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341744" w14:textId="7E6D4086" w:rsidR="00924C1F" w:rsidRPr="00924C1F" w:rsidRDefault="00924C1F" w:rsidP="00047EDA">
      <w:pPr>
        <w:ind w:firstLine="360"/>
        <w:rPr>
          <w:b/>
        </w:rPr>
      </w:pPr>
      <w:r w:rsidRPr="00924C1F">
        <w:rPr>
          <w:b/>
        </w:rPr>
        <w:t>Short Answer</w:t>
      </w:r>
      <w:bookmarkStart w:id="0" w:name="_GoBack"/>
      <w:bookmarkEnd w:id="0"/>
    </w:p>
    <w:p w14:paraId="113EEBA7" w14:textId="77777777" w:rsidR="00C94D09" w:rsidRPr="00D640CB" w:rsidRDefault="00C94D09" w:rsidP="00C94D09">
      <w:pPr>
        <w:pStyle w:val="ListParagraph"/>
        <w:numPr>
          <w:ilvl w:val="0"/>
          <w:numId w:val="1"/>
        </w:numPr>
        <w:rPr>
          <w:b/>
          <w:highlight w:val="cyan"/>
        </w:rPr>
      </w:pPr>
      <w:r w:rsidRPr="00D640CB">
        <w:rPr>
          <w:b/>
          <w:highlight w:val="cyan"/>
        </w:rPr>
        <w:t xml:space="preserve">Robert </w:t>
      </w:r>
      <w:proofErr w:type="spellStart"/>
      <w:r w:rsidRPr="00D640CB">
        <w:rPr>
          <w:b/>
          <w:highlight w:val="cyan"/>
        </w:rPr>
        <w:t>Heilbroner</w:t>
      </w:r>
      <w:proofErr w:type="spellEnd"/>
      <w:r w:rsidRPr="00D640CB">
        <w:rPr>
          <w:b/>
          <w:highlight w:val="cyan"/>
        </w:rPr>
        <w:t xml:space="preserve">: </w:t>
      </w:r>
    </w:p>
    <w:p w14:paraId="35E322BC" w14:textId="77777777" w:rsidR="00270C2D" w:rsidRDefault="00C94D09" w:rsidP="00C94D09">
      <w:pPr>
        <w:pStyle w:val="ListParagraph"/>
        <w:numPr>
          <w:ilvl w:val="1"/>
          <w:numId w:val="1"/>
        </w:numPr>
      </w:pPr>
      <w:r>
        <w:t>“The conflict between private and public decision-making is one of the most difficult problems that a market-society must face… Few political issues will be of greater importance for standard of living in the years ahead”</w:t>
      </w:r>
    </w:p>
    <w:p w14:paraId="65B8618F" w14:textId="77777777" w:rsidR="00C94D09" w:rsidRDefault="00C94D09" w:rsidP="00C94D09">
      <w:pPr>
        <w:pStyle w:val="ListParagraph"/>
        <w:numPr>
          <w:ilvl w:val="1"/>
          <w:numId w:val="1"/>
        </w:numPr>
      </w:pPr>
      <w:proofErr w:type="gramStart"/>
      <w:r>
        <w:t>dominant</w:t>
      </w:r>
      <w:proofErr w:type="gramEnd"/>
      <w:r>
        <w:t xml:space="preserve"> ideology compels non-business interests to ‘accommodate their proposals for social change to the limits of adaptability of the prevailing business order’</w:t>
      </w:r>
    </w:p>
    <w:p w14:paraId="6D838DED" w14:textId="2637C1D9" w:rsidR="00C94D09" w:rsidRPr="00D640CB" w:rsidRDefault="00C94D09" w:rsidP="00C94D09">
      <w:pPr>
        <w:pStyle w:val="ListParagraph"/>
        <w:numPr>
          <w:ilvl w:val="0"/>
          <w:numId w:val="1"/>
        </w:numPr>
        <w:rPr>
          <w:b/>
          <w:highlight w:val="red"/>
        </w:rPr>
      </w:pPr>
      <w:r w:rsidRPr="00D640CB">
        <w:rPr>
          <w:b/>
          <w:highlight w:val="red"/>
        </w:rPr>
        <w:t>What did the ‘New Environmentalism’ focus on after 1960 in Canada</w:t>
      </w:r>
      <w:proofErr w:type="gramStart"/>
      <w:r w:rsidRPr="00D640CB">
        <w:rPr>
          <w:b/>
          <w:highlight w:val="red"/>
        </w:rPr>
        <w:t>?</w:t>
      </w:r>
      <w:r w:rsidR="00924C1F" w:rsidRPr="00D640CB">
        <w:rPr>
          <w:b/>
          <w:highlight w:val="red"/>
        </w:rPr>
        <w:t>:</w:t>
      </w:r>
      <w:proofErr w:type="gramEnd"/>
    </w:p>
    <w:p w14:paraId="7CBAD2D9" w14:textId="441474C7" w:rsidR="00924C1F" w:rsidRPr="00924C1F" w:rsidRDefault="00924C1F" w:rsidP="00924C1F">
      <w:pPr>
        <w:pStyle w:val="ListParagraph"/>
        <w:numPr>
          <w:ilvl w:val="1"/>
          <w:numId w:val="1"/>
        </w:numPr>
        <w:rPr>
          <w:highlight w:val="red"/>
        </w:rPr>
      </w:pPr>
      <w:r w:rsidRPr="00924C1F">
        <w:rPr>
          <w:highlight w:val="red"/>
        </w:rPr>
        <w:t xml:space="preserve">Environmental Assessment, pollution, </w:t>
      </w:r>
      <w:proofErr w:type="spellStart"/>
      <w:r w:rsidRPr="00924C1F">
        <w:rPr>
          <w:highlight w:val="red"/>
        </w:rPr>
        <w:t>transboundary</w:t>
      </w:r>
      <w:proofErr w:type="spellEnd"/>
      <w:r w:rsidRPr="00924C1F">
        <w:rPr>
          <w:highlight w:val="red"/>
        </w:rPr>
        <w:t xml:space="preserve"> environmental problems</w:t>
      </w:r>
    </w:p>
    <w:p w14:paraId="6AE8BB46" w14:textId="77777777" w:rsidR="00C94D09" w:rsidRPr="00D640CB" w:rsidRDefault="009A7550" w:rsidP="00C94D09">
      <w:pPr>
        <w:pStyle w:val="ListParagraph"/>
        <w:numPr>
          <w:ilvl w:val="0"/>
          <w:numId w:val="1"/>
        </w:numPr>
        <w:rPr>
          <w:b/>
          <w:highlight w:val="cyan"/>
        </w:rPr>
      </w:pPr>
      <w:r w:rsidRPr="00D640CB">
        <w:rPr>
          <w:b/>
          <w:highlight w:val="cyan"/>
        </w:rPr>
        <w:t>The Population B</w:t>
      </w:r>
      <w:r w:rsidR="00C94D09" w:rsidRPr="00D640CB">
        <w:rPr>
          <w:b/>
          <w:highlight w:val="cyan"/>
        </w:rPr>
        <w:t>omb:</w:t>
      </w:r>
    </w:p>
    <w:p w14:paraId="7D656822" w14:textId="77777777" w:rsidR="00C94D09" w:rsidRDefault="009A7550" w:rsidP="00C94D09">
      <w:pPr>
        <w:pStyle w:val="ListParagraph"/>
        <w:numPr>
          <w:ilvl w:val="1"/>
          <w:numId w:val="1"/>
        </w:numPr>
      </w:pPr>
      <w:r>
        <w:t>By: Paul Ehrlich (biologists)</w:t>
      </w:r>
    </w:p>
    <w:p w14:paraId="3658DC5C" w14:textId="77777777" w:rsidR="009A7550" w:rsidRDefault="009A7550" w:rsidP="00C94D09">
      <w:pPr>
        <w:pStyle w:val="ListParagraph"/>
        <w:numPr>
          <w:ilvl w:val="1"/>
          <w:numId w:val="1"/>
        </w:numPr>
      </w:pPr>
      <w:r>
        <w:t>Malthusian predictions of population increase coming true – fears of increase in malnutrition/famine in developing</w:t>
      </w:r>
    </w:p>
    <w:p w14:paraId="0A0A8094" w14:textId="77777777" w:rsidR="009A7550" w:rsidRDefault="009A7550" w:rsidP="00C94D09">
      <w:pPr>
        <w:pStyle w:val="ListParagraph"/>
        <w:numPr>
          <w:ilvl w:val="1"/>
          <w:numId w:val="1"/>
        </w:numPr>
      </w:pPr>
      <w:r>
        <w:t>Cities growing – could cause problems for physical infrastructure, economies, social systems</w:t>
      </w:r>
    </w:p>
    <w:p w14:paraId="4FF3685C" w14:textId="77777777" w:rsidR="009A7550" w:rsidRPr="00D640CB" w:rsidRDefault="009A7550" w:rsidP="009A7550">
      <w:pPr>
        <w:pStyle w:val="ListParagraph"/>
        <w:numPr>
          <w:ilvl w:val="0"/>
          <w:numId w:val="1"/>
        </w:numPr>
        <w:rPr>
          <w:b/>
          <w:highlight w:val="cyan"/>
        </w:rPr>
      </w:pPr>
      <w:r w:rsidRPr="00D640CB">
        <w:rPr>
          <w:rFonts w:ascii="Book Antiqua" w:hAnsi="Book Antiqua"/>
          <w:b/>
          <w:highlight w:val="cyan"/>
          <w:lang w:val="en-CA"/>
        </w:rPr>
        <w:t>Keynesianism:</w:t>
      </w:r>
    </w:p>
    <w:p w14:paraId="47F76CE9" w14:textId="77777777" w:rsidR="009A7550" w:rsidRPr="009A7550" w:rsidRDefault="009A7550" w:rsidP="009A7550">
      <w:pPr>
        <w:pStyle w:val="ListParagraph"/>
        <w:numPr>
          <w:ilvl w:val="1"/>
          <w:numId w:val="1"/>
        </w:numPr>
      </w:pPr>
      <w:r>
        <w:rPr>
          <w:rFonts w:ascii="Book Antiqua" w:hAnsi="Book Antiqua"/>
          <w:lang w:val="en-CA"/>
        </w:rPr>
        <w:t xml:space="preserve"> By: John Maynard Keynes</w:t>
      </w:r>
    </w:p>
    <w:p w14:paraId="7A19F82A" w14:textId="77777777" w:rsidR="009A7550" w:rsidRPr="004D0C33" w:rsidRDefault="009A7550" w:rsidP="009A7550">
      <w:pPr>
        <w:pStyle w:val="ListParagraph"/>
        <w:numPr>
          <w:ilvl w:val="1"/>
          <w:numId w:val="1"/>
        </w:numPr>
      </w:pPr>
      <w:proofErr w:type="gramStart"/>
      <w:r>
        <w:rPr>
          <w:rFonts w:ascii="Book Antiqua" w:hAnsi="Book Antiqua"/>
          <w:lang w:val="en-CA"/>
        </w:rPr>
        <w:t>economic</w:t>
      </w:r>
      <w:proofErr w:type="gramEnd"/>
      <w:r>
        <w:rPr>
          <w:rFonts w:ascii="Book Antiqua" w:hAnsi="Book Antiqua"/>
          <w:lang w:val="en-CA"/>
        </w:rPr>
        <w:t xml:space="preserve"> theory</w:t>
      </w:r>
      <w:r w:rsidR="004D0C33">
        <w:rPr>
          <w:rFonts w:ascii="Book Antiqua" w:hAnsi="Book Antiqua"/>
          <w:lang w:val="en-CA"/>
        </w:rPr>
        <w:t xml:space="preserve"> that states government can/should play active role in economy by using demand management policies to encourage spending during recessions/reduce spending when economy is growing to fast that it could cause inflation</w:t>
      </w:r>
    </w:p>
    <w:p w14:paraId="51525513" w14:textId="77777777" w:rsidR="004D0C33" w:rsidRPr="00D640CB" w:rsidRDefault="004D0C33" w:rsidP="004D0C33">
      <w:pPr>
        <w:pStyle w:val="ListParagraph"/>
        <w:numPr>
          <w:ilvl w:val="0"/>
          <w:numId w:val="1"/>
        </w:numPr>
        <w:rPr>
          <w:b/>
          <w:highlight w:val="cyan"/>
        </w:rPr>
      </w:pPr>
      <w:r w:rsidRPr="00D640CB">
        <w:rPr>
          <w:rFonts w:ascii="Book Antiqua" w:hAnsi="Book Antiqua"/>
          <w:b/>
          <w:highlight w:val="cyan"/>
          <w:lang w:val="en-CA"/>
        </w:rPr>
        <w:t>Monetarism:</w:t>
      </w:r>
    </w:p>
    <w:p w14:paraId="5E969071" w14:textId="77777777" w:rsidR="004D0C33" w:rsidRPr="004D0C33" w:rsidRDefault="004D0C33" w:rsidP="004D0C33">
      <w:pPr>
        <w:pStyle w:val="ListParagraph"/>
        <w:numPr>
          <w:ilvl w:val="1"/>
          <w:numId w:val="1"/>
        </w:numPr>
      </w:pPr>
      <w:r>
        <w:rPr>
          <w:rFonts w:ascii="Book Antiqua" w:hAnsi="Book Antiqua"/>
          <w:lang w:val="en-CA"/>
        </w:rPr>
        <w:t>Associated with Milton Friedman</w:t>
      </w:r>
    </w:p>
    <w:p w14:paraId="51303763" w14:textId="77777777" w:rsidR="004D0C33" w:rsidRPr="004D0C33" w:rsidRDefault="004D0C33" w:rsidP="004D0C33">
      <w:pPr>
        <w:pStyle w:val="ListParagraph"/>
        <w:numPr>
          <w:ilvl w:val="1"/>
          <w:numId w:val="1"/>
        </w:numPr>
      </w:pPr>
      <w:r>
        <w:rPr>
          <w:rFonts w:ascii="Book Antiqua" w:hAnsi="Book Antiqua"/>
          <w:lang w:val="en-CA"/>
        </w:rPr>
        <w:t>Economic theory maintaining that levels of real economic activity change with changes in the money supply</w:t>
      </w:r>
    </w:p>
    <w:p w14:paraId="41C99FDD" w14:textId="77777777" w:rsidR="004D0C33" w:rsidRPr="004D0C33" w:rsidRDefault="004D0C33" w:rsidP="004D0C33">
      <w:pPr>
        <w:pStyle w:val="ListParagraph"/>
        <w:numPr>
          <w:ilvl w:val="1"/>
          <w:numId w:val="1"/>
        </w:numPr>
      </w:pPr>
      <w:r>
        <w:rPr>
          <w:rFonts w:ascii="Book Antiqua" w:hAnsi="Book Antiqua"/>
          <w:lang w:val="en-CA"/>
        </w:rPr>
        <w:t>Adopted by US/UK in 1970’s</w:t>
      </w:r>
    </w:p>
    <w:p w14:paraId="6F06C563" w14:textId="77777777" w:rsidR="004D0C33" w:rsidRPr="004D0C33" w:rsidRDefault="004D0C33" w:rsidP="004D0C33">
      <w:pPr>
        <w:pStyle w:val="ListParagraph"/>
        <w:numPr>
          <w:ilvl w:val="1"/>
          <w:numId w:val="1"/>
        </w:numPr>
      </w:pPr>
      <w:r>
        <w:rPr>
          <w:rFonts w:ascii="Book Antiqua" w:hAnsi="Book Antiqua"/>
          <w:lang w:val="en-CA"/>
        </w:rPr>
        <w:t>Challenges Keynesianism</w:t>
      </w:r>
    </w:p>
    <w:p w14:paraId="71CF5A94" w14:textId="77777777" w:rsidR="004D0C33" w:rsidRPr="00D640CB" w:rsidRDefault="004D0C33" w:rsidP="004D0C33">
      <w:pPr>
        <w:pStyle w:val="ListParagraph"/>
        <w:numPr>
          <w:ilvl w:val="0"/>
          <w:numId w:val="1"/>
        </w:numPr>
        <w:rPr>
          <w:b/>
          <w:highlight w:val="cyan"/>
        </w:rPr>
      </w:pPr>
      <w:r w:rsidRPr="00D640CB">
        <w:rPr>
          <w:rFonts w:ascii="Book Antiqua" w:hAnsi="Book Antiqua"/>
          <w:b/>
          <w:highlight w:val="cyan"/>
          <w:lang w:val="en-CA"/>
        </w:rPr>
        <w:t>Enfranchisement:</w:t>
      </w:r>
    </w:p>
    <w:p w14:paraId="3AD2C418" w14:textId="77777777" w:rsidR="004D0C33" w:rsidRDefault="004D0C33" w:rsidP="004D0C33">
      <w:pPr>
        <w:pStyle w:val="ListParagraph"/>
        <w:numPr>
          <w:ilvl w:val="1"/>
          <w:numId w:val="1"/>
        </w:numPr>
      </w:pPr>
      <w:r>
        <w:t>Indian Act of 1867</w:t>
      </w:r>
    </w:p>
    <w:p w14:paraId="42B9AEF3" w14:textId="77777777" w:rsidR="004D0C33" w:rsidRDefault="004D0C33" w:rsidP="004D0C33">
      <w:pPr>
        <w:pStyle w:val="ListParagraph"/>
        <w:numPr>
          <w:ilvl w:val="1"/>
          <w:numId w:val="1"/>
        </w:numPr>
      </w:pPr>
      <w:r>
        <w:t>Opportunity for Indians to relinquish their Indian status in exchange for same citizenship/legal rights as non-Aboriginal Canadians</w:t>
      </w:r>
    </w:p>
    <w:p w14:paraId="68797F22" w14:textId="77777777" w:rsidR="004D0C33" w:rsidRPr="00D640CB" w:rsidRDefault="004D0C33" w:rsidP="004D0C33">
      <w:pPr>
        <w:pStyle w:val="ListParagraph"/>
        <w:numPr>
          <w:ilvl w:val="0"/>
          <w:numId w:val="1"/>
        </w:numPr>
        <w:rPr>
          <w:b/>
          <w:highlight w:val="cyan"/>
        </w:rPr>
      </w:pPr>
      <w:r w:rsidRPr="00D640CB">
        <w:rPr>
          <w:rFonts w:ascii="Book Antiqua" w:hAnsi="Book Antiqua"/>
          <w:b/>
          <w:highlight w:val="cyan"/>
          <w:lang w:val="en-CA"/>
        </w:rPr>
        <w:t>Stagflation:</w:t>
      </w:r>
    </w:p>
    <w:p w14:paraId="180F39E9" w14:textId="77777777" w:rsidR="004D0C33" w:rsidRPr="004D0C33" w:rsidRDefault="004D0C33" w:rsidP="004D0C33">
      <w:pPr>
        <w:pStyle w:val="ListParagraph"/>
        <w:numPr>
          <w:ilvl w:val="1"/>
          <w:numId w:val="1"/>
        </w:numPr>
      </w:pPr>
      <w:r>
        <w:rPr>
          <w:rFonts w:ascii="Book Antiqua" w:hAnsi="Book Antiqua"/>
          <w:lang w:val="en-CA"/>
        </w:rPr>
        <w:t>Stagnant real economic growth at a time of high inflation</w:t>
      </w:r>
    </w:p>
    <w:p w14:paraId="1B2D4B1B" w14:textId="77777777" w:rsidR="004D0C33" w:rsidRPr="004D0C33" w:rsidRDefault="004D0C33" w:rsidP="004D0C33">
      <w:pPr>
        <w:pStyle w:val="ListParagraph"/>
        <w:numPr>
          <w:ilvl w:val="1"/>
          <w:numId w:val="1"/>
        </w:numPr>
      </w:pPr>
      <w:r>
        <w:rPr>
          <w:rFonts w:ascii="Book Antiqua" w:hAnsi="Book Antiqua"/>
          <w:lang w:val="en-CA"/>
        </w:rPr>
        <w:t>Occurred between 1974-83</w:t>
      </w:r>
    </w:p>
    <w:p w14:paraId="33A70BC6" w14:textId="77777777" w:rsidR="004D0C33" w:rsidRPr="004D0C33" w:rsidRDefault="004D0C33" w:rsidP="004D0C33">
      <w:pPr>
        <w:pStyle w:val="ListParagraph"/>
        <w:numPr>
          <w:ilvl w:val="1"/>
          <w:numId w:val="1"/>
        </w:numPr>
      </w:pPr>
      <w:r>
        <w:rPr>
          <w:rFonts w:ascii="Book Antiqua" w:hAnsi="Book Antiqua"/>
          <w:lang w:val="en-CA"/>
        </w:rPr>
        <w:t>High rise in inflation but very little rise in GNP</w:t>
      </w:r>
    </w:p>
    <w:p w14:paraId="2A7B70EA" w14:textId="77777777" w:rsidR="004D0C33" w:rsidRPr="004D0C33" w:rsidRDefault="004D0C33" w:rsidP="004D0C33">
      <w:pPr>
        <w:pStyle w:val="ListParagraph"/>
        <w:numPr>
          <w:ilvl w:val="1"/>
          <w:numId w:val="1"/>
        </w:numPr>
      </w:pPr>
      <w:r>
        <w:rPr>
          <w:rFonts w:ascii="Book Antiqua" w:hAnsi="Book Antiqua"/>
          <w:lang w:val="en-CA"/>
        </w:rPr>
        <w:t>Called into question government’s ability to manage economy thru taxation/public spending</w:t>
      </w:r>
    </w:p>
    <w:p w14:paraId="5CA78D82" w14:textId="77777777" w:rsidR="004D0C33" w:rsidRPr="00D640CB" w:rsidRDefault="004D0C33" w:rsidP="004D0C33">
      <w:pPr>
        <w:pStyle w:val="ListParagraph"/>
        <w:numPr>
          <w:ilvl w:val="0"/>
          <w:numId w:val="1"/>
        </w:numPr>
        <w:rPr>
          <w:b/>
          <w:highlight w:val="cyan"/>
        </w:rPr>
      </w:pPr>
      <w:r w:rsidRPr="00D640CB">
        <w:rPr>
          <w:rFonts w:ascii="Book Antiqua" w:hAnsi="Book Antiqua"/>
          <w:b/>
          <w:highlight w:val="cyan"/>
          <w:lang w:val="en-CA"/>
        </w:rPr>
        <w:t>Automatic stabilizers:</w:t>
      </w:r>
    </w:p>
    <w:p w14:paraId="22EC9F87" w14:textId="77777777" w:rsidR="004D0C33" w:rsidRDefault="004D0C33" w:rsidP="004D0C33">
      <w:pPr>
        <w:pStyle w:val="ListParagraph"/>
        <w:numPr>
          <w:ilvl w:val="1"/>
          <w:numId w:val="1"/>
        </w:numPr>
      </w:pPr>
      <w:r>
        <w:t>Measures intended to moderate the fluctuations in the business cycle</w:t>
      </w:r>
    </w:p>
    <w:p w14:paraId="6AB0B5B6" w14:textId="77777777" w:rsidR="004D0C33" w:rsidRDefault="004D0C33" w:rsidP="004D0C33">
      <w:pPr>
        <w:pStyle w:val="ListParagraph"/>
        <w:numPr>
          <w:ilvl w:val="1"/>
          <w:numId w:val="1"/>
        </w:numPr>
      </w:pPr>
      <w:r>
        <w:t>Most significant: income maintenance programs which constituted the foundation for emerging welfare state</w:t>
      </w:r>
    </w:p>
    <w:p w14:paraId="183805C0" w14:textId="77777777" w:rsidR="004D0C33" w:rsidRPr="00D640CB" w:rsidRDefault="004D0C33" w:rsidP="004D0C33">
      <w:pPr>
        <w:pStyle w:val="ListParagraph"/>
        <w:numPr>
          <w:ilvl w:val="0"/>
          <w:numId w:val="1"/>
        </w:numPr>
        <w:rPr>
          <w:b/>
          <w:highlight w:val="cyan"/>
        </w:rPr>
      </w:pPr>
      <w:r w:rsidRPr="00D640CB">
        <w:rPr>
          <w:b/>
          <w:highlight w:val="cyan"/>
        </w:rPr>
        <w:t>Riparian Rights:</w:t>
      </w:r>
    </w:p>
    <w:p w14:paraId="3841492D" w14:textId="77777777" w:rsidR="004D0C33" w:rsidRDefault="004D0C33" w:rsidP="004D0C33">
      <w:pPr>
        <w:pStyle w:val="ListParagraph"/>
        <w:numPr>
          <w:ilvl w:val="1"/>
          <w:numId w:val="1"/>
        </w:numPr>
      </w:pPr>
      <w:r>
        <w:t>Common-law rights of people who own/occupy land by lakes/rivers</w:t>
      </w:r>
    </w:p>
    <w:p w14:paraId="3BA1268E" w14:textId="77777777" w:rsidR="004D0C33" w:rsidRDefault="004D0C33" w:rsidP="004D0C33">
      <w:pPr>
        <w:pStyle w:val="ListParagraph"/>
        <w:numPr>
          <w:ilvl w:val="1"/>
          <w:numId w:val="1"/>
        </w:numPr>
      </w:pPr>
      <w:r>
        <w:t xml:space="preserve">Unlike other property </w:t>
      </w:r>
      <w:proofErr w:type="gramStart"/>
      <w:r>
        <w:t>laws  because</w:t>
      </w:r>
      <w:proofErr w:type="gramEnd"/>
      <w:r>
        <w:t xml:space="preserve"> these rights can be used to prevent damage before it occurs</w:t>
      </w:r>
    </w:p>
    <w:p w14:paraId="3050DBF2" w14:textId="77777777" w:rsidR="004D0C33" w:rsidRPr="00D640CB" w:rsidRDefault="004D0C33" w:rsidP="004D0C33">
      <w:pPr>
        <w:pStyle w:val="ListParagraph"/>
        <w:numPr>
          <w:ilvl w:val="0"/>
          <w:numId w:val="1"/>
        </w:numPr>
        <w:rPr>
          <w:b/>
          <w:highlight w:val="cyan"/>
        </w:rPr>
      </w:pPr>
      <w:r w:rsidRPr="00D640CB">
        <w:rPr>
          <w:b/>
          <w:highlight w:val="cyan"/>
        </w:rPr>
        <w:t>Affirmative Action:</w:t>
      </w:r>
    </w:p>
    <w:p w14:paraId="29129BE5" w14:textId="77777777" w:rsidR="004D0C33" w:rsidRDefault="004D0C33" w:rsidP="004D0C33">
      <w:pPr>
        <w:pStyle w:val="ListParagraph"/>
        <w:numPr>
          <w:ilvl w:val="1"/>
          <w:numId w:val="1"/>
        </w:numPr>
      </w:pPr>
      <w:r>
        <w:t>During 1980’s</w:t>
      </w:r>
    </w:p>
    <w:p w14:paraId="49F376E2" w14:textId="77777777" w:rsidR="004D0C33" w:rsidRDefault="004D0C33" w:rsidP="004D0C33">
      <w:pPr>
        <w:pStyle w:val="ListParagraph"/>
        <w:numPr>
          <w:ilvl w:val="1"/>
          <w:numId w:val="1"/>
        </w:numPr>
      </w:pPr>
      <w:r>
        <w:t>Pursued by a system of employment targets/incentives</w:t>
      </w:r>
      <w:r w:rsidR="00560204">
        <w:t>/mandatory quotas</w:t>
      </w:r>
      <w:r>
        <w:t xml:space="preserve"> for departments to meet</w:t>
      </w:r>
      <w:r w:rsidR="00560204">
        <w:t xml:space="preserve"> to increase representation of a designated group(s) – women/minorities/aboriginals</w:t>
      </w:r>
    </w:p>
    <w:p w14:paraId="1C249C03" w14:textId="77777777" w:rsidR="00560204" w:rsidRPr="00D640CB" w:rsidRDefault="00560204" w:rsidP="00560204">
      <w:pPr>
        <w:pStyle w:val="ListParagraph"/>
        <w:numPr>
          <w:ilvl w:val="0"/>
          <w:numId w:val="1"/>
        </w:numPr>
        <w:rPr>
          <w:b/>
          <w:highlight w:val="cyan"/>
        </w:rPr>
      </w:pPr>
      <w:r w:rsidRPr="00D640CB">
        <w:rPr>
          <w:b/>
          <w:highlight w:val="cyan"/>
        </w:rPr>
        <w:t>Fragment Theory:</w:t>
      </w:r>
    </w:p>
    <w:p w14:paraId="4381E5BF" w14:textId="77777777" w:rsidR="00560204" w:rsidRDefault="00560204" w:rsidP="00560204">
      <w:pPr>
        <w:pStyle w:val="ListParagraph"/>
        <w:numPr>
          <w:ilvl w:val="1"/>
          <w:numId w:val="1"/>
        </w:numPr>
      </w:pPr>
      <w:r>
        <w:t xml:space="preserve">Developed by Louis </w:t>
      </w:r>
      <w:proofErr w:type="spellStart"/>
      <w:r>
        <w:t>Hartz</w:t>
      </w:r>
      <w:proofErr w:type="spellEnd"/>
    </w:p>
    <w:p w14:paraId="6957B53D" w14:textId="77777777" w:rsidR="00560204" w:rsidRDefault="00560204" w:rsidP="00560204">
      <w:pPr>
        <w:pStyle w:val="ListParagraph"/>
        <w:numPr>
          <w:ilvl w:val="1"/>
          <w:numId w:val="1"/>
        </w:numPr>
      </w:pPr>
      <w:r>
        <w:t>Characterizes English Canada as liberal society with Tory ‘touches’ and French Canada as pre-liberal feudal society whose democratization/liberalization were retarded by its feudal past</w:t>
      </w:r>
    </w:p>
    <w:p w14:paraId="64D0D1BB" w14:textId="77777777" w:rsidR="00560204" w:rsidRPr="00D640CB" w:rsidRDefault="00560204" w:rsidP="00560204">
      <w:pPr>
        <w:pStyle w:val="ListParagraph"/>
        <w:numPr>
          <w:ilvl w:val="0"/>
          <w:numId w:val="1"/>
        </w:numPr>
        <w:rPr>
          <w:b/>
          <w:highlight w:val="cyan"/>
        </w:rPr>
      </w:pPr>
      <w:r w:rsidRPr="00D640CB">
        <w:rPr>
          <w:rFonts w:ascii="Book Antiqua" w:hAnsi="Book Antiqua"/>
          <w:b/>
          <w:highlight w:val="cyan"/>
          <w:lang w:val="en-CA"/>
        </w:rPr>
        <w:lastRenderedPageBreak/>
        <w:t xml:space="preserve">Ronald </w:t>
      </w:r>
      <w:proofErr w:type="spellStart"/>
      <w:r w:rsidRPr="00D640CB">
        <w:rPr>
          <w:rFonts w:ascii="Book Antiqua" w:hAnsi="Book Antiqua"/>
          <w:b/>
          <w:highlight w:val="cyan"/>
          <w:lang w:val="en-CA"/>
        </w:rPr>
        <w:t>Inglehart</w:t>
      </w:r>
      <w:proofErr w:type="spellEnd"/>
      <w:r w:rsidRPr="00D640CB">
        <w:rPr>
          <w:rFonts w:ascii="Book Antiqua" w:hAnsi="Book Antiqua"/>
          <w:b/>
          <w:highlight w:val="cyan"/>
          <w:lang w:val="en-CA"/>
        </w:rPr>
        <w:t>:</w:t>
      </w:r>
    </w:p>
    <w:p w14:paraId="3A0AD457" w14:textId="77777777" w:rsidR="00F70D62" w:rsidRPr="00F70D62" w:rsidRDefault="00560204" w:rsidP="00560204">
      <w:pPr>
        <w:pStyle w:val="ListParagraph"/>
        <w:numPr>
          <w:ilvl w:val="1"/>
          <w:numId w:val="1"/>
        </w:numPr>
      </w:pPr>
      <w:r>
        <w:rPr>
          <w:rFonts w:ascii="Book Antiqua" w:hAnsi="Book Antiqua"/>
          <w:lang w:val="en-CA"/>
        </w:rPr>
        <w:t>Silent Revolution: values of Western publics have been shifting an overwhelming emp</w:t>
      </w:r>
      <w:r w:rsidR="00F70D62">
        <w:rPr>
          <w:rFonts w:ascii="Book Antiqua" w:hAnsi="Book Antiqua"/>
          <w:lang w:val="en-CA"/>
        </w:rPr>
        <w:t>hasis on material well-being and physical security towards a greater emphasis on the quality of life</w:t>
      </w:r>
    </w:p>
    <w:p w14:paraId="4C80EC8A" w14:textId="77777777" w:rsidR="00F70D62" w:rsidRPr="00D640CB" w:rsidRDefault="00F70D62" w:rsidP="00F70D62">
      <w:pPr>
        <w:pStyle w:val="ListParagraph"/>
        <w:numPr>
          <w:ilvl w:val="0"/>
          <w:numId w:val="1"/>
        </w:numPr>
        <w:rPr>
          <w:b/>
          <w:highlight w:val="cyan"/>
        </w:rPr>
      </w:pPr>
      <w:r w:rsidRPr="00D640CB">
        <w:rPr>
          <w:b/>
          <w:highlight w:val="cyan"/>
        </w:rPr>
        <w:t>Extra-billing:</w:t>
      </w:r>
    </w:p>
    <w:p w14:paraId="08FF494C" w14:textId="77777777" w:rsidR="00F70D62" w:rsidRDefault="00F70D62" w:rsidP="00F70D62">
      <w:pPr>
        <w:pStyle w:val="ListParagraph"/>
        <w:numPr>
          <w:ilvl w:val="1"/>
          <w:numId w:val="1"/>
        </w:numPr>
      </w:pPr>
      <w:r>
        <w:t>Charges for services that some physicians billed directly to the patient, on top of the amount they would receive under provincial heal insurance plans</w:t>
      </w:r>
    </w:p>
    <w:p w14:paraId="44AB8FF2" w14:textId="77777777" w:rsidR="00F70D62" w:rsidRPr="00D640CB" w:rsidRDefault="00F70D62" w:rsidP="00F70D62">
      <w:pPr>
        <w:pStyle w:val="ListParagraph"/>
        <w:numPr>
          <w:ilvl w:val="0"/>
          <w:numId w:val="1"/>
        </w:numPr>
        <w:rPr>
          <w:b/>
          <w:highlight w:val="cyan"/>
        </w:rPr>
      </w:pPr>
      <w:r w:rsidRPr="00D640CB">
        <w:rPr>
          <w:b/>
          <w:highlight w:val="cyan"/>
        </w:rPr>
        <w:t>The “Common-Law” Period:</w:t>
      </w:r>
    </w:p>
    <w:p w14:paraId="04BE1E9E" w14:textId="77777777" w:rsidR="00F70D62" w:rsidRDefault="00F70D62" w:rsidP="00F70D62">
      <w:pPr>
        <w:pStyle w:val="ListParagraph"/>
        <w:numPr>
          <w:ilvl w:val="1"/>
          <w:numId w:val="1"/>
        </w:numPr>
      </w:pPr>
      <w:r>
        <w:t xml:space="preserve">Michael </w:t>
      </w:r>
      <w:proofErr w:type="spellStart"/>
      <w:r>
        <w:t>Howlett</w:t>
      </w:r>
      <w:proofErr w:type="spellEnd"/>
    </w:p>
    <w:p w14:paraId="0CA955DD" w14:textId="77777777" w:rsidR="00560204" w:rsidRDefault="00F70D62" w:rsidP="00F70D62">
      <w:pPr>
        <w:pStyle w:val="ListParagraph"/>
        <w:numPr>
          <w:ilvl w:val="1"/>
          <w:numId w:val="1"/>
        </w:numPr>
      </w:pPr>
      <w:r>
        <w:t>First of three of the distinct periods of Canadian environmental policy</w:t>
      </w:r>
      <w:r w:rsidR="00560204">
        <w:t xml:space="preserve"> </w:t>
      </w:r>
    </w:p>
    <w:p w14:paraId="574FB72E" w14:textId="77777777" w:rsidR="00F70D62" w:rsidRDefault="004A0B15" w:rsidP="00F70D62">
      <w:pPr>
        <w:pStyle w:val="ListParagraph"/>
        <w:numPr>
          <w:ilvl w:val="1"/>
          <w:numId w:val="1"/>
        </w:numPr>
      </w:pPr>
      <w:r>
        <w:t>Rests on English common-laws: nuisance, trespass, riparian rights</w:t>
      </w:r>
    </w:p>
    <w:p w14:paraId="28334CE2" w14:textId="77777777" w:rsidR="004A0B15" w:rsidRDefault="004A0B15" w:rsidP="00F70D62">
      <w:pPr>
        <w:pStyle w:val="ListParagraph"/>
        <w:numPr>
          <w:ilvl w:val="1"/>
          <w:numId w:val="1"/>
        </w:numPr>
      </w:pPr>
      <w:r>
        <w:t>1940’s-50’s – KVP in Spanish River – government to protect clean water ways</w:t>
      </w:r>
    </w:p>
    <w:p w14:paraId="53194687" w14:textId="77777777" w:rsidR="004A0B15" w:rsidRPr="00D640CB" w:rsidRDefault="004A0B15" w:rsidP="004A0B15">
      <w:pPr>
        <w:pStyle w:val="ListParagraph"/>
        <w:numPr>
          <w:ilvl w:val="0"/>
          <w:numId w:val="1"/>
        </w:numPr>
        <w:rPr>
          <w:b/>
          <w:highlight w:val="cyan"/>
        </w:rPr>
      </w:pPr>
      <w:r w:rsidRPr="00D640CB">
        <w:rPr>
          <w:b/>
          <w:highlight w:val="cyan"/>
        </w:rPr>
        <w:t>Silent Spring:</w:t>
      </w:r>
    </w:p>
    <w:p w14:paraId="0BB38D60" w14:textId="77777777" w:rsidR="004A0B15" w:rsidRDefault="009F5FE4" w:rsidP="004A0B15">
      <w:pPr>
        <w:pStyle w:val="ListParagraph"/>
        <w:numPr>
          <w:ilvl w:val="1"/>
          <w:numId w:val="1"/>
        </w:numPr>
      </w:pPr>
      <w:r>
        <w:t>Book by: Rachel Carson in 1962</w:t>
      </w:r>
    </w:p>
    <w:p w14:paraId="024357AC" w14:textId="77777777" w:rsidR="009F5FE4" w:rsidRDefault="009F5FE4" w:rsidP="004A0B15">
      <w:pPr>
        <w:pStyle w:val="ListParagraph"/>
        <w:numPr>
          <w:ilvl w:val="1"/>
          <w:numId w:val="1"/>
        </w:numPr>
      </w:pPr>
      <w:r>
        <w:t>Brought about the idea of government action being responsible for the environment</w:t>
      </w:r>
    </w:p>
    <w:p w14:paraId="6C871302" w14:textId="77777777" w:rsidR="009F5FE4" w:rsidRDefault="009F5FE4" w:rsidP="004A0B15">
      <w:pPr>
        <w:pStyle w:val="ListParagraph"/>
        <w:numPr>
          <w:ilvl w:val="1"/>
          <w:numId w:val="1"/>
        </w:numPr>
      </w:pPr>
      <w:r>
        <w:t>Health of humans/wildlife in lights of agricultural chemicals ‘elixirs of death’</w:t>
      </w:r>
    </w:p>
    <w:p w14:paraId="14F13668" w14:textId="77777777" w:rsidR="009F5FE4" w:rsidRDefault="009F5FE4" w:rsidP="004A0B15">
      <w:pPr>
        <w:pStyle w:val="ListParagraph"/>
        <w:numPr>
          <w:ilvl w:val="1"/>
          <w:numId w:val="1"/>
        </w:numPr>
      </w:pPr>
      <w:r>
        <w:t>Brought about presidential council to study the chemicals – lead to DDT being banned</w:t>
      </w:r>
    </w:p>
    <w:p w14:paraId="04C0F5F2" w14:textId="77777777" w:rsidR="009F5FE4" w:rsidRPr="00D640CB" w:rsidRDefault="009F5FE4" w:rsidP="009F5FE4">
      <w:pPr>
        <w:pStyle w:val="ListParagraph"/>
        <w:numPr>
          <w:ilvl w:val="0"/>
          <w:numId w:val="1"/>
        </w:numPr>
        <w:rPr>
          <w:b/>
          <w:highlight w:val="cyan"/>
        </w:rPr>
      </w:pPr>
      <w:r w:rsidRPr="00D640CB">
        <w:rPr>
          <w:b/>
          <w:highlight w:val="cyan"/>
        </w:rPr>
        <w:t>Specific Claims:</w:t>
      </w:r>
    </w:p>
    <w:p w14:paraId="79A8074C" w14:textId="77777777" w:rsidR="009F5FE4" w:rsidRDefault="009F5FE4" w:rsidP="009F5FE4">
      <w:pPr>
        <w:pStyle w:val="ListParagraph"/>
        <w:numPr>
          <w:ilvl w:val="1"/>
          <w:numId w:val="1"/>
        </w:numPr>
      </w:pPr>
      <w:r>
        <w:t>Claims related to land or money only (not things like hunting, fishing, trapping), made by bands that are covered by treaties</w:t>
      </w:r>
    </w:p>
    <w:p w14:paraId="3E2CEC44" w14:textId="77777777" w:rsidR="009F5FE4" w:rsidRDefault="009F5FE4" w:rsidP="009F5FE4">
      <w:pPr>
        <w:pStyle w:val="ListParagraph"/>
        <w:numPr>
          <w:ilvl w:val="1"/>
          <w:numId w:val="1"/>
        </w:numPr>
      </w:pPr>
      <w:r>
        <w:t>When Aboriginals thought they were owed money because agreements under the Indian Act were not met</w:t>
      </w:r>
    </w:p>
    <w:p w14:paraId="5C70B7B4" w14:textId="77777777" w:rsidR="009F5FE4" w:rsidRPr="00D640CB" w:rsidRDefault="009F5FE4" w:rsidP="009F5FE4">
      <w:pPr>
        <w:pStyle w:val="ListParagraph"/>
        <w:numPr>
          <w:ilvl w:val="0"/>
          <w:numId w:val="1"/>
        </w:numPr>
        <w:rPr>
          <w:b/>
          <w:highlight w:val="cyan"/>
        </w:rPr>
      </w:pPr>
      <w:r w:rsidRPr="00D640CB">
        <w:rPr>
          <w:b/>
          <w:highlight w:val="cyan"/>
        </w:rPr>
        <w:t>The Club of Rome:</w:t>
      </w:r>
    </w:p>
    <w:p w14:paraId="6B446DC6" w14:textId="77777777" w:rsidR="009F5FE4" w:rsidRDefault="009F5FE4" w:rsidP="009F5FE4">
      <w:pPr>
        <w:pStyle w:val="ListParagraph"/>
        <w:numPr>
          <w:ilvl w:val="1"/>
          <w:numId w:val="1"/>
        </w:numPr>
      </w:pPr>
      <w:r>
        <w:t>Global think tank dealing with numerous international political issues</w:t>
      </w:r>
    </w:p>
    <w:p w14:paraId="3B3428A9" w14:textId="77777777" w:rsidR="009F5FE4" w:rsidRDefault="009F5FE4" w:rsidP="009F5FE4">
      <w:pPr>
        <w:pStyle w:val="ListParagraph"/>
        <w:numPr>
          <w:ilvl w:val="1"/>
          <w:numId w:val="1"/>
        </w:numPr>
      </w:pPr>
      <w:r>
        <w:t xml:space="preserve">Wrote report </w:t>
      </w:r>
      <w:r>
        <w:rPr>
          <w:i/>
        </w:rPr>
        <w:t>The Limits of Growth</w:t>
      </w:r>
      <w:r>
        <w:t>: predicted economic growth could not continue indefinitely because of the limited availability of natural resources (oil)</w:t>
      </w:r>
    </w:p>
    <w:p w14:paraId="5B08AC3E" w14:textId="77777777" w:rsidR="009F5FE4" w:rsidRPr="00D640CB" w:rsidRDefault="009F5FE4" w:rsidP="009F5FE4">
      <w:pPr>
        <w:pStyle w:val="ListParagraph"/>
        <w:numPr>
          <w:ilvl w:val="0"/>
          <w:numId w:val="1"/>
        </w:numPr>
        <w:rPr>
          <w:b/>
          <w:highlight w:val="cyan"/>
        </w:rPr>
      </w:pPr>
      <w:r w:rsidRPr="00D640CB">
        <w:rPr>
          <w:b/>
          <w:highlight w:val="cyan"/>
        </w:rPr>
        <w:t>Deep Ecology:</w:t>
      </w:r>
    </w:p>
    <w:p w14:paraId="76C49FFC" w14:textId="77777777" w:rsidR="009F5FE4" w:rsidRDefault="009F5FE4" w:rsidP="009F5FE4">
      <w:pPr>
        <w:pStyle w:val="ListParagraph"/>
        <w:numPr>
          <w:ilvl w:val="1"/>
          <w:numId w:val="1"/>
        </w:numPr>
      </w:pPr>
      <w:r>
        <w:t>More radical form of environmental philosophy</w:t>
      </w:r>
    </w:p>
    <w:p w14:paraId="703A821A" w14:textId="77777777" w:rsidR="009F5FE4" w:rsidRDefault="009F5FE4" w:rsidP="009F5FE4">
      <w:pPr>
        <w:pStyle w:val="ListParagraph"/>
        <w:numPr>
          <w:ilvl w:val="1"/>
          <w:numId w:val="1"/>
        </w:numPr>
      </w:pPr>
      <w:r>
        <w:t>Doesn’t differentiate between humans and other life forms – emphasizes interrelatedness of all elements that make up the chain of life</w:t>
      </w:r>
    </w:p>
    <w:p w14:paraId="0F9E0D85" w14:textId="77777777" w:rsidR="00F06C3C" w:rsidRPr="00D640CB" w:rsidRDefault="00F06C3C" w:rsidP="00F06C3C">
      <w:pPr>
        <w:pStyle w:val="ListParagraph"/>
        <w:numPr>
          <w:ilvl w:val="0"/>
          <w:numId w:val="1"/>
        </w:numPr>
        <w:rPr>
          <w:b/>
          <w:highlight w:val="cyan"/>
        </w:rPr>
      </w:pPr>
      <w:r w:rsidRPr="00D640CB">
        <w:rPr>
          <w:b/>
          <w:highlight w:val="cyan"/>
        </w:rPr>
        <w:t>Demand Overload Thesis:</w:t>
      </w:r>
    </w:p>
    <w:p w14:paraId="3D795459" w14:textId="77777777" w:rsidR="00F06C3C" w:rsidRDefault="00F06C3C" w:rsidP="00F06C3C">
      <w:pPr>
        <w:pStyle w:val="ListParagraph"/>
        <w:numPr>
          <w:ilvl w:val="1"/>
          <w:numId w:val="1"/>
        </w:numPr>
      </w:pPr>
      <w:r>
        <w:t>Emergence of ideology, New Adversary Culture</w:t>
      </w:r>
    </w:p>
    <w:p w14:paraId="72A5BA8A" w14:textId="77777777" w:rsidR="00F06C3C" w:rsidRDefault="00F06C3C" w:rsidP="00F06C3C">
      <w:pPr>
        <w:pStyle w:val="ListParagraph"/>
        <w:numPr>
          <w:ilvl w:val="1"/>
          <w:numId w:val="1"/>
        </w:numPr>
      </w:pPr>
      <w:r>
        <w:t>Subjective phenomenon of a shift in our values that can be reversed by political will/force</w:t>
      </w:r>
    </w:p>
    <w:p w14:paraId="5AF222AA" w14:textId="77777777" w:rsidR="00F06C3C" w:rsidRDefault="00F06C3C" w:rsidP="00F06C3C">
      <w:pPr>
        <w:pStyle w:val="ListParagraph"/>
        <w:numPr>
          <w:ilvl w:val="1"/>
          <w:numId w:val="1"/>
        </w:numPr>
      </w:pPr>
      <w:r>
        <w:t xml:space="preserve">Need for a new political culture – return back to </w:t>
      </w:r>
      <w:proofErr w:type="spellStart"/>
      <w:r>
        <w:t>hards</w:t>
      </w:r>
      <w:proofErr w:type="spellEnd"/>
      <w:r>
        <w:t xml:space="preserve"> individualism/self-reliance/initiative and values of Founding Fathers</w:t>
      </w:r>
    </w:p>
    <w:p w14:paraId="1628A834" w14:textId="77777777" w:rsidR="00F06C3C" w:rsidRDefault="00F06C3C" w:rsidP="00F06C3C">
      <w:pPr>
        <w:pStyle w:val="ListParagraph"/>
        <w:numPr>
          <w:ilvl w:val="1"/>
          <w:numId w:val="1"/>
        </w:numPr>
      </w:pPr>
      <w:r>
        <w:t>Neo-Liberal vs. Neo-Marxist</w:t>
      </w:r>
    </w:p>
    <w:p w14:paraId="30C9A191" w14:textId="77777777" w:rsidR="009F5FE4" w:rsidRPr="00D640CB" w:rsidRDefault="009F5FE4" w:rsidP="009F5FE4">
      <w:pPr>
        <w:pStyle w:val="ListParagraph"/>
        <w:numPr>
          <w:ilvl w:val="0"/>
          <w:numId w:val="1"/>
        </w:numPr>
        <w:rPr>
          <w:b/>
          <w:highlight w:val="cyan"/>
        </w:rPr>
      </w:pPr>
      <w:r w:rsidRPr="00D640CB">
        <w:rPr>
          <w:b/>
          <w:highlight w:val="cyan"/>
        </w:rPr>
        <w:t>New Adver</w:t>
      </w:r>
      <w:r w:rsidR="00F06C3C" w:rsidRPr="00D640CB">
        <w:rPr>
          <w:b/>
          <w:highlight w:val="cyan"/>
        </w:rPr>
        <w:t>sary Culture:</w:t>
      </w:r>
    </w:p>
    <w:p w14:paraId="424806E0" w14:textId="77777777" w:rsidR="00F06C3C" w:rsidRDefault="00F06C3C" w:rsidP="00F06C3C">
      <w:pPr>
        <w:pStyle w:val="ListParagraph"/>
        <w:numPr>
          <w:ilvl w:val="1"/>
          <w:numId w:val="1"/>
        </w:numPr>
      </w:pPr>
      <w:r>
        <w:t>Demand overload thesis of neo-liberal (right wing) elitist theory</w:t>
      </w:r>
    </w:p>
    <w:p w14:paraId="603C98FD" w14:textId="77777777" w:rsidR="00F06C3C" w:rsidRDefault="00F06C3C" w:rsidP="00F06C3C">
      <w:pPr>
        <w:pStyle w:val="ListParagraph"/>
        <w:numPr>
          <w:ilvl w:val="1"/>
          <w:numId w:val="1"/>
        </w:numPr>
      </w:pPr>
      <w:r>
        <w:t>Excessive participatory/entitlement demands</w:t>
      </w:r>
    </w:p>
    <w:p w14:paraId="0FC6050B" w14:textId="77777777" w:rsidR="00F06C3C" w:rsidRDefault="00F06C3C" w:rsidP="00F06C3C">
      <w:pPr>
        <w:pStyle w:val="ListParagraph"/>
        <w:numPr>
          <w:ilvl w:val="1"/>
          <w:numId w:val="1"/>
        </w:numPr>
      </w:pPr>
      <w:r>
        <w:t>Taken control of purse strings of public expenditure – pushing state into non-traditional territories of control/expenditures</w:t>
      </w:r>
    </w:p>
    <w:p w14:paraId="3ABC3663" w14:textId="77777777" w:rsidR="00F06C3C" w:rsidRPr="00D640CB" w:rsidRDefault="009B1984" w:rsidP="00F06C3C">
      <w:pPr>
        <w:pStyle w:val="ListParagraph"/>
        <w:numPr>
          <w:ilvl w:val="0"/>
          <w:numId w:val="1"/>
        </w:numPr>
        <w:rPr>
          <w:b/>
          <w:highlight w:val="cyan"/>
        </w:rPr>
      </w:pPr>
      <w:r w:rsidRPr="00D640CB">
        <w:rPr>
          <w:b/>
          <w:highlight w:val="cyan"/>
        </w:rPr>
        <w:t>Relative Price Effect:</w:t>
      </w:r>
    </w:p>
    <w:p w14:paraId="617F4110" w14:textId="77777777" w:rsidR="009B1984" w:rsidRDefault="009B1984" w:rsidP="009B1984">
      <w:pPr>
        <w:pStyle w:val="ListParagraph"/>
        <w:numPr>
          <w:ilvl w:val="1"/>
          <w:numId w:val="1"/>
        </w:numPr>
      </w:pPr>
      <w:r>
        <w:t xml:space="preserve">Price of </w:t>
      </w:r>
      <w:r w:rsidR="00FB06B0">
        <w:t>goods/services produced in the public sector tend to rise faster than those produced by the private sector</w:t>
      </w:r>
    </w:p>
    <w:p w14:paraId="69EFFF7E" w14:textId="77777777" w:rsidR="00FB06B0" w:rsidRDefault="00FB06B0" w:rsidP="009B1984">
      <w:pPr>
        <w:pStyle w:val="ListParagraph"/>
        <w:numPr>
          <w:ilvl w:val="1"/>
          <w:numId w:val="1"/>
        </w:numPr>
      </w:pPr>
      <w:r>
        <w:t xml:space="preserve">Monopolistic production, productivity and efficiency are not the only </w:t>
      </w:r>
      <w:proofErr w:type="spellStart"/>
      <w:r>
        <w:t>maximands</w:t>
      </w:r>
      <w:proofErr w:type="spellEnd"/>
      <w:r>
        <w:t xml:space="preserve"> of the public sector.</w:t>
      </w:r>
    </w:p>
    <w:p w14:paraId="37296834" w14:textId="77777777" w:rsidR="00FB06B0" w:rsidRDefault="00FB06B0" w:rsidP="009B1984">
      <w:pPr>
        <w:pStyle w:val="ListParagraph"/>
        <w:numPr>
          <w:ilvl w:val="1"/>
          <w:numId w:val="1"/>
        </w:numPr>
      </w:pPr>
      <w:r>
        <w:t>Because prices increases faster, revenues also increase faster in the public sector</w:t>
      </w:r>
    </w:p>
    <w:p w14:paraId="4A8F6E27" w14:textId="77777777" w:rsidR="009A5B5C" w:rsidRPr="00D640CB" w:rsidRDefault="00FB06B0" w:rsidP="001F4E9D">
      <w:pPr>
        <w:pStyle w:val="ListParagraph"/>
        <w:numPr>
          <w:ilvl w:val="0"/>
          <w:numId w:val="1"/>
        </w:numPr>
        <w:rPr>
          <w:b/>
          <w:highlight w:val="cyan"/>
        </w:rPr>
      </w:pPr>
      <w:r w:rsidRPr="00D640CB">
        <w:rPr>
          <w:b/>
          <w:highlight w:val="cyan"/>
        </w:rPr>
        <w:t>Say’s Law:</w:t>
      </w:r>
    </w:p>
    <w:p w14:paraId="66552315" w14:textId="579C0D07" w:rsidR="00F631ED" w:rsidRDefault="00F631ED" w:rsidP="00F631ED">
      <w:pPr>
        <w:pStyle w:val="ListParagraph"/>
        <w:numPr>
          <w:ilvl w:val="1"/>
          <w:numId w:val="1"/>
        </w:numPr>
      </w:pPr>
      <w:r>
        <w:t>Named after Jean-Baptiste Say</w:t>
      </w:r>
    </w:p>
    <w:p w14:paraId="11DFF3E3" w14:textId="5E6B73B8" w:rsidR="00F631ED" w:rsidRDefault="00F631ED" w:rsidP="00F631ED">
      <w:pPr>
        <w:pStyle w:val="ListParagraph"/>
        <w:numPr>
          <w:ilvl w:val="1"/>
          <w:numId w:val="1"/>
        </w:numPr>
      </w:pPr>
      <w:r>
        <w:t>Products are paid for with products</w:t>
      </w:r>
    </w:p>
    <w:p w14:paraId="794C36D3" w14:textId="5A6BB7FA" w:rsidR="00F631ED" w:rsidRDefault="00F631ED" w:rsidP="00F631ED">
      <w:pPr>
        <w:pStyle w:val="ListParagraph"/>
        <w:numPr>
          <w:ilvl w:val="1"/>
          <w:numId w:val="1"/>
        </w:numPr>
      </w:pPr>
      <w:r>
        <w:t>Excess can only occur when there are too many means of production applied to one kind of product and not enough to another</w:t>
      </w:r>
    </w:p>
    <w:p w14:paraId="717DCC08" w14:textId="57CEF5D8" w:rsidR="00F631ED" w:rsidRDefault="00F631ED" w:rsidP="00F631ED">
      <w:pPr>
        <w:pStyle w:val="ListParagraph"/>
        <w:numPr>
          <w:ilvl w:val="1"/>
          <w:numId w:val="1"/>
        </w:numPr>
      </w:pPr>
      <w:r>
        <w:t>Rational business man will never hoard money – he will spend any that he gets because the value of money is perishable</w:t>
      </w:r>
    </w:p>
    <w:p w14:paraId="7B81B125" w14:textId="77777777" w:rsidR="001F4E9D" w:rsidRPr="00D640CB" w:rsidRDefault="001F4E9D" w:rsidP="001F4E9D">
      <w:pPr>
        <w:pStyle w:val="ListParagraph"/>
        <w:numPr>
          <w:ilvl w:val="0"/>
          <w:numId w:val="1"/>
        </w:numPr>
        <w:rPr>
          <w:b/>
          <w:highlight w:val="cyan"/>
        </w:rPr>
      </w:pPr>
      <w:r w:rsidRPr="00D640CB">
        <w:rPr>
          <w:b/>
          <w:highlight w:val="cyan"/>
        </w:rPr>
        <w:t>Regressive Taxes:</w:t>
      </w:r>
    </w:p>
    <w:p w14:paraId="3975D69F" w14:textId="77777777" w:rsidR="001F4E9D" w:rsidRDefault="001F4E9D" w:rsidP="001F4E9D">
      <w:pPr>
        <w:pStyle w:val="ListParagraph"/>
        <w:numPr>
          <w:ilvl w:val="1"/>
          <w:numId w:val="1"/>
        </w:numPr>
      </w:pPr>
      <w:r>
        <w:t>Taxes (HST/PST, property) that weigh more heavily on those with lower incomes because the tax rate is not determined by income</w:t>
      </w:r>
    </w:p>
    <w:p w14:paraId="78B7671A" w14:textId="77777777" w:rsidR="001F4E9D" w:rsidRPr="00D640CB" w:rsidRDefault="001F4E9D" w:rsidP="001F4E9D">
      <w:pPr>
        <w:pStyle w:val="ListParagraph"/>
        <w:numPr>
          <w:ilvl w:val="0"/>
          <w:numId w:val="1"/>
        </w:numPr>
        <w:rPr>
          <w:b/>
          <w:highlight w:val="cyan"/>
        </w:rPr>
      </w:pPr>
      <w:r w:rsidRPr="00D640CB">
        <w:rPr>
          <w:b/>
          <w:highlight w:val="cyan"/>
        </w:rPr>
        <w:t>Redistributive Payments:</w:t>
      </w:r>
    </w:p>
    <w:p w14:paraId="2EFB4C61" w14:textId="77777777" w:rsidR="001F4E9D" w:rsidRDefault="001F4E9D" w:rsidP="001F4E9D">
      <w:pPr>
        <w:pStyle w:val="ListParagraph"/>
        <w:numPr>
          <w:ilvl w:val="1"/>
          <w:numId w:val="1"/>
        </w:numPr>
      </w:pPr>
      <w:r>
        <w:t>The transfer of money from those who can afford to pay to those who are in need</w:t>
      </w:r>
    </w:p>
    <w:p w14:paraId="79ADE97F" w14:textId="77777777" w:rsidR="001F4E9D" w:rsidRDefault="001F4E9D" w:rsidP="001F4E9D">
      <w:pPr>
        <w:pStyle w:val="ListParagraph"/>
        <w:numPr>
          <w:ilvl w:val="1"/>
          <w:numId w:val="1"/>
        </w:numPr>
      </w:pPr>
      <w:r>
        <w:t>Has changed little through history</w:t>
      </w:r>
    </w:p>
    <w:p w14:paraId="1FE39930" w14:textId="77777777" w:rsidR="001F4E9D" w:rsidRPr="00D640CB" w:rsidRDefault="001F4E9D" w:rsidP="001F4E9D">
      <w:pPr>
        <w:pStyle w:val="ListParagraph"/>
        <w:numPr>
          <w:ilvl w:val="0"/>
          <w:numId w:val="1"/>
        </w:numPr>
        <w:rPr>
          <w:b/>
          <w:highlight w:val="cyan"/>
        </w:rPr>
      </w:pPr>
      <w:r w:rsidRPr="00D640CB">
        <w:rPr>
          <w:b/>
          <w:highlight w:val="cyan"/>
        </w:rPr>
        <w:t>LICOs</w:t>
      </w:r>
    </w:p>
    <w:p w14:paraId="79787736" w14:textId="77777777" w:rsidR="001F4E9D" w:rsidRDefault="001F4E9D" w:rsidP="001F4E9D">
      <w:pPr>
        <w:pStyle w:val="ListParagraph"/>
        <w:numPr>
          <w:ilvl w:val="1"/>
          <w:numId w:val="1"/>
        </w:numPr>
      </w:pPr>
      <w:r>
        <w:t>Low-Income-Cut-Off Lines</w:t>
      </w:r>
    </w:p>
    <w:p w14:paraId="1D825C56" w14:textId="77777777" w:rsidR="001F4E9D" w:rsidRDefault="001F4E9D" w:rsidP="001F4E9D">
      <w:pPr>
        <w:pStyle w:val="ListParagraph"/>
        <w:numPr>
          <w:ilvl w:val="1"/>
          <w:numId w:val="1"/>
        </w:numPr>
      </w:pPr>
      <w:r>
        <w:t>Income levels used by Statistics Canada (not as ‘poverty lines’) to qualify the numbers and characteristics of individuals and families falling into the lowest level of income category</w:t>
      </w:r>
    </w:p>
    <w:p w14:paraId="2D1D23B0" w14:textId="77777777" w:rsidR="001F4E9D" w:rsidRDefault="001F4E9D" w:rsidP="001F4E9D">
      <w:pPr>
        <w:pStyle w:val="ListParagraph"/>
        <w:numPr>
          <w:ilvl w:val="1"/>
          <w:numId w:val="1"/>
        </w:numPr>
      </w:pPr>
      <w:r>
        <w:t>Defined in relative terms and taking into account current overall standards of living</w:t>
      </w:r>
    </w:p>
    <w:p w14:paraId="51EEE59D" w14:textId="77777777" w:rsidR="001F4E9D" w:rsidRDefault="001F4E9D" w:rsidP="001F4E9D">
      <w:pPr>
        <w:pStyle w:val="ListParagraph"/>
        <w:numPr>
          <w:ilvl w:val="1"/>
          <w:numId w:val="1"/>
        </w:numPr>
      </w:pPr>
      <w:r>
        <w:t>Less ‘political punch’ than saying “poverty lines” like the media does</w:t>
      </w:r>
    </w:p>
    <w:p w14:paraId="54EB873C" w14:textId="77777777" w:rsidR="001F4E9D" w:rsidRPr="00D640CB" w:rsidRDefault="001F4E9D" w:rsidP="001F4E9D">
      <w:pPr>
        <w:pStyle w:val="ListParagraph"/>
        <w:numPr>
          <w:ilvl w:val="0"/>
          <w:numId w:val="1"/>
        </w:numPr>
        <w:rPr>
          <w:b/>
          <w:highlight w:val="cyan"/>
        </w:rPr>
      </w:pPr>
      <w:r w:rsidRPr="00D640CB">
        <w:rPr>
          <w:b/>
          <w:highlight w:val="cyan"/>
        </w:rPr>
        <w:t>Input Oriented Performance Indicators:</w:t>
      </w:r>
    </w:p>
    <w:p w14:paraId="6AAFE269" w14:textId="77777777" w:rsidR="001F4E9D" w:rsidRDefault="001F4E9D" w:rsidP="001F4E9D">
      <w:pPr>
        <w:pStyle w:val="ListParagraph"/>
        <w:numPr>
          <w:ilvl w:val="1"/>
          <w:numId w:val="1"/>
        </w:numPr>
      </w:pPr>
      <w:r>
        <w:t xml:space="preserve">Measures used to assess the number of practitioners with specific qualifications in a given area, the </w:t>
      </w:r>
      <w:r w:rsidR="00C70411">
        <w:t>rate/appropriateness of prescribed diagnostic tests, and similar quantitative factors from which probable health outcomes may be inferred</w:t>
      </w:r>
    </w:p>
    <w:p w14:paraId="788DB946" w14:textId="77777777" w:rsidR="00C70411" w:rsidRPr="00D640CB" w:rsidRDefault="00C70411" w:rsidP="00C70411">
      <w:pPr>
        <w:pStyle w:val="ListParagraph"/>
        <w:numPr>
          <w:ilvl w:val="0"/>
          <w:numId w:val="1"/>
        </w:numPr>
        <w:rPr>
          <w:b/>
          <w:highlight w:val="cyan"/>
        </w:rPr>
      </w:pPr>
      <w:r w:rsidRPr="00D640CB">
        <w:rPr>
          <w:b/>
          <w:highlight w:val="cyan"/>
        </w:rPr>
        <w:t>Outcome Oriented Performance Indicators:</w:t>
      </w:r>
    </w:p>
    <w:p w14:paraId="7009982E" w14:textId="77777777" w:rsidR="00C70411" w:rsidRDefault="00C70411" w:rsidP="00C70411">
      <w:pPr>
        <w:pStyle w:val="ListParagraph"/>
        <w:numPr>
          <w:ilvl w:val="1"/>
          <w:numId w:val="1"/>
        </w:numPr>
      </w:pPr>
      <w:r>
        <w:t>Quantitative measurement of the health care system</w:t>
      </w:r>
    </w:p>
    <w:p w14:paraId="3B201053" w14:textId="77777777" w:rsidR="00C70411" w:rsidRDefault="00C70411" w:rsidP="00C70411">
      <w:pPr>
        <w:pStyle w:val="ListParagraph"/>
        <w:numPr>
          <w:ilvl w:val="1"/>
          <w:numId w:val="1"/>
        </w:numPr>
      </w:pPr>
      <w:r>
        <w:t>Focuses on results (life expectancy, waiting time for surgery/treatments, post treatment effects)</w:t>
      </w:r>
    </w:p>
    <w:p w14:paraId="581F247B" w14:textId="77777777" w:rsidR="00C70411" w:rsidRPr="00D640CB" w:rsidRDefault="00C70411" w:rsidP="00C70411">
      <w:pPr>
        <w:pStyle w:val="ListParagraph"/>
        <w:numPr>
          <w:ilvl w:val="0"/>
          <w:numId w:val="1"/>
        </w:numPr>
        <w:rPr>
          <w:b/>
          <w:highlight w:val="cyan"/>
        </w:rPr>
      </w:pPr>
      <w:r w:rsidRPr="00D640CB">
        <w:rPr>
          <w:b/>
          <w:highlight w:val="cyan"/>
        </w:rPr>
        <w:t>Curative Care:</w:t>
      </w:r>
    </w:p>
    <w:p w14:paraId="3DC764D7" w14:textId="77777777" w:rsidR="00C70411" w:rsidRDefault="00C70411" w:rsidP="00C70411">
      <w:pPr>
        <w:pStyle w:val="ListParagraph"/>
        <w:numPr>
          <w:ilvl w:val="1"/>
          <w:numId w:val="1"/>
        </w:numPr>
      </w:pPr>
      <w:r>
        <w:t>Care aimed at healing injuries/curing diseases that is provided by medical practitioners/hospitals/sophisticated medical technology/drug therapies</w:t>
      </w:r>
    </w:p>
    <w:p w14:paraId="25746400" w14:textId="77777777" w:rsidR="00C70411" w:rsidRDefault="00C70411" w:rsidP="00C70411">
      <w:pPr>
        <w:pStyle w:val="ListParagraph"/>
        <w:numPr>
          <w:ilvl w:val="1"/>
          <w:numId w:val="1"/>
        </w:numPr>
      </w:pPr>
      <w:r>
        <w:t>Much more money spent on this then preventive care</w:t>
      </w:r>
    </w:p>
    <w:p w14:paraId="7D2D09F2" w14:textId="77777777" w:rsidR="00C70411" w:rsidRPr="00D640CB" w:rsidRDefault="00C70411" w:rsidP="00C70411">
      <w:pPr>
        <w:pStyle w:val="ListParagraph"/>
        <w:numPr>
          <w:ilvl w:val="0"/>
          <w:numId w:val="1"/>
        </w:numPr>
        <w:rPr>
          <w:b/>
          <w:highlight w:val="cyan"/>
        </w:rPr>
      </w:pPr>
      <w:r w:rsidRPr="00D640CB">
        <w:rPr>
          <w:b/>
          <w:highlight w:val="cyan"/>
        </w:rPr>
        <w:t>Preventive Care:</w:t>
      </w:r>
    </w:p>
    <w:p w14:paraId="43E380B9" w14:textId="77777777" w:rsidR="00C70411" w:rsidRDefault="00C70411" w:rsidP="00C70411">
      <w:pPr>
        <w:pStyle w:val="ListParagraph"/>
        <w:numPr>
          <w:ilvl w:val="1"/>
          <w:numId w:val="1"/>
        </w:numPr>
      </w:pPr>
      <w:r>
        <w:t>Prevention of disease and sickness</w:t>
      </w:r>
    </w:p>
    <w:p w14:paraId="09CE2422" w14:textId="77777777" w:rsidR="00C70411" w:rsidRDefault="00C70411" w:rsidP="00C70411">
      <w:pPr>
        <w:pStyle w:val="ListParagraph"/>
        <w:numPr>
          <w:ilvl w:val="1"/>
          <w:numId w:val="1"/>
        </w:numPr>
      </w:pPr>
      <w:r>
        <w:t>Public sanitation, environment condition, life style</w:t>
      </w:r>
    </w:p>
    <w:p w14:paraId="444CE78C" w14:textId="77777777" w:rsidR="00C70411" w:rsidRDefault="00C70411" w:rsidP="00C70411">
      <w:pPr>
        <w:pStyle w:val="ListParagraph"/>
        <w:numPr>
          <w:ilvl w:val="1"/>
          <w:numId w:val="1"/>
        </w:numPr>
      </w:pPr>
      <w:r>
        <w:t xml:space="preserve">Began putting in measure in 1800’s against polio, </w:t>
      </w:r>
      <w:proofErr w:type="spellStart"/>
      <w:r>
        <w:t>tb</w:t>
      </w:r>
      <w:proofErr w:type="spellEnd"/>
      <w:r>
        <w:t xml:space="preserve">, cholera </w:t>
      </w:r>
    </w:p>
    <w:p w14:paraId="555BAC5E" w14:textId="77777777" w:rsidR="00C70411" w:rsidRDefault="00C70411" w:rsidP="00C70411">
      <w:pPr>
        <w:pStyle w:val="ListParagraph"/>
        <w:numPr>
          <w:ilvl w:val="1"/>
          <w:numId w:val="1"/>
        </w:numPr>
      </w:pPr>
      <w:r>
        <w:t>Rise in affluence meant less crowded houses, better diet, healthier life style</w:t>
      </w:r>
    </w:p>
    <w:p w14:paraId="38F06911" w14:textId="77777777" w:rsidR="00C70411" w:rsidRPr="00D640CB" w:rsidRDefault="00C70411" w:rsidP="00C70411">
      <w:pPr>
        <w:pStyle w:val="ListParagraph"/>
        <w:numPr>
          <w:ilvl w:val="0"/>
          <w:numId w:val="1"/>
        </w:numPr>
        <w:rPr>
          <w:b/>
          <w:highlight w:val="cyan"/>
        </w:rPr>
      </w:pPr>
      <w:r w:rsidRPr="00D640CB">
        <w:rPr>
          <w:b/>
          <w:highlight w:val="cyan"/>
        </w:rPr>
        <w:t>Comprehensive Claims:</w:t>
      </w:r>
    </w:p>
    <w:p w14:paraId="79FB7F9F" w14:textId="77777777" w:rsidR="00C70411" w:rsidRDefault="00BB3D32" w:rsidP="00C70411">
      <w:pPr>
        <w:pStyle w:val="ListParagraph"/>
        <w:numPr>
          <w:ilvl w:val="1"/>
          <w:numId w:val="1"/>
        </w:numPr>
      </w:pPr>
      <w:r>
        <w:t>Contrasts Specific Claims</w:t>
      </w:r>
    </w:p>
    <w:p w14:paraId="405BFDC8" w14:textId="77777777" w:rsidR="00BB3D32" w:rsidRDefault="00BB3D32" w:rsidP="00C70411">
      <w:pPr>
        <w:pStyle w:val="ListParagraph"/>
        <w:numPr>
          <w:ilvl w:val="1"/>
          <w:numId w:val="1"/>
        </w:numPr>
      </w:pPr>
      <w:r>
        <w:t>Claims based on Aboriginal title to land that has not been covered by the terms of a treaty</w:t>
      </w:r>
    </w:p>
    <w:p w14:paraId="04458737" w14:textId="786847A7" w:rsidR="00F631ED" w:rsidRPr="00D640CB" w:rsidRDefault="00F631ED" w:rsidP="00F631ED">
      <w:pPr>
        <w:pStyle w:val="ListParagraph"/>
        <w:numPr>
          <w:ilvl w:val="0"/>
          <w:numId w:val="1"/>
        </w:numPr>
        <w:rPr>
          <w:b/>
          <w:highlight w:val="cyan"/>
        </w:rPr>
      </w:pPr>
      <w:r w:rsidRPr="00D640CB">
        <w:rPr>
          <w:b/>
          <w:highlight w:val="cyan"/>
        </w:rPr>
        <w:t>Royal Proclamation of 1763:</w:t>
      </w:r>
    </w:p>
    <w:p w14:paraId="7A610E23" w14:textId="62FAAC00" w:rsidR="00F631ED" w:rsidRDefault="00F631ED" w:rsidP="00F631ED">
      <w:pPr>
        <w:pStyle w:val="ListParagraph"/>
        <w:numPr>
          <w:ilvl w:val="1"/>
          <w:numId w:val="1"/>
        </w:numPr>
      </w:pPr>
      <w:r>
        <w:t>Document that established the foundations for England’s administration of the North American territories acquired from France under the terms of the Treaty of Paris</w:t>
      </w:r>
    </w:p>
    <w:p w14:paraId="5DECDD82" w14:textId="7804AC5B" w:rsidR="00F631ED" w:rsidRDefault="00F631ED" w:rsidP="00F631ED">
      <w:pPr>
        <w:pStyle w:val="ListParagraph"/>
        <w:numPr>
          <w:ilvl w:val="1"/>
          <w:numId w:val="1"/>
        </w:numPr>
      </w:pPr>
      <w:r>
        <w:t>Included detailed provisions regarding British-Aboriginal relations</w:t>
      </w:r>
    </w:p>
    <w:p w14:paraId="17F4F263" w14:textId="4002F59E" w:rsidR="00F631ED" w:rsidRPr="00D640CB" w:rsidRDefault="00F631ED" w:rsidP="00F631ED">
      <w:pPr>
        <w:pStyle w:val="ListParagraph"/>
        <w:numPr>
          <w:ilvl w:val="0"/>
          <w:numId w:val="1"/>
        </w:numPr>
        <w:rPr>
          <w:b/>
          <w:highlight w:val="cyan"/>
        </w:rPr>
      </w:pPr>
      <w:r w:rsidRPr="00D640CB">
        <w:rPr>
          <w:b/>
          <w:highlight w:val="cyan"/>
        </w:rPr>
        <w:t>Status Indians:</w:t>
      </w:r>
    </w:p>
    <w:p w14:paraId="2B037DEF" w14:textId="0ADF293C" w:rsidR="00F631ED" w:rsidRDefault="00941F4D" w:rsidP="00F631ED">
      <w:pPr>
        <w:pStyle w:val="ListParagraph"/>
        <w:numPr>
          <w:ilvl w:val="1"/>
          <w:numId w:val="1"/>
        </w:numPr>
      </w:pPr>
      <w:r>
        <w:t>Anyone who is officially registered or entitled to be registered under the Indian Act of 1867</w:t>
      </w:r>
    </w:p>
    <w:p w14:paraId="4FEB245F" w14:textId="6747BA5C" w:rsidR="00941F4D" w:rsidRDefault="00941F4D" w:rsidP="00F631ED">
      <w:pPr>
        <w:pStyle w:val="ListParagraph"/>
        <w:numPr>
          <w:ilvl w:val="1"/>
          <w:numId w:val="1"/>
        </w:numPr>
      </w:pPr>
      <w:r>
        <w:t>Biological/social characteristics: any male person of Indian blood who belonged to a band recognized by the government – any child of that person or woman married to that person</w:t>
      </w:r>
    </w:p>
    <w:p w14:paraId="0F67397D" w14:textId="74E9034E" w:rsidR="00941F4D" w:rsidRPr="00D640CB" w:rsidRDefault="00941F4D" w:rsidP="00941F4D">
      <w:pPr>
        <w:pStyle w:val="ListParagraph"/>
        <w:numPr>
          <w:ilvl w:val="0"/>
          <w:numId w:val="1"/>
        </w:numPr>
        <w:rPr>
          <w:b/>
          <w:highlight w:val="cyan"/>
        </w:rPr>
      </w:pPr>
      <w:r w:rsidRPr="00D640CB">
        <w:rPr>
          <w:b/>
          <w:highlight w:val="cyan"/>
        </w:rPr>
        <w:t>Love Canal</w:t>
      </w:r>
    </w:p>
    <w:p w14:paraId="06152996" w14:textId="7513F57A" w:rsidR="00941F4D" w:rsidRDefault="00941F4D" w:rsidP="00941F4D">
      <w:pPr>
        <w:pStyle w:val="ListParagraph"/>
        <w:numPr>
          <w:ilvl w:val="1"/>
          <w:numId w:val="1"/>
        </w:numPr>
      </w:pPr>
      <w:r>
        <w:t xml:space="preserve">Miscarriages/deformities caused by a toxic waste dumb in Love Canal, Niagara Falls, NY </w:t>
      </w:r>
    </w:p>
    <w:p w14:paraId="22F4368D" w14:textId="7CD52BC1" w:rsidR="007612EA" w:rsidRDefault="007612EA" w:rsidP="00941F4D">
      <w:pPr>
        <w:pStyle w:val="ListParagraph"/>
        <w:numPr>
          <w:ilvl w:val="1"/>
          <w:numId w:val="1"/>
        </w:numPr>
      </w:pPr>
      <w:r>
        <w:t xml:space="preserve">Occurred during mid 1970’s to mid 1980’s </w:t>
      </w:r>
    </w:p>
    <w:p w14:paraId="0895FB45" w14:textId="6C613E10" w:rsidR="007612EA" w:rsidRDefault="007612EA" w:rsidP="00941F4D">
      <w:pPr>
        <w:pStyle w:val="ListParagraph"/>
        <w:numPr>
          <w:ilvl w:val="1"/>
          <w:numId w:val="1"/>
        </w:numPr>
      </w:pPr>
      <w:r>
        <w:t>Lots of shit happened during this times, but very little was done about environment in government</w:t>
      </w:r>
    </w:p>
    <w:p w14:paraId="23693165" w14:textId="1FBBF9CA" w:rsidR="007612EA" w:rsidRDefault="007612EA" w:rsidP="00924C1F">
      <w:pPr>
        <w:pStyle w:val="ListParagraph"/>
        <w:numPr>
          <w:ilvl w:val="0"/>
          <w:numId w:val="1"/>
        </w:numPr>
        <w:rPr>
          <w:highlight w:val="red"/>
        </w:rPr>
      </w:pPr>
      <w:r w:rsidRPr="00924C1F">
        <w:rPr>
          <w:highlight w:val="red"/>
        </w:rPr>
        <w:t>Task Force on Program Review:</w:t>
      </w:r>
    </w:p>
    <w:p w14:paraId="096A8BD5" w14:textId="77777777" w:rsidR="00924C1F" w:rsidRPr="00924C1F" w:rsidRDefault="00924C1F" w:rsidP="00924C1F">
      <w:pPr>
        <w:pStyle w:val="ListParagraph"/>
        <w:numPr>
          <w:ilvl w:val="1"/>
          <w:numId w:val="1"/>
        </w:numPr>
        <w:rPr>
          <w:highlight w:val="red"/>
        </w:rPr>
      </w:pPr>
    </w:p>
    <w:p w14:paraId="501AA276" w14:textId="687CDC3C" w:rsidR="007612EA" w:rsidRPr="00D640CB" w:rsidRDefault="007612EA" w:rsidP="007612EA">
      <w:pPr>
        <w:pStyle w:val="ListParagraph"/>
        <w:numPr>
          <w:ilvl w:val="0"/>
          <w:numId w:val="1"/>
        </w:numPr>
        <w:rPr>
          <w:b/>
          <w:highlight w:val="cyan"/>
        </w:rPr>
      </w:pPr>
      <w:r w:rsidRPr="00D640CB">
        <w:rPr>
          <w:b/>
          <w:highlight w:val="cyan"/>
        </w:rPr>
        <w:t>Anthropocentric:</w:t>
      </w:r>
    </w:p>
    <w:p w14:paraId="28D758F8" w14:textId="2C8E27D8" w:rsidR="007612EA" w:rsidRDefault="007612EA" w:rsidP="007612EA">
      <w:pPr>
        <w:pStyle w:val="ListParagraph"/>
        <w:numPr>
          <w:ilvl w:val="1"/>
          <w:numId w:val="1"/>
        </w:numPr>
      </w:pPr>
      <w:r>
        <w:t>Human centered view of the world</w:t>
      </w:r>
    </w:p>
    <w:p w14:paraId="215748BC" w14:textId="77918BE7" w:rsidR="007612EA" w:rsidRDefault="007612EA" w:rsidP="007612EA">
      <w:pPr>
        <w:pStyle w:val="ListParagraph"/>
        <w:numPr>
          <w:ilvl w:val="1"/>
          <w:numId w:val="1"/>
        </w:numPr>
      </w:pPr>
      <w:r>
        <w:t>Sees the environment (including all other life forms) primarily in relation to humans</w:t>
      </w:r>
    </w:p>
    <w:p w14:paraId="3312E96B" w14:textId="617A0D00" w:rsidR="007612EA" w:rsidRDefault="007612EA" w:rsidP="007612EA">
      <w:pPr>
        <w:pStyle w:val="ListParagraph"/>
        <w:numPr>
          <w:ilvl w:val="1"/>
          <w:numId w:val="1"/>
        </w:numPr>
      </w:pPr>
      <w:r>
        <w:t>On the other side of the spectrum when compared to “deep ecology”</w:t>
      </w:r>
    </w:p>
    <w:p w14:paraId="2251A353" w14:textId="073592A2" w:rsidR="007612EA" w:rsidRPr="00D640CB" w:rsidRDefault="007612EA" w:rsidP="007612EA">
      <w:pPr>
        <w:pStyle w:val="ListParagraph"/>
        <w:numPr>
          <w:ilvl w:val="0"/>
          <w:numId w:val="1"/>
        </w:numPr>
        <w:rPr>
          <w:b/>
          <w:highlight w:val="cyan"/>
        </w:rPr>
      </w:pPr>
      <w:r w:rsidRPr="00D640CB">
        <w:rPr>
          <w:b/>
          <w:highlight w:val="cyan"/>
        </w:rPr>
        <w:t>Contextual Influences:</w:t>
      </w:r>
    </w:p>
    <w:p w14:paraId="30F37754" w14:textId="32EA2D20" w:rsidR="007612EA" w:rsidRDefault="007612EA" w:rsidP="007612EA">
      <w:pPr>
        <w:pStyle w:val="ListParagraph"/>
        <w:numPr>
          <w:ilvl w:val="1"/>
          <w:numId w:val="1"/>
        </w:numPr>
      </w:pPr>
      <w:r>
        <w:t>Factors that constitute the background of policy making</w:t>
      </w:r>
    </w:p>
    <w:p w14:paraId="30A13139" w14:textId="7F83683E" w:rsidR="007612EA" w:rsidRDefault="007612EA" w:rsidP="007612EA">
      <w:pPr>
        <w:pStyle w:val="ListParagraph"/>
        <w:numPr>
          <w:ilvl w:val="1"/>
          <w:numId w:val="1"/>
        </w:numPr>
      </w:pPr>
      <w:r>
        <w:t xml:space="preserve">Political Culture, The Constitution, </w:t>
      </w:r>
      <w:r>
        <w:tab/>
        <w:t>Characteristic of the Economy and Society, Globalization</w:t>
      </w:r>
    </w:p>
    <w:p w14:paraId="2423C7C9" w14:textId="1DF30B27" w:rsidR="001F4E9D" w:rsidRDefault="00924C1F" w:rsidP="001F4E9D">
      <w:pPr>
        <w:ind w:left="360"/>
        <w:rPr>
          <w:b/>
        </w:rPr>
      </w:pPr>
      <w:r>
        <w:rPr>
          <w:b/>
        </w:rPr>
        <w:t>Essay</w:t>
      </w:r>
    </w:p>
    <w:p w14:paraId="0B859007" w14:textId="5959EEE8" w:rsidR="00924C1F" w:rsidRPr="000702C4" w:rsidRDefault="00924C1F" w:rsidP="00924C1F">
      <w:pPr>
        <w:pStyle w:val="ListParagraph"/>
        <w:numPr>
          <w:ilvl w:val="0"/>
          <w:numId w:val="2"/>
        </w:numPr>
        <w:rPr>
          <w:b/>
          <w:highlight w:val="cyan"/>
        </w:rPr>
      </w:pPr>
      <w:r w:rsidRPr="000702C4">
        <w:rPr>
          <w:rFonts w:ascii="Book Antiqua" w:hAnsi="Book Antiqua"/>
          <w:b/>
          <w:highlight w:val="cyan"/>
        </w:rPr>
        <w:t xml:space="preserve">Discuss the major socio-economic stimulants of state expenditures growth, as presented by the institutional approach.  </w:t>
      </w:r>
    </w:p>
    <w:p w14:paraId="521C1F1A" w14:textId="05212663" w:rsidR="00924C1F" w:rsidRPr="00924C1F" w:rsidRDefault="00924C1F" w:rsidP="00924C1F">
      <w:pPr>
        <w:pStyle w:val="ListParagraph"/>
        <w:numPr>
          <w:ilvl w:val="0"/>
          <w:numId w:val="3"/>
        </w:numPr>
        <w:rPr>
          <w:b/>
        </w:rPr>
      </w:pPr>
      <w:r>
        <w:t>Rising GNP per capita:</w:t>
      </w:r>
    </w:p>
    <w:p w14:paraId="3C6EE3AD" w14:textId="1D70DEB6" w:rsidR="00924C1F" w:rsidRPr="00814783" w:rsidRDefault="00924C1F" w:rsidP="00924C1F">
      <w:pPr>
        <w:pStyle w:val="ListParagraph"/>
        <w:numPr>
          <w:ilvl w:val="1"/>
          <w:numId w:val="3"/>
        </w:numPr>
        <w:rPr>
          <w:b/>
        </w:rPr>
      </w:pPr>
      <w:r>
        <w:t xml:space="preserve">Growth of wealth produces new demands that </w:t>
      </w:r>
      <w:r w:rsidR="00814783">
        <w:t>tangentially only the public sector can produce (more/better health services, educations, justice/safety for all) – these damns for public services by increasingly wealthy societies fuel size of spending/bureaucracy – people live longer as a side effect of these services</w:t>
      </w:r>
    </w:p>
    <w:p w14:paraId="01AE7952" w14:textId="048E561E" w:rsidR="00814783" w:rsidRPr="00895086" w:rsidRDefault="00814783" w:rsidP="00924C1F">
      <w:pPr>
        <w:pStyle w:val="ListParagraph"/>
        <w:numPr>
          <w:ilvl w:val="1"/>
          <w:numId w:val="3"/>
        </w:numPr>
        <w:rPr>
          <w:b/>
        </w:rPr>
      </w:pPr>
      <w:r>
        <w:t>More wealth/diverse economic structures produce more tax-handles (things to tax) which increases state revenue</w:t>
      </w:r>
    </w:p>
    <w:p w14:paraId="7603750F" w14:textId="76CFA628" w:rsidR="00895086" w:rsidRPr="00895086" w:rsidRDefault="00895086" w:rsidP="00924C1F">
      <w:pPr>
        <w:pStyle w:val="ListParagraph"/>
        <w:numPr>
          <w:ilvl w:val="1"/>
          <w:numId w:val="3"/>
        </w:numPr>
        <w:rPr>
          <w:b/>
        </w:rPr>
      </w:pPr>
      <w:r>
        <w:t>Progressive income tax produces greater revenue rate as people move into higher tax brackets</w:t>
      </w:r>
    </w:p>
    <w:p w14:paraId="04421942" w14:textId="6CD8E731" w:rsidR="00895086" w:rsidRPr="00895086" w:rsidRDefault="00895086" w:rsidP="00924C1F">
      <w:pPr>
        <w:pStyle w:val="ListParagraph"/>
        <w:numPr>
          <w:ilvl w:val="1"/>
          <w:numId w:val="3"/>
        </w:numPr>
        <w:rPr>
          <w:b/>
        </w:rPr>
      </w:pPr>
      <w:r>
        <w:t>Inflation produces same effect – people moving into higher tax brackets</w:t>
      </w:r>
    </w:p>
    <w:p w14:paraId="582A32AB" w14:textId="5D46995D" w:rsidR="00895086" w:rsidRPr="00895086" w:rsidRDefault="00895086" w:rsidP="00895086">
      <w:pPr>
        <w:pStyle w:val="ListParagraph"/>
        <w:numPr>
          <w:ilvl w:val="0"/>
          <w:numId w:val="3"/>
        </w:numPr>
        <w:rPr>
          <w:b/>
        </w:rPr>
      </w:pPr>
      <w:r>
        <w:t>Industrialization</w:t>
      </w:r>
    </w:p>
    <w:p w14:paraId="2FD5A9E2" w14:textId="0ADAD544" w:rsidR="00895086" w:rsidRPr="00895086" w:rsidRDefault="00895086" w:rsidP="00895086">
      <w:pPr>
        <w:pStyle w:val="ListParagraph"/>
        <w:numPr>
          <w:ilvl w:val="1"/>
          <w:numId w:val="3"/>
        </w:numPr>
        <w:rPr>
          <w:b/>
        </w:rPr>
      </w:pPr>
      <w:r>
        <w:t>Sets off three processes which accelerate growth of state spending/broaden activities of the state from what we find in agricultural societies like Canada/US 150-250 years ago:</w:t>
      </w:r>
    </w:p>
    <w:p w14:paraId="559D33D8" w14:textId="4CCD2D27" w:rsidR="00895086" w:rsidRPr="00591A5D" w:rsidRDefault="00895086" w:rsidP="00895086">
      <w:pPr>
        <w:pStyle w:val="ListParagraph"/>
        <w:numPr>
          <w:ilvl w:val="2"/>
          <w:numId w:val="3"/>
        </w:numPr>
        <w:rPr>
          <w:b/>
        </w:rPr>
      </w:pPr>
      <w:r>
        <w:t xml:space="preserve">Urbanization: </w:t>
      </w:r>
      <w:r w:rsidR="00591A5D">
        <w:t>unit cost of government services greatly increase in rural area due to falling population base – new cities need new services: sewage, roads, fire/police, schools…)</w:t>
      </w:r>
    </w:p>
    <w:p w14:paraId="6372F927" w14:textId="5585CFCA" w:rsidR="00591A5D" w:rsidRPr="00591A5D" w:rsidRDefault="00591A5D" w:rsidP="00895086">
      <w:pPr>
        <w:pStyle w:val="ListParagraph"/>
        <w:numPr>
          <w:ilvl w:val="2"/>
          <w:numId w:val="3"/>
        </w:numPr>
        <w:rPr>
          <w:b/>
        </w:rPr>
      </w:pPr>
      <w:r>
        <w:t xml:space="preserve">Division-of-Labor: by product of industrialization process – specialization – state is expected to protect society from potential side effects of sub-systemic failures (unemployment insurance, welfare, regulation) – depression </w:t>
      </w:r>
    </w:p>
    <w:p w14:paraId="09816016" w14:textId="090BCA10" w:rsidR="00591A5D" w:rsidRPr="00895086" w:rsidRDefault="00591A5D" w:rsidP="00895086">
      <w:pPr>
        <w:pStyle w:val="ListParagraph"/>
        <w:numPr>
          <w:ilvl w:val="2"/>
          <w:numId w:val="3"/>
        </w:numPr>
        <w:rPr>
          <w:b/>
        </w:rPr>
      </w:pPr>
      <w:r>
        <w:t>Social-tensions: alienation, crime, alcoholism – many other social side effects of industrialization process put state into remedial role – private sector unable/unwilling to finance/resolve problems</w:t>
      </w:r>
    </w:p>
    <w:p w14:paraId="65E6AB4D" w14:textId="3185595E" w:rsidR="00895086" w:rsidRPr="00591A5D" w:rsidRDefault="00895086" w:rsidP="00895086">
      <w:pPr>
        <w:pStyle w:val="ListParagraph"/>
        <w:numPr>
          <w:ilvl w:val="0"/>
          <w:numId w:val="3"/>
        </w:numPr>
        <w:rPr>
          <w:b/>
        </w:rPr>
      </w:pPr>
      <w:r>
        <w:t>Technological Change</w:t>
      </w:r>
      <w:r w:rsidR="00591A5D">
        <w:t>:</w:t>
      </w:r>
    </w:p>
    <w:p w14:paraId="24537A3E" w14:textId="08606636" w:rsidR="00591A5D" w:rsidRPr="00591A5D" w:rsidRDefault="00591A5D" w:rsidP="00591A5D">
      <w:pPr>
        <w:pStyle w:val="ListParagraph"/>
        <w:numPr>
          <w:ilvl w:val="1"/>
          <w:numId w:val="3"/>
        </w:numPr>
        <w:rPr>
          <w:b/>
        </w:rPr>
      </w:pPr>
      <w:r>
        <w:t>Rapid tech change is significant accelerator of government spending/intervention – more rapid = more significant the impact</w:t>
      </w:r>
    </w:p>
    <w:p w14:paraId="35F4B8C0" w14:textId="28526433" w:rsidR="00591A5D" w:rsidRPr="00591A5D" w:rsidRDefault="00591A5D" w:rsidP="00591A5D">
      <w:pPr>
        <w:pStyle w:val="ListParagraph"/>
        <w:numPr>
          <w:ilvl w:val="1"/>
          <w:numId w:val="3"/>
        </w:numPr>
        <w:rPr>
          <w:b/>
        </w:rPr>
      </w:pPr>
      <w:r>
        <w:t>Example: Transport Tech (road/rail/air) – construction/maintenance of roads/rails/airports, regulation of safety, standards</w:t>
      </w:r>
    </w:p>
    <w:p w14:paraId="49ADB700" w14:textId="135D874C" w:rsidR="00591A5D" w:rsidRPr="00895086" w:rsidRDefault="00591A5D" w:rsidP="00591A5D">
      <w:pPr>
        <w:pStyle w:val="ListParagraph"/>
        <w:numPr>
          <w:ilvl w:val="1"/>
          <w:numId w:val="3"/>
        </w:numPr>
        <w:rPr>
          <w:b/>
        </w:rPr>
      </w:pPr>
      <w:r>
        <w:t>New tech have increasingly deeper/disruptive societal impacts: job loss, pollution, resource depletion - all have to be regulated/financed by public sources</w:t>
      </w:r>
    </w:p>
    <w:p w14:paraId="7876704E" w14:textId="03511544" w:rsidR="00895086" w:rsidRPr="00591A5D" w:rsidRDefault="00895086" w:rsidP="00895086">
      <w:pPr>
        <w:pStyle w:val="ListParagraph"/>
        <w:numPr>
          <w:ilvl w:val="0"/>
          <w:numId w:val="3"/>
        </w:numPr>
        <w:rPr>
          <w:b/>
        </w:rPr>
      </w:pPr>
      <w:r>
        <w:t>Globalization</w:t>
      </w:r>
      <w:r w:rsidR="00591A5D">
        <w:t>:</w:t>
      </w:r>
    </w:p>
    <w:p w14:paraId="061C3605" w14:textId="60919C06" w:rsidR="00591A5D" w:rsidRPr="00591A5D" w:rsidRDefault="00591A5D" w:rsidP="00591A5D">
      <w:pPr>
        <w:pStyle w:val="ListParagraph"/>
        <w:numPr>
          <w:ilvl w:val="1"/>
          <w:numId w:val="3"/>
        </w:numPr>
        <w:rPr>
          <w:b/>
        </w:rPr>
      </w:pPr>
      <w:r>
        <w:t>Rising GNP forces business to expand domestically/eventually internationally – growth surpasses domestic opportunities: must go abroad for new revenues/income</w:t>
      </w:r>
    </w:p>
    <w:p w14:paraId="498DD0D7" w14:textId="251CA0C3" w:rsidR="00591A5D" w:rsidRPr="004F5A64" w:rsidRDefault="00591A5D" w:rsidP="00591A5D">
      <w:pPr>
        <w:pStyle w:val="ListParagraph"/>
        <w:numPr>
          <w:ilvl w:val="1"/>
          <w:numId w:val="3"/>
        </w:numPr>
        <w:rPr>
          <w:b/>
        </w:rPr>
      </w:pPr>
      <w:r>
        <w:t>Global Interdependence: everyone vulnerable to forces outside domestic jurisdiction – US debt today in China’s hands – cuts both ways</w:t>
      </w:r>
    </w:p>
    <w:p w14:paraId="72E4C7BE" w14:textId="58985790" w:rsidR="004F5A64" w:rsidRPr="00895086" w:rsidRDefault="004F5A64" w:rsidP="00591A5D">
      <w:pPr>
        <w:pStyle w:val="ListParagraph"/>
        <w:numPr>
          <w:ilvl w:val="1"/>
          <w:numId w:val="3"/>
        </w:numPr>
        <w:rPr>
          <w:b/>
        </w:rPr>
      </w:pPr>
      <w:r>
        <w:t>Need for whole array of government regulations, back up insurance schemes, policies to protect citizens/business from potential side effects of problems abroad</w:t>
      </w:r>
    </w:p>
    <w:p w14:paraId="30EA96D9" w14:textId="054F7CDE" w:rsidR="00895086" w:rsidRPr="004F5A64" w:rsidRDefault="00895086" w:rsidP="00895086">
      <w:pPr>
        <w:pStyle w:val="ListParagraph"/>
        <w:numPr>
          <w:ilvl w:val="0"/>
          <w:numId w:val="3"/>
        </w:numPr>
        <w:rPr>
          <w:b/>
        </w:rPr>
      </w:pPr>
      <w:r>
        <w:t>Market Failures</w:t>
      </w:r>
      <w:r w:rsidR="004F5A64">
        <w:t>:</w:t>
      </w:r>
    </w:p>
    <w:p w14:paraId="67641391" w14:textId="25B7C06E" w:rsidR="004F5A64" w:rsidRPr="004F5A64" w:rsidRDefault="004F5A64" w:rsidP="004F5A64">
      <w:pPr>
        <w:pStyle w:val="ListParagraph"/>
        <w:numPr>
          <w:ilvl w:val="1"/>
          <w:numId w:val="3"/>
        </w:numPr>
        <w:rPr>
          <w:b/>
        </w:rPr>
      </w:pPr>
      <w:r>
        <w:t>Capitalism: supposed to be perfect system/work in perpetuity, social utility out of greed, equilibrium between selling and supply – 1920’s Depression proves this wrong</w:t>
      </w:r>
    </w:p>
    <w:p w14:paraId="092F03D4" w14:textId="71AF6318" w:rsidR="004F5A64" w:rsidRPr="004F5A64" w:rsidRDefault="004F5A64" w:rsidP="004F5A64">
      <w:pPr>
        <w:pStyle w:val="ListParagraph"/>
        <w:numPr>
          <w:ilvl w:val="1"/>
          <w:numId w:val="3"/>
        </w:numPr>
        <w:rPr>
          <w:b/>
        </w:rPr>
      </w:pPr>
      <w:r>
        <w:t>Keynesian Economics: possible response to capitalism - sometimes state has to go into deficit and intervene to create balance</w:t>
      </w:r>
    </w:p>
    <w:p w14:paraId="155DFBE1" w14:textId="4493130D" w:rsidR="004F5A64" w:rsidRPr="004F5A64" w:rsidRDefault="004F5A64" w:rsidP="004F5A64">
      <w:pPr>
        <w:pStyle w:val="ListParagraph"/>
        <w:numPr>
          <w:ilvl w:val="1"/>
          <w:numId w:val="3"/>
        </w:numPr>
        <w:rPr>
          <w:b/>
        </w:rPr>
      </w:pPr>
      <w:r>
        <w:t>Marxist Economics: other possible response to capitalism – crisis is permanent/increasing</w:t>
      </w:r>
    </w:p>
    <w:p w14:paraId="43F5B7A5" w14:textId="7E0D9C6D" w:rsidR="004F5A64" w:rsidRPr="00895086" w:rsidRDefault="004F5A64" w:rsidP="004F5A64">
      <w:pPr>
        <w:pStyle w:val="ListParagraph"/>
        <w:numPr>
          <w:ilvl w:val="1"/>
          <w:numId w:val="3"/>
        </w:numPr>
        <w:rPr>
          <w:b/>
        </w:rPr>
      </w:pPr>
      <w:r>
        <w:t>Type of failure: Tragedy of the Commons? Growing environmental footprint accelerates public spending</w:t>
      </w:r>
    </w:p>
    <w:p w14:paraId="35E02E0F" w14:textId="373BD36E" w:rsidR="00895086" w:rsidRPr="004F5A64" w:rsidRDefault="00895086" w:rsidP="00895086">
      <w:pPr>
        <w:pStyle w:val="ListParagraph"/>
        <w:numPr>
          <w:ilvl w:val="0"/>
          <w:numId w:val="3"/>
        </w:numPr>
        <w:rPr>
          <w:b/>
        </w:rPr>
      </w:pPr>
      <w:r>
        <w:t>Relative Price Effect</w:t>
      </w:r>
      <w:r w:rsidR="004F5A64">
        <w:t>:</w:t>
      </w:r>
    </w:p>
    <w:p w14:paraId="6B36FAAE" w14:textId="7B174DF5" w:rsidR="004F5A64" w:rsidRPr="004F5A64" w:rsidRDefault="004F5A64" w:rsidP="004F5A64">
      <w:pPr>
        <w:pStyle w:val="ListParagraph"/>
        <w:numPr>
          <w:ilvl w:val="1"/>
          <w:numId w:val="3"/>
        </w:numPr>
        <w:rPr>
          <w:b/>
        </w:rPr>
      </w:pPr>
      <w:r>
        <w:t>Price of goods/services produced by public sector tend to rise faster than those of the private</w:t>
      </w:r>
    </w:p>
    <w:p w14:paraId="704AA7E1" w14:textId="7468A9F4" w:rsidR="004F5A64" w:rsidRPr="004F5A64" w:rsidRDefault="004F5A64" w:rsidP="004F5A64">
      <w:pPr>
        <w:pStyle w:val="ListParagraph"/>
        <w:numPr>
          <w:ilvl w:val="1"/>
          <w:numId w:val="3"/>
        </w:numPr>
        <w:rPr>
          <w:b/>
        </w:rPr>
      </w:pPr>
      <w:r>
        <w:t>Monopolistic production/productivity/efficiency are not the only demands of the public sector</w:t>
      </w:r>
    </w:p>
    <w:p w14:paraId="488D6BAD" w14:textId="3F2BAFBC" w:rsidR="004F5A64" w:rsidRPr="00895086" w:rsidRDefault="004F5A64" w:rsidP="004F5A64">
      <w:pPr>
        <w:pStyle w:val="ListParagraph"/>
        <w:numPr>
          <w:ilvl w:val="1"/>
          <w:numId w:val="3"/>
        </w:numPr>
        <w:rPr>
          <w:b/>
        </w:rPr>
      </w:pPr>
      <w:r>
        <w:t>Because prices increase faster, revenues increase faster in public – nature of beast determines its size</w:t>
      </w:r>
    </w:p>
    <w:p w14:paraId="4D136943" w14:textId="4A79E325" w:rsidR="00895086" w:rsidRPr="00017C3B" w:rsidRDefault="00895086" w:rsidP="00895086">
      <w:pPr>
        <w:pStyle w:val="ListParagraph"/>
        <w:numPr>
          <w:ilvl w:val="0"/>
          <w:numId w:val="3"/>
        </w:numPr>
        <w:rPr>
          <w:b/>
        </w:rPr>
      </w:pPr>
      <w:r>
        <w:t>Demographics and Changes in Labor Force</w:t>
      </w:r>
      <w:r w:rsidR="00017C3B">
        <w:t>:</w:t>
      </w:r>
    </w:p>
    <w:p w14:paraId="3F30B418" w14:textId="71068F2C" w:rsidR="00017C3B" w:rsidRPr="00017C3B" w:rsidRDefault="00017C3B" w:rsidP="00017C3B">
      <w:pPr>
        <w:pStyle w:val="ListParagraph"/>
        <w:numPr>
          <w:ilvl w:val="1"/>
          <w:numId w:val="3"/>
        </w:numPr>
        <w:rPr>
          <w:b/>
        </w:rPr>
      </w:pPr>
      <w:r>
        <w:t>Aging population/baby-boom have inflated government spending</w:t>
      </w:r>
    </w:p>
    <w:p w14:paraId="4E0D5870" w14:textId="4CE1240D" w:rsidR="00017C3B" w:rsidRPr="00017C3B" w:rsidRDefault="00017C3B" w:rsidP="00017C3B">
      <w:pPr>
        <w:pStyle w:val="ListParagraph"/>
        <w:numPr>
          <w:ilvl w:val="1"/>
          <w:numId w:val="3"/>
        </w:numPr>
        <w:rPr>
          <w:b/>
        </w:rPr>
      </w:pPr>
      <w:r>
        <w:t>Fewer people supporting a larger group thru taxation</w:t>
      </w:r>
    </w:p>
    <w:p w14:paraId="1D6F2B69" w14:textId="700A6B55" w:rsidR="00017C3B" w:rsidRPr="00017C3B" w:rsidRDefault="00017C3B" w:rsidP="00017C3B">
      <w:pPr>
        <w:pStyle w:val="ListParagraph"/>
        <w:numPr>
          <w:ilvl w:val="1"/>
          <w:numId w:val="3"/>
        </w:numPr>
        <w:rPr>
          <w:b/>
        </w:rPr>
      </w:pPr>
      <w:r>
        <w:t>Medical/pension/social benefits of a longer living/larger population is expensive</w:t>
      </w:r>
    </w:p>
    <w:p w14:paraId="6406B2E8" w14:textId="6269106F" w:rsidR="00017C3B" w:rsidRPr="00895086" w:rsidRDefault="00017C3B" w:rsidP="00017C3B">
      <w:pPr>
        <w:pStyle w:val="ListParagraph"/>
        <w:numPr>
          <w:ilvl w:val="1"/>
          <w:numId w:val="3"/>
        </w:numPr>
        <w:rPr>
          <w:b/>
        </w:rPr>
      </w:pPr>
      <w:r>
        <w:t>Demographic change = accelerator of public expenditures (employment/finances)</w:t>
      </w:r>
    </w:p>
    <w:p w14:paraId="0A26E28E" w14:textId="1BA122E0" w:rsidR="00895086" w:rsidRPr="00017C3B" w:rsidRDefault="00895086" w:rsidP="00895086">
      <w:pPr>
        <w:pStyle w:val="ListParagraph"/>
        <w:numPr>
          <w:ilvl w:val="0"/>
          <w:numId w:val="3"/>
        </w:numPr>
        <w:rPr>
          <w:b/>
        </w:rPr>
      </w:pPr>
      <w:r>
        <w:t>Situational Forces Unique to Canada</w:t>
      </w:r>
      <w:r w:rsidR="00017C3B">
        <w:t>:</w:t>
      </w:r>
    </w:p>
    <w:p w14:paraId="73A853BB" w14:textId="525CAF9F" w:rsidR="00017C3B" w:rsidRPr="00017C3B" w:rsidRDefault="00017C3B" w:rsidP="00017C3B">
      <w:pPr>
        <w:pStyle w:val="ListParagraph"/>
        <w:numPr>
          <w:ilvl w:val="1"/>
          <w:numId w:val="3"/>
        </w:numPr>
        <w:rPr>
          <w:b/>
        </w:rPr>
      </w:pPr>
      <w:r>
        <w:t>Population distribution/structure of economy produces greater pressures then elsewhere</w:t>
      </w:r>
    </w:p>
    <w:p w14:paraId="48CA4B2A" w14:textId="3BA1FDDE" w:rsidR="00017C3B" w:rsidRPr="00017C3B" w:rsidRDefault="00017C3B" w:rsidP="00017C3B">
      <w:pPr>
        <w:pStyle w:val="ListParagraph"/>
        <w:numPr>
          <w:ilvl w:val="1"/>
          <w:numId w:val="3"/>
        </w:numPr>
        <w:rPr>
          <w:b/>
        </w:rPr>
      </w:pPr>
      <w:r>
        <w:t>Nation building demands greater government involvement here than elsewhere</w:t>
      </w:r>
    </w:p>
    <w:p w14:paraId="1368EEE8" w14:textId="5085587D" w:rsidR="00017C3B" w:rsidRPr="00017C3B" w:rsidRDefault="00017C3B" w:rsidP="00017C3B">
      <w:pPr>
        <w:pStyle w:val="ListParagraph"/>
        <w:numPr>
          <w:ilvl w:val="2"/>
          <w:numId w:val="3"/>
        </w:numPr>
        <w:rPr>
          <w:b/>
        </w:rPr>
      </w:pPr>
      <w:r>
        <w:t>Transport</w:t>
      </w:r>
    </w:p>
    <w:p w14:paraId="50950158" w14:textId="122F9986" w:rsidR="00017C3B" w:rsidRPr="00017C3B" w:rsidRDefault="00017C3B" w:rsidP="00017C3B">
      <w:pPr>
        <w:pStyle w:val="ListParagraph"/>
        <w:numPr>
          <w:ilvl w:val="2"/>
          <w:numId w:val="3"/>
        </w:numPr>
        <w:rPr>
          <w:b/>
        </w:rPr>
      </w:pPr>
      <w:r>
        <w:t>Energy/resources/mineral extraction/marketing</w:t>
      </w:r>
    </w:p>
    <w:p w14:paraId="3294D156" w14:textId="32F2B04C" w:rsidR="00017C3B" w:rsidRPr="00017C3B" w:rsidRDefault="00017C3B" w:rsidP="00017C3B">
      <w:pPr>
        <w:pStyle w:val="ListParagraph"/>
        <w:numPr>
          <w:ilvl w:val="2"/>
          <w:numId w:val="3"/>
        </w:numPr>
        <w:rPr>
          <w:b/>
        </w:rPr>
      </w:pPr>
      <w:r>
        <w:t>Communication</w:t>
      </w:r>
    </w:p>
    <w:p w14:paraId="472175E2" w14:textId="734853DC" w:rsidR="00017C3B" w:rsidRPr="00017C3B" w:rsidRDefault="00017C3B" w:rsidP="00017C3B">
      <w:pPr>
        <w:pStyle w:val="ListParagraph"/>
        <w:numPr>
          <w:ilvl w:val="2"/>
          <w:numId w:val="3"/>
        </w:numPr>
        <w:rPr>
          <w:b/>
        </w:rPr>
      </w:pPr>
      <w:r>
        <w:t>Social safety net</w:t>
      </w:r>
    </w:p>
    <w:p w14:paraId="39A11250" w14:textId="24B03446" w:rsidR="00017C3B" w:rsidRPr="00017C3B" w:rsidRDefault="00017C3B" w:rsidP="00017C3B">
      <w:pPr>
        <w:pStyle w:val="ListParagraph"/>
        <w:numPr>
          <w:ilvl w:val="2"/>
          <w:numId w:val="3"/>
        </w:numPr>
        <w:rPr>
          <w:b/>
        </w:rPr>
      </w:pPr>
      <w:r>
        <w:t>Education</w:t>
      </w:r>
    </w:p>
    <w:p w14:paraId="0217E3F1" w14:textId="51764B94" w:rsidR="00EC5E81" w:rsidRPr="00D640CB" w:rsidRDefault="00EC5E81" w:rsidP="00EC5E81">
      <w:pPr>
        <w:numPr>
          <w:ilvl w:val="0"/>
          <w:numId w:val="2"/>
        </w:numPr>
        <w:rPr>
          <w:rFonts w:ascii="Book Antiqua" w:hAnsi="Book Antiqua"/>
          <w:b/>
          <w:highlight w:val="cyan"/>
          <w:lang w:val="en-CA"/>
        </w:rPr>
      </w:pPr>
      <w:r w:rsidRPr="00D640CB">
        <w:rPr>
          <w:rFonts w:ascii="Book Antiqua" w:hAnsi="Book Antiqua"/>
          <w:b/>
          <w:highlight w:val="cyan"/>
        </w:rPr>
        <w:t>Discuss the political-ideological stimulants of state expenditures growth as presented by the institutional approach.</w:t>
      </w:r>
    </w:p>
    <w:p w14:paraId="423E4542" w14:textId="3A89204D" w:rsidR="00EC5E81" w:rsidRDefault="00EC5E81" w:rsidP="00EC5E81">
      <w:pPr>
        <w:pStyle w:val="ListParagraph"/>
        <w:numPr>
          <w:ilvl w:val="0"/>
          <w:numId w:val="8"/>
        </w:numPr>
        <w:rPr>
          <w:rFonts w:ascii="Book Antiqua" w:hAnsi="Book Antiqua"/>
          <w:lang w:val="en-CA"/>
        </w:rPr>
      </w:pPr>
      <w:r>
        <w:rPr>
          <w:rFonts w:ascii="Book Antiqua" w:hAnsi="Book Antiqua"/>
          <w:lang w:val="en-CA"/>
        </w:rPr>
        <w:t>Democracy:</w:t>
      </w:r>
    </w:p>
    <w:p w14:paraId="16223CF4" w14:textId="5EC25C91" w:rsidR="00EC5E81" w:rsidRDefault="00EC5E81" w:rsidP="00EC5E81">
      <w:pPr>
        <w:pStyle w:val="ListParagraph"/>
        <w:numPr>
          <w:ilvl w:val="1"/>
          <w:numId w:val="8"/>
        </w:numPr>
        <w:rPr>
          <w:rFonts w:ascii="Book Antiqua" w:hAnsi="Book Antiqua"/>
          <w:lang w:val="en-CA"/>
        </w:rPr>
      </w:pPr>
      <w:r>
        <w:rPr>
          <w:rFonts w:ascii="Book Antiqua" w:hAnsi="Book Antiqua"/>
          <w:lang w:val="en-CA"/>
        </w:rPr>
        <w:t>Expansion of the franchise in an automatic accelerator of public spending</w:t>
      </w:r>
    </w:p>
    <w:p w14:paraId="0A2C40E6" w14:textId="14491E38" w:rsidR="00EC5E81" w:rsidRDefault="00EC5E81" w:rsidP="00EC5E81">
      <w:pPr>
        <w:pStyle w:val="ListParagraph"/>
        <w:numPr>
          <w:ilvl w:val="1"/>
          <w:numId w:val="8"/>
        </w:numPr>
        <w:rPr>
          <w:rFonts w:ascii="Book Antiqua" w:hAnsi="Book Antiqua"/>
          <w:lang w:val="en-CA"/>
        </w:rPr>
      </w:pPr>
      <w:r>
        <w:rPr>
          <w:rFonts w:ascii="Book Antiqua" w:hAnsi="Book Antiqua"/>
          <w:lang w:val="en-CA"/>
        </w:rPr>
        <w:t>Citizens use the State as the instrument to eliminate the inequality that the market mechanism thrives on</w:t>
      </w:r>
    </w:p>
    <w:p w14:paraId="104A7A79" w14:textId="49460A40" w:rsidR="00EC5E81" w:rsidRDefault="00EC5E81" w:rsidP="00EC5E81">
      <w:pPr>
        <w:pStyle w:val="ListParagraph"/>
        <w:numPr>
          <w:ilvl w:val="1"/>
          <w:numId w:val="8"/>
        </w:numPr>
        <w:rPr>
          <w:rFonts w:ascii="Book Antiqua" w:hAnsi="Book Antiqua"/>
          <w:lang w:val="en-CA"/>
        </w:rPr>
      </w:pPr>
      <w:r>
        <w:rPr>
          <w:rFonts w:ascii="Book Antiqua" w:hAnsi="Book Antiqua"/>
          <w:lang w:val="en-CA"/>
        </w:rPr>
        <w:t>Democratic governance is about fairness/justice/equality – when large numbers of people enter the arena who are below the median income, they will push up demand for State services</w:t>
      </w:r>
    </w:p>
    <w:p w14:paraId="1F0426B9" w14:textId="3C378E3D" w:rsidR="00EC5E81" w:rsidRDefault="00EC5E81" w:rsidP="00EC5E81">
      <w:pPr>
        <w:pStyle w:val="ListParagraph"/>
        <w:numPr>
          <w:ilvl w:val="1"/>
          <w:numId w:val="8"/>
        </w:numPr>
        <w:rPr>
          <w:rFonts w:ascii="Book Antiqua" w:hAnsi="Book Antiqua"/>
          <w:lang w:val="en-CA"/>
        </w:rPr>
      </w:pPr>
      <w:r>
        <w:rPr>
          <w:rFonts w:ascii="Book Antiqua" w:hAnsi="Book Antiqua"/>
          <w:lang w:val="en-CA"/>
        </w:rPr>
        <w:t>When levels of legitimacy fall, pressure for spending increase even more</w:t>
      </w:r>
    </w:p>
    <w:p w14:paraId="69B768AC" w14:textId="717509B7" w:rsidR="00EC5E81" w:rsidRDefault="00EC5E81" w:rsidP="00EC5E81">
      <w:pPr>
        <w:pStyle w:val="ListParagraph"/>
        <w:numPr>
          <w:ilvl w:val="0"/>
          <w:numId w:val="8"/>
        </w:numPr>
        <w:rPr>
          <w:rFonts w:ascii="Book Antiqua" w:hAnsi="Book Antiqua"/>
          <w:lang w:val="en-CA"/>
        </w:rPr>
      </w:pPr>
      <w:r>
        <w:rPr>
          <w:rFonts w:ascii="Book Antiqua" w:hAnsi="Book Antiqua"/>
          <w:lang w:val="en-CA"/>
        </w:rPr>
        <w:t>Federalism:</w:t>
      </w:r>
    </w:p>
    <w:p w14:paraId="3A588863" w14:textId="5F534B4B" w:rsidR="00EC5E81" w:rsidRDefault="00EC5E81" w:rsidP="00EC5E81">
      <w:pPr>
        <w:pStyle w:val="ListParagraph"/>
        <w:numPr>
          <w:ilvl w:val="1"/>
          <w:numId w:val="8"/>
        </w:numPr>
        <w:rPr>
          <w:rFonts w:ascii="Book Antiqua" w:hAnsi="Book Antiqua"/>
          <w:lang w:val="en-CA"/>
        </w:rPr>
      </w:pPr>
      <w:r>
        <w:rPr>
          <w:rFonts w:ascii="Book Antiqua" w:hAnsi="Book Antiqua"/>
          <w:lang w:val="en-CA"/>
        </w:rPr>
        <w:t>Many levels of government are likely to accelerate state intervention/spending</w:t>
      </w:r>
    </w:p>
    <w:p w14:paraId="212D3B93" w14:textId="6A3186A7" w:rsidR="00EC5E81" w:rsidRDefault="00EC5E81" w:rsidP="00EC5E81">
      <w:pPr>
        <w:pStyle w:val="ListParagraph"/>
        <w:numPr>
          <w:ilvl w:val="1"/>
          <w:numId w:val="8"/>
        </w:numPr>
        <w:rPr>
          <w:rFonts w:ascii="Book Antiqua" w:hAnsi="Book Antiqua"/>
          <w:lang w:val="en-CA"/>
        </w:rPr>
      </w:pPr>
      <w:r>
        <w:rPr>
          <w:rFonts w:ascii="Book Antiqua" w:hAnsi="Book Antiqua"/>
          <w:lang w:val="en-CA"/>
        </w:rPr>
        <w:t>If jurisdiction is blurred between these levels is blurred the general trend is accelerated</w:t>
      </w:r>
    </w:p>
    <w:p w14:paraId="39EA3CF6" w14:textId="2A9AE1B5" w:rsidR="00EC5E81" w:rsidRDefault="000702C4" w:rsidP="00EC5E81">
      <w:pPr>
        <w:pStyle w:val="ListParagraph"/>
        <w:numPr>
          <w:ilvl w:val="1"/>
          <w:numId w:val="8"/>
        </w:numPr>
        <w:rPr>
          <w:rFonts w:ascii="Book Antiqua" w:hAnsi="Book Antiqua"/>
          <w:lang w:val="en-CA"/>
        </w:rPr>
      </w:pPr>
      <w:r>
        <w:rPr>
          <w:rFonts w:ascii="Book Antiqua" w:hAnsi="Book Antiqua"/>
          <w:lang w:val="en-CA"/>
        </w:rPr>
        <w:t>Demand from small municipalities (when funded from higher levels of government and not their own taxes) also contributes to rise in expenditure</w:t>
      </w:r>
    </w:p>
    <w:p w14:paraId="12D1A523" w14:textId="459CC1B1" w:rsidR="000702C4" w:rsidRDefault="000702C4" w:rsidP="000702C4">
      <w:pPr>
        <w:pStyle w:val="ListParagraph"/>
        <w:numPr>
          <w:ilvl w:val="0"/>
          <w:numId w:val="8"/>
        </w:numPr>
        <w:rPr>
          <w:rFonts w:ascii="Book Antiqua" w:hAnsi="Book Antiqua"/>
          <w:lang w:val="en-CA"/>
        </w:rPr>
      </w:pPr>
      <w:r>
        <w:rPr>
          <w:rFonts w:ascii="Book Antiqua" w:hAnsi="Book Antiqua"/>
          <w:lang w:val="en-CA"/>
        </w:rPr>
        <w:t>Dynamics of Bureaucracy:</w:t>
      </w:r>
    </w:p>
    <w:p w14:paraId="0FB8F507" w14:textId="6F38ACCA" w:rsidR="000702C4" w:rsidRDefault="000702C4" w:rsidP="000702C4">
      <w:pPr>
        <w:pStyle w:val="ListParagraph"/>
        <w:numPr>
          <w:ilvl w:val="1"/>
          <w:numId w:val="8"/>
        </w:numPr>
        <w:rPr>
          <w:rFonts w:ascii="Book Antiqua" w:hAnsi="Book Antiqua"/>
          <w:lang w:val="en-CA"/>
        </w:rPr>
      </w:pPr>
      <w:r>
        <w:rPr>
          <w:rFonts w:ascii="Book Antiqua" w:hAnsi="Book Antiqua"/>
          <w:lang w:val="en-CA"/>
        </w:rPr>
        <w:t>Costs rise in the public service everywhere because:</w:t>
      </w:r>
    </w:p>
    <w:p w14:paraId="5DBE7919" w14:textId="38CB603D" w:rsidR="000702C4" w:rsidRDefault="000702C4" w:rsidP="000702C4">
      <w:pPr>
        <w:pStyle w:val="ListParagraph"/>
        <w:numPr>
          <w:ilvl w:val="2"/>
          <w:numId w:val="8"/>
        </w:numPr>
        <w:rPr>
          <w:rFonts w:ascii="Book Antiqua" w:hAnsi="Book Antiqua"/>
          <w:lang w:val="en-CA"/>
        </w:rPr>
      </w:pPr>
      <w:r>
        <w:rPr>
          <w:rFonts w:ascii="Book Antiqua" w:hAnsi="Book Antiqua"/>
          <w:lang w:val="en-CA"/>
        </w:rPr>
        <w:t>Budgetary process is politicised and is not a narrowly cost-benefit driven system</w:t>
      </w:r>
    </w:p>
    <w:p w14:paraId="0984700D" w14:textId="4A6587F1" w:rsidR="000702C4" w:rsidRDefault="000702C4" w:rsidP="000702C4">
      <w:pPr>
        <w:pStyle w:val="ListParagraph"/>
        <w:numPr>
          <w:ilvl w:val="2"/>
          <w:numId w:val="8"/>
        </w:numPr>
        <w:rPr>
          <w:rFonts w:ascii="Book Antiqua" w:hAnsi="Book Antiqua"/>
          <w:lang w:val="en-CA"/>
        </w:rPr>
      </w:pPr>
      <w:r>
        <w:rPr>
          <w:rFonts w:ascii="Book Antiqua" w:hAnsi="Book Antiqua"/>
          <w:lang w:val="en-CA"/>
        </w:rPr>
        <w:t xml:space="preserve">Profit is not the bottom lines of bureaucracies </w:t>
      </w:r>
    </w:p>
    <w:p w14:paraId="341D0B4F" w14:textId="1579B574" w:rsidR="000702C4" w:rsidRDefault="000702C4" w:rsidP="000702C4">
      <w:pPr>
        <w:pStyle w:val="ListParagraph"/>
        <w:numPr>
          <w:ilvl w:val="2"/>
          <w:numId w:val="8"/>
        </w:numPr>
        <w:rPr>
          <w:rFonts w:ascii="Book Antiqua" w:hAnsi="Book Antiqua"/>
          <w:lang w:val="en-CA"/>
        </w:rPr>
      </w:pPr>
      <w:r>
        <w:rPr>
          <w:rFonts w:ascii="Book Antiqua" w:hAnsi="Book Antiqua"/>
          <w:lang w:val="en-CA"/>
        </w:rPr>
        <w:t>Job security is built in</w:t>
      </w:r>
    </w:p>
    <w:p w14:paraId="4B3D9B40" w14:textId="062666EA" w:rsidR="000702C4" w:rsidRDefault="000702C4" w:rsidP="000702C4">
      <w:pPr>
        <w:pStyle w:val="ListParagraph"/>
        <w:numPr>
          <w:ilvl w:val="2"/>
          <w:numId w:val="8"/>
        </w:numPr>
        <w:rPr>
          <w:rFonts w:ascii="Book Antiqua" w:hAnsi="Book Antiqua"/>
          <w:lang w:val="en-CA"/>
        </w:rPr>
      </w:pPr>
      <w:r>
        <w:rPr>
          <w:rFonts w:ascii="Book Antiqua" w:hAnsi="Book Antiqua"/>
          <w:lang w:val="en-CA"/>
        </w:rPr>
        <w:t>Revenues are marginally dependent on efficiency</w:t>
      </w:r>
    </w:p>
    <w:p w14:paraId="2A2FC85D" w14:textId="6D96248E" w:rsidR="000702C4" w:rsidRDefault="000702C4" w:rsidP="000702C4">
      <w:pPr>
        <w:pStyle w:val="ListParagraph"/>
        <w:numPr>
          <w:ilvl w:val="2"/>
          <w:numId w:val="8"/>
        </w:numPr>
        <w:rPr>
          <w:rFonts w:ascii="Book Antiqua" w:hAnsi="Book Antiqua"/>
          <w:lang w:val="en-CA"/>
        </w:rPr>
      </w:pPr>
      <w:r>
        <w:rPr>
          <w:rFonts w:ascii="Book Antiqua" w:hAnsi="Book Antiqua"/>
          <w:lang w:val="en-CA"/>
        </w:rPr>
        <w:t>Revenue sources (taxes) are far more secure than private sector revenues (sales, demand)</w:t>
      </w:r>
    </w:p>
    <w:p w14:paraId="34054682" w14:textId="5834E4F3" w:rsidR="000702C4" w:rsidRDefault="000702C4" w:rsidP="000702C4">
      <w:pPr>
        <w:pStyle w:val="ListParagraph"/>
        <w:numPr>
          <w:ilvl w:val="2"/>
          <w:numId w:val="8"/>
        </w:numPr>
        <w:rPr>
          <w:rFonts w:ascii="Book Antiqua" w:hAnsi="Book Antiqua"/>
          <w:lang w:val="en-CA"/>
        </w:rPr>
      </w:pPr>
      <w:r>
        <w:rPr>
          <w:rFonts w:ascii="Book Antiqua" w:hAnsi="Book Antiqua"/>
          <w:lang w:val="en-CA"/>
        </w:rPr>
        <w:t>Rule-fixed as opposed to cost-fixed financing</w:t>
      </w:r>
    </w:p>
    <w:p w14:paraId="37BFE805" w14:textId="56F0337A" w:rsidR="000702C4" w:rsidRDefault="000702C4" w:rsidP="000702C4">
      <w:pPr>
        <w:pStyle w:val="ListParagraph"/>
        <w:numPr>
          <w:ilvl w:val="2"/>
          <w:numId w:val="8"/>
        </w:numPr>
        <w:rPr>
          <w:rFonts w:ascii="Book Antiqua" w:hAnsi="Book Antiqua"/>
          <w:lang w:val="en-CA"/>
        </w:rPr>
      </w:pPr>
      <w:r>
        <w:rPr>
          <w:rFonts w:ascii="Book Antiqua" w:hAnsi="Book Antiqua"/>
          <w:lang w:val="en-CA"/>
        </w:rPr>
        <w:t>Incremental rather than zero-based budgeting</w:t>
      </w:r>
    </w:p>
    <w:p w14:paraId="57F3A496" w14:textId="03D767BD" w:rsidR="000702C4" w:rsidRDefault="000702C4" w:rsidP="000702C4">
      <w:pPr>
        <w:pStyle w:val="ListParagraph"/>
        <w:numPr>
          <w:ilvl w:val="0"/>
          <w:numId w:val="8"/>
        </w:numPr>
        <w:rPr>
          <w:rFonts w:ascii="Book Antiqua" w:hAnsi="Book Antiqua"/>
          <w:lang w:val="en-CA"/>
        </w:rPr>
      </w:pPr>
      <w:r>
        <w:rPr>
          <w:rFonts w:ascii="Book Antiqua" w:hAnsi="Book Antiqua"/>
          <w:lang w:val="en-CA"/>
        </w:rPr>
        <w:t>Unique to Canada:</w:t>
      </w:r>
    </w:p>
    <w:p w14:paraId="38FE0375" w14:textId="6174341C" w:rsidR="000702C4" w:rsidRDefault="000702C4" w:rsidP="000702C4">
      <w:pPr>
        <w:pStyle w:val="ListParagraph"/>
        <w:numPr>
          <w:ilvl w:val="1"/>
          <w:numId w:val="8"/>
        </w:numPr>
        <w:rPr>
          <w:rFonts w:ascii="Book Antiqua" w:hAnsi="Book Antiqua"/>
          <w:lang w:val="en-CA"/>
        </w:rPr>
      </w:pPr>
      <w:r>
        <w:rPr>
          <w:rFonts w:ascii="Book Antiqua" w:hAnsi="Book Antiqua"/>
          <w:lang w:val="en-CA"/>
        </w:rPr>
        <w:t>Demands of nation building in Canada</w:t>
      </w:r>
    </w:p>
    <w:p w14:paraId="7670D3A4" w14:textId="298C848C" w:rsidR="000702C4" w:rsidRDefault="000702C4" w:rsidP="000702C4">
      <w:pPr>
        <w:pStyle w:val="ListParagraph"/>
        <w:numPr>
          <w:ilvl w:val="1"/>
          <w:numId w:val="8"/>
        </w:numPr>
        <w:rPr>
          <w:rFonts w:ascii="Book Antiqua" w:hAnsi="Book Antiqua"/>
          <w:lang w:val="en-CA"/>
        </w:rPr>
      </w:pPr>
      <w:r>
        <w:rPr>
          <w:rFonts w:ascii="Book Antiqua" w:hAnsi="Book Antiqua"/>
          <w:lang w:val="en-CA"/>
        </w:rPr>
        <w:t>Wide geopolitical circumstances/ethnic make-up demand more active state</w:t>
      </w:r>
    </w:p>
    <w:p w14:paraId="38C62618" w14:textId="66790A71" w:rsidR="00017C3B" w:rsidRPr="00D640CB" w:rsidRDefault="000702C4" w:rsidP="000702C4">
      <w:pPr>
        <w:numPr>
          <w:ilvl w:val="0"/>
          <w:numId w:val="2"/>
        </w:numPr>
        <w:rPr>
          <w:b/>
          <w:highlight w:val="cyan"/>
        </w:rPr>
      </w:pPr>
      <w:r w:rsidRPr="00D640CB">
        <w:rPr>
          <w:rFonts w:ascii="Book Antiqua" w:hAnsi="Book Antiqua"/>
          <w:b/>
          <w:highlight w:val="cyan"/>
          <w:lang w:val="en-CA"/>
        </w:rPr>
        <w:t>Name and discuss the 4 contextual influences on policy-making in Canada</w:t>
      </w:r>
    </w:p>
    <w:p w14:paraId="2C281EF3" w14:textId="0E5041F2" w:rsidR="002F1C38" w:rsidRPr="00DA23F2" w:rsidRDefault="00DA23F2" w:rsidP="002F1C38">
      <w:pPr>
        <w:pStyle w:val="ListParagraph"/>
        <w:numPr>
          <w:ilvl w:val="0"/>
          <w:numId w:val="12"/>
        </w:numPr>
        <w:rPr>
          <w:b/>
        </w:rPr>
      </w:pPr>
      <w:r>
        <w:t>Political Culture:</w:t>
      </w:r>
    </w:p>
    <w:p w14:paraId="75433802" w14:textId="77777777" w:rsidR="00FE3E9F" w:rsidRPr="00FE3E9F" w:rsidRDefault="00FE3E9F" w:rsidP="00FE3E9F">
      <w:pPr>
        <w:pStyle w:val="ListParagraph"/>
        <w:numPr>
          <w:ilvl w:val="1"/>
          <w:numId w:val="12"/>
        </w:numPr>
        <w:rPr>
          <w:b/>
        </w:rPr>
      </w:pPr>
      <w:r>
        <w:t>Contrast to American culture:</w:t>
      </w:r>
    </w:p>
    <w:p w14:paraId="2C3BD467" w14:textId="20701B66" w:rsidR="00DA23F2" w:rsidRPr="00FE3E9F" w:rsidRDefault="00FE3E9F" w:rsidP="00FE3E9F">
      <w:pPr>
        <w:pStyle w:val="ListParagraph"/>
        <w:numPr>
          <w:ilvl w:val="2"/>
          <w:numId w:val="12"/>
        </w:numPr>
        <w:rPr>
          <w:b/>
        </w:rPr>
      </w:pPr>
      <w:r>
        <w:t>More deferential to authority, more collective/less individualistic, more tolerant of hierarchical social distinctions</w:t>
      </w:r>
    </w:p>
    <w:p w14:paraId="62101458" w14:textId="1F699E89" w:rsidR="00FE3E9F" w:rsidRPr="00FE3E9F" w:rsidRDefault="00FE3E9F" w:rsidP="00FE3E9F">
      <w:pPr>
        <w:pStyle w:val="ListParagraph"/>
        <w:numPr>
          <w:ilvl w:val="2"/>
          <w:numId w:val="12"/>
        </w:numPr>
        <w:rPr>
          <w:b/>
        </w:rPr>
      </w:pPr>
      <w:r>
        <w:t>Canada is a ‘mosaic’ America is ‘melting pot’</w:t>
      </w:r>
    </w:p>
    <w:p w14:paraId="31F3C297" w14:textId="2590BBB0" w:rsidR="00FE3E9F" w:rsidRPr="00FE3E9F" w:rsidRDefault="00FE3E9F" w:rsidP="00FE3E9F">
      <w:pPr>
        <w:pStyle w:val="ListParagraph"/>
        <w:numPr>
          <w:ilvl w:val="1"/>
          <w:numId w:val="12"/>
        </w:numPr>
        <w:rPr>
          <w:b/>
        </w:rPr>
      </w:pPr>
      <w:r>
        <w:t>Two distinct cultures:</w:t>
      </w:r>
    </w:p>
    <w:p w14:paraId="6F7CE602" w14:textId="23176B14" w:rsidR="00FE3E9F" w:rsidRPr="00FE3E9F" w:rsidRDefault="00FE3E9F" w:rsidP="00FE3E9F">
      <w:pPr>
        <w:pStyle w:val="ListParagraph"/>
        <w:numPr>
          <w:ilvl w:val="2"/>
          <w:numId w:val="12"/>
        </w:numPr>
        <w:rPr>
          <w:b/>
        </w:rPr>
      </w:pPr>
      <w:r>
        <w:t xml:space="preserve">French </w:t>
      </w:r>
      <w:proofErr w:type="spellStart"/>
      <w:r>
        <w:t>vs</w:t>
      </w:r>
      <w:proofErr w:type="spellEnd"/>
      <w:r>
        <w:t xml:space="preserve"> English</w:t>
      </w:r>
    </w:p>
    <w:p w14:paraId="3C7D0436" w14:textId="50CF360B" w:rsidR="00FE3E9F" w:rsidRPr="00FE3E9F" w:rsidRDefault="00FE3E9F" w:rsidP="00FE3E9F">
      <w:pPr>
        <w:pStyle w:val="ListParagraph"/>
        <w:numPr>
          <w:ilvl w:val="2"/>
          <w:numId w:val="12"/>
        </w:numPr>
        <w:rPr>
          <w:b/>
        </w:rPr>
      </w:pPr>
      <w:r>
        <w:t>Fragment Theory: English speaking: liberal society with ‘Tory” touches, French: pre-liberal feudal society, democratization/liberalization retarded by feudal past</w:t>
      </w:r>
    </w:p>
    <w:p w14:paraId="1B6BBD61" w14:textId="0F4CEA4A" w:rsidR="00FE3E9F" w:rsidRPr="00FE3E9F" w:rsidRDefault="00FE3E9F" w:rsidP="00FE3E9F">
      <w:pPr>
        <w:pStyle w:val="ListParagraph"/>
        <w:numPr>
          <w:ilvl w:val="1"/>
          <w:numId w:val="12"/>
        </w:numPr>
        <w:rPr>
          <w:b/>
        </w:rPr>
      </w:pPr>
      <w:r>
        <w:t>Regional identities:</w:t>
      </w:r>
    </w:p>
    <w:p w14:paraId="42ABB86E" w14:textId="1D12A780" w:rsidR="00FE3E9F" w:rsidRPr="00FE3E9F" w:rsidRDefault="00FE3E9F" w:rsidP="00FE3E9F">
      <w:pPr>
        <w:pStyle w:val="ListParagraph"/>
        <w:numPr>
          <w:ilvl w:val="2"/>
          <w:numId w:val="12"/>
        </w:numPr>
        <w:rPr>
          <w:b/>
        </w:rPr>
      </w:pPr>
      <w:r>
        <w:t>Some argue there are more different cultures: Ontario, Quebec, West, Atlantic</w:t>
      </w:r>
    </w:p>
    <w:p w14:paraId="2622B8A7" w14:textId="058005D0" w:rsidR="00FE3E9F" w:rsidRPr="00FE3E9F" w:rsidRDefault="00FE3E9F" w:rsidP="00FE3E9F">
      <w:pPr>
        <w:pStyle w:val="ListParagraph"/>
        <w:numPr>
          <w:ilvl w:val="2"/>
          <w:numId w:val="12"/>
        </w:numPr>
        <w:rPr>
          <w:b/>
        </w:rPr>
      </w:pPr>
      <w:r>
        <w:t>All groups share basic culture: liberal-democratic: respect for individual rights, equality of rights, limited government, market economy</w:t>
      </w:r>
    </w:p>
    <w:p w14:paraId="14C4C744" w14:textId="6928CC8A" w:rsidR="00FE3E9F" w:rsidRPr="00FE3E9F" w:rsidRDefault="00FE3E9F" w:rsidP="00FE3E9F">
      <w:pPr>
        <w:pStyle w:val="ListParagraph"/>
        <w:numPr>
          <w:ilvl w:val="1"/>
          <w:numId w:val="12"/>
        </w:numPr>
        <w:rPr>
          <w:b/>
        </w:rPr>
      </w:pPr>
      <w:r>
        <w:t>Statist Political Tradition:</w:t>
      </w:r>
    </w:p>
    <w:p w14:paraId="5C1D3FE3" w14:textId="2E1E6D45" w:rsidR="00FE3E9F" w:rsidRPr="00FE3E9F" w:rsidRDefault="00FE3E9F" w:rsidP="00FE3E9F">
      <w:pPr>
        <w:pStyle w:val="ListParagraph"/>
        <w:numPr>
          <w:ilvl w:val="2"/>
          <w:numId w:val="12"/>
        </w:numPr>
        <w:rPr>
          <w:b/>
        </w:rPr>
      </w:pPr>
      <w:r>
        <w:t xml:space="preserve">Strong executive, with deferential electorate </w:t>
      </w:r>
    </w:p>
    <w:p w14:paraId="6052CC27" w14:textId="75F317FA" w:rsidR="00FE3E9F" w:rsidRPr="003D12B1" w:rsidRDefault="00FE3E9F" w:rsidP="00FE3E9F">
      <w:pPr>
        <w:pStyle w:val="ListParagraph"/>
        <w:numPr>
          <w:ilvl w:val="2"/>
          <w:numId w:val="12"/>
        </w:numPr>
        <w:rPr>
          <w:b/>
        </w:rPr>
      </w:pPr>
      <w:r>
        <w:t xml:space="preserve">This attitude was created by </w:t>
      </w:r>
      <w:r w:rsidR="003D12B1">
        <w:t>parliamentary institutions that discourages popular participation in politics beyond voting</w:t>
      </w:r>
    </w:p>
    <w:p w14:paraId="1D27555B" w14:textId="27C8FBDE" w:rsidR="003D12B1" w:rsidRPr="003D12B1" w:rsidRDefault="003D12B1" w:rsidP="003D12B1">
      <w:pPr>
        <w:pStyle w:val="ListParagraph"/>
        <w:numPr>
          <w:ilvl w:val="2"/>
          <w:numId w:val="12"/>
        </w:numPr>
        <w:rPr>
          <w:b/>
        </w:rPr>
      </w:pPr>
      <w:r>
        <w:t xml:space="preserve">This enshrined a ‘top-down’ philosophy of governance </w:t>
      </w:r>
    </w:p>
    <w:p w14:paraId="647343D2" w14:textId="04595120" w:rsidR="003D12B1" w:rsidRPr="003D12B1" w:rsidRDefault="003D12B1" w:rsidP="003D12B1">
      <w:pPr>
        <w:pStyle w:val="ListParagraph"/>
        <w:numPr>
          <w:ilvl w:val="1"/>
          <w:numId w:val="12"/>
        </w:numPr>
        <w:rPr>
          <w:b/>
        </w:rPr>
      </w:pPr>
      <w:r>
        <w:t>Multiculturalism:</w:t>
      </w:r>
    </w:p>
    <w:p w14:paraId="34FDB6C4" w14:textId="045355FA" w:rsidR="003D12B1" w:rsidRPr="003D12B1" w:rsidRDefault="003D12B1" w:rsidP="003D12B1">
      <w:pPr>
        <w:pStyle w:val="ListParagraph"/>
        <w:numPr>
          <w:ilvl w:val="2"/>
          <w:numId w:val="12"/>
        </w:numPr>
        <w:rPr>
          <w:b/>
        </w:rPr>
      </w:pPr>
      <w:r>
        <w:t>Canadian society more tolerant to diversity – doesn’t force assimilation like US</w:t>
      </w:r>
    </w:p>
    <w:p w14:paraId="7173D8DC" w14:textId="548ABB05" w:rsidR="003D12B1" w:rsidRPr="003D12B1" w:rsidRDefault="003D12B1" w:rsidP="003D12B1">
      <w:pPr>
        <w:pStyle w:val="ListParagraph"/>
        <w:numPr>
          <w:ilvl w:val="2"/>
          <w:numId w:val="12"/>
        </w:numPr>
        <w:rPr>
          <w:b/>
        </w:rPr>
      </w:pPr>
      <w:r>
        <w:t>Much symbolic representation of minorities/aboriginals in Canada but lacks actual policy</w:t>
      </w:r>
    </w:p>
    <w:p w14:paraId="635EB2BA" w14:textId="460F9827" w:rsidR="00FE3E9F" w:rsidRPr="003D12B1" w:rsidRDefault="003D12B1" w:rsidP="003D12B1">
      <w:pPr>
        <w:pStyle w:val="ListParagraph"/>
        <w:numPr>
          <w:ilvl w:val="2"/>
          <w:numId w:val="12"/>
        </w:numPr>
        <w:rPr>
          <w:b/>
        </w:rPr>
      </w:pPr>
      <w:r>
        <w:t>Spending on multicultural program (by Heritage Canada) is less than 1% of over program spending</w:t>
      </w:r>
    </w:p>
    <w:p w14:paraId="5F4CEEE0" w14:textId="135AA557" w:rsidR="003D12B1" w:rsidRPr="003D12B1" w:rsidRDefault="003D12B1" w:rsidP="003D12B1">
      <w:pPr>
        <w:pStyle w:val="ListParagraph"/>
        <w:numPr>
          <w:ilvl w:val="2"/>
          <w:numId w:val="12"/>
        </w:numPr>
        <w:rPr>
          <w:b/>
        </w:rPr>
      </w:pPr>
      <w:r>
        <w:t>Canadian politics characterized by multiculturalism</w:t>
      </w:r>
    </w:p>
    <w:p w14:paraId="2574F7FF" w14:textId="02D152D2" w:rsidR="003D12B1" w:rsidRPr="003D12B1" w:rsidRDefault="003D12B1" w:rsidP="003D12B1">
      <w:pPr>
        <w:pStyle w:val="ListParagraph"/>
        <w:numPr>
          <w:ilvl w:val="2"/>
          <w:numId w:val="12"/>
        </w:numPr>
        <w:rPr>
          <w:b/>
        </w:rPr>
      </w:pPr>
      <w:r>
        <w:t>Change in emigration to Canada: less Europeans, more non-Europeans</w:t>
      </w:r>
    </w:p>
    <w:p w14:paraId="39656B47" w14:textId="036E6EAD" w:rsidR="003D12B1" w:rsidRPr="003D12B1" w:rsidRDefault="003D12B1" w:rsidP="003D12B1">
      <w:pPr>
        <w:pStyle w:val="ListParagraph"/>
        <w:numPr>
          <w:ilvl w:val="2"/>
          <w:numId w:val="12"/>
        </w:numPr>
        <w:rPr>
          <w:b/>
        </w:rPr>
      </w:pPr>
      <w:r>
        <w:t>Many policies aimed at reducing racism in society</w:t>
      </w:r>
    </w:p>
    <w:p w14:paraId="5DEA5FEA" w14:textId="07495B13" w:rsidR="003D12B1" w:rsidRPr="00C2205D" w:rsidRDefault="003D12B1" w:rsidP="003D12B1">
      <w:pPr>
        <w:pStyle w:val="ListParagraph"/>
        <w:numPr>
          <w:ilvl w:val="2"/>
          <w:numId w:val="12"/>
        </w:numPr>
        <w:rPr>
          <w:b/>
        </w:rPr>
      </w:pPr>
      <w:r>
        <w:t>Affirmative Action</w:t>
      </w:r>
    </w:p>
    <w:p w14:paraId="4D3CC01F" w14:textId="460C4D63" w:rsidR="00C2205D" w:rsidRPr="00C2205D" w:rsidRDefault="00C2205D" w:rsidP="00C2205D">
      <w:pPr>
        <w:pStyle w:val="ListParagraph"/>
        <w:numPr>
          <w:ilvl w:val="0"/>
          <w:numId w:val="12"/>
        </w:numPr>
        <w:rPr>
          <w:b/>
        </w:rPr>
      </w:pPr>
      <w:r>
        <w:t>Constitution</w:t>
      </w:r>
    </w:p>
    <w:p w14:paraId="2EA333F0" w14:textId="46FB8704" w:rsidR="00C2205D" w:rsidRPr="000017AC" w:rsidRDefault="000017AC" w:rsidP="00C2205D">
      <w:pPr>
        <w:pStyle w:val="ListParagraph"/>
        <w:numPr>
          <w:ilvl w:val="1"/>
          <w:numId w:val="12"/>
        </w:numPr>
        <w:rPr>
          <w:b/>
        </w:rPr>
      </w:pPr>
      <w:r>
        <w:t>Most important conventions:</w:t>
      </w:r>
    </w:p>
    <w:p w14:paraId="66A0EEF1" w14:textId="67EBA3E6" w:rsidR="000017AC" w:rsidRPr="000017AC" w:rsidRDefault="000017AC" w:rsidP="000017AC">
      <w:pPr>
        <w:pStyle w:val="ListParagraph"/>
        <w:numPr>
          <w:ilvl w:val="2"/>
          <w:numId w:val="12"/>
        </w:numPr>
        <w:rPr>
          <w:b/>
        </w:rPr>
      </w:pPr>
      <w:r>
        <w:t>Those pertaining to the prime minister/cabinet: leader of party with most seats in PM, has right to appoint cabinet</w:t>
      </w:r>
    </w:p>
    <w:p w14:paraId="14ADBB00" w14:textId="09C54919" w:rsidR="000017AC" w:rsidRPr="000017AC" w:rsidRDefault="000017AC" w:rsidP="000017AC">
      <w:pPr>
        <w:pStyle w:val="ListParagraph"/>
        <w:numPr>
          <w:ilvl w:val="2"/>
          <w:numId w:val="12"/>
        </w:numPr>
        <w:rPr>
          <w:b/>
        </w:rPr>
      </w:pPr>
      <w:r>
        <w:t>Those pertaining to the relationship between government and legislature: responsible government – needs majority to lead, step down if they lose majority support</w:t>
      </w:r>
    </w:p>
    <w:p w14:paraId="6655EF2C" w14:textId="039C65D2" w:rsidR="000017AC" w:rsidRPr="000017AC" w:rsidRDefault="000017AC" w:rsidP="000017AC">
      <w:pPr>
        <w:pStyle w:val="ListParagraph"/>
        <w:numPr>
          <w:ilvl w:val="2"/>
          <w:numId w:val="12"/>
        </w:numPr>
        <w:rPr>
          <w:b/>
        </w:rPr>
      </w:pPr>
      <w:r>
        <w:t>Those pertaining to the relationship between Crown and government: represented by Governor General, must take advice from PM on when to dissolve parliament/call vote</w:t>
      </w:r>
    </w:p>
    <w:p w14:paraId="5BDE9CC5" w14:textId="063128A2" w:rsidR="000017AC" w:rsidRPr="000017AC" w:rsidRDefault="000017AC" w:rsidP="000017AC">
      <w:pPr>
        <w:pStyle w:val="ListParagraph"/>
        <w:numPr>
          <w:ilvl w:val="2"/>
          <w:numId w:val="12"/>
        </w:numPr>
        <w:rPr>
          <w:b/>
        </w:rPr>
      </w:pPr>
      <w:r>
        <w:t>Those pertaining to relations between government and bureaucracy: bureaucracy must be non-partisan, serve government of the day</w:t>
      </w:r>
    </w:p>
    <w:p w14:paraId="5C27F2D9" w14:textId="79BAE5D5" w:rsidR="000017AC" w:rsidRPr="000017AC" w:rsidRDefault="000017AC" w:rsidP="000017AC">
      <w:pPr>
        <w:pStyle w:val="ListParagraph"/>
        <w:numPr>
          <w:ilvl w:val="2"/>
          <w:numId w:val="12"/>
        </w:numPr>
        <w:rPr>
          <w:b/>
        </w:rPr>
      </w:pPr>
      <w:r>
        <w:t>Those pertaining to internal operations of Parliament: rights of the opposition, privilege of parliamentary immunity for all legislatures</w:t>
      </w:r>
    </w:p>
    <w:p w14:paraId="121019AA" w14:textId="719F9AE3" w:rsidR="000017AC" w:rsidRPr="000017AC" w:rsidRDefault="000017AC" w:rsidP="000017AC">
      <w:pPr>
        <w:pStyle w:val="ListParagraph"/>
        <w:numPr>
          <w:ilvl w:val="1"/>
          <w:numId w:val="12"/>
        </w:numPr>
        <w:rPr>
          <w:b/>
        </w:rPr>
      </w:pPr>
      <w:r>
        <w:t>Politicians at both federal and provincial level will try to fight for increase in control over factors relevant to the future of organizations they belong to</w:t>
      </w:r>
    </w:p>
    <w:p w14:paraId="26F07405" w14:textId="63FD90A9" w:rsidR="000017AC" w:rsidRPr="000017AC" w:rsidRDefault="000017AC" w:rsidP="000017AC">
      <w:pPr>
        <w:pStyle w:val="ListParagraph"/>
        <w:numPr>
          <w:ilvl w:val="1"/>
          <w:numId w:val="12"/>
        </w:numPr>
        <w:rPr>
          <w:b/>
        </w:rPr>
      </w:pPr>
      <w:r>
        <w:t>Canadian federalism: overlapping jurisdictions, shared revenue sources, high degree of cooperation between levels</w:t>
      </w:r>
    </w:p>
    <w:p w14:paraId="1305E3B7" w14:textId="65B42CB4" w:rsidR="000017AC" w:rsidRPr="000017AC" w:rsidRDefault="000017AC" w:rsidP="000017AC">
      <w:pPr>
        <w:pStyle w:val="ListParagraph"/>
        <w:numPr>
          <w:ilvl w:val="1"/>
          <w:numId w:val="12"/>
        </w:numPr>
        <w:rPr>
          <w:b/>
        </w:rPr>
      </w:pPr>
      <w:r>
        <w:t>Transfer payments from federal government</w:t>
      </w:r>
    </w:p>
    <w:p w14:paraId="40B7C959" w14:textId="16530AC7" w:rsidR="000017AC" w:rsidRPr="000017AC" w:rsidRDefault="000017AC" w:rsidP="000017AC">
      <w:pPr>
        <w:pStyle w:val="ListParagraph"/>
        <w:numPr>
          <w:ilvl w:val="1"/>
          <w:numId w:val="12"/>
        </w:numPr>
        <w:rPr>
          <w:b/>
        </w:rPr>
      </w:pPr>
      <w:r>
        <w:t>Constitution has two main effects on policy making process:</w:t>
      </w:r>
    </w:p>
    <w:p w14:paraId="4C23D945" w14:textId="06454B01" w:rsidR="000017AC" w:rsidRPr="00D11859" w:rsidRDefault="00D11859" w:rsidP="000017AC">
      <w:pPr>
        <w:pStyle w:val="ListParagraph"/>
        <w:numPr>
          <w:ilvl w:val="2"/>
          <w:numId w:val="12"/>
        </w:numPr>
        <w:rPr>
          <w:b/>
        </w:rPr>
      </w:pPr>
      <w:r>
        <w:t>British parliamentary system concentrates power with the cabinet – all important policy decisions must pass through it – able to control legislative agenda – must focus on cabinet to get things passed</w:t>
      </w:r>
    </w:p>
    <w:p w14:paraId="6B2BB17F" w14:textId="1DEAB227" w:rsidR="00D11859" w:rsidRPr="00D11859" w:rsidRDefault="00D11859" w:rsidP="000017AC">
      <w:pPr>
        <w:pStyle w:val="ListParagraph"/>
        <w:numPr>
          <w:ilvl w:val="2"/>
          <w:numId w:val="12"/>
        </w:numPr>
        <w:rPr>
          <w:b/>
        </w:rPr>
      </w:pPr>
      <w:r>
        <w:t>Magnifies the significance of regional divides: provinces have power given to them by the Constitution – national institutions no good at representing regional interests – provincial governments emerged as main spokesperson for regional issues – policy/conflict plays out in a way that highlights regional divisions</w:t>
      </w:r>
    </w:p>
    <w:p w14:paraId="4FC13126" w14:textId="7FBCAAFB" w:rsidR="00D11859" w:rsidRPr="00D11859" w:rsidRDefault="00D11859" w:rsidP="00D11859">
      <w:pPr>
        <w:pStyle w:val="ListParagraph"/>
        <w:numPr>
          <w:ilvl w:val="0"/>
          <w:numId w:val="12"/>
        </w:numPr>
        <w:rPr>
          <w:b/>
        </w:rPr>
      </w:pPr>
      <w:r>
        <w:t>Social and Economic Characteristics:</w:t>
      </w:r>
    </w:p>
    <w:p w14:paraId="149176FA" w14:textId="77777777" w:rsidR="00222C30" w:rsidRPr="00222C30" w:rsidRDefault="00222C30" w:rsidP="00D11859">
      <w:pPr>
        <w:pStyle w:val="ListParagraph"/>
        <w:numPr>
          <w:ilvl w:val="1"/>
          <w:numId w:val="12"/>
        </w:numPr>
        <w:rPr>
          <w:b/>
        </w:rPr>
      </w:pPr>
      <w:r>
        <w:t xml:space="preserve">Language policy: </w:t>
      </w:r>
    </w:p>
    <w:p w14:paraId="4187545F" w14:textId="6488596A" w:rsidR="00D11859" w:rsidRPr="00222C30" w:rsidRDefault="00222C30" w:rsidP="00222C30">
      <w:pPr>
        <w:pStyle w:val="ListParagraph"/>
        <w:numPr>
          <w:ilvl w:val="2"/>
          <w:numId w:val="12"/>
        </w:numPr>
        <w:rPr>
          <w:b/>
        </w:rPr>
      </w:pPr>
      <w:r>
        <w:t>I</w:t>
      </w:r>
      <w:r w:rsidR="00F86B13">
        <w:t xml:space="preserve">ncrease the representation of </w:t>
      </w:r>
      <w:proofErr w:type="spellStart"/>
      <w:r w:rsidR="00F86B13">
        <w:t>Francophone</w:t>
      </w:r>
      <w:r>
        <w:t>’</w:t>
      </w:r>
      <w:r w:rsidR="00F86B13">
        <w:t>s</w:t>
      </w:r>
      <w:proofErr w:type="spellEnd"/>
      <w:r w:rsidR="00F86B13">
        <w:t xml:space="preserve"> in government </w:t>
      </w:r>
    </w:p>
    <w:p w14:paraId="5DDB2C18" w14:textId="677D0113" w:rsidR="00222C30" w:rsidRPr="00222C30" w:rsidRDefault="00222C30" w:rsidP="00222C30">
      <w:pPr>
        <w:pStyle w:val="ListParagraph"/>
        <w:numPr>
          <w:ilvl w:val="2"/>
          <w:numId w:val="12"/>
        </w:numPr>
        <w:rPr>
          <w:b/>
        </w:rPr>
      </w:pPr>
      <w:r>
        <w:t>Official Languages Act, Quiet Revolution</w:t>
      </w:r>
    </w:p>
    <w:p w14:paraId="7C01ADFF" w14:textId="3577B538" w:rsidR="00222C30" w:rsidRPr="00222C30" w:rsidRDefault="00222C30" w:rsidP="00222C30">
      <w:pPr>
        <w:pStyle w:val="ListParagraph"/>
        <w:numPr>
          <w:ilvl w:val="2"/>
          <w:numId w:val="12"/>
        </w:numPr>
        <w:rPr>
          <w:b/>
        </w:rPr>
      </w:pPr>
      <w:r>
        <w:t xml:space="preserve">Additional funding for second-language schools controlled by provinces – French Emersion </w:t>
      </w:r>
    </w:p>
    <w:p w14:paraId="6A00A2F0" w14:textId="7CAF417F" w:rsidR="00222C30" w:rsidRPr="00222C30" w:rsidRDefault="00222C30" w:rsidP="00222C30">
      <w:pPr>
        <w:pStyle w:val="ListParagraph"/>
        <w:numPr>
          <w:ilvl w:val="1"/>
          <w:numId w:val="12"/>
        </w:numPr>
        <w:rPr>
          <w:b/>
        </w:rPr>
      </w:pPr>
      <w:r>
        <w:t>Living next to the USA:</w:t>
      </w:r>
    </w:p>
    <w:p w14:paraId="4C6FEBA0" w14:textId="3F942E21" w:rsidR="00222C30" w:rsidRPr="00222C30" w:rsidRDefault="00222C30" w:rsidP="00222C30">
      <w:pPr>
        <w:pStyle w:val="ListParagraph"/>
        <w:numPr>
          <w:ilvl w:val="2"/>
          <w:numId w:val="12"/>
        </w:numPr>
        <w:rPr>
          <w:b/>
        </w:rPr>
      </w:pPr>
      <w:r>
        <w:t>Investments: much of Canadian economy is owned by foreigners (many Americans) – high tariffs on American imports made them set up shop here – such integration has made Canadian policy makers more vulnerable to US investment policies – American influence on Canadian policy in the event of investment disputes</w:t>
      </w:r>
    </w:p>
    <w:p w14:paraId="32BA886C" w14:textId="336F0AC3" w:rsidR="00222C30" w:rsidRPr="00BD7A45" w:rsidRDefault="00222C30" w:rsidP="00222C30">
      <w:pPr>
        <w:pStyle w:val="ListParagraph"/>
        <w:numPr>
          <w:ilvl w:val="2"/>
          <w:numId w:val="12"/>
        </w:numPr>
        <w:rPr>
          <w:b/>
        </w:rPr>
      </w:pPr>
      <w:r>
        <w:t xml:space="preserve">Capital Markets: </w:t>
      </w:r>
      <w:r w:rsidR="00BD7A45">
        <w:t>majority of money Canada owes is to foreign investors, many American – Crown corporations (Hydro One/Quebec) borrow from Americans – issue of Quebec separating brought up issues: credit ratings for Quebec/Canada – another way policy is constrained by US</w:t>
      </w:r>
    </w:p>
    <w:p w14:paraId="264EADD2" w14:textId="20E1E7BB" w:rsidR="00BD7A45" w:rsidRPr="00BD7A45" w:rsidRDefault="00BD7A45" w:rsidP="00222C30">
      <w:pPr>
        <w:pStyle w:val="ListParagraph"/>
        <w:numPr>
          <w:ilvl w:val="2"/>
          <w:numId w:val="12"/>
        </w:numPr>
        <w:rPr>
          <w:b/>
        </w:rPr>
      </w:pPr>
      <w:r>
        <w:t>Treaties: trade/investment/borrowing cemented in treaties – been around forever – FTA, GATT, NAFTA – all allow items to pass around North America virtually free of tariffs/taxes – access to one another’s markets – Treaties on other shit too: defense/military, NORAD…</w:t>
      </w:r>
    </w:p>
    <w:p w14:paraId="067B5454" w14:textId="776694E1" w:rsidR="00BD7A45" w:rsidRPr="00BD7A45" w:rsidRDefault="00BD7A45" w:rsidP="00BD7A45">
      <w:pPr>
        <w:pStyle w:val="ListParagraph"/>
        <w:numPr>
          <w:ilvl w:val="1"/>
          <w:numId w:val="12"/>
        </w:numPr>
        <w:rPr>
          <w:b/>
        </w:rPr>
      </w:pPr>
      <w:r>
        <w:t>Regionalism and Provincialism:</w:t>
      </w:r>
    </w:p>
    <w:p w14:paraId="1583ABE8" w14:textId="07284F0A" w:rsidR="00BD7A45" w:rsidRPr="006A138E" w:rsidRDefault="006A138E" w:rsidP="00BD7A45">
      <w:pPr>
        <w:pStyle w:val="ListParagraph"/>
        <w:numPr>
          <w:ilvl w:val="2"/>
          <w:numId w:val="12"/>
        </w:numPr>
        <w:rPr>
          <w:b/>
        </w:rPr>
      </w:pPr>
      <w:r>
        <w:t xml:space="preserve">Provincial governments often say they represent regionally distinct societies – Quebec even more so </w:t>
      </w:r>
    </w:p>
    <w:p w14:paraId="262F7F03" w14:textId="0D06FD5D" w:rsidR="006A138E" w:rsidRPr="006A138E" w:rsidRDefault="006A138E" w:rsidP="00BD7A45">
      <w:pPr>
        <w:pStyle w:val="ListParagraph"/>
        <w:numPr>
          <w:ilvl w:val="2"/>
          <w:numId w:val="12"/>
        </w:numPr>
        <w:rPr>
          <w:b/>
        </w:rPr>
      </w:pPr>
      <w:r>
        <w:t>All provinces are somewhat unique – “durable and persisting interests” that largely determine the demands they make on federalism</w:t>
      </w:r>
    </w:p>
    <w:p w14:paraId="39264A8E" w14:textId="3CA48DBF" w:rsidR="006A138E" w:rsidRPr="006A138E" w:rsidRDefault="006A138E" w:rsidP="00BD7A45">
      <w:pPr>
        <w:pStyle w:val="ListParagraph"/>
        <w:numPr>
          <w:ilvl w:val="2"/>
          <w:numId w:val="12"/>
        </w:numPr>
        <w:rPr>
          <w:b/>
        </w:rPr>
      </w:pPr>
      <w:r>
        <w:t>Institutional self-interest of provincial state elites – Alan Cairns</w:t>
      </w:r>
    </w:p>
    <w:p w14:paraId="3EAC37B2" w14:textId="5AE191C9" w:rsidR="00DE69D2" w:rsidRPr="00DE69D2" w:rsidRDefault="00DE69D2" w:rsidP="00DE69D2">
      <w:pPr>
        <w:pStyle w:val="ListParagraph"/>
        <w:numPr>
          <w:ilvl w:val="2"/>
          <w:numId w:val="12"/>
        </w:numPr>
        <w:rPr>
          <w:b/>
        </w:rPr>
      </w:pPr>
      <w:r>
        <w:t>Key to understanding decentralized federal system: divisions between central provinces (manufacturing/financial core), west-east, weakness of national institutions in representing regional interests</w:t>
      </w:r>
    </w:p>
    <w:p w14:paraId="648EF1DD" w14:textId="052CBEB1" w:rsidR="00DE69D2" w:rsidRPr="00DE69D2" w:rsidRDefault="00DE69D2" w:rsidP="00DE69D2">
      <w:pPr>
        <w:pStyle w:val="ListParagraph"/>
        <w:numPr>
          <w:ilvl w:val="2"/>
          <w:numId w:val="12"/>
        </w:numPr>
        <w:rPr>
          <w:b/>
        </w:rPr>
      </w:pPr>
      <w:r>
        <w:t>Uneven distribution of economic power/activity: most large businesses in Ontario and Quebec</w:t>
      </w:r>
    </w:p>
    <w:p w14:paraId="23300B43" w14:textId="433F0C8E" w:rsidR="00DE69D2" w:rsidRPr="00DE69D2" w:rsidRDefault="00DE69D2" w:rsidP="00DE69D2">
      <w:pPr>
        <w:pStyle w:val="ListParagraph"/>
        <w:numPr>
          <w:ilvl w:val="2"/>
          <w:numId w:val="12"/>
        </w:numPr>
        <w:rPr>
          <w:b/>
        </w:rPr>
      </w:pPr>
      <w:r>
        <w:t xml:space="preserve">Constitution gives provinces power – provincial government expected to stand up for regional businesses </w:t>
      </w:r>
    </w:p>
    <w:p w14:paraId="4AE80CC7" w14:textId="7D5F2848" w:rsidR="00DE69D2" w:rsidRPr="005C230E" w:rsidRDefault="00DE69D2" w:rsidP="00DE69D2">
      <w:pPr>
        <w:pStyle w:val="ListParagraph"/>
        <w:numPr>
          <w:ilvl w:val="2"/>
          <w:numId w:val="12"/>
        </w:numPr>
        <w:rPr>
          <w:b/>
        </w:rPr>
      </w:pPr>
      <w:r>
        <w:t>Growth in provincial bureaucracies</w:t>
      </w:r>
      <w:r w:rsidR="005C230E">
        <w:t xml:space="preserve">: more noise at national level regarding regional issues </w:t>
      </w:r>
    </w:p>
    <w:p w14:paraId="7DC80470" w14:textId="0207F009" w:rsidR="005C230E" w:rsidRPr="00900A93" w:rsidRDefault="005C230E" w:rsidP="00900A93">
      <w:pPr>
        <w:pStyle w:val="ListParagraph"/>
        <w:numPr>
          <w:ilvl w:val="0"/>
          <w:numId w:val="12"/>
        </w:numPr>
        <w:rPr>
          <w:b/>
        </w:rPr>
      </w:pPr>
      <w:r>
        <w:t>Globalization:</w:t>
      </w:r>
    </w:p>
    <w:p w14:paraId="46994C11" w14:textId="62972398" w:rsidR="005C230E" w:rsidRPr="00900A93" w:rsidRDefault="00900A93" w:rsidP="00900A93">
      <w:pPr>
        <w:pStyle w:val="ListParagraph"/>
        <w:numPr>
          <w:ilvl w:val="1"/>
          <w:numId w:val="12"/>
        </w:numPr>
        <w:rPr>
          <w:b/>
        </w:rPr>
      </w:pPr>
      <w:r>
        <w:t>Export Dependency:</w:t>
      </w:r>
    </w:p>
    <w:p w14:paraId="2FFEF203" w14:textId="7C65297A" w:rsidR="00900A93" w:rsidRPr="00900A93" w:rsidRDefault="00900A93" w:rsidP="00900A93">
      <w:pPr>
        <w:pStyle w:val="ListParagraph"/>
        <w:numPr>
          <w:ilvl w:val="2"/>
          <w:numId w:val="12"/>
        </w:numPr>
        <w:rPr>
          <w:b/>
        </w:rPr>
      </w:pPr>
      <w:r>
        <w:t>Economy dependent on export of natural resources/import of people, capital, finished goods</w:t>
      </w:r>
    </w:p>
    <w:p w14:paraId="6B88DBCD" w14:textId="2815D6E1" w:rsidR="00900A93" w:rsidRPr="00900A93" w:rsidRDefault="00900A93" w:rsidP="00900A93">
      <w:pPr>
        <w:pStyle w:val="ListParagraph"/>
        <w:numPr>
          <w:ilvl w:val="2"/>
          <w:numId w:val="12"/>
        </w:numPr>
        <w:rPr>
          <w:b/>
        </w:rPr>
      </w:pPr>
      <w:r>
        <w:t>High dependence on the US – not symmetrical thou – Canada imports more US goods, US imports less Canadian goods</w:t>
      </w:r>
    </w:p>
    <w:p w14:paraId="20F0915F" w14:textId="09A9EEE3" w:rsidR="00900A93" w:rsidRPr="00900A93" w:rsidRDefault="00900A93" w:rsidP="00900A93">
      <w:pPr>
        <w:pStyle w:val="ListParagraph"/>
        <w:numPr>
          <w:ilvl w:val="2"/>
          <w:numId w:val="12"/>
        </w:numPr>
        <w:rPr>
          <w:b/>
        </w:rPr>
      </w:pPr>
      <w:r>
        <w:t>We need US imports/exports more than they need ours – they have more influence</w:t>
      </w:r>
    </w:p>
    <w:p w14:paraId="68E13919" w14:textId="453BC490" w:rsidR="00900A93" w:rsidRPr="00900A93" w:rsidRDefault="00900A93" w:rsidP="00900A93">
      <w:pPr>
        <w:pStyle w:val="ListParagraph"/>
        <w:numPr>
          <w:ilvl w:val="2"/>
          <w:numId w:val="12"/>
        </w:numPr>
        <w:rPr>
          <w:b/>
        </w:rPr>
      </w:pPr>
      <w:r>
        <w:t>Every Canadian province (except PEI) does more business internationally than domestically</w:t>
      </w:r>
    </w:p>
    <w:p w14:paraId="5B4A1CB2" w14:textId="08D98455" w:rsidR="00900A93" w:rsidRPr="00900A93" w:rsidRDefault="00900A93" w:rsidP="00900A93">
      <w:pPr>
        <w:pStyle w:val="ListParagraph"/>
        <w:numPr>
          <w:ilvl w:val="2"/>
          <w:numId w:val="12"/>
        </w:numPr>
        <w:rPr>
          <w:b/>
        </w:rPr>
      </w:pPr>
      <w:r>
        <w:t>Attempts to become less dependent on import/exports – Third Option in 1970’s – and others didn’t work</w:t>
      </w:r>
    </w:p>
    <w:p w14:paraId="41E9890A" w14:textId="373B2B49" w:rsidR="00900A93" w:rsidRPr="00900A93" w:rsidRDefault="00900A93" w:rsidP="00900A93">
      <w:pPr>
        <w:pStyle w:val="ListParagraph"/>
        <w:numPr>
          <w:ilvl w:val="1"/>
          <w:numId w:val="12"/>
        </w:numPr>
        <w:rPr>
          <w:b/>
        </w:rPr>
      </w:pPr>
      <w:r>
        <w:t>Treaties/Alliances</w:t>
      </w:r>
    </w:p>
    <w:p w14:paraId="10903F4F" w14:textId="3FD7D5C1" w:rsidR="00900A93" w:rsidRPr="00900A93" w:rsidRDefault="00900A93" w:rsidP="00900A93">
      <w:pPr>
        <w:pStyle w:val="ListParagraph"/>
        <w:numPr>
          <w:ilvl w:val="2"/>
          <w:numId w:val="12"/>
        </w:numPr>
        <w:rPr>
          <w:b/>
        </w:rPr>
      </w:pPr>
      <w:r>
        <w:t>FTA with US – made it harder for politicians to create policy to favor domestic goods</w:t>
      </w:r>
    </w:p>
    <w:p w14:paraId="49078075" w14:textId="2F253831" w:rsidR="00900A93" w:rsidRPr="00C63900" w:rsidRDefault="00900A93" w:rsidP="00900A93">
      <w:pPr>
        <w:pStyle w:val="ListParagraph"/>
        <w:numPr>
          <w:ilvl w:val="2"/>
          <w:numId w:val="12"/>
        </w:numPr>
        <w:rPr>
          <w:b/>
        </w:rPr>
      </w:pPr>
      <w:r>
        <w:t>Public opinion favors the agreement</w:t>
      </w:r>
    </w:p>
    <w:p w14:paraId="09EA9AEC" w14:textId="316318D2" w:rsidR="00C63900" w:rsidRPr="00900A93" w:rsidRDefault="00C63900" w:rsidP="00900A93">
      <w:pPr>
        <w:pStyle w:val="ListParagraph"/>
        <w:numPr>
          <w:ilvl w:val="2"/>
          <w:numId w:val="12"/>
        </w:numPr>
        <w:rPr>
          <w:b/>
        </w:rPr>
      </w:pPr>
      <w:r>
        <w:t>Participation in Group of Eight, WTO, UN has produced rules/agreements that serve as touchstones in domestic policy</w:t>
      </w:r>
    </w:p>
    <w:p w14:paraId="79182A8C" w14:textId="1B0E8A2F" w:rsidR="00900A93" w:rsidRPr="00900A93" w:rsidRDefault="00900A93" w:rsidP="00900A93">
      <w:pPr>
        <w:pStyle w:val="ListParagraph"/>
        <w:numPr>
          <w:ilvl w:val="1"/>
          <w:numId w:val="12"/>
        </w:numPr>
        <w:rPr>
          <w:b/>
        </w:rPr>
      </w:pPr>
      <w:r>
        <w:t>Biggest impacts on policy:</w:t>
      </w:r>
    </w:p>
    <w:p w14:paraId="73F86383" w14:textId="4A13DAE6" w:rsidR="00900A93" w:rsidRPr="00900A93" w:rsidRDefault="00900A93" w:rsidP="00900A93">
      <w:pPr>
        <w:pStyle w:val="ListParagraph"/>
        <w:numPr>
          <w:ilvl w:val="2"/>
          <w:numId w:val="12"/>
        </w:numPr>
        <w:rPr>
          <w:b/>
        </w:rPr>
      </w:pPr>
      <w:r>
        <w:t>Policy discourse internationalized: policy issues are now framed/compared to international norms – women’s/aboriginal rights discussed in UN framework</w:t>
      </w:r>
    </w:p>
    <w:p w14:paraId="1A83B718" w14:textId="60027C21" w:rsidR="00900A93" w:rsidRPr="00C63900" w:rsidRDefault="00900A93" w:rsidP="00900A93">
      <w:pPr>
        <w:pStyle w:val="ListParagraph"/>
        <w:numPr>
          <w:ilvl w:val="2"/>
          <w:numId w:val="12"/>
        </w:numPr>
        <w:rPr>
          <w:b/>
        </w:rPr>
      </w:pPr>
      <w:r>
        <w:t>INGO’s</w:t>
      </w:r>
      <w:r w:rsidR="00C63900">
        <w:t>, international bodies, conferences in international sphere used domestically</w:t>
      </w:r>
    </w:p>
    <w:p w14:paraId="138B3F27" w14:textId="450C74D3" w:rsidR="00C63900" w:rsidRPr="00C63900" w:rsidRDefault="00C63900" w:rsidP="00900A93">
      <w:pPr>
        <w:pStyle w:val="ListParagraph"/>
        <w:numPr>
          <w:ilvl w:val="2"/>
          <w:numId w:val="12"/>
        </w:numPr>
        <w:rPr>
          <w:b/>
        </w:rPr>
      </w:pPr>
      <w:r>
        <w:t>Benchmarks set by FTA, NAFTA, WTO, UN</w:t>
      </w:r>
    </w:p>
    <w:p w14:paraId="567EFFF2" w14:textId="2E0A031F" w:rsidR="00C63900" w:rsidRPr="00D640CB" w:rsidRDefault="00C63900" w:rsidP="00C63900">
      <w:pPr>
        <w:pStyle w:val="ListParagraph"/>
        <w:numPr>
          <w:ilvl w:val="0"/>
          <w:numId w:val="2"/>
        </w:numPr>
        <w:rPr>
          <w:rFonts w:ascii="Book Antiqua" w:hAnsi="Book Antiqua"/>
          <w:b/>
          <w:highlight w:val="cyan"/>
          <w:lang w:val="en-CA"/>
        </w:rPr>
      </w:pPr>
      <w:r w:rsidRPr="00D640CB">
        <w:rPr>
          <w:rFonts w:ascii="Book Antiqua" w:hAnsi="Book Antiqua"/>
          <w:b/>
          <w:highlight w:val="cyan"/>
          <w:lang w:val="en-CA"/>
        </w:rPr>
        <w:t>There are 4 main explanations for the full employment/steady growth/stable prices phase of the 1950s presented in our text. Name and discuss these.</w:t>
      </w:r>
    </w:p>
    <w:p w14:paraId="6943BFBE" w14:textId="3CEC76A7" w:rsidR="00054D7D" w:rsidRDefault="00054D7D" w:rsidP="00054D7D">
      <w:pPr>
        <w:pStyle w:val="ListParagraph"/>
        <w:numPr>
          <w:ilvl w:val="0"/>
          <w:numId w:val="16"/>
        </w:numPr>
        <w:rPr>
          <w:rFonts w:ascii="Book Antiqua" w:hAnsi="Book Antiqua"/>
          <w:lang w:val="en-CA"/>
        </w:rPr>
      </w:pPr>
      <w:r>
        <w:rPr>
          <w:rFonts w:ascii="Book Antiqua" w:hAnsi="Book Antiqua"/>
          <w:lang w:val="en-CA"/>
        </w:rPr>
        <w:t>The Labour Market:</w:t>
      </w:r>
    </w:p>
    <w:p w14:paraId="28BFDEFB" w14:textId="595068E3" w:rsidR="00054D7D" w:rsidRDefault="00054D7D" w:rsidP="00054D7D">
      <w:pPr>
        <w:pStyle w:val="ListParagraph"/>
        <w:numPr>
          <w:ilvl w:val="1"/>
          <w:numId w:val="16"/>
        </w:numPr>
        <w:rPr>
          <w:rFonts w:ascii="Book Antiqua" w:hAnsi="Book Antiqua"/>
          <w:lang w:val="en-CA"/>
        </w:rPr>
      </w:pPr>
      <w:r>
        <w:rPr>
          <w:rFonts w:ascii="Book Antiqua" w:hAnsi="Book Antiqua"/>
          <w:lang w:val="en-CA"/>
        </w:rPr>
        <w:t>Points towards decreasing labour supply, increase in wage demands, reduced flexibility in shifting workers between jobs/industries</w:t>
      </w:r>
    </w:p>
    <w:p w14:paraId="7E1A7D93" w14:textId="1149C135" w:rsidR="00054D7D" w:rsidRDefault="00054D7D" w:rsidP="00054D7D">
      <w:pPr>
        <w:pStyle w:val="ListParagraph"/>
        <w:numPr>
          <w:ilvl w:val="1"/>
          <w:numId w:val="16"/>
        </w:numPr>
        <w:rPr>
          <w:rFonts w:ascii="Book Antiqua" w:hAnsi="Book Antiqua"/>
          <w:lang w:val="en-CA"/>
        </w:rPr>
      </w:pPr>
      <w:r>
        <w:rPr>
          <w:rFonts w:ascii="Book Antiqua" w:hAnsi="Book Antiqua"/>
          <w:lang w:val="en-CA"/>
        </w:rPr>
        <w:t>Reinforced by legislation making layoffs/closures difficult – state subsidies</w:t>
      </w:r>
      <w:r w:rsidR="00F363E3">
        <w:rPr>
          <w:rFonts w:ascii="Book Antiqua" w:hAnsi="Book Antiqua"/>
          <w:lang w:val="en-CA"/>
        </w:rPr>
        <w:t xml:space="preserve"> to declining industries, high levels of unionization, rigidities of real wage rates</w:t>
      </w:r>
    </w:p>
    <w:p w14:paraId="3FA3FDBB" w14:textId="09EF9762" w:rsidR="00F363E3" w:rsidRDefault="00F363E3" w:rsidP="00F363E3">
      <w:pPr>
        <w:pStyle w:val="ListParagraph"/>
        <w:numPr>
          <w:ilvl w:val="0"/>
          <w:numId w:val="16"/>
        </w:numPr>
        <w:rPr>
          <w:rFonts w:ascii="Book Antiqua" w:hAnsi="Book Antiqua"/>
          <w:lang w:val="en-CA"/>
        </w:rPr>
      </w:pPr>
      <w:r>
        <w:rPr>
          <w:rFonts w:ascii="Book Antiqua" w:hAnsi="Book Antiqua"/>
          <w:lang w:val="en-CA"/>
        </w:rPr>
        <w:t>Unusual Shocks:</w:t>
      </w:r>
    </w:p>
    <w:p w14:paraId="5585D2AA" w14:textId="39086F5E" w:rsidR="00F363E3" w:rsidRDefault="00F363E3" w:rsidP="00F363E3">
      <w:pPr>
        <w:pStyle w:val="ListParagraph"/>
        <w:numPr>
          <w:ilvl w:val="1"/>
          <w:numId w:val="16"/>
        </w:numPr>
        <w:rPr>
          <w:rFonts w:ascii="Book Antiqua" w:hAnsi="Book Antiqua"/>
          <w:lang w:val="en-CA"/>
        </w:rPr>
      </w:pPr>
      <w:r>
        <w:rPr>
          <w:rFonts w:ascii="Book Antiqua" w:hAnsi="Book Antiqua"/>
          <w:lang w:val="en-CA"/>
        </w:rPr>
        <w:t>Downturn brought about by abnormal events outside of fundamental economic theory</w:t>
      </w:r>
    </w:p>
    <w:p w14:paraId="13A54158" w14:textId="0E7B7DDC" w:rsidR="00F363E3" w:rsidRDefault="00F363E3" w:rsidP="00F363E3">
      <w:pPr>
        <w:pStyle w:val="ListParagraph"/>
        <w:numPr>
          <w:ilvl w:val="1"/>
          <w:numId w:val="16"/>
        </w:numPr>
        <w:rPr>
          <w:rFonts w:ascii="Book Antiqua" w:hAnsi="Book Antiqua"/>
          <w:lang w:val="en-CA"/>
        </w:rPr>
      </w:pPr>
      <w:r>
        <w:rPr>
          <w:rFonts w:ascii="Book Antiqua" w:hAnsi="Book Antiqua"/>
          <w:lang w:val="en-CA"/>
        </w:rPr>
        <w:t>Inflation due to American spending on Vietnam, OPEC price increases – destabilizing events</w:t>
      </w:r>
    </w:p>
    <w:p w14:paraId="0651E2EE" w14:textId="7DFE9C76" w:rsidR="00F363E3" w:rsidRDefault="00F363E3" w:rsidP="00F363E3">
      <w:pPr>
        <w:pStyle w:val="ListParagraph"/>
        <w:numPr>
          <w:ilvl w:val="1"/>
          <w:numId w:val="16"/>
        </w:numPr>
        <w:rPr>
          <w:rFonts w:ascii="Book Antiqua" w:hAnsi="Book Antiqua"/>
          <w:lang w:val="en-CA"/>
        </w:rPr>
      </w:pPr>
      <w:r>
        <w:rPr>
          <w:rFonts w:ascii="Book Antiqua" w:hAnsi="Book Antiqua"/>
          <w:lang w:val="en-CA"/>
        </w:rPr>
        <w:t>Most important: bunching of unusual events unlikely to be repeated, compounded by avoidable errors in economic policy</w:t>
      </w:r>
    </w:p>
    <w:p w14:paraId="35EA7105" w14:textId="4DBF2DCD" w:rsidR="00F363E3" w:rsidRDefault="00F363E3" w:rsidP="00F363E3">
      <w:pPr>
        <w:pStyle w:val="ListParagraph"/>
        <w:numPr>
          <w:ilvl w:val="0"/>
          <w:numId w:val="16"/>
        </w:numPr>
        <w:rPr>
          <w:rFonts w:ascii="Book Antiqua" w:hAnsi="Book Antiqua"/>
          <w:lang w:val="en-CA"/>
        </w:rPr>
      </w:pPr>
      <w:r>
        <w:rPr>
          <w:rFonts w:ascii="Book Antiqua" w:hAnsi="Book Antiqua"/>
          <w:lang w:val="en-CA"/>
        </w:rPr>
        <w:t>Contradictions to Capitalism:</w:t>
      </w:r>
    </w:p>
    <w:p w14:paraId="2BC55E4B" w14:textId="31BA5976" w:rsidR="00F363E3" w:rsidRDefault="00F363E3" w:rsidP="00F363E3">
      <w:pPr>
        <w:pStyle w:val="ListParagraph"/>
        <w:numPr>
          <w:ilvl w:val="1"/>
          <w:numId w:val="16"/>
        </w:numPr>
        <w:rPr>
          <w:rFonts w:ascii="Book Antiqua" w:hAnsi="Book Antiqua"/>
          <w:lang w:val="en-CA"/>
        </w:rPr>
      </w:pPr>
      <w:r>
        <w:rPr>
          <w:rFonts w:ascii="Book Antiqua" w:hAnsi="Book Antiqua"/>
          <w:lang w:val="en-CA"/>
        </w:rPr>
        <w:t xml:space="preserve">Marxist argue: what others see as unusual </w:t>
      </w:r>
      <w:r w:rsidR="006102F4">
        <w:rPr>
          <w:rFonts w:ascii="Book Antiqua" w:hAnsi="Book Antiqua"/>
          <w:lang w:val="en-CA"/>
        </w:rPr>
        <w:t>(Vietnam, OPEC) are not temporary/accidental but actually arise from structural outcomes in world capitalist system (US challenge to dominate world economy)</w:t>
      </w:r>
    </w:p>
    <w:p w14:paraId="009D6863" w14:textId="4C778EAB" w:rsidR="006102F4" w:rsidRDefault="006102F4" w:rsidP="00F363E3">
      <w:pPr>
        <w:pStyle w:val="ListParagraph"/>
        <w:numPr>
          <w:ilvl w:val="1"/>
          <w:numId w:val="16"/>
        </w:numPr>
        <w:rPr>
          <w:rFonts w:ascii="Book Antiqua" w:hAnsi="Book Antiqua"/>
          <w:lang w:val="en-CA"/>
        </w:rPr>
      </w:pPr>
      <w:r>
        <w:rPr>
          <w:rFonts w:ascii="Book Antiqua" w:hAnsi="Book Antiqua"/>
          <w:lang w:val="en-CA"/>
        </w:rPr>
        <w:t>Inherent contradiction between what state must do to support business profitability and concessions it must make to the working class to maintain popular support for social order grounded on economic equality</w:t>
      </w:r>
    </w:p>
    <w:p w14:paraId="21A90253" w14:textId="64D56AEB" w:rsidR="006102F4" w:rsidRDefault="006102F4" w:rsidP="006102F4">
      <w:pPr>
        <w:pStyle w:val="ListParagraph"/>
        <w:numPr>
          <w:ilvl w:val="0"/>
          <w:numId w:val="16"/>
        </w:numPr>
        <w:rPr>
          <w:rFonts w:ascii="Book Antiqua" w:hAnsi="Book Antiqua"/>
          <w:lang w:val="en-CA"/>
        </w:rPr>
      </w:pPr>
      <w:r>
        <w:rPr>
          <w:rFonts w:ascii="Book Antiqua" w:hAnsi="Book Antiqua"/>
          <w:lang w:val="en-CA"/>
        </w:rPr>
        <w:t>World Economy in Transition:</w:t>
      </w:r>
    </w:p>
    <w:p w14:paraId="6BCAF993" w14:textId="27A72B70" w:rsidR="006102F4" w:rsidRDefault="006102F4" w:rsidP="006102F4">
      <w:pPr>
        <w:pStyle w:val="ListParagraph"/>
        <w:numPr>
          <w:ilvl w:val="1"/>
          <w:numId w:val="16"/>
        </w:numPr>
        <w:rPr>
          <w:rFonts w:ascii="Book Antiqua" w:hAnsi="Book Antiqua"/>
          <w:lang w:val="en-CA"/>
        </w:rPr>
      </w:pPr>
      <w:r>
        <w:rPr>
          <w:rFonts w:ascii="Book Antiqua" w:hAnsi="Book Antiqua"/>
          <w:lang w:val="en-CA"/>
        </w:rPr>
        <w:t>Globalization</w:t>
      </w:r>
    </w:p>
    <w:p w14:paraId="6A73B693" w14:textId="4CF985E8" w:rsidR="006102F4" w:rsidRDefault="006102F4" w:rsidP="006102F4">
      <w:pPr>
        <w:pStyle w:val="ListParagraph"/>
        <w:numPr>
          <w:ilvl w:val="1"/>
          <w:numId w:val="16"/>
        </w:numPr>
        <w:rPr>
          <w:rFonts w:ascii="Book Antiqua" w:hAnsi="Book Antiqua"/>
          <w:lang w:val="en-CA"/>
        </w:rPr>
      </w:pPr>
      <w:r>
        <w:rPr>
          <w:rFonts w:ascii="Book Antiqua" w:hAnsi="Book Antiqua"/>
          <w:lang w:val="en-CA"/>
        </w:rPr>
        <w:t xml:space="preserve">Economic slowdown in Western economies </w:t>
      </w:r>
      <w:r w:rsidR="000658C9">
        <w:rPr>
          <w:rFonts w:ascii="Book Antiqua" w:hAnsi="Book Antiqua"/>
          <w:lang w:val="en-CA"/>
        </w:rPr>
        <w:t>caused by transfer of manufacturing capabilities from Developed Countries to Less-Developed Countries</w:t>
      </w:r>
    </w:p>
    <w:p w14:paraId="1B92E7C8" w14:textId="6930E5E9" w:rsidR="000658C9" w:rsidRDefault="000658C9" w:rsidP="006102F4">
      <w:pPr>
        <w:pStyle w:val="ListParagraph"/>
        <w:numPr>
          <w:ilvl w:val="1"/>
          <w:numId w:val="16"/>
        </w:numPr>
        <w:rPr>
          <w:rFonts w:ascii="Book Antiqua" w:hAnsi="Book Antiqua"/>
          <w:lang w:val="en-CA"/>
        </w:rPr>
      </w:pPr>
      <w:r>
        <w:rPr>
          <w:rFonts w:ascii="Book Antiqua" w:hAnsi="Book Antiqua"/>
          <w:lang w:val="en-CA"/>
        </w:rPr>
        <w:t>Manufacturing boom post-WWII grew economy</w:t>
      </w:r>
    </w:p>
    <w:p w14:paraId="134F6DB8" w14:textId="43A56534" w:rsidR="000658C9" w:rsidRDefault="000658C9" w:rsidP="006102F4">
      <w:pPr>
        <w:pStyle w:val="ListParagraph"/>
        <w:numPr>
          <w:ilvl w:val="1"/>
          <w:numId w:val="16"/>
        </w:numPr>
        <w:rPr>
          <w:rFonts w:ascii="Book Antiqua" w:hAnsi="Book Antiqua"/>
          <w:lang w:val="en-CA"/>
        </w:rPr>
      </w:pPr>
      <w:r>
        <w:rPr>
          <w:rFonts w:ascii="Book Antiqua" w:hAnsi="Book Antiqua"/>
          <w:lang w:val="en-CA"/>
        </w:rPr>
        <w:t>Industrialization takes hold in LCS’s because of cheaper/flexible labour force, transfer of technology</w:t>
      </w:r>
    </w:p>
    <w:p w14:paraId="752840E5" w14:textId="4D015C44" w:rsidR="00054D7D" w:rsidRPr="00B46B52" w:rsidRDefault="000658C9" w:rsidP="00054D7D">
      <w:pPr>
        <w:pStyle w:val="ListParagraph"/>
        <w:numPr>
          <w:ilvl w:val="1"/>
          <w:numId w:val="16"/>
        </w:numPr>
        <w:rPr>
          <w:rFonts w:ascii="Book Antiqua" w:hAnsi="Book Antiqua"/>
          <w:lang w:val="en-CA"/>
        </w:rPr>
      </w:pPr>
      <w:r>
        <w:rPr>
          <w:rFonts w:ascii="Book Antiqua" w:hAnsi="Book Antiqua"/>
          <w:lang w:val="en-CA"/>
        </w:rPr>
        <w:t>Shift to LDC: higher marginal return on manufactu</w:t>
      </w:r>
      <w:r w:rsidR="00B46B52">
        <w:rPr>
          <w:rFonts w:ascii="Book Antiqua" w:hAnsi="Book Antiqua"/>
          <w:lang w:val="en-CA"/>
        </w:rPr>
        <w:t>ring in LDC attracts more people</w:t>
      </w:r>
    </w:p>
    <w:p w14:paraId="244E7ED0" w14:textId="77777777" w:rsidR="00054D7D" w:rsidRPr="00054D7D" w:rsidRDefault="00054D7D" w:rsidP="00054D7D">
      <w:pPr>
        <w:rPr>
          <w:rFonts w:ascii="Book Antiqua" w:hAnsi="Book Antiqua"/>
          <w:highlight w:val="red"/>
          <w:lang w:val="en-CA"/>
        </w:rPr>
      </w:pPr>
    </w:p>
    <w:p w14:paraId="540D51BB" w14:textId="33FCA7FD" w:rsidR="00340250" w:rsidRPr="00D640CB" w:rsidRDefault="00340250" w:rsidP="00340250">
      <w:pPr>
        <w:numPr>
          <w:ilvl w:val="0"/>
          <w:numId w:val="2"/>
        </w:numPr>
        <w:rPr>
          <w:rFonts w:ascii="Book Antiqua" w:hAnsi="Book Antiqua"/>
          <w:b/>
          <w:highlight w:val="cyan"/>
          <w:lang w:val="en-CA"/>
        </w:rPr>
      </w:pPr>
      <w:r w:rsidRPr="00D640CB">
        <w:rPr>
          <w:rFonts w:ascii="Book Antiqua" w:hAnsi="Book Antiqua"/>
          <w:b/>
          <w:highlight w:val="cyan"/>
          <w:lang w:val="en-CA"/>
        </w:rPr>
        <w:t>The obstacles to economic planning by the state are significant. Name and discuss</w:t>
      </w:r>
      <w:r w:rsidR="00D640CB" w:rsidRPr="00D640CB">
        <w:rPr>
          <w:rFonts w:ascii="Book Antiqua" w:hAnsi="Book Antiqua"/>
          <w:b/>
          <w:highlight w:val="cyan"/>
          <w:lang w:val="en-CA"/>
        </w:rPr>
        <w:t xml:space="preserve"> the ones presented by our text.</w:t>
      </w:r>
    </w:p>
    <w:p w14:paraId="41BBEC28" w14:textId="6795673E" w:rsidR="00C63900" w:rsidRDefault="00381DF2" w:rsidP="00B46B52">
      <w:pPr>
        <w:pStyle w:val="ListParagraph"/>
        <w:numPr>
          <w:ilvl w:val="0"/>
          <w:numId w:val="17"/>
        </w:numPr>
      </w:pPr>
      <w:r>
        <w:t>Coordination Between Governments:</w:t>
      </w:r>
    </w:p>
    <w:p w14:paraId="6F35F951" w14:textId="60C46F63" w:rsidR="00381DF2" w:rsidRDefault="00381DF2" w:rsidP="00381DF2">
      <w:pPr>
        <w:pStyle w:val="ListParagraph"/>
        <w:numPr>
          <w:ilvl w:val="1"/>
          <w:numId w:val="17"/>
        </w:numPr>
      </w:pPr>
      <w:r>
        <w:t>Federalism has inherent problems</w:t>
      </w:r>
    </w:p>
    <w:p w14:paraId="1AD4621B" w14:textId="42942303" w:rsidR="00381DF2" w:rsidRDefault="00381DF2" w:rsidP="00381DF2">
      <w:pPr>
        <w:pStyle w:val="ListParagraph"/>
        <w:numPr>
          <w:ilvl w:val="1"/>
          <w:numId w:val="17"/>
        </w:numPr>
      </w:pPr>
      <w:r>
        <w:t>Provincial and Federal government both have jurisdiction – neither wants to concede their powers</w:t>
      </w:r>
    </w:p>
    <w:p w14:paraId="6985C026" w14:textId="2AD80319" w:rsidR="00381DF2" w:rsidRDefault="00381DF2" w:rsidP="00381DF2">
      <w:pPr>
        <w:pStyle w:val="ListParagraph"/>
        <w:numPr>
          <w:ilvl w:val="1"/>
          <w:numId w:val="17"/>
        </w:numPr>
      </w:pPr>
      <w:r>
        <w:t>Either provincial governments would have to give up some of there powers OR mechanisms for coordinating provincial-federal economic activity would have to be strengthened</w:t>
      </w:r>
    </w:p>
    <w:p w14:paraId="48100D38" w14:textId="3FB01864" w:rsidR="00381DF2" w:rsidRDefault="00381DF2" w:rsidP="00381DF2">
      <w:pPr>
        <w:pStyle w:val="ListParagraph"/>
        <w:numPr>
          <w:ilvl w:val="0"/>
          <w:numId w:val="17"/>
        </w:numPr>
      </w:pPr>
      <w:r>
        <w:t>Electoral Cycle:</w:t>
      </w:r>
    </w:p>
    <w:p w14:paraId="3BFBA32F" w14:textId="402B7307" w:rsidR="00381DF2" w:rsidRDefault="00381DF2" w:rsidP="00381DF2">
      <w:pPr>
        <w:pStyle w:val="ListParagraph"/>
        <w:numPr>
          <w:ilvl w:val="1"/>
          <w:numId w:val="17"/>
        </w:numPr>
      </w:pPr>
      <w:r>
        <w:t>Governments always concerned about reelection</w:t>
      </w:r>
    </w:p>
    <w:p w14:paraId="250EB466" w14:textId="15A3EB43" w:rsidR="00381DF2" w:rsidRDefault="00381DF2" w:rsidP="00381DF2">
      <w:pPr>
        <w:pStyle w:val="ListParagraph"/>
        <w:numPr>
          <w:ilvl w:val="1"/>
          <w:numId w:val="17"/>
        </w:numPr>
      </w:pPr>
      <w:r>
        <w:t>They will concern themselves with short term goals to gain support and not to long-term economic strategy</w:t>
      </w:r>
    </w:p>
    <w:p w14:paraId="2A36DC08" w14:textId="2A366985" w:rsidR="00381DF2" w:rsidRDefault="00381DF2" w:rsidP="00381DF2">
      <w:pPr>
        <w:pStyle w:val="ListParagraph"/>
        <w:numPr>
          <w:ilvl w:val="0"/>
          <w:numId w:val="17"/>
        </w:numPr>
      </w:pPr>
      <w:r>
        <w:t>Social Structures:</w:t>
      </w:r>
    </w:p>
    <w:p w14:paraId="4C852056" w14:textId="1BE7DB0E" w:rsidR="00381DF2" w:rsidRDefault="00381DF2" w:rsidP="00381DF2">
      <w:pPr>
        <w:pStyle w:val="ListParagraph"/>
        <w:numPr>
          <w:ilvl w:val="1"/>
          <w:numId w:val="17"/>
        </w:numPr>
      </w:pPr>
      <w:r>
        <w:t>No umbrella institutions representing labor organizations/business in Canada</w:t>
      </w:r>
    </w:p>
    <w:p w14:paraId="365CE0AB" w14:textId="058BF75A" w:rsidR="00381DF2" w:rsidRDefault="00381DF2" w:rsidP="00381DF2">
      <w:pPr>
        <w:pStyle w:val="ListParagraph"/>
        <w:numPr>
          <w:ilvl w:val="1"/>
          <w:numId w:val="17"/>
        </w:numPr>
      </w:pPr>
      <w:r>
        <w:t>Not like Germany/Sweden where umbrella organizations operate to generate social consensus on economic policy to overcome “short-termism” of electoral politics</w:t>
      </w:r>
    </w:p>
    <w:p w14:paraId="659CFAE7" w14:textId="3F3F8B76" w:rsidR="00381DF2" w:rsidRDefault="00381DF2" w:rsidP="00381DF2">
      <w:pPr>
        <w:pStyle w:val="ListParagraph"/>
        <w:numPr>
          <w:ilvl w:val="0"/>
          <w:numId w:val="17"/>
        </w:numPr>
      </w:pPr>
      <w:r>
        <w:t>Inertia of the Past:</w:t>
      </w:r>
    </w:p>
    <w:p w14:paraId="52526D7F" w14:textId="0FFE02A6" w:rsidR="00381DF2" w:rsidRDefault="00D5437F" w:rsidP="00381DF2">
      <w:pPr>
        <w:pStyle w:val="ListParagraph"/>
        <w:numPr>
          <w:ilvl w:val="1"/>
          <w:numId w:val="17"/>
        </w:numPr>
      </w:pPr>
      <w:r>
        <w:t>Past policies/government inaction have contributed to integration between American-Canadian economies – unparalleled anywhere else</w:t>
      </w:r>
    </w:p>
    <w:p w14:paraId="10A11DB9" w14:textId="04F222D6" w:rsidR="00D5437F" w:rsidRDefault="00D5437F" w:rsidP="00381DF2">
      <w:pPr>
        <w:pStyle w:val="ListParagraph"/>
        <w:numPr>
          <w:ilvl w:val="1"/>
          <w:numId w:val="17"/>
        </w:numPr>
      </w:pPr>
      <w:r>
        <w:t>Any attempt at state planning would be met by vigorous opposition by American/domestic interests that have developed linkages</w:t>
      </w:r>
    </w:p>
    <w:p w14:paraId="4C94D668" w14:textId="0969F877" w:rsidR="00D5437F" w:rsidRDefault="00D5437F" w:rsidP="00381DF2">
      <w:pPr>
        <w:pStyle w:val="ListParagraph"/>
        <w:numPr>
          <w:ilvl w:val="1"/>
          <w:numId w:val="17"/>
        </w:numPr>
      </w:pPr>
      <w:r>
        <w:t>Strong American opposition due to the need for strong state intervention/Canadian interests would determine goals of government’s economic policy</w:t>
      </w:r>
    </w:p>
    <w:p w14:paraId="69916203" w14:textId="27675E28" w:rsidR="00D5437F" w:rsidRDefault="00D5437F" w:rsidP="00D5437F">
      <w:pPr>
        <w:pStyle w:val="ListParagraph"/>
        <w:numPr>
          <w:ilvl w:val="0"/>
          <w:numId w:val="17"/>
        </w:numPr>
      </w:pPr>
      <w:r>
        <w:t>Existing Free Trade Obligations:</w:t>
      </w:r>
    </w:p>
    <w:p w14:paraId="416DABDF" w14:textId="1F78755A" w:rsidR="00D5437F" w:rsidRDefault="00D5437F" w:rsidP="00D5437F">
      <w:pPr>
        <w:pStyle w:val="ListParagraph"/>
        <w:numPr>
          <w:ilvl w:val="1"/>
          <w:numId w:val="17"/>
        </w:numPr>
      </w:pPr>
      <w:r>
        <w:t>Canada is member of numerous trade organizations (FTA, NAFTA, WTO), treaties/agreements with numerous countries</w:t>
      </w:r>
    </w:p>
    <w:p w14:paraId="4393FDB2" w14:textId="750963D6" w:rsidR="00D5437F" w:rsidRDefault="00D5437F" w:rsidP="00D5437F">
      <w:pPr>
        <w:pStyle w:val="ListParagraph"/>
        <w:numPr>
          <w:ilvl w:val="1"/>
          <w:numId w:val="17"/>
        </w:numPr>
      </w:pPr>
      <w:r>
        <w:t>Commitments lock Canadian government’s into free trade orbit</w:t>
      </w:r>
    </w:p>
    <w:p w14:paraId="44AE7D4A" w14:textId="48C7FA70" w:rsidR="00D5437F" w:rsidRDefault="00D5437F" w:rsidP="00D5437F">
      <w:pPr>
        <w:pStyle w:val="ListParagraph"/>
        <w:numPr>
          <w:ilvl w:val="1"/>
          <w:numId w:val="17"/>
        </w:numPr>
      </w:pPr>
      <w:r>
        <w:t>Not easily broken/walked away from</w:t>
      </w:r>
    </w:p>
    <w:p w14:paraId="25521778" w14:textId="0E1646F7" w:rsidR="00D5437F" w:rsidRPr="00D640CB" w:rsidRDefault="00D5437F" w:rsidP="00D5437F">
      <w:pPr>
        <w:numPr>
          <w:ilvl w:val="0"/>
          <w:numId w:val="2"/>
        </w:numPr>
        <w:rPr>
          <w:rFonts w:ascii="Book Antiqua" w:hAnsi="Book Antiqua"/>
          <w:b/>
          <w:highlight w:val="cyan"/>
          <w:lang w:val="en-CA"/>
        </w:rPr>
      </w:pPr>
      <w:r w:rsidRPr="00D640CB">
        <w:rPr>
          <w:rFonts w:ascii="Book Antiqua" w:hAnsi="Book Antiqua"/>
          <w:b/>
          <w:highlight w:val="cyan"/>
          <w:lang w:val="en-CA"/>
        </w:rPr>
        <w:t>Social Policy in Canada is described as standing on 3 pillars. Name and discuss any two of th</w:t>
      </w:r>
      <w:r w:rsidR="00D640CB" w:rsidRPr="00D640CB">
        <w:rPr>
          <w:rFonts w:ascii="Book Antiqua" w:hAnsi="Book Antiqua"/>
          <w:b/>
          <w:highlight w:val="cyan"/>
          <w:lang w:val="en-CA"/>
        </w:rPr>
        <w:t>ese pillars.</w:t>
      </w:r>
    </w:p>
    <w:p w14:paraId="3691B7BD" w14:textId="77E7453D" w:rsidR="00D5437F" w:rsidRDefault="00D5437F" w:rsidP="00D5437F">
      <w:pPr>
        <w:numPr>
          <w:ilvl w:val="0"/>
          <w:numId w:val="20"/>
        </w:numPr>
        <w:rPr>
          <w:rFonts w:ascii="Book Antiqua" w:hAnsi="Book Antiqua"/>
          <w:lang w:val="en-CA"/>
        </w:rPr>
      </w:pPr>
      <w:r>
        <w:rPr>
          <w:rFonts w:ascii="Book Antiqua" w:hAnsi="Book Antiqua"/>
          <w:lang w:val="en-CA"/>
        </w:rPr>
        <w:t>Income Security:</w:t>
      </w:r>
    </w:p>
    <w:p w14:paraId="34ECB4F7" w14:textId="7545A4F6" w:rsidR="00D5437F" w:rsidRDefault="00C96387" w:rsidP="00D5437F">
      <w:pPr>
        <w:numPr>
          <w:ilvl w:val="1"/>
          <w:numId w:val="20"/>
        </w:numPr>
        <w:rPr>
          <w:rFonts w:ascii="Book Antiqua" w:hAnsi="Book Antiqua"/>
          <w:lang w:val="en-CA"/>
        </w:rPr>
      </w:pPr>
      <w:r>
        <w:rPr>
          <w:rFonts w:ascii="Book Antiqua" w:hAnsi="Book Antiqua"/>
          <w:lang w:val="en-CA"/>
        </w:rPr>
        <w:t>Consists of those programs intended to protect/supplement the incomes of individuals/families</w:t>
      </w:r>
    </w:p>
    <w:p w14:paraId="11689C6C" w14:textId="2E070104" w:rsidR="00C96387" w:rsidRDefault="00C96387" w:rsidP="00D5437F">
      <w:pPr>
        <w:numPr>
          <w:ilvl w:val="1"/>
          <w:numId w:val="20"/>
        </w:numPr>
        <w:rPr>
          <w:rFonts w:ascii="Book Antiqua" w:hAnsi="Book Antiqua"/>
          <w:lang w:val="en-CA"/>
        </w:rPr>
      </w:pPr>
      <w:r>
        <w:rPr>
          <w:rFonts w:ascii="Book Antiqua" w:hAnsi="Book Antiqua"/>
          <w:lang w:val="en-CA"/>
        </w:rPr>
        <w:t xml:space="preserve">Some programs involve direct money transfers to those who are eligible: Old Age Security, Guaranteed Income Supplements, EI, </w:t>
      </w:r>
      <w:proofErr w:type="gramStart"/>
      <w:r>
        <w:rPr>
          <w:rFonts w:ascii="Book Antiqua" w:hAnsi="Book Antiqua"/>
          <w:lang w:val="en-CA"/>
        </w:rPr>
        <w:t>benefits</w:t>
      </w:r>
      <w:proofErr w:type="gramEnd"/>
      <w:r>
        <w:rPr>
          <w:rFonts w:ascii="Book Antiqua" w:hAnsi="Book Antiqua"/>
          <w:lang w:val="en-CA"/>
        </w:rPr>
        <w:t>…</w:t>
      </w:r>
    </w:p>
    <w:p w14:paraId="5DBEB983" w14:textId="46CDA8A0" w:rsidR="00C96387" w:rsidRDefault="00C96387" w:rsidP="00D5437F">
      <w:pPr>
        <w:numPr>
          <w:ilvl w:val="1"/>
          <w:numId w:val="20"/>
        </w:numPr>
        <w:rPr>
          <w:rFonts w:ascii="Book Antiqua" w:hAnsi="Book Antiqua"/>
          <w:lang w:val="en-CA"/>
        </w:rPr>
      </w:pPr>
      <w:r>
        <w:rPr>
          <w:rFonts w:ascii="Book Antiqua" w:hAnsi="Book Antiqua"/>
          <w:lang w:val="en-CA"/>
        </w:rPr>
        <w:t>Others involve benefits thru the tax system: RRSP, deductions, marital/child/age exemptions</w:t>
      </w:r>
    </w:p>
    <w:p w14:paraId="7961E74D" w14:textId="2455E7D6" w:rsidR="00CA3251" w:rsidRDefault="00CA3251" w:rsidP="00D5437F">
      <w:pPr>
        <w:numPr>
          <w:ilvl w:val="1"/>
          <w:numId w:val="20"/>
        </w:numPr>
        <w:rPr>
          <w:rFonts w:ascii="Book Antiqua" w:hAnsi="Book Antiqua"/>
          <w:lang w:val="en-CA"/>
        </w:rPr>
      </w:pPr>
      <w:r>
        <w:rPr>
          <w:rFonts w:ascii="Book Antiqua" w:hAnsi="Book Antiqua"/>
          <w:lang w:val="en-CA"/>
        </w:rPr>
        <w:t>Spending on social policy constitutes 60% of program spending in Ottawa</w:t>
      </w:r>
    </w:p>
    <w:p w14:paraId="5D7D2088" w14:textId="14C81AB0" w:rsidR="00CA3251" w:rsidRDefault="00CA3251" w:rsidP="00D5437F">
      <w:pPr>
        <w:numPr>
          <w:ilvl w:val="1"/>
          <w:numId w:val="20"/>
        </w:numPr>
        <w:rPr>
          <w:rFonts w:ascii="Book Antiqua" w:hAnsi="Book Antiqua"/>
          <w:lang w:val="en-CA"/>
        </w:rPr>
      </w:pPr>
      <w:r>
        <w:rPr>
          <w:rFonts w:ascii="Book Antiqua" w:hAnsi="Book Antiqua"/>
          <w:lang w:val="en-CA"/>
        </w:rPr>
        <w:t>Most rapidly growing area of federal spending</w:t>
      </w:r>
    </w:p>
    <w:p w14:paraId="1E8FFC20" w14:textId="3AB37F8C" w:rsidR="00CA3251" w:rsidRDefault="00CA3251" w:rsidP="00D5437F">
      <w:pPr>
        <w:numPr>
          <w:ilvl w:val="1"/>
          <w:numId w:val="20"/>
        </w:numPr>
        <w:rPr>
          <w:rFonts w:ascii="Book Antiqua" w:hAnsi="Book Antiqua"/>
          <w:lang w:val="en-CA"/>
        </w:rPr>
      </w:pPr>
      <w:r>
        <w:rPr>
          <w:rFonts w:ascii="Book Antiqua" w:hAnsi="Book Antiqua"/>
          <w:lang w:val="en-CA"/>
        </w:rPr>
        <w:t>Pressures on the income security system:</w:t>
      </w:r>
    </w:p>
    <w:p w14:paraId="5BB49B37" w14:textId="4FAE27FB" w:rsidR="00CA3251" w:rsidRDefault="00CA3251" w:rsidP="00CA3251">
      <w:pPr>
        <w:numPr>
          <w:ilvl w:val="2"/>
          <w:numId w:val="20"/>
        </w:numPr>
        <w:rPr>
          <w:rFonts w:ascii="Book Antiqua" w:hAnsi="Book Antiqua"/>
          <w:lang w:val="en-CA"/>
        </w:rPr>
      </w:pPr>
      <w:r>
        <w:rPr>
          <w:rFonts w:ascii="Book Antiqua" w:hAnsi="Book Antiqua"/>
          <w:lang w:val="en-CA"/>
        </w:rPr>
        <w:t>Old age of Canadians (baby boomers getting older)</w:t>
      </w:r>
    </w:p>
    <w:p w14:paraId="42DDBD26" w14:textId="5286E5B1" w:rsidR="00CA3251" w:rsidRDefault="00CA3251" w:rsidP="00CA3251">
      <w:pPr>
        <w:numPr>
          <w:ilvl w:val="2"/>
          <w:numId w:val="20"/>
        </w:numPr>
        <w:rPr>
          <w:rFonts w:ascii="Book Antiqua" w:hAnsi="Book Antiqua"/>
          <w:lang w:val="en-CA"/>
        </w:rPr>
      </w:pPr>
      <w:r>
        <w:rPr>
          <w:rFonts w:ascii="Book Antiqua" w:hAnsi="Book Antiqua"/>
          <w:lang w:val="en-CA"/>
        </w:rPr>
        <w:t>Changing family dynamics – more single parent families (one source of income)</w:t>
      </w:r>
    </w:p>
    <w:p w14:paraId="3EFB876B" w14:textId="0100E3EA" w:rsidR="00CA3251" w:rsidRDefault="00CA3251" w:rsidP="00CA3251">
      <w:pPr>
        <w:numPr>
          <w:ilvl w:val="2"/>
          <w:numId w:val="20"/>
        </w:numPr>
        <w:rPr>
          <w:rFonts w:ascii="Book Antiqua" w:hAnsi="Book Antiqua"/>
          <w:lang w:val="en-CA"/>
        </w:rPr>
      </w:pPr>
      <w:r>
        <w:rPr>
          <w:rFonts w:ascii="Book Antiqua" w:hAnsi="Book Antiqua"/>
          <w:lang w:val="en-CA"/>
        </w:rPr>
        <w:t>Economic change – more low-paying service jobs, part-time/seasonal jobs – no benefits, lower pay</w:t>
      </w:r>
    </w:p>
    <w:p w14:paraId="137EC2B9" w14:textId="56FE4BC7" w:rsidR="00CA3251" w:rsidRDefault="00CA3251" w:rsidP="00CA3251">
      <w:pPr>
        <w:numPr>
          <w:ilvl w:val="1"/>
          <w:numId w:val="20"/>
        </w:numPr>
        <w:rPr>
          <w:rFonts w:ascii="Book Antiqua" w:hAnsi="Book Antiqua"/>
          <w:lang w:val="en-CA"/>
        </w:rPr>
      </w:pPr>
      <w:r>
        <w:rPr>
          <w:rFonts w:ascii="Book Antiqua" w:hAnsi="Book Antiqua"/>
          <w:lang w:val="en-CA"/>
        </w:rPr>
        <w:t>Argument over social programs:</w:t>
      </w:r>
    </w:p>
    <w:p w14:paraId="70BB2819" w14:textId="7AE0E91F" w:rsidR="00CA3251" w:rsidRDefault="00CA3251" w:rsidP="00CA3251">
      <w:pPr>
        <w:numPr>
          <w:ilvl w:val="2"/>
          <w:numId w:val="20"/>
        </w:numPr>
        <w:rPr>
          <w:rFonts w:ascii="Book Antiqua" w:hAnsi="Book Antiqua"/>
          <w:lang w:val="en-CA"/>
        </w:rPr>
      </w:pPr>
      <w:r>
        <w:rPr>
          <w:rFonts w:ascii="Book Antiqua" w:hAnsi="Book Antiqua"/>
          <w:lang w:val="en-CA"/>
        </w:rPr>
        <w:t>Some support universal eligibility, others: selective eligibility</w:t>
      </w:r>
    </w:p>
    <w:p w14:paraId="6B3F6A61" w14:textId="6A51639E" w:rsidR="00CA3251" w:rsidRDefault="00CA3251" w:rsidP="00CA3251">
      <w:pPr>
        <w:numPr>
          <w:ilvl w:val="2"/>
          <w:numId w:val="20"/>
        </w:numPr>
        <w:rPr>
          <w:rFonts w:ascii="Book Antiqua" w:hAnsi="Book Antiqua"/>
          <w:lang w:val="en-CA"/>
        </w:rPr>
      </w:pPr>
      <w:r>
        <w:rPr>
          <w:rFonts w:ascii="Book Antiqua" w:hAnsi="Book Antiqua"/>
          <w:lang w:val="en-CA"/>
        </w:rPr>
        <w:t>Left = universal eligibility, Right = more selective</w:t>
      </w:r>
    </w:p>
    <w:p w14:paraId="4497C3D6" w14:textId="1E293E5D" w:rsidR="00CA3251" w:rsidRDefault="00CA3251" w:rsidP="00CA3251">
      <w:pPr>
        <w:numPr>
          <w:ilvl w:val="1"/>
          <w:numId w:val="20"/>
        </w:numPr>
        <w:rPr>
          <w:rFonts w:ascii="Book Antiqua" w:hAnsi="Book Antiqua"/>
          <w:lang w:val="en-CA"/>
        </w:rPr>
      </w:pPr>
      <w:r>
        <w:rPr>
          <w:rFonts w:ascii="Book Antiqua" w:hAnsi="Book Antiqua"/>
          <w:lang w:val="en-CA"/>
        </w:rPr>
        <w:t>Elderly assistance makes up large chunk – subsidized housing/drugs, tax credits</w:t>
      </w:r>
    </w:p>
    <w:p w14:paraId="2F4A2AFC" w14:textId="2B0B5EE2" w:rsidR="00CA3251" w:rsidRDefault="00CA3251" w:rsidP="00CA3251">
      <w:pPr>
        <w:numPr>
          <w:ilvl w:val="1"/>
          <w:numId w:val="20"/>
        </w:numPr>
        <w:rPr>
          <w:rFonts w:ascii="Book Antiqua" w:hAnsi="Book Antiqua"/>
          <w:lang w:val="en-CA"/>
        </w:rPr>
      </w:pPr>
      <w:r>
        <w:rPr>
          <w:rFonts w:ascii="Book Antiqua" w:hAnsi="Book Antiqua"/>
          <w:lang w:val="en-CA"/>
        </w:rPr>
        <w:t>Two issues with old people:</w:t>
      </w:r>
    </w:p>
    <w:p w14:paraId="3CCD4CE2" w14:textId="4314453C" w:rsidR="00CA3251" w:rsidRDefault="00CA3251" w:rsidP="00CA3251">
      <w:pPr>
        <w:numPr>
          <w:ilvl w:val="2"/>
          <w:numId w:val="20"/>
        </w:numPr>
        <w:rPr>
          <w:rFonts w:ascii="Book Antiqua" w:hAnsi="Book Antiqua"/>
          <w:lang w:val="en-CA"/>
        </w:rPr>
      </w:pPr>
      <w:r>
        <w:rPr>
          <w:rFonts w:ascii="Book Antiqua" w:hAnsi="Book Antiqua"/>
          <w:lang w:val="en-CA"/>
        </w:rPr>
        <w:t>Equity: rich old people benefit more from these deductions, sometimes don’t need them</w:t>
      </w:r>
    </w:p>
    <w:p w14:paraId="7BB0E20A" w14:textId="0B972884" w:rsidR="00CA3251" w:rsidRDefault="00CA3251" w:rsidP="00CA3251">
      <w:pPr>
        <w:numPr>
          <w:ilvl w:val="2"/>
          <w:numId w:val="20"/>
        </w:numPr>
        <w:rPr>
          <w:rFonts w:ascii="Book Antiqua" w:hAnsi="Book Antiqua"/>
          <w:lang w:val="en-CA"/>
        </w:rPr>
      </w:pPr>
      <w:r>
        <w:rPr>
          <w:rFonts w:ascii="Book Antiqua" w:hAnsi="Book Antiqua"/>
          <w:lang w:val="en-CA"/>
        </w:rPr>
        <w:t>Canada/Quebec Pension Plans: 1980’s – benefits exceeded contributions – eventually got reformed to be good until 2075</w:t>
      </w:r>
    </w:p>
    <w:p w14:paraId="53735BD7" w14:textId="7B4B9297" w:rsidR="00CA3251" w:rsidRDefault="00CA3251" w:rsidP="00CA3251">
      <w:pPr>
        <w:numPr>
          <w:ilvl w:val="1"/>
          <w:numId w:val="20"/>
        </w:numPr>
        <w:rPr>
          <w:rFonts w:ascii="Book Antiqua" w:hAnsi="Book Antiqua"/>
          <w:lang w:val="en-CA"/>
        </w:rPr>
      </w:pPr>
      <w:r>
        <w:rPr>
          <w:rFonts w:ascii="Book Antiqua" w:hAnsi="Book Antiqua"/>
          <w:lang w:val="en-CA"/>
        </w:rPr>
        <w:t>Changing work force: more women working, more lay offs, more spending</w:t>
      </w:r>
    </w:p>
    <w:p w14:paraId="49AC8A89" w14:textId="1D43AF7B" w:rsidR="00CA3251" w:rsidRDefault="00CA3251" w:rsidP="00CA3251">
      <w:pPr>
        <w:numPr>
          <w:ilvl w:val="1"/>
          <w:numId w:val="20"/>
        </w:numPr>
        <w:rPr>
          <w:rFonts w:ascii="Book Antiqua" w:hAnsi="Book Antiqua"/>
          <w:lang w:val="en-CA"/>
        </w:rPr>
      </w:pPr>
      <w:r>
        <w:rPr>
          <w:rFonts w:ascii="Book Antiqua" w:hAnsi="Book Antiqua"/>
          <w:lang w:val="en-CA"/>
        </w:rPr>
        <w:t>EI for seasonal workers (lots in PEI, NFLD, NB)</w:t>
      </w:r>
    </w:p>
    <w:p w14:paraId="16A39AA4" w14:textId="6AB31084" w:rsidR="00AF1AB0" w:rsidRDefault="00AF1AB0" w:rsidP="00CA3251">
      <w:pPr>
        <w:numPr>
          <w:ilvl w:val="1"/>
          <w:numId w:val="20"/>
        </w:numPr>
        <w:rPr>
          <w:rFonts w:ascii="Book Antiqua" w:hAnsi="Book Antiqua"/>
          <w:lang w:val="en-CA"/>
        </w:rPr>
      </w:pPr>
      <w:r>
        <w:rPr>
          <w:rFonts w:ascii="Book Antiqua" w:hAnsi="Book Antiqua"/>
          <w:lang w:val="en-CA"/>
        </w:rPr>
        <w:t>Questions raised on how social policy effects economic performance:</w:t>
      </w:r>
    </w:p>
    <w:p w14:paraId="326A97FD" w14:textId="1FAF6A52" w:rsidR="00AF1AB0" w:rsidRDefault="00AF1AB0" w:rsidP="00AF1AB0">
      <w:pPr>
        <w:numPr>
          <w:ilvl w:val="2"/>
          <w:numId w:val="20"/>
        </w:numPr>
        <w:rPr>
          <w:rFonts w:ascii="Book Antiqua" w:hAnsi="Book Antiqua"/>
          <w:lang w:val="en-CA"/>
        </w:rPr>
      </w:pPr>
      <w:r>
        <w:rPr>
          <w:rFonts w:ascii="Book Antiqua" w:hAnsi="Book Antiqua"/>
          <w:lang w:val="en-CA"/>
        </w:rPr>
        <w:t>UI should be reformed to eliminate the disincentives to work</w:t>
      </w:r>
    </w:p>
    <w:p w14:paraId="728D826C" w14:textId="21E2F7CC" w:rsidR="00AF1AB0" w:rsidRDefault="00AF1AB0" w:rsidP="00AF1AB0">
      <w:pPr>
        <w:numPr>
          <w:ilvl w:val="2"/>
          <w:numId w:val="20"/>
        </w:numPr>
        <w:rPr>
          <w:rFonts w:ascii="Book Antiqua" w:hAnsi="Book Antiqua"/>
          <w:lang w:val="en-CA"/>
        </w:rPr>
      </w:pPr>
      <w:r>
        <w:rPr>
          <w:rFonts w:ascii="Book Antiqua" w:hAnsi="Book Antiqua"/>
          <w:lang w:val="en-CA"/>
        </w:rPr>
        <w:t>Macdonald Commission (1985) proposed: raise requirements, lower level of benefits, gear contributions for risk of layoffs</w:t>
      </w:r>
    </w:p>
    <w:p w14:paraId="278E8722" w14:textId="77777777" w:rsidR="00AF1AB0" w:rsidRDefault="00AF1AB0" w:rsidP="00AF1AB0">
      <w:pPr>
        <w:numPr>
          <w:ilvl w:val="2"/>
          <w:numId w:val="20"/>
        </w:numPr>
        <w:rPr>
          <w:rFonts w:ascii="Book Antiqua" w:hAnsi="Book Antiqua"/>
          <w:lang w:val="en-CA"/>
        </w:rPr>
      </w:pPr>
      <w:r>
        <w:rPr>
          <w:rFonts w:ascii="Book Antiqua" w:hAnsi="Book Antiqua"/>
          <w:lang w:val="en-CA"/>
        </w:rPr>
        <w:t>Forget Commission (1986): people be automatically entitled to 50 weeks benefits, but benefits determined by previous year income</w:t>
      </w:r>
    </w:p>
    <w:p w14:paraId="1B491BC9" w14:textId="057497E4" w:rsidR="00AF1AB0" w:rsidRDefault="00AF1AB0" w:rsidP="00AF1AB0">
      <w:pPr>
        <w:numPr>
          <w:ilvl w:val="1"/>
          <w:numId w:val="20"/>
        </w:numPr>
        <w:rPr>
          <w:rFonts w:ascii="Book Antiqua" w:hAnsi="Book Antiqua"/>
          <w:lang w:val="en-CA"/>
        </w:rPr>
      </w:pPr>
      <w:r>
        <w:rPr>
          <w:rFonts w:ascii="Book Antiqua" w:hAnsi="Book Antiqua"/>
          <w:lang w:val="en-CA"/>
        </w:rPr>
        <w:t>Significant reforms in 1996: cutting benefits, increase requirements – unemployment dropped</w:t>
      </w:r>
    </w:p>
    <w:p w14:paraId="0EB9B580" w14:textId="05F8B17A" w:rsidR="00AF1AB0" w:rsidRDefault="00AF1AB0" w:rsidP="00AF1AB0">
      <w:pPr>
        <w:numPr>
          <w:ilvl w:val="1"/>
          <w:numId w:val="20"/>
        </w:numPr>
        <w:rPr>
          <w:rFonts w:ascii="Book Antiqua" w:hAnsi="Book Antiqua"/>
          <w:lang w:val="en-CA"/>
        </w:rPr>
      </w:pPr>
      <w:r>
        <w:rPr>
          <w:rFonts w:ascii="Book Antiqua" w:hAnsi="Book Antiqua"/>
          <w:lang w:val="en-CA"/>
        </w:rPr>
        <w:t>Funding changed from 50-50 (Fed-</w:t>
      </w:r>
      <w:proofErr w:type="spellStart"/>
      <w:r>
        <w:rPr>
          <w:rFonts w:ascii="Book Antiqua" w:hAnsi="Book Antiqua"/>
          <w:lang w:val="en-CA"/>
        </w:rPr>
        <w:t>Prov</w:t>
      </w:r>
      <w:proofErr w:type="spellEnd"/>
      <w:r>
        <w:rPr>
          <w:rFonts w:ascii="Book Antiqua" w:hAnsi="Book Antiqua"/>
          <w:lang w:val="en-CA"/>
        </w:rPr>
        <w:t>) in 1995</w:t>
      </w:r>
      <w:r w:rsidR="008158F7">
        <w:rPr>
          <w:rFonts w:ascii="Book Antiqua" w:hAnsi="Book Antiqua"/>
          <w:lang w:val="en-CA"/>
        </w:rPr>
        <w:t xml:space="preserve"> to Canada Health and Social Transfer </w:t>
      </w:r>
    </w:p>
    <w:p w14:paraId="4E25ED07" w14:textId="77777777" w:rsidR="00393D17" w:rsidRDefault="008158F7" w:rsidP="00AF1AB0">
      <w:pPr>
        <w:numPr>
          <w:ilvl w:val="1"/>
          <w:numId w:val="20"/>
        </w:numPr>
        <w:rPr>
          <w:rFonts w:ascii="Book Antiqua" w:hAnsi="Book Antiqua"/>
          <w:lang w:val="en-CA"/>
        </w:rPr>
      </w:pPr>
      <w:r>
        <w:rPr>
          <w:rFonts w:ascii="Book Antiqua" w:hAnsi="Book Antiqua"/>
          <w:lang w:val="en-CA"/>
        </w:rPr>
        <w:t>Benefits under social service not enough to enable recipients to live above LICO</w:t>
      </w:r>
      <w:r w:rsidR="00775031">
        <w:rPr>
          <w:rFonts w:ascii="Book Antiqua" w:hAnsi="Book Antiqua"/>
          <w:lang w:val="en-CA"/>
        </w:rPr>
        <w:t xml:space="preserve"> </w:t>
      </w:r>
    </w:p>
    <w:p w14:paraId="6978F65B" w14:textId="77777777" w:rsidR="00393D17" w:rsidRDefault="00393D17" w:rsidP="00393D17">
      <w:pPr>
        <w:numPr>
          <w:ilvl w:val="0"/>
          <w:numId w:val="20"/>
        </w:numPr>
        <w:rPr>
          <w:rFonts w:ascii="Book Antiqua" w:hAnsi="Book Antiqua"/>
          <w:lang w:val="en-CA"/>
        </w:rPr>
      </w:pPr>
      <w:r>
        <w:rPr>
          <w:rFonts w:ascii="Book Antiqua" w:hAnsi="Book Antiqua"/>
          <w:lang w:val="en-CA"/>
        </w:rPr>
        <w:t>Redistribution:</w:t>
      </w:r>
    </w:p>
    <w:p w14:paraId="4B228297" w14:textId="49C0FA09" w:rsidR="008158F7" w:rsidRDefault="003C281D" w:rsidP="00393D17">
      <w:pPr>
        <w:numPr>
          <w:ilvl w:val="1"/>
          <w:numId w:val="20"/>
        </w:numPr>
        <w:rPr>
          <w:rFonts w:ascii="Book Antiqua" w:hAnsi="Book Antiqua"/>
          <w:lang w:val="en-CA"/>
        </w:rPr>
      </w:pPr>
      <w:r>
        <w:rPr>
          <w:rFonts w:ascii="Book Antiqua" w:hAnsi="Book Antiqua"/>
          <w:lang w:val="en-CA"/>
        </w:rPr>
        <w:t>Assumed that welfare state involves transferring money from rich to poor – done thru income tax</w:t>
      </w:r>
    </w:p>
    <w:p w14:paraId="7FC87F1A" w14:textId="629297CD" w:rsidR="003C281D" w:rsidRDefault="003C281D" w:rsidP="00393D17">
      <w:pPr>
        <w:numPr>
          <w:ilvl w:val="1"/>
          <w:numId w:val="20"/>
        </w:numPr>
        <w:rPr>
          <w:rFonts w:ascii="Book Antiqua" w:hAnsi="Book Antiqua"/>
          <w:lang w:val="en-CA"/>
        </w:rPr>
      </w:pPr>
      <w:r>
        <w:rPr>
          <w:rFonts w:ascii="Book Antiqua" w:hAnsi="Book Antiqua"/>
          <w:lang w:val="en-CA"/>
        </w:rPr>
        <w:t>Tax system DOESN’T transfer money by itself: only some forms of taxation effect rich more than the poor – progressive tax (tax rate increases with amount of income)</w:t>
      </w:r>
    </w:p>
    <w:p w14:paraId="6950F9F8" w14:textId="1778A420" w:rsidR="003C281D" w:rsidRDefault="003C281D" w:rsidP="00393D17">
      <w:pPr>
        <w:numPr>
          <w:ilvl w:val="1"/>
          <w:numId w:val="20"/>
        </w:numPr>
        <w:rPr>
          <w:rFonts w:ascii="Book Antiqua" w:hAnsi="Book Antiqua"/>
          <w:lang w:val="en-CA"/>
        </w:rPr>
      </w:pPr>
      <w:r>
        <w:rPr>
          <w:rFonts w:ascii="Book Antiqua" w:hAnsi="Book Antiqua"/>
          <w:lang w:val="en-CA"/>
        </w:rPr>
        <w:t>Regressive taxes (sales/property…) are same tax rate – effect poor people more</w:t>
      </w:r>
    </w:p>
    <w:p w14:paraId="3AD4F99C" w14:textId="1E77BDBC" w:rsidR="003C281D" w:rsidRDefault="003C281D" w:rsidP="00393D17">
      <w:pPr>
        <w:numPr>
          <w:ilvl w:val="1"/>
          <w:numId w:val="20"/>
        </w:numPr>
        <w:rPr>
          <w:rFonts w:ascii="Book Antiqua" w:hAnsi="Book Antiqua"/>
          <w:lang w:val="en-CA"/>
        </w:rPr>
      </w:pPr>
      <w:r>
        <w:rPr>
          <w:rFonts w:ascii="Book Antiqua" w:hAnsi="Book Antiqua"/>
          <w:lang w:val="en-CA"/>
        </w:rPr>
        <w:t>Why does Canada use regressive: income taxes cause lower economic growth than consumption/property tax</w:t>
      </w:r>
    </w:p>
    <w:p w14:paraId="72B68CBE" w14:textId="02C38F7C" w:rsidR="003C281D" w:rsidRDefault="0041686D" w:rsidP="00393D17">
      <w:pPr>
        <w:numPr>
          <w:ilvl w:val="1"/>
          <w:numId w:val="20"/>
        </w:numPr>
        <w:rPr>
          <w:rFonts w:ascii="Book Antiqua" w:hAnsi="Book Antiqua"/>
          <w:lang w:val="en-CA"/>
        </w:rPr>
      </w:pPr>
      <w:r>
        <w:rPr>
          <w:rFonts w:ascii="Book Antiqua" w:hAnsi="Book Antiqua"/>
          <w:lang w:val="en-CA"/>
        </w:rPr>
        <w:t>Much policy aimed at moving away from income tax toward consumption to avoid reduction in GDP</w:t>
      </w:r>
    </w:p>
    <w:p w14:paraId="0791E324" w14:textId="6FB34AFD" w:rsidR="0041686D" w:rsidRDefault="0041686D" w:rsidP="00393D17">
      <w:pPr>
        <w:numPr>
          <w:ilvl w:val="1"/>
          <w:numId w:val="20"/>
        </w:numPr>
        <w:rPr>
          <w:rFonts w:ascii="Book Antiqua" w:hAnsi="Book Antiqua"/>
          <w:lang w:val="en-CA"/>
        </w:rPr>
      </w:pPr>
      <w:r>
        <w:rPr>
          <w:rFonts w:ascii="Book Antiqua" w:hAnsi="Book Antiqua"/>
          <w:lang w:val="en-CA"/>
        </w:rPr>
        <w:t>Public spending on schools/housing/health… benefit the poor – although they are being taxed more, public spending benefits them</w:t>
      </w:r>
    </w:p>
    <w:p w14:paraId="3B05FC78" w14:textId="4332CC5F" w:rsidR="0041686D" w:rsidRDefault="0041686D" w:rsidP="00393D17">
      <w:pPr>
        <w:numPr>
          <w:ilvl w:val="1"/>
          <w:numId w:val="20"/>
        </w:numPr>
        <w:rPr>
          <w:rFonts w:ascii="Book Antiqua" w:hAnsi="Book Antiqua"/>
          <w:lang w:val="en-CA"/>
        </w:rPr>
      </w:pPr>
      <w:r>
        <w:rPr>
          <w:rFonts w:ascii="Book Antiqua" w:hAnsi="Book Antiqua"/>
          <w:lang w:val="en-CA"/>
        </w:rPr>
        <w:t>When revenues from personal and corporate taxation were in balance, the share of public revenue accounted for by taxation of personal income has increased, while importance of corporate has fallen</w:t>
      </w:r>
    </w:p>
    <w:p w14:paraId="74BFA496" w14:textId="44ADC651" w:rsidR="00D77270" w:rsidRDefault="00D77270" w:rsidP="00393D17">
      <w:pPr>
        <w:numPr>
          <w:ilvl w:val="1"/>
          <w:numId w:val="20"/>
        </w:numPr>
        <w:rPr>
          <w:rFonts w:ascii="Book Antiqua" w:hAnsi="Book Antiqua"/>
          <w:lang w:val="en-CA"/>
        </w:rPr>
      </w:pPr>
      <w:r>
        <w:rPr>
          <w:rFonts w:ascii="Book Antiqua" w:hAnsi="Book Antiqua"/>
          <w:lang w:val="en-CA"/>
        </w:rPr>
        <w:t>Left push for higher corporate taxes – government moves away from that: increase in tax rate results in drop in GDP – this is due to companies moving to regions that are less taxed</w:t>
      </w:r>
    </w:p>
    <w:p w14:paraId="599DDF0D" w14:textId="6E6A0D15" w:rsidR="00D77270" w:rsidRDefault="00D77270" w:rsidP="00393D17">
      <w:pPr>
        <w:numPr>
          <w:ilvl w:val="1"/>
          <w:numId w:val="20"/>
        </w:numPr>
        <w:rPr>
          <w:rFonts w:ascii="Book Antiqua" w:hAnsi="Book Antiqua"/>
          <w:lang w:val="en-CA"/>
        </w:rPr>
      </w:pPr>
      <w:r>
        <w:rPr>
          <w:rFonts w:ascii="Book Antiqua" w:hAnsi="Book Antiqua"/>
          <w:lang w:val="en-CA"/>
        </w:rPr>
        <w:t>Efforts by federal government to address regional income inequalities:</w:t>
      </w:r>
    </w:p>
    <w:p w14:paraId="1882D675" w14:textId="422C57CE" w:rsidR="00D77270" w:rsidRDefault="00D77270" w:rsidP="00D77270">
      <w:pPr>
        <w:numPr>
          <w:ilvl w:val="2"/>
          <w:numId w:val="20"/>
        </w:numPr>
        <w:rPr>
          <w:rFonts w:ascii="Book Antiqua" w:hAnsi="Book Antiqua"/>
          <w:lang w:val="en-CA"/>
        </w:rPr>
      </w:pPr>
      <w:r>
        <w:rPr>
          <w:rFonts w:ascii="Book Antiqua" w:hAnsi="Book Antiqua"/>
          <w:lang w:val="en-CA"/>
        </w:rPr>
        <w:t>Equalization payments from Ottawa to less affluent provinces intending to allow provincial governments to provide adequate social services while maintaining reasonable taxation</w:t>
      </w:r>
    </w:p>
    <w:p w14:paraId="07FE4F14" w14:textId="2F5E1A86" w:rsidR="00D77270" w:rsidRDefault="00D77270" w:rsidP="00D77270">
      <w:pPr>
        <w:numPr>
          <w:ilvl w:val="2"/>
          <w:numId w:val="20"/>
        </w:numPr>
        <w:rPr>
          <w:rFonts w:ascii="Book Antiqua" w:hAnsi="Book Antiqua"/>
          <w:lang w:val="en-CA"/>
        </w:rPr>
      </w:pPr>
      <w:r>
        <w:rPr>
          <w:rFonts w:ascii="Book Antiqua" w:hAnsi="Book Antiqua"/>
          <w:lang w:val="en-CA"/>
        </w:rPr>
        <w:t>Transfer payments from Ottawa to individuals (EI) where there tend to be seasonal employment opportunities</w:t>
      </w:r>
    </w:p>
    <w:p w14:paraId="3E96844C" w14:textId="28CE371A" w:rsidR="00D77270" w:rsidRDefault="00D77270" w:rsidP="00D77270">
      <w:pPr>
        <w:numPr>
          <w:ilvl w:val="2"/>
          <w:numId w:val="20"/>
        </w:numPr>
        <w:rPr>
          <w:rFonts w:ascii="Book Antiqua" w:hAnsi="Book Antiqua"/>
          <w:lang w:val="en-CA"/>
        </w:rPr>
      </w:pPr>
      <w:r>
        <w:rPr>
          <w:rFonts w:ascii="Book Antiqua" w:hAnsi="Book Antiqua"/>
          <w:lang w:val="en-CA"/>
        </w:rPr>
        <w:t>Industrial assistance programs that subsidize businesses in economically depressed regions</w:t>
      </w:r>
    </w:p>
    <w:p w14:paraId="75BE83AB" w14:textId="691D581F" w:rsidR="00D77270" w:rsidRDefault="00D77270" w:rsidP="00D77270">
      <w:pPr>
        <w:numPr>
          <w:ilvl w:val="1"/>
          <w:numId w:val="20"/>
        </w:numPr>
        <w:rPr>
          <w:rFonts w:ascii="Book Antiqua" w:hAnsi="Book Antiqua"/>
          <w:lang w:val="en-CA"/>
        </w:rPr>
      </w:pPr>
      <w:r>
        <w:rPr>
          <w:rFonts w:ascii="Book Antiqua" w:hAnsi="Book Antiqua"/>
          <w:lang w:val="en-CA"/>
        </w:rPr>
        <w:t>Opposition to this: redistribution eliminates incentive for people to move to more affluent areas</w:t>
      </w:r>
    </w:p>
    <w:p w14:paraId="30EF585B" w14:textId="335D7A7D" w:rsidR="00D77270" w:rsidRDefault="00D77270" w:rsidP="00D77270">
      <w:pPr>
        <w:numPr>
          <w:ilvl w:val="1"/>
          <w:numId w:val="20"/>
        </w:numPr>
        <w:rPr>
          <w:rFonts w:ascii="Book Antiqua" w:hAnsi="Book Antiqua"/>
          <w:lang w:val="en-CA"/>
        </w:rPr>
      </w:pPr>
      <w:r>
        <w:rPr>
          <w:rFonts w:ascii="Book Antiqua" w:hAnsi="Book Antiqua"/>
          <w:lang w:val="en-CA"/>
        </w:rPr>
        <w:t>Rebuttal: everyone should have equal social services regardless of location</w:t>
      </w:r>
    </w:p>
    <w:p w14:paraId="41F01B8B" w14:textId="756650D0" w:rsidR="00D77270" w:rsidRPr="00D640CB" w:rsidRDefault="0030027A" w:rsidP="0030027A">
      <w:pPr>
        <w:pStyle w:val="ListParagraph"/>
        <w:numPr>
          <w:ilvl w:val="0"/>
          <w:numId w:val="2"/>
        </w:numPr>
        <w:rPr>
          <w:rFonts w:ascii="Book Antiqua" w:hAnsi="Book Antiqua"/>
          <w:b/>
          <w:highlight w:val="cyan"/>
          <w:lang w:val="en-CA"/>
        </w:rPr>
      </w:pPr>
      <w:r w:rsidRPr="00D640CB">
        <w:rPr>
          <w:rFonts w:ascii="Book Antiqua" w:hAnsi="Book Antiqua"/>
          <w:b/>
          <w:highlight w:val="cyan"/>
          <w:lang w:val="en-CA"/>
        </w:rPr>
        <w:t>The main federal statues affecting the Canadian Health Care System are the Medical Care Act of 1966 and the Canada Health Act of 1984. Discuss the 4 principles that the provincial health care systems have to respect to qualify for federal cost sharing and review the milestones in the development of Medicare from 1947 to 1995.</w:t>
      </w:r>
    </w:p>
    <w:p w14:paraId="0ADE1ADE" w14:textId="1B2C3F2A" w:rsidR="00D5437F" w:rsidRDefault="0030027A" w:rsidP="0030027A">
      <w:pPr>
        <w:pStyle w:val="ListParagraph"/>
        <w:numPr>
          <w:ilvl w:val="0"/>
          <w:numId w:val="21"/>
        </w:numPr>
      </w:pPr>
      <w:r>
        <w:t>Principles that provincial health care systems had to respect to qualify for federal cost-sharing:</w:t>
      </w:r>
    </w:p>
    <w:p w14:paraId="02E80C4B" w14:textId="70ABB874" w:rsidR="0030027A" w:rsidRDefault="0030027A" w:rsidP="0030027A">
      <w:pPr>
        <w:pStyle w:val="ListParagraph"/>
        <w:numPr>
          <w:ilvl w:val="1"/>
          <w:numId w:val="21"/>
        </w:numPr>
      </w:pPr>
      <w:r>
        <w:t>Provincial health insurance plans must be administered/operated on a non-profit basis by a public authority</w:t>
      </w:r>
    </w:p>
    <w:p w14:paraId="7CB61760" w14:textId="3B8637C4" w:rsidR="0030027A" w:rsidRDefault="0030027A" w:rsidP="0030027A">
      <w:pPr>
        <w:pStyle w:val="ListParagraph"/>
        <w:numPr>
          <w:ilvl w:val="1"/>
          <w:numId w:val="21"/>
        </w:numPr>
      </w:pPr>
      <w:r>
        <w:t>Must provide universal/equal access to health services for all insurable residents of province</w:t>
      </w:r>
    </w:p>
    <w:p w14:paraId="5FABDA64" w14:textId="72811BC4" w:rsidR="0030027A" w:rsidRDefault="0030027A" w:rsidP="0030027A">
      <w:pPr>
        <w:pStyle w:val="ListParagraph"/>
        <w:numPr>
          <w:ilvl w:val="1"/>
          <w:numId w:val="21"/>
        </w:numPr>
      </w:pPr>
      <w:r>
        <w:t>Most be comprehensive, covering all necessary procedures/services</w:t>
      </w:r>
    </w:p>
    <w:p w14:paraId="52DC8FAF" w14:textId="0C805D8D" w:rsidR="0030027A" w:rsidRDefault="0030027A" w:rsidP="0030027A">
      <w:pPr>
        <w:pStyle w:val="ListParagraph"/>
        <w:numPr>
          <w:ilvl w:val="1"/>
          <w:numId w:val="21"/>
        </w:numPr>
      </w:pPr>
      <w:r>
        <w:t>Coverage must be portable</w:t>
      </w:r>
      <w:r w:rsidR="00B5096F">
        <w:t xml:space="preserve"> – people don’t lose their health-care benefits when temporarily out of their home province</w:t>
      </w:r>
    </w:p>
    <w:p w14:paraId="3391A09F" w14:textId="53DC1F5A" w:rsidR="00B5096F" w:rsidRDefault="00B5096F" w:rsidP="00B5096F">
      <w:pPr>
        <w:pStyle w:val="ListParagraph"/>
        <w:numPr>
          <w:ilvl w:val="0"/>
          <w:numId w:val="21"/>
        </w:numPr>
      </w:pPr>
      <w:r>
        <w:t>Ambiguity of principles became an issue in 1970’s – doctors began ‘extra-billing’</w:t>
      </w:r>
    </w:p>
    <w:p w14:paraId="3EAB96B0" w14:textId="16AD8699" w:rsidR="00B5096F" w:rsidRDefault="00B5096F" w:rsidP="00B5096F">
      <w:pPr>
        <w:pStyle w:val="ListParagraph"/>
        <w:numPr>
          <w:ilvl w:val="0"/>
          <w:numId w:val="21"/>
        </w:numPr>
      </w:pPr>
      <w:r>
        <w:t>Canada Health Act of 1984:</w:t>
      </w:r>
    </w:p>
    <w:p w14:paraId="57C0B35B" w14:textId="26F2CE87" w:rsidR="00B5096F" w:rsidRDefault="00B5096F" w:rsidP="00B5096F">
      <w:pPr>
        <w:pStyle w:val="ListParagraph"/>
        <w:numPr>
          <w:ilvl w:val="1"/>
          <w:numId w:val="21"/>
        </w:numPr>
      </w:pPr>
      <w:r>
        <w:t>Ottawa can penalize provinces that allow doctors to extra-bill</w:t>
      </w:r>
    </w:p>
    <w:p w14:paraId="1A115B93" w14:textId="1BCA3A65" w:rsidR="00B5096F" w:rsidRDefault="00B5096F" w:rsidP="00B5096F">
      <w:pPr>
        <w:pStyle w:val="ListParagraph"/>
        <w:numPr>
          <w:ilvl w:val="1"/>
          <w:numId w:val="21"/>
        </w:numPr>
      </w:pPr>
      <w:r>
        <w:t>Federal government’s responsibility to punish those who don’t follow the principles</w:t>
      </w:r>
    </w:p>
    <w:p w14:paraId="1F730D19" w14:textId="7EE03980" w:rsidR="00B5096F" w:rsidRDefault="00B5096F" w:rsidP="00B5096F">
      <w:pPr>
        <w:pStyle w:val="ListParagraph"/>
        <w:numPr>
          <w:ilvl w:val="0"/>
          <w:numId w:val="21"/>
        </w:numPr>
      </w:pPr>
      <w:r>
        <w:t>Milestones in Development of Medicare:</w:t>
      </w:r>
    </w:p>
    <w:p w14:paraId="382F0504" w14:textId="69AEFAA7" w:rsidR="00B5096F" w:rsidRDefault="00B5096F" w:rsidP="00B5096F">
      <w:pPr>
        <w:pStyle w:val="ListParagraph"/>
        <w:numPr>
          <w:ilvl w:val="1"/>
          <w:numId w:val="21"/>
        </w:numPr>
      </w:pPr>
      <w:r>
        <w:t>1947: public hospitalization insurance introduced in Saskatchewan</w:t>
      </w:r>
    </w:p>
    <w:p w14:paraId="7B0AD58A" w14:textId="5B11D898" w:rsidR="00B5096F" w:rsidRDefault="00B5096F" w:rsidP="00B5096F">
      <w:pPr>
        <w:pStyle w:val="ListParagraph"/>
        <w:numPr>
          <w:ilvl w:val="1"/>
          <w:numId w:val="21"/>
        </w:numPr>
      </w:pPr>
      <w:r>
        <w:t xml:space="preserve">1957: Ottawa commits to 50-50 cost sharing for </w:t>
      </w:r>
      <w:proofErr w:type="spellStart"/>
      <w:r>
        <w:t>prov</w:t>
      </w:r>
      <w:proofErr w:type="spellEnd"/>
      <w:r>
        <w:t xml:space="preserve"> hospitalization insurance</w:t>
      </w:r>
    </w:p>
    <w:p w14:paraId="5B154C02" w14:textId="6CAE67CF" w:rsidR="00B5096F" w:rsidRDefault="00B5096F" w:rsidP="00B5096F">
      <w:pPr>
        <w:pStyle w:val="ListParagraph"/>
        <w:numPr>
          <w:ilvl w:val="1"/>
          <w:numId w:val="21"/>
        </w:numPr>
      </w:pPr>
      <w:r>
        <w:t>1962: Saskatchewan government extends universal/public financed insurance to physician services – doctors strike</w:t>
      </w:r>
    </w:p>
    <w:p w14:paraId="6E73D48F" w14:textId="7139C387" w:rsidR="00B5096F" w:rsidRDefault="00B5096F" w:rsidP="00B5096F">
      <w:pPr>
        <w:pStyle w:val="ListParagraph"/>
        <w:numPr>
          <w:ilvl w:val="1"/>
          <w:numId w:val="21"/>
        </w:numPr>
      </w:pPr>
      <w:r>
        <w:t>1964: Royal Commission on Health Services recommends public funding for prescription drugs/home care/dental/optical for some groups</w:t>
      </w:r>
    </w:p>
    <w:p w14:paraId="79D165C2" w14:textId="69EEB2A7" w:rsidR="00B5096F" w:rsidRDefault="00B5096F" w:rsidP="00B5096F">
      <w:pPr>
        <w:pStyle w:val="ListParagraph"/>
        <w:numPr>
          <w:ilvl w:val="1"/>
          <w:numId w:val="21"/>
        </w:numPr>
      </w:pPr>
      <w:r>
        <w:t>1966: Ottawa introduces the Medical Care Act</w:t>
      </w:r>
    </w:p>
    <w:p w14:paraId="500EFC37" w14:textId="02465B9A" w:rsidR="00B5096F" w:rsidRDefault="00B5096F" w:rsidP="00B5096F">
      <w:pPr>
        <w:pStyle w:val="ListParagraph"/>
        <w:numPr>
          <w:ilvl w:val="1"/>
          <w:numId w:val="21"/>
        </w:numPr>
      </w:pPr>
      <w:r>
        <w:t xml:space="preserve">1968-1972: 10 provinces/2 territories agree to sign onto </w:t>
      </w:r>
      <w:proofErr w:type="spellStart"/>
      <w:r>
        <w:t>medicare</w:t>
      </w:r>
      <w:proofErr w:type="spellEnd"/>
      <w:r>
        <w:t xml:space="preserve"> – match cost of federal funding for many services – mental/TB/home care/certain services the cost wasn’t shared</w:t>
      </w:r>
    </w:p>
    <w:p w14:paraId="096BA930" w14:textId="4AF5B2CC" w:rsidR="00B5096F" w:rsidRDefault="00B5096F" w:rsidP="00B5096F">
      <w:pPr>
        <w:pStyle w:val="ListParagraph"/>
        <w:numPr>
          <w:ilvl w:val="1"/>
          <w:numId w:val="21"/>
        </w:numPr>
      </w:pPr>
      <w:r>
        <w:t>1977: Ottawa changes funding arrangements – replacing cost sharing</w:t>
      </w:r>
    </w:p>
    <w:p w14:paraId="4ED923BC" w14:textId="482A5DB3" w:rsidR="00B5096F" w:rsidRDefault="00B5096F" w:rsidP="00B5096F">
      <w:pPr>
        <w:pStyle w:val="ListParagraph"/>
        <w:numPr>
          <w:ilvl w:val="1"/>
          <w:numId w:val="21"/>
        </w:numPr>
      </w:pPr>
      <w:r>
        <w:t>1984: Ottawa passes Canada Health Act – penalize provinces allowing doctors to ‘extra-bill’</w:t>
      </w:r>
    </w:p>
    <w:p w14:paraId="1C596FCD" w14:textId="05B0A3D9" w:rsidR="00B5096F" w:rsidRDefault="00B5096F" w:rsidP="00B5096F">
      <w:pPr>
        <w:pStyle w:val="ListParagraph"/>
        <w:numPr>
          <w:ilvl w:val="1"/>
          <w:numId w:val="21"/>
        </w:numPr>
      </w:pPr>
      <w:r>
        <w:t xml:space="preserve">1995: </w:t>
      </w:r>
      <w:r w:rsidR="00714AD6">
        <w:t>Establishing programs financing transfers replaced with Canada Health and Social Transfer – provinces able to determine what portion of CHST they devote to health</w:t>
      </w:r>
    </w:p>
    <w:p w14:paraId="0217C694" w14:textId="66AE3434" w:rsidR="00A31948" w:rsidRPr="00D640CB" w:rsidRDefault="00A31948" w:rsidP="00A31948">
      <w:pPr>
        <w:numPr>
          <w:ilvl w:val="0"/>
          <w:numId w:val="2"/>
        </w:numPr>
        <w:rPr>
          <w:rFonts w:ascii="Book Antiqua" w:hAnsi="Book Antiqua"/>
          <w:b/>
          <w:highlight w:val="cyan"/>
          <w:lang w:val="en-CA"/>
        </w:rPr>
      </w:pPr>
      <w:r w:rsidRPr="00D640CB">
        <w:rPr>
          <w:rFonts w:ascii="Book Antiqua" w:hAnsi="Book Antiqua"/>
          <w:b/>
          <w:highlight w:val="cyan"/>
          <w:lang w:val="en-CA"/>
        </w:rPr>
        <w:t>Preventive or Curative Care? What is the difference in approach and why are public policies not oriented more towards preventiv</w:t>
      </w:r>
      <w:r w:rsidR="00D640CB">
        <w:rPr>
          <w:rFonts w:ascii="Book Antiqua" w:hAnsi="Book Antiqua"/>
          <w:b/>
          <w:highlight w:val="cyan"/>
          <w:lang w:val="en-CA"/>
        </w:rPr>
        <w:t>e care?</w:t>
      </w:r>
    </w:p>
    <w:p w14:paraId="50004053" w14:textId="6FE3E371" w:rsidR="00A31948" w:rsidRDefault="00A31948" w:rsidP="00A31948">
      <w:pPr>
        <w:pStyle w:val="ListParagraph"/>
        <w:numPr>
          <w:ilvl w:val="0"/>
          <w:numId w:val="24"/>
        </w:numPr>
        <w:rPr>
          <w:rFonts w:ascii="Book Antiqua" w:hAnsi="Book Antiqua"/>
          <w:lang w:val="en-CA"/>
        </w:rPr>
      </w:pPr>
      <w:r>
        <w:rPr>
          <w:rFonts w:ascii="Book Antiqua" w:hAnsi="Book Antiqua"/>
          <w:lang w:val="en-CA"/>
        </w:rPr>
        <w:t>Preventive Care:</w:t>
      </w:r>
    </w:p>
    <w:p w14:paraId="046D4B06" w14:textId="70B52B77" w:rsidR="00A31948" w:rsidRDefault="00A31948" w:rsidP="00A31948">
      <w:pPr>
        <w:pStyle w:val="ListParagraph"/>
        <w:numPr>
          <w:ilvl w:val="1"/>
          <w:numId w:val="24"/>
        </w:numPr>
        <w:rPr>
          <w:rFonts w:ascii="Book Antiqua" w:hAnsi="Book Antiqua"/>
          <w:lang w:val="en-CA"/>
        </w:rPr>
      </w:pPr>
      <w:r>
        <w:rPr>
          <w:rFonts w:ascii="Book Antiqua" w:hAnsi="Book Antiqua"/>
          <w:lang w:val="en-CA"/>
        </w:rPr>
        <w:t>Prevention of disease/illness</w:t>
      </w:r>
    </w:p>
    <w:p w14:paraId="6589C0C5" w14:textId="046802AB" w:rsidR="00A31948" w:rsidRDefault="00A31948" w:rsidP="00A31948">
      <w:pPr>
        <w:pStyle w:val="ListParagraph"/>
        <w:numPr>
          <w:ilvl w:val="1"/>
          <w:numId w:val="24"/>
        </w:numPr>
        <w:rPr>
          <w:rFonts w:ascii="Book Antiqua" w:hAnsi="Book Antiqua"/>
          <w:lang w:val="en-CA"/>
        </w:rPr>
      </w:pPr>
      <w:r>
        <w:rPr>
          <w:rFonts w:ascii="Book Antiqua" w:hAnsi="Book Antiqua"/>
          <w:lang w:val="en-CA"/>
        </w:rPr>
        <w:t>Vaccinations, healthier life style, public sanitation…</w:t>
      </w:r>
    </w:p>
    <w:p w14:paraId="253B1637" w14:textId="0D57893C" w:rsidR="00A31948" w:rsidRDefault="00A31948" w:rsidP="00A31948">
      <w:pPr>
        <w:pStyle w:val="ListParagraph"/>
        <w:numPr>
          <w:ilvl w:val="1"/>
          <w:numId w:val="24"/>
        </w:numPr>
        <w:rPr>
          <w:rFonts w:ascii="Book Antiqua" w:hAnsi="Book Antiqua"/>
          <w:lang w:val="en-CA"/>
        </w:rPr>
      </w:pPr>
      <w:r>
        <w:rPr>
          <w:rFonts w:ascii="Book Antiqua" w:hAnsi="Book Antiqua"/>
          <w:lang w:val="en-CA"/>
        </w:rPr>
        <w:t>Began in 1800’s with vaccinating/quarantining immigrants – polio, cholera, TB…</w:t>
      </w:r>
    </w:p>
    <w:p w14:paraId="5F79E16B" w14:textId="58E48FE3" w:rsidR="00A31948" w:rsidRDefault="00A31948" w:rsidP="00A31948">
      <w:pPr>
        <w:pStyle w:val="ListParagraph"/>
        <w:numPr>
          <w:ilvl w:val="1"/>
          <w:numId w:val="24"/>
        </w:numPr>
        <w:rPr>
          <w:rFonts w:ascii="Book Antiqua" w:hAnsi="Book Antiqua"/>
          <w:lang w:val="en-CA"/>
        </w:rPr>
      </w:pPr>
      <w:r>
        <w:rPr>
          <w:rFonts w:ascii="Book Antiqua" w:hAnsi="Book Antiqua"/>
          <w:lang w:val="en-CA"/>
        </w:rPr>
        <w:t>Less money spent on this</w:t>
      </w:r>
    </w:p>
    <w:p w14:paraId="72387E96" w14:textId="203D01C7" w:rsidR="00A31948" w:rsidRDefault="00A31948" w:rsidP="00A31948">
      <w:pPr>
        <w:pStyle w:val="ListParagraph"/>
        <w:numPr>
          <w:ilvl w:val="0"/>
          <w:numId w:val="24"/>
        </w:numPr>
        <w:rPr>
          <w:rFonts w:ascii="Book Antiqua" w:hAnsi="Book Antiqua"/>
          <w:lang w:val="en-CA"/>
        </w:rPr>
      </w:pPr>
      <w:r>
        <w:rPr>
          <w:rFonts w:ascii="Book Antiqua" w:hAnsi="Book Antiqua"/>
          <w:lang w:val="en-CA"/>
        </w:rPr>
        <w:t>Curative Care:</w:t>
      </w:r>
    </w:p>
    <w:p w14:paraId="7C5D3EBE" w14:textId="5509A662" w:rsidR="00A31948" w:rsidRDefault="00A31948" w:rsidP="00A31948">
      <w:pPr>
        <w:pStyle w:val="ListParagraph"/>
        <w:numPr>
          <w:ilvl w:val="1"/>
          <w:numId w:val="24"/>
        </w:numPr>
        <w:rPr>
          <w:rFonts w:ascii="Book Antiqua" w:hAnsi="Book Antiqua"/>
          <w:lang w:val="en-CA"/>
        </w:rPr>
      </w:pPr>
      <w:r>
        <w:rPr>
          <w:rFonts w:ascii="Book Antiqua" w:hAnsi="Book Antiqua"/>
          <w:lang w:val="en-CA"/>
        </w:rPr>
        <w:t>Doctors/medical treatment of diseases/illness</w:t>
      </w:r>
    </w:p>
    <w:p w14:paraId="4BFD71F5" w14:textId="3DC4D427" w:rsidR="00A31948" w:rsidRDefault="00A31948" w:rsidP="00A31948">
      <w:pPr>
        <w:pStyle w:val="ListParagraph"/>
        <w:numPr>
          <w:ilvl w:val="1"/>
          <w:numId w:val="24"/>
        </w:numPr>
        <w:rPr>
          <w:rFonts w:ascii="Book Antiqua" w:hAnsi="Book Antiqua"/>
          <w:lang w:val="en-CA"/>
        </w:rPr>
      </w:pPr>
      <w:r>
        <w:rPr>
          <w:rFonts w:ascii="Book Antiqua" w:hAnsi="Book Antiqua"/>
          <w:lang w:val="en-CA"/>
        </w:rPr>
        <w:t>Aimed at curing illnesses/not preventing</w:t>
      </w:r>
    </w:p>
    <w:p w14:paraId="73CDEB32" w14:textId="57DE4293" w:rsidR="00A31948" w:rsidRDefault="00A31948" w:rsidP="00A31948">
      <w:pPr>
        <w:pStyle w:val="ListParagraph"/>
        <w:numPr>
          <w:ilvl w:val="1"/>
          <w:numId w:val="24"/>
        </w:numPr>
        <w:rPr>
          <w:rFonts w:ascii="Book Antiqua" w:hAnsi="Book Antiqua"/>
          <w:lang w:val="en-CA"/>
        </w:rPr>
      </w:pPr>
      <w:r>
        <w:rPr>
          <w:rFonts w:ascii="Book Antiqua" w:hAnsi="Book Antiqua"/>
          <w:lang w:val="en-CA"/>
        </w:rPr>
        <w:t>Drugs/treatment…</w:t>
      </w:r>
    </w:p>
    <w:p w14:paraId="04ACE37D" w14:textId="4AECF687" w:rsidR="00A31948" w:rsidRDefault="00A31948" w:rsidP="00A31948">
      <w:pPr>
        <w:pStyle w:val="ListParagraph"/>
        <w:numPr>
          <w:ilvl w:val="0"/>
          <w:numId w:val="24"/>
        </w:numPr>
        <w:rPr>
          <w:rFonts w:ascii="Book Antiqua" w:hAnsi="Book Antiqua"/>
          <w:lang w:val="en-CA"/>
        </w:rPr>
      </w:pPr>
      <w:r>
        <w:rPr>
          <w:rFonts w:ascii="Book Antiqua" w:hAnsi="Book Antiqua"/>
          <w:lang w:val="en-CA"/>
        </w:rPr>
        <w:t>Why not more preventive?</w:t>
      </w:r>
    </w:p>
    <w:p w14:paraId="779FDCF7" w14:textId="4150EA61" w:rsidR="00A31948" w:rsidRDefault="00A31948" w:rsidP="00A31948">
      <w:pPr>
        <w:pStyle w:val="ListParagraph"/>
        <w:numPr>
          <w:ilvl w:val="1"/>
          <w:numId w:val="24"/>
        </w:numPr>
        <w:rPr>
          <w:rFonts w:ascii="Book Antiqua" w:hAnsi="Book Antiqua"/>
          <w:lang w:val="en-CA"/>
        </w:rPr>
      </w:pPr>
      <w:r>
        <w:rPr>
          <w:rFonts w:ascii="Book Antiqua" w:hAnsi="Book Antiqua"/>
          <w:lang w:val="en-CA"/>
        </w:rPr>
        <w:t>Causes of illness strongly linked to conditions associated with industrial processes/affluent lifestyles – cars, high energy consumption, waste, stress</w:t>
      </w:r>
    </w:p>
    <w:p w14:paraId="5400E4A8" w14:textId="21000DB2" w:rsidR="00A31948" w:rsidRDefault="00A31948" w:rsidP="00A31948">
      <w:pPr>
        <w:pStyle w:val="ListParagraph"/>
        <w:numPr>
          <w:ilvl w:val="1"/>
          <w:numId w:val="24"/>
        </w:numPr>
        <w:rPr>
          <w:rFonts w:ascii="Book Antiqua" w:hAnsi="Book Antiqua"/>
          <w:lang w:val="en-CA"/>
        </w:rPr>
      </w:pPr>
      <w:r>
        <w:rPr>
          <w:rFonts w:ascii="Book Antiqua" w:hAnsi="Book Antiqua"/>
          <w:lang w:val="en-CA"/>
        </w:rPr>
        <w:t>These cannot be eliminated/challenged because it w</w:t>
      </w:r>
      <w:r w:rsidR="00342E2F">
        <w:rPr>
          <w:rFonts w:ascii="Book Antiqua" w:hAnsi="Book Antiqua"/>
          <w:lang w:val="en-CA"/>
        </w:rPr>
        <w:t>ould challenge the fundamental v</w:t>
      </w:r>
      <w:r>
        <w:rPr>
          <w:rFonts w:ascii="Book Antiqua" w:hAnsi="Book Antiqua"/>
          <w:lang w:val="en-CA"/>
        </w:rPr>
        <w:t>alues on which our society is built on and the str</w:t>
      </w:r>
      <w:r w:rsidR="00342E2F">
        <w:rPr>
          <w:rFonts w:ascii="Book Antiqua" w:hAnsi="Book Antiqua"/>
          <w:lang w:val="en-CA"/>
        </w:rPr>
        <w:t>ong interests that have developed around them</w:t>
      </w:r>
    </w:p>
    <w:p w14:paraId="04AAA171" w14:textId="6755D4FE" w:rsidR="00342E2F" w:rsidRDefault="00342E2F" w:rsidP="00A31948">
      <w:pPr>
        <w:pStyle w:val="ListParagraph"/>
        <w:numPr>
          <w:ilvl w:val="1"/>
          <w:numId w:val="24"/>
        </w:numPr>
        <w:rPr>
          <w:rFonts w:ascii="Book Antiqua" w:hAnsi="Book Antiqua"/>
          <w:lang w:val="en-CA"/>
        </w:rPr>
      </w:pPr>
      <w:r>
        <w:rPr>
          <w:rFonts w:ascii="Book Antiqua" w:hAnsi="Book Antiqua"/>
          <w:lang w:val="en-CA"/>
        </w:rPr>
        <w:t xml:space="preserve">Changing orientation of health care system would mean taking away funding/resources from diagnosis/treatment/organizations that are currently used for curative </w:t>
      </w:r>
    </w:p>
    <w:p w14:paraId="50F5233E" w14:textId="41321F34" w:rsidR="00342E2F" w:rsidRDefault="00342E2F" w:rsidP="00A31948">
      <w:pPr>
        <w:pStyle w:val="ListParagraph"/>
        <w:numPr>
          <w:ilvl w:val="1"/>
          <w:numId w:val="24"/>
        </w:numPr>
        <w:rPr>
          <w:rFonts w:ascii="Book Antiqua" w:hAnsi="Book Antiqua"/>
          <w:lang w:val="en-CA"/>
        </w:rPr>
      </w:pPr>
      <w:r>
        <w:rPr>
          <w:rFonts w:ascii="Book Antiqua" w:hAnsi="Book Antiqua"/>
          <w:lang w:val="en-CA"/>
        </w:rPr>
        <w:t>Take away from doctors/medical equipment</w:t>
      </w:r>
    </w:p>
    <w:p w14:paraId="27674E43" w14:textId="1491A77F" w:rsidR="00342E2F" w:rsidRDefault="00342E2F" w:rsidP="00A31948">
      <w:pPr>
        <w:pStyle w:val="ListParagraph"/>
        <w:numPr>
          <w:ilvl w:val="1"/>
          <w:numId w:val="24"/>
        </w:numPr>
        <w:rPr>
          <w:rFonts w:ascii="Book Antiqua" w:hAnsi="Book Antiqua"/>
          <w:lang w:val="en-CA"/>
        </w:rPr>
      </w:pPr>
      <w:r>
        <w:rPr>
          <w:rFonts w:ascii="Book Antiqua" w:hAnsi="Book Antiqua"/>
          <w:lang w:val="en-CA"/>
        </w:rPr>
        <w:t>Hard to measure effectiveness of life style education/anti-smoking…</w:t>
      </w:r>
    </w:p>
    <w:p w14:paraId="32D36BC9" w14:textId="782B4498" w:rsidR="00342E2F" w:rsidRDefault="00342E2F" w:rsidP="00A31948">
      <w:pPr>
        <w:pStyle w:val="ListParagraph"/>
        <w:numPr>
          <w:ilvl w:val="1"/>
          <w:numId w:val="24"/>
        </w:numPr>
        <w:rPr>
          <w:rFonts w:ascii="Book Antiqua" w:hAnsi="Book Antiqua"/>
          <w:lang w:val="en-CA"/>
        </w:rPr>
      </w:pPr>
      <w:r>
        <w:rPr>
          <w:rFonts w:ascii="Book Antiqua" w:hAnsi="Book Antiqua"/>
          <w:lang w:val="en-CA"/>
        </w:rPr>
        <w:t>Public opinion/personal freedom: people divided on the issue of smoking bans – is it a reasonable limitation of personal freedom, fast food taxes…</w:t>
      </w:r>
    </w:p>
    <w:p w14:paraId="2EF37F3E" w14:textId="5281649F" w:rsidR="00342E2F" w:rsidRDefault="00342E2F" w:rsidP="00A31948">
      <w:pPr>
        <w:pStyle w:val="ListParagraph"/>
        <w:numPr>
          <w:ilvl w:val="1"/>
          <w:numId w:val="24"/>
        </w:numPr>
        <w:rPr>
          <w:rFonts w:ascii="Book Antiqua" w:hAnsi="Book Antiqua"/>
          <w:lang w:val="en-CA"/>
        </w:rPr>
      </w:pPr>
      <w:r>
        <w:rPr>
          <w:rFonts w:ascii="Book Antiqua" w:hAnsi="Book Antiqua"/>
          <w:lang w:val="en-CA"/>
        </w:rPr>
        <w:t>Economic issues: bans on smoking effect restaurants/bars, limiting advertising of tobacco/alcohol looses money for these industries – fight against the policies</w:t>
      </w:r>
    </w:p>
    <w:p w14:paraId="434894CD" w14:textId="5155001F" w:rsidR="00342E2F" w:rsidRDefault="00342E2F" w:rsidP="00A31948">
      <w:pPr>
        <w:pStyle w:val="ListParagraph"/>
        <w:numPr>
          <w:ilvl w:val="1"/>
          <w:numId w:val="24"/>
        </w:numPr>
        <w:rPr>
          <w:rFonts w:ascii="Book Antiqua" w:hAnsi="Book Antiqua"/>
          <w:lang w:val="en-CA"/>
        </w:rPr>
      </w:pPr>
      <w:r>
        <w:rPr>
          <w:rFonts w:ascii="Book Antiqua" w:hAnsi="Book Antiqua"/>
          <w:lang w:val="en-CA"/>
        </w:rPr>
        <w:t>Gambling – makes too much money to ban even though it is bad for society</w:t>
      </w:r>
    </w:p>
    <w:p w14:paraId="00E0F649" w14:textId="512ADA18" w:rsidR="00342E2F" w:rsidRDefault="00342E2F" w:rsidP="00A31948">
      <w:pPr>
        <w:pStyle w:val="ListParagraph"/>
        <w:numPr>
          <w:ilvl w:val="1"/>
          <w:numId w:val="24"/>
        </w:numPr>
        <w:rPr>
          <w:rFonts w:ascii="Book Antiqua" w:hAnsi="Book Antiqua"/>
          <w:lang w:val="en-CA"/>
        </w:rPr>
      </w:pPr>
      <w:r>
        <w:rPr>
          <w:rFonts w:ascii="Book Antiqua" w:hAnsi="Book Antiqua"/>
          <w:lang w:val="en-CA"/>
        </w:rPr>
        <w:t>Preventive policies need to be treated as social issue – not medical (mental illness/addiction/suicide…)</w:t>
      </w:r>
    </w:p>
    <w:p w14:paraId="1095780A" w14:textId="6C006AB1" w:rsidR="00342E2F" w:rsidRPr="00A31948" w:rsidRDefault="00342E2F" w:rsidP="00A31948">
      <w:pPr>
        <w:pStyle w:val="ListParagraph"/>
        <w:numPr>
          <w:ilvl w:val="1"/>
          <w:numId w:val="24"/>
        </w:numPr>
        <w:rPr>
          <w:rFonts w:ascii="Book Antiqua" w:hAnsi="Book Antiqua"/>
          <w:lang w:val="en-CA"/>
        </w:rPr>
      </w:pPr>
      <w:r>
        <w:rPr>
          <w:rFonts w:ascii="Book Antiqua" w:hAnsi="Book Antiqua"/>
          <w:lang w:val="en-CA"/>
        </w:rPr>
        <w:t>Would require increase in taxation/public spending – no politician wants to be the one who tells that to the people (voters)</w:t>
      </w:r>
    </w:p>
    <w:p w14:paraId="14D109E7" w14:textId="66443595" w:rsidR="00CB1625" w:rsidRPr="00D640CB" w:rsidRDefault="00CB1625" w:rsidP="00CB1625">
      <w:pPr>
        <w:numPr>
          <w:ilvl w:val="0"/>
          <w:numId w:val="2"/>
        </w:numPr>
        <w:rPr>
          <w:rFonts w:ascii="Book Antiqua" w:hAnsi="Book Antiqua"/>
          <w:b/>
          <w:highlight w:val="cyan"/>
          <w:lang w:val="en-CA"/>
        </w:rPr>
      </w:pPr>
      <w:r w:rsidRPr="00D640CB">
        <w:rPr>
          <w:rFonts w:ascii="Book Antiqua" w:hAnsi="Book Antiqua"/>
          <w:b/>
          <w:highlight w:val="cyan"/>
          <w:lang w:val="en-CA"/>
        </w:rPr>
        <w:t>The Indian Reserve System has at times been compared to Canada’s version of apartheid. Discuss the basis for this comparison and the</w:t>
      </w:r>
      <w:r w:rsidR="00D640CB" w:rsidRPr="00D640CB">
        <w:rPr>
          <w:rFonts w:ascii="Book Antiqua" w:hAnsi="Book Antiqua"/>
          <w:b/>
          <w:highlight w:val="cyan"/>
          <w:lang w:val="en-CA"/>
        </w:rPr>
        <w:t xml:space="preserve"> features of the system. </w:t>
      </w:r>
    </w:p>
    <w:p w14:paraId="077ADCAB" w14:textId="120989BC" w:rsidR="00BB4C33" w:rsidRDefault="00CB1625" w:rsidP="00CB1625">
      <w:pPr>
        <w:pStyle w:val="ListParagraph"/>
        <w:numPr>
          <w:ilvl w:val="0"/>
          <w:numId w:val="27"/>
        </w:numPr>
      </w:pPr>
      <w:r>
        <w:t>Considered to be used as a means of social control over aboriginals</w:t>
      </w:r>
    </w:p>
    <w:p w14:paraId="0DEE824D" w14:textId="6879C3A4" w:rsidR="00CB1625" w:rsidRDefault="00CB1625" w:rsidP="00CB1625">
      <w:pPr>
        <w:pStyle w:val="ListParagraph"/>
        <w:numPr>
          <w:ilvl w:val="0"/>
          <w:numId w:val="27"/>
        </w:numPr>
      </w:pPr>
      <w:r>
        <w:t>Income/life expectancy = much lower on reserves</w:t>
      </w:r>
    </w:p>
    <w:p w14:paraId="6A4B5E9E" w14:textId="3D232773" w:rsidR="00CB1625" w:rsidRDefault="00CB1625" w:rsidP="00CB1625">
      <w:pPr>
        <w:pStyle w:val="ListParagraph"/>
        <w:numPr>
          <w:ilvl w:val="0"/>
          <w:numId w:val="27"/>
        </w:numPr>
      </w:pPr>
      <w:r>
        <w:t>Suicide/addiction/violent death/unemployment/infant mortality = much higher</w:t>
      </w:r>
    </w:p>
    <w:p w14:paraId="1C59D3E8" w14:textId="77DF9D6B" w:rsidR="00CB1625" w:rsidRDefault="00CB1625" w:rsidP="00CB1625">
      <w:pPr>
        <w:pStyle w:val="ListParagraph"/>
        <w:numPr>
          <w:ilvl w:val="0"/>
          <w:numId w:val="27"/>
        </w:numPr>
      </w:pPr>
      <w:r>
        <w:t xml:space="preserve">Disparities </w:t>
      </w:r>
      <w:r w:rsidR="008139A7">
        <w:t xml:space="preserve">in living conditions, physical separation from society based on race – closely resembles apartheid </w:t>
      </w:r>
    </w:p>
    <w:p w14:paraId="58A710A6" w14:textId="6C232C8C" w:rsidR="008139A7" w:rsidRDefault="008139A7" w:rsidP="008139A7">
      <w:pPr>
        <w:pStyle w:val="ListParagraph"/>
        <w:numPr>
          <w:ilvl w:val="0"/>
          <w:numId w:val="27"/>
        </w:numPr>
      </w:pPr>
      <w:r>
        <w:t>Liberal White Paper (1969):</w:t>
      </w:r>
    </w:p>
    <w:p w14:paraId="2BF4DF31" w14:textId="3B888758" w:rsidR="008139A7" w:rsidRDefault="008139A7" w:rsidP="008139A7">
      <w:pPr>
        <w:pStyle w:val="ListParagraph"/>
        <w:numPr>
          <w:ilvl w:val="1"/>
          <w:numId w:val="27"/>
        </w:numPr>
      </w:pPr>
      <w:r>
        <w:t>Proposed abolition of reserves/legal structures treating aboriginals differently</w:t>
      </w:r>
    </w:p>
    <w:p w14:paraId="6A723C84" w14:textId="4731585F" w:rsidR="008139A7" w:rsidRDefault="008139A7" w:rsidP="008139A7">
      <w:pPr>
        <w:pStyle w:val="ListParagraph"/>
        <w:numPr>
          <w:ilvl w:val="1"/>
          <w:numId w:val="27"/>
        </w:numPr>
      </w:pPr>
      <w:r>
        <w:t>Aboriginal leaders didn’t go for it because they saw it as assimilation leading to cultural genocide</w:t>
      </w:r>
    </w:p>
    <w:p w14:paraId="2432AD5C" w14:textId="361C50C5" w:rsidR="008139A7" w:rsidRDefault="008139A7" w:rsidP="008139A7">
      <w:pPr>
        <w:pStyle w:val="ListParagraph"/>
        <w:numPr>
          <w:ilvl w:val="0"/>
          <w:numId w:val="27"/>
        </w:numPr>
      </w:pPr>
      <w:r>
        <w:t>Central to reserve system: guardianship relationship between federal government and Indians on reserves:</w:t>
      </w:r>
    </w:p>
    <w:p w14:paraId="5465C4D2" w14:textId="75B4B444" w:rsidR="00287023" w:rsidRDefault="00287023" w:rsidP="00287023">
      <w:pPr>
        <w:pStyle w:val="ListParagraph"/>
        <w:numPr>
          <w:ilvl w:val="1"/>
          <w:numId w:val="27"/>
        </w:numPr>
      </w:pPr>
      <w:r>
        <w:t>Land belongs to Crown – but all resources on it must be managed for the use/benefit of the band living there</w:t>
      </w:r>
    </w:p>
    <w:p w14:paraId="2054F12B" w14:textId="6D24C98F" w:rsidR="00287023" w:rsidRDefault="00287023" w:rsidP="00287023">
      <w:pPr>
        <w:pStyle w:val="ListParagraph"/>
        <w:numPr>
          <w:ilvl w:val="1"/>
          <w:numId w:val="27"/>
        </w:numPr>
      </w:pPr>
      <w:r>
        <w:t>No legal/commercial transaction may occur by the Indians unless they have the Crown’s permission</w:t>
      </w:r>
    </w:p>
    <w:p w14:paraId="26D24EC6" w14:textId="2900E453" w:rsidR="00287023" w:rsidRDefault="00287023" w:rsidP="00287023">
      <w:pPr>
        <w:pStyle w:val="ListParagraph"/>
        <w:numPr>
          <w:ilvl w:val="0"/>
          <w:numId w:val="27"/>
        </w:numPr>
      </w:pPr>
      <w:r>
        <w:t>Indian Act’s paternalism:</w:t>
      </w:r>
    </w:p>
    <w:p w14:paraId="0691F8C2" w14:textId="0271E3FF" w:rsidR="00287023" w:rsidRDefault="00287023" w:rsidP="00287023">
      <w:pPr>
        <w:pStyle w:val="ListParagraph"/>
        <w:numPr>
          <w:ilvl w:val="1"/>
          <w:numId w:val="27"/>
        </w:numPr>
      </w:pPr>
      <w:r>
        <w:t>Band members may not sell any of the reserve</w:t>
      </w:r>
    </w:p>
    <w:p w14:paraId="623E984B" w14:textId="61AAB22E" w:rsidR="00287023" w:rsidRDefault="00287023" w:rsidP="00287023">
      <w:pPr>
        <w:pStyle w:val="ListParagraph"/>
        <w:numPr>
          <w:ilvl w:val="1"/>
          <w:numId w:val="27"/>
        </w:numPr>
      </w:pPr>
      <w:r>
        <w:t>Federal government reserves authority for all timber-cutting</w:t>
      </w:r>
    </w:p>
    <w:p w14:paraId="2F36BAD8" w14:textId="2363864F" w:rsidR="00287023" w:rsidRDefault="00287023" w:rsidP="00287023">
      <w:pPr>
        <w:pStyle w:val="ListParagraph"/>
        <w:numPr>
          <w:ilvl w:val="1"/>
          <w:numId w:val="27"/>
        </w:numPr>
      </w:pPr>
      <w:r>
        <w:t>Reserves may not be used as security for loans</w:t>
      </w:r>
    </w:p>
    <w:p w14:paraId="173D3D40" w14:textId="0FA25E4C" w:rsidR="00287023" w:rsidRDefault="00287023" w:rsidP="00287023">
      <w:pPr>
        <w:pStyle w:val="ListParagraph"/>
        <w:numPr>
          <w:ilvl w:val="0"/>
          <w:numId w:val="27"/>
        </w:numPr>
      </w:pPr>
      <w:r>
        <w:t>Majority of Indians on reserves live in rural areas – important social/economic implications:</w:t>
      </w:r>
    </w:p>
    <w:p w14:paraId="3AB1B21A" w14:textId="77777777" w:rsidR="00287023" w:rsidRDefault="00287023" w:rsidP="00287023">
      <w:pPr>
        <w:pStyle w:val="ListParagraph"/>
        <w:numPr>
          <w:ilvl w:val="1"/>
          <w:numId w:val="27"/>
        </w:numPr>
      </w:pPr>
      <w:r>
        <w:t>Scare job opportunities</w:t>
      </w:r>
    </w:p>
    <w:p w14:paraId="70E80205" w14:textId="1AE62581" w:rsidR="00287023" w:rsidRDefault="00287023" w:rsidP="00287023">
      <w:pPr>
        <w:pStyle w:val="ListParagraph"/>
        <w:numPr>
          <w:ilvl w:val="1"/>
          <w:numId w:val="27"/>
        </w:numPr>
      </w:pPr>
      <w:r>
        <w:t>Have to leave home for education</w:t>
      </w:r>
    </w:p>
    <w:p w14:paraId="0A398F99" w14:textId="0B4A1185" w:rsidR="00287023" w:rsidRDefault="00287023" w:rsidP="00287023">
      <w:pPr>
        <w:pStyle w:val="ListParagraph"/>
        <w:numPr>
          <w:ilvl w:val="1"/>
          <w:numId w:val="27"/>
        </w:numPr>
      </w:pPr>
      <w:r>
        <w:t xml:space="preserve">Physical separation from society – lack integration with mainstream culture/societies </w:t>
      </w:r>
    </w:p>
    <w:p w14:paraId="7095C8B1" w14:textId="77777777" w:rsidR="00287023" w:rsidRDefault="00287023" w:rsidP="00287023">
      <w:pPr>
        <w:pStyle w:val="ListParagraph"/>
        <w:numPr>
          <w:ilvl w:val="0"/>
          <w:numId w:val="27"/>
        </w:numPr>
      </w:pPr>
      <w:r>
        <w:t>Aboriginals want to keep it because:</w:t>
      </w:r>
    </w:p>
    <w:p w14:paraId="338EE2A6" w14:textId="79C30F7C" w:rsidR="00287023" w:rsidRDefault="00287023" w:rsidP="00287023">
      <w:pPr>
        <w:pStyle w:val="ListParagraph"/>
        <w:numPr>
          <w:ilvl w:val="1"/>
          <w:numId w:val="27"/>
        </w:numPr>
      </w:pPr>
      <w:r>
        <w:t>It last evidence that they were the original people in the country</w:t>
      </w:r>
    </w:p>
    <w:p w14:paraId="26F9664A" w14:textId="48A0EC29" w:rsidR="00287023" w:rsidRDefault="00287023" w:rsidP="00287023">
      <w:pPr>
        <w:pStyle w:val="ListParagraph"/>
        <w:numPr>
          <w:ilvl w:val="1"/>
          <w:numId w:val="27"/>
        </w:numPr>
      </w:pPr>
      <w:r>
        <w:t>Reinforces spiritual unity among Indians</w:t>
      </w:r>
    </w:p>
    <w:p w14:paraId="4231C9AF" w14:textId="336FCC97" w:rsidR="00287023" w:rsidRDefault="00287023" w:rsidP="00287023">
      <w:pPr>
        <w:pStyle w:val="ListParagraph"/>
        <w:numPr>
          <w:ilvl w:val="1"/>
          <w:numId w:val="27"/>
        </w:numPr>
      </w:pPr>
      <w:r>
        <w:t>Helps aboriginals maintain ethnic identity within Canadian society</w:t>
      </w:r>
    </w:p>
    <w:p w14:paraId="77C79598" w14:textId="271147FC" w:rsidR="00287023" w:rsidRPr="00D640CB" w:rsidRDefault="00287023" w:rsidP="00287023">
      <w:pPr>
        <w:numPr>
          <w:ilvl w:val="0"/>
          <w:numId w:val="2"/>
        </w:numPr>
        <w:rPr>
          <w:rFonts w:ascii="Book Antiqua" w:hAnsi="Book Antiqua"/>
          <w:b/>
          <w:highlight w:val="cyan"/>
          <w:lang w:val="en-CA"/>
        </w:rPr>
      </w:pPr>
      <w:r w:rsidRPr="00D640CB">
        <w:rPr>
          <w:rFonts w:ascii="Book Antiqua" w:hAnsi="Book Antiqua"/>
          <w:b/>
          <w:highlight w:val="cyan"/>
          <w:lang w:val="en-CA"/>
        </w:rPr>
        <w:t>Since 1973 federal policy distinguished between two types of Aboriginal claims. Name and discuss these two claims, and some of the issues and problems that have emerged with</w:t>
      </w:r>
      <w:r w:rsidR="00D640CB">
        <w:rPr>
          <w:rFonts w:ascii="Book Antiqua" w:hAnsi="Book Antiqua"/>
          <w:b/>
          <w:highlight w:val="cyan"/>
          <w:lang w:val="en-CA"/>
        </w:rPr>
        <w:t xml:space="preserve"> their use over </w:t>
      </w:r>
      <w:proofErr w:type="gramStart"/>
      <w:r w:rsidR="00D640CB">
        <w:rPr>
          <w:rFonts w:ascii="Book Antiqua" w:hAnsi="Book Antiqua"/>
          <w:b/>
          <w:highlight w:val="cyan"/>
          <w:lang w:val="en-CA"/>
        </w:rPr>
        <w:t>time .</w:t>
      </w:r>
      <w:proofErr w:type="gramEnd"/>
    </w:p>
    <w:p w14:paraId="4B35FB83" w14:textId="1E13B5FD" w:rsidR="00287023" w:rsidRDefault="00C40AA4" w:rsidP="00287023">
      <w:pPr>
        <w:pStyle w:val="ListParagraph"/>
        <w:numPr>
          <w:ilvl w:val="0"/>
          <w:numId w:val="30"/>
        </w:numPr>
        <w:rPr>
          <w:rFonts w:ascii="Book Antiqua" w:hAnsi="Book Antiqua"/>
          <w:lang w:val="en-CA"/>
        </w:rPr>
      </w:pPr>
      <w:r w:rsidRPr="00C40AA4">
        <w:rPr>
          <w:rFonts w:ascii="Book Antiqua" w:hAnsi="Book Antiqua"/>
          <w:lang w:val="en-CA"/>
        </w:rPr>
        <w:t>Began</w:t>
      </w:r>
      <w:r>
        <w:rPr>
          <w:rFonts w:ascii="Book Antiqua" w:hAnsi="Book Antiqua"/>
          <w:lang w:val="en-CA"/>
        </w:rPr>
        <w:t xml:space="preserve"> using these claims</w:t>
      </w:r>
      <w:r w:rsidRPr="00C40AA4">
        <w:rPr>
          <w:rFonts w:ascii="Book Antiqua" w:hAnsi="Book Antiqua"/>
          <w:lang w:val="en-CA"/>
        </w:rPr>
        <w:t xml:space="preserve"> in 1973</w:t>
      </w:r>
    </w:p>
    <w:p w14:paraId="63256AE5" w14:textId="77777777" w:rsidR="00C40AA4" w:rsidRDefault="00C40AA4" w:rsidP="00C40AA4">
      <w:pPr>
        <w:pStyle w:val="ListParagraph"/>
        <w:numPr>
          <w:ilvl w:val="0"/>
          <w:numId w:val="30"/>
        </w:numPr>
        <w:rPr>
          <w:rFonts w:ascii="Book Antiqua" w:hAnsi="Book Antiqua"/>
          <w:lang w:val="en-CA"/>
        </w:rPr>
      </w:pPr>
      <w:r>
        <w:rPr>
          <w:rFonts w:ascii="Book Antiqua" w:hAnsi="Book Antiqua"/>
          <w:lang w:val="en-CA"/>
        </w:rPr>
        <w:t>Aboriginal leaders have rejected the term ‘claim’ because it suggests they are claiming something that no longer belongs to them – negotiations have usually involved the extinguishment of Aboriginal rights</w:t>
      </w:r>
    </w:p>
    <w:p w14:paraId="0B03A8C3" w14:textId="77777777" w:rsidR="00C40AA4" w:rsidRDefault="00C40AA4" w:rsidP="00C40AA4">
      <w:pPr>
        <w:pStyle w:val="ListParagraph"/>
        <w:numPr>
          <w:ilvl w:val="0"/>
          <w:numId w:val="30"/>
        </w:numPr>
        <w:rPr>
          <w:rFonts w:ascii="Book Antiqua" w:hAnsi="Book Antiqua"/>
          <w:lang w:val="en-CA"/>
        </w:rPr>
      </w:pPr>
      <w:r>
        <w:rPr>
          <w:rFonts w:ascii="Book Antiqua" w:hAnsi="Book Antiqua"/>
          <w:lang w:val="en-CA"/>
        </w:rPr>
        <w:t>Specific Claims:</w:t>
      </w:r>
    </w:p>
    <w:p w14:paraId="0B8F3A12" w14:textId="77777777" w:rsidR="00C40AA4" w:rsidRDefault="00C40AA4" w:rsidP="00C40AA4">
      <w:pPr>
        <w:pStyle w:val="ListParagraph"/>
        <w:numPr>
          <w:ilvl w:val="1"/>
          <w:numId w:val="30"/>
        </w:numPr>
        <w:rPr>
          <w:rFonts w:ascii="Book Antiqua" w:hAnsi="Book Antiqua"/>
          <w:lang w:val="en-CA"/>
        </w:rPr>
      </w:pPr>
      <w:r>
        <w:rPr>
          <w:rFonts w:ascii="Book Antiqua" w:hAnsi="Book Antiqua"/>
          <w:lang w:val="en-CA"/>
        </w:rPr>
        <w:t>Involve either land or money – not matters like hunting/fishing</w:t>
      </w:r>
    </w:p>
    <w:p w14:paraId="0BEF02C1" w14:textId="77777777" w:rsidR="006B7DC4" w:rsidRDefault="00C40AA4" w:rsidP="00C40AA4">
      <w:pPr>
        <w:pStyle w:val="ListParagraph"/>
        <w:numPr>
          <w:ilvl w:val="1"/>
          <w:numId w:val="30"/>
        </w:numPr>
        <w:rPr>
          <w:rFonts w:ascii="Book Antiqua" w:hAnsi="Book Antiqua"/>
          <w:lang w:val="en-CA"/>
        </w:rPr>
      </w:pPr>
      <w:r>
        <w:rPr>
          <w:rFonts w:ascii="Book Antiqua" w:hAnsi="Book Antiqua"/>
          <w:lang w:val="en-CA"/>
        </w:rPr>
        <w:t>The alleged non-fulfilment of the terms of a treaty or the misappropriation of money or misuse of land under Indian Act</w:t>
      </w:r>
    </w:p>
    <w:p w14:paraId="66D4721D" w14:textId="77777777" w:rsidR="006B7DC4" w:rsidRDefault="006B7DC4" w:rsidP="00C40AA4">
      <w:pPr>
        <w:pStyle w:val="ListParagraph"/>
        <w:numPr>
          <w:ilvl w:val="1"/>
          <w:numId w:val="30"/>
        </w:numPr>
        <w:rPr>
          <w:rFonts w:ascii="Book Antiqua" w:hAnsi="Book Antiqua"/>
          <w:lang w:val="en-CA"/>
        </w:rPr>
      </w:pPr>
      <w:r>
        <w:rPr>
          <w:rFonts w:ascii="Book Antiqua" w:hAnsi="Book Antiqua"/>
          <w:lang w:val="en-CA"/>
        </w:rPr>
        <w:t>Subgroup of claims known as ‘treaty land entitlements’ – involve discrepancies between amount of land promised in treaty and amount of land received</w:t>
      </w:r>
    </w:p>
    <w:p w14:paraId="1D9AC43E" w14:textId="77777777" w:rsidR="006B7DC4" w:rsidRDefault="006B7DC4" w:rsidP="00C40AA4">
      <w:pPr>
        <w:pStyle w:val="ListParagraph"/>
        <w:numPr>
          <w:ilvl w:val="1"/>
          <w:numId w:val="30"/>
        </w:numPr>
        <w:rPr>
          <w:rFonts w:ascii="Book Antiqua" w:hAnsi="Book Antiqua"/>
          <w:lang w:val="en-CA"/>
        </w:rPr>
      </w:pPr>
      <w:r>
        <w:rPr>
          <w:rFonts w:ascii="Book Antiqua" w:hAnsi="Book Antiqua"/>
          <w:lang w:val="en-CA"/>
        </w:rPr>
        <w:t>Hundreds remain unresolved</w:t>
      </w:r>
    </w:p>
    <w:p w14:paraId="592E25B4" w14:textId="77777777" w:rsidR="006B7DC4" w:rsidRDefault="006B7DC4" w:rsidP="00C40AA4">
      <w:pPr>
        <w:pStyle w:val="ListParagraph"/>
        <w:numPr>
          <w:ilvl w:val="1"/>
          <w:numId w:val="30"/>
        </w:numPr>
        <w:rPr>
          <w:rFonts w:ascii="Book Antiqua" w:hAnsi="Book Antiqua"/>
          <w:lang w:val="en-CA"/>
        </w:rPr>
      </w:pPr>
      <w:r>
        <w:rPr>
          <w:rFonts w:ascii="Book Antiqua" w:hAnsi="Book Antiqua"/>
          <w:lang w:val="en-CA"/>
        </w:rPr>
        <w:t>Specific Claims Commission within Department of Aboriginal Affairs/Northern Development Canada deal with claims – pay out cash settlement if found valid</w:t>
      </w:r>
    </w:p>
    <w:p w14:paraId="73E98349" w14:textId="77777777" w:rsidR="006B7DC4" w:rsidRDefault="006B7DC4" w:rsidP="00C40AA4">
      <w:pPr>
        <w:pStyle w:val="ListParagraph"/>
        <w:numPr>
          <w:ilvl w:val="1"/>
          <w:numId w:val="30"/>
        </w:numPr>
        <w:rPr>
          <w:rFonts w:ascii="Book Antiqua" w:hAnsi="Book Antiqua"/>
          <w:lang w:val="en-CA"/>
        </w:rPr>
      </w:pPr>
      <w:r>
        <w:rPr>
          <w:rFonts w:ascii="Book Antiqua" w:hAnsi="Book Antiqua"/>
          <w:lang w:val="en-CA"/>
        </w:rPr>
        <w:t>By end of 2010: 534 claims paying out $2.4 billion</w:t>
      </w:r>
    </w:p>
    <w:p w14:paraId="23CC7E6C" w14:textId="77777777" w:rsidR="006B7DC4" w:rsidRDefault="006B7DC4" w:rsidP="00C40AA4">
      <w:pPr>
        <w:pStyle w:val="ListParagraph"/>
        <w:numPr>
          <w:ilvl w:val="1"/>
          <w:numId w:val="30"/>
        </w:numPr>
        <w:rPr>
          <w:rFonts w:ascii="Book Antiqua" w:hAnsi="Book Antiqua"/>
          <w:lang w:val="en-CA"/>
        </w:rPr>
      </w:pPr>
      <w:r>
        <w:rPr>
          <w:rFonts w:ascii="Book Antiqua" w:hAnsi="Book Antiqua"/>
          <w:lang w:val="en-CA"/>
        </w:rPr>
        <w:t>Some argue the aboriginals deserve more than they are getting – doesn’t matter how long ago stuff happened</w:t>
      </w:r>
    </w:p>
    <w:p w14:paraId="127CB46C" w14:textId="77777777" w:rsidR="006B7DC4" w:rsidRDefault="006B7DC4" w:rsidP="00C40AA4">
      <w:pPr>
        <w:pStyle w:val="ListParagraph"/>
        <w:numPr>
          <w:ilvl w:val="1"/>
          <w:numId w:val="30"/>
        </w:numPr>
        <w:rPr>
          <w:rFonts w:ascii="Book Antiqua" w:hAnsi="Book Antiqua"/>
          <w:lang w:val="en-CA"/>
        </w:rPr>
      </w:pPr>
      <w:r>
        <w:rPr>
          <w:rFonts w:ascii="Book Antiqua" w:hAnsi="Book Antiqua"/>
          <w:lang w:val="en-CA"/>
        </w:rPr>
        <w:t>Others say it isn’t just/reasonable for current Canadians to pay out the bills for Indian treaties:</w:t>
      </w:r>
    </w:p>
    <w:p w14:paraId="66B6DAFF" w14:textId="77777777" w:rsidR="006B7DC4" w:rsidRDefault="006B7DC4" w:rsidP="006B7DC4">
      <w:pPr>
        <w:pStyle w:val="ListParagraph"/>
        <w:numPr>
          <w:ilvl w:val="2"/>
          <w:numId w:val="30"/>
        </w:numPr>
        <w:rPr>
          <w:rFonts w:ascii="Book Antiqua" w:hAnsi="Book Antiqua"/>
          <w:lang w:val="en-CA"/>
        </w:rPr>
      </w:pPr>
      <w:r>
        <w:rPr>
          <w:rFonts w:ascii="Book Antiqua" w:hAnsi="Book Antiqua"/>
          <w:lang w:val="en-CA"/>
        </w:rPr>
        <w:t xml:space="preserve">Say the government has done more than enough for everyone – </w:t>
      </w:r>
      <w:proofErr w:type="spellStart"/>
      <w:r>
        <w:rPr>
          <w:rFonts w:ascii="Book Antiqua" w:hAnsi="Book Antiqua"/>
          <w:lang w:val="en-CA"/>
        </w:rPr>
        <w:t>medicare</w:t>
      </w:r>
      <w:proofErr w:type="spellEnd"/>
      <w:r>
        <w:rPr>
          <w:rFonts w:ascii="Book Antiqua" w:hAnsi="Book Antiqua"/>
          <w:lang w:val="en-CA"/>
        </w:rPr>
        <w:t xml:space="preserve">, welfare, education, pensions, </w:t>
      </w:r>
      <w:proofErr w:type="gramStart"/>
      <w:r>
        <w:rPr>
          <w:rFonts w:ascii="Book Antiqua" w:hAnsi="Book Antiqua"/>
          <w:lang w:val="en-CA"/>
        </w:rPr>
        <w:t>tax</w:t>
      </w:r>
      <w:proofErr w:type="gramEnd"/>
      <w:r>
        <w:rPr>
          <w:rFonts w:ascii="Book Antiqua" w:hAnsi="Book Antiqua"/>
          <w:lang w:val="en-CA"/>
        </w:rPr>
        <w:t xml:space="preserve"> exemptions…</w:t>
      </w:r>
    </w:p>
    <w:p w14:paraId="7F7625EA" w14:textId="77777777" w:rsidR="00776128" w:rsidRDefault="006B7DC4" w:rsidP="006B7DC4">
      <w:pPr>
        <w:pStyle w:val="ListParagraph"/>
        <w:numPr>
          <w:ilvl w:val="0"/>
          <w:numId w:val="30"/>
        </w:numPr>
        <w:rPr>
          <w:rFonts w:ascii="Book Antiqua" w:hAnsi="Book Antiqua"/>
          <w:lang w:val="en-CA"/>
        </w:rPr>
      </w:pPr>
      <w:r>
        <w:rPr>
          <w:rFonts w:ascii="Book Antiqua" w:hAnsi="Book Antiqua"/>
          <w:lang w:val="en-CA"/>
        </w:rPr>
        <w:t>Comprehensive Claims</w:t>
      </w:r>
      <w:r w:rsidR="00776128">
        <w:rPr>
          <w:rFonts w:ascii="Book Antiqua" w:hAnsi="Book Antiqua"/>
          <w:lang w:val="en-CA"/>
        </w:rPr>
        <w:t>:</w:t>
      </w:r>
    </w:p>
    <w:p w14:paraId="6C2CDA97" w14:textId="77777777" w:rsidR="00CA0243" w:rsidRDefault="00776128" w:rsidP="00776128">
      <w:pPr>
        <w:pStyle w:val="ListParagraph"/>
        <w:numPr>
          <w:ilvl w:val="1"/>
          <w:numId w:val="30"/>
        </w:numPr>
        <w:rPr>
          <w:rFonts w:ascii="Book Antiqua" w:hAnsi="Book Antiqua"/>
          <w:lang w:val="en-CA"/>
        </w:rPr>
      </w:pPr>
      <w:r>
        <w:rPr>
          <w:rFonts w:ascii="Book Antiqua" w:hAnsi="Book Antiqua"/>
          <w:lang w:val="en-CA"/>
        </w:rPr>
        <w:t xml:space="preserve">Based on Aboriginal </w:t>
      </w:r>
      <w:r w:rsidR="00CA0243">
        <w:rPr>
          <w:rFonts w:ascii="Book Antiqua" w:hAnsi="Book Antiqua"/>
          <w:lang w:val="en-CA"/>
        </w:rPr>
        <w:t>title to land that has not been covered by the terms of a treaty</w:t>
      </w:r>
    </w:p>
    <w:p w14:paraId="1C267E6F" w14:textId="77777777" w:rsidR="00CA0243" w:rsidRDefault="00CA0243" w:rsidP="00776128">
      <w:pPr>
        <w:pStyle w:val="ListParagraph"/>
        <w:numPr>
          <w:ilvl w:val="1"/>
          <w:numId w:val="30"/>
        </w:numPr>
        <w:rPr>
          <w:rFonts w:ascii="Book Antiqua" w:hAnsi="Book Antiqua"/>
          <w:lang w:val="en-CA"/>
        </w:rPr>
      </w:pPr>
      <w:r>
        <w:rPr>
          <w:rFonts w:ascii="Book Antiqua" w:hAnsi="Book Antiqua"/>
          <w:lang w:val="en-CA"/>
        </w:rPr>
        <w:t>Nunavut:</w:t>
      </w:r>
    </w:p>
    <w:p w14:paraId="654EC988" w14:textId="0BCD1D9A" w:rsidR="00CA0243" w:rsidRDefault="00CA0243" w:rsidP="00CA0243">
      <w:pPr>
        <w:pStyle w:val="ListParagraph"/>
        <w:numPr>
          <w:ilvl w:val="2"/>
          <w:numId w:val="30"/>
        </w:numPr>
        <w:rPr>
          <w:rFonts w:ascii="Book Antiqua" w:hAnsi="Book Antiqua"/>
          <w:lang w:val="en-CA"/>
        </w:rPr>
      </w:pPr>
      <w:r>
        <w:rPr>
          <w:rFonts w:ascii="Book Antiqua" w:hAnsi="Book Antiqua"/>
          <w:lang w:val="en-CA"/>
        </w:rPr>
        <w:t>1993 agreement gave it to natives</w:t>
      </w:r>
    </w:p>
    <w:p w14:paraId="75115C8A" w14:textId="24057379" w:rsidR="00C40AA4" w:rsidRDefault="00CA0243" w:rsidP="00CA0243">
      <w:pPr>
        <w:pStyle w:val="ListParagraph"/>
        <w:numPr>
          <w:ilvl w:val="2"/>
          <w:numId w:val="30"/>
        </w:numPr>
        <w:rPr>
          <w:rFonts w:ascii="Book Antiqua" w:hAnsi="Book Antiqua"/>
          <w:lang w:val="en-CA"/>
        </w:rPr>
      </w:pPr>
      <w:r>
        <w:rPr>
          <w:rFonts w:ascii="Book Antiqua" w:hAnsi="Book Antiqua"/>
          <w:lang w:val="en-CA"/>
        </w:rPr>
        <w:t>Has its own elected legislature with powers similar to a province</w:t>
      </w:r>
    </w:p>
    <w:p w14:paraId="1CF2A736" w14:textId="659757A9" w:rsidR="00CA0243" w:rsidRDefault="00CA0243" w:rsidP="00CA0243">
      <w:pPr>
        <w:pStyle w:val="ListParagraph"/>
        <w:numPr>
          <w:ilvl w:val="2"/>
          <w:numId w:val="30"/>
        </w:numPr>
        <w:rPr>
          <w:rFonts w:ascii="Book Antiqua" w:hAnsi="Book Antiqua"/>
          <w:lang w:val="en-CA"/>
        </w:rPr>
      </w:pPr>
      <w:r>
        <w:rPr>
          <w:rFonts w:ascii="Book Antiqua" w:hAnsi="Book Antiqua"/>
          <w:lang w:val="en-CA"/>
        </w:rPr>
        <w:t>Government to receive 1.17 Billion over 14 years, full land ownership, exclusive hunting/fishing rights, share of resource royalties, participation in decisions pertaining to land, water, environmental management</w:t>
      </w:r>
    </w:p>
    <w:p w14:paraId="4B646584" w14:textId="1ABE7FA4" w:rsidR="00CA0243" w:rsidRDefault="00CA0243" w:rsidP="00CA0243">
      <w:pPr>
        <w:pStyle w:val="ListParagraph"/>
        <w:numPr>
          <w:ilvl w:val="2"/>
          <w:numId w:val="30"/>
        </w:numPr>
        <w:rPr>
          <w:rFonts w:ascii="Book Antiqua" w:hAnsi="Book Antiqua"/>
          <w:lang w:val="en-CA"/>
        </w:rPr>
      </w:pPr>
      <w:r>
        <w:rPr>
          <w:rFonts w:ascii="Book Antiqua" w:hAnsi="Book Antiqua"/>
          <w:lang w:val="en-CA"/>
        </w:rPr>
        <w:t>Claim provides for self-government, financial compensation, ongoing aboriginal voice</w:t>
      </w:r>
    </w:p>
    <w:p w14:paraId="68EB0227" w14:textId="7AFBE457" w:rsidR="00CA0243" w:rsidRDefault="00CA0243" w:rsidP="00CA0243">
      <w:pPr>
        <w:pStyle w:val="ListParagraph"/>
        <w:numPr>
          <w:ilvl w:val="2"/>
          <w:numId w:val="30"/>
        </w:numPr>
        <w:rPr>
          <w:rFonts w:ascii="Book Antiqua" w:hAnsi="Book Antiqua"/>
          <w:lang w:val="en-CA"/>
        </w:rPr>
      </w:pPr>
      <w:r>
        <w:rPr>
          <w:rFonts w:ascii="Book Antiqua" w:hAnsi="Book Antiqua"/>
          <w:lang w:val="en-CA"/>
        </w:rPr>
        <w:t>Given in exchange for all other claims in that territory</w:t>
      </w:r>
    </w:p>
    <w:p w14:paraId="0D1BB503" w14:textId="4652A536" w:rsidR="00CA0243" w:rsidRDefault="00CA0243" w:rsidP="00CA0243">
      <w:pPr>
        <w:pStyle w:val="ListParagraph"/>
        <w:numPr>
          <w:ilvl w:val="1"/>
          <w:numId w:val="30"/>
        </w:numPr>
        <w:rPr>
          <w:rFonts w:ascii="Book Antiqua" w:hAnsi="Book Antiqua"/>
          <w:lang w:val="en-CA"/>
        </w:rPr>
      </w:pPr>
      <w:r>
        <w:rPr>
          <w:rFonts w:ascii="Book Antiqua" w:hAnsi="Book Antiqua"/>
          <w:lang w:val="en-CA"/>
        </w:rPr>
        <w:t>Background for these comprehensive claims:</w:t>
      </w:r>
    </w:p>
    <w:p w14:paraId="0609F041" w14:textId="61ECC2EB" w:rsidR="00CA0243" w:rsidRDefault="00CA0243" w:rsidP="00CA0243">
      <w:pPr>
        <w:pStyle w:val="ListParagraph"/>
        <w:numPr>
          <w:ilvl w:val="2"/>
          <w:numId w:val="30"/>
        </w:numPr>
        <w:rPr>
          <w:rFonts w:ascii="Book Antiqua" w:hAnsi="Book Antiqua"/>
          <w:lang w:val="en-CA"/>
        </w:rPr>
      </w:pPr>
      <w:r>
        <w:rPr>
          <w:rFonts w:ascii="Book Antiqua" w:hAnsi="Book Antiqua"/>
          <w:lang w:val="en-CA"/>
        </w:rPr>
        <w:t>1960-1970: wanted to exploit resources on native land</w:t>
      </w:r>
    </w:p>
    <w:p w14:paraId="6B98D9E9" w14:textId="621B380A" w:rsidR="00CA0243" w:rsidRDefault="00CA0243" w:rsidP="00CA0243">
      <w:pPr>
        <w:pStyle w:val="ListParagraph"/>
        <w:numPr>
          <w:ilvl w:val="2"/>
          <w:numId w:val="30"/>
        </w:numPr>
        <w:rPr>
          <w:rFonts w:ascii="Book Antiqua" w:hAnsi="Book Antiqua"/>
          <w:lang w:val="en-CA"/>
        </w:rPr>
      </w:pPr>
      <w:r>
        <w:rPr>
          <w:rFonts w:ascii="Book Antiqua" w:hAnsi="Book Antiqua"/>
          <w:lang w:val="en-CA"/>
        </w:rPr>
        <w:t>Calder decision 1973: Federal government must compensate natives for ‘loss and relinquishment’ of ‘traditional interests in land’</w:t>
      </w:r>
    </w:p>
    <w:p w14:paraId="4941BF1C" w14:textId="19DCF371" w:rsidR="00CA0243" w:rsidRDefault="00CA0243" w:rsidP="00CA0243">
      <w:pPr>
        <w:pStyle w:val="ListParagraph"/>
        <w:numPr>
          <w:ilvl w:val="2"/>
          <w:numId w:val="30"/>
        </w:numPr>
        <w:rPr>
          <w:rFonts w:ascii="Book Antiqua" w:hAnsi="Book Antiqua"/>
          <w:lang w:val="en-CA"/>
        </w:rPr>
      </w:pPr>
      <w:r>
        <w:rPr>
          <w:rFonts w:ascii="Book Antiqua" w:hAnsi="Book Antiqua"/>
          <w:lang w:val="en-CA"/>
        </w:rPr>
        <w:t>Elite opinion of non Aboriginal’s in Canada: need to be more progressive on native issues/compensation</w:t>
      </w:r>
    </w:p>
    <w:p w14:paraId="629C1BA2" w14:textId="728ADC31" w:rsidR="00CA0243" w:rsidRDefault="00CA0243" w:rsidP="00CA0243">
      <w:pPr>
        <w:pStyle w:val="ListParagraph"/>
        <w:numPr>
          <w:ilvl w:val="1"/>
          <w:numId w:val="30"/>
        </w:numPr>
        <w:rPr>
          <w:rFonts w:ascii="Book Antiqua" w:hAnsi="Book Antiqua"/>
          <w:lang w:val="en-CA"/>
        </w:rPr>
      </w:pPr>
      <w:r>
        <w:rPr>
          <w:rFonts w:ascii="Book Antiqua" w:hAnsi="Book Antiqua"/>
          <w:lang w:val="en-CA"/>
        </w:rPr>
        <w:t>Issues:</w:t>
      </w:r>
    </w:p>
    <w:p w14:paraId="542E45A7" w14:textId="7F3A3D63" w:rsidR="00CA0243" w:rsidRDefault="00CA0243" w:rsidP="00CA0243">
      <w:pPr>
        <w:pStyle w:val="ListParagraph"/>
        <w:numPr>
          <w:ilvl w:val="2"/>
          <w:numId w:val="30"/>
        </w:numPr>
        <w:rPr>
          <w:rFonts w:ascii="Book Antiqua" w:hAnsi="Book Antiqua"/>
          <w:lang w:val="en-CA"/>
        </w:rPr>
      </w:pPr>
      <w:r>
        <w:rPr>
          <w:rFonts w:ascii="Book Antiqua" w:hAnsi="Book Antiqua"/>
          <w:lang w:val="en-CA"/>
        </w:rPr>
        <w:t>Aboriginals will control 1/3 of country, be paid $6 billion by end of decade</w:t>
      </w:r>
    </w:p>
    <w:p w14:paraId="25350CD6" w14:textId="3C4ABAF0" w:rsidR="00CA0243" w:rsidRDefault="00CA0243" w:rsidP="00CA0243">
      <w:pPr>
        <w:pStyle w:val="ListParagraph"/>
        <w:numPr>
          <w:ilvl w:val="2"/>
          <w:numId w:val="30"/>
        </w:numPr>
        <w:rPr>
          <w:rFonts w:ascii="Book Antiqua" w:hAnsi="Book Antiqua"/>
          <w:lang w:val="en-CA"/>
        </w:rPr>
      </w:pPr>
      <w:r>
        <w:rPr>
          <w:rFonts w:ascii="Book Antiqua" w:hAnsi="Book Antiqua"/>
          <w:lang w:val="en-CA"/>
        </w:rPr>
        <w:t>Issues revolving around self-government/relation to Canadian political system</w:t>
      </w:r>
    </w:p>
    <w:p w14:paraId="31704906" w14:textId="02429D8C" w:rsidR="00F87E9A" w:rsidRDefault="00F87E9A" w:rsidP="00CA0243">
      <w:pPr>
        <w:pStyle w:val="ListParagraph"/>
        <w:numPr>
          <w:ilvl w:val="2"/>
          <w:numId w:val="30"/>
        </w:numPr>
        <w:rPr>
          <w:rFonts w:ascii="Book Antiqua" w:hAnsi="Book Antiqua"/>
          <w:lang w:val="en-CA"/>
        </w:rPr>
      </w:pPr>
      <w:r>
        <w:rPr>
          <w:rFonts w:ascii="Book Antiqua" w:hAnsi="Book Antiqua"/>
          <w:lang w:val="en-CA"/>
        </w:rPr>
        <w:t>Comprehensive claims don’t completely separate aboriginals from federal government – how is this supposed to make them self-sufficient/governing</w:t>
      </w:r>
    </w:p>
    <w:p w14:paraId="27BA974A" w14:textId="03606EA0" w:rsidR="00CA0243" w:rsidRDefault="00CA0243" w:rsidP="00CA0243">
      <w:pPr>
        <w:pStyle w:val="ListParagraph"/>
        <w:numPr>
          <w:ilvl w:val="1"/>
          <w:numId w:val="30"/>
        </w:numPr>
        <w:rPr>
          <w:rFonts w:ascii="Book Antiqua" w:hAnsi="Book Antiqua"/>
          <w:lang w:val="en-CA"/>
        </w:rPr>
      </w:pPr>
      <w:r>
        <w:rPr>
          <w:rFonts w:ascii="Book Antiqua" w:hAnsi="Book Antiqua"/>
          <w:lang w:val="en-CA"/>
        </w:rPr>
        <w:t>Living, Treaties, Lasting Agreements:</w:t>
      </w:r>
    </w:p>
    <w:p w14:paraId="19F266DA" w14:textId="503F9D14" w:rsidR="00CA0243" w:rsidRDefault="00CA0243" w:rsidP="00CA0243">
      <w:pPr>
        <w:pStyle w:val="ListParagraph"/>
        <w:numPr>
          <w:ilvl w:val="2"/>
          <w:numId w:val="30"/>
        </w:numPr>
        <w:rPr>
          <w:rFonts w:ascii="Book Antiqua" w:hAnsi="Book Antiqua"/>
          <w:lang w:val="en-CA"/>
        </w:rPr>
      </w:pPr>
      <w:r>
        <w:rPr>
          <w:rFonts w:ascii="Book Antiqua" w:hAnsi="Book Antiqua"/>
          <w:lang w:val="en-CA"/>
        </w:rPr>
        <w:t>1986 federal task force report</w:t>
      </w:r>
    </w:p>
    <w:p w14:paraId="258090CC" w14:textId="5E00E90F" w:rsidR="00CA0243" w:rsidRDefault="00CA0243" w:rsidP="00CA0243">
      <w:pPr>
        <w:pStyle w:val="ListParagraph"/>
        <w:numPr>
          <w:ilvl w:val="2"/>
          <w:numId w:val="30"/>
        </w:numPr>
        <w:rPr>
          <w:rFonts w:ascii="Book Antiqua" w:hAnsi="Book Antiqua"/>
          <w:lang w:val="en-CA"/>
        </w:rPr>
      </w:pPr>
      <w:r>
        <w:rPr>
          <w:rFonts w:ascii="Book Antiqua" w:hAnsi="Book Antiqua"/>
          <w:lang w:val="en-CA"/>
        </w:rPr>
        <w:t>‘</w:t>
      </w:r>
      <w:proofErr w:type="gramStart"/>
      <w:r>
        <w:rPr>
          <w:rFonts w:ascii="Book Antiqua" w:hAnsi="Book Antiqua"/>
          <w:lang w:val="en-CA"/>
        </w:rPr>
        <w:t>comprehensive</w:t>
      </w:r>
      <w:proofErr w:type="gramEnd"/>
      <w:r>
        <w:rPr>
          <w:rFonts w:ascii="Book Antiqua" w:hAnsi="Book Antiqua"/>
          <w:lang w:val="en-CA"/>
        </w:rPr>
        <w:t xml:space="preserve"> claims should encourage aboriginals to be economically self-sufficient, establish social/political institutions to be self-governing </w:t>
      </w:r>
    </w:p>
    <w:p w14:paraId="022ED28F" w14:textId="096D7B94" w:rsidR="00E912B8" w:rsidRPr="00D640CB" w:rsidRDefault="00E912B8" w:rsidP="00E912B8">
      <w:pPr>
        <w:numPr>
          <w:ilvl w:val="0"/>
          <w:numId w:val="2"/>
        </w:numPr>
        <w:rPr>
          <w:rFonts w:ascii="Book Antiqua" w:hAnsi="Book Antiqua"/>
          <w:b/>
          <w:highlight w:val="cyan"/>
          <w:lang w:val="en-CA"/>
        </w:rPr>
      </w:pPr>
      <w:r w:rsidRPr="00D640CB">
        <w:rPr>
          <w:rFonts w:ascii="Book Antiqua" w:hAnsi="Book Antiqua"/>
          <w:b/>
          <w:highlight w:val="cyan"/>
          <w:lang w:val="en-CA"/>
        </w:rPr>
        <w:t xml:space="preserve">Discuss the 1996 Royal Commission’s stance on aboriginal policy. How did they differ from earlier approaches such </w:t>
      </w:r>
      <w:r w:rsidR="00D640CB">
        <w:rPr>
          <w:rFonts w:ascii="Book Antiqua" w:hAnsi="Book Antiqua"/>
          <w:b/>
          <w:highlight w:val="cyan"/>
          <w:lang w:val="en-CA"/>
        </w:rPr>
        <w:t xml:space="preserve">as the 1969 White </w:t>
      </w:r>
      <w:proofErr w:type="gramStart"/>
      <w:r w:rsidR="00D640CB">
        <w:rPr>
          <w:rFonts w:ascii="Book Antiqua" w:hAnsi="Book Antiqua"/>
          <w:b/>
          <w:highlight w:val="cyan"/>
          <w:lang w:val="en-CA"/>
        </w:rPr>
        <w:t>Paper.</w:t>
      </w:r>
      <w:proofErr w:type="gramEnd"/>
    </w:p>
    <w:p w14:paraId="138E0661" w14:textId="2A881C58" w:rsidR="00E912B8" w:rsidRDefault="00697B8E" w:rsidP="00E912B8">
      <w:pPr>
        <w:numPr>
          <w:ilvl w:val="0"/>
          <w:numId w:val="33"/>
        </w:numPr>
        <w:rPr>
          <w:rFonts w:ascii="Book Antiqua" w:hAnsi="Book Antiqua"/>
          <w:lang w:val="en-CA"/>
        </w:rPr>
      </w:pPr>
      <w:r w:rsidRPr="00697B8E">
        <w:rPr>
          <w:rFonts w:ascii="Book Antiqua" w:hAnsi="Book Antiqua"/>
          <w:lang w:val="en-CA"/>
        </w:rPr>
        <w:t>Pre-Confederation to 1960’s: Dependency/Assimilation</w:t>
      </w:r>
      <w:r>
        <w:rPr>
          <w:rFonts w:ascii="Book Antiqua" w:hAnsi="Book Antiqua"/>
          <w:lang w:val="en-CA"/>
        </w:rPr>
        <w:t>:</w:t>
      </w:r>
    </w:p>
    <w:p w14:paraId="19C2322B" w14:textId="77777777" w:rsidR="00697B8E" w:rsidRDefault="00697B8E" w:rsidP="00697B8E">
      <w:pPr>
        <w:numPr>
          <w:ilvl w:val="1"/>
          <w:numId w:val="33"/>
        </w:numPr>
        <w:rPr>
          <w:rFonts w:ascii="Book Antiqua" w:hAnsi="Book Antiqua"/>
          <w:lang w:val="en-CA"/>
        </w:rPr>
      </w:pPr>
      <w:r>
        <w:rPr>
          <w:rFonts w:ascii="Book Antiqua" w:hAnsi="Book Antiqua"/>
          <w:lang w:val="en-CA"/>
        </w:rPr>
        <w:t xml:space="preserve">Under French rule: </w:t>
      </w:r>
    </w:p>
    <w:p w14:paraId="2B99135A" w14:textId="61F93D03" w:rsidR="00697B8E" w:rsidRDefault="00697B8E" w:rsidP="00697B8E">
      <w:pPr>
        <w:numPr>
          <w:ilvl w:val="2"/>
          <w:numId w:val="33"/>
        </w:numPr>
        <w:rPr>
          <w:rFonts w:ascii="Book Antiqua" w:hAnsi="Book Antiqua"/>
          <w:lang w:val="en-CA"/>
        </w:rPr>
      </w:pPr>
      <w:r>
        <w:rPr>
          <w:rFonts w:ascii="Book Antiqua" w:hAnsi="Book Antiqua"/>
          <w:lang w:val="en-CA"/>
        </w:rPr>
        <w:t>No official recognition of Indian status/their title to land, no compensation for taking their land</w:t>
      </w:r>
    </w:p>
    <w:p w14:paraId="337D2395" w14:textId="2FC985C0" w:rsidR="00697B8E" w:rsidRDefault="00697B8E" w:rsidP="00697B8E">
      <w:pPr>
        <w:numPr>
          <w:ilvl w:val="2"/>
          <w:numId w:val="33"/>
        </w:numPr>
        <w:rPr>
          <w:rFonts w:ascii="Book Antiqua" w:hAnsi="Book Antiqua"/>
          <w:lang w:val="en-CA"/>
        </w:rPr>
      </w:pPr>
      <w:r>
        <w:rPr>
          <w:rFonts w:ascii="Book Antiqua" w:hAnsi="Book Antiqua"/>
          <w:lang w:val="en-CA"/>
        </w:rPr>
        <w:t>Converting Indians to Christian was priority</w:t>
      </w:r>
    </w:p>
    <w:p w14:paraId="2BB645B3" w14:textId="529817A0" w:rsidR="001C2E8E" w:rsidRDefault="001C2E8E" w:rsidP="00697B8E">
      <w:pPr>
        <w:numPr>
          <w:ilvl w:val="2"/>
          <w:numId w:val="33"/>
        </w:numPr>
        <w:rPr>
          <w:rFonts w:ascii="Book Antiqua" w:hAnsi="Book Antiqua"/>
          <w:lang w:val="en-CA"/>
        </w:rPr>
      </w:pPr>
      <w:r>
        <w:rPr>
          <w:rFonts w:ascii="Book Antiqua" w:hAnsi="Book Antiqua"/>
          <w:lang w:val="en-CA"/>
        </w:rPr>
        <w:t>1627 Charter of the Company of One Hundred Associates: Christian Indians had same rights as naturalized French person</w:t>
      </w:r>
    </w:p>
    <w:p w14:paraId="0BDA5914" w14:textId="1DDB4A8C" w:rsidR="001C2E8E" w:rsidRDefault="001C2E8E" w:rsidP="00697B8E">
      <w:pPr>
        <w:numPr>
          <w:ilvl w:val="2"/>
          <w:numId w:val="33"/>
        </w:numPr>
        <w:rPr>
          <w:rFonts w:ascii="Book Antiqua" w:hAnsi="Book Antiqua"/>
          <w:lang w:val="en-CA"/>
        </w:rPr>
      </w:pPr>
      <w:r>
        <w:rPr>
          <w:rFonts w:ascii="Book Antiqua" w:hAnsi="Book Antiqua"/>
          <w:lang w:val="en-CA"/>
        </w:rPr>
        <w:t>Assimilation/non-recognition of land</w:t>
      </w:r>
    </w:p>
    <w:p w14:paraId="2FCF3A48" w14:textId="5D826D0A" w:rsidR="001C2E8E" w:rsidRDefault="001C2E8E" w:rsidP="001C2E8E">
      <w:pPr>
        <w:numPr>
          <w:ilvl w:val="1"/>
          <w:numId w:val="33"/>
        </w:numPr>
        <w:rPr>
          <w:rFonts w:ascii="Book Antiqua" w:hAnsi="Book Antiqua"/>
          <w:lang w:val="en-CA"/>
        </w:rPr>
      </w:pPr>
      <w:r>
        <w:rPr>
          <w:rFonts w:ascii="Book Antiqua" w:hAnsi="Book Antiqua"/>
          <w:lang w:val="en-CA"/>
        </w:rPr>
        <w:t>British rule:</w:t>
      </w:r>
    </w:p>
    <w:p w14:paraId="3DFE3D4C" w14:textId="062F1FEE" w:rsidR="001C2E8E" w:rsidRDefault="001C2E8E" w:rsidP="001C2E8E">
      <w:pPr>
        <w:numPr>
          <w:ilvl w:val="2"/>
          <w:numId w:val="33"/>
        </w:numPr>
        <w:rPr>
          <w:rFonts w:ascii="Book Antiqua" w:hAnsi="Book Antiqua"/>
          <w:lang w:val="en-CA"/>
        </w:rPr>
      </w:pPr>
      <w:r>
        <w:rPr>
          <w:rFonts w:ascii="Book Antiqua" w:hAnsi="Book Antiqua"/>
          <w:lang w:val="en-CA"/>
        </w:rPr>
        <w:t>Royal Proclamation of 1763/other treaties: put the aboriginals under protective stewardship of British</w:t>
      </w:r>
    </w:p>
    <w:p w14:paraId="00C7A5C5" w14:textId="5EF8DFE4" w:rsidR="001C2E8E" w:rsidRDefault="001C2E8E" w:rsidP="001C2E8E">
      <w:pPr>
        <w:numPr>
          <w:ilvl w:val="2"/>
          <w:numId w:val="33"/>
        </w:numPr>
        <w:rPr>
          <w:rFonts w:ascii="Book Antiqua" w:hAnsi="Book Antiqua"/>
          <w:lang w:val="en-CA"/>
        </w:rPr>
      </w:pPr>
      <w:r>
        <w:rPr>
          <w:rFonts w:ascii="Book Antiqua" w:hAnsi="Book Antiqua"/>
          <w:lang w:val="en-CA"/>
        </w:rPr>
        <w:t>Felt they had to compensate the aboriginals for land</w:t>
      </w:r>
    </w:p>
    <w:p w14:paraId="0F237980" w14:textId="79688E2A" w:rsidR="001C2E8E" w:rsidRDefault="001C2E8E" w:rsidP="001C2E8E">
      <w:pPr>
        <w:numPr>
          <w:ilvl w:val="2"/>
          <w:numId w:val="33"/>
        </w:numPr>
        <w:rPr>
          <w:rFonts w:ascii="Book Antiqua" w:hAnsi="Book Antiqua"/>
          <w:lang w:val="en-CA"/>
        </w:rPr>
      </w:pPr>
      <w:r>
        <w:rPr>
          <w:rFonts w:ascii="Book Antiqua" w:hAnsi="Book Antiqua"/>
          <w:lang w:val="en-CA"/>
        </w:rPr>
        <w:t>More concerned with Indians not interfering with British development than the actual Indians wellbeing – gave them land to keep them out of the way</w:t>
      </w:r>
    </w:p>
    <w:p w14:paraId="273D656B" w14:textId="63917906" w:rsidR="001C2E8E" w:rsidRDefault="001C2E8E" w:rsidP="001C2E8E">
      <w:pPr>
        <w:numPr>
          <w:ilvl w:val="2"/>
          <w:numId w:val="33"/>
        </w:numPr>
        <w:rPr>
          <w:rFonts w:ascii="Book Antiqua" w:hAnsi="Book Antiqua"/>
          <w:lang w:val="en-CA"/>
        </w:rPr>
      </w:pPr>
      <w:r>
        <w:rPr>
          <w:rFonts w:ascii="Book Antiqua" w:hAnsi="Book Antiqua"/>
          <w:lang w:val="en-CA"/>
        </w:rPr>
        <w:t xml:space="preserve">BNA Act: Indians put under control of representative in reserves – couldn’t do anything without his consent </w:t>
      </w:r>
    </w:p>
    <w:p w14:paraId="309BC997" w14:textId="4AE05F5D" w:rsidR="001C2E8E" w:rsidRDefault="001C2E8E" w:rsidP="001C2E8E">
      <w:pPr>
        <w:numPr>
          <w:ilvl w:val="2"/>
          <w:numId w:val="33"/>
        </w:numPr>
        <w:rPr>
          <w:rFonts w:ascii="Book Antiqua" w:hAnsi="Book Antiqua"/>
          <w:lang w:val="en-CA"/>
        </w:rPr>
      </w:pPr>
      <w:r>
        <w:rPr>
          <w:rFonts w:ascii="Book Antiqua" w:hAnsi="Book Antiqua"/>
          <w:lang w:val="en-CA"/>
        </w:rPr>
        <w:t>Forced British democracy on them – not their normal shit</w:t>
      </w:r>
    </w:p>
    <w:p w14:paraId="2DD476DA" w14:textId="6E4A6A54" w:rsidR="001C2E8E" w:rsidRDefault="001C2E8E" w:rsidP="001C2E8E">
      <w:pPr>
        <w:numPr>
          <w:ilvl w:val="2"/>
          <w:numId w:val="33"/>
        </w:numPr>
        <w:rPr>
          <w:rFonts w:ascii="Book Antiqua" w:hAnsi="Book Antiqua"/>
          <w:lang w:val="en-CA"/>
        </w:rPr>
      </w:pPr>
      <w:r>
        <w:rPr>
          <w:rFonts w:ascii="Book Antiqua" w:hAnsi="Book Antiqua"/>
          <w:lang w:val="en-CA"/>
        </w:rPr>
        <w:t>Thought the Indians would give up their language/religion/customs and assimilate</w:t>
      </w:r>
    </w:p>
    <w:p w14:paraId="4CCA810C" w14:textId="29ED6EAE" w:rsidR="00DD5BF3" w:rsidRDefault="00DD5BF3" w:rsidP="00DD5BF3">
      <w:pPr>
        <w:numPr>
          <w:ilvl w:val="0"/>
          <w:numId w:val="33"/>
        </w:numPr>
        <w:rPr>
          <w:rFonts w:ascii="Book Antiqua" w:hAnsi="Book Antiqua"/>
          <w:lang w:val="en-CA"/>
        </w:rPr>
      </w:pPr>
      <w:r>
        <w:rPr>
          <w:rFonts w:ascii="Book Antiqua" w:hAnsi="Book Antiqua"/>
          <w:lang w:val="en-CA"/>
        </w:rPr>
        <w:t>1969 White Paper: Integration/Equality:</w:t>
      </w:r>
    </w:p>
    <w:p w14:paraId="0FC594E2" w14:textId="617F8D23" w:rsidR="00DD5BF3" w:rsidRDefault="00DD5BF3" w:rsidP="00DD5BF3">
      <w:pPr>
        <w:numPr>
          <w:ilvl w:val="1"/>
          <w:numId w:val="33"/>
        </w:numPr>
        <w:rPr>
          <w:rFonts w:ascii="Book Antiqua" w:hAnsi="Book Antiqua"/>
          <w:lang w:val="en-CA"/>
        </w:rPr>
      </w:pPr>
      <w:r>
        <w:rPr>
          <w:rFonts w:ascii="Book Antiqua" w:hAnsi="Book Antiqua"/>
          <w:lang w:val="en-CA"/>
        </w:rPr>
        <w:t>Opposed by Aboriginals: they said it was genocide of their culture, extermination/assimilation</w:t>
      </w:r>
    </w:p>
    <w:p w14:paraId="14BBD51E" w14:textId="4ECD9134" w:rsidR="00DD5BF3" w:rsidRDefault="00DD5BF3" w:rsidP="00DD5BF3">
      <w:pPr>
        <w:numPr>
          <w:ilvl w:val="1"/>
          <w:numId w:val="33"/>
        </w:numPr>
        <w:rPr>
          <w:rFonts w:ascii="Book Antiqua" w:hAnsi="Book Antiqua"/>
          <w:lang w:val="en-CA"/>
        </w:rPr>
      </w:pPr>
      <w:r>
        <w:rPr>
          <w:rFonts w:ascii="Book Antiqua" w:hAnsi="Book Antiqua"/>
          <w:lang w:val="en-CA"/>
        </w:rPr>
        <w:t>Must be looked at in context</w:t>
      </w:r>
    </w:p>
    <w:p w14:paraId="1A872CC7" w14:textId="38199B1C" w:rsidR="00DD5BF3" w:rsidRDefault="00DD5BF3" w:rsidP="00DD5BF3">
      <w:pPr>
        <w:numPr>
          <w:ilvl w:val="1"/>
          <w:numId w:val="33"/>
        </w:numPr>
        <w:rPr>
          <w:rFonts w:ascii="Book Antiqua" w:hAnsi="Book Antiqua"/>
          <w:lang w:val="en-CA"/>
        </w:rPr>
      </w:pPr>
      <w:r>
        <w:rPr>
          <w:rFonts w:ascii="Book Antiqua" w:hAnsi="Book Antiqua"/>
          <w:lang w:val="en-CA"/>
        </w:rPr>
        <w:t>Should be considered integrationist not assimilationist</w:t>
      </w:r>
    </w:p>
    <w:p w14:paraId="0DDED18C" w14:textId="6813CE8A" w:rsidR="00DD5BF3" w:rsidRDefault="00DD5BF3" w:rsidP="00DD5BF3">
      <w:pPr>
        <w:numPr>
          <w:ilvl w:val="1"/>
          <w:numId w:val="33"/>
        </w:numPr>
        <w:rPr>
          <w:rFonts w:ascii="Book Antiqua" w:hAnsi="Book Antiqua"/>
          <w:lang w:val="en-CA"/>
        </w:rPr>
      </w:pPr>
      <w:r>
        <w:rPr>
          <w:rFonts w:ascii="Book Antiqua" w:hAnsi="Book Antiqua"/>
          <w:lang w:val="en-CA"/>
        </w:rPr>
        <w:t>Social activists of the 60’s: proposed integration of minorities – would open up economic/social/political opportunities</w:t>
      </w:r>
    </w:p>
    <w:p w14:paraId="69186627" w14:textId="5D12DA2F" w:rsidR="00DD5BF3" w:rsidRDefault="00DD5BF3" w:rsidP="00DD5BF3">
      <w:pPr>
        <w:numPr>
          <w:ilvl w:val="1"/>
          <w:numId w:val="33"/>
        </w:numPr>
        <w:rPr>
          <w:rFonts w:ascii="Book Antiqua" w:hAnsi="Book Antiqua"/>
          <w:lang w:val="en-CA"/>
        </w:rPr>
      </w:pPr>
      <w:r>
        <w:rPr>
          <w:rFonts w:ascii="Book Antiqua" w:hAnsi="Book Antiqua"/>
          <w:lang w:val="en-CA"/>
        </w:rPr>
        <w:t>‘</w:t>
      </w:r>
      <w:proofErr w:type="gramStart"/>
      <w:r>
        <w:rPr>
          <w:rFonts w:ascii="Book Antiqua" w:hAnsi="Book Antiqua"/>
          <w:lang w:val="en-CA"/>
        </w:rPr>
        <w:t>positive</w:t>
      </w:r>
      <w:proofErr w:type="gramEnd"/>
      <w:r>
        <w:rPr>
          <w:rFonts w:ascii="Book Antiqua" w:hAnsi="Book Antiqua"/>
          <w:lang w:val="en-CA"/>
        </w:rPr>
        <w:t xml:space="preserve"> recognition of all unique shit aboriginal’</w:t>
      </w:r>
    </w:p>
    <w:p w14:paraId="3749370F" w14:textId="2AB7BFB2" w:rsidR="00DD5BF3" w:rsidRDefault="00DD5BF3" w:rsidP="00DD5BF3">
      <w:pPr>
        <w:numPr>
          <w:ilvl w:val="1"/>
          <w:numId w:val="33"/>
        </w:numPr>
        <w:rPr>
          <w:rFonts w:ascii="Book Antiqua" w:hAnsi="Book Antiqua"/>
          <w:lang w:val="en-CA"/>
        </w:rPr>
      </w:pPr>
      <w:r>
        <w:rPr>
          <w:rFonts w:ascii="Book Antiqua" w:hAnsi="Book Antiqua"/>
          <w:lang w:val="en-CA"/>
        </w:rPr>
        <w:t>Responsibility to help aboriginals should be provinces duty</w:t>
      </w:r>
    </w:p>
    <w:p w14:paraId="0ED20934" w14:textId="0901130A" w:rsidR="00DD5BF3" w:rsidRDefault="00DD5BF3" w:rsidP="00DD5BF3">
      <w:pPr>
        <w:numPr>
          <w:ilvl w:val="1"/>
          <w:numId w:val="33"/>
        </w:numPr>
        <w:rPr>
          <w:rFonts w:ascii="Book Antiqua" w:hAnsi="Book Antiqua"/>
          <w:lang w:val="en-CA"/>
        </w:rPr>
      </w:pPr>
      <w:r>
        <w:rPr>
          <w:rFonts w:ascii="Book Antiqua" w:hAnsi="Book Antiqua"/>
          <w:lang w:val="en-CA"/>
        </w:rPr>
        <w:t>Most opposition to the bill was regarding treaty obligations/land claims:</w:t>
      </w:r>
    </w:p>
    <w:p w14:paraId="6641E528" w14:textId="6F4D1CE2" w:rsidR="00DD5BF3" w:rsidRDefault="00DD5BF3" w:rsidP="00DD5BF3">
      <w:pPr>
        <w:numPr>
          <w:ilvl w:val="2"/>
          <w:numId w:val="33"/>
        </w:numPr>
        <w:rPr>
          <w:rFonts w:ascii="Book Antiqua" w:hAnsi="Book Antiqua"/>
          <w:lang w:val="en-CA"/>
        </w:rPr>
      </w:pPr>
      <w:r>
        <w:rPr>
          <w:rFonts w:ascii="Book Antiqua" w:hAnsi="Book Antiqua"/>
          <w:lang w:val="en-CA"/>
        </w:rPr>
        <w:t>Phasing them out</w:t>
      </w:r>
    </w:p>
    <w:p w14:paraId="7F5EB4DA" w14:textId="5D6A6792" w:rsidR="00DD5BF3" w:rsidRDefault="00DD5BF3" w:rsidP="00DD5BF3">
      <w:pPr>
        <w:numPr>
          <w:ilvl w:val="2"/>
          <w:numId w:val="33"/>
        </w:numPr>
        <w:rPr>
          <w:rFonts w:ascii="Book Antiqua" w:hAnsi="Book Antiqua"/>
          <w:lang w:val="en-CA"/>
        </w:rPr>
      </w:pPr>
      <w:r>
        <w:rPr>
          <w:rFonts w:ascii="Book Antiqua" w:hAnsi="Book Antiqua"/>
          <w:lang w:val="en-CA"/>
        </w:rPr>
        <w:t>Government said they were irrelevant 100 years later</w:t>
      </w:r>
    </w:p>
    <w:p w14:paraId="39B12F25" w14:textId="721563FA" w:rsidR="00DD5BF3" w:rsidRDefault="00135F9B" w:rsidP="00DD5BF3">
      <w:pPr>
        <w:numPr>
          <w:ilvl w:val="2"/>
          <w:numId w:val="33"/>
        </w:numPr>
        <w:rPr>
          <w:rFonts w:ascii="Book Antiqua" w:hAnsi="Book Antiqua"/>
          <w:lang w:val="en-CA"/>
        </w:rPr>
      </w:pPr>
      <w:r>
        <w:rPr>
          <w:rFonts w:ascii="Book Antiqua" w:hAnsi="Book Antiqua"/>
          <w:lang w:val="en-CA"/>
        </w:rPr>
        <w:t>They had their own land, used for their benefit – no need for treaties</w:t>
      </w:r>
    </w:p>
    <w:p w14:paraId="53F4D17C" w14:textId="3081F572" w:rsidR="00135F9B" w:rsidRDefault="00135F9B" w:rsidP="00DD5BF3">
      <w:pPr>
        <w:numPr>
          <w:ilvl w:val="2"/>
          <w:numId w:val="33"/>
        </w:numPr>
        <w:rPr>
          <w:rFonts w:ascii="Book Antiqua" w:hAnsi="Book Antiqua"/>
          <w:lang w:val="en-CA"/>
        </w:rPr>
      </w:pPr>
      <w:r>
        <w:rPr>
          <w:rFonts w:ascii="Book Antiqua" w:hAnsi="Book Antiqua"/>
          <w:lang w:val="en-CA"/>
        </w:rPr>
        <w:t>Trudeau thought treaty between government and only one section of people was wrong</w:t>
      </w:r>
    </w:p>
    <w:p w14:paraId="39A9572C" w14:textId="5F4688A9" w:rsidR="00135F9B" w:rsidRDefault="00135F9B" w:rsidP="00135F9B">
      <w:pPr>
        <w:numPr>
          <w:ilvl w:val="1"/>
          <w:numId w:val="33"/>
        </w:numPr>
        <w:rPr>
          <w:rFonts w:ascii="Book Antiqua" w:hAnsi="Book Antiqua"/>
          <w:lang w:val="en-CA"/>
        </w:rPr>
      </w:pPr>
      <w:r>
        <w:rPr>
          <w:rFonts w:ascii="Book Antiqua" w:hAnsi="Book Antiqua"/>
          <w:lang w:val="en-CA"/>
        </w:rPr>
        <w:t xml:space="preserve">Trudeau: the problems aboriginals face wont be solved by recognition/sovereignty/distinct status – rejected concept of nation-state based on racial/ethnic </w:t>
      </w:r>
    </w:p>
    <w:p w14:paraId="04B1F4AE" w14:textId="5FDA5C9D" w:rsidR="00135F9B" w:rsidRDefault="00135F9B" w:rsidP="00135F9B">
      <w:pPr>
        <w:numPr>
          <w:ilvl w:val="1"/>
          <w:numId w:val="33"/>
        </w:numPr>
        <w:rPr>
          <w:rFonts w:ascii="Book Antiqua" w:hAnsi="Book Antiqua"/>
          <w:lang w:val="en-CA"/>
        </w:rPr>
      </w:pPr>
      <w:r>
        <w:rPr>
          <w:rFonts w:ascii="Book Antiqua" w:hAnsi="Book Antiqua"/>
          <w:lang w:val="en-CA"/>
        </w:rPr>
        <w:t>Trudeau: one persons hold rights – not association with a group narrowly drawn in society</w:t>
      </w:r>
    </w:p>
    <w:p w14:paraId="571FCB99" w14:textId="23BAA017" w:rsidR="00135F9B" w:rsidRDefault="00135F9B" w:rsidP="00135F9B">
      <w:pPr>
        <w:numPr>
          <w:ilvl w:val="0"/>
          <w:numId w:val="33"/>
        </w:numPr>
        <w:rPr>
          <w:rFonts w:ascii="Book Antiqua" w:hAnsi="Book Antiqua"/>
          <w:lang w:val="en-CA"/>
        </w:rPr>
      </w:pPr>
      <w:r>
        <w:rPr>
          <w:rFonts w:ascii="Book Antiqua" w:hAnsi="Book Antiqua"/>
          <w:lang w:val="en-CA"/>
        </w:rPr>
        <w:t>1996 Royal Commission on Aboriginal Peoples: Separate is Equal:</w:t>
      </w:r>
    </w:p>
    <w:p w14:paraId="4863477F" w14:textId="2BBD6A71" w:rsidR="00135F9B" w:rsidRDefault="00BD7F82" w:rsidP="00135F9B">
      <w:pPr>
        <w:numPr>
          <w:ilvl w:val="1"/>
          <w:numId w:val="33"/>
        </w:numPr>
        <w:rPr>
          <w:rFonts w:ascii="Book Antiqua" w:hAnsi="Book Antiqua"/>
          <w:lang w:val="en-CA"/>
        </w:rPr>
      </w:pPr>
      <w:r>
        <w:rPr>
          <w:rFonts w:ascii="Book Antiqua" w:hAnsi="Book Antiqua"/>
          <w:lang w:val="en-CA"/>
        </w:rPr>
        <w:t>Very different from White Paper</w:t>
      </w:r>
    </w:p>
    <w:p w14:paraId="6F6CBC9D" w14:textId="06BA76B3" w:rsidR="00BD7F82" w:rsidRDefault="00BD7F82" w:rsidP="00135F9B">
      <w:pPr>
        <w:numPr>
          <w:ilvl w:val="1"/>
          <w:numId w:val="33"/>
        </w:numPr>
        <w:rPr>
          <w:rFonts w:ascii="Book Antiqua" w:hAnsi="Book Antiqua"/>
          <w:lang w:val="en-CA"/>
        </w:rPr>
      </w:pPr>
      <w:r>
        <w:rPr>
          <w:rFonts w:ascii="Book Antiqua" w:hAnsi="Book Antiqua"/>
          <w:lang w:val="en-CA"/>
        </w:rPr>
        <w:t>Began with: premise that Indians should have sovereignty – provide them with land, let them use revenue from this land to develop</w:t>
      </w:r>
    </w:p>
    <w:p w14:paraId="7C8E0AF1" w14:textId="14A95826" w:rsidR="00BD7F82" w:rsidRDefault="00BD7F82" w:rsidP="00135F9B">
      <w:pPr>
        <w:numPr>
          <w:ilvl w:val="1"/>
          <w:numId w:val="33"/>
        </w:numPr>
        <w:rPr>
          <w:rFonts w:ascii="Book Antiqua" w:hAnsi="Book Antiqua"/>
          <w:lang w:val="en-CA"/>
        </w:rPr>
      </w:pPr>
      <w:r>
        <w:rPr>
          <w:rFonts w:ascii="Book Antiqua" w:hAnsi="Book Antiqua"/>
          <w:lang w:val="en-CA"/>
        </w:rPr>
        <w:t>Also called for dual citizenship, new level of Indian government</w:t>
      </w:r>
    </w:p>
    <w:p w14:paraId="32EEF7E8" w14:textId="152508A3" w:rsidR="00BD7F82" w:rsidRDefault="00BD7F82" w:rsidP="00135F9B">
      <w:pPr>
        <w:numPr>
          <w:ilvl w:val="1"/>
          <w:numId w:val="33"/>
        </w:numPr>
        <w:rPr>
          <w:rFonts w:ascii="Book Antiqua" w:hAnsi="Book Antiqua"/>
          <w:lang w:val="en-CA"/>
        </w:rPr>
      </w:pPr>
      <w:r>
        <w:rPr>
          <w:rFonts w:ascii="Book Antiqua" w:hAnsi="Book Antiqua"/>
          <w:lang w:val="en-CA"/>
        </w:rPr>
        <w:t>Main premises:</w:t>
      </w:r>
    </w:p>
    <w:p w14:paraId="3FA76D9D" w14:textId="050945F4" w:rsidR="00BD7F82" w:rsidRDefault="00BD7F82" w:rsidP="00BD7F82">
      <w:pPr>
        <w:numPr>
          <w:ilvl w:val="2"/>
          <w:numId w:val="33"/>
        </w:numPr>
        <w:rPr>
          <w:rFonts w:ascii="Book Antiqua" w:hAnsi="Book Antiqua"/>
          <w:lang w:val="en-CA"/>
        </w:rPr>
      </w:pPr>
      <w:r>
        <w:rPr>
          <w:rFonts w:ascii="Book Antiqua" w:hAnsi="Book Antiqua"/>
          <w:lang w:val="en-CA"/>
        </w:rPr>
        <w:t>Government admit wrongs from past</w:t>
      </w:r>
    </w:p>
    <w:p w14:paraId="09D32A45" w14:textId="4980E5EC" w:rsidR="00BD7F82" w:rsidRDefault="00BD7F82" w:rsidP="00BD7F82">
      <w:pPr>
        <w:numPr>
          <w:ilvl w:val="2"/>
          <w:numId w:val="33"/>
        </w:numPr>
        <w:rPr>
          <w:rFonts w:ascii="Book Antiqua" w:hAnsi="Book Antiqua"/>
          <w:lang w:val="en-CA"/>
        </w:rPr>
      </w:pPr>
      <w:r>
        <w:rPr>
          <w:rFonts w:ascii="Book Antiqua" w:hAnsi="Book Antiqua"/>
          <w:lang w:val="en-CA"/>
        </w:rPr>
        <w:t>Inherent right to self-government should be recognized</w:t>
      </w:r>
    </w:p>
    <w:p w14:paraId="124DB0B6" w14:textId="24993F4C" w:rsidR="00BD7F82" w:rsidRDefault="00BD7F82" w:rsidP="00BD7F82">
      <w:pPr>
        <w:numPr>
          <w:ilvl w:val="2"/>
          <w:numId w:val="33"/>
        </w:numPr>
        <w:rPr>
          <w:rFonts w:ascii="Book Antiqua" w:hAnsi="Book Antiqua"/>
          <w:lang w:val="en-CA"/>
        </w:rPr>
      </w:pPr>
      <w:r>
        <w:rPr>
          <w:rFonts w:ascii="Book Antiqua" w:hAnsi="Book Antiqua"/>
          <w:lang w:val="en-CA"/>
        </w:rPr>
        <w:t xml:space="preserve">Dual citizenship – aboriginal and Canadian </w:t>
      </w:r>
    </w:p>
    <w:p w14:paraId="730B9DF0" w14:textId="6A49018C" w:rsidR="00BD7F82" w:rsidRDefault="00BD7F82" w:rsidP="00BD7F82">
      <w:pPr>
        <w:numPr>
          <w:ilvl w:val="2"/>
          <w:numId w:val="33"/>
        </w:numPr>
        <w:rPr>
          <w:rFonts w:ascii="Book Antiqua" w:hAnsi="Book Antiqua"/>
          <w:lang w:val="en-CA"/>
        </w:rPr>
      </w:pPr>
      <w:r>
        <w:rPr>
          <w:rFonts w:ascii="Book Antiqua" w:hAnsi="Book Antiqua"/>
          <w:lang w:val="en-CA"/>
        </w:rPr>
        <w:t>Aboriginal parliament</w:t>
      </w:r>
    </w:p>
    <w:p w14:paraId="261E0F98" w14:textId="194534A9" w:rsidR="00BD7F82" w:rsidRDefault="00BD7F82" w:rsidP="00BD7F82">
      <w:pPr>
        <w:numPr>
          <w:ilvl w:val="2"/>
          <w:numId w:val="33"/>
        </w:numPr>
        <w:rPr>
          <w:rFonts w:ascii="Book Antiqua" w:hAnsi="Book Antiqua"/>
          <w:lang w:val="en-CA"/>
        </w:rPr>
      </w:pPr>
      <w:r>
        <w:rPr>
          <w:rFonts w:ascii="Book Antiqua" w:hAnsi="Book Antiqua"/>
          <w:lang w:val="en-CA"/>
        </w:rPr>
        <w:t>Additional $30 billion to be spend on aboriginal programs</w:t>
      </w:r>
    </w:p>
    <w:p w14:paraId="46C6D040" w14:textId="77777777" w:rsidR="00BD7F82" w:rsidRDefault="00BD7F82" w:rsidP="00BD7F82">
      <w:pPr>
        <w:numPr>
          <w:ilvl w:val="1"/>
          <w:numId w:val="33"/>
        </w:numPr>
        <w:rPr>
          <w:rFonts w:ascii="Book Antiqua" w:hAnsi="Book Antiqua"/>
          <w:lang w:val="en-CA"/>
        </w:rPr>
      </w:pPr>
      <w:r>
        <w:rPr>
          <w:rFonts w:ascii="Book Antiqua" w:hAnsi="Book Antiqua"/>
          <w:lang w:val="en-CA"/>
        </w:rPr>
        <w:t>Put simply: original sovereignty/land ownership should be acknowledged, continuing right to land/self-government in constitution, policies recognizing aboriginals as distinct/unique thru special policies</w:t>
      </w:r>
    </w:p>
    <w:p w14:paraId="59AED075" w14:textId="77777777" w:rsidR="00BD7F82" w:rsidRDefault="00BD7F82" w:rsidP="00BD7F82">
      <w:pPr>
        <w:numPr>
          <w:ilvl w:val="1"/>
          <w:numId w:val="33"/>
        </w:numPr>
        <w:rPr>
          <w:rFonts w:ascii="Book Antiqua" w:hAnsi="Book Antiqua"/>
          <w:lang w:val="en-CA"/>
        </w:rPr>
      </w:pPr>
      <w:r>
        <w:rPr>
          <w:rFonts w:ascii="Book Antiqua" w:hAnsi="Book Antiqua"/>
          <w:lang w:val="en-CA"/>
        </w:rPr>
        <w:t>Federal government couldn’t do all of it:</w:t>
      </w:r>
    </w:p>
    <w:p w14:paraId="5A6CA116" w14:textId="77777777" w:rsidR="00BD7F82" w:rsidRDefault="00BD7F82" w:rsidP="00BD7F82">
      <w:pPr>
        <w:numPr>
          <w:ilvl w:val="2"/>
          <w:numId w:val="33"/>
        </w:numPr>
        <w:rPr>
          <w:rFonts w:ascii="Book Antiqua" w:hAnsi="Book Antiqua"/>
          <w:lang w:val="en-CA"/>
        </w:rPr>
      </w:pPr>
      <w:r>
        <w:rPr>
          <w:rFonts w:ascii="Book Antiqua" w:hAnsi="Book Antiqua"/>
          <w:lang w:val="en-CA"/>
        </w:rPr>
        <w:t>Not enough money – easy to publicly denounce</w:t>
      </w:r>
    </w:p>
    <w:p w14:paraId="370A31EC" w14:textId="77777777" w:rsidR="00393920" w:rsidRDefault="00BD7F82" w:rsidP="00BD7F82">
      <w:pPr>
        <w:numPr>
          <w:ilvl w:val="2"/>
          <w:numId w:val="33"/>
        </w:numPr>
        <w:rPr>
          <w:rFonts w:ascii="Book Antiqua" w:hAnsi="Book Antiqua"/>
          <w:lang w:val="en-CA"/>
        </w:rPr>
      </w:pPr>
      <w:r>
        <w:rPr>
          <w:rFonts w:ascii="Book Antiqua" w:hAnsi="Book Antiqua"/>
          <w:lang w:val="en-CA"/>
        </w:rPr>
        <w:t>Notion of self-government went beyond what the federal government imagined</w:t>
      </w:r>
    </w:p>
    <w:p w14:paraId="7162BD09" w14:textId="781FB81E" w:rsidR="00393920" w:rsidRPr="00D640CB" w:rsidRDefault="00393920" w:rsidP="00393920">
      <w:pPr>
        <w:numPr>
          <w:ilvl w:val="0"/>
          <w:numId w:val="2"/>
        </w:numPr>
        <w:rPr>
          <w:rFonts w:ascii="Book Antiqua" w:hAnsi="Book Antiqua"/>
          <w:b/>
          <w:highlight w:val="cyan"/>
          <w:lang w:val="en-CA"/>
        </w:rPr>
      </w:pPr>
      <w:r w:rsidRPr="00D640CB">
        <w:rPr>
          <w:rFonts w:ascii="Book Antiqua" w:hAnsi="Book Antiqua"/>
          <w:b/>
          <w:highlight w:val="cyan"/>
          <w:lang w:val="en-CA"/>
        </w:rPr>
        <w:t>There are two distinct institutional gaps that impede progress on environmental issues according to our tex</w:t>
      </w:r>
      <w:r w:rsidR="00D640CB" w:rsidRPr="00D640CB">
        <w:rPr>
          <w:rFonts w:ascii="Book Antiqua" w:hAnsi="Book Antiqua"/>
          <w:b/>
          <w:highlight w:val="cyan"/>
          <w:lang w:val="en-CA"/>
        </w:rPr>
        <w:t>t. Name and discuss these gaps.</w:t>
      </w:r>
    </w:p>
    <w:p w14:paraId="27F76D9F" w14:textId="5CD2A150" w:rsidR="00393920" w:rsidRDefault="00393920" w:rsidP="00393920">
      <w:pPr>
        <w:numPr>
          <w:ilvl w:val="0"/>
          <w:numId w:val="36"/>
        </w:numPr>
        <w:rPr>
          <w:rFonts w:ascii="Book Antiqua" w:hAnsi="Book Antiqua"/>
          <w:lang w:val="en-CA"/>
        </w:rPr>
      </w:pPr>
      <w:proofErr w:type="spellStart"/>
      <w:r>
        <w:rPr>
          <w:rFonts w:ascii="Book Antiqua" w:hAnsi="Book Antiqua"/>
          <w:lang w:val="en-CA"/>
        </w:rPr>
        <w:t>Brundtland</w:t>
      </w:r>
      <w:proofErr w:type="spellEnd"/>
      <w:r>
        <w:rPr>
          <w:rFonts w:ascii="Book Antiqua" w:hAnsi="Book Antiqua"/>
          <w:lang w:val="en-CA"/>
        </w:rPr>
        <w:t xml:space="preserve"> Commission refers to the problems environmental policy face as two gaps outside of traditional policy making structures:</w:t>
      </w:r>
    </w:p>
    <w:p w14:paraId="62C93A68" w14:textId="27C8AD77" w:rsidR="00393920" w:rsidRDefault="00393920" w:rsidP="00393920">
      <w:pPr>
        <w:numPr>
          <w:ilvl w:val="1"/>
          <w:numId w:val="36"/>
        </w:numPr>
        <w:rPr>
          <w:rFonts w:ascii="Book Antiqua" w:hAnsi="Book Antiqua"/>
          <w:lang w:val="en-CA"/>
        </w:rPr>
      </w:pPr>
      <w:r>
        <w:rPr>
          <w:rFonts w:ascii="Book Antiqua" w:hAnsi="Book Antiqua"/>
          <w:lang w:val="en-CA"/>
        </w:rPr>
        <w:t>Local and national governance vs. transnational problems:</w:t>
      </w:r>
    </w:p>
    <w:p w14:paraId="17836BBB" w14:textId="2F319B4C" w:rsidR="00393920" w:rsidRDefault="00393920" w:rsidP="00393920">
      <w:pPr>
        <w:numPr>
          <w:ilvl w:val="2"/>
          <w:numId w:val="36"/>
        </w:numPr>
        <w:rPr>
          <w:rFonts w:ascii="Book Antiqua" w:hAnsi="Book Antiqua"/>
          <w:lang w:val="en-CA"/>
        </w:rPr>
      </w:pPr>
      <w:r>
        <w:rPr>
          <w:rFonts w:ascii="Book Antiqua" w:hAnsi="Book Antiqua"/>
          <w:lang w:val="en-CA"/>
        </w:rPr>
        <w:t>Environmental issues (pollution of lakes, water, crops…) stretch over different jurisdictions</w:t>
      </w:r>
    </w:p>
    <w:p w14:paraId="5FB49E81" w14:textId="20F5CF6A" w:rsidR="00393920" w:rsidRDefault="00393920" w:rsidP="00393920">
      <w:pPr>
        <w:numPr>
          <w:ilvl w:val="2"/>
          <w:numId w:val="36"/>
        </w:numPr>
        <w:rPr>
          <w:rFonts w:ascii="Book Antiqua" w:hAnsi="Book Antiqua"/>
          <w:lang w:val="en-CA"/>
        </w:rPr>
      </w:pPr>
      <w:r>
        <w:rPr>
          <w:rFonts w:ascii="Book Antiqua" w:hAnsi="Book Antiqua"/>
          <w:lang w:val="en-CA"/>
        </w:rPr>
        <w:t>National/subnational governments are chief political decision makers</w:t>
      </w:r>
    </w:p>
    <w:p w14:paraId="326D2A20" w14:textId="38A6C8AC" w:rsidR="00393920" w:rsidRDefault="00393920" w:rsidP="00393920">
      <w:pPr>
        <w:numPr>
          <w:ilvl w:val="2"/>
          <w:numId w:val="36"/>
        </w:numPr>
        <w:rPr>
          <w:rFonts w:ascii="Book Antiqua" w:hAnsi="Book Antiqua"/>
          <w:lang w:val="en-CA"/>
        </w:rPr>
      </w:pPr>
      <w:r>
        <w:rPr>
          <w:rFonts w:ascii="Book Antiqua" w:hAnsi="Book Antiqua"/>
          <w:lang w:val="en-CA"/>
        </w:rPr>
        <w:t>When you need two or more countries to work together problems arise</w:t>
      </w:r>
    </w:p>
    <w:p w14:paraId="7BE91A66" w14:textId="78A29131" w:rsidR="00393920" w:rsidRDefault="00393920" w:rsidP="00393920">
      <w:pPr>
        <w:numPr>
          <w:ilvl w:val="2"/>
          <w:numId w:val="36"/>
        </w:numPr>
        <w:rPr>
          <w:rFonts w:ascii="Book Antiqua" w:hAnsi="Book Antiqua"/>
          <w:lang w:val="en-CA"/>
        </w:rPr>
      </w:pPr>
      <w:r>
        <w:rPr>
          <w:rFonts w:ascii="Book Antiqua" w:hAnsi="Book Antiqua"/>
          <w:lang w:val="en-CA"/>
        </w:rPr>
        <w:t>One will benefit and one will pay – why should you have to pay a cost to ensure someone else benefits but not you/your people</w:t>
      </w:r>
    </w:p>
    <w:p w14:paraId="536F8733" w14:textId="2F080D11" w:rsidR="00393920" w:rsidRDefault="00393920" w:rsidP="00393920">
      <w:pPr>
        <w:numPr>
          <w:ilvl w:val="2"/>
          <w:numId w:val="36"/>
        </w:numPr>
        <w:rPr>
          <w:rFonts w:ascii="Book Antiqua" w:hAnsi="Book Antiqua"/>
          <w:lang w:val="en-CA"/>
        </w:rPr>
      </w:pPr>
      <w:r>
        <w:rPr>
          <w:rFonts w:ascii="Book Antiqua" w:hAnsi="Book Antiqua"/>
          <w:lang w:val="en-CA"/>
        </w:rPr>
        <w:t>Transnational institutions capable of resolving these problems in authoritative way with sanctions are very rare</w:t>
      </w:r>
    </w:p>
    <w:p w14:paraId="200D0867" w14:textId="126DDE95" w:rsidR="00393920" w:rsidRDefault="00393920" w:rsidP="00393920">
      <w:pPr>
        <w:numPr>
          <w:ilvl w:val="2"/>
          <w:numId w:val="36"/>
        </w:numPr>
        <w:rPr>
          <w:rFonts w:ascii="Book Antiqua" w:hAnsi="Book Antiqua"/>
          <w:lang w:val="en-CA"/>
        </w:rPr>
      </w:pPr>
      <w:r>
        <w:rPr>
          <w:rFonts w:ascii="Book Antiqua" w:hAnsi="Book Antiqua"/>
          <w:lang w:val="en-CA"/>
        </w:rPr>
        <w:t>Combination of external threats/incentives/domestic pressure needed to persuade offending jurisdictions to change</w:t>
      </w:r>
    </w:p>
    <w:p w14:paraId="513C53F6" w14:textId="651036F0" w:rsidR="00393920" w:rsidRDefault="00393920" w:rsidP="00393920">
      <w:pPr>
        <w:numPr>
          <w:ilvl w:val="1"/>
          <w:numId w:val="36"/>
        </w:numPr>
        <w:rPr>
          <w:rFonts w:ascii="Book Antiqua" w:hAnsi="Book Antiqua"/>
          <w:lang w:val="en-CA"/>
        </w:rPr>
      </w:pPr>
      <w:r>
        <w:rPr>
          <w:rFonts w:ascii="Book Antiqua" w:hAnsi="Book Antiqua"/>
          <w:lang w:val="en-CA"/>
        </w:rPr>
        <w:t>New problems and old structures:</w:t>
      </w:r>
    </w:p>
    <w:p w14:paraId="1C00C848" w14:textId="2177C33B" w:rsidR="00393920" w:rsidRDefault="00185AB1" w:rsidP="00393920">
      <w:pPr>
        <w:numPr>
          <w:ilvl w:val="2"/>
          <w:numId w:val="36"/>
        </w:numPr>
        <w:rPr>
          <w:rFonts w:ascii="Book Antiqua" w:hAnsi="Book Antiqua"/>
          <w:lang w:val="en-CA"/>
        </w:rPr>
      </w:pPr>
      <w:r>
        <w:rPr>
          <w:rFonts w:ascii="Book Antiqua" w:hAnsi="Book Antiqua"/>
          <w:lang w:val="en-CA"/>
        </w:rPr>
        <w:t>All modern states consist of complex structures/administrative units that have emerged over a long period of time</w:t>
      </w:r>
    </w:p>
    <w:p w14:paraId="5DDDCFBF" w14:textId="78766953" w:rsidR="00185AB1" w:rsidRDefault="00185AB1" w:rsidP="00393920">
      <w:pPr>
        <w:numPr>
          <w:ilvl w:val="2"/>
          <w:numId w:val="36"/>
        </w:numPr>
        <w:rPr>
          <w:rFonts w:ascii="Book Antiqua" w:hAnsi="Book Antiqua"/>
          <w:lang w:val="en-CA"/>
        </w:rPr>
      </w:pPr>
      <w:r>
        <w:rPr>
          <w:rFonts w:ascii="Book Antiqua" w:hAnsi="Book Antiqua"/>
          <w:lang w:val="en-CA"/>
        </w:rPr>
        <w:t>They already compete for resources</w:t>
      </w:r>
    </w:p>
    <w:p w14:paraId="57AF3AFA" w14:textId="7358C3AE" w:rsidR="00185AB1" w:rsidRDefault="00185AB1" w:rsidP="00393920">
      <w:pPr>
        <w:numPr>
          <w:ilvl w:val="2"/>
          <w:numId w:val="36"/>
        </w:numPr>
        <w:rPr>
          <w:rFonts w:ascii="Book Antiqua" w:hAnsi="Book Antiqua"/>
          <w:lang w:val="en-CA"/>
        </w:rPr>
      </w:pPr>
      <w:r>
        <w:rPr>
          <w:rFonts w:ascii="Book Antiqua" w:hAnsi="Book Antiqua"/>
          <w:lang w:val="en-CA"/>
        </w:rPr>
        <w:t>They represent the ‘institutional status quo’ fuelled by bureaucratic interests tied to existing programs that benefit from this status quo</w:t>
      </w:r>
    </w:p>
    <w:p w14:paraId="5AB881CF" w14:textId="21FF1D19" w:rsidR="00185AB1" w:rsidRDefault="00185AB1" w:rsidP="00393920">
      <w:pPr>
        <w:numPr>
          <w:ilvl w:val="2"/>
          <w:numId w:val="36"/>
        </w:numPr>
        <w:rPr>
          <w:rFonts w:ascii="Book Antiqua" w:hAnsi="Book Antiqua"/>
          <w:lang w:val="en-CA"/>
        </w:rPr>
      </w:pPr>
      <w:r>
        <w:rPr>
          <w:rFonts w:ascii="Book Antiqua" w:hAnsi="Book Antiqua"/>
          <w:lang w:val="en-CA"/>
        </w:rPr>
        <w:t>Environmental policy is relatively new thing – it challenges the status quo and requires already thin resources which have to be taken from other administrations</w:t>
      </w:r>
    </w:p>
    <w:p w14:paraId="397D9663" w14:textId="0108A62A" w:rsidR="00185AB1" w:rsidRDefault="00185AB1" w:rsidP="00393920">
      <w:pPr>
        <w:numPr>
          <w:ilvl w:val="2"/>
          <w:numId w:val="36"/>
        </w:numPr>
        <w:rPr>
          <w:rFonts w:ascii="Book Antiqua" w:hAnsi="Book Antiqua"/>
          <w:lang w:val="en-CA"/>
        </w:rPr>
      </w:pPr>
      <w:r>
        <w:rPr>
          <w:rFonts w:ascii="Book Antiqua" w:hAnsi="Book Antiqua"/>
          <w:lang w:val="en-CA"/>
        </w:rPr>
        <w:t>Governments will create new departments/agencies but will be opposed by other agencies and previously existing interests – fishing/hunting/ agriculture/business/industry…</w:t>
      </w:r>
    </w:p>
    <w:p w14:paraId="51E9DBE5" w14:textId="2DAE51AE" w:rsidR="00185AB1" w:rsidRDefault="00185AB1" w:rsidP="00393920">
      <w:pPr>
        <w:numPr>
          <w:ilvl w:val="2"/>
          <w:numId w:val="36"/>
        </w:numPr>
        <w:rPr>
          <w:rFonts w:ascii="Book Antiqua" w:hAnsi="Book Antiqua"/>
          <w:lang w:val="en-CA"/>
        </w:rPr>
      </w:pPr>
      <w:r>
        <w:rPr>
          <w:rFonts w:ascii="Book Antiqua" w:hAnsi="Book Antiqua"/>
          <w:lang w:val="en-CA"/>
        </w:rPr>
        <w:t>Basically – environmental issues don’t fit into existing institutional machinery of government</w:t>
      </w:r>
    </w:p>
    <w:p w14:paraId="0F7BB33B" w14:textId="305B5739" w:rsidR="00185AB1" w:rsidRPr="00D640CB" w:rsidRDefault="00185AB1" w:rsidP="00185AB1">
      <w:pPr>
        <w:numPr>
          <w:ilvl w:val="0"/>
          <w:numId w:val="2"/>
        </w:numPr>
        <w:rPr>
          <w:rFonts w:ascii="Book Antiqua" w:hAnsi="Book Antiqua"/>
          <w:b/>
          <w:highlight w:val="cyan"/>
          <w:lang w:val="en-CA"/>
        </w:rPr>
      </w:pPr>
      <w:r w:rsidRPr="00D640CB">
        <w:rPr>
          <w:rFonts w:ascii="Book Antiqua" w:hAnsi="Book Antiqua"/>
          <w:b/>
          <w:highlight w:val="cyan"/>
          <w:lang w:val="en-CA"/>
        </w:rPr>
        <w:t xml:space="preserve">The evolution of environmental policy in Canada can be divided into 3 phases. Name these and discuss/compare two of them (e.g. the </w:t>
      </w:r>
      <w:proofErr w:type="spellStart"/>
      <w:r w:rsidRPr="00D640CB">
        <w:rPr>
          <w:rFonts w:ascii="Book Antiqua" w:hAnsi="Book Antiqua"/>
          <w:b/>
          <w:highlight w:val="cyan"/>
          <w:lang w:val="en-CA"/>
        </w:rPr>
        <w:t>the</w:t>
      </w:r>
      <w:proofErr w:type="spellEnd"/>
      <w:r w:rsidRPr="00D640CB">
        <w:rPr>
          <w:rFonts w:ascii="Book Antiqua" w:hAnsi="Book Antiqua"/>
          <w:b/>
          <w:highlight w:val="cyan"/>
          <w:lang w:val="en-CA"/>
        </w:rPr>
        <w:t xml:space="preserve"> common-la</w:t>
      </w:r>
      <w:r w:rsidR="00D640CB" w:rsidRPr="00D640CB">
        <w:rPr>
          <w:rFonts w:ascii="Book Antiqua" w:hAnsi="Book Antiqua"/>
          <w:b/>
          <w:highlight w:val="cyan"/>
          <w:lang w:val="en-CA"/>
        </w:rPr>
        <w:t>w period and the public law era)</w:t>
      </w:r>
    </w:p>
    <w:p w14:paraId="138042C1" w14:textId="42CCA73C" w:rsidR="00185AB1" w:rsidRDefault="006A014D" w:rsidP="006A014D">
      <w:pPr>
        <w:pStyle w:val="ListParagraph"/>
        <w:numPr>
          <w:ilvl w:val="0"/>
          <w:numId w:val="36"/>
        </w:numPr>
        <w:rPr>
          <w:rFonts w:ascii="Book Antiqua" w:hAnsi="Book Antiqua"/>
          <w:lang w:val="en-CA"/>
        </w:rPr>
      </w:pPr>
      <w:r>
        <w:rPr>
          <w:rFonts w:ascii="Book Antiqua" w:hAnsi="Book Antiqua"/>
          <w:lang w:val="en-CA"/>
        </w:rPr>
        <w:t>Common Law Era:</w:t>
      </w:r>
    </w:p>
    <w:p w14:paraId="17FC3D69" w14:textId="19DA07B8" w:rsidR="006A014D" w:rsidRDefault="006A014D" w:rsidP="006A014D">
      <w:pPr>
        <w:pStyle w:val="ListParagraph"/>
        <w:numPr>
          <w:ilvl w:val="1"/>
          <w:numId w:val="36"/>
        </w:numPr>
        <w:rPr>
          <w:rFonts w:ascii="Book Antiqua" w:hAnsi="Book Antiqua"/>
          <w:lang w:val="en-CA"/>
        </w:rPr>
      </w:pPr>
      <w:r>
        <w:rPr>
          <w:rFonts w:ascii="Book Antiqua" w:hAnsi="Book Antiqua"/>
          <w:lang w:val="en-CA"/>
        </w:rPr>
        <w:t>Pre-regulation</w:t>
      </w:r>
    </w:p>
    <w:p w14:paraId="70E84633" w14:textId="614A371E" w:rsidR="006A014D" w:rsidRDefault="006A014D" w:rsidP="006A014D">
      <w:pPr>
        <w:pStyle w:val="ListParagraph"/>
        <w:numPr>
          <w:ilvl w:val="1"/>
          <w:numId w:val="36"/>
        </w:numPr>
        <w:rPr>
          <w:rFonts w:ascii="Book Antiqua" w:hAnsi="Book Antiqua"/>
          <w:lang w:val="en-CA"/>
        </w:rPr>
      </w:pPr>
      <w:r>
        <w:rPr>
          <w:rFonts w:ascii="Book Antiqua" w:hAnsi="Book Antiqua"/>
          <w:lang w:val="en-CA"/>
        </w:rPr>
        <w:t>Based on English common-law</w:t>
      </w:r>
    </w:p>
    <w:p w14:paraId="7E677040" w14:textId="5FFD2929" w:rsidR="006A014D" w:rsidRDefault="006A014D" w:rsidP="006A014D">
      <w:pPr>
        <w:pStyle w:val="ListParagraph"/>
        <w:numPr>
          <w:ilvl w:val="1"/>
          <w:numId w:val="36"/>
        </w:numPr>
        <w:rPr>
          <w:rFonts w:ascii="Book Antiqua" w:hAnsi="Book Antiqua"/>
          <w:lang w:val="en-CA"/>
        </w:rPr>
      </w:pPr>
      <w:r>
        <w:rPr>
          <w:rFonts w:ascii="Book Antiqua" w:hAnsi="Book Antiqua"/>
          <w:lang w:val="en-CA"/>
        </w:rPr>
        <w:t>Fall into three categories:</w:t>
      </w:r>
    </w:p>
    <w:p w14:paraId="578D3A29" w14:textId="673B1CF5" w:rsidR="006A014D" w:rsidRDefault="006A014D" w:rsidP="006A014D">
      <w:pPr>
        <w:pStyle w:val="ListParagraph"/>
        <w:numPr>
          <w:ilvl w:val="2"/>
          <w:numId w:val="36"/>
        </w:numPr>
        <w:rPr>
          <w:rFonts w:ascii="Book Antiqua" w:hAnsi="Book Antiqua"/>
          <w:lang w:val="en-CA"/>
        </w:rPr>
      </w:pPr>
      <w:r>
        <w:rPr>
          <w:rFonts w:ascii="Book Antiqua" w:hAnsi="Book Antiqua"/>
          <w:lang w:val="en-CA"/>
        </w:rPr>
        <w:t>Trespass: intrusion on private property – no matter how small</w:t>
      </w:r>
    </w:p>
    <w:p w14:paraId="60EFB68D" w14:textId="231F7FF4" w:rsidR="006A014D" w:rsidRDefault="006A014D" w:rsidP="006A014D">
      <w:pPr>
        <w:pStyle w:val="ListParagraph"/>
        <w:numPr>
          <w:ilvl w:val="2"/>
          <w:numId w:val="36"/>
        </w:numPr>
        <w:rPr>
          <w:rFonts w:ascii="Book Antiqua" w:hAnsi="Book Antiqua"/>
          <w:lang w:val="en-CA"/>
        </w:rPr>
      </w:pPr>
      <w:r>
        <w:rPr>
          <w:rFonts w:ascii="Book Antiqua" w:hAnsi="Book Antiqua"/>
          <w:lang w:val="en-CA"/>
        </w:rPr>
        <w:t xml:space="preserve">Nuisance: something interfering with the use/enjoyment of land – road salt/oil leaking/fumes/noise </w:t>
      </w:r>
    </w:p>
    <w:p w14:paraId="3154F3F3" w14:textId="2544EB5B" w:rsidR="006A014D" w:rsidRDefault="006A014D" w:rsidP="006A014D">
      <w:pPr>
        <w:pStyle w:val="ListParagraph"/>
        <w:numPr>
          <w:ilvl w:val="2"/>
          <w:numId w:val="36"/>
        </w:numPr>
        <w:rPr>
          <w:rFonts w:ascii="Book Antiqua" w:hAnsi="Book Antiqua"/>
          <w:lang w:val="en-CA"/>
        </w:rPr>
      </w:pPr>
      <w:r>
        <w:rPr>
          <w:rFonts w:ascii="Book Antiqua" w:hAnsi="Book Antiqua"/>
          <w:lang w:val="en-CA"/>
        </w:rPr>
        <w:t>Riparian: for people on water ways – entitles them to ‘the natural flow of water beside/thru their land, without any significant change in the quantity/purity of water’ – allows people to make claims before shit goes down</w:t>
      </w:r>
    </w:p>
    <w:p w14:paraId="76653F93" w14:textId="256C6EF0" w:rsidR="006A014D" w:rsidRDefault="006A014D" w:rsidP="006A014D">
      <w:pPr>
        <w:pStyle w:val="ListParagraph"/>
        <w:numPr>
          <w:ilvl w:val="1"/>
          <w:numId w:val="36"/>
        </w:numPr>
        <w:rPr>
          <w:rFonts w:ascii="Book Antiqua" w:hAnsi="Book Antiqua"/>
          <w:lang w:val="en-CA"/>
        </w:rPr>
      </w:pPr>
      <w:r>
        <w:rPr>
          <w:rFonts w:ascii="Book Antiqua" w:hAnsi="Book Antiqua"/>
          <w:lang w:val="en-CA"/>
        </w:rPr>
        <w:t>All these laws come from British Common Law</w:t>
      </w:r>
    </w:p>
    <w:p w14:paraId="3670EE22" w14:textId="372EC282" w:rsidR="006A014D" w:rsidRDefault="006A014D" w:rsidP="006A014D">
      <w:pPr>
        <w:pStyle w:val="ListParagraph"/>
        <w:numPr>
          <w:ilvl w:val="0"/>
          <w:numId w:val="36"/>
        </w:numPr>
        <w:rPr>
          <w:rFonts w:ascii="Book Antiqua" w:hAnsi="Book Antiqua"/>
          <w:lang w:val="en-CA"/>
        </w:rPr>
      </w:pPr>
      <w:r>
        <w:rPr>
          <w:rFonts w:ascii="Book Antiqua" w:hAnsi="Book Antiqua"/>
          <w:lang w:val="en-CA"/>
        </w:rPr>
        <w:t>Public Law Era:</w:t>
      </w:r>
    </w:p>
    <w:p w14:paraId="4BE8A5D5" w14:textId="13AEE450" w:rsidR="006A014D" w:rsidRDefault="006A014D" w:rsidP="006A014D">
      <w:pPr>
        <w:pStyle w:val="ListParagraph"/>
        <w:numPr>
          <w:ilvl w:val="1"/>
          <w:numId w:val="36"/>
        </w:numPr>
        <w:rPr>
          <w:rFonts w:ascii="Book Antiqua" w:hAnsi="Book Antiqua"/>
          <w:lang w:val="en-CA"/>
        </w:rPr>
      </w:pPr>
      <w:r>
        <w:rPr>
          <w:rFonts w:ascii="Book Antiqua" w:hAnsi="Book Antiqua"/>
          <w:lang w:val="en-CA"/>
        </w:rPr>
        <w:t>Government realized courts weren’t fit to make decisions on the public good – knew they had to have a more regulatory role</w:t>
      </w:r>
    </w:p>
    <w:p w14:paraId="1B57D5B9" w14:textId="2168FCFC" w:rsidR="006A014D" w:rsidRDefault="006A014D" w:rsidP="006A014D">
      <w:pPr>
        <w:pStyle w:val="ListParagraph"/>
        <w:numPr>
          <w:ilvl w:val="1"/>
          <w:numId w:val="36"/>
        </w:numPr>
        <w:rPr>
          <w:rFonts w:ascii="Book Antiqua" w:hAnsi="Book Antiqua"/>
          <w:lang w:val="en-CA"/>
        </w:rPr>
      </w:pPr>
      <w:r>
        <w:rPr>
          <w:rFonts w:ascii="Book Antiqua" w:hAnsi="Book Antiqua"/>
          <w:lang w:val="en-CA"/>
        </w:rPr>
        <w:t>Unfortunately, governments define public good in terms of jobs and not the environment</w:t>
      </w:r>
    </w:p>
    <w:p w14:paraId="19D1D1C4" w14:textId="68640253" w:rsidR="006A014D" w:rsidRDefault="006A014D" w:rsidP="006A014D">
      <w:pPr>
        <w:pStyle w:val="ListParagraph"/>
        <w:numPr>
          <w:ilvl w:val="1"/>
          <w:numId w:val="36"/>
        </w:numPr>
        <w:rPr>
          <w:rFonts w:ascii="Book Antiqua" w:hAnsi="Book Antiqua"/>
          <w:lang w:val="en-CA"/>
        </w:rPr>
      </w:pPr>
      <w:r>
        <w:rPr>
          <w:rFonts w:ascii="Book Antiqua" w:hAnsi="Book Antiqua"/>
          <w:lang w:val="en-CA"/>
        </w:rPr>
        <w:t xml:space="preserve">This period needed </w:t>
      </w:r>
      <w:r w:rsidR="00366D4E">
        <w:rPr>
          <w:rFonts w:ascii="Book Antiqua" w:hAnsi="Book Antiqua"/>
          <w:lang w:val="en-CA"/>
        </w:rPr>
        <w:t>development in northern Canada – conflict between industry and environment</w:t>
      </w:r>
    </w:p>
    <w:p w14:paraId="6C3FD890" w14:textId="1134A72D" w:rsidR="00366D4E" w:rsidRDefault="00366D4E" w:rsidP="006A014D">
      <w:pPr>
        <w:pStyle w:val="ListParagraph"/>
        <w:numPr>
          <w:ilvl w:val="1"/>
          <w:numId w:val="36"/>
        </w:numPr>
        <w:rPr>
          <w:rFonts w:ascii="Book Antiqua" w:hAnsi="Book Antiqua"/>
          <w:lang w:val="en-CA"/>
        </w:rPr>
      </w:pPr>
      <w:r>
        <w:rPr>
          <w:rFonts w:ascii="Book Antiqua" w:hAnsi="Book Antiqua"/>
          <w:lang w:val="en-CA"/>
        </w:rPr>
        <w:t xml:space="preserve">Not in governments interest to protect environment at the cost of business </w:t>
      </w:r>
    </w:p>
    <w:p w14:paraId="4B65888F" w14:textId="3B96FCC6" w:rsidR="00366D4E" w:rsidRDefault="00366D4E" w:rsidP="006A014D">
      <w:pPr>
        <w:pStyle w:val="ListParagraph"/>
        <w:numPr>
          <w:ilvl w:val="1"/>
          <w:numId w:val="36"/>
        </w:numPr>
        <w:rPr>
          <w:rFonts w:ascii="Book Antiqua" w:hAnsi="Book Antiqua"/>
          <w:lang w:val="en-CA"/>
        </w:rPr>
      </w:pPr>
      <w:r>
        <w:rPr>
          <w:rFonts w:ascii="Book Antiqua" w:hAnsi="Book Antiqua"/>
          <w:lang w:val="en-CA"/>
        </w:rPr>
        <w:t>Governments will only make policy on environment once it becomes so toxic it poses a threat to society – will usually chose least expensive option:</w:t>
      </w:r>
    </w:p>
    <w:p w14:paraId="3311592E" w14:textId="130240B6" w:rsidR="00366D4E" w:rsidRPr="006A014D" w:rsidRDefault="00366D4E" w:rsidP="00366D4E">
      <w:pPr>
        <w:pStyle w:val="ListParagraph"/>
        <w:numPr>
          <w:ilvl w:val="2"/>
          <w:numId w:val="36"/>
        </w:numPr>
        <w:rPr>
          <w:rFonts w:ascii="Book Antiqua" w:hAnsi="Book Antiqua"/>
          <w:lang w:val="en-CA"/>
        </w:rPr>
      </w:pPr>
      <w:r>
        <w:rPr>
          <w:rFonts w:ascii="Book Antiqua" w:hAnsi="Book Antiqua"/>
          <w:lang w:val="en-CA"/>
        </w:rPr>
        <w:t>Cleaning up great lakes in the 1980s</w:t>
      </w:r>
    </w:p>
    <w:p w14:paraId="0DCD5511" w14:textId="1D2A0DDE" w:rsidR="00BD7F82" w:rsidRPr="00697B8E" w:rsidRDefault="00BD7F82" w:rsidP="00393920">
      <w:pPr>
        <w:rPr>
          <w:rFonts w:ascii="Book Antiqua" w:hAnsi="Book Antiqua"/>
          <w:lang w:val="en-CA"/>
        </w:rPr>
      </w:pPr>
      <w:r>
        <w:rPr>
          <w:rFonts w:ascii="Book Antiqua" w:hAnsi="Book Antiqua"/>
          <w:lang w:val="en-CA"/>
        </w:rPr>
        <w:t xml:space="preserve"> </w:t>
      </w:r>
    </w:p>
    <w:p w14:paraId="438B0CC6" w14:textId="77777777" w:rsidR="00E912B8" w:rsidRPr="00E912B8" w:rsidRDefault="00E912B8" w:rsidP="00E912B8">
      <w:pPr>
        <w:rPr>
          <w:rFonts w:ascii="Book Antiqua" w:hAnsi="Book Antiqua"/>
          <w:lang w:val="en-CA"/>
        </w:rPr>
      </w:pPr>
    </w:p>
    <w:p w14:paraId="40F7456E" w14:textId="77777777" w:rsidR="00287023" w:rsidRDefault="00287023" w:rsidP="00287023"/>
    <w:p w14:paraId="6D06F974" w14:textId="77777777" w:rsidR="00287023" w:rsidRPr="00C63900" w:rsidRDefault="00287023" w:rsidP="00287023">
      <w:pPr>
        <w:ind w:left="1080"/>
      </w:pPr>
    </w:p>
    <w:sectPr w:rsidR="00287023" w:rsidRPr="00C63900" w:rsidSect="00C94D09">
      <w:pgSz w:w="12240" w:h="15840"/>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1983"/>
    <w:multiLevelType w:val="multilevel"/>
    <w:tmpl w:val="A3D6E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9D5638D"/>
    <w:multiLevelType w:val="multilevel"/>
    <w:tmpl w:val="A928F7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900CB6"/>
    <w:multiLevelType w:val="hybridMultilevel"/>
    <w:tmpl w:val="A3D6E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420C5F"/>
    <w:multiLevelType w:val="hybridMultilevel"/>
    <w:tmpl w:val="9FB463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19678D"/>
    <w:multiLevelType w:val="multilevel"/>
    <w:tmpl w:val="402426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3374E7C"/>
    <w:multiLevelType w:val="hybridMultilevel"/>
    <w:tmpl w:val="CECAD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707CCB"/>
    <w:multiLevelType w:val="hybridMultilevel"/>
    <w:tmpl w:val="741CE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972DCD"/>
    <w:multiLevelType w:val="hybridMultilevel"/>
    <w:tmpl w:val="9B6629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1352E5C"/>
    <w:multiLevelType w:val="multilevel"/>
    <w:tmpl w:val="5CEAE3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47A25EC"/>
    <w:multiLevelType w:val="multilevel"/>
    <w:tmpl w:val="6CC89A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5A73695"/>
    <w:multiLevelType w:val="hybridMultilevel"/>
    <w:tmpl w:val="5CEAE3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0A0F93"/>
    <w:multiLevelType w:val="hybridMultilevel"/>
    <w:tmpl w:val="710EC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B0747B"/>
    <w:multiLevelType w:val="hybridMultilevel"/>
    <w:tmpl w:val="CDCCB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BF25C4"/>
    <w:multiLevelType w:val="hybridMultilevel"/>
    <w:tmpl w:val="1CFA035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3AFB6ECD"/>
    <w:multiLevelType w:val="multilevel"/>
    <w:tmpl w:val="C916D3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CC0627C"/>
    <w:multiLevelType w:val="multilevel"/>
    <w:tmpl w:val="62864EB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3EC255D6"/>
    <w:multiLevelType w:val="hybridMultilevel"/>
    <w:tmpl w:val="6CC89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1537AF"/>
    <w:multiLevelType w:val="hybridMultilevel"/>
    <w:tmpl w:val="F170F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5B5D38"/>
    <w:multiLevelType w:val="hybridMultilevel"/>
    <w:tmpl w:val="C98E0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936CAD"/>
    <w:multiLevelType w:val="multilevel"/>
    <w:tmpl w:val="D28E073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4A963204"/>
    <w:multiLevelType w:val="hybridMultilevel"/>
    <w:tmpl w:val="F1F4B3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23747EA"/>
    <w:multiLevelType w:val="multilevel"/>
    <w:tmpl w:val="FF0281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55AE4E87"/>
    <w:multiLevelType w:val="multilevel"/>
    <w:tmpl w:val="9B6629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nsid w:val="57147254"/>
    <w:multiLevelType w:val="hybridMultilevel"/>
    <w:tmpl w:val="A928F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4F7F31"/>
    <w:multiLevelType w:val="hybridMultilevel"/>
    <w:tmpl w:val="B692B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5A16A1"/>
    <w:multiLevelType w:val="hybridMultilevel"/>
    <w:tmpl w:val="C916D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3443DF"/>
    <w:multiLevelType w:val="hybridMultilevel"/>
    <w:tmpl w:val="B17427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D7D4B8B"/>
    <w:multiLevelType w:val="hybridMultilevel"/>
    <w:tmpl w:val="D28E07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0D80D81"/>
    <w:multiLevelType w:val="hybridMultilevel"/>
    <w:tmpl w:val="7A2EC5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291130"/>
    <w:multiLevelType w:val="hybridMultilevel"/>
    <w:tmpl w:val="40242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8F5DE2"/>
    <w:multiLevelType w:val="hybridMultilevel"/>
    <w:tmpl w:val="E0DAB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9F2468B"/>
    <w:multiLevelType w:val="hybridMultilevel"/>
    <w:tmpl w:val="05E2E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2E2B7F"/>
    <w:multiLevelType w:val="hybridMultilevel"/>
    <w:tmpl w:val="B3BA53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B8224D8"/>
    <w:multiLevelType w:val="hybridMultilevel"/>
    <w:tmpl w:val="59161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1363A5"/>
    <w:multiLevelType w:val="hybridMultilevel"/>
    <w:tmpl w:val="FF028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FD7457"/>
    <w:multiLevelType w:val="hybridMultilevel"/>
    <w:tmpl w:val="1E0C1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627802"/>
    <w:multiLevelType w:val="hybridMultilevel"/>
    <w:tmpl w:val="77C89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FA7DB1"/>
    <w:multiLevelType w:val="hybridMultilevel"/>
    <w:tmpl w:val="62864E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1D6948"/>
    <w:multiLevelType w:val="multilevel"/>
    <w:tmpl w:val="B692B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4"/>
  </w:num>
  <w:num w:numId="2">
    <w:abstractNumId w:val="32"/>
  </w:num>
  <w:num w:numId="3">
    <w:abstractNumId w:val="18"/>
  </w:num>
  <w:num w:numId="4">
    <w:abstractNumId w:val="13"/>
  </w:num>
  <w:num w:numId="5">
    <w:abstractNumId w:val="2"/>
  </w:num>
  <w:num w:numId="6">
    <w:abstractNumId w:val="0"/>
  </w:num>
  <w:num w:numId="7">
    <w:abstractNumId w:val="30"/>
  </w:num>
  <w:num w:numId="8">
    <w:abstractNumId w:val="31"/>
  </w:num>
  <w:num w:numId="9">
    <w:abstractNumId w:val="23"/>
  </w:num>
  <w:num w:numId="10">
    <w:abstractNumId w:val="1"/>
  </w:num>
  <w:num w:numId="11">
    <w:abstractNumId w:val="17"/>
  </w:num>
  <w:num w:numId="12">
    <w:abstractNumId w:val="5"/>
  </w:num>
  <w:num w:numId="13">
    <w:abstractNumId w:val="28"/>
  </w:num>
  <w:num w:numId="14">
    <w:abstractNumId w:val="27"/>
  </w:num>
  <w:num w:numId="15">
    <w:abstractNumId w:val="19"/>
  </w:num>
  <w:num w:numId="16">
    <w:abstractNumId w:val="36"/>
  </w:num>
  <w:num w:numId="17">
    <w:abstractNumId w:val="33"/>
  </w:num>
  <w:num w:numId="18">
    <w:abstractNumId w:val="25"/>
  </w:num>
  <w:num w:numId="19">
    <w:abstractNumId w:val="14"/>
  </w:num>
  <w:num w:numId="20">
    <w:abstractNumId w:val="3"/>
  </w:num>
  <w:num w:numId="21">
    <w:abstractNumId w:val="11"/>
  </w:num>
  <w:num w:numId="22">
    <w:abstractNumId w:val="29"/>
  </w:num>
  <w:num w:numId="23">
    <w:abstractNumId w:val="4"/>
  </w:num>
  <w:num w:numId="24">
    <w:abstractNumId w:val="12"/>
  </w:num>
  <w:num w:numId="25">
    <w:abstractNumId w:val="10"/>
  </w:num>
  <w:num w:numId="26">
    <w:abstractNumId w:val="8"/>
  </w:num>
  <w:num w:numId="27">
    <w:abstractNumId w:val="6"/>
  </w:num>
  <w:num w:numId="28">
    <w:abstractNumId w:val="16"/>
  </w:num>
  <w:num w:numId="29">
    <w:abstractNumId w:val="9"/>
  </w:num>
  <w:num w:numId="30">
    <w:abstractNumId w:val="35"/>
  </w:num>
  <w:num w:numId="31">
    <w:abstractNumId w:val="24"/>
  </w:num>
  <w:num w:numId="32">
    <w:abstractNumId w:val="38"/>
  </w:num>
  <w:num w:numId="33">
    <w:abstractNumId w:val="20"/>
  </w:num>
  <w:num w:numId="34">
    <w:abstractNumId w:val="37"/>
  </w:num>
  <w:num w:numId="35">
    <w:abstractNumId w:val="15"/>
  </w:num>
  <w:num w:numId="36">
    <w:abstractNumId w:val="26"/>
  </w:num>
  <w:num w:numId="37">
    <w:abstractNumId w:val="7"/>
  </w:num>
  <w:num w:numId="38">
    <w:abstractNumId w:val="22"/>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D09"/>
    <w:rsid w:val="000017AC"/>
    <w:rsid w:val="00017C3B"/>
    <w:rsid w:val="00047EDA"/>
    <w:rsid w:val="00054D7D"/>
    <w:rsid w:val="000658C9"/>
    <w:rsid w:val="000702C4"/>
    <w:rsid w:val="00135F9B"/>
    <w:rsid w:val="00185AB1"/>
    <w:rsid w:val="001C2E8E"/>
    <w:rsid w:val="001F4E9D"/>
    <w:rsid w:val="00222C30"/>
    <w:rsid w:val="00270C2D"/>
    <w:rsid w:val="002862E8"/>
    <w:rsid w:val="00287023"/>
    <w:rsid w:val="002F1C38"/>
    <w:rsid w:val="0030027A"/>
    <w:rsid w:val="00340250"/>
    <w:rsid w:val="00342E2F"/>
    <w:rsid w:val="00366D4E"/>
    <w:rsid w:val="00381DF2"/>
    <w:rsid w:val="00393920"/>
    <w:rsid w:val="00393D17"/>
    <w:rsid w:val="003C281D"/>
    <w:rsid w:val="003D12B1"/>
    <w:rsid w:val="0041686D"/>
    <w:rsid w:val="004A0B15"/>
    <w:rsid w:val="004A3725"/>
    <w:rsid w:val="004D0C33"/>
    <w:rsid w:val="004F5A64"/>
    <w:rsid w:val="00560204"/>
    <w:rsid w:val="00591A5D"/>
    <w:rsid w:val="005C230E"/>
    <w:rsid w:val="006102F4"/>
    <w:rsid w:val="00697B8E"/>
    <w:rsid w:val="006A014D"/>
    <w:rsid w:val="006A138E"/>
    <w:rsid w:val="006B7DC4"/>
    <w:rsid w:val="00714AD6"/>
    <w:rsid w:val="007612EA"/>
    <w:rsid w:val="00775031"/>
    <w:rsid w:val="00776128"/>
    <w:rsid w:val="008139A7"/>
    <w:rsid w:val="00814783"/>
    <w:rsid w:val="008158F7"/>
    <w:rsid w:val="00895086"/>
    <w:rsid w:val="00900A93"/>
    <w:rsid w:val="00924C1F"/>
    <w:rsid w:val="00941F4D"/>
    <w:rsid w:val="00951FD6"/>
    <w:rsid w:val="009705B4"/>
    <w:rsid w:val="009A5B5C"/>
    <w:rsid w:val="009A7550"/>
    <w:rsid w:val="009B1984"/>
    <w:rsid w:val="009F5FE4"/>
    <w:rsid w:val="00A31948"/>
    <w:rsid w:val="00A756E8"/>
    <w:rsid w:val="00A85A85"/>
    <w:rsid w:val="00AF1AB0"/>
    <w:rsid w:val="00B46B52"/>
    <w:rsid w:val="00B5096F"/>
    <w:rsid w:val="00BB3D32"/>
    <w:rsid w:val="00BB4C33"/>
    <w:rsid w:val="00BD7A45"/>
    <w:rsid w:val="00BD7F82"/>
    <w:rsid w:val="00C2205D"/>
    <w:rsid w:val="00C40AA4"/>
    <w:rsid w:val="00C63900"/>
    <w:rsid w:val="00C70411"/>
    <w:rsid w:val="00C94D09"/>
    <w:rsid w:val="00C96387"/>
    <w:rsid w:val="00CA0243"/>
    <w:rsid w:val="00CA3251"/>
    <w:rsid w:val="00CB1625"/>
    <w:rsid w:val="00D11859"/>
    <w:rsid w:val="00D5437F"/>
    <w:rsid w:val="00D640CB"/>
    <w:rsid w:val="00D77270"/>
    <w:rsid w:val="00DA23F2"/>
    <w:rsid w:val="00DD5BF3"/>
    <w:rsid w:val="00DE69D2"/>
    <w:rsid w:val="00E912B8"/>
    <w:rsid w:val="00EC5E81"/>
    <w:rsid w:val="00F06C3C"/>
    <w:rsid w:val="00F363E3"/>
    <w:rsid w:val="00F631ED"/>
    <w:rsid w:val="00F70D62"/>
    <w:rsid w:val="00F86B13"/>
    <w:rsid w:val="00F87E9A"/>
    <w:rsid w:val="00FB06B0"/>
    <w:rsid w:val="00FE3E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2C5C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D0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D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645719">
      <w:bodyDiv w:val="1"/>
      <w:marLeft w:val="0"/>
      <w:marRight w:val="0"/>
      <w:marTop w:val="0"/>
      <w:marBottom w:val="0"/>
      <w:divBdr>
        <w:top w:val="none" w:sz="0" w:space="0" w:color="auto"/>
        <w:left w:val="none" w:sz="0" w:space="0" w:color="auto"/>
        <w:bottom w:val="none" w:sz="0" w:space="0" w:color="auto"/>
        <w:right w:val="none" w:sz="0" w:space="0" w:color="auto"/>
      </w:divBdr>
      <w:divsChild>
        <w:div w:id="2015837569">
          <w:marLeft w:val="720"/>
          <w:marRight w:val="0"/>
          <w:marTop w:val="115"/>
          <w:marBottom w:val="0"/>
          <w:divBdr>
            <w:top w:val="none" w:sz="0" w:space="0" w:color="auto"/>
            <w:left w:val="none" w:sz="0" w:space="0" w:color="auto"/>
            <w:bottom w:val="none" w:sz="0" w:space="0" w:color="auto"/>
            <w:right w:val="none" w:sz="0" w:space="0" w:color="auto"/>
          </w:divBdr>
        </w:div>
        <w:div w:id="238908091">
          <w:marLeft w:val="72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563</TotalTime>
  <Pages>15</Pages>
  <Words>6059</Words>
  <Characters>34537</Characters>
  <Application>Microsoft Macintosh Word</Application>
  <DocSecurity>0</DocSecurity>
  <Lines>287</Lines>
  <Paragraphs>81</Paragraphs>
  <ScaleCrop>false</ScaleCrop>
  <Company>Concordia University</Company>
  <LinksUpToDate>false</LinksUpToDate>
  <CharactersWithSpaces>40515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Sommerville</dc:creator>
  <cp:keywords/>
  <dc:description/>
  <cp:lastModifiedBy>Spencer Sommerville</cp:lastModifiedBy>
  <cp:revision>20</cp:revision>
  <dcterms:created xsi:type="dcterms:W3CDTF">2013-11-27T21:55:00Z</dcterms:created>
  <dcterms:modified xsi:type="dcterms:W3CDTF">2013-12-04T01:29:00Z</dcterms:modified>
</cp:coreProperties>
</file>