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F95" w:rsidRPr="00DC05F2" w:rsidRDefault="00652BE1" w:rsidP="00652BE1">
      <w:pPr>
        <w:rPr>
          <w:rFonts w:ascii="Century Schoolbook" w:hAnsi="Century Schoolbook"/>
          <w:b/>
          <w:i/>
          <w:sz w:val="36"/>
          <w:szCs w:val="32"/>
        </w:rPr>
      </w:pPr>
      <w:r w:rsidRPr="00DC05F2">
        <w:rPr>
          <w:rFonts w:ascii="Century Schoolbook" w:hAnsi="Century Schoolbook"/>
          <w:b/>
          <w:i/>
          <w:sz w:val="36"/>
          <w:szCs w:val="32"/>
        </w:rPr>
        <w:t>Chapter 20-GDP and Economic Growth</w:t>
      </w:r>
    </w:p>
    <w:p w:rsidR="00652BE1" w:rsidRPr="003B5EDB" w:rsidRDefault="00652BE1" w:rsidP="00652BE1">
      <w:pPr>
        <w:rPr>
          <w:rFonts w:ascii="Century Schoolbook" w:hAnsi="Century Schoolbook"/>
          <w:b/>
          <w:szCs w:val="28"/>
        </w:rPr>
      </w:pPr>
      <w:r w:rsidRPr="003B5EDB">
        <w:rPr>
          <w:rFonts w:ascii="Century Schoolbook" w:hAnsi="Century Schoolbook"/>
          <w:b/>
          <w:szCs w:val="28"/>
        </w:rPr>
        <w:t>GDP-Gross Domestic Product</w:t>
      </w:r>
    </w:p>
    <w:p w:rsidR="00652BE1" w:rsidRPr="00652BE1" w:rsidRDefault="00652BE1" w:rsidP="00652BE1">
      <w:pPr>
        <w:pStyle w:val="ListParagraph"/>
        <w:numPr>
          <w:ilvl w:val="0"/>
          <w:numId w:val="1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Market value is the price at which items are traded in a market.</w:t>
      </w:r>
    </w:p>
    <w:p w:rsidR="00652BE1" w:rsidRPr="00652BE1" w:rsidRDefault="00652BE1" w:rsidP="00652BE1">
      <w:pPr>
        <w:pStyle w:val="ListParagraph"/>
        <w:numPr>
          <w:ilvl w:val="0"/>
          <w:numId w:val="1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Final goods and services are items bought by its final user i.e. I bought a watch</w:t>
      </w:r>
    </w:p>
    <w:p w:rsidR="00652BE1" w:rsidRPr="00652BE1" w:rsidRDefault="00652BE1" w:rsidP="00652BE1">
      <w:pPr>
        <w:pStyle w:val="ListParagraph"/>
        <w:numPr>
          <w:ilvl w:val="0"/>
          <w:numId w:val="1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Intermediate goods are items used in the final good i.e. the gears in said watch</w:t>
      </w:r>
    </w:p>
    <w:p w:rsidR="00652BE1" w:rsidRPr="00652BE1" w:rsidRDefault="00652BE1" w:rsidP="00652BE1">
      <w:pPr>
        <w:pStyle w:val="ListParagraph"/>
        <w:numPr>
          <w:ilvl w:val="0"/>
          <w:numId w:val="2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Only final goods and services are counted in GDP to avoid double counting</w:t>
      </w:r>
    </w:p>
    <w:p w:rsidR="00652BE1" w:rsidRPr="00652BE1" w:rsidRDefault="00652BE1" w:rsidP="00652BE1">
      <w:pPr>
        <w:pStyle w:val="ListParagraph"/>
        <w:numPr>
          <w:ilvl w:val="0"/>
          <w:numId w:val="3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Only items produced within the country are included in GDP i.e. Cambridge Toyota plant is owned by Japan but is included in Canada’s GDP.</w:t>
      </w:r>
    </w:p>
    <w:p w:rsidR="00652BE1" w:rsidRDefault="00652BE1" w:rsidP="00652BE1">
      <w:pPr>
        <w:pStyle w:val="ListParagraph"/>
        <w:numPr>
          <w:ilvl w:val="0"/>
          <w:numId w:val="3"/>
        </w:numPr>
        <w:rPr>
          <w:rFonts w:ascii="Century Schoolbook" w:hAnsi="Century Schoolbook"/>
          <w:szCs w:val="24"/>
        </w:rPr>
      </w:pPr>
      <w:r w:rsidRPr="00652BE1">
        <w:rPr>
          <w:rFonts w:ascii="Century Schoolbook" w:hAnsi="Century Schoolbook"/>
          <w:szCs w:val="24"/>
        </w:rPr>
        <w:t>GDP is calculated annually and sometimes quarterly. GDP is calculated only for activity that happens in that time period.</w:t>
      </w:r>
    </w:p>
    <w:p w:rsidR="003F4CE3" w:rsidRPr="003F4CE3" w:rsidRDefault="003F4CE3" w:rsidP="00DB15C2">
      <w:pPr>
        <w:rPr>
          <w:rFonts w:ascii="Century Schoolbook" w:hAnsi="Century Schoolbook"/>
          <w:b/>
          <w:i/>
          <w:szCs w:val="24"/>
        </w:rPr>
      </w:pPr>
      <w:r w:rsidRPr="003F4CE3">
        <w:rPr>
          <w:rFonts w:ascii="Century Schoolbook" w:hAnsi="Century Schoolbook"/>
          <w:b/>
          <w:i/>
          <w:szCs w:val="24"/>
        </w:rPr>
        <w:t>The Expenditure Approach</w:t>
      </w:r>
    </w:p>
    <w:p w:rsidR="00652BE1" w:rsidRPr="003F4CE3" w:rsidRDefault="003F4CE3" w:rsidP="00652BE1">
      <w:pPr>
        <w:rPr>
          <w:rFonts w:ascii="Century Schoolbook" w:eastAsiaTheme="minorEastAsia" w:hAnsi="Century Schoolbook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GDP=Consumption+Government Spending+Investments+(Exports-Impor</m:t>
          </m:r>
          <m:r>
            <w:rPr>
              <w:rFonts w:ascii="Cambria Math" w:hAnsi="Cambria Math"/>
              <w:szCs w:val="24"/>
            </w:rPr>
            <m:t>ts)</m:t>
          </m:r>
        </m:oMath>
      </m:oMathPara>
    </w:p>
    <w:p w:rsidR="003F4CE3" w:rsidRDefault="00DB15C2" w:rsidP="00DB15C2">
      <w:pPr>
        <w:pStyle w:val="ListParagraph"/>
        <w:numPr>
          <w:ilvl w:val="0"/>
          <w:numId w:val="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Gross-before subtracting depreciation</w:t>
      </w:r>
    </w:p>
    <w:p w:rsidR="00DB15C2" w:rsidRPr="00DB15C2" w:rsidRDefault="00DB15C2" w:rsidP="00DB15C2">
      <w:pPr>
        <w:pStyle w:val="ListParagraph"/>
        <w:numPr>
          <w:ilvl w:val="0"/>
          <w:numId w:val="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Net-after subtracting depreciation</w:t>
      </w:r>
    </w:p>
    <w:p w:rsidR="00DB15C2" w:rsidRPr="00DB15C2" w:rsidRDefault="00DB15C2" w:rsidP="00DB15C2">
      <w:pPr>
        <w:pStyle w:val="ListParagraph"/>
        <w:numPr>
          <w:ilvl w:val="0"/>
          <w:numId w:val="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The total amount spent both buying new capital and replacing capital is called </w:t>
      </w:r>
      <w:r>
        <w:rPr>
          <w:rFonts w:ascii="Century Schoolbook" w:hAnsi="Century Schoolbook"/>
          <w:i/>
          <w:szCs w:val="24"/>
        </w:rPr>
        <w:t>gross investment</w:t>
      </w:r>
    </w:p>
    <w:p w:rsidR="00DB15C2" w:rsidRPr="00DB15C2" w:rsidRDefault="00DB15C2" w:rsidP="00DB15C2">
      <w:pPr>
        <w:pStyle w:val="ListParagraph"/>
        <w:numPr>
          <w:ilvl w:val="0"/>
          <w:numId w:val="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The amount by which the value of capital increases is called </w:t>
      </w:r>
      <w:r>
        <w:rPr>
          <w:rFonts w:ascii="Century Schoolbook" w:hAnsi="Century Schoolbook"/>
          <w:i/>
          <w:szCs w:val="24"/>
        </w:rPr>
        <w:t>net investment</w:t>
      </w:r>
    </w:p>
    <w:p w:rsidR="00DB15C2" w:rsidRDefault="00DB15C2" w:rsidP="00FE42DE">
      <w:p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b/>
          <w:i/>
          <w:szCs w:val="24"/>
        </w:rPr>
        <w:t>5 Categories of income:</w:t>
      </w:r>
    </w:p>
    <w:p w:rsidR="00DB15C2" w:rsidRPr="00DB15C2" w:rsidRDefault="00DB15C2" w:rsidP="00DB15C2">
      <w:pPr>
        <w:pStyle w:val="ListParagraph"/>
        <w:numPr>
          <w:ilvl w:val="0"/>
          <w:numId w:val="6"/>
        </w:num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szCs w:val="24"/>
        </w:rPr>
        <w:t>Wages, salaries, supplemental labour income</w:t>
      </w:r>
    </w:p>
    <w:p w:rsidR="00DB15C2" w:rsidRPr="00DB15C2" w:rsidRDefault="00DB15C2" w:rsidP="00DB15C2">
      <w:pPr>
        <w:pStyle w:val="ListParagraph"/>
        <w:numPr>
          <w:ilvl w:val="0"/>
          <w:numId w:val="6"/>
        </w:num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szCs w:val="24"/>
        </w:rPr>
        <w:t>Corporate profits</w:t>
      </w:r>
    </w:p>
    <w:p w:rsidR="00DB15C2" w:rsidRPr="00DB15C2" w:rsidRDefault="00DB15C2" w:rsidP="00DB15C2">
      <w:pPr>
        <w:pStyle w:val="ListParagraph"/>
        <w:numPr>
          <w:ilvl w:val="0"/>
          <w:numId w:val="6"/>
        </w:num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szCs w:val="24"/>
        </w:rPr>
        <w:t>Interest and miscellaneous investment income</w:t>
      </w:r>
    </w:p>
    <w:p w:rsidR="00DB15C2" w:rsidRPr="00DB15C2" w:rsidRDefault="00DB15C2" w:rsidP="00DB15C2">
      <w:pPr>
        <w:pStyle w:val="ListParagraph"/>
        <w:numPr>
          <w:ilvl w:val="0"/>
          <w:numId w:val="6"/>
        </w:num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szCs w:val="24"/>
        </w:rPr>
        <w:t>Farmers income</w:t>
      </w:r>
    </w:p>
    <w:p w:rsidR="00DB15C2" w:rsidRPr="00DB15C2" w:rsidRDefault="00DB15C2" w:rsidP="00DB15C2">
      <w:pPr>
        <w:pStyle w:val="ListParagraph"/>
        <w:numPr>
          <w:ilvl w:val="0"/>
          <w:numId w:val="6"/>
        </w:num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szCs w:val="24"/>
        </w:rPr>
        <w:t>Income from non-farm unincorporated businesses</w:t>
      </w:r>
    </w:p>
    <w:p w:rsidR="00DB15C2" w:rsidRDefault="00DB15C2" w:rsidP="00DB15C2">
      <w:pPr>
        <w:rPr>
          <w:rFonts w:ascii="Century Schoolbook" w:hAnsi="Century Schoolbook"/>
          <w:b/>
          <w:i/>
          <w:szCs w:val="24"/>
        </w:rPr>
      </w:pPr>
      <w:r w:rsidRPr="00DB15C2">
        <w:rPr>
          <w:rFonts w:ascii="Century Schoolbook" w:hAnsi="Century Schoolbook"/>
          <w:b/>
          <w:i/>
          <w:szCs w:val="24"/>
        </w:rPr>
        <w:t>The Income Approach</w:t>
      </w:r>
    </w:p>
    <w:p w:rsidR="00D113F2" w:rsidRPr="00D113F2" w:rsidRDefault="00D113F2" w:rsidP="00DB15C2">
      <w:pPr>
        <w:rPr>
          <w:rFonts w:ascii="Century Schoolbook" w:hAnsi="Century Schoolbook"/>
          <w:i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GDP=Wage+Interest+Rent+P</m:t>
          </m:r>
          <m:r>
            <w:rPr>
              <w:rFonts w:ascii="Cambria Math" w:hAnsi="Cambria Math"/>
              <w:szCs w:val="24"/>
            </w:rPr>
            <m:t>rofits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proprietor and corporate</m:t>
              </m:r>
            </m:e>
          </m:d>
          <m:r>
            <w:rPr>
              <w:rFonts w:ascii="Cambria Math" w:hAnsi="Cambria Math"/>
              <w:szCs w:val="24"/>
            </w:rPr>
            <m:t>-Net Factor Income from Abroad+Depreciation+Indirect Business Taxes(sales+extra taxes)</m:t>
          </m:r>
        </m:oMath>
      </m:oMathPara>
    </w:p>
    <w:p w:rsidR="00DB15C2" w:rsidRDefault="00D113F2" w:rsidP="00DB15C2">
      <w:pPr>
        <w:pStyle w:val="ListParagraph"/>
        <w:numPr>
          <w:ilvl w:val="0"/>
          <w:numId w:val="7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The income approach and expenditure approach usually have a gap of about 0.1%</w:t>
      </w:r>
    </w:p>
    <w:p w:rsidR="00D113F2" w:rsidRDefault="00D113F2" w:rsidP="00D113F2">
      <w:pPr>
        <w:pStyle w:val="ListParagraph"/>
        <w:numPr>
          <w:ilvl w:val="0"/>
          <w:numId w:val="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Nominal GDP- regular GDP</w:t>
      </w:r>
    </w:p>
    <w:p w:rsidR="00D113F2" w:rsidRDefault="00D113F2" w:rsidP="00D113F2">
      <w:pPr>
        <w:pStyle w:val="ListParagraph"/>
        <w:numPr>
          <w:ilvl w:val="0"/>
          <w:numId w:val="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Real GDP- </w:t>
      </w:r>
      <w:r w:rsidR="00AD0A41">
        <w:rPr>
          <w:rFonts w:ascii="Century Schoolbook" w:hAnsi="Century Schoolbook"/>
          <w:szCs w:val="24"/>
        </w:rPr>
        <w:t>GDP without inflation</w:t>
      </w:r>
    </w:p>
    <w:p w:rsidR="00AD0A41" w:rsidRPr="00FE42DE" w:rsidRDefault="00AD0A41" w:rsidP="00AD0A41">
      <w:pPr>
        <w:rPr>
          <w:rFonts w:ascii="Century Schoolbook" w:hAnsi="Century Schoolbook"/>
          <w:b/>
          <w:i/>
          <w:szCs w:val="24"/>
        </w:rPr>
      </w:pPr>
      <w:r w:rsidRPr="00FE42DE">
        <w:rPr>
          <w:rFonts w:ascii="Century Schoolbook" w:hAnsi="Century Schoolbook"/>
          <w:b/>
          <w:i/>
          <w:szCs w:val="24"/>
        </w:rPr>
        <w:t>Finding Real GDP</w:t>
      </w:r>
    </w:p>
    <w:p w:rsidR="00AD0A41" w:rsidRDefault="00AD0A41" w:rsidP="00AD0A41">
      <w:p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We multiply the quantity produced in the current time period by the price in the base year then we sum </w:t>
      </w:r>
      <w:proofErr w:type="gramStart"/>
      <w:r>
        <w:rPr>
          <w:rFonts w:ascii="Century Schoolbook" w:hAnsi="Century Schoolbook"/>
          <w:szCs w:val="24"/>
        </w:rPr>
        <w:t>up each expenditure</w:t>
      </w:r>
      <w:proofErr w:type="gramEnd"/>
      <w:r>
        <w:rPr>
          <w:rFonts w:ascii="Century Schoolbook" w:hAnsi="Century Schoolbook"/>
          <w:szCs w:val="24"/>
        </w:rPr>
        <w:t xml:space="preserve"> to find GDP.</w:t>
      </w:r>
    </w:p>
    <w:p w:rsidR="00AD0A41" w:rsidRDefault="00AD0A41" w:rsidP="00AD0A41">
      <w:pPr>
        <w:pStyle w:val="ListParagraph"/>
        <w:numPr>
          <w:ilvl w:val="0"/>
          <w:numId w:val="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RGDP per person is the RGDP/population of the country</w:t>
      </w:r>
    </w:p>
    <w:p w:rsidR="00AD0A41" w:rsidRDefault="00AD0A41" w:rsidP="00AD0A41">
      <w:pPr>
        <w:pStyle w:val="ListParagraph"/>
        <w:numPr>
          <w:ilvl w:val="0"/>
          <w:numId w:val="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RGDP/Person is used to show changes in the standard of living over a period of time</w:t>
      </w:r>
    </w:p>
    <w:p w:rsidR="00AD0A41" w:rsidRDefault="00AD0A41" w:rsidP="00AD0A41">
      <w:pPr>
        <w:pStyle w:val="ListParagraph"/>
        <w:numPr>
          <w:ilvl w:val="0"/>
          <w:numId w:val="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Potential GDP is calculated at a time when Full employment is reached. </w:t>
      </w:r>
    </w:p>
    <w:p w:rsidR="00DC05F2" w:rsidRDefault="00DC05F2" w:rsidP="00DC05F2">
      <w:pPr>
        <w:rPr>
          <w:rFonts w:ascii="Century Schoolbook" w:hAnsi="Century Schoolbook"/>
          <w:szCs w:val="24"/>
        </w:rPr>
      </w:pPr>
    </w:p>
    <w:p w:rsidR="00DC05F2" w:rsidRPr="00DC05F2" w:rsidRDefault="00DC05F2" w:rsidP="00DC05F2">
      <w:pPr>
        <w:rPr>
          <w:rFonts w:ascii="Century Schoolbook" w:hAnsi="Century Schoolbook"/>
          <w:szCs w:val="24"/>
        </w:rPr>
      </w:pPr>
    </w:p>
    <w:p w:rsidR="00AD0A41" w:rsidRPr="00DC05F2" w:rsidRDefault="00AD0A41" w:rsidP="00AD0A41">
      <w:pPr>
        <w:rPr>
          <w:rFonts w:ascii="Century Schoolbook" w:hAnsi="Century Schoolbook"/>
          <w:b/>
          <w:i/>
          <w:szCs w:val="24"/>
        </w:rPr>
      </w:pPr>
      <w:r w:rsidRPr="00AD0A41">
        <w:rPr>
          <w:rFonts w:ascii="Century Schoolbook" w:hAnsi="Century Schoolbook"/>
          <w:b/>
          <w:i/>
          <w:szCs w:val="24"/>
        </w:rPr>
        <w:lastRenderedPageBreak/>
        <w:t>Business Cycle</w:t>
      </w:r>
    </w:p>
    <w:p w:rsidR="00AD0A41" w:rsidRDefault="00DC05F2" w:rsidP="00DC05F2">
      <w:pPr>
        <w:pStyle w:val="ListParagraph"/>
        <w:numPr>
          <w:ilvl w:val="0"/>
          <w:numId w:val="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Recession- RGDP decrease for 2 quarters in a row</w:t>
      </w:r>
    </w:p>
    <w:p w:rsidR="00DC05F2" w:rsidRDefault="00DC05F2" w:rsidP="00DC05F2">
      <w:pPr>
        <w:pStyle w:val="ListParagraph"/>
        <w:numPr>
          <w:ilvl w:val="0"/>
          <w:numId w:val="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Peak- highest GDP reached during an expansionary period. Beginning of  recession follows</w:t>
      </w:r>
    </w:p>
    <w:p w:rsidR="00DC05F2" w:rsidRDefault="00DC05F2" w:rsidP="00DC05F2">
      <w:pPr>
        <w:pStyle w:val="ListParagraph"/>
        <w:numPr>
          <w:ilvl w:val="0"/>
          <w:numId w:val="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Trough- lowest GDP reached during a recessionary period. Beginning of expansion follows</w:t>
      </w:r>
    </w:p>
    <w:p w:rsidR="00DC05F2" w:rsidRDefault="00DC05F2" w:rsidP="00DC05F2">
      <w:pPr>
        <w:rPr>
          <w:rFonts w:ascii="Century Schoolbook" w:hAnsi="Century Schoolbook"/>
          <w:szCs w:val="24"/>
        </w:rPr>
      </w:pPr>
      <w:r>
        <w:rPr>
          <w:noProof/>
          <w:lang w:eastAsia="en-CA"/>
        </w:rPr>
        <w:drawing>
          <wp:inline distT="0" distB="0" distL="0" distR="0" wp14:anchorId="47CBABFA" wp14:editId="6B9160BF">
            <wp:extent cx="3009900" cy="13974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39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5F2" w:rsidRPr="003B5EDB" w:rsidRDefault="003B5EDB" w:rsidP="00DC05F2">
      <w:pPr>
        <w:rPr>
          <w:rFonts w:ascii="Century Schoolbook" w:hAnsi="Century Schoolbook"/>
          <w:b/>
          <w:i/>
          <w:szCs w:val="24"/>
        </w:rPr>
      </w:pPr>
      <w:r w:rsidRPr="003B5EDB">
        <w:rPr>
          <w:rFonts w:ascii="Century Schoolbook" w:hAnsi="Century Schoolbook"/>
          <w:b/>
          <w:i/>
          <w:szCs w:val="24"/>
        </w:rPr>
        <w:t>The Standard of living across countries</w:t>
      </w:r>
    </w:p>
    <w:p w:rsidR="003B5EDB" w:rsidRDefault="003B5EDB" w:rsidP="003B5EDB">
      <w:pPr>
        <w:pStyle w:val="ListParagraph"/>
        <w:numPr>
          <w:ilvl w:val="0"/>
          <w:numId w:val="10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Convert currencies</w:t>
      </w:r>
    </w:p>
    <w:p w:rsidR="003B5EDB" w:rsidRDefault="003B5EDB" w:rsidP="003B5EDB">
      <w:pPr>
        <w:pStyle w:val="ListParagraph"/>
        <w:numPr>
          <w:ilvl w:val="0"/>
          <w:numId w:val="10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Prices must be similar for similar goods</w:t>
      </w:r>
    </w:p>
    <w:p w:rsidR="003B5EDB" w:rsidRPr="003B5EDB" w:rsidRDefault="003B5EDB" w:rsidP="003B5EDB">
      <w:pPr>
        <w:rPr>
          <w:rFonts w:ascii="Century Schoolbook" w:hAnsi="Century Schoolbook"/>
          <w:b/>
          <w:i/>
          <w:szCs w:val="24"/>
        </w:rPr>
      </w:pPr>
      <w:r w:rsidRPr="003B5EDB">
        <w:rPr>
          <w:rFonts w:ascii="Century Schoolbook" w:hAnsi="Century Schoolbook"/>
          <w:b/>
          <w:i/>
          <w:szCs w:val="24"/>
        </w:rPr>
        <w:t>Limitations of RGDP (Things not counted in GDP)</w:t>
      </w:r>
    </w:p>
    <w:p w:rsidR="00D113F2" w:rsidRDefault="003B5EDB" w:rsidP="003B5EDB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Household production (meal prep and cleaning)</w:t>
      </w:r>
    </w:p>
    <w:p w:rsidR="003B5EDB" w:rsidRDefault="003B5EDB" w:rsidP="003B5EDB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Underground economic activity (drugs and trafficking)</w:t>
      </w:r>
    </w:p>
    <w:p w:rsidR="003B5EDB" w:rsidRDefault="00FE42DE" w:rsidP="003B5EDB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Health and life expectancy</w:t>
      </w:r>
    </w:p>
    <w:p w:rsidR="00FE42DE" w:rsidRDefault="00FE42DE" w:rsidP="003B5EDB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Leisure time</w:t>
      </w:r>
    </w:p>
    <w:p w:rsidR="00FE42DE" w:rsidRDefault="00FE42DE" w:rsidP="003B5EDB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Environmental Quality</w:t>
      </w:r>
    </w:p>
    <w:p w:rsidR="00FE42DE" w:rsidRDefault="00FE42DE" w:rsidP="00FE42DE">
      <w:pPr>
        <w:pStyle w:val="ListParagraph"/>
        <w:numPr>
          <w:ilvl w:val="0"/>
          <w:numId w:val="11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Political freedom and social justice.</w:t>
      </w:r>
    </w:p>
    <w:p w:rsidR="00FE42DE" w:rsidRDefault="00FE42DE" w:rsidP="00FE42DE">
      <w:pPr>
        <w:rPr>
          <w:rFonts w:ascii="Century Schoolbook" w:hAnsi="Century Schoolbook"/>
          <w:b/>
          <w:i/>
          <w:sz w:val="36"/>
          <w:szCs w:val="32"/>
        </w:rPr>
      </w:pPr>
      <w:r>
        <w:rPr>
          <w:rFonts w:ascii="Century Schoolbook" w:hAnsi="Century Schoolbook"/>
          <w:b/>
          <w:i/>
          <w:sz w:val="36"/>
          <w:szCs w:val="32"/>
        </w:rPr>
        <w:t>Chapter 21</w:t>
      </w:r>
      <w:r w:rsidRPr="00FE42DE">
        <w:rPr>
          <w:rFonts w:ascii="Century Schoolbook" w:hAnsi="Century Schoolbook"/>
          <w:b/>
          <w:i/>
          <w:sz w:val="36"/>
          <w:szCs w:val="32"/>
        </w:rPr>
        <w:t>-</w:t>
      </w:r>
      <w:r>
        <w:rPr>
          <w:rFonts w:ascii="Century Schoolbook" w:hAnsi="Century Schoolbook"/>
          <w:b/>
          <w:i/>
          <w:sz w:val="36"/>
          <w:szCs w:val="32"/>
        </w:rPr>
        <w:t>Employment and inflation</w:t>
      </w:r>
    </w:p>
    <w:p w:rsidR="00FE42DE" w:rsidRDefault="00FE42DE" w:rsidP="00FE42DE">
      <w:pPr>
        <w:pStyle w:val="ListParagraph"/>
        <w:numPr>
          <w:ilvl w:val="0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Unemployment results in lost production and incomes and lost human capital</w:t>
      </w:r>
    </w:p>
    <w:p w:rsidR="0009743A" w:rsidRDefault="00FE42DE" w:rsidP="00FE42DE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Human </w:t>
      </w:r>
      <w:r w:rsidR="0009743A">
        <w:rPr>
          <w:rFonts w:ascii="Century Schoolbook" w:hAnsi="Century Schoolbook"/>
          <w:szCs w:val="24"/>
        </w:rPr>
        <w:t>capital: learned skills/ ability to compete for jobs</w:t>
      </w:r>
    </w:p>
    <w:p w:rsidR="0009743A" w:rsidRDefault="0009743A" w:rsidP="0009743A">
      <w:pPr>
        <w:pStyle w:val="ListParagraph"/>
        <w:numPr>
          <w:ilvl w:val="0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Every month labour force surveys are taken by </w:t>
      </w:r>
      <w:r w:rsidRPr="0009743A">
        <w:rPr>
          <w:rFonts w:ascii="Century Schoolbook" w:hAnsi="Century Schoolbook"/>
          <w:i/>
          <w:szCs w:val="24"/>
        </w:rPr>
        <w:t>Statistics Canada</w:t>
      </w:r>
      <w:r>
        <w:rPr>
          <w:rFonts w:ascii="Century Schoolbook" w:hAnsi="Century Schoolbook"/>
          <w:i/>
          <w:szCs w:val="24"/>
        </w:rPr>
        <w:t xml:space="preserve"> </w:t>
      </w:r>
    </w:p>
    <w:p w:rsidR="00961FCD" w:rsidRDefault="0009743A" w:rsidP="0009743A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Population then divided into working-age and others who are too young or institutionalized</w:t>
      </w:r>
    </w:p>
    <w:p w:rsidR="00961FCD" w:rsidRDefault="00961FCD" w:rsidP="0009743A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Working age population number of people 15+ who are able to work</w:t>
      </w:r>
    </w:p>
    <w:p w:rsidR="00961FCD" w:rsidRDefault="00961FCD" w:rsidP="00961FCD">
      <w:pPr>
        <w:pStyle w:val="ListParagraph"/>
        <w:numPr>
          <w:ilvl w:val="2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Divided into 2 categories:</w:t>
      </w:r>
    </w:p>
    <w:p w:rsidR="00961FCD" w:rsidRDefault="00961FCD" w:rsidP="00961FCD">
      <w:pPr>
        <w:pStyle w:val="ListParagraph"/>
        <w:numPr>
          <w:ilvl w:val="3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Labour force (employed and unemployed)</w:t>
      </w:r>
    </w:p>
    <w:p w:rsidR="00961FCD" w:rsidRDefault="00961FCD" w:rsidP="00961FCD">
      <w:pPr>
        <w:pStyle w:val="ListParagraph"/>
        <w:numPr>
          <w:ilvl w:val="3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Not in labour force</w:t>
      </w:r>
    </w:p>
    <w:p w:rsidR="00961FCD" w:rsidRDefault="00961FCD" w:rsidP="00961FCD">
      <w:pPr>
        <w:pStyle w:val="ListParagraph"/>
        <w:numPr>
          <w:ilvl w:val="0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To be unemployed:</w:t>
      </w:r>
    </w:p>
    <w:p w:rsidR="00961FCD" w:rsidRDefault="00961FCD" w:rsidP="00961FCD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You must have tried to get a job within the past 4 weeks but are currently not working</w:t>
      </w:r>
    </w:p>
    <w:p w:rsidR="00961FCD" w:rsidRDefault="00961FCD" w:rsidP="00961FCD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Laid off from work waiting to be called back to work</w:t>
      </w:r>
    </w:p>
    <w:p w:rsidR="00CB75A7" w:rsidRDefault="00CB75A7" w:rsidP="00961FCD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Waiting to start a new job (within 4 weeks)</w:t>
      </w:r>
    </w:p>
    <w:p w:rsidR="00CB75A7" w:rsidRDefault="00CB75A7" w:rsidP="00CB75A7">
      <w:pPr>
        <w:pStyle w:val="ListParagraph"/>
        <w:numPr>
          <w:ilvl w:val="0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If you are not actively seeking work you are not in the labour force</w:t>
      </w:r>
    </w:p>
    <w:p w:rsidR="00CB75A7" w:rsidRDefault="00CB75A7" w:rsidP="00CB75A7">
      <w:pPr>
        <w:pStyle w:val="ListParagraph"/>
        <w:numPr>
          <w:ilvl w:val="1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I.e. fulltime students, retirees</w:t>
      </w:r>
    </w:p>
    <w:p w:rsidR="00CB75A7" w:rsidRDefault="00CB75A7" w:rsidP="00CB75A7">
      <w:pPr>
        <w:pStyle w:val="ListParagraph"/>
        <w:numPr>
          <w:ilvl w:val="0"/>
          <w:numId w:val="1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Four Labour market indicators:</w:t>
      </w:r>
    </w:p>
    <w:p w:rsidR="00CB75A7" w:rsidRPr="00CB75A7" w:rsidRDefault="00CB75A7" w:rsidP="00CB75A7">
      <w:pPr>
        <w:pStyle w:val="ListParagraph"/>
        <w:numPr>
          <w:ilvl w:val="0"/>
          <w:numId w:val="1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Unemployment rate:  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#of employed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Labour Force</m:t>
                </m:r>
              </m:den>
            </m:f>
          </m:e>
        </m:d>
        <m:r>
          <w:rPr>
            <w:rFonts w:ascii="Cambria Math" w:hAnsi="Cambria Math"/>
            <w:szCs w:val="24"/>
          </w:rPr>
          <m:t>*100</m:t>
        </m:r>
      </m:oMath>
    </w:p>
    <w:p w:rsidR="00FE42DE" w:rsidRDefault="00CB75A7" w:rsidP="00CB75A7">
      <w:pPr>
        <w:pStyle w:val="ListParagraph"/>
        <w:numPr>
          <w:ilvl w:val="0"/>
          <w:numId w:val="13"/>
        </w:numPr>
        <w:rPr>
          <w:rFonts w:ascii="Century Schoolbook" w:hAnsi="Century Schoolbook"/>
          <w:szCs w:val="24"/>
        </w:rPr>
      </w:pPr>
      <w:r>
        <w:rPr>
          <w:rFonts w:ascii="Century Schoolbook" w:eastAsiaTheme="minorEastAsia" w:hAnsi="Century Schoolbook"/>
          <w:szCs w:val="24"/>
        </w:rPr>
        <w:t xml:space="preserve">Involuntary part-time rate: </w:t>
      </w:r>
      <m:oMath>
        <m:d>
          <m:dPr>
            <m:ctrlPr>
              <w:rPr>
                <w:rFonts w:ascii="Cambria Math" w:eastAsiaTheme="minorEastAsia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#of involuntary part time workers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Cs w:val="24"/>
                  </w:rPr>
                  <m:t>Labour Force</m:t>
                </m:r>
              </m:den>
            </m:f>
          </m:e>
        </m:d>
        <m:r>
          <w:rPr>
            <w:rFonts w:ascii="Cambria Math" w:eastAsiaTheme="minorEastAsia" w:hAnsi="Cambria Math"/>
            <w:szCs w:val="24"/>
          </w:rPr>
          <m:t>*100</m:t>
        </m:r>
      </m:oMath>
    </w:p>
    <w:p w:rsidR="00CB75A7" w:rsidRPr="00D534C0" w:rsidRDefault="00CB75A7" w:rsidP="00CB75A7">
      <w:pPr>
        <w:pStyle w:val="ListParagraph"/>
        <w:numPr>
          <w:ilvl w:val="0"/>
          <w:numId w:val="1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lastRenderedPageBreak/>
        <w:t>Labour force participation rate:</w:t>
      </w:r>
      <w:r w:rsidR="00D534C0">
        <w:rPr>
          <w:rFonts w:ascii="Century Schoolbook" w:hAnsi="Century Schoolbook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Labour Force</m:t>
                </m:r>
              </m:num>
              <m:den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Working age population</m:t>
                    </m:r>
                  </m:e>
                </m:d>
              </m:den>
            </m:f>
          </m:e>
        </m:d>
        <m:r>
          <w:rPr>
            <w:rFonts w:ascii="Cambria Math" w:hAnsi="Cambria Math"/>
            <w:szCs w:val="24"/>
          </w:rPr>
          <m:t>*100</m:t>
        </m:r>
      </m:oMath>
    </w:p>
    <w:p w:rsidR="00D534C0" w:rsidRPr="000266B5" w:rsidRDefault="00D534C0" w:rsidP="00CB75A7">
      <w:pPr>
        <w:pStyle w:val="ListParagraph"/>
        <w:numPr>
          <w:ilvl w:val="0"/>
          <w:numId w:val="13"/>
        </w:numPr>
        <w:rPr>
          <w:rFonts w:ascii="Century Schoolbook" w:hAnsi="Century Schoolbook"/>
          <w:szCs w:val="24"/>
        </w:rPr>
      </w:pPr>
      <w:r>
        <w:rPr>
          <w:rFonts w:ascii="Century Schoolbook" w:eastAsiaTheme="minorEastAsia" w:hAnsi="Century Schoolbook"/>
          <w:szCs w:val="24"/>
        </w:rPr>
        <w:t xml:space="preserve">The employment-to-population ratio: </w:t>
      </w:r>
      <m:oMath>
        <m:d>
          <m:dPr>
            <m:ctrlPr>
              <w:rPr>
                <w:rFonts w:ascii="Cambria Math" w:eastAsiaTheme="minorEastAsia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Cs w:val="24"/>
                  </w:rPr>
                  <m:t># of employed</m:t>
                </m:r>
              </m:num>
              <m:den>
                <m:r>
                  <w:rPr>
                    <w:rFonts w:ascii="Cambria Math" w:eastAsiaTheme="minorEastAsia" w:hAnsi="Cambria Math"/>
                    <w:szCs w:val="24"/>
                  </w:rPr>
                  <m:t>Working age population</m:t>
                </m:r>
              </m:den>
            </m:f>
          </m:e>
        </m:d>
        <m:r>
          <w:rPr>
            <w:rFonts w:ascii="Cambria Math" w:eastAsiaTheme="minorEastAsia" w:hAnsi="Cambria Math"/>
            <w:szCs w:val="24"/>
          </w:rPr>
          <m:t>*100</m:t>
        </m:r>
      </m:oMath>
    </w:p>
    <w:p w:rsidR="000266B5" w:rsidRDefault="000266B5" w:rsidP="000266B5">
      <w:pPr>
        <w:pStyle w:val="ListParagraph"/>
        <w:numPr>
          <w:ilvl w:val="0"/>
          <w:numId w:val="1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Unemployment increases in recessionary periods and decreases in expansionary periods</w:t>
      </w:r>
    </w:p>
    <w:p w:rsidR="000266B5" w:rsidRDefault="000266B5" w:rsidP="000266B5">
      <w:pPr>
        <w:pStyle w:val="ListParagraph"/>
        <w:numPr>
          <w:ilvl w:val="0"/>
          <w:numId w:val="1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Involuntary part-time: people who want fulltime work but are given part-time work</w:t>
      </w:r>
    </w:p>
    <w:p w:rsidR="000266B5" w:rsidRDefault="000266B5" w:rsidP="000266B5">
      <w:pPr>
        <w:pStyle w:val="ListParagraph"/>
        <w:numPr>
          <w:ilvl w:val="0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Unemployment and full employment:</w:t>
      </w:r>
    </w:p>
    <w:p w:rsidR="000266B5" w:rsidRDefault="000266B5" w:rsidP="000266B5">
      <w:pPr>
        <w:pStyle w:val="ListParagraph"/>
        <w:numPr>
          <w:ilvl w:val="1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Some unemployment is natural</w:t>
      </w:r>
    </w:p>
    <w:p w:rsidR="000266B5" w:rsidRDefault="000266B5" w:rsidP="000266B5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Unemployment arises from job search activity. Someone is always looking for a job</w:t>
      </w:r>
    </w:p>
    <w:p w:rsidR="000266B5" w:rsidRDefault="000266B5" w:rsidP="000266B5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Sources of frictional unemployment:</w:t>
      </w:r>
    </w:p>
    <w:p w:rsidR="000266B5" w:rsidRDefault="003E78F1" w:rsidP="000266B5">
      <w:pPr>
        <w:pStyle w:val="ListParagraph"/>
        <w:numPr>
          <w:ilvl w:val="3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Lose their job and search for another</w:t>
      </w:r>
    </w:p>
    <w:p w:rsidR="003E78F1" w:rsidRDefault="003E78F1" w:rsidP="000266B5">
      <w:pPr>
        <w:pStyle w:val="ListParagraph"/>
        <w:numPr>
          <w:ilvl w:val="3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Leave their jobs and search for another</w:t>
      </w:r>
    </w:p>
    <w:p w:rsidR="003E78F1" w:rsidRDefault="003E78F1" w:rsidP="003E78F1">
      <w:pPr>
        <w:pStyle w:val="ListParagraph"/>
        <w:numPr>
          <w:ilvl w:val="3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Enter or re-enter the labour force to search for a job</w:t>
      </w:r>
    </w:p>
    <w:p w:rsidR="003E78F1" w:rsidRDefault="003E78F1" w:rsidP="003E78F1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People end a spell of unemployment if:</w:t>
      </w:r>
    </w:p>
    <w:p w:rsidR="003E78F1" w:rsidRDefault="003E78F1" w:rsidP="003E78F1">
      <w:pPr>
        <w:pStyle w:val="ListParagraph"/>
        <w:numPr>
          <w:ilvl w:val="3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They’re hired or recalled </w:t>
      </w:r>
    </w:p>
    <w:p w:rsidR="003E78F1" w:rsidRDefault="003E78F1" w:rsidP="003E78F1">
      <w:pPr>
        <w:pStyle w:val="ListParagraph"/>
        <w:numPr>
          <w:ilvl w:val="3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They withdraw from the labour force</w:t>
      </w:r>
    </w:p>
    <w:p w:rsidR="003E78F1" w:rsidRPr="003E78F1" w:rsidRDefault="003E78F1" w:rsidP="003E78F1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Natural unemployment is from frictional and structural unemployment combined</w:t>
      </w:r>
      <w:r w:rsidRPr="003E78F1">
        <w:rPr>
          <w:rFonts w:ascii="Century Schoolbook" w:hAnsi="Century Schoolbook"/>
          <w:szCs w:val="24"/>
        </w:rPr>
        <w:t xml:space="preserve"> </w:t>
      </w:r>
    </w:p>
    <w:p w:rsidR="000266B5" w:rsidRDefault="000266B5" w:rsidP="000266B5">
      <w:pPr>
        <w:pStyle w:val="ListParagraph"/>
        <w:numPr>
          <w:ilvl w:val="1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Unemployment does not include some underutilized labour</w:t>
      </w:r>
    </w:p>
    <w:p w:rsidR="000266B5" w:rsidRDefault="000266B5" w:rsidP="000266B5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Underutilized labour- part-time workers who want fulltime jobs</w:t>
      </w:r>
    </w:p>
    <w:p w:rsidR="000266B5" w:rsidRDefault="000266B5" w:rsidP="00B304E6">
      <w:pPr>
        <w:pStyle w:val="ListParagraph"/>
        <w:numPr>
          <w:ilvl w:val="2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People losing hope of finding jobs but have still looked for work recently</w:t>
      </w:r>
    </w:p>
    <w:p w:rsidR="00B304E6" w:rsidRDefault="00B304E6" w:rsidP="00B304E6">
      <w:pPr>
        <w:pStyle w:val="ListParagraph"/>
        <w:numPr>
          <w:ilvl w:val="0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At full employment the only unemployment is natural unemployment and GDP is equal to Potential GDP</w:t>
      </w:r>
    </w:p>
    <w:p w:rsidR="00B304E6" w:rsidRDefault="00B304E6" w:rsidP="00B304E6">
      <w:pPr>
        <w:pStyle w:val="ListParagraph"/>
        <w:numPr>
          <w:ilvl w:val="0"/>
          <w:numId w:val="15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Output gap- the gap between GDP and potential GDP</w:t>
      </w:r>
    </w:p>
    <w:p w:rsidR="008E7EE6" w:rsidRDefault="008E7EE6" w:rsidP="008E7EE6">
      <w:pPr>
        <w:rPr>
          <w:rFonts w:ascii="Century Schoolbook" w:hAnsi="Century Schoolbook"/>
          <w:b/>
          <w:i/>
          <w:szCs w:val="24"/>
        </w:rPr>
      </w:pPr>
      <w:r>
        <w:rPr>
          <w:rFonts w:ascii="Century Schoolbook" w:hAnsi="Century Schoolbook"/>
          <w:b/>
          <w:i/>
          <w:szCs w:val="24"/>
        </w:rPr>
        <w:t>Price levels, Inflation and the CPI</w:t>
      </w:r>
    </w:p>
    <w:p w:rsidR="008E7EE6" w:rsidRDefault="008E7EE6" w:rsidP="008E7EE6">
      <w:pPr>
        <w:pStyle w:val="ListParagraph"/>
        <w:numPr>
          <w:ilvl w:val="0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Price level: the average level of prices and the value of money</w:t>
      </w:r>
    </w:p>
    <w:p w:rsidR="008E7EE6" w:rsidRDefault="008E7EE6" w:rsidP="008E7EE6">
      <w:pPr>
        <w:pStyle w:val="ListParagraph"/>
        <w:numPr>
          <w:ilvl w:val="0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Inflation rate: the annual percentage change of the price level</w:t>
      </w:r>
    </w:p>
    <w:p w:rsidR="008E7EE6" w:rsidRDefault="008E7EE6" w:rsidP="008E7EE6">
      <w:pPr>
        <w:pStyle w:val="ListParagraph"/>
        <w:numPr>
          <w:ilvl w:val="0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Why inflation is a problem</w:t>
      </w:r>
    </w:p>
    <w:p w:rsidR="008E7EE6" w:rsidRDefault="009C19F6" w:rsidP="008E7EE6">
      <w:pPr>
        <w:pStyle w:val="ListParagraph"/>
        <w:numPr>
          <w:ilvl w:val="1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Redistributes Income and Wealth</w:t>
      </w:r>
    </w:p>
    <w:p w:rsidR="009C19F6" w:rsidRDefault="009C19F6" w:rsidP="009C19F6">
      <w:pPr>
        <w:pStyle w:val="ListParagraph"/>
        <w:numPr>
          <w:ilvl w:val="2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Unpredictable changes in the value of money stir up the economy</w:t>
      </w:r>
    </w:p>
    <w:p w:rsidR="009C19F6" w:rsidRDefault="009C19F6" w:rsidP="009C19F6">
      <w:pPr>
        <w:pStyle w:val="ListParagraph"/>
        <w:numPr>
          <w:ilvl w:val="1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Diverts Resources from Production</w:t>
      </w:r>
    </w:p>
    <w:p w:rsidR="009C19F6" w:rsidRPr="009C19F6" w:rsidRDefault="009C19F6" w:rsidP="009C19F6">
      <w:pPr>
        <w:pStyle w:val="ListParagraph"/>
        <w:numPr>
          <w:ilvl w:val="2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Resources get diverted from productive activities to forecasting inflation. This waste of resources is a </w:t>
      </w:r>
      <w:r>
        <w:rPr>
          <w:rFonts w:ascii="Century Schoolbook" w:hAnsi="Century Schoolbook"/>
          <w:i/>
          <w:szCs w:val="24"/>
        </w:rPr>
        <w:t>Cost of Inflation</w:t>
      </w:r>
    </w:p>
    <w:p w:rsidR="009C19F6" w:rsidRDefault="00066504" w:rsidP="009C19F6">
      <w:pPr>
        <w:pStyle w:val="ListParagraph"/>
        <w:numPr>
          <w:ilvl w:val="1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i/>
          <w:szCs w:val="24"/>
        </w:rPr>
        <w:t>Hyperinflation</w:t>
      </w:r>
      <w:r w:rsidR="009C19F6">
        <w:rPr>
          <w:rFonts w:ascii="Century Schoolbook" w:hAnsi="Century Schoolbook"/>
          <w:i/>
          <w:szCs w:val="24"/>
        </w:rPr>
        <w:t xml:space="preserve"> </w:t>
      </w:r>
      <w:r>
        <w:rPr>
          <w:rFonts w:ascii="Century Schoolbook" w:hAnsi="Century Schoolbook"/>
          <w:szCs w:val="24"/>
        </w:rPr>
        <w:t>is when money rapidly loses value to the point where people spend it as soon as they get it to avoid depreciation</w:t>
      </w:r>
    </w:p>
    <w:p w:rsidR="00066504" w:rsidRPr="007E5371" w:rsidRDefault="006659D3" w:rsidP="00066504">
      <w:pPr>
        <w:pStyle w:val="ListParagraph"/>
        <w:numPr>
          <w:ilvl w:val="0"/>
          <w:numId w:val="16"/>
        </w:numPr>
        <w:rPr>
          <w:rFonts w:ascii="Century Schoolbook" w:hAnsi="Century Schoolbook"/>
          <w:b/>
          <w:szCs w:val="24"/>
        </w:rPr>
      </w:pPr>
      <w:r w:rsidRPr="007E5371">
        <w:rPr>
          <w:rFonts w:ascii="Century Schoolbook" w:hAnsi="Century Schoolbook"/>
          <w:b/>
          <w:szCs w:val="24"/>
        </w:rPr>
        <w:t>The Consumer Price I</w:t>
      </w:r>
      <w:r w:rsidR="00066504" w:rsidRPr="007E5371">
        <w:rPr>
          <w:rFonts w:ascii="Century Schoolbook" w:hAnsi="Century Schoolbook"/>
          <w:b/>
          <w:szCs w:val="24"/>
        </w:rPr>
        <w:t>ndex:</w:t>
      </w:r>
    </w:p>
    <w:p w:rsidR="00066504" w:rsidRDefault="006659D3" w:rsidP="00066504">
      <w:pPr>
        <w:pStyle w:val="ListParagraph"/>
        <w:numPr>
          <w:ilvl w:val="1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Measure of average prices paid for a fixed basket of consumer goods and services.</w:t>
      </w:r>
    </w:p>
    <w:p w:rsidR="00FE42DE" w:rsidRDefault="006659D3" w:rsidP="00FE42DE">
      <w:pPr>
        <w:pStyle w:val="ListParagraph"/>
        <w:numPr>
          <w:ilvl w:val="1"/>
          <w:numId w:val="16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CPI=100 in the reference base period. The current period is 2002.</w:t>
      </w:r>
    </w:p>
    <w:p w:rsidR="007E5371" w:rsidRDefault="007E5371" w:rsidP="00FE42DE">
      <w:pPr>
        <w:pStyle w:val="ListParagraph"/>
        <w:numPr>
          <w:ilvl w:val="1"/>
          <w:numId w:val="16"/>
        </w:numPr>
        <w:rPr>
          <w:rFonts w:ascii="Century Schoolbook" w:hAnsi="Century Schoolbook"/>
          <w:i/>
          <w:szCs w:val="24"/>
        </w:rPr>
      </w:pPr>
      <w:r w:rsidRPr="007E5371">
        <w:rPr>
          <w:rFonts w:ascii="Century Schoolbook" w:hAnsi="Century Schoolbook"/>
          <w:i/>
          <w:szCs w:val="24"/>
        </w:rPr>
        <w:t>Constructing the basket:</w:t>
      </w:r>
    </w:p>
    <w:p w:rsidR="007E5371" w:rsidRPr="007E5371" w:rsidRDefault="007E5371" w:rsidP="007E5371">
      <w:pPr>
        <w:pStyle w:val="ListParagraph"/>
        <w:numPr>
          <w:ilvl w:val="2"/>
          <w:numId w:val="16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 xml:space="preserve">Selecting CPI basket-they conduct surveys and choose common items out of the results. They then group these items into </w:t>
      </w:r>
      <w:proofErr w:type="gramStart"/>
      <w:r>
        <w:rPr>
          <w:rFonts w:ascii="Century Schoolbook" w:hAnsi="Century Schoolbook"/>
          <w:szCs w:val="24"/>
        </w:rPr>
        <w:t>eight  categories</w:t>
      </w:r>
      <w:proofErr w:type="gramEnd"/>
      <w:r>
        <w:rPr>
          <w:rFonts w:ascii="Century Schoolbook" w:hAnsi="Century Schoolbook"/>
          <w:szCs w:val="24"/>
        </w:rPr>
        <w:t>.</w:t>
      </w:r>
    </w:p>
    <w:p w:rsid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szCs w:val="24"/>
        </w:rPr>
        <w:sectPr w:rsidR="007E5371" w:rsidSect="00652BE1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lastRenderedPageBreak/>
        <w:t>Shelter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Transportation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Food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Recreation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Household operators and furnishings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lastRenderedPageBreak/>
        <w:t xml:space="preserve">Clothing and footwear 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Health and personal care</w:t>
      </w:r>
    </w:p>
    <w:p w:rsidR="007E5371" w:rsidRPr="007E5371" w:rsidRDefault="007E5371" w:rsidP="007E5371">
      <w:pPr>
        <w:pStyle w:val="ListParagraph"/>
        <w:numPr>
          <w:ilvl w:val="0"/>
          <w:numId w:val="17"/>
        </w:numPr>
        <w:rPr>
          <w:rFonts w:ascii="Century Schoolbook" w:hAnsi="Century Schoolbook"/>
          <w:i/>
          <w:szCs w:val="24"/>
        </w:rPr>
      </w:pPr>
      <w:r>
        <w:rPr>
          <w:rFonts w:ascii="Century Schoolbook" w:hAnsi="Century Schoolbook"/>
          <w:szCs w:val="24"/>
        </w:rPr>
        <w:t>Alcohol and tobacco</w:t>
      </w:r>
    </w:p>
    <w:p w:rsidR="007E5371" w:rsidRDefault="007E5371" w:rsidP="007E5371">
      <w:pPr>
        <w:rPr>
          <w:rFonts w:ascii="Century Schoolbook" w:hAnsi="Century Schoolbook"/>
          <w:i/>
          <w:szCs w:val="24"/>
        </w:rPr>
      </w:pPr>
    </w:p>
    <w:p w:rsidR="007E5371" w:rsidRDefault="007E5371" w:rsidP="007E5371">
      <w:pPr>
        <w:rPr>
          <w:rFonts w:ascii="Century Schoolbook" w:hAnsi="Century Schoolbook"/>
          <w:i/>
          <w:szCs w:val="24"/>
        </w:rPr>
      </w:pPr>
    </w:p>
    <w:p w:rsidR="007E5371" w:rsidRDefault="007E5371" w:rsidP="007E5371">
      <w:pPr>
        <w:pStyle w:val="ListParagraph"/>
        <w:numPr>
          <w:ilvl w:val="0"/>
          <w:numId w:val="18"/>
        </w:numPr>
        <w:rPr>
          <w:rFonts w:ascii="Century Schoolbook" w:hAnsi="Century Schoolbook"/>
          <w:i/>
          <w:szCs w:val="24"/>
        </w:rPr>
        <w:sectPr w:rsidR="007E5371" w:rsidSect="007E537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7E5371" w:rsidRPr="007E5371" w:rsidRDefault="007E5371" w:rsidP="007E5371">
      <w:pPr>
        <w:pStyle w:val="ListParagraph"/>
        <w:numPr>
          <w:ilvl w:val="0"/>
          <w:numId w:val="1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i/>
          <w:szCs w:val="24"/>
        </w:rPr>
        <w:lastRenderedPageBreak/>
        <w:t>Conducting a monthly price survey:</w:t>
      </w:r>
    </w:p>
    <w:p w:rsidR="007E5371" w:rsidRDefault="007E5371" w:rsidP="007E5371">
      <w:pPr>
        <w:pStyle w:val="ListParagraph"/>
        <w:numPr>
          <w:ilvl w:val="1"/>
          <w:numId w:val="1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Every month Statistics Canada conducts surveys on the 80,000 products in their basket in 30 metropolitan areas.</w:t>
      </w:r>
    </w:p>
    <w:p w:rsidR="00A909BB" w:rsidRPr="00A909BB" w:rsidRDefault="00A909BB" w:rsidP="00A909BB">
      <w:pPr>
        <w:pStyle w:val="ListParagraph"/>
        <w:numPr>
          <w:ilvl w:val="0"/>
          <w:numId w:val="18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i/>
          <w:szCs w:val="24"/>
        </w:rPr>
        <w:t>Calculating the CPI:</w:t>
      </w:r>
    </w:p>
    <w:p w:rsidR="00A909BB" w:rsidRDefault="00A909BB" w:rsidP="00A909BB">
      <w:pPr>
        <w:pStyle w:val="ListParagraph"/>
        <w:numPr>
          <w:ilvl w:val="0"/>
          <w:numId w:val="1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Find the cost of the basket at base period prices (quantity x price)</w:t>
      </w:r>
    </w:p>
    <w:p w:rsidR="00A909BB" w:rsidRDefault="00A909BB" w:rsidP="00A909BB">
      <w:pPr>
        <w:pStyle w:val="ListParagraph"/>
        <w:numPr>
          <w:ilvl w:val="0"/>
          <w:numId w:val="1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Find the cost of the basket at current period prices (quantity x price)</w:t>
      </w:r>
    </w:p>
    <w:p w:rsidR="00A909BB" w:rsidRDefault="00A909BB" w:rsidP="00A909BB">
      <w:pPr>
        <w:pStyle w:val="ListParagraph"/>
        <w:numPr>
          <w:ilvl w:val="0"/>
          <w:numId w:val="19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Calculate the CPI for the base and current period</w:t>
      </w:r>
    </w:p>
    <w:p w:rsidR="00A909BB" w:rsidRPr="00A909BB" w:rsidRDefault="00A909BB" w:rsidP="00A909BB">
      <w:pPr>
        <w:pStyle w:val="ListParagraph"/>
        <w:numPr>
          <w:ilvl w:val="0"/>
          <w:numId w:val="20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CPI in base year: 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Cost of basket in base year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Cost of basket in base year</m:t>
                </m:r>
              </m:den>
            </m:f>
          </m:e>
        </m:d>
        <m:r>
          <w:rPr>
            <w:rFonts w:ascii="Cambria Math" w:hAnsi="Cambria Math"/>
            <w:szCs w:val="24"/>
          </w:rPr>
          <m:t>*100=100</m:t>
        </m:r>
      </m:oMath>
    </w:p>
    <w:p w:rsidR="00A909BB" w:rsidRPr="00A909BB" w:rsidRDefault="00A909BB" w:rsidP="00A909BB">
      <w:pPr>
        <w:pStyle w:val="ListParagraph"/>
        <w:numPr>
          <w:ilvl w:val="0"/>
          <w:numId w:val="20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CPI in current year: 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Cost of basket in current year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Cost of basket in base year</m:t>
                </m:r>
              </m:den>
            </m:f>
          </m:e>
        </m:d>
        <m:r>
          <w:rPr>
            <w:rFonts w:ascii="Cambria Math" w:hAnsi="Cambria Math"/>
            <w:szCs w:val="24"/>
          </w:rPr>
          <m:t>*100</m:t>
        </m:r>
      </m:oMath>
    </w:p>
    <w:p w:rsidR="009449E5" w:rsidRPr="009449E5" w:rsidRDefault="00A909BB" w:rsidP="009449E5">
      <w:pPr>
        <w:pStyle w:val="ListParagraph"/>
        <w:numPr>
          <w:ilvl w:val="0"/>
          <w:numId w:val="20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i.e. 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$70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$50</m:t>
                </m:r>
              </m:den>
            </m:f>
          </m:e>
        </m:d>
        <m:r>
          <w:rPr>
            <w:rFonts w:ascii="Cambria Math" w:hAnsi="Cambria Math"/>
            <w:szCs w:val="24"/>
          </w:rPr>
          <m:t>*100=140</m:t>
        </m:r>
      </m:oMath>
      <w:r>
        <w:rPr>
          <w:rFonts w:ascii="Century Schoolbook" w:eastAsiaTheme="minorEastAsia" w:hAnsi="Century Schoolbook"/>
          <w:szCs w:val="24"/>
        </w:rPr>
        <w:t xml:space="preserve"> (CPI for current year)</w:t>
      </w:r>
    </w:p>
    <w:p w:rsidR="009449E5" w:rsidRDefault="009449E5" w:rsidP="009449E5">
      <w:pPr>
        <w:pStyle w:val="ListParagraph"/>
        <w:numPr>
          <w:ilvl w:val="0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CPI Bias</w:t>
      </w:r>
    </w:p>
    <w:p w:rsidR="009449E5" w:rsidRDefault="009449E5" w:rsidP="009449E5">
      <w:pPr>
        <w:pStyle w:val="ListParagraph"/>
        <w:numPr>
          <w:ilvl w:val="0"/>
          <w:numId w:val="2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New goods bias- comparing a PC to a typewriter is unrealistic and puts an upward bias on the CPI</w:t>
      </w:r>
    </w:p>
    <w:p w:rsidR="009449E5" w:rsidRDefault="009449E5" w:rsidP="009449E5">
      <w:pPr>
        <w:pStyle w:val="ListParagraph"/>
        <w:numPr>
          <w:ilvl w:val="0"/>
          <w:numId w:val="2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Quality change bias- the change in price of a product is not always due to inflation. At times companies may improve their products and the increase of prices are from the costs of improvements</w:t>
      </w:r>
    </w:p>
    <w:p w:rsidR="009449E5" w:rsidRDefault="009449E5" w:rsidP="009449E5">
      <w:pPr>
        <w:pStyle w:val="ListParagraph"/>
        <w:numPr>
          <w:ilvl w:val="0"/>
          <w:numId w:val="2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Commodity substitution bias- changes in relative prices </w:t>
      </w:r>
      <w:r w:rsidR="007245E4">
        <w:rPr>
          <w:rFonts w:ascii="Century Schoolbook" w:hAnsi="Century Schoolbook"/>
          <w:szCs w:val="24"/>
        </w:rPr>
        <w:t>lead consumers to change the items they buy</w:t>
      </w:r>
    </w:p>
    <w:p w:rsidR="007245E4" w:rsidRDefault="007245E4" w:rsidP="007245E4">
      <w:pPr>
        <w:pStyle w:val="ListParagraph"/>
        <w:numPr>
          <w:ilvl w:val="0"/>
          <w:numId w:val="24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Outlet substitution bias- people go to discount stores for cheaper products. CPI doesn’t take this into account</w:t>
      </w:r>
    </w:p>
    <w:p w:rsidR="007245E4" w:rsidRDefault="007245E4" w:rsidP="007245E4">
      <w:pPr>
        <w:pStyle w:val="ListParagraph"/>
        <w:numPr>
          <w:ilvl w:val="0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The total magnitude of the bias is about 0.6% per year</w:t>
      </w:r>
    </w:p>
    <w:p w:rsidR="007245E4" w:rsidRDefault="00B1237F" w:rsidP="007245E4">
      <w:pPr>
        <w:pStyle w:val="ListParagraph"/>
        <w:numPr>
          <w:ilvl w:val="0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The bias distorts private contracts and government outlays. </w:t>
      </w:r>
    </w:p>
    <w:p w:rsidR="00B1237F" w:rsidRDefault="00B1237F" w:rsidP="007245E4">
      <w:pPr>
        <w:pStyle w:val="ListParagraph"/>
        <w:numPr>
          <w:ilvl w:val="0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GDP deflator and Chained price index for consumption are two other ways to measure price levels</w:t>
      </w:r>
    </w:p>
    <w:p w:rsidR="00F145FD" w:rsidRDefault="00F145FD" w:rsidP="00F145FD">
      <w:pPr>
        <w:pStyle w:val="ListParagraph"/>
        <w:numPr>
          <w:ilvl w:val="0"/>
          <w:numId w:val="23"/>
        </w:numPr>
        <w:rPr>
          <w:rFonts w:ascii="Century Schoolbook" w:hAnsi="Century Schoolbook"/>
          <w:szCs w:val="24"/>
        </w:rPr>
      </w:pPr>
      <w:r w:rsidRPr="00F145FD">
        <w:rPr>
          <w:rFonts w:ascii="Century Schoolbook" w:hAnsi="Century Schoolbook"/>
          <w:szCs w:val="24"/>
        </w:rPr>
        <w:t>GDP deflator/ chained:</w:t>
      </w:r>
    </w:p>
    <w:p w:rsidR="00F145FD" w:rsidRDefault="00F145FD" w:rsidP="00F145FD">
      <w:pPr>
        <w:pStyle w:val="ListParagraph"/>
        <w:numPr>
          <w:ilvl w:val="1"/>
          <w:numId w:val="23"/>
        </w:numPr>
        <w:rPr>
          <w:rFonts w:ascii="Century Schoolbook" w:hAnsi="Century Schoolbook"/>
          <w:szCs w:val="24"/>
        </w:rPr>
      </w:pPr>
      <w:r w:rsidRPr="00F145FD">
        <w:rPr>
          <w:rFonts w:ascii="Century Schoolbook" w:hAnsi="Century Schoolbook"/>
          <w:szCs w:val="24"/>
        </w:rPr>
        <w:t xml:space="preserve">Value quantities of current year at current year and previous year prices and identify the percent change. </w:t>
      </w:r>
    </w:p>
    <w:p w:rsidR="00F145FD" w:rsidRPr="00F145FD" w:rsidRDefault="00F145FD" w:rsidP="00F145FD">
      <w:pPr>
        <w:pStyle w:val="ListParagraph"/>
        <w:numPr>
          <w:ilvl w:val="1"/>
          <w:numId w:val="23"/>
        </w:numPr>
        <w:rPr>
          <w:rFonts w:ascii="Century Schoolbook" w:hAnsi="Century Schoolbook"/>
          <w:szCs w:val="24"/>
        </w:rPr>
      </w:pPr>
      <w:r w:rsidRPr="00F145FD">
        <w:rPr>
          <w:rFonts w:ascii="Century Schoolbook" w:hAnsi="Century Schoolbook"/>
          <w:szCs w:val="24"/>
        </w:rPr>
        <w:t xml:space="preserve">Calculate average percent change then link back to previous year by multiplying it by that growth percent. </w:t>
      </w:r>
    </w:p>
    <w:p w:rsidR="00B1237F" w:rsidRDefault="00B1237F" w:rsidP="00B1237F">
      <w:pPr>
        <w:pStyle w:val="ListParagraph"/>
        <w:numPr>
          <w:ilvl w:val="1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GDP includes items people don’t often buy- not viable for measuring cost of living</w:t>
      </w:r>
    </w:p>
    <w:p w:rsidR="00B1237F" w:rsidRPr="007245E4" w:rsidRDefault="00516F7D" w:rsidP="00B1237F">
      <w:pPr>
        <w:pStyle w:val="ListParagraph"/>
        <w:numPr>
          <w:ilvl w:val="1"/>
          <w:numId w:val="23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CPIC = (nominal expenditure/real expenditure)*100</w:t>
      </w:r>
    </w:p>
    <w:p w:rsidR="00A909BB" w:rsidRPr="00A909BB" w:rsidRDefault="00A909BB" w:rsidP="00A909BB">
      <w:pPr>
        <w:pStyle w:val="ListParagraph"/>
        <w:numPr>
          <w:ilvl w:val="0"/>
          <w:numId w:val="21"/>
        </w:numPr>
        <w:rPr>
          <w:rFonts w:ascii="Century Schoolbook" w:hAnsi="Century Schoolbook"/>
          <w:b/>
          <w:szCs w:val="24"/>
        </w:rPr>
      </w:pPr>
      <w:r w:rsidRPr="00A909BB">
        <w:rPr>
          <w:rFonts w:ascii="Century Schoolbook" w:hAnsi="Century Schoolbook"/>
          <w:b/>
          <w:szCs w:val="24"/>
        </w:rPr>
        <w:t>Measuring Inflation</w:t>
      </w:r>
      <w:r>
        <w:rPr>
          <w:rFonts w:ascii="Century Schoolbook" w:hAnsi="Century Schoolbook"/>
          <w:b/>
          <w:szCs w:val="24"/>
        </w:rPr>
        <w:t>:</w:t>
      </w:r>
    </w:p>
    <w:p w:rsidR="00A909BB" w:rsidRPr="009449E5" w:rsidRDefault="00106FCE" w:rsidP="009449E5">
      <w:pPr>
        <w:pStyle w:val="ListParagraph"/>
        <w:ind w:left="1080"/>
        <w:rPr>
          <w:rFonts w:ascii="Century Schoolbook" w:eastAsiaTheme="minorEastAsia" w:hAnsi="Century Schoolbook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CPIY2-CPIY1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CPIY1</m:t>
                  </m:r>
                </m:den>
              </m:f>
            </m:e>
          </m:d>
          <m:r>
            <w:rPr>
              <w:rFonts w:ascii="Cambria Math" w:hAnsi="Cambria Math"/>
              <w:szCs w:val="24"/>
            </w:rPr>
            <m:t>*100=Inflation</m:t>
          </m:r>
        </m:oMath>
      </m:oMathPara>
    </w:p>
    <w:p w:rsidR="009449E5" w:rsidRPr="009449E5" w:rsidRDefault="009449E5" w:rsidP="009449E5">
      <w:pPr>
        <w:pStyle w:val="ListParagraph"/>
        <w:numPr>
          <w:ilvl w:val="0"/>
          <w:numId w:val="2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While the price level increases rapidly inflation is high</w:t>
      </w:r>
    </w:p>
    <w:p w:rsidR="009449E5" w:rsidRPr="00717241" w:rsidRDefault="009449E5" w:rsidP="009449E5">
      <w:pPr>
        <w:pStyle w:val="ListParagraph"/>
        <w:numPr>
          <w:ilvl w:val="0"/>
          <w:numId w:val="22"/>
        </w:num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>While the price level increases slowly inflation is low</w:t>
      </w:r>
    </w:p>
    <w:p w:rsidR="009449E5" w:rsidRDefault="00717241" w:rsidP="009449E5">
      <w:pPr>
        <w:rPr>
          <w:rFonts w:ascii="Century Schoolbook" w:hAnsi="Century Schoolbook"/>
          <w:szCs w:val="24"/>
        </w:rPr>
      </w:pPr>
      <w:r>
        <w:rPr>
          <w:rFonts w:ascii="Century Schoolbook" w:hAnsi="Century Schoolbook"/>
          <w:szCs w:val="24"/>
        </w:rPr>
        <w:t xml:space="preserve">No matter how we calculate inflation, it is constantly changing.  The </w:t>
      </w:r>
      <w:r>
        <w:rPr>
          <w:rFonts w:ascii="Century Schoolbook" w:hAnsi="Century Schoolbook"/>
          <w:i/>
          <w:szCs w:val="24"/>
        </w:rPr>
        <w:t>Core I</w:t>
      </w:r>
      <w:r w:rsidRPr="00717241">
        <w:rPr>
          <w:rFonts w:ascii="Century Schoolbook" w:hAnsi="Century Schoolbook"/>
          <w:i/>
          <w:szCs w:val="24"/>
        </w:rPr>
        <w:t>nflation</w:t>
      </w:r>
      <w:r>
        <w:rPr>
          <w:rFonts w:ascii="Century Schoolbook" w:hAnsi="Century Schoolbook"/>
          <w:i/>
          <w:szCs w:val="24"/>
        </w:rPr>
        <w:t xml:space="preserve"> Rate </w:t>
      </w:r>
      <w:r>
        <w:rPr>
          <w:rFonts w:ascii="Century Schoolbook" w:hAnsi="Century Schoolbook"/>
          <w:szCs w:val="24"/>
        </w:rPr>
        <w:t>is inflation found using the CPI minus volatile elements such as food and fuel.</w:t>
      </w:r>
      <w:r w:rsidR="00F145FD" w:rsidRPr="009449E5">
        <w:rPr>
          <w:rFonts w:ascii="Century Schoolbook" w:hAnsi="Century Schoolbook"/>
          <w:szCs w:val="24"/>
        </w:rPr>
        <w:t xml:space="preserve"> </w:t>
      </w:r>
    </w:p>
    <w:p w:rsidR="00F145FD" w:rsidRDefault="00F145FD" w:rsidP="00F145FD">
      <w:pPr>
        <w:rPr>
          <w:rFonts w:ascii="Century Schoolbook" w:hAnsi="Century Schoolbook"/>
          <w:b/>
          <w:i/>
          <w:sz w:val="36"/>
          <w:szCs w:val="32"/>
        </w:rPr>
      </w:pPr>
      <w:r>
        <w:rPr>
          <w:rFonts w:ascii="Century Schoolbook" w:hAnsi="Century Schoolbook"/>
          <w:b/>
          <w:i/>
          <w:sz w:val="36"/>
          <w:szCs w:val="32"/>
        </w:rPr>
        <w:t>Chapter 27</w:t>
      </w:r>
      <w:r w:rsidRPr="00FE42DE">
        <w:rPr>
          <w:rFonts w:ascii="Century Schoolbook" w:hAnsi="Century Schoolbook"/>
          <w:b/>
          <w:i/>
          <w:sz w:val="36"/>
          <w:szCs w:val="32"/>
        </w:rPr>
        <w:t>-</w:t>
      </w:r>
      <w:r>
        <w:rPr>
          <w:rFonts w:ascii="Century Schoolbook" w:hAnsi="Century Schoolbook"/>
          <w:b/>
          <w:i/>
          <w:sz w:val="36"/>
          <w:szCs w:val="32"/>
        </w:rPr>
        <w:t>Expenditure multipliers: The Keynesian Model</w:t>
      </w:r>
    </w:p>
    <w:p w:rsidR="00613846" w:rsidRDefault="00A1762D" w:rsidP="00A1762D">
      <w:pPr>
        <w:pStyle w:val="ListParagraph"/>
        <w:numPr>
          <w:ilvl w:val="0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The price level is fixed</w:t>
      </w:r>
    </w:p>
    <w:p w:rsidR="00A1762D" w:rsidRDefault="00A1762D" w:rsidP="00A1762D">
      <w:pPr>
        <w:pStyle w:val="ListParagraph"/>
        <w:numPr>
          <w:ilvl w:val="0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Aggregate demand determines RGDP</w:t>
      </w:r>
    </w:p>
    <w:p w:rsidR="00A1762D" w:rsidRDefault="00A1762D" w:rsidP="00A1762D">
      <w:pPr>
        <w:rPr>
          <w:rFonts w:ascii="Century Schoolbook" w:hAnsi="Century Schoolbook"/>
          <w:szCs w:val="32"/>
        </w:rPr>
      </w:pPr>
    </w:p>
    <w:p w:rsidR="00A1762D" w:rsidRPr="005B113A" w:rsidRDefault="00A1762D" w:rsidP="00A1762D">
      <w:pPr>
        <w:pStyle w:val="ListParagraph"/>
        <w:numPr>
          <w:ilvl w:val="0"/>
          <w:numId w:val="21"/>
        </w:numPr>
        <w:rPr>
          <w:rFonts w:ascii="Century Schoolbook" w:hAnsi="Century Schoolbook"/>
          <w:b/>
          <w:szCs w:val="32"/>
        </w:rPr>
      </w:pPr>
      <w:r w:rsidRPr="005B113A">
        <w:rPr>
          <w:rFonts w:ascii="Century Schoolbook" w:hAnsi="Century Schoolbook"/>
          <w:b/>
          <w:szCs w:val="32"/>
        </w:rPr>
        <w:lastRenderedPageBreak/>
        <w:t>Expenditure Plans</w:t>
      </w:r>
      <w:r w:rsidR="005B113A">
        <w:rPr>
          <w:rFonts w:ascii="Century Schoolbook" w:hAnsi="Century Schoolbook"/>
          <w:b/>
          <w:szCs w:val="32"/>
        </w:rPr>
        <w:t>:</w:t>
      </w:r>
    </w:p>
    <w:p w:rsidR="00A1762D" w:rsidRDefault="00A1762D" w:rsidP="00A1762D">
      <w:pPr>
        <w:pStyle w:val="ListParagraph"/>
        <w:numPr>
          <w:ilvl w:val="1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Aggregate expenditure has 4 components</w:t>
      </w:r>
    </w:p>
    <w:p w:rsidR="00A1762D" w:rsidRDefault="005B113A" w:rsidP="00A1762D">
      <w:pPr>
        <w:pStyle w:val="ListParagraph"/>
        <w:numPr>
          <w:ilvl w:val="2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Consumption expenditure</w:t>
      </w:r>
    </w:p>
    <w:p w:rsidR="005B113A" w:rsidRDefault="005B113A" w:rsidP="00A1762D">
      <w:pPr>
        <w:pStyle w:val="ListParagraph"/>
        <w:numPr>
          <w:ilvl w:val="2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Investment</w:t>
      </w:r>
    </w:p>
    <w:p w:rsidR="005B113A" w:rsidRDefault="005B113A" w:rsidP="00A1762D">
      <w:pPr>
        <w:pStyle w:val="ListParagraph"/>
        <w:numPr>
          <w:ilvl w:val="2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Government expenditure on goods and services</w:t>
      </w:r>
    </w:p>
    <w:p w:rsidR="005B113A" w:rsidRDefault="005B113A" w:rsidP="00A1762D">
      <w:pPr>
        <w:pStyle w:val="ListParagraph"/>
        <w:numPr>
          <w:ilvl w:val="2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Net exports</w:t>
      </w:r>
    </w:p>
    <w:p w:rsidR="005B113A" w:rsidRDefault="005B113A" w:rsidP="005B113A">
      <w:pPr>
        <w:pStyle w:val="ListParagraph"/>
        <w:numPr>
          <w:ilvl w:val="1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These four components sum to RGDP</w:t>
      </w:r>
    </w:p>
    <w:p w:rsidR="005B113A" w:rsidRDefault="005B113A" w:rsidP="005B113A">
      <w:pPr>
        <w:pStyle w:val="ListParagraph"/>
        <w:numPr>
          <w:ilvl w:val="1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 xml:space="preserve">Aggregate </w:t>
      </w:r>
      <w:r>
        <w:rPr>
          <w:rFonts w:ascii="Century Schoolbook" w:hAnsi="Century Schoolbook"/>
          <w:i/>
          <w:szCs w:val="32"/>
        </w:rPr>
        <w:t xml:space="preserve">planned </w:t>
      </w:r>
      <w:r w:rsidRPr="005B113A">
        <w:rPr>
          <w:rFonts w:ascii="Century Schoolbook" w:hAnsi="Century Schoolbook"/>
          <w:szCs w:val="32"/>
        </w:rPr>
        <w:t>e</w:t>
      </w:r>
      <w:r>
        <w:rPr>
          <w:rFonts w:ascii="Century Schoolbook" w:hAnsi="Century Schoolbook"/>
          <w:szCs w:val="32"/>
        </w:rPr>
        <w:t>xpenditure relies on GDP. This is because it relies on peoples incomes.</w:t>
      </w:r>
    </w:p>
    <w:p w:rsidR="005B113A" w:rsidRDefault="005B113A" w:rsidP="005B113A">
      <w:pPr>
        <w:pStyle w:val="ListParagraph"/>
        <w:numPr>
          <w:ilvl w:val="0"/>
          <w:numId w:val="21"/>
        </w:numPr>
        <w:rPr>
          <w:rFonts w:ascii="Century Schoolbook" w:hAnsi="Century Schoolbook"/>
          <w:szCs w:val="32"/>
        </w:rPr>
      </w:pPr>
      <w:r>
        <w:rPr>
          <w:rFonts w:ascii="Century Schoolbook" w:hAnsi="Century Schoolbook"/>
          <w:szCs w:val="32"/>
        </w:rPr>
        <w:t>An increase in Aggregate Expenditure increases RGDP and vice versa</w:t>
      </w:r>
    </w:p>
    <w:p w:rsidR="005B113A" w:rsidRDefault="005B113A" w:rsidP="005B113A">
      <w:pPr>
        <w:pStyle w:val="ListParagraph"/>
        <w:numPr>
          <w:ilvl w:val="0"/>
          <w:numId w:val="21"/>
        </w:numPr>
        <w:rPr>
          <w:rFonts w:ascii="Century Schoolbook" w:hAnsi="Century Schoolbook"/>
          <w:b/>
          <w:szCs w:val="32"/>
        </w:rPr>
      </w:pPr>
      <w:r w:rsidRPr="005B113A">
        <w:rPr>
          <w:rFonts w:ascii="Century Schoolbook" w:hAnsi="Century Schoolbook"/>
          <w:b/>
          <w:szCs w:val="32"/>
        </w:rPr>
        <w:t>Consumption and Saving Plans:</w:t>
      </w:r>
    </w:p>
    <w:p w:rsidR="005B113A" w:rsidRPr="005B113A" w:rsidRDefault="005B113A" w:rsidP="00CB4C5F">
      <w:pPr>
        <w:pStyle w:val="ListParagraph"/>
        <w:numPr>
          <w:ilvl w:val="1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Several factors influence consumption expenditure and savings plans:</w:t>
      </w:r>
    </w:p>
    <w:p w:rsidR="005B113A" w:rsidRPr="005B113A" w:rsidRDefault="005B113A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 xml:space="preserve">Disposable income: aggregate income – taxes + transfer payments. Equal to RGDP. </w:t>
      </w:r>
    </w:p>
    <w:p w:rsidR="005B113A" w:rsidRPr="005B113A" w:rsidRDefault="005B113A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Real interest rate</w:t>
      </w:r>
    </w:p>
    <w:p w:rsidR="005B113A" w:rsidRPr="005B113A" w:rsidRDefault="005B113A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Wealth</w:t>
      </w:r>
    </w:p>
    <w:p w:rsidR="005B113A" w:rsidRPr="005B113A" w:rsidRDefault="005B113A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Expected future income</w:t>
      </w:r>
    </w:p>
    <w:p w:rsidR="005B113A" w:rsidRPr="00CB4C5F" w:rsidRDefault="00CB4C5F" w:rsidP="005B113A">
      <w:pPr>
        <w:pStyle w:val="ListParagraph"/>
        <w:numPr>
          <w:ilvl w:val="1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Consumption expenditure and saving</w:t>
      </w:r>
    </w:p>
    <w:p w:rsidR="00CB4C5F" w:rsidRPr="00CB4C5F" w:rsidRDefault="00CB4C5F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Households can only either save their income or spend it on consumption</w:t>
      </w:r>
    </w:p>
    <w:p w:rsidR="00CB4C5F" w:rsidRPr="00CB4C5F" w:rsidRDefault="00CB4C5F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Consumption + Saving = Disposable Income</w:t>
      </w:r>
    </w:p>
    <w:p w:rsidR="00CB4C5F" w:rsidRPr="00CB4C5F" w:rsidRDefault="00CB4C5F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 w:rsidRPr="00CB4C5F">
        <w:rPr>
          <w:rFonts w:ascii="Century Schoolbook" w:hAnsi="Century Schoolbook"/>
          <w:i/>
          <w:szCs w:val="32"/>
        </w:rPr>
        <w:t>Autonomous consumption</w:t>
      </w:r>
      <w:r>
        <w:rPr>
          <w:rFonts w:ascii="Century Schoolbook" w:hAnsi="Century Schoolbook"/>
          <w:szCs w:val="32"/>
        </w:rPr>
        <w:t xml:space="preserve"> is the consumption expenditures made even without income coming in</w:t>
      </w:r>
    </w:p>
    <w:p w:rsidR="00CB4C5F" w:rsidRPr="00CB4C5F" w:rsidRDefault="00CB4C5F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 w:rsidRPr="00CB4C5F">
        <w:rPr>
          <w:rFonts w:ascii="Century Schoolbook" w:hAnsi="Century Schoolbook"/>
          <w:i/>
          <w:szCs w:val="32"/>
        </w:rPr>
        <w:t>Induced consumption</w:t>
      </w:r>
      <w:r>
        <w:rPr>
          <w:rFonts w:ascii="Century Schoolbook" w:hAnsi="Century Schoolbook"/>
          <w:szCs w:val="32"/>
        </w:rPr>
        <w:t xml:space="preserve"> is consumption induced by an increase in disposable income</w:t>
      </w:r>
    </w:p>
    <w:p w:rsidR="00CB4C5F" w:rsidRPr="00404F76" w:rsidRDefault="00CB4C5F" w:rsidP="0061191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 xml:space="preserve">When the consumption function is above the 45 degree line it is said that people are dissaving </w:t>
      </w:r>
      <w:r w:rsidR="0061191F">
        <w:rPr>
          <w:rFonts w:ascii="Century Schoolbook" w:hAnsi="Century Schoolbook"/>
          <w:szCs w:val="32"/>
        </w:rPr>
        <w:t xml:space="preserve">, </w:t>
      </w:r>
      <w:r>
        <w:rPr>
          <w:rFonts w:ascii="Century Schoolbook" w:hAnsi="Century Schoolbook"/>
          <w:szCs w:val="32"/>
        </w:rPr>
        <w:t xml:space="preserve">below the 45 degree </w:t>
      </w:r>
      <w:r w:rsidR="00404F76">
        <w:rPr>
          <w:rFonts w:ascii="Century Schoolbook" w:hAnsi="Century Schoolbook"/>
          <w:szCs w:val="32"/>
        </w:rPr>
        <w:t>line it is said that people are saving</w:t>
      </w:r>
    </w:p>
    <w:p w:rsidR="00404F76" w:rsidRPr="00404F76" w:rsidRDefault="00404F76" w:rsidP="00CB4C5F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The 45 degree line is where consumption expenditure = disposable income</w:t>
      </w:r>
    </w:p>
    <w:p w:rsidR="00404F76" w:rsidRPr="00404F76" w:rsidRDefault="00404F76" w:rsidP="00404F76">
      <w:pPr>
        <w:pStyle w:val="ListParagraph"/>
        <w:numPr>
          <w:ilvl w:val="2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When the saving function is graphed you can see dissaving anywhere the function is below the x-axis.</w:t>
      </w:r>
    </w:p>
    <w:p w:rsidR="00404F76" w:rsidRDefault="00404F76" w:rsidP="00404F76">
      <w:pPr>
        <w:pStyle w:val="ListParagraph"/>
        <w:numPr>
          <w:ilvl w:val="0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b/>
          <w:szCs w:val="32"/>
        </w:rPr>
        <w:t>Marginal Propensity to Consume:</w:t>
      </w:r>
    </w:p>
    <w:p w:rsidR="00404F76" w:rsidRPr="00404F76" w:rsidRDefault="00404F76" w:rsidP="00404F76">
      <w:pPr>
        <w:pStyle w:val="ListParagraph"/>
        <w:numPr>
          <w:ilvl w:val="1"/>
          <w:numId w:val="21"/>
        </w:numPr>
        <w:rPr>
          <w:rFonts w:ascii="Century Schoolbook" w:hAnsi="Century Schoolbook"/>
          <w:b/>
          <w:szCs w:val="32"/>
        </w:rPr>
      </w:pPr>
      <w:r>
        <w:rPr>
          <w:rFonts w:ascii="Century Schoolbook" w:hAnsi="Century Schoolbook"/>
          <w:szCs w:val="32"/>
        </w:rPr>
        <w:t>MPC. The fractional change in disposable income that is spent on consumption. It is calculated as the change in consumption divided by the change in disposable income.</w:t>
      </w:r>
    </w:p>
    <w:p w:rsidR="00404F76" w:rsidRPr="00404F76" w:rsidRDefault="00404F76" w:rsidP="00404F76">
      <w:pPr>
        <w:pStyle w:val="ListParagraph"/>
        <w:numPr>
          <w:ilvl w:val="1"/>
          <w:numId w:val="21"/>
        </w:numPr>
        <w:rPr>
          <w:rFonts w:ascii="Century Schoolbook" w:eastAsiaTheme="minorEastAsia" w:hAnsi="Century Schoolbook"/>
          <w:b/>
          <w:szCs w:val="32"/>
        </w:rPr>
      </w:pPr>
      <m:oMath>
        <m:r>
          <m:rPr>
            <m:sty m:val="bi"/>
          </m:rPr>
          <w:rPr>
            <w:rFonts w:ascii="Cambria Math" w:hAnsi="Cambria Math"/>
            <w:szCs w:val="32"/>
          </w:rPr>
          <m:t>MPC=</m:t>
        </m:r>
        <m:f>
          <m:fPr>
            <m:ctrlPr>
              <w:rPr>
                <w:rFonts w:ascii="Cambria Math" w:hAnsi="Cambria Math"/>
                <w:b/>
                <w:i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32"/>
              </w:rPr>
              <m:t>∆C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32"/>
              </w:rPr>
              <m:t>∆YD</m:t>
            </m:r>
          </m:den>
        </m:f>
      </m:oMath>
    </w:p>
    <w:p w:rsidR="00404F76" w:rsidRDefault="00404F76" w:rsidP="00404F76">
      <w:pPr>
        <w:pStyle w:val="ListParagraph"/>
        <w:numPr>
          <w:ilvl w:val="0"/>
          <w:numId w:val="26"/>
        </w:numPr>
        <w:rPr>
          <w:rFonts w:ascii="Century Schoolbook" w:eastAsiaTheme="minorEastAsia" w:hAnsi="Century Schoolbook"/>
          <w:b/>
          <w:szCs w:val="32"/>
        </w:rPr>
      </w:pPr>
      <w:r>
        <w:rPr>
          <w:rFonts w:ascii="Century Schoolbook" w:eastAsiaTheme="minorEastAsia" w:hAnsi="Century Schoolbook"/>
          <w:b/>
          <w:szCs w:val="32"/>
        </w:rPr>
        <w:t>Marginal Propensity to Save:</w:t>
      </w:r>
    </w:p>
    <w:p w:rsidR="00A67846" w:rsidRPr="00A67846" w:rsidRDefault="00A67846" w:rsidP="00A67846">
      <w:pPr>
        <w:pStyle w:val="ListParagraph"/>
        <w:numPr>
          <w:ilvl w:val="1"/>
          <w:numId w:val="26"/>
        </w:numPr>
        <w:rPr>
          <w:rFonts w:ascii="Century Schoolbook" w:eastAsiaTheme="minorEastAsia" w:hAnsi="Century Schoolbook"/>
          <w:b/>
          <w:szCs w:val="32"/>
        </w:rPr>
      </w:pPr>
      <w:r>
        <w:rPr>
          <w:rFonts w:ascii="Century Schoolbook" w:eastAsiaTheme="minorEastAsia" w:hAnsi="Century Schoolbook"/>
          <w:szCs w:val="32"/>
        </w:rPr>
        <w:t>MPS. The fractional change in disposable income that is saved. It is calculated as the change in saving divided by the change in disposable income.</w:t>
      </w:r>
    </w:p>
    <w:p w:rsidR="00A67846" w:rsidRPr="00A67846" w:rsidRDefault="00A67846" w:rsidP="00A67846">
      <w:pPr>
        <w:pStyle w:val="ListParagraph"/>
        <w:numPr>
          <w:ilvl w:val="1"/>
          <w:numId w:val="26"/>
        </w:numPr>
        <w:rPr>
          <w:rFonts w:ascii="Century Schoolbook" w:eastAsiaTheme="minorEastAsia" w:hAnsi="Century Schoolbook"/>
          <w:b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32"/>
          </w:rPr>
          <m:t>MPS=</m:t>
        </m:r>
        <m:f>
          <m:fPr>
            <m:ctrlPr>
              <w:rPr>
                <w:rFonts w:ascii="Cambria Math" w:eastAsiaTheme="minorEastAsia" w:hAnsi="Cambria Math"/>
                <w:b/>
                <w:i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∆S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∆YD</m:t>
            </m:r>
          </m:den>
        </m:f>
      </m:oMath>
    </w:p>
    <w:p w:rsidR="00A67846" w:rsidRPr="00E768D3" w:rsidRDefault="00E768D3" w:rsidP="00A67846">
      <w:pPr>
        <w:pStyle w:val="ListParagraph"/>
        <w:numPr>
          <w:ilvl w:val="0"/>
          <w:numId w:val="26"/>
        </w:numPr>
        <w:rPr>
          <w:rFonts w:ascii="Century Schoolbook" w:eastAsiaTheme="minorEastAsia" w:hAnsi="Century Schoolbook"/>
          <w:i/>
          <w:szCs w:val="32"/>
        </w:rPr>
      </w:pPr>
      <m:oMath>
        <m:r>
          <w:rPr>
            <w:rFonts w:ascii="Cambria Math" w:eastAsiaTheme="minorEastAsia" w:hAnsi="Cambria Math"/>
            <w:szCs w:val="32"/>
          </w:rPr>
          <m:t>∆C+∆S=∆YD</m:t>
        </m:r>
      </m:oMath>
      <w:r w:rsidR="00A67846" w:rsidRPr="00E768D3">
        <w:rPr>
          <w:rFonts w:ascii="Century Schoolbook" w:eastAsiaTheme="minorEastAsia" w:hAnsi="Century Schoolbook"/>
          <w:i/>
          <w:szCs w:val="32"/>
        </w:rPr>
        <w:t xml:space="preserve"> …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∆C</m:t>
            </m:r>
          </m:num>
          <m:den>
            <m:r>
              <w:rPr>
                <w:rFonts w:ascii="Cambria Math" w:hAnsi="Cambria Math"/>
                <w:szCs w:val="32"/>
              </w:rPr>
              <m:t>∆YD</m:t>
            </m:r>
          </m:den>
        </m:f>
      </m:oMath>
      <w:r w:rsidR="00A67846" w:rsidRPr="00E768D3">
        <w:rPr>
          <w:rFonts w:ascii="Century Schoolbook" w:eastAsiaTheme="minorEastAsia" w:hAnsi="Century Schoolbook"/>
          <w:i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Cs w:val="32"/>
              </w:rPr>
              <m:t>∆S</m:t>
            </m:r>
          </m:num>
          <m:den>
            <m:r>
              <w:rPr>
                <w:rFonts w:ascii="Cambria Math" w:eastAsiaTheme="minorEastAsia" w:hAnsi="Cambria Math"/>
                <w:szCs w:val="32"/>
              </w:rPr>
              <m:t>∆YD</m:t>
            </m:r>
          </m:den>
        </m:f>
      </m:oMath>
      <w:r w:rsidR="00A67846" w:rsidRPr="00E768D3">
        <w:rPr>
          <w:rFonts w:ascii="Century Schoolbook" w:eastAsiaTheme="minorEastAsia" w:hAnsi="Century Schoolbook"/>
          <w:i/>
          <w:szCs w:val="32"/>
        </w:rPr>
        <w:t xml:space="preserve"> =1 … (if MPC = 0.75 then MPS=0.25)</w:t>
      </w:r>
    </w:p>
    <w:p w:rsidR="00F145FD" w:rsidRPr="00E768D3" w:rsidRDefault="00E768D3" w:rsidP="009449E5">
      <w:pPr>
        <w:pStyle w:val="ListParagraph"/>
        <w:numPr>
          <w:ilvl w:val="0"/>
          <w:numId w:val="26"/>
        </w:numPr>
        <w:rPr>
          <w:rFonts w:ascii="Century Schoolbook" w:eastAsiaTheme="minorEastAsia" w:hAnsi="Century Schoolbook"/>
          <w:szCs w:val="32"/>
        </w:rPr>
      </w:pPr>
      <w:r w:rsidRPr="00E768D3">
        <w:rPr>
          <w:rFonts w:ascii="Century Schoolbook" w:eastAsiaTheme="minorEastAsia" w:hAnsi="Century Schoolbook"/>
          <w:szCs w:val="32"/>
        </w:rPr>
        <w:t>Consumption is dependent on disposable income and GDP</w:t>
      </w:r>
    </w:p>
    <w:p w:rsidR="00E768D3" w:rsidRDefault="00E768D3" w:rsidP="009449E5">
      <w:pPr>
        <w:pStyle w:val="ListParagraph"/>
        <w:numPr>
          <w:ilvl w:val="0"/>
          <w:numId w:val="26"/>
        </w:numPr>
        <w:rPr>
          <w:rFonts w:ascii="Century Schoolbook" w:eastAsiaTheme="minorEastAsia" w:hAnsi="Century Schoolbook"/>
          <w:b/>
          <w:szCs w:val="32"/>
        </w:rPr>
      </w:pPr>
      <w:r>
        <w:rPr>
          <w:rFonts w:ascii="Century Schoolbook" w:eastAsiaTheme="minorEastAsia" w:hAnsi="Century Schoolbook"/>
          <w:b/>
          <w:szCs w:val="32"/>
        </w:rPr>
        <w:t>Marginal Propensity to Import:</w:t>
      </w:r>
    </w:p>
    <w:p w:rsidR="00E768D3" w:rsidRPr="00EC1584" w:rsidRDefault="00E768D3" w:rsidP="00E768D3">
      <w:pPr>
        <w:pStyle w:val="ListParagraph"/>
        <w:numPr>
          <w:ilvl w:val="1"/>
          <w:numId w:val="26"/>
        </w:numPr>
        <w:rPr>
          <w:rFonts w:ascii="Century Schoolbook" w:eastAsiaTheme="minorEastAsia" w:hAnsi="Century Schoolbook"/>
          <w:szCs w:val="32"/>
        </w:rPr>
      </w:pPr>
      <w:r w:rsidRPr="00E768D3">
        <w:rPr>
          <w:rFonts w:ascii="Century Schoolbook" w:eastAsiaTheme="minorEastAsia" w:hAnsi="Century Schoolbook"/>
          <w:szCs w:val="32"/>
        </w:rPr>
        <w:t>MPI</w:t>
      </w:r>
      <w:r>
        <w:rPr>
          <w:rFonts w:ascii="Century Schoolbook" w:eastAsiaTheme="minorEastAsia" w:hAnsi="Century Schoolbook"/>
          <w:szCs w:val="32"/>
        </w:rPr>
        <w:t>. T</w:t>
      </w:r>
      <w:r w:rsidRPr="00E768D3">
        <w:rPr>
          <w:rFonts w:ascii="Century Schoolbook" w:eastAsiaTheme="minorEastAsia" w:hAnsi="Century Schoolbook"/>
          <w:szCs w:val="32"/>
        </w:rPr>
        <w:t>he fraction</w:t>
      </w:r>
      <w:r>
        <w:rPr>
          <w:rFonts w:ascii="Century Schoolbook" w:eastAsiaTheme="minorEastAsia" w:hAnsi="Century Schoolbook"/>
          <w:szCs w:val="32"/>
        </w:rPr>
        <w:t xml:space="preserve"> of an increase in RGDP that is spent on imports. It is calculated as the change in imports divided by the change in RGDP</w:t>
      </w:r>
    </w:p>
    <w:p w:rsidR="003E6447" w:rsidRPr="003E6447" w:rsidRDefault="00EC1584" w:rsidP="003E6447">
      <w:pPr>
        <w:pStyle w:val="ListParagraph"/>
        <w:numPr>
          <w:ilvl w:val="1"/>
          <w:numId w:val="26"/>
        </w:numPr>
        <w:rPr>
          <w:rFonts w:ascii="Century Schoolbook" w:eastAsiaTheme="minorEastAsia" w:hAnsi="Century Schoolbook"/>
          <w:szCs w:val="32"/>
        </w:rPr>
      </w:pPr>
      <m:oMath>
        <m:r>
          <w:rPr>
            <w:rFonts w:ascii="Cambria Math" w:eastAsiaTheme="minorEastAsia" w:hAnsi="Cambria Math"/>
            <w:szCs w:val="32"/>
          </w:rPr>
          <m:t>MPI=</m:t>
        </m:r>
        <m:f>
          <m:fPr>
            <m:ctrlPr>
              <w:rPr>
                <w:rFonts w:ascii="Cambria Math" w:eastAsiaTheme="minorEastAsia" w:hAnsi="Cambria Math"/>
                <w:i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Cs w:val="32"/>
              </w:rPr>
              <m:t>∆M</m:t>
            </m:r>
          </m:num>
          <m:den>
            <m:r>
              <w:rPr>
                <w:rFonts w:ascii="Cambria Math" w:eastAsiaTheme="minorEastAsia" w:hAnsi="Cambria Math"/>
                <w:szCs w:val="32"/>
              </w:rPr>
              <m:t>∆RGDP</m:t>
            </m:r>
          </m:den>
        </m:f>
      </m:oMath>
    </w:p>
    <w:p w:rsidR="003E6447" w:rsidRPr="008F6BD4" w:rsidRDefault="003E6447" w:rsidP="003E6447">
      <w:pPr>
        <w:pStyle w:val="ListParagraph"/>
        <w:numPr>
          <w:ilvl w:val="0"/>
          <w:numId w:val="27"/>
        </w:numPr>
        <w:rPr>
          <w:rFonts w:ascii="Century Schoolbook" w:eastAsiaTheme="minorEastAsia" w:hAnsi="Century Schoolbook"/>
          <w:b/>
          <w:szCs w:val="32"/>
        </w:rPr>
      </w:pPr>
      <w:r w:rsidRPr="008F6BD4">
        <w:rPr>
          <w:rFonts w:ascii="Century Schoolbook" w:eastAsiaTheme="minorEastAsia" w:hAnsi="Century Schoolbook"/>
          <w:b/>
          <w:szCs w:val="32"/>
        </w:rPr>
        <w:t>Aggregate Planned Expenditure: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bCs/>
          <w:i/>
          <w:szCs w:val="32"/>
        </w:rPr>
        <w:t>Aggregate planned expenditure</w:t>
      </w:r>
      <w:r w:rsidRPr="008F6BD4">
        <w:rPr>
          <w:rFonts w:ascii="Century Schoolbook" w:eastAsiaTheme="minorEastAsia" w:hAnsi="Century Schoolbook"/>
          <w:b/>
          <w:bCs/>
          <w:szCs w:val="32"/>
        </w:rPr>
        <w:t xml:space="preserve"> </w:t>
      </w:r>
      <w:r w:rsidRPr="008F6BD4">
        <w:rPr>
          <w:rFonts w:ascii="Century Schoolbook" w:eastAsiaTheme="minorEastAsia" w:hAnsi="Century Schoolbook"/>
          <w:szCs w:val="32"/>
        </w:rPr>
        <w:t xml:space="preserve">is </w:t>
      </w:r>
    </w:p>
    <w:p w:rsidR="00191DC3" w:rsidRPr="008F6BD4" w:rsidRDefault="001B6647" w:rsidP="0061191F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i/>
          <w:iCs/>
          <w:szCs w:val="32"/>
        </w:rPr>
        <w:t xml:space="preserve">planned </w:t>
      </w:r>
      <w:r w:rsidRPr="008F6BD4">
        <w:rPr>
          <w:rFonts w:ascii="Century Schoolbook" w:eastAsiaTheme="minorEastAsia" w:hAnsi="Century Schoolbook"/>
          <w:szCs w:val="32"/>
        </w:rPr>
        <w:t>consumption expenditure (C)</w:t>
      </w:r>
      <w:r w:rsidR="0061191F">
        <w:rPr>
          <w:rFonts w:ascii="Century Schoolbook" w:eastAsiaTheme="minorEastAsia" w:hAnsi="Century Schoolbook"/>
          <w:szCs w:val="32"/>
        </w:rPr>
        <w:t xml:space="preserve"> + </w:t>
      </w:r>
      <w:r w:rsidRPr="0061191F">
        <w:rPr>
          <w:rFonts w:ascii="Century Schoolbook" w:eastAsiaTheme="minorEastAsia" w:hAnsi="Century Schoolbook"/>
          <w:i/>
          <w:iCs/>
          <w:szCs w:val="32"/>
        </w:rPr>
        <w:t xml:space="preserve">planned </w:t>
      </w:r>
      <w:r w:rsidRPr="0061191F">
        <w:rPr>
          <w:rFonts w:ascii="Century Schoolbook" w:eastAsiaTheme="minorEastAsia" w:hAnsi="Century Schoolbook"/>
          <w:szCs w:val="32"/>
        </w:rPr>
        <w:t>investment (I)</w:t>
      </w:r>
      <w:r w:rsidR="0061191F">
        <w:rPr>
          <w:rFonts w:ascii="Century Schoolbook" w:eastAsiaTheme="minorEastAsia" w:hAnsi="Century Schoolbook"/>
          <w:szCs w:val="32"/>
        </w:rPr>
        <w:t xml:space="preserve"> + </w:t>
      </w:r>
      <w:r w:rsidRPr="0061191F">
        <w:rPr>
          <w:rFonts w:ascii="Century Schoolbook" w:eastAsiaTheme="minorEastAsia" w:hAnsi="Century Schoolbook"/>
          <w:i/>
          <w:iCs/>
          <w:szCs w:val="32"/>
        </w:rPr>
        <w:t xml:space="preserve">planned </w:t>
      </w:r>
      <w:r w:rsidRPr="0061191F">
        <w:rPr>
          <w:rFonts w:ascii="Century Schoolbook" w:eastAsiaTheme="minorEastAsia" w:hAnsi="Century Schoolbook"/>
          <w:szCs w:val="32"/>
        </w:rPr>
        <w:t>government expenditure (G)</w:t>
      </w:r>
      <w:r w:rsidR="0061191F">
        <w:rPr>
          <w:rFonts w:ascii="Century Schoolbook" w:eastAsiaTheme="minorEastAsia" w:hAnsi="Century Schoolbook"/>
          <w:szCs w:val="32"/>
        </w:rPr>
        <w:t xml:space="preserve"> + </w:t>
      </w:r>
      <w:r w:rsidRPr="008F6BD4">
        <w:rPr>
          <w:rFonts w:ascii="Century Schoolbook" w:eastAsiaTheme="minorEastAsia" w:hAnsi="Century Schoolbook"/>
          <w:i/>
          <w:iCs/>
          <w:szCs w:val="32"/>
        </w:rPr>
        <w:t xml:space="preserve">planned </w:t>
      </w:r>
      <w:r w:rsidRPr="008F6BD4">
        <w:rPr>
          <w:rFonts w:ascii="Century Schoolbook" w:eastAsiaTheme="minorEastAsia" w:hAnsi="Century Schoolbook"/>
          <w:szCs w:val="32"/>
        </w:rPr>
        <w:t>exports (X)</w:t>
      </w:r>
      <w:r w:rsidR="0061191F">
        <w:rPr>
          <w:rFonts w:ascii="Century Schoolbook" w:eastAsiaTheme="minorEastAsia" w:hAnsi="Century Schoolbook"/>
          <w:szCs w:val="32"/>
        </w:rPr>
        <w:t xml:space="preserve"> - </w:t>
      </w:r>
      <w:r w:rsidRPr="008F6BD4">
        <w:rPr>
          <w:rFonts w:ascii="Century Schoolbook" w:eastAsiaTheme="minorEastAsia" w:hAnsi="Century Schoolbook"/>
          <w:i/>
          <w:iCs/>
          <w:szCs w:val="32"/>
        </w:rPr>
        <w:t xml:space="preserve">planned </w:t>
      </w:r>
      <w:r w:rsidRPr="008F6BD4">
        <w:rPr>
          <w:rFonts w:ascii="Century Schoolbook" w:eastAsiaTheme="minorEastAsia" w:hAnsi="Century Schoolbook"/>
          <w:szCs w:val="32"/>
        </w:rPr>
        <w:t>imports (M)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bCs/>
          <w:i/>
          <w:szCs w:val="32"/>
        </w:rPr>
        <w:t>Actual expenditure</w:t>
      </w:r>
      <w:r w:rsidRPr="008F6BD4">
        <w:rPr>
          <w:rFonts w:ascii="Century Schoolbook" w:eastAsiaTheme="minorEastAsia" w:hAnsi="Century Schoolbook"/>
          <w:b/>
          <w:bCs/>
          <w:szCs w:val="32"/>
        </w:rPr>
        <w:t xml:space="preserve"> </w:t>
      </w:r>
      <w:r w:rsidRPr="008F6BD4">
        <w:rPr>
          <w:rFonts w:ascii="Century Schoolbook" w:eastAsiaTheme="minorEastAsia" w:hAnsi="Century Schoolbook"/>
          <w:szCs w:val="32"/>
        </w:rPr>
        <w:t xml:space="preserve">is planned expenditure </w:t>
      </w:r>
      <w:r w:rsidRPr="008F6BD4">
        <w:rPr>
          <w:rFonts w:ascii="Century Schoolbook" w:eastAsiaTheme="minorEastAsia" w:hAnsi="Century Schoolbook"/>
          <w:b/>
          <w:bCs/>
          <w:szCs w:val="32"/>
        </w:rPr>
        <w:t>plus</w:t>
      </w:r>
      <w:r w:rsidRPr="008F6BD4">
        <w:rPr>
          <w:rFonts w:ascii="Century Schoolbook" w:eastAsiaTheme="minorEastAsia" w:hAnsi="Century Schoolbook"/>
          <w:szCs w:val="32"/>
        </w:rPr>
        <w:t xml:space="preserve"> any unplanned changes in inventory</w:t>
      </w:r>
    </w:p>
    <w:p w:rsidR="00191DC3" w:rsidRPr="008F6BD4" w:rsidRDefault="001B6647" w:rsidP="008F6BD4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lastRenderedPageBreak/>
        <w:t xml:space="preserve">For our purposes, only investment could deviate from its planned level  </w:t>
      </w:r>
    </w:p>
    <w:p w:rsidR="008F6BD4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i/>
          <w:szCs w:val="32"/>
        </w:rPr>
        <w:t>Aggregate expenditure schedule</w:t>
      </w:r>
      <w:r w:rsidRPr="008F6BD4">
        <w:rPr>
          <w:rFonts w:ascii="Century Schoolbook" w:eastAsiaTheme="minorEastAsia" w:hAnsi="Century Schoolbook"/>
          <w:i/>
          <w:iCs/>
          <w:szCs w:val="32"/>
        </w:rPr>
        <w:t xml:space="preserve">: </w:t>
      </w:r>
      <w:r w:rsidR="0061191F">
        <w:rPr>
          <w:rFonts w:ascii="Century Schoolbook" w:eastAsiaTheme="minorEastAsia" w:hAnsi="Century Schoolbook"/>
          <w:szCs w:val="32"/>
        </w:rPr>
        <w:t>Chart showing aggregate expenditure and RGDP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 xml:space="preserve">Planned consumption expenditure, planned imports </w:t>
      </w:r>
      <w:r w:rsidRPr="008F6BD4">
        <w:rPr>
          <w:rFonts w:ascii="Century Schoolbook" w:eastAsiaTheme="minorEastAsia" w:hAnsi="Century Schoolbook"/>
          <w:b/>
          <w:bCs/>
          <w:szCs w:val="32"/>
        </w:rPr>
        <w:t>are</w:t>
      </w:r>
      <w:r w:rsidR="0061191F">
        <w:rPr>
          <w:rFonts w:ascii="Century Schoolbook" w:eastAsiaTheme="minorEastAsia" w:hAnsi="Century Schoolbook"/>
          <w:szCs w:val="32"/>
        </w:rPr>
        <w:t xml:space="preserve"> influenced by real GDP (induced expenditures)</w:t>
      </w:r>
    </w:p>
    <w:p w:rsidR="00191DC3" w:rsidRPr="0061191F" w:rsidRDefault="001B6647" w:rsidP="0061191F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 xml:space="preserve">Planned investment, planned government expenditure, planned exports </w:t>
      </w:r>
      <w:r w:rsidRPr="008F6BD4">
        <w:rPr>
          <w:rFonts w:ascii="Century Schoolbook" w:eastAsiaTheme="minorEastAsia" w:hAnsi="Century Schoolbook"/>
          <w:b/>
          <w:bCs/>
          <w:szCs w:val="32"/>
        </w:rPr>
        <w:t xml:space="preserve">are not </w:t>
      </w:r>
      <w:r w:rsidR="0061191F">
        <w:rPr>
          <w:rFonts w:ascii="Century Schoolbook" w:eastAsiaTheme="minorEastAsia" w:hAnsi="Century Schoolbook"/>
          <w:szCs w:val="32"/>
        </w:rPr>
        <w:t>influenced by real GDP (</w:t>
      </w:r>
      <w:r w:rsidRPr="0061191F">
        <w:rPr>
          <w:rFonts w:ascii="Century Schoolbook" w:eastAsiaTheme="minorEastAsia" w:hAnsi="Century Schoolbook"/>
          <w:szCs w:val="32"/>
        </w:rPr>
        <w:t>autonomous expenditures</w:t>
      </w:r>
      <w:r w:rsidR="0061191F">
        <w:rPr>
          <w:rFonts w:ascii="Century Schoolbook" w:eastAsiaTheme="minorEastAsia" w:hAnsi="Century Schoolbook"/>
          <w:szCs w:val="32"/>
        </w:rPr>
        <w:t>)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i/>
          <w:iCs/>
          <w:szCs w:val="32"/>
        </w:rPr>
        <w:t>Actual aggregate expenditure</w:t>
      </w:r>
      <w:r w:rsidRPr="008F6BD4">
        <w:rPr>
          <w:rFonts w:ascii="Century Schoolbook" w:eastAsiaTheme="minorEastAsia" w:hAnsi="Century Schoolbook"/>
          <w:szCs w:val="32"/>
        </w:rPr>
        <w:t xml:space="preserve"> is always equal to real GDP.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i/>
          <w:iCs/>
          <w:szCs w:val="32"/>
        </w:rPr>
        <w:t>Aggregate planned expenditure</w:t>
      </w:r>
      <w:r w:rsidRPr="008F6BD4">
        <w:rPr>
          <w:rFonts w:ascii="Century Schoolbook" w:eastAsiaTheme="minorEastAsia" w:hAnsi="Century Schoolbook"/>
          <w:szCs w:val="32"/>
        </w:rPr>
        <w:t xml:space="preserve"> may differ from actual aggregate expenditure </w:t>
      </w:r>
    </w:p>
    <w:p w:rsidR="008F6BD4" w:rsidRPr="008F6BD4" w:rsidRDefault="008F6BD4" w:rsidP="008F6BD4">
      <w:pPr>
        <w:pStyle w:val="ListParagraph"/>
        <w:numPr>
          <w:ilvl w:val="0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b/>
          <w:bCs/>
          <w:szCs w:val="32"/>
          <w:lang w:val="en-US"/>
        </w:rPr>
        <w:t>Equilibrium expenditure</w:t>
      </w:r>
      <w:r w:rsidRPr="008F6BD4">
        <w:rPr>
          <w:rFonts w:ascii="Century Schoolbook" w:eastAsiaTheme="minorEastAsia" w:hAnsi="Century Schoolbook"/>
          <w:szCs w:val="32"/>
          <w:lang w:val="en-US"/>
        </w:rPr>
        <w:t xml:space="preserve">: </w:t>
      </w:r>
    </w:p>
    <w:p w:rsidR="008F6BD4" w:rsidRPr="008F6BD4" w:rsidRDefault="008F6BD4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>
        <w:rPr>
          <w:rFonts w:ascii="Century Schoolbook" w:eastAsiaTheme="minorEastAsia" w:hAnsi="Century Schoolbook"/>
          <w:szCs w:val="32"/>
          <w:lang w:val="en-US"/>
        </w:rPr>
        <w:t>T</w:t>
      </w:r>
      <w:r w:rsidRPr="008F6BD4">
        <w:rPr>
          <w:rFonts w:ascii="Century Schoolbook" w:eastAsiaTheme="minorEastAsia" w:hAnsi="Century Schoolbook"/>
          <w:szCs w:val="32"/>
          <w:lang w:val="en-US"/>
        </w:rPr>
        <w:t>he level of aggregate expenditure that occurs when planned and actual expenditures are equal</w:t>
      </w:r>
    </w:p>
    <w:p w:rsidR="00191DC3" w:rsidRPr="001B6647" w:rsidRDefault="001B6647" w:rsidP="001B6647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1B6647">
        <w:rPr>
          <w:rFonts w:ascii="Century Schoolbook" w:eastAsiaTheme="minorEastAsia" w:hAnsi="Century Schoolbook"/>
          <w:szCs w:val="32"/>
        </w:rPr>
        <w:t>If aggregate planned expenditure equals real GDP</w:t>
      </w:r>
    </w:p>
    <w:p w:rsidR="00106FCE" w:rsidRDefault="001B6647" w:rsidP="001B6647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61191F">
        <w:rPr>
          <w:rFonts w:ascii="Century Schoolbook" w:eastAsiaTheme="minorEastAsia" w:hAnsi="Century Schoolbook"/>
          <w:szCs w:val="32"/>
        </w:rPr>
        <w:t xml:space="preserve">the </w:t>
      </w:r>
      <w:r w:rsidRPr="0061191F">
        <w:rPr>
          <w:rFonts w:ascii="Century Schoolbook" w:eastAsiaTheme="minorEastAsia" w:hAnsi="Century Schoolbook"/>
          <w:i/>
          <w:iCs/>
          <w:szCs w:val="32"/>
        </w:rPr>
        <w:t>AE</w:t>
      </w:r>
      <w:r w:rsidRPr="0061191F">
        <w:rPr>
          <w:rFonts w:ascii="Century Schoolbook" w:eastAsiaTheme="minorEastAsia" w:hAnsi="Century Schoolbook"/>
          <w:szCs w:val="32"/>
        </w:rPr>
        <w:t xml:space="preserve"> curve intersects the 45° line </w:t>
      </w:r>
    </w:p>
    <w:p w:rsidR="00191DC3" w:rsidRPr="0061191F" w:rsidRDefault="001B6647" w:rsidP="001B6647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61191F">
        <w:rPr>
          <w:rFonts w:ascii="Century Schoolbook" w:eastAsiaTheme="minorEastAsia" w:hAnsi="Century Schoolbook"/>
          <w:szCs w:val="32"/>
        </w:rPr>
        <w:t>No unplanned change in inventories.</w:t>
      </w:r>
    </w:p>
    <w:p w:rsidR="00191DC3" w:rsidRPr="001B6647" w:rsidRDefault="001B6647" w:rsidP="001B6647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1B6647">
        <w:rPr>
          <w:rFonts w:ascii="Century Schoolbook" w:eastAsiaTheme="minorEastAsia" w:hAnsi="Century Schoolbook"/>
          <w:szCs w:val="32"/>
        </w:rPr>
        <w:t>So firms maintain their current production.</w:t>
      </w:r>
    </w:p>
    <w:p w:rsidR="00191DC3" w:rsidRPr="001B6647" w:rsidRDefault="001B6647" w:rsidP="001B6647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1B6647">
        <w:rPr>
          <w:rFonts w:ascii="Century Schoolbook" w:eastAsiaTheme="minorEastAsia" w:hAnsi="Century Schoolbook"/>
          <w:szCs w:val="32"/>
        </w:rPr>
        <w:t>This is equilibrium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>If aggregate planned expenditure exceeds real GDP</w:t>
      </w:r>
    </w:p>
    <w:p w:rsidR="0061191F" w:rsidRDefault="001B6647" w:rsidP="008F6BD4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61191F">
        <w:rPr>
          <w:rFonts w:ascii="Century Schoolbook" w:eastAsiaTheme="minorEastAsia" w:hAnsi="Century Schoolbook"/>
          <w:i/>
          <w:iCs/>
          <w:szCs w:val="32"/>
        </w:rPr>
        <w:t>AE</w:t>
      </w:r>
      <w:r w:rsidRPr="0061191F">
        <w:rPr>
          <w:rFonts w:ascii="Century Schoolbook" w:eastAsiaTheme="minorEastAsia" w:hAnsi="Century Schoolbook"/>
          <w:szCs w:val="32"/>
        </w:rPr>
        <w:t xml:space="preserve"> curve is above the 45° line </w:t>
      </w:r>
    </w:p>
    <w:p w:rsidR="00191DC3" w:rsidRPr="00106FCE" w:rsidRDefault="00106FCE" w:rsidP="00106FCE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106FCE">
        <w:rPr>
          <w:rFonts w:ascii="Century Schoolbook" w:eastAsiaTheme="minorEastAsia" w:hAnsi="Century Schoolbook"/>
          <w:bCs/>
          <w:szCs w:val="32"/>
        </w:rPr>
        <w:t>Decrease</w:t>
      </w:r>
      <w:r w:rsidR="001B6647" w:rsidRPr="00106FCE">
        <w:rPr>
          <w:rFonts w:ascii="Century Schoolbook" w:eastAsiaTheme="minorEastAsia" w:hAnsi="Century Schoolbook"/>
          <w:szCs w:val="32"/>
        </w:rPr>
        <w:t xml:space="preserve"> </w:t>
      </w:r>
      <w:r w:rsidR="001B6647" w:rsidRPr="0061191F">
        <w:rPr>
          <w:rFonts w:ascii="Century Schoolbook" w:eastAsiaTheme="minorEastAsia" w:hAnsi="Century Schoolbook"/>
          <w:szCs w:val="32"/>
        </w:rPr>
        <w:t>in inventories.</w:t>
      </w:r>
      <w:r>
        <w:rPr>
          <w:rFonts w:ascii="Century Schoolbook" w:eastAsiaTheme="minorEastAsia" w:hAnsi="Century Schoolbook"/>
          <w:szCs w:val="32"/>
        </w:rPr>
        <w:t xml:space="preserve"> </w:t>
      </w:r>
      <w:r w:rsidR="001B6647" w:rsidRPr="00106FCE">
        <w:rPr>
          <w:rFonts w:ascii="Century Schoolbook" w:eastAsiaTheme="minorEastAsia" w:hAnsi="Century Schoolbook"/>
          <w:szCs w:val="32"/>
        </w:rPr>
        <w:t>To restore inventories, hire workers and increase production.</w:t>
      </w:r>
    </w:p>
    <w:p w:rsidR="00191DC3" w:rsidRPr="008F6BD4" w:rsidRDefault="001B6647" w:rsidP="008F6BD4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>Real GDP increases.</w:t>
      </w:r>
    </w:p>
    <w:p w:rsidR="00191DC3" w:rsidRPr="008F6BD4" w:rsidRDefault="001B6647" w:rsidP="008F6BD4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>If aggregate planned expenditure is less than real GDP</w:t>
      </w:r>
    </w:p>
    <w:p w:rsidR="00106FCE" w:rsidRDefault="001B6647" w:rsidP="008F6BD4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61191F">
        <w:rPr>
          <w:rFonts w:ascii="Century Schoolbook" w:eastAsiaTheme="minorEastAsia" w:hAnsi="Century Schoolbook"/>
          <w:szCs w:val="32"/>
        </w:rPr>
        <w:t xml:space="preserve">The </w:t>
      </w:r>
      <w:r w:rsidRPr="0061191F">
        <w:rPr>
          <w:rFonts w:ascii="Century Schoolbook" w:eastAsiaTheme="minorEastAsia" w:hAnsi="Century Schoolbook"/>
          <w:i/>
          <w:iCs/>
          <w:szCs w:val="32"/>
        </w:rPr>
        <w:t>AE</w:t>
      </w:r>
      <w:r w:rsidRPr="0061191F">
        <w:rPr>
          <w:rFonts w:ascii="Century Schoolbook" w:eastAsiaTheme="minorEastAsia" w:hAnsi="Century Schoolbook"/>
          <w:szCs w:val="32"/>
        </w:rPr>
        <w:t xml:space="preserve"> curve is below the 45° line </w:t>
      </w:r>
    </w:p>
    <w:p w:rsidR="00191DC3" w:rsidRPr="00106FCE" w:rsidRDefault="001B6647" w:rsidP="00106FCE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proofErr w:type="gramStart"/>
      <w:r w:rsidRPr="0061191F">
        <w:rPr>
          <w:rFonts w:ascii="Century Schoolbook" w:eastAsiaTheme="minorEastAsia" w:hAnsi="Century Schoolbook"/>
          <w:szCs w:val="32"/>
        </w:rPr>
        <w:t>increase</w:t>
      </w:r>
      <w:proofErr w:type="gramEnd"/>
      <w:r w:rsidRPr="0061191F">
        <w:rPr>
          <w:rFonts w:ascii="Century Schoolbook" w:eastAsiaTheme="minorEastAsia" w:hAnsi="Century Schoolbook"/>
          <w:szCs w:val="32"/>
        </w:rPr>
        <w:t xml:space="preserve"> in inventories.</w:t>
      </w:r>
      <w:r w:rsidR="00106FCE">
        <w:rPr>
          <w:rFonts w:ascii="Century Schoolbook" w:eastAsiaTheme="minorEastAsia" w:hAnsi="Century Schoolbook"/>
          <w:szCs w:val="32"/>
        </w:rPr>
        <w:t xml:space="preserve"> </w:t>
      </w:r>
      <w:r w:rsidRPr="00106FCE">
        <w:rPr>
          <w:rFonts w:ascii="Century Schoolbook" w:eastAsiaTheme="minorEastAsia" w:hAnsi="Century Schoolbook"/>
          <w:szCs w:val="32"/>
        </w:rPr>
        <w:t>To reduce inventories, fire workers and decrease production.</w:t>
      </w:r>
    </w:p>
    <w:p w:rsidR="001B6647" w:rsidRDefault="001B6647" w:rsidP="001B6647">
      <w:pPr>
        <w:pStyle w:val="ListParagraph"/>
        <w:numPr>
          <w:ilvl w:val="2"/>
          <w:numId w:val="27"/>
        </w:numPr>
        <w:rPr>
          <w:rFonts w:ascii="Century Schoolbook" w:eastAsiaTheme="minorEastAsia" w:hAnsi="Century Schoolbook"/>
          <w:szCs w:val="32"/>
        </w:rPr>
      </w:pPr>
      <w:r w:rsidRPr="008F6BD4">
        <w:rPr>
          <w:rFonts w:ascii="Century Schoolbook" w:eastAsiaTheme="minorEastAsia" w:hAnsi="Century Schoolbook"/>
          <w:szCs w:val="32"/>
        </w:rPr>
        <w:t>Real GDP decreases.</w:t>
      </w:r>
      <w:bookmarkStart w:id="0" w:name="_GoBack"/>
      <w:bookmarkEnd w:id="0"/>
    </w:p>
    <w:p w:rsidR="001B6647" w:rsidRPr="001B6647" w:rsidRDefault="001B6647" w:rsidP="001B6647">
      <w:pPr>
        <w:pStyle w:val="ListParagraph"/>
        <w:numPr>
          <w:ilvl w:val="1"/>
          <w:numId w:val="27"/>
        </w:numPr>
        <w:rPr>
          <w:rFonts w:ascii="Century Schoolbook" w:eastAsiaTheme="minorEastAsia" w:hAnsi="Century Schoolbook"/>
          <w:szCs w:val="32"/>
        </w:rPr>
      </w:pPr>
      <w:r>
        <w:rPr>
          <w:rFonts w:ascii="Century Schoolbook" w:eastAsiaTheme="minorEastAsia" w:hAnsi="Century Schoolbook"/>
          <w:szCs w:val="32"/>
        </w:rPr>
        <w:t>Slope of AE curve =b(1-t)-m</w:t>
      </w:r>
    </w:p>
    <w:p w:rsidR="008F6BD4" w:rsidRPr="001B6647" w:rsidRDefault="001B6647" w:rsidP="001B6647">
      <w:pPr>
        <w:pStyle w:val="ListParagraph"/>
        <w:numPr>
          <w:ilvl w:val="0"/>
          <w:numId w:val="27"/>
        </w:numPr>
        <w:rPr>
          <w:rFonts w:ascii="Century Schoolbook" w:eastAsiaTheme="minorEastAsia" w:hAnsi="Century Schoolbook"/>
          <w:szCs w:val="32"/>
        </w:rPr>
      </w:pPr>
      <w:r>
        <w:rPr>
          <w:rFonts w:ascii="Century Schoolbook" w:eastAsiaTheme="minorEastAsia" w:hAnsi="Century Schoolbook"/>
          <w:b/>
          <w:szCs w:val="32"/>
        </w:rPr>
        <w:t>The Multiplier:</w:t>
      </w:r>
    </w:p>
    <w:p w:rsidR="001B6647" w:rsidRPr="008F6BD4" w:rsidRDefault="001B6647" w:rsidP="001B6647">
      <w:pPr>
        <w:pStyle w:val="ListParagraph"/>
        <w:numPr>
          <w:ilvl w:val="0"/>
          <w:numId w:val="27"/>
        </w:numPr>
        <w:rPr>
          <w:rFonts w:ascii="Century Schoolbook" w:eastAsiaTheme="minorEastAsia" w:hAnsi="Century Schoolbook"/>
          <w:szCs w:val="32"/>
        </w:rPr>
      </w:pPr>
    </w:p>
    <w:sectPr w:rsidR="001B6647" w:rsidRPr="008F6BD4" w:rsidSect="007E537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6DA"/>
    <w:multiLevelType w:val="hybridMultilevel"/>
    <w:tmpl w:val="E4182FD8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632DF4"/>
    <w:multiLevelType w:val="hybridMultilevel"/>
    <w:tmpl w:val="74EC0164"/>
    <w:lvl w:ilvl="0" w:tplc="22044C9C">
      <w:start w:val="1"/>
      <w:numFmt w:val="decimal"/>
      <w:lvlText w:val="%1."/>
      <w:lvlJc w:val="left"/>
      <w:pPr>
        <w:ind w:left="2160" w:hanging="360"/>
      </w:pPr>
      <w:rPr>
        <w:rFonts w:hint="default"/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3F31FC9"/>
    <w:multiLevelType w:val="hybridMultilevel"/>
    <w:tmpl w:val="590C854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F58AD"/>
    <w:multiLevelType w:val="hybridMultilevel"/>
    <w:tmpl w:val="38BCEE7E"/>
    <w:lvl w:ilvl="0" w:tplc="150EF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5885A2">
      <w:start w:val="11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6A4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56A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2E7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986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09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56C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6A53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DB05E2B"/>
    <w:multiLevelType w:val="hybridMultilevel"/>
    <w:tmpl w:val="E682AB7A"/>
    <w:lvl w:ilvl="0" w:tplc="E4542B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66E214">
      <w:start w:val="11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8AC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82C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C06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86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BEE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C8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18D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0B778B5"/>
    <w:multiLevelType w:val="hybridMultilevel"/>
    <w:tmpl w:val="7F729DE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1754D1"/>
    <w:multiLevelType w:val="hybridMultilevel"/>
    <w:tmpl w:val="5A444EA8"/>
    <w:lvl w:ilvl="0" w:tplc="01E63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7496B6">
      <w:start w:val="11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0A5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707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4EE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D6C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62A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3AC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547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19D5501"/>
    <w:multiLevelType w:val="hybridMultilevel"/>
    <w:tmpl w:val="A5A8A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AB1D52"/>
    <w:multiLevelType w:val="hybridMultilevel"/>
    <w:tmpl w:val="36CE0F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C83587"/>
    <w:multiLevelType w:val="hybridMultilevel"/>
    <w:tmpl w:val="6C48A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E37399"/>
    <w:multiLevelType w:val="hybridMultilevel"/>
    <w:tmpl w:val="44AC0BC2"/>
    <w:lvl w:ilvl="0" w:tplc="9D30E2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AE04948"/>
    <w:multiLevelType w:val="hybridMultilevel"/>
    <w:tmpl w:val="3D94D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32C45"/>
    <w:multiLevelType w:val="hybridMultilevel"/>
    <w:tmpl w:val="16F050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C55FC"/>
    <w:multiLevelType w:val="hybridMultilevel"/>
    <w:tmpl w:val="C448877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4F62C31"/>
    <w:multiLevelType w:val="hybridMultilevel"/>
    <w:tmpl w:val="5B7647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1221698"/>
    <w:multiLevelType w:val="hybridMultilevel"/>
    <w:tmpl w:val="1660ABFC"/>
    <w:lvl w:ilvl="0" w:tplc="E17E22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1F53932"/>
    <w:multiLevelType w:val="hybridMultilevel"/>
    <w:tmpl w:val="F7761920"/>
    <w:lvl w:ilvl="0" w:tplc="6A56F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7CA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3C1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7294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1E9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BE7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48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2D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F68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1470D62"/>
    <w:multiLevelType w:val="hybridMultilevel"/>
    <w:tmpl w:val="28D4BF6A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16C7F65"/>
    <w:multiLevelType w:val="hybridMultilevel"/>
    <w:tmpl w:val="D7E4DCD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586676B"/>
    <w:multiLevelType w:val="hybridMultilevel"/>
    <w:tmpl w:val="6EC2AC1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9272A35"/>
    <w:multiLevelType w:val="hybridMultilevel"/>
    <w:tmpl w:val="F52643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D84BE5"/>
    <w:multiLevelType w:val="hybridMultilevel"/>
    <w:tmpl w:val="B600CF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265C2"/>
    <w:multiLevelType w:val="hybridMultilevel"/>
    <w:tmpl w:val="0EECC76A"/>
    <w:lvl w:ilvl="0" w:tplc="D61A3C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E31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3A4B54">
      <w:start w:val="119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6CFB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040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02B86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036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78DF6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262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2640CB6"/>
    <w:multiLevelType w:val="hybridMultilevel"/>
    <w:tmpl w:val="42D8A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982D00"/>
    <w:multiLevelType w:val="hybridMultilevel"/>
    <w:tmpl w:val="4608289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A40572"/>
    <w:multiLevelType w:val="multilevel"/>
    <w:tmpl w:val="D5EA18E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96677F3"/>
    <w:multiLevelType w:val="hybridMultilevel"/>
    <w:tmpl w:val="051C650C"/>
    <w:lvl w:ilvl="0" w:tplc="D82A6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94701A">
      <w:start w:val="13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7AF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7AF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E84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927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6CC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D87C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106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867239"/>
    <w:multiLevelType w:val="hybridMultilevel"/>
    <w:tmpl w:val="8FC4E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246E82"/>
    <w:multiLevelType w:val="hybridMultilevel"/>
    <w:tmpl w:val="9ADC93A8"/>
    <w:lvl w:ilvl="0" w:tplc="21483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820A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E2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068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03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7C5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5C3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E8D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827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1FD6BB5"/>
    <w:multiLevelType w:val="hybridMultilevel"/>
    <w:tmpl w:val="85DCA942"/>
    <w:lvl w:ilvl="0" w:tplc="F2E26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869D5C">
      <w:start w:val="13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941D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38C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605B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47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9AE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0A8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380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2897246"/>
    <w:multiLevelType w:val="hybridMultilevel"/>
    <w:tmpl w:val="E244FAAC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C8A48B8"/>
    <w:multiLevelType w:val="hybridMultilevel"/>
    <w:tmpl w:val="20BC159A"/>
    <w:lvl w:ilvl="0" w:tplc="87FA02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7EF4F89"/>
    <w:multiLevelType w:val="hybridMultilevel"/>
    <w:tmpl w:val="5D3AFAD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D5D3C6A"/>
    <w:multiLevelType w:val="hybridMultilevel"/>
    <w:tmpl w:val="CE344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D510F4"/>
    <w:multiLevelType w:val="hybridMultilevel"/>
    <w:tmpl w:val="FDB232E4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7"/>
  </w:num>
  <w:num w:numId="4">
    <w:abstractNumId w:val="2"/>
  </w:num>
  <w:num w:numId="5">
    <w:abstractNumId w:val="33"/>
  </w:num>
  <w:num w:numId="6">
    <w:abstractNumId w:val="21"/>
  </w:num>
  <w:num w:numId="7">
    <w:abstractNumId w:val="9"/>
  </w:num>
  <w:num w:numId="8">
    <w:abstractNumId w:val="23"/>
  </w:num>
  <w:num w:numId="9">
    <w:abstractNumId w:val="11"/>
  </w:num>
  <w:num w:numId="10">
    <w:abstractNumId w:val="12"/>
  </w:num>
  <w:num w:numId="11">
    <w:abstractNumId w:val="20"/>
  </w:num>
  <w:num w:numId="12">
    <w:abstractNumId w:val="25"/>
  </w:num>
  <w:num w:numId="13">
    <w:abstractNumId w:val="15"/>
  </w:num>
  <w:num w:numId="14">
    <w:abstractNumId w:val="13"/>
  </w:num>
  <w:num w:numId="15">
    <w:abstractNumId w:val="18"/>
  </w:num>
  <w:num w:numId="16">
    <w:abstractNumId w:val="19"/>
  </w:num>
  <w:num w:numId="17">
    <w:abstractNumId w:val="1"/>
  </w:num>
  <w:num w:numId="18">
    <w:abstractNumId w:val="32"/>
  </w:num>
  <w:num w:numId="19">
    <w:abstractNumId w:val="10"/>
  </w:num>
  <w:num w:numId="20">
    <w:abstractNumId w:val="17"/>
  </w:num>
  <w:num w:numId="21">
    <w:abstractNumId w:val="34"/>
  </w:num>
  <w:num w:numId="22">
    <w:abstractNumId w:val="8"/>
  </w:num>
  <w:num w:numId="23">
    <w:abstractNumId w:val="14"/>
  </w:num>
  <w:num w:numId="24">
    <w:abstractNumId w:val="31"/>
  </w:num>
  <w:num w:numId="25">
    <w:abstractNumId w:val="24"/>
  </w:num>
  <w:num w:numId="26">
    <w:abstractNumId w:val="0"/>
  </w:num>
  <w:num w:numId="27">
    <w:abstractNumId w:val="30"/>
  </w:num>
  <w:num w:numId="28">
    <w:abstractNumId w:val="29"/>
  </w:num>
  <w:num w:numId="29">
    <w:abstractNumId w:val="28"/>
  </w:num>
  <w:num w:numId="30">
    <w:abstractNumId w:val="16"/>
  </w:num>
  <w:num w:numId="31">
    <w:abstractNumId w:val="26"/>
  </w:num>
  <w:num w:numId="32">
    <w:abstractNumId w:val="22"/>
  </w:num>
  <w:num w:numId="33">
    <w:abstractNumId w:val="6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E1"/>
    <w:rsid w:val="000266B5"/>
    <w:rsid w:val="00066504"/>
    <w:rsid w:val="0009743A"/>
    <w:rsid w:val="00106FCE"/>
    <w:rsid w:val="00191DC3"/>
    <w:rsid w:val="001B6647"/>
    <w:rsid w:val="003B5EDB"/>
    <w:rsid w:val="003E6447"/>
    <w:rsid w:val="003E78F1"/>
    <w:rsid w:val="003F4CE3"/>
    <w:rsid w:val="00404F76"/>
    <w:rsid w:val="00516F7D"/>
    <w:rsid w:val="005B113A"/>
    <w:rsid w:val="0061191F"/>
    <w:rsid w:val="00613846"/>
    <w:rsid w:val="00652BE1"/>
    <w:rsid w:val="006659D3"/>
    <w:rsid w:val="006E5BD5"/>
    <w:rsid w:val="00717241"/>
    <w:rsid w:val="007245E4"/>
    <w:rsid w:val="007E5371"/>
    <w:rsid w:val="008E1F95"/>
    <w:rsid w:val="008E7EE6"/>
    <w:rsid w:val="008F6BD4"/>
    <w:rsid w:val="00927C46"/>
    <w:rsid w:val="009449E5"/>
    <w:rsid w:val="00961FCD"/>
    <w:rsid w:val="009C19F6"/>
    <w:rsid w:val="00A1762D"/>
    <w:rsid w:val="00A67846"/>
    <w:rsid w:val="00A909BB"/>
    <w:rsid w:val="00AD0A41"/>
    <w:rsid w:val="00B1237F"/>
    <w:rsid w:val="00B304E6"/>
    <w:rsid w:val="00C879E9"/>
    <w:rsid w:val="00CB4C5F"/>
    <w:rsid w:val="00CB75A7"/>
    <w:rsid w:val="00D113F2"/>
    <w:rsid w:val="00D534C0"/>
    <w:rsid w:val="00DB15C2"/>
    <w:rsid w:val="00DC05F2"/>
    <w:rsid w:val="00E768D3"/>
    <w:rsid w:val="00EC1584"/>
    <w:rsid w:val="00F145FD"/>
    <w:rsid w:val="00F857D7"/>
    <w:rsid w:val="00FE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52B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2B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52BE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F4CE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52B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2B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52BE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F4CE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28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71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0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8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31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3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1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9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62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86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0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50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87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4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84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19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6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32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4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9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7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6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0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3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28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ACD39-FB84-4BF3-BD0F-BBE5A646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6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11</cp:revision>
  <dcterms:created xsi:type="dcterms:W3CDTF">2013-02-03T21:19:00Z</dcterms:created>
  <dcterms:modified xsi:type="dcterms:W3CDTF">2013-02-05T22:30:00Z</dcterms:modified>
</cp:coreProperties>
</file>