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2D8DB9" w14:textId="39574DF9" w:rsidR="00AA246D" w:rsidRDefault="00AA246D" w:rsidP="007C3D21">
      <w:pPr>
        <w:pStyle w:val="Title"/>
        <w:jc w:val="center"/>
      </w:pPr>
      <w:r>
        <w:t>Paleozoic:</w:t>
      </w:r>
    </w:p>
    <w:p w14:paraId="12A2F782" w14:textId="77777777" w:rsidR="00AA246D" w:rsidRDefault="00AA246D" w:rsidP="00A73AC6">
      <w:pPr>
        <w:widowControl w:val="0"/>
        <w:autoSpaceDE w:val="0"/>
        <w:autoSpaceDN w:val="0"/>
        <w:adjustRightInd w:val="0"/>
        <w:spacing w:after="133"/>
        <w:rPr>
          <w:rFonts w:ascii="Verdana" w:hAnsi="Verdana" w:cs="Verdana"/>
          <w:b/>
          <w:bCs/>
        </w:rPr>
      </w:pPr>
    </w:p>
    <w:p w14:paraId="10FDEF1A" w14:textId="77777777" w:rsidR="00AA246D" w:rsidRDefault="00AA246D" w:rsidP="00A73AC6">
      <w:pPr>
        <w:widowControl w:val="0"/>
        <w:autoSpaceDE w:val="0"/>
        <w:autoSpaceDN w:val="0"/>
        <w:adjustRightInd w:val="0"/>
        <w:spacing w:after="133"/>
        <w:rPr>
          <w:rFonts w:ascii="Verdana" w:hAnsi="Verdana" w:cs="Verdana"/>
          <w:b/>
          <w:bCs/>
        </w:rPr>
      </w:pPr>
    </w:p>
    <w:p w14:paraId="24725017" w14:textId="27006431" w:rsidR="00D34570" w:rsidRPr="00F85A59" w:rsidRDefault="00A73AC6" w:rsidP="00F85A59">
      <w:pPr>
        <w:widowControl w:val="0"/>
        <w:autoSpaceDE w:val="0"/>
        <w:autoSpaceDN w:val="0"/>
        <w:adjustRightInd w:val="0"/>
        <w:spacing w:after="133"/>
        <w:jc w:val="center"/>
        <w:rPr>
          <w:rFonts w:ascii="Verdana" w:hAnsi="Verdana" w:cs="Verdana"/>
          <w:i/>
          <w:u w:val="single"/>
        </w:rPr>
      </w:pPr>
      <w:r w:rsidRPr="00F85A59">
        <w:rPr>
          <w:rFonts w:ascii="Verdana" w:hAnsi="Verdana" w:cs="Verdana"/>
          <w:b/>
          <w:bCs/>
          <w:i/>
          <w:u w:val="single"/>
        </w:rPr>
        <w:t xml:space="preserve">Cambrian and </w:t>
      </w:r>
      <w:proofErr w:type="spellStart"/>
      <w:r w:rsidRPr="00F85A59">
        <w:rPr>
          <w:rFonts w:ascii="Verdana" w:hAnsi="Verdana" w:cs="Verdana"/>
          <w:b/>
          <w:bCs/>
          <w:i/>
          <w:u w:val="single"/>
        </w:rPr>
        <w:t>Ordivician</w:t>
      </w:r>
      <w:proofErr w:type="spellEnd"/>
      <w:r w:rsidRPr="00F85A59">
        <w:rPr>
          <w:rFonts w:ascii="Verdana" w:hAnsi="Verdana" w:cs="Verdana"/>
          <w:b/>
          <w:bCs/>
          <w:i/>
          <w:u w:val="single"/>
        </w:rPr>
        <w:t>:</w:t>
      </w:r>
    </w:p>
    <w:p w14:paraId="0BDF9572" w14:textId="1350E614" w:rsidR="00D34570" w:rsidRDefault="000F779C" w:rsidP="00A73AC6">
      <w:pPr>
        <w:widowControl w:val="0"/>
        <w:autoSpaceDE w:val="0"/>
        <w:autoSpaceDN w:val="0"/>
        <w:adjustRightInd w:val="0"/>
        <w:spacing w:after="133"/>
        <w:rPr>
          <w:rFonts w:ascii="Verdana" w:hAnsi="Verdana" w:cs="Verdana"/>
        </w:rPr>
      </w:pPr>
      <w:r w:rsidRPr="002832A3">
        <w:rPr>
          <w:rFonts w:ascii="Verdana" w:hAnsi="Verdana" w:cs="Verdana"/>
          <w:b/>
          <w:u w:val="single"/>
        </w:rPr>
        <w:t>Acoelomate:</w:t>
      </w:r>
      <w:r>
        <w:rPr>
          <w:rFonts w:ascii="Verdana" w:hAnsi="Verdana" w:cs="Verdana"/>
        </w:rPr>
        <w:t xml:space="preserve"> an animal without a coelom (body cavity). Animals may be categorized according to the form or presence of a body cavity</w:t>
      </w:r>
      <w:r w:rsidR="002832A3">
        <w:rPr>
          <w:rFonts w:ascii="Verdana" w:hAnsi="Verdana" w:cs="Verdana"/>
        </w:rPr>
        <w:t xml:space="preserve">. </w:t>
      </w:r>
      <w:proofErr w:type="gramStart"/>
      <w:r w:rsidR="002832A3">
        <w:rPr>
          <w:rFonts w:ascii="Verdana" w:hAnsi="Verdana" w:cs="Verdana"/>
        </w:rPr>
        <w:t>Coelomate animals such as vertebrates.</w:t>
      </w:r>
      <w:proofErr w:type="gramEnd"/>
    </w:p>
    <w:p w14:paraId="70B9106D" w14:textId="2197374D" w:rsidR="00D34570" w:rsidRDefault="002832A3" w:rsidP="00A73AC6">
      <w:pPr>
        <w:widowControl w:val="0"/>
        <w:autoSpaceDE w:val="0"/>
        <w:autoSpaceDN w:val="0"/>
        <w:adjustRightInd w:val="0"/>
        <w:spacing w:after="133"/>
        <w:rPr>
          <w:rFonts w:ascii="Verdana" w:hAnsi="Verdana" w:cs="Verdana"/>
        </w:rPr>
      </w:pPr>
      <w:r w:rsidRPr="002832A3">
        <w:rPr>
          <w:rFonts w:ascii="Helvetica" w:hAnsi="Helvetica" w:cs="Helvetica"/>
          <w:b/>
          <w:noProof/>
          <w:u w:val="single"/>
        </w:rPr>
        <w:drawing>
          <wp:anchor distT="0" distB="0" distL="114300" distR="114300" simplePos="0" relativeHeight="251658240" behindDoc="0" locked="0" layoutInCell="1" allowOverlap="1" wp14:anchorId="766DE0C9" wp14:editId="4EB22757">
            <wp:simplePos x="0" y="0"/>
            <wp:positionH relativeFrom="margin">
              <wp:posOffset>4114800</wp:posOffset>
            </wp:positionH>
            <wp:positionV relativeFrom="margin">
              <wp:posOffset>1714500</wp:posOffset>
            </wp:positionV>
            <wp:extent cx="2400300" cy="10287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0300" cy="1028700"/>
                    </a:xfrm>
                    <a:prstGeom prst="rect">
                      <a:avLst/>
                    </a:prstGeom>
                    <a:noFill/>
                    <a:ln>
                      <a:noFill/>
                    </a:ln>
                  </pic:spPr>
                </pic:pic>
              </a:graphicData>
            </a:graphic>
            <wp14:sizeRelV relativeFrom="margin">
              <wp14:pctHeight>0</wp14:pctHeight>
            </wp14:sizeRelV>
          </wp:anchor>
        </w:drawing>
      </w:r>
      <w:r w:rsidRPr="002832A3">
        <w:rPr>
          <w:rFonts w:ascii="Verdana" w:hAnsi="Verdana" w:cs="Verdana"/>
          <w:b/>
          <w:u w:val="single"/>
        </w:rPr>
        <w:t>Algal mats:</w:t>
      </w:r>
      <w:r>
        <w:rPr>
          <w:rFonts w:ascii="Verdana" w:hAnsi="Verdana" w:cs="Verdana"/>
        </w:rPr>
        <w:t xml:space="preserve"> is a layer of usually filamentous algae on marine or fresh water soft bottoms. It may be considered one of may types of microbial mats. </w:t>
      </w:r>
    </w:p>
    <w:p w14:paraId="19B9DE48" w14:textId="14E9E5C7" w:rsidR="002832A3" w:rsidRDefault="002832A3" w:rsidP="00A73AC6">
      <w:pPr>
        <w:widowControl w:val="0"/>
        <w:autoSpaceDE w:val="0"/>
        <w:autoSpaceDN w:val="0"/>
        <w:adjustRightInd w:val="0"/>
        <w:spacing w:after="133"/>
        <w:rPr>
          <w:rFonts w:ascii="Verdana" w:hAnsi="Verdana" w:cs="Verdana"/>
        </w:rPr>
      </w:pPr>
    </w:p>
    <w:p w14:paraId="607547E4" w14:textId="7C962103" w:rsidR="00D34570" w:rsidRDefault="002832A3" w:rsidP="00A73AC6">
      <w:pPr>
        <w:widowControl w:val="0"/>
        <w:autoSpaceDE w:val="0"/>
        <w:autoSpaceDN w:val="0"/>
        <w:adjustRightInd w:val="0"/>
        <w:spacing w:after="133"/>
        <w:rPr>
          <w:rFonts w:ascii="Verdana" w:hAnsi="Verdana" w:cs="Verdana"/>
        </w:rPr>
      </w:pPr>
      <w:proofErr w:type="spellStart"/>
      <w:r w:rsidRPr="002832A3">
        <w:rPr>
          <w:rFonts w:ascii="Verdana" w:hAnsi="Verdana" w:cs="Verdana"/>
          <w:b/>
        </w:rPr>
        <w:t>Amebocyte</w:t>
      </w:r>
      <w:proofErr w:type="spellEnd"/>
      <w:r w:rsidRPr="002832A3">
        <w:rPr>
          <w:rFonts w:ascii="Verdana" w:hAnsi="Verdana" w:cs="Verdana"/>
          <w:b/>
        </w:rPr>
        <w:t>:</w:t>
      </w:r>
      <w:r>
        <w:rPr>
          <w:rFonts w:ascii="Verdana" w:hAnsi="Verdana" w:cs="Verdana"/>
        </w:rPr>
        <w:t xml:space="preserve"> is a mobile cell (moving like an amoeba) in the body of invertebrates such as echinoderms, mollusks or sponges. They move by pseudopodia</w:t>
      </w:r>
      <w:proofErr w:type="gramStart"/>
      <w:r>
        <w:rPr>
          <w:rFonts w:ascii="Verdana" w:hAnsi="Verdana" w:cs="Verdana"/>
        </w:rPr>
        <w:t>;</w:t>
      </w:r>
      <w:proofErr w:type="gramEnd"/>
      <w:r>
        <w:rPr>
          <w:rFonts w:ascii="Verdana" w:hAnsi="Verdana" w:cs="Verdana"/>
        </w:rPr>
        <w:t xml:space="preserve"> similar to the WBC of vertebrates. </w:t>
      </w:r>
    </w:p>
    <w:p w14:paraId="267D7504" w14:textId="77777777" w:rsidR="002832A3" w:rsidRDefault="002832A3" w:rsidP="00A73AC6">
      <w:pPr>
        <w:widowControl w:val="0"/>
        <w:autoSpaceDE w:val="0"/>
        <w:autoSpaceDN w:val="0"/>
        <w:adjustRightInd w:val="0"/>
        <w:spacing w:after="133"/>
        <w:rPr>
          <w:rFonts w:ascii="Verdana" w:hAnsi="Verdana" w:cs="Verdana"/>
        </w:rPr>
      </w:pPr>
    </w:p>
    <w:p w14:paraId="4454D6A0" w14:textId="74E101E3" w:rsidR="00D34570" w:rsidRDefault="002832A3" w:rsidP="00A73AC6">
      <w:pPr>
        <w:widowControl w:val="0"/>
        <w:autoSpaceDE w:val="0"/>
        <w:autoSpaceDN w:val="0"/>
        <w:adjustRightInd w:val="0"/>
        <w:spacing w:after="133"/>
        <w:rPr>
          <w:rFonts w:ascii="Verdana" w:hAnsi="Verdana" w:cs="Verdana"/>
        </w:rPr>
      </w:pPr>
      <w:r w:rsidRPr="00F85A59">
        <w:rPr>
          <w:rFonts w:ascii="Verdana" w:hAnsi="Verdana" w:cs="Verdana"/>
          <w:b/>
        </w:rPr>
        <w:t>Archenteron:</w:t>
      </w:r>
      <w:r>
        <w:rPr>
          <w:rFonts w:ascii="Verdana" w:hAnsi="Verdana" w:cs="Verdana"/>
        </w:rPr>
        <w:t xml:space="preserve"> </w:t>
      </w:r>
      <w:r w:rsidR="00F85A59">
        <w:rPr>
          <w:rFonts w:ascii="Verdana" w:hAnsi="Verdana" w:cs="Verdana"/>
        </w:rPr>
        <w:t xml:space="preserve">the primitive enteron or undifferentiated digestive sac of a gastrula or other embryo. Origin: intestine </w:t>
      </w:r>
    </w:p>
    <w:p w14:paraId="3654CED8" w14:textId="77777777" w:rsidR="00F85A59" w:rsidRDefault="00F85A59" w:rsidP="00A73AC6">
      <w:pPr>
        <w:widowControl w:val="0"/>
        <w:autoSpaceDE w:val="0"/>
        <w:autoSpaceDN w:val="0"/>
        <w:adjustRightInd w:val="0"/>
        <w:spacing w:after="133"/>
        <w:rPr>
          <w:rFonts w:ascii="Verdana" w:hAnsi="Verdana" w:cs="Verdana"/>
        </w:rPr>
      </w:pPr>
    </w:p>
    <w:p w14:paraId="5F6ABA53" w14:textId="3399E204" w:rsidR="00D34570" w:rsidRDefault="00F85A59" w:rsidP="00A73AC6">
      <w:pPr>
        <w:widowControl w:val="0"/>
        <w:autoSpaceDE w:val="0"/>
        <w:autoSpaceDN w:val="0"/>
        <w:adjustRightInd w:val="0"/>
        <w:spacing w:after="133"/>
        <w:rPr>
          <w:rFonts w:ascii="Verdana" w:hAnsi="Verdana" w:cs="Verdana"/>
        </w:rPr>
      </w:pPr>
      <w:proofErr w:type="spellStart"/>
      <w:r w:rsidRPr="00CB5E16">
        <w:rPr>
          <w:rFonts w:ascii="Verdana" w:hAnsi="Verdana" w:cs="Verdana"/>
          <w:b/>
        </w:rPr>
        <w:t>Archeocyte</w:t>
      </w:r>
      <w:proofErr w:type="spellEnd"/>
      <w:r w:rsidRPr="00CB5E16">
        <w:rPr>
          <w:rFonts w:ascii="Verdana" w:hAnsi="Verdana" w:cs="Verdana"/>
          <w:b/>
        </w:rPr>
        <w:t>:</w:t>
      </w:r>
      <w:r>
        <w:rPr>
          <w:rFonts w:ascii="Verdana" w:hAnsi="Verdana" w:cs="Verdana"/>
        </w:rPr>
        <w:t xml:space="preserve"> an amoeboid cell type of sponges (Porifera) </w:t>
      </w:r>
    </w:p>
    <w:p w14:paraId="4A8D8E53" w14:textId="77777777" w:rsidR="00F85A59" w:rsidRDefault="00F85A59" w:rsidP="00A73AC6">
      <w:pPr>
        <w:widowControl w:val="0"/>
        <w:autoSpaceDE w:val="0"/>
        <w:autoSpaceDN w:val="0"/>
        <w:adjustRightInd w:val="0"/>
        <w:spacing w:after="133"/>
        <w:rPr>
          <w:rFonts w:ascii="Verdana" w:hAnsi="Verdana" w:cs="Verdana"/>
        </w:rPr>
      </w:pPr>
    </w:p>
    <w:p w14:paraId="354A17EA" w14:textId="3EACC1CB" w:rsidR="00D34570" w:rsidRDefault="00F85A59" w:rsidP="00A73AC6">
      <w:pPr>
        <w:widowControl w:val="0"/>
        <w:autoSpaceDE w:val="0"/>
        <w:autoSpaceDN w:val="0"/>
        <w:adjustRightInd w:val="0"/>
        <w:spacing w:after="133"/>
        <w:rPr>
          <w:rFonts w:ascii="Verdana" w:hAnsi="Verdana" w:cs="Verdana"/>
        </w:rPr>
      </w:pPr>
      <w:proofErr w:type="spellStart"/>
      <w:r w:rsidRPr="00F85A59">
        <w:rPr>
          <w:rFonts w:ascii="Verdana" w:hAnsi="Verdana" w:cs="Verdana"/>
          <w:b/>
          <w:u w:val="single"/>
        </w:rPr>
        <w:t>Assymetric</w:t>
      </w:r>
      <w:proofErr w:type="spellEnd"/>
      <w:r w:rsidRPr="00F85A59">
        <w:rPr>
          <w:rFonts w:ascii="Verdana" w:hAnsi="Verdana" w:cs="Verdana"/>
          <w:b/>
          <w:u w:val="single"/>
        </w:rPr>
        <w:t xml:space="preserve"> body plan:</w:t>
      </w:r>
      <w:r>
        <w:rPr>
          <w:rFonts w:ascii="Verdana" w:hAnsi="Verdana" w:cs="Verdana"/>
        </w:rPr>
        <w:t xml:space="preserve"> organisms that lack a general body plan or axis of symmetry that divides the body into mirror-image halves. </w:t>
      </w:r>
    </w:p>
    <w:p w14:paraId="7081E71D" w14:textId="173DE9C4" w:rsidR="00F85A59" w:rsidRDefault="00CB5E16" w:rsidP="00A73AC6">
      <w:pPr>
        <w:widowControl w:val="0"/>
        <w:autoSpaceDE w:val="0"/>
        <w:autoSpaceDN w:val="0"/>
        <w:adjustRightInd w:val="0"/>
        <w:spacing w:after="133"/>
        <w:rPr>
          <w:rFonts w:ascii="Verdana" w:hAnsi="Verdana" w:cs="Verdana"/>
        </w:rPr>
      </w:pPr>
      <w:r>
        <w:rPr>
          <w:rFonts w:ascii="Helvetica" w:hAnsi="Helvetica" w:cs="Helvetica"/>
          <w:noProof/>
        </w:rPr>
        <w:drawing>
          <wp:anchor distT="0" distB="0" distL="114300" distR="114300" simplePos="0" relativeHeight="251659264" behindDoc="0" locked="0" layoutInCell="1" allowOverlap="1" wp14:anchorId="39155419" wp14:editId="3D3DC95D">
            <wp:simplePos x="0" y="0"/>
            <wp:positionH relativeFrom="margin">
              <wp:posOffset>571500</wp:posOffset>
            </wp:positionH>
            <wp:positionV relativeFrom="margin">
              <wp:posOffset>6057900</wp:posOffset>
            </wp:positionV>
            <wp:extent cx="3312795" cy="16002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2795"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D62995" w14:textId="787AB9FC" w:rsidR="00F85A59" w:rsidRDefault="00F85A59" w:rsidP="00A73AC6">
      <w:pPr>
        <w:widowControl w:val="0"/>
        <w:autoSpaceDE w:val="0"/>
        <w:autoSpaceDN w:val="0"/>
        <w:adjustRightInd w:val="0"/>
        <w:spacing w:after="133"/>
        <w:rPr>
          <w:rFonts w:ascii="Verdana" w:hAnsi="Verdana" w:cs="Verdana"/>
        </w:rPr>
      </w:pPr>
    </w:p>
    <w:p w14:paraId="6B05EEED" w14:textId="77777777" w:rsidR="00F85A59" w:rsidRDefault="00F85A59" w:rsidP="00A73AC6">
      <w:pPr>
        <w:widowControl w:val="0"/>
        <w:autoSpaceDE w:val="0"/>
        <w:autoSpaceDN w:val="0"/>
        <w:adjustRightInd w:val="0"/>
        <w:spacing w:after="133"/>
        <w:rPr>
          <w:rFonts w:ascii="Verdana" w:hAnsi="Verdana" w:cs="Verdana"/>
        </w:rPr>
      </w:pPr>
    </w:p>
    <w:p w14:paraId="29F31C5A" w14:textId="77777777" w:rsidR="00F85A59" w:rsidRDefault="00F85A59" w:rsidP="00A73AC6">
      <w:pPr>
        <w:widowControl w:val="0"/>
        <w:autoSpaceDE w:val="0"/>
        <w:autoSpaceDN w:val="0"/>
        <w:adjustRightInd w:val="0"/>
        <w:spacing w:after="133"/>
        <w:rPr>
          <w:rFonts w:ascii="Verdana" w:hAnsi="Verdana" w:cs="Verdana"/>
        </w:rPr>
      </w:pPr>
    </w:p>
    <w:p w14:paraId="5CB33837" w14:textId="77777777" w:rsidR="00F85A59" w:rsidRDefault="00F85A59" w:rsidP="00A73AC6">
      <w:pPr>
        <w:widowControl w:val="0"/>
        <w:autoSpaceDE w:val="0"/>
        <w:autoSpaceDN w:val="0"/>
        <w:adjustRightInd w:val="0"/>
        <w:spacing w:after="133"/>
        <w:rPr>
          <w:rFonts w:ascii="Verdana" w:hAnsi="Verdana" w:cs="Verdana"/>
        </w:rPr>
      </w:pPr>
    </w:p>
    <w:p w14:paraId="62808F83" w14:textId="77777777" w:rsidR="00F85A59" w:rsidRDefault="00F85A59" w:rsidP="00A73AC6">
      <w:pPr>
        <w:widowControl w:val="0"/>
        <w:autoSpaceDE w:val="0"/>
        <w:autoSpaceDN w:val="0"/>
        <w:adjustRightInd w:val="0"/>
        <w:spacing w:after="133"/>
        <w:rPr>
          <w:rFonts w:ascii="Verdana" w:hAnsi="Verdana" w:cs="Verdana"/>
        </w:rPr>
      </w:pPr>
    </w:p>
    <w:p w14:paraId="790E8641" w14:textId="77777777" w:rsidR="00F85A59" w:rsidRDefault="00F85A59" w:rsidP="00A73AC6">
      <w:pPr>
        <w:widowControl w:val="0"/>
        <w:autoSpaceDE w:val="0"/>
        <w:autoSpaceDN w:val="0"/>
        <w:adjustRightInd w:val="0"/>
        <w:spacing w:after="133"/>
        <w:rPr>
          <w:rFonts w:ascii="Verdana" w:hAnsi="Verdana" w:cs="Verdana"/>
        </w:rPr>
      </w:pPr>
    </w:p>
    <w:p w14:paraId="494220FB" w14:textId="1FAFD80B" w:rsidR="00D34570" w:rsidRDefault="00F85A59" w:rsidP="00A73AC6">
      <w:pPr>
        <w:widowControl w:val="0"/>
        <w:autoSpaceDE w:val="0"/>
        <w:autoSpaceDN w:val="0"/>
        <w:adjustRightInd w:val="0"/>
        <w:spacing w:after="133"/>
        <w:rPr>
          <w:rFonts w:ascii="Verdana" w:hAnsi="Verdana" w:cs="Verdana"/>
        </w:rPr>
      </w:pPr>
      <w:r w:rsidRPr="00F85A59">
        <w:rPr>
          <w:rFonts w:ascii="Verdana" w:hAnsi="Verdana" w:cs="Verdana"/>
          <w:b/>
          <w:u w:val="single"/>
        </w:rPr>
        <w:t>Bilateral symmetry body plan:</w:t>
      </w:r>
      <w:r>
        <w:rPr>
          <w:rFonts w:ascii="Verdana" w:hAnsi="Verdana" w:cs="Verdana"/>
        </w:rPr>
        <w:t xml:space="preserve"> an </w:t>
      </w:r>
      <w:proofErr w:type="gramStart"/>
      <w:r>
        <w:rPr>
          <w:rFonts w:ascii="Verdana" w:hAnsi="Verdana" w:cs="Verdana"/>
        </w:rPr>
        <w:t>organism which is divisible into equal</w:t>
      </w:r>
      <w:proofErr w:type="gramEnd"/>
      <w:r>
        <w:rPr>
          <w:rFonts w:ascii="Verdana" w:hAnsi="Verdana" w:cs="Verdana"/>
        </w:rPr>
        <w:t xml:space="preserve"> mirror halves in one plane only. </w:t>
      </w:r>
    </w:p>
    <w:p w14:paraId="0F3A007A" w14:textId="77777777" w:rsidR="00F85A59" w:rsidRDefault="00F85A59" w:rsidP="00A73AC6">
      <w:pPr>
        <w:widowControl w:val="0"/>
        <w:autoSpaceDE w:val="0"/>
        <w:autoSpaceDN w:val="0"/>
        <w:adjustRightInd w:val="0"/>
        <w:spacing w:after="133"/>
        <w:rPr>
          <w:rFonts w:ascii="Verdana" w:hAnsi="Verdana" w:cs="Verdana"/>
        </w:rPr>
      </w:pPr>
    </w:p>
    <w:p w14:paraId="317848C4" w14:textId="6064FDAD" w:rsidR="00D34570" w:rsidRDefault="00F85A59" w:rsidP="00A73AC6">
      <w:pPr>
        <w:widowControl w:val="0"/>
        <w:autoSpaceDE w:val="0"/>
        <w:autoSpaceDN w:val="0"/>
        <w:adjustRightInd w:val="0"/>
        <w:spacing w:after="133"/>
        <w:rPr>
          <w:rFonts w:ascii="Verdana" w:hAnsi="Verdana" w:cs="Verdana"/>
        </w:rPr>
      </w:pPr>
      <w:r w:rsidRPr="00F0382F">
        <w:rPr>
          <w:rFonts w:ascii="Verdana" w:hAnsi="Verdana" w:cs="Verdana"/>
          <w:b/>
        </w:rPr>
        <w:t>Bivalve:</w:t>
      </w:r>
      <w:r>
        <w:rPr>
          <w:rFonts w:ascii="Verdana" w:hAnsi="Verdana" w:cs="Verdana"/>
        </w:rPr>
        <w:t xml:space="preserve"> a mollusk having a shell consisting of two </w:t>
      </w:r>
      <w:r w:rsidR="00F0382F">
        <w:rPr>
          <w:rFonts w:ascii="Verdana" w:hAnsi="Verdana" w:cs="Verdana"/>
        </w:rPr>
        <w:t xml:space="preserve">lateral plates or valves </w:t>
      </w:r>
      <w:r>
        <w:rPr>
          <w:rFonts w:ascii="Verdana" w:hAnsi="Verdana" w:cs="Verdana"/>
        </w:rPr>
        <w:t>joined together by an elastic lig</w:t>
      </w:r>
      <w:r w:rsidR="00F0382F">
        <w:rPr>
          <w:rFonts w:ascii="Verdana" w:hAnsi="Verdana" w:cs="Verdana"/>
        </w:rPr>
        <w:t>ament at the hinge, which is usua</w:t>
      </w:r>
      <w:r>
        <w:rPr>
          <w:rFonts w:ascii="Verdana" w:hAnsi="Verdana" w:cs="Verdana"/>
        </w:rPr>
        <w:t>lly strengthened</w:t>
      </w:r>
      <w:r w:rsidR="00F0382F">
        <w:rPr>
          <w:rFonts w:ascii="Verdana" w:hAnsi="Verdana" w:cs="Verdana"/>
        </w:rPr>
        <w:t xml:space="preserve"> by prominences called tee</w:t>
      </w:r>
      <w:r>
        <w:rPr>
          <w:rFonts w:ascii="Verdana" w:hAnsi="Verdana" w:cs="Verdana"/>
        </w:rPr>
        <w:t xml:space="preserve">th. The shell is closed </w:t>
      </w:r>
      <w:r w:rsidR="00F0382F">
        <w:rPr>
          <w:rFonts w:ascii="Verdana" w:hAnsi="Verdana" w:cs="Verdana"/>
        </w:rPr>
        <w:t xml:space="preserve">by the contraction of two transverse muscles attached to inner surface as in the clam or by one as in the oyster. </w:t>
      </w:r>
    </w:p>
    <w:p w14:paraId="1D64CEDC" w14:textId="77777777" w:rsidR="00F0382F" w:rsidRDefault="00F0382F" w:rsidP="00A73AC6">
      <w:pPr>
        <w:widowControl w:val="0"/>
        <w:autoSpaceDE w:val="0"/>
        <w:autoSpaceDN w:val="0"/>
        <w:adjustRightInd w:val="0"/>
        <w:spacing w:after="133"/>
        <w:rPr>
          <w:rFonts w:ascii="Verdana" w:hAnsi="Verdana" w:cs="Verdana"/>
        </w:rPr>
      </w:pPr>
    </w:p>
    <w:p w14:paraId="1834CE89" w14:textId="7C787E63" w:rsidR="00D34570" w:rsidRDefault="00F0382F" w:rsidP="00A73AC6">
      <w:pPr>
        <w:widowControl w:val="0"/>
        <w:autoSpaceDE w:val="0"/>
        <w:autoSpaceDN w:val="0"/>
        <w:adjustRightInd w:val="0"/>
        <w:spacing w:after="133"/>
        <w:rPr>
          <w:rFonts w:ascii="Verdana" w:hAnsi="Verdana" w:cs="Verdana"/>
        </w:rPr>
      </w:pPr>
      <w:r w:rsidRPr="00F0382F">
        <w:rPr>
          <w:rFonts w:ascii="Verdana" w:hAnsi="Verdana" w:cs="Verdana"/>
          <w:b/>
        </w:rPr>
        <w:t>Blastopore:</w:t>
      </w:r>
      <w:r>
        <w:rPr>
          <w:rFonts w:ascii="Verdana" w:hAnsi="Verdana" w:cs="Verdana"/>
        </w:rPr>
        <w:t xml:space="preserve"> the opening of the archenteron in the gastrula that develops into the mouth in protostomes and the anus in deuterostomes. </w:t>
      </w:r>
    </w:p>
    <w:p w14:paraId="1CF5BAC1" w14:textId="18982BEE" w:rsidR="00F0382F" w:rsidRDefault="00F0382F" w:rsidP="00A73AC6">
      <w:pPr>
        <w:widowControl w:val="0"/>
        <w:autoSpaceDE w:val="0"/>
        <w:autoSpaceDN w:val="0"/>
        <w:adjustRightInd w:val="0"/>
        <w:spacing w:after="133"/>
        <w:rPr>
          <w:rFonts w:ascii="Verdana" w:hAnsi="Verdana" w:cs="Verdana"/>
        </w:rPr>
      </w:pPr>
      <w:r w:rsidRPr="00F0382F">
        <w:rPr>
          <w:rFonts w:ascii="Verdana" w:hAnsi="Verdana" w:cs="Verdana"/>
          <w:b/>
        </w:rPr>
        <w:t>Blastula:</w:t>
      </w:r>
      <w:r>
        <w:rPr>
          <w:rFonts w:ascii="Verdana" w:hAnsi="Verdana" w:cs="Verdana"/>
        </w:rPr>
        <w:t xml:space="preserve"> an animal embryo at the early stage of development when it is a hollow ball of cells. </w:t>
      </w:r>
    </w:p>
    <w:p w14:paraId="1733D002" w14:textId="1A0A4F7D"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03C43B4F" w14:textId="1A053BFC" w:rsidR="00D34570" w:rsidRDefault="00F0382F" w:rsidP="00A73AC6">
      <w:pPr>
        <w:widowControl w:val="0"/>
        <w:autoSpaceDE w:val="0"/>
        <w:autoSpaceDN w:val="0"/>
        <w:adjustRightInd w:val="0"/>
        <w:spacing w:after="133"/>
        <w:rPr>
          <w:rFonts w:ascii="Verdana" w:hAnsi="Verdana" w:cs="Verdana"/>
        </w:rPr>
      </w:pPr>
      <w:proofErr w:type="spellStart"/>
      <w:r w:rsidRPr="00F0382F">
        <w:rPr>
          <w:rFonts w:ascii="Verdana" w:hAnsi="Verdana" w:cs="Verdana"/>
          <w:b/>
        </w:rPr>
        <w:t>Bryozoa</w:t>
      </w:r>
      <w:proofErr w:type="spellEnd"/>
      <w:r w:rsidRPr="00F0382F">
        <w:rPr>
          <w:rFonts w:ascii="Verdana" w:hAnsi="Verdana" w:cs="Verdana"/>
          <w:b/>
        </w:rPr>
        <w:t>:</w:t>
      </w:r>
      <w:r>
        <w:rPr>
          <w:rFonts w:ascii="Verdana" w:hAnsi="Verdana" w:cs="Verdana"/>
        </w:rPr>
        <w:t xml:space="preserve"> a phylum of sedentary aquatic invertebrates that comprises the moss animals. </w:t>
      </w:r>
    </w:p>
    <w:p w14:paraId="66842C73" w14:textId="77777777" w:rsidR="00F0382F" w:rsidRDefault="00F0382F" w:rsidP="00A73AC6">
      <w:pPr>
        <w:widowControl w:val="0"/>
        <w:autoSpaceDE w:val="0"/>
        <w:autoSpaceDN w:val="0"/>
        <w:adjustRightInd w:val="0"/>
        <w:spacing w:after="133"/>
        <w:rPr>
          <w:rFonts w:ascii="Verdana" w:hAnsi="Verdana" w:cs="Verdana"/>
        </w:rPr>
      </w:pPr>
    </w:p>
    <w:p w14:paraId="7273F57F" w14:textId="6EC232D3" w:rsidR="00D34570" w:rsidRPr="00F0382F" w:rsidRDefault="00F0382F" w:rsidP="00A73AC6">
      <w:pPr>
        <w:widowControl w:val="0"/>
        <w:autoSpaceDE w:val="0"/>
        <w:autoSpaceDN w:val="0"/>
        <w:adjustRightInd w:val="0"/>
        <w:spacing w:after="133"/>
        <w:rPr>
          <w:rFonts w:ascii="Verdana" w:hAnsi="Verdana" w:cs="Verdana"/>
        </w:rPr>
      </w:pPr>
      <w:r w:rsidRPr="00F0382F">
        <w:rPr>
          <w:rFonts w:ascii="Verdana" w:hAnsi="Verdana" w:cs="Verdana"/>
          <w:b/>
        </w:rPr>
        <w:t>Burgess Shale fossils:</w:t>
      </w:r>
      <w:r>
        <w:rPr>
          <w:rFonts w:ascii="Verdana" w:hAnsi="Verdana" w:cs="Verdana"/>
        </w:rPr>
        <w:t xml:space="preserve"> </w:t>
      </w:r>
      <w:r w:rsidRPr="00F0382F">
        <w:rPr>
          <w:rFonts w:ascii="Verdana" w:hAnsi="Verdana" w:cs="Arial"/>
        </w:rPr>
        <w:t>A rock formation in the western Canadian Rockies containing a wealth of fossilized invertebrates of the early Cambrian Period that were buried by an underwater avalanche of fine silt, preserving many details of their soft parts and providing valuable information about the evolution of early life.</w:t>
      </w:r>
    </w:p>
    <w:p w14:paraId="4B27354C" w14:textId="77777777" w:rsidR="00F0382F" w:rsidRDefault="00F0382F" w:rsidP="00A73AC6">
      <w:pPr>
        <w:widowControl w:val="0"/>
        <w:autoSpaceDE w:val="0"/>
        <w:autoSpaceDN w:val="0"/>
        <w:adjustRightInd w:val="0"/>
        <w:spacing w:after="133"/>
        <w:rPr>
          <w:rFonts w:ascii="Verdana" w:hAnsi="Verdana" w:cs="Verdana"/>
        </w:rPr>
      </w:pPr>
    </w:p>
    <w:p w14:paraId="7B68D9E2" w14:textId="1C2EF704" w:rsidR="00D34570" w:rsidRPr="00F0382F" w:rsidRDefault="00A73AC6" w:rsidP="00F0382F">
      <w:pPr>
        <w:widowControl w:val="0"/>
        <w:tabs>
          <w:tab w:val="left" w:pos="2060"/>
        </w:tabs>
        <w:autoSpaceDE w:val="0"/>
        <w:autoSpaceDN w:val="0"/>
        <w:adjustRightInd w:val="0"/>
        <w:spacing w:after="133"/>
        <w:rPr>
          <w:rFonts w:ascii="Verdana" w:hAnsi="Verdana" w:cs="Verdana"/>
        </w:rPr>
      </w:pPr>
      <w:r w:rsidRPr="00F0382F">
        <w:rPr>
          <w:rFonts w:ascii="Verdana" w:hAnsi="Verdana" w:cs="Verdana"/>
          <w:b/>
        </w:rPr>
        <w:t>Cambrian</w:t>
      </w:r>
      <w:r w:rsidR="00F0382F">
        <w:rPr>
          <w:rFonts w:ascii="Verdana" w:hAnsi="Verdana" w:cs="Verdana"/>
        </w:rPr>
        <w:t xml:space="preserve">: </w:t>
      </w:r>
      <w:r w:rsidR="00F0382F" w:rsidRPr="00F0382F">
        <w:rPr>
          <w:rFonts w:ascii="Verdana" w:hAnsi="Verdana" w:cs="Arial"/>
        </w:rPr>
        <w:t>belonging to the geologic time, system of rocks, or sedimentary deposits of the first period of the Paleozoic Era, characterized by desert land areas, warm seas, and rapid early diversification of marine life resulting in the rise of almost all modern animal phyla</w:t>
      </w:r>
      <w:r w:rsidR="00F0382F" w:rsidRPr="00F0382F">
        <w:rPr>
          <w:rFonts w:ascii="Verdana" w:hAnsi="Verdana" w:cs="Verdana"/>
        </w:rPr>
        <w:tab/>
      </w:r>
    </w:p>
    <w:p w14:paraId="3C9672C1" w14:textId="77777777" w:rsidR="00F0382F" w:rsidRDefault="00F0382F" w:rsidP="00A73AC6">
      <w:pPr>
        <w:widowControl w:val="0"/>
        <w:autoSpaceDE w:val="0"/>
        <w:autoSpaceDN w:val="0"/>
        <w:adjustRightInd w:val="0"/>
        <w:spacing w:after="133"/>
        <w:rPr>
          <w:rFonts w:ascii="Verdana" w:hAnsi="Verdana" w:cs="Verdana"/>
        </w:rPr>
      </w:pPr>
    </w:p>
    <w:p w14:paraId="79325060" w14:textId="6C416F3D" w:rsidR="00D34570" w:rsidRDefault="00F0382F" w:rsidP="00A73AC6">
      <w:pPr>
        <w:widowControl w:val="0"/>
        <w:autoSpaceDE w:val="0"/>
        <w:autoSpaceDN w:val="0"/>
        <w:adjustRightInd w:val="0"/>
        <w:spacing w:after="133"/>
        <w:rPr>
          <w:rFonts w:ascii="Verdana" w:hAnsi="Verdana" w:cs="Verdana"/>
        </w:rPr>
      </w:pPr>
      <w:r>
        <w:rPr>
          <w:rFonts w:ascii="Verdana" w:hAnsi="Verdana" w:cs="Verdana"/>
        </w:rPr>
        <w:t xml:space="preserve">Cambrian burrowers: </w:t>
      </w:r>
    </w:p>
    <w:p w14:paraId="0246AC02" w14:textId="77777777" w:rsidR="00F0382F" w:rsidRDefault="00F0382F" w:rsidP="00A73AC6">
      <w:pPr>
        <w:widowControl w:val="0"/>
        <w:autoSpaceDE w:val="0"/>
        <w:autoSpaceDN w:val="0"/>
        <w:adjustRightInd w:val="0"/>
        <w:spacing w:after="133"/>
        <w:rPr>
          <w:rFonts w:ascii="Verdana" w:hAnsi="Verdana" w:cs="Verdana"/>
        </w:rPr>
      </w:pPr>
    </w:p>
    <w:p w14:paraId="0238A8A3" w14:textId="22C83E66" w:rsidR="00D34570" w:rsidRDefault="00F0382F" w:rsidP="00A73AC6">
      <w:pPr>
        <w:widowControl w:val="0"/>
        <w:autoSpaceDE w:val="0"/>
        <w:autoSpaceDN w:val="0"/>
        <w:adjustRightInd w:val="0"/>
        <w:spacing w:after="133"/>
        <w:rPr>
          <w:rFonts w:ascii="Verdana" w:hAnsi="Verdana" w:cs="Verdana"/>
        </w:rPr>
      </w:pPr>
      <w:r w:rsidRPr="00F0382F">
        <w:rPr>
          <w:rFonts w:ascii="Verdana" w:hAnsi="Verdana" w:cs="Verdana"/>
          <w:b/>
        </w:rPr>
        <w:t>Cambrian explosion:</w:t>
      </w:r>
      <w:r w:rsidRPr="00F0382F">
        <w:rPr>
          <w:rFonts w:ascii="Helvetica" w:hAnsi="Helvetica" w:cs="Helvetica"/>
          <w:sz w:val="26"/>
          <w:szCs w:val="26"/>
        </w:rPr>
        <w:t xml:space="preserve"> </w:t>
      </w:r>
      <w:r w:rsidRPr="00F0382F">
        <w:rPr>
          <w:rFonts w:ascii="Verdana" w:hAnsi="Verdana" w:cs="Helvetica"/>
        </w:rPr>
        <w:t xml:space="preserve">or </w:t>
      </w:r>
      <w:r w:rsidRPr="00F0382F">
        <w:rPr>
          <w:rFonts w:ascii="Verdana" w:hAnsi="Verdana" w:cs="Helvetica"/>
          <w:b/>
          <w:bCs/>
        </w:rPr>
        <w:t>Cambrian radiation</w:t>
      </w:r>
      <w:r w:rsidRPr="00F0382F">
        <w:rPr>
          <w:rFonts w:ascii="Verdana" w:hAnsi="Verdana" w:cs="Helvetica"/>
        </w:rPr>
        <w:t xml:space="preserve">, was the relatively rapid appearance, around </w:t>
      </w:r>
      <w:hyperlink r:id="rId9" w:history="1">
        <w:r w:rsidRPr="00F0382F">
          <w:rPr>
            <w:rFonts w:ascii="Verdana" w:hAnsi="Verdana" w:cs="Helvetica"/>
          </w:rPr>
          <w:t>542</w:t>
        </w:r>
      </w:hyperlink>
      <w:r w:rsidRPr="00F0382F">
        <w:rPr>
          <w:rFonts w:ascii="Verdana" w:hAnsi="Verdana" w:cs="Helvetica"/>
        </w:rPr>
        <w:t xml:space="preserve"> </w:t>
      </w:r>
      <w:hyperlink r:id="rId10" w:history="1">
        <w:r w:rsidRPr="00F0382F">
          <w:rPr>
            <w:rFonts w:ascii="Verdana" w:hAnsi="Verdana" w:cs="Helvetica"/>
          </w:rPr>
          <w:t>million years ago</w:t>
        </w:r>
      </w:hyperlink>
      <w:r w:rsidRPr="00F0382F">
        <w:rPr>
          <w:rFonts w:ascii="Verdana" w:hAnsi="Verdana" w:cs="Helvetica"/>
        </w:rPr>
        <w:t xml:space="preserve">, of most major animal </w:t>
      </w:r>
      <w:hyperlink r:id="rId11" w:history="1">
        <w:r w:rsidRPr="00F0382F">
          <w:rPr>
            <w:rFonts w:ascii="Verdana" w:hAnsi="Verdana" w:cs="Helvetica"/>
          </w:rPr>
          <w:t>phyla</w:t>
        </w:r>
      </w:hyperlink>
      <w:r w:rsidRPr="00F0382F">
        <w:rPr>
          <w:rFonts w:ascii="Verdana" w:hAnsi="Verdana" w:cs="Helvetica"/>
        </w:rPr>
        <w:t xml:space="preserve">, as demonstrated in the </w:t>
      </w:r>
      <w:hyperlink r:id="rId12" w:history="1">
        <w:r w:rsidRPr="00F0382F">
          <w:rPr>
            <w:rFonts w:ascii="Verdana" w:hAnsi="Verdana" w:cs="Helvetica"/>
          </w:rPr>
          <w:t>fossil</w:t>
        </w:r>
      </w:hyperlink>
      <w:r w:rsidRPr="00F0382F">
        <w:rPr>
          <w:rFonts w:ascii="Verdana" w:hAnsi="Verdana" w:cs="Helvetica"/>
        </w:rPr>
        <w:t xml:space="preserve"> record. This was accompanied by major diversification of other organisms</w:t>
      </w:r>
    </w:p>
    <w:p w14:paraId="34398DD6" w14:textId="77777777" w:rsidR="00F0382F" w:rsidRDefault="00F0382F" w:rsidP="00A73AC6">
      <w:pPr>
        <w:widowControl w:val="0"/>
        <w:autoSpaceDE w:val="0"/>
        <w:autoSpaceDN w:val="0"/>
        <w:adjustRightInd w:val="0"/>
        <w:spacing w:after="133"/>
        <w:rPr>
          <w:rFonts w:ascii="Verdana" w:hAnsi="Verdana" w:cs="Verdana"/>
        </w:rPr>
      </w:pPr>
    </w:p>
    <w:p w14:paraId="636F50EA" w14:textId="120F71CF" w:rsidR="00D34570" w:rsidRDefault="00F0382F" w:rsidP="00A73AC6">
      <w:pPr>
        <w:widowControl w:val="0"/>
        <w:autoSpaceDE w:val="0"/>
        <w:autoSpaceDN w:val="0"/>
        <w:adjustRightInd w:val="0"/>
        <w:spacing w:after="133"/>
        <w:rPr>
          <w:rFonts w:ascii="Verdana" w:hAnsi="Verdana" w:cs="Verdana"/>
        </w:rPr>
      </w:pPr>
      <w:r>
        <w:rPr>
          <w:rFonts w:ascii="Verdana" w:hAnsi="Verdana" w:cs="Verdana"/>
        </w:rPr>
        <w:t xml:space="preserve">Cambrian swimmers: </w:t>
      </w:r>
    </w:p>
    <w:p w14:paraId="02B26D15" w14:textId="77777777" w:rsidR="00F0382F" w:rsidRDefault="00F0382F" w:rsidP="00A73AC6">
      <w:pPr>
        <w:widowControl w:val="0"/>
        <w:autoSpaceDE w:val="0"/>
        <w:autoSpaceDN w:val="0"/>
        <w:adjustRightInd w:val="0"/>
        <w:spacing w:after="133"/>
        <w:rPr>
          <w:rFonts w:ascii="Verdana" w:hAnsi="Verdana" w:cs="Verdana"/>
        </w:rPr>
      </w:pPr>
    </w:p>
    <w:p w14:paraId="4EA1628C" w14:textId="6FF572CE" w:rsidR="00F0382F" w:rsidRDefault="00F0382F" w:rsidP="00F0382F">
      <w:pPr>
        <w:widowControl w:val="0"/>
        <w:autoSpaceDE w:val="0"/>
        <w:autoSpaceDN w:val="0"/>
        <w:adjustRightInd w:val="0"/>
        <w:spacing w:after="240"/>
        <w:rPr>
          <w:rFonts w:ascii="Arial" w:hAnsi="Arial" w:cs="Arial"/>
          <w:color w:val="535353"/>
        </w:rPr>
      </w:pPr>
      <w:r w:rsidRPr="00F0382F">
        <w:rPr>
          <w:rFonts w:ascii="Verdana" w:hAnsi="Verdana" w:cs="Verdana"/>
          <w:b/>
        </w:rPr>
        <w:t>Carnivores</w:t>
      </w:r>
      <w:r>
        <w:rPr>
          <w:rFonts w:ascii="Verdana" w:hAnsi="Verdana" w:cs="Verdana"/>
        </w:rPr>
        <w:t xml:space="preserve">: </w:t>
      </w:r>
      <w:r w:rsidRPr="00F0382F">
        <w:rPr>
          <w:rFonts w:ascii="Verdana" w:hAnsi="Verdana" w:cs="Arial"/>
        </w:rPr>
        <w:t xml:space="preserve">An animal or plant (particularly </w:t>
      </w:r>
      <w:hyperlink r:id="rId13" w:history="1">
        <w:r w:rsidRPr="00F0382F">
          <w:rPr>
            <w:rFonts w:ascii="Verdana" w:hAnsi="Verdana" w:cs="Arial"/>
          </w:rPr>
          <w:t>insect</w:t>
        </w:r>
      </w:hyperlink>
      <w:r w:rsidRPr="00F0382F">
        <w:rPr>
          <w:rFonts w:ascii="Verdana" w:hAnsi="Verdana" w:cs="Arial"/>
        </w:rPr>
        <w:t xml:space="preserve">- and </w:t>
      </w:r>
      <w:hyperlink r:id="rId14" w:history="1">
        <w:r w:rsidRPr="00F0382F">
          <w:rPr>
            <w:rFonts w:ascii="Verdana" w:hAnsi="Verdana" w:cs="Arial"/>
          </w:rPr>
          <w:t>invertebrate</w:t>
        </w:r>
      </w:hyperlink>
      <w:r w:rsidRPr="00F0382F">
        <w:rPr>
          <w:rFonts w:ascii="Verdana" w:hAnsi="Verdana" w:cs="Arial"/>
        </w:rPr>
        <w:t xml:space="preserve">-eating plants) that requires a staple diet consisting mainly or exclusively of animal </w:t>
      </w:r>
      <w:hyperlink r:id="rId15" w:history="1">
        <w:r w:rsidRPr="00F0382F">
          <w:rPr>
            <w:rFonts w:ascii="Verdana" w:hAnsi="Verdana" w:cs="Arial"/>
          </w:rPr>
          <w:t>tissue</w:t>
        </w:r>
      </w:hyperlink>
      <w:r w:rsidRPr="00F0382F">
        <w:rPr>
          <w:rFonts w:ascii="Verdana" w:hAnsi="Verdana" w:cs="Arial"/>
        </w:rPr>
        <w:t xml:space="preserve"> through </w:t>
      </w:r>
      <w:hyperlink r:id="rId16" w:history="1">
        <w:r w:rsidRPr="00F0382F">
          <w:rPr>
            <w:rFonts w:ascii="Verdana" w:hAnsi="Verdana" w:cs="Arial"/>
          </w:rPr>
          <w:t>predation</w:t>
        </w:r>
      </w:hyperlink>
      <w:r w:rsidRPr="00F0382F">
        <w:rPr>
          <w:rFonts w:ascii="Verdana" w:hAnsi="Verdana" w:cs="Arial"/>
        </w:rPr>
        <w:t xml:space="preserve"> or </w:t>
      </w:r>
      <w:hyperlink r:id="rId17" w:history="1">
        <w:r w:rsidRPr="00F0382F">
          <w:rPr>
            <w:rFonts w:ascii="Verdana" w:hAnsi="Verdana" w:cs="Arial"/>
          </w:rPr>
          <w:t>scavenging</w:t>
        </w:r>
      </w:hyperlink>
      <w:r w:rsidRPr="00F0382F">
        <w:rPr>
          <w:rFonts w:ascii="Verdana" w:hAnsi="Verdana" w:cs="Arial"/>
        </w:rPr>
        <w:t>.</w:t>
      </w:r>
      <w:r>
        <w:rPr>
          <w:rFonts w:ascii="Verdana" w:hAnsi="Verdana" w:cs="Arial"/>
        </w:rPr>
        <w:t xml:space="preserve"> Ex. Lions, which consume up to 7Kg of meat a day, and the Venus fly trap for plants. </w:t>
      </w:r>
    </w:p>
    <w:p w14:paraId="239D888F" w14:textId="690FBB16" w:rsidR="00F0382F" w:rsidRDefault="00F0382F" w:rsidP="00A73AC6">
      <w:pPr>
        <w:widowControl w:val="0"/>
        <w:autoSpaceDE w:val="0"/>
        <w:autoSpaceDN w:val="0"/>
        <w:adjustRightInd w:val="0"/>
        <w:spacing w:after="133"/>
        <w:rPr>
          <w:rFonts w:ascii="Verdana" w:hAnsi="Verdana" w:cs="Verdana"/>
        </w:rPr>
      </w:pPr>
      <w:r w:rsidRPr="0062259A">
        <w:rPr>
          <w:rFonts w:ascii="Verdana" w:hAnsi="Verdana" w:cs="Verdana"/>
          <w:b/>
        </w:rPr>
        <w:t>Cephalization:</w:t>
      </w:r>
      <w:r>
        <w:rPr>
          <w:rFonts w:ascii="Verdana" w:hAnsi="Verdana" w:cs="Verdana"/>
        </w:rPr>
        <w:t xml:space="preserve"> </w:t>
      </w:r>
      <w:r w:rsidR="0062259A">
        <w:rPr>
          <w:rFonts w:ascii="Verdana" w:hAnsi="Verdana" w:cs="Verdana"/>
        </w:rPr>
        <w:t xml:space="preserve">an evolutionary trend in which the neural and sense organs become centralized at one end (head) of an animal. </w:t>
      </w:r>
    </w:p>
    <w:p w14:paraId="1B893B6C" w14:textId="77777777" w:rsidR="0062259A" w:rsidRDefault="0062259A" w:rsidP="00A73AC6">
      <w:pPr>
        <w:widowControl w:val="0"/>
        <w:autoSpaceDE w:val="0"/>
        <w:autoSpaceDN w:val="0"/>
        <w:adjustRightInd w:val="0"/>
        <w:spacing w:after="133"/>
        <w:rPr>
          <w:rFonts w:ascii="Verdana" w:hAnsi="Verdana" w:cs="Verdana"/>
        </w:rPr>
      </w:pPr>
    </w:p>
    <w:p w14:paraId="3F96A205" w14:textId="155146A1" w:rsidR="00D34570" w:rsidRPr="0062259A" w:rsidRDefault="0062259A" w:rsidP="00A73AC6">
      <w:pPr>
        <w:widowControl w:val="0"/>
        <w:autoSpaceDE w:val="0"/>
        <w:autoSpaceDN w:val="0"/>
        <w:adjustRightInd w:val="0"/>
        <w:spacing w:after="133"/>
        <w:rPr>
          <w:rFonts w:ascii="Verdana" w:hAnsi="Verdana" w:cs="Verdana"/>
        </w:rPr>
      </w:pPr>
      <w:r w:rsidRPr="0062259A">
        <w:rPr>
          <w:rFonts w:ascii="Verdana" w:hAnsi="Verdana" w:cs="Verdana"/>
          <w:b/>
        </w:rPr>
        <w:t>Cephalopod:</w:t>
      </w:r>
      <w:r>
        <w:rPr>
          <w:rFonts w:ascii="Verdana" w:hAnsi="Verdana" w:cs="Verdana"/>
        </w:rPr>
        <w:t xml:space="preserve"> </w:t>
      </w:r>
      <w:r w:rsidRPr="0062259A">
        <w:rPr>
          <w:rFonts w:ascii="Verdana" w:hAnsi="Verdana" w:cs="Arial"/>
        </w:rPr>
        <w:t xml:space="preserve">Any of various marine mollusks of the class </w:t>
      </w:r>
      <w:proofErr w:type="spellStart"/>
      <w:r w:rsidRPr="0062259A">
        <w:rPr>
          <w:rFonts w:ascii="Verdana" w:hAnsi="Verdana" w:cs="Arial"/>
        </w:rPr>
        <w:t>Cephalopoda</w:t>
      </w:r>
      <w:proofErr w:type="spellEnd"/>
      <w:r w:rsidRPr="0062259A">
        <w:rPr>
          <w:rFonts w:ascii="Verdana" w:hAnsi="Verdana" w:cs="Arial"/>
        </w:rPr>
        <w:t>, such as the octopus, squid, cuttlefish, or nautilus, having a large head, large eyes, prehensile tentacles, and, in most species, an ink sac containing a dark fluid used for protection or defense.</w:t>
      </w:r>
    </w:p>
    <w:p w14:paraId="34692ECE" w14:textId="77777777" w:rsidR="0062259A" w:rsidRDefault="0062259A" w:rsidP="00A73AC6">
      <w:pPr>
        <w:widowControl w:val="0"/>
        <w:autoSpaceDE w:val="0"/>
        <w:autoSpaceDN w:val="0"/>
        <w:adjustRightInd w:val="0"/>
        <w:spacing w:after="133"/>
        <w:rPr>
          <w:rFonts w:ascii="Verdana" w:hAnsi="Verdana" w:cs="Verdana"/>
        </w:rPr>
      </w:pPr>
    </w:p>
    <w:p w14:paraId="71A3A89E" w14:textId="74C3E043" w:rsidR="00D34570" w:rsidRDefault="0062259A" w:rsidP="00A73AC6">
      <w:pPr>
        <w:widowControl w:val="0"/>
        <w:autoSpaceDE w:val="0"/>
        <w:autoSpaceDN w:val="0"/>
        <w:adjustRightInd w:val="0"/>
        <w:spacing w:after="133"/>
        <w:rPr>
          <w:rFonts w:ascii="Verdana" w:hAnsi="Verdana" w:cs="Verdana"/>
        </w:rPr>
      </w:pPr>
      <w:proofErr w:type="spellStart"/>
      <w:r w:rsidRPr="0062259A">
        <w:rPr>
          <w:rFonts w:ascii="Verdana" w:hAnsi="Verdana" w:cs="Verdana"/>
          <w:b/>
        </w:rPr>
        <w:t>Choanocyte</w:t>
      </w:r>
      <w:proofErr w:type="spellEnd"/>
      <w:r w:rsidRPr="0062259A">
        <w:rPr>
          <w:rFonts w:ascii="Verdana" w:hAnsi="Verdana" w:cs="Verdana"/>
          <w:b/>
        </w:rPr>
        <w:t xml:space="preserve">: </w:t>
      </w:r>
      <w:r>
        <w:rPr>
          <w:rFonts w:ascii="Verdana" w:hAnsi="Verdana" w:cs="Verdana"/>
        </w:rPr>
        <w:t xml:space="preserve">collar cells on sponges-unique to the sponge it lines in the radial canal-has flagella that whip and move the water to the body cavity. </w:t>
      </w:r>
    </w:p>
    <w:p w14:paraId="668AB097" w14:textId="77777777" w:rsidR="0062259A" w:rsidRDefault="0062259A" w:rsidP="00A73AC6">
      <w:pPr>
        <w:widowControl w:val="0"/>
        <w:autoSpaceDE w:val="0"/>
        <w:autoSpaceDN w:val="0"/>
        <w:adjustRightInd w:val="0"/>
        <w:spacing w:after="133"/>
        <w:rPr>
          <w:rFonts w:ascii="Verdana" w:hAnsi="Verdana" w:cs="Verdana"/>
        </w:rPr>
      </w:pPr>
    </w:p>
    <w:p w14:paraId="4DA02735" w14:textId="0AFAB5F7" w:rsidR="00D34570" w:rsidRPr="0062259A" w:rsidRDefault="0062259A" w:rsidP="00A73AC6">
      <w:pPr>
        <w:widowControl w:val="0"/>
        <w:autoSpaceDE w:val="0"/>
        <w:autoSpaceDN w:val="0"/>
        <w:adjustRightInd w:val="0"/>
        <w:spacing w:after="133"/>
        <w:rPr>
          <w:rFonts w:ascii="Verdana" w:hAnsi="Verdana" w:cs="Verdana"/>
        </w:rPr>
      </w:pPr>
      <w:proofErr w:type="spellStart"/>
      <w:r w:rsidRPr="0062259A">
        <w:rPr>
          <w:rFonts w:ascii="Verdana" w:hAnsi="Verdana" w:cs="Verdana"/>
          <w:b/>
        </w:rPr>
        <w:t>Choanoderm</w:t>
      </w:r>
      <w:proofErr w:type="spellEnd"/>
      <w:r w:rsidRPr="0062259A">
        <w:rPr>
          <w:rFonts w:ascii="Verdana" w:hAnsi="Verdana" w:cs="Verdana"/>
          <w:b/>
        </w:rPr>
        <w:t>:</w:t>
      </w:r>
      <w:r>
        <w:rPr>
          <w:rFonts w:ascii="Verdana" w:hAnsi="Verdana" w:cs="Verdana"/>
        </w:rPr>
        <w:t xml:space="preserve"> </w:t>
      </w:r>
      <w:r w:rsidRPr="0062259A">
        <w:rPr>
          <w:rFonts w:ascii="Verdana" w:hAnsi="Verdana" w:cs="Helvetica"/>
        </w:rPr>
        <w:t xml:space="preserve">is composed of </w:t>
      </w:r>
      <w:hyperlink r:id="rId18" w:history="1">
        <w:r w:rsidRPr="0062259A">
          <w:rPr>
            <w:rFonts w:ascii="Verdana" w:hAnsi="Verdana" w:cs="Helvetica"/>
          </w:rPr>
          <w:t>flagellated</w:t>
        </w:r>
      </w:hyperlink>
      <w:r w:rsidRPr="0062259A">
        <w:rPr>
          <w:rFonts w:ascii="Verdana" w:hAnsi="Verdana" w:cs="Helvetica"/>
        </w:rPr>
        <w:t xml:space="preserve"> collar cells, or </w:t>
      </w:r>
      <w:hyperlink r:id="rId19" w:history="1">
        <w:proofErr w:type="spellStart"/>
        <w:r w:rsidRPr="0062259A">
          <w:rPr>
            <w:rFonts w:ascii="Verdana" w:hAnsi="Verdana" w:cs="Helvetica"/>
          </w:rPr>
          <w:t>choanocytes</w:t>
        </w:r>
        <w:proofErr w:type="spellEnd"/>
      </w:hyperlink>
      <w:r w:rsidRPr="0062259A">
        <w:rPr>
          <w:rFonts w:ascii="Verdana" w:hAnsi="Verdana" w:cs="Helvetica"/>
        </w:rPr>
        <w:t xml:space="preserve">. The sponge body is mostly a </w:t>
      </w:r>
      <w:hyperlink r:id="rId20" w:history="1">
        <w:r w:rsidRPr="0062259A">
          <w:rPr>
            <w:rFonts w:ascii="Verdana" w:hAnsi="Verdana" w:cs="Helvetica"/>
          </w:rPr>
          <w:t>connective tissue</w:t>
        </w:r>
      </w:hyperlink>
      <w:r w:rsidRPr="0062259A">
        <w:rPr>
          <w:rFonts w:ascii="Verdana" w:hAnsi="Verdana" w:cs="Helvetica"/>
        </w:rPr>
        <w:t xml:space="preserve">, the </w:t>
      </w:r>
      <w:hyperlink r:id="rId21" w:history="1">
        <w:proofErr w:type="spellStart"/>
        <w:r w:rsidRPr="0062259A">
          <w:rPr>
            <w:rFonts w:ascii="Verdana" w:hAnsi="Verdana" w:cs="Helvetica"/>
          </w:rPr>
          <w:t>mesohyl</w:t>
        </w:r>
        <w:proofErr w:type="spellEnd"/>
      </w:hyperlink>
      <w:r w:rsidRPr="0062259A">
        <w:rPr>
          <w:rFonts w:ascii="Verdana" w:hAnsi="Verdana" w:cs="Helvetica"/>
        </w:rPr>
        <w:t xml:space="preserve">, </w:t>
      </w:r>
      <w:proofErr w:type="gramStart"/>
      <w:r w:rsidRPr="0062259A">
        <w:rPr>
          <w:rFonts w:ascii="Verdana" w:hAnsi="Verdana" w:cs="Helvetica"/>
        </w:rPr>
        <w:t>over which are</w:t>
      </w:r>
      <w:proofErr w:type="gramEnd"/>
      <w:r w:rsidRPr="0062259A">
        <w:rPr>
          <w:rFonts w:ascii="Verdana" w:hAnsi="Verdana" w:cs="Helvetica"/>
        </w:rPr>
        <w:t xml:space="preserve"> applied </w:t>
      </w:r>
      <w:hyperlink r:id="rId22" w:history="1">
        <w:proofErr w:type="spellStart"/>
        <w:r w:rsidRPr="0062259A">
          <w:rPr>
            <w:rFonts w:ascii="Verdana" w:hAnsi="Verdana" w:cs="Helvetica"/>
          </w:rPr>
          <w:t>epithelioid</w:t>
        </w:r>
        <w:proofErr w:type="spellEnd"/>
      </w:hyperlink>
      <w:r w:rsidRPr="0062259A">
        <w:rPr>
          <w:rFonts w:ascii="Verdana" w:hAnsi="Verdana" w:cs="Helvetica"/>
        </w:rPr>
        <w:t xml:space="preserve"> </w:t>
      </w:r>
      <w:hyperlink r:id="rId23" w:history="1">
        <w:r w:rsidRPr="0062259A">
          <w:rPr>
            <w:rFonts w:ascii="Verdana" w:hAnsi="Verdana" w:cs="Helvetica"/>
          </w:rPr>
          <w:t>monolayers</w:t>
        </w:r>
      </w:hyperlink>
      <w:r w:rsidRPr="0062259A">
        <w:rPr>
          <w:rFonts w:ascii="Verdana" w:hAnsi="Verdana" w:cs="Helvetica"/>
        </w:rPr>
        <w:t xml:space="preserve"> of </w:t>
      </w:r>
      <w:hyperlink r:id="rId24" w:history="1">
        <w:r w:rsidRPr="0062259A">
          <w:rPr>
            <w:rFonts w:ascii="Verdana" w:hAnsi="Verdana" w:cs="Helvetica"/>
          </w:rPr>
          <w:t>cells</w:t>
        </w:r>
      </w:hyperlink>
      <w:r w:rsidRPr="0062259A">
        <w:rPr>
          <w:rFonts w:ascii="Verdana" w:hAnsi="Verdana" w:cs="Helvetica"/>
        </w:rPr>
        <w:t xml:space="preserve">, the outer </w:t>
      </w:r>
      <w:proofErr w:type="spellStart"/>
      <w:r w:rsidRPr="0062259A">
        <w:rPr>
          <w:rFonts w:ascii="Verdana" w:hAnsi="Verdana" w:cs="Helvetica"/>
        </w:rPr>
        <w:t>pinacoderm</w:t>
      </w:r>
      <w:proofErr w:type="spellEnd"/>
      <w:r w:rsidRPr="0062259A">
        <w:rPr>
          <w:rFonts w:ascii="Verdana" w:hAnsi="Verdana" w:cs="Helvetica"/>
        </w:rPr>
        <w:t xml:space="preserve"> and the inner </w:t>
      </w:r>
      <w:proofErr w:type="spellStart"/>
      <w:r w:rsidRPr="0062259A">
        <w:rPr>
          <w:rFonts w:ascii="Verdana" w:hAnsi="Verdana" w:cs="Helvetica"/>
        </w:rPr>
        <w:t>choanoderm</w:t>
      </w:r>
      <w:proofErr w:type="spellEnd"/>
      <w:r w:rsidRPr="0062259A">
        <w:rPr>
          <w:rFonts w:ascii="Verdana" w:hAnsi="Verdana" w:cs="Helvetica"/>
        </w:rPr>
        <w:t xml:space="preserve">. Most aspects of sponge biology, including feeding, </w:t>
      </w:r>
      <w:proofErr w:type="gramStart"/>
      <w:r w:rsidRPr="0062259A">
        <w:rPr>
          <w:rFonts w:ascii="Verdana" w:hAnsi="Verdana" w:cs="Helvetica"/>
        </w:rPr>
        <w:t>reproduction, and gas exchange, depend</w:t>
      </w:r>
      <w:proofErr w:type="gramEnd"/>
      <w:r w:rsidRPr="0062259A">
        <w:rPr>
          <w:rFonts w:ascii="Verdana" w:hAnsi="Verdana" w:cs="Helvetica"/>
        </w:rPr>
        <w:t xml:space="preserve"> on a low pressure flow of water generated by the </w:t>
      </w:r>
      <w:hyperlink r:id="rId25" w:history="1">
        <w:r w:rsidRPr="0062259A">
          <w:rPr>
            <w:rFonts w:ascii="Verdana" w:hAnsi="Verdana" w:cs="Helvetica"/>
          </w:rPr>
          <w:t>flagella</w:t>
        </w:r>
      </w:hyperlink>
      <w:r w:rsidRPr="0062259A">
        <w:rPr>
          <w:rFonts w:ascii="Verdana" w:hAnsi="Verdana" w:cs="Helvetica"/>
        </w:rPr>
        <w:t xml:space="preserve"> of the </w:t>
      </w:r>
      <w:proofErr w:type="spellStart"/>
      <w:r w:rsidRPr="0062259A">
        <w:rPr>
          <w:rFonts w:ascii="Verdana" w:hAnsi="Verdana" w:cs="Helvetica"/>
        </w:rPr>
        <w:t>choanoderm</w:t>
      </w:r>
      <w:proofErr w:type="spellEnd"/>
      <w:r w:rsidRPr="0062259A">
        <w:rPr>
          <w:rFonts w:ascii="Verdana" w:hAnsi="Verdana" w:cs="Helvetica"/>
        </w:rPr>
        <w:t xml:space="preserve">. Three grades of organization, </w:t>
      </w:r>
      <w:hyperlink r:id="rId26" w:history="1">
        <w:proofErr w:type="spellStart"/>
        <w:r w:rsidRPr="0062259A">
          <w:rPr>
            <w:rFonts w:ascii="Verdana" w:hAnsi="Verdana" w:cs="Helvetica"/>
          </w:rPr>
          <w:t>asconoid</w:t>
        </w:r>
        <w:proofErr w:type="spellEnd"/>
      </w:hyperlink>
      <w:r w:rsidRPr="0062259A">
        <w:rPr>
          <w:rFonts w:ascii="Verdana" w:hAnsi="Verdana" w:cs="Helvetica"/>
        </w:rPr>
        <w:t xml:space="preserve">, </w:t>
      </w:r>
      <w:hyperlink r:id="rId27" w:history="1">
        <w:proofErr w:type="spellStart"/>
        <w:r w:rsidRPr="0062259A">
          <w:rPr>
            <w:rFonts w:ascii="Verdana" w:hAnsi="Verdana" w:cs="Helvetica"/>
          </w:rPr>
          <w:t>syconoid</w:t>
        </w:r>
        <w:proofErr w:type="spellEnd"/>
      </w:hyperlink>
      <w:r w:rsidRPr="0062259A">
        <w:rPr>
          <w:rFonts w:ascii="Verdana" w:hAnsi="Verdana" w:cs="Helvetica"/>
        </w:rPr>
        <w:t xml:space="preserve">, and </w:t>
      </w:r>
      <w:hyperlink r:id="rId28" w:history="1">
        <w:proofErr w:type="spellStart"/>
        <w:r w:rsidRPr="0062259A">
          <w:rPr>
            <w:rFonts w:ascii="Verdana" w:hAnsi="Verdana" w:cs="Helvetica"/>
          </w:rPr>
          <w:t>leuconoid</w:t>
        </w:r>
        <w:proofErr w:type="spellEnd"/>
      </w:hyperlink>
      <w:r w:rsidRPr="0062259A">
        <w:rPr>
          <w:rFonts w:ascii="Verdana" w:hAnsi="Verdana" w:cs="Helvetica"/>
        </w:rPr>
        <w:t xml:space="preserve">, reflect the degree of elaboration of the </w:t>
      </w:r>
      <w:proofErr w:type="spellStart"/>
      <w:r w:rsidRPr="0062259A">
        <w:rPr>
          <w:rFonts w:ascii="Verdana" w:hAnsi="Verdana" w:cs="Helvetica"/>
        </w:rPr>
        <w:t>choanoderm</w:t>
      </w:r>
      <w:proofErr w:type="spellEnd"/>
      <w:r w:rsidRPr="0062259A">
        <w:rPr>
          <w:rFonts w:ascii="Verdana" w:hAnsi="Verdana" w:cs="Helvetica"/>
        </w:rPr>
        <w:t xml:space="preserve"> layer and </w:t>
      </w:r>
      <w:proofErr w:type="spellStart"/>
      <w:r w:rsidRPr="0062259A">
        <w:rPr>
          <w:rFonts w:ascii="Verdana" w:hAnsi="Verdana" w:cs="Helvetica"/>
        </w:rPr>
        <w:t>mesohyl</w:t>
      </w:r>
      <w:proofErr w:type="spellEnd"/>
      <w:r w:rsidRPr="0062259A">
        <w:rPr>
          <w:rFonts w:ascii="Verdana" w:hAnsi="Verdana" w:cs="Helvetica"/>
        </w:rPr>
        <w:t>.</w:t>
      </w:r>
    </w:p>
    <w:p w14:paraId="446CD32E" w14:textId="77777777" w:rsidR="0062259A" w:rsidRDefault="0062259A" w:rsidP="00A73AC6">
      <w:pPr>
        <w:widowControl w:val="0"/>
        <w:autoSpaceDE w:val="0"/>
        <w:autoSpaceDN w:val="0"/>
        <w:adjustRightInd w:val="0"/>
        <w:spacing w:after="133"/>
        <w:rPr>
          <w:rFonts w:ascii="Verdana" w:hAnsi="Verdana" w:cs="Verdana"/>
        </w:rPr>
      </w:pPr>
    </w:p>
    <w:p w14:paraId="53BC40B0" w14:textId="349874D1" w:rsidR="00D34570" w:rsidRPr="0062259A" w:rsidRDefault="0062259A" w:rsidP="00A73AC6">
      <w:pPr>
        <w:widowControl w:val="0"/>
        <w:autoSpaceDE w:val="0"/>
        <w:autoSpaceDN w:val="0"/>
        <w:adjustRightInd w:val="0"/>
        <w:spacing w:after="133"/>
        <w:rPr>
          <w:rFonts w:ascii="Verdana" w:hAnsi="Verdana" w:cs="Verdana"/>
        </w:rPr>
      </w:pPr>
      <w:proofErr w:type="spellStart"/>
      <w:r w:rsidRPr="0062259A">
        <w:rPr>
          <w:rFonts w:ascii="Verdana" w:hAnsi="Verdana" w:cs="Verdana"/>
          <w:b/>
        </w:rPr>
        <w:t>Choanoflagellate</w:t>
      </w:r>
      <w:proofErr w:type="spellEnd"/>
      <w:r w:rsidRPr="0062259A">
        <w:rPr>
          <w:rFonts w:ascii="Verdana" w:hAnsi="Verdana" w:cs="Verdana"/>
          <w:b/>
        </w:rPr>
        <w:t>:</w:t>
      </w:r>
      <w:r>
        <w:rPr>
          <w:rFonts w:ascii="Verdana" w:hAnsi="Verdana" w:cs="Verdana"/>
        </w:rPr>
        <w:t xml:space="preserve"> </w:t>
      </w:r>
      <w:r w:rsidRPr="0062259A">
        <w:rPr>
          <w:rFonts w:ascii="Verdana" w:hAnsi="Verdana" w:cs="Helvetica"/>
        </w:rPr>
        <w:t xml:space="preserve">a group of free-living unicellular and colonial </w:t>
      </w:r>
      <w:hyperlink r:id="rId29" w:history="1">
        <w:r w:rsidRPr="0062259A">
          <w:rPr>
            <w:rFonts w:ascii="Verdana" w:hAnsi="Verdana" w:cs="Helvetica"/>
          </w:rPr>
          <w:t>flagellate</w:t>
        </w:r>
      </w:hyperlink>
      <w:r w:rsidRPr="0062259A">
        <w:rPr>
          <w:rFonts w:ascii="Verdana" w:hAnsi="Verdana" w:cs="Helvetica"/>
        </w:rPr>
        <w:t xml:space="preserve"> </w:t>
      </w:r>
      <w:hyperlink r:id="rId30" w:history="1">
        <w:r w:rsidRPr="0062259A">
          <w:rPr>
            <w:rFonts w:ascii="Verdana" w:hAnsi="Verdana" w:cs="Helvetica"/>
          </w:rPr>
          <w:t>eukaryotes</w:t>
        </w:r>
      </w:hyperlink>
      <w:r w:rsidRPr="0062259A">
        <w:rPr>
          <w:rFonts w:ascii="Verdana" w:hAnsi="Verdana" w:cs="Helvetica"/>
        </w:rPr>
        <w:t xml:space="preserve"> considered to be the closest living relatives of the </w:t>
      </w:r>
      <w:hyperlink r:id="rId31" w:history="1">
        <w:r w:rsidRPr="0062259A">
          <w:rPr>
            <w:rFonts w:ascii="Verdana" w:hAnsi="Verdana" w:cs="Helvetica"/>
          </w:rPr>
          <w:t>animals</w:t>
        </w:r>
      </w:hyperlink>
      <w:r w:rsidRPr="0062259A">
        <w:rPr>
          <w:rFonts w:ascii="Verdana" w:hAnsi="Verdana" w:cs="Helvetica"/>
        </w:rPr>
        <w:t xml:space="preserve">. As the name suggests, </w:t>
      </w:r>
      <w:proofErr w:type="spellStart"/>
      <w:r w:rsidRPr="0062259A">
        <w:rPr>
          <w:rFonts w:ascii="Verdana" w:hAnsi="Verdana" w:cs="Helvetica"/>
        </w:rPr>
        <w:t>choanoflagellates</w:t>
      </w:r>
      <w:proofErr w:type="spellEnd"/>
      <w:r w:rsidRPr="0062259A">
        <w:rPr>
          <w:rFonts w:ascii="Verdana" w:hAnsi="Verdana" w:cs="Helvetica"/>
        </w:rPr>
        <w:t xml:space="preserve"> (collared flagellates) have a distinctive cell </w:t>
      </w:r>
      <w:hyperlink r:id="rId32" w:history="1">
        <w:r w:rsidRPr="0062259A">
          <w:rPr>
            <w:rFonts w:ascii="Verdana" w:hAnsi="Verdana" w:cs="Helvetica"/>
          </w:rPr>
          <w:t>morphology</w:t>
        </w:r>
      </w:hyperlink>
      <w:r w:rsidRPr="0062259A">
        <w:rPr>
          <w:rFonts w:ascii="Verdana" w:hAnsi="Verdana" w:cs="Helvetica"/>
        </w:rPr>
        <w:t xml:space="preserve"> characterized by an ovoid or spherical cell body 3–10 </w:t>
      </w:r>
      <w:hyperlink r:id="rId33" w:history="1">
        <w:r w:rsidRPr="0062259A">
          <w:rPr>
            <w:rFonts w:ascii="Verdana" w:hAnsi="Verdana" w:cs="Helvetica"/>
          </w:rPr>
          <w:t>µm</w:t>
        </w:r>
      </w:hyperlink>
      <w:r w:rsidRPr="0062259A">
        <w:rPr>
          <w:rFonts w:ascii="Verdana" w:hAnsi="Verdana" w:cs="Helvetica"/>
        </w:rPr>
        <w:t xml:space="preserve"> in diameter with a single apical flagellum surrounded by a collar of 30–40 </w:t>
      </w:r>
      <w:hyperlink r:id="rId34" w:history="1">
        <w:r w:rsidRPr="0062259A">
          <w:rPr>
            <w:rFonts w:ascii="Verdana" w:hAnsi="Verdana" w:cs="Helvetica"/>
          </w:rPr>
          <w:t>microvilli</w:t>
        </w:r>
      </w:hyperlink>
      <w:r>
        <w:rPr>
          <w:rFonts w:ascii="Verdana" w:hAnsi="Verdana" w:cs="Helvetica"/>
        </w:rPr>
        <w:t xml:space="preserve">. </w:t>
      </w:r>
    </w:p>
    <w:p w14:paraId="1F1D970C" w14:textId="77777777" w:rsidR="0062259A" w:rsidRDefault="0062259A" w:rsidP="00A73AC6">
      <w:pPr>
        <w:widowControl w:val="0"/>
        <w:autoSpaceDE w:val="0"/>
        <w:autoSpaceDN w:val="0"/>
        <w:adjustRightInd w:val="0"/>
        <w:spacing w:after="133"/>
        <w:rPr>
          <w:rFonts w:ascii="Verdana" w:hAnsi="Verdana" w:cs="Verdana"/>
        </w:rPr>
      </w:pPr>
    </w:p>
    <w:p w14:paraId="6ED4D987" w14:textId="71C2FAB9" w:rsidR="0062259A" w:rsidRDefault="0062259A" w:rsidP="00A73AC6">
      <w:pPr>
        <w:widowControl w:val="0"/>
        <w:autoSpaceDE w:val="0"/>
        <w:autoSpaceDN w:val="0"/>
        <w:adjustRightInd w:val="0"/>
        <w:spacing w:after="133"/>
        <w:rPr>
          <w:rFonts w:ascii="Verdana" w:hAnsi="Verdana" w:cs="Verdana"/>
        </w:rPr>
      </w:pPr>
      <w:proofErr w:type="spellStart"/>
      <w:r w:rsidRPr="0062259A">
        <w:rPr>
          <w:rFonts w:ascii="Verdana" w:hAnsi="Verdana" w:cs="Verdana"/>
          <w:b/>
        </w:rPr>
        <w:t>Cnidaria</w:t>
      </w:r>
      <w:proofErr w:type="spellEnd"/>
      <w:r w:rsidRPr="0062259A">
        <w:rPr>
          <w:rFonts w:ascii="Verdana" w:hAnsi="Verdana" w:cs="Verdana"/>
          <w:b/>
        </w:rPr>
        <w:t>:</w:t>
      </w:r>
      <w:r>
        <w:rPr>
          <w:rFonts w:ascii="Verdana" w:hAnsi="Verdana" w:cs="Verdana"/>
        </w:rPr>
        <w:t xml:space="preserve"> phylum notably members: anemones, hydra and jellyfish. </w:t>
      </w:r>
      <w:proofErr w:type="gramStart"/>
      <w:r>
        <w:rPr>
          <w:rFonts w:ascii="Verdana" w:hAnsi="Verdana" w:cs="Verdana"/>
        </w:rPr>
        <w:t>Radial symmetry, gastrovascular body plan, 2 cellular layers.</w:t>
      </w:r>
      <w:proofErr w:type="gramEnd"/>
      <w:r>
        <w:rPr>
          <w:rFonts w:ascii="Verdana" w:hAnsi="Verdana" w:cs="Verdana"/>
        </w:rPr>
        <w:t xml:space="preserve"> </w:t>
      </w:r>
    </w:p>
    <w:p w14:paraId="44FCF851" w14:textId="76A9F904"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5B8F88FE" w14:textId="77777777" w:rsidR="0062259A" w:rsidRDefault="0062259A" w:rsidP="00A73AC6">
      <w:pPr>
        <w:widowControl w:val="0"/>
        <w:autoSpaceDE w:val="0"/>
        <w:autoSpaceDN w:val="0"/>
        <w:adjustRightInd w:val="0"/>
        <w:spacing w:after="133"/>
        <w:rPr>
          <w:rFonts w:ascii="Verdana" w:hAnsi="Verdana" w:cs="Verdana"/>
        </w:rPr>
      </w:pPr>
    </w:p>
    <w:p w14:paraId="210A8560" w14:textId="72EBCFCB" w:rsidR="00D34570" w:rsidRDefault="0062259A" w:rsidP="00A73AC6">
      <w:pPr>
        <w:widowControl w:val="0"/>
        <w:autoSpaceDE w:val="0"/>
        <w:autoSpaceDN w:val="0"/>
        <w:adjustRightInd w:val="0"/>
        <w:spacing w:after="133"/>
        <w:rPr>
          <w:rFonts w:ascii="Verdana" w:hAnsi="Verdana" w:cs="Georgia"/>
        </w:rPr>
      </w:pPr>
      <w:proofErr w:type="spellStart"/>
      <w:r w:rsidRPr="0062259A">
        <w:rPr>
          <w:rFonts w:ascii="Verdana" w:hAnsi="Verdana" w:cs="Verdana"/>
          <w:b/>
        </w:rPr>
        <w:t>Cnidocil</w:t>
      </w:r>
      <w:proofErr w:type="spellEnd"/>
      <w:r w:rsidRPr="0062259A">
        <w:rPr>
          <w:rFonts w:ascii="Verdana" w:hAnsi="Verdana" w:cs="Verdana"/>
          <w:b/>
        </w:rPr>
        <w:t>:</w:t>
      </w:r>
      <w:r>
        <w:rPr>
          <w:rFonts w:ascii="Verdana" w:hAnsi="Verdana" w:cs="Verdana"/>
        </w:rPr>
        <w:t xml:space="preserve"> </w:t>
      </w:r>
      <w:r w:rsidRPr="0062259A">
        <w:rPr>
          <w:rFonts w:ascii="Verdana" w:hAnsi="Verdana" w:cs="Georgia"/>
        </w:rPr>
        <w:t xml:space="preserve">referring to the fine </w:t>
      </w:r>
      <w:proofErr w:type="spellStart"/>
      <w:r w:rsidRPr="0062259A">
        <w:rPr>
          <w:rFonts w:ascii="Verdana" w:hAnsi="Verdana" w:cs="Georgia"/>
        </w:rPr>
        <w:t>filiform</w:t>
      </w:r>
      <w:proofErr w:type="spellEnd"/>
      <w:r w:rsidRPr="0062259A">
        <w:rPr>
          <w:rFonts w:ascii="Verdana" w:hAnsi="Verdana" w:cs="Georgia"/>
        </w:rPr>
        <w:t xml:space="preserve"> process of a </w:t>
      </w:r>
      <w:proofErr w:type="spellStart"/>
      <w:r w:rsidRPr="0062259A">
        <w:rPr>
          <w:rFonts w:ascii="Verdana" w:hAnsi="Verdana" w:cs="Georgia"/>
        </w:rPr>
        <w:t>cnidoblast</w:t>
      </w:r>
      <w:proofErr w:type="spellEnd"/>
      <w:r w:rsidRPr="0062259A">
        <w:rPr>
          <w:rFonts w:ascii="Verdana" w:hAnsi="Verdana" w:cs="Georgia"/>
        </w:rPr>
        <w:t xml:space="preserve">. The </w:t>
      </w:r>
      <w:proofErr w:type="spellStart"/>
      <w:proofErr w:type="gramStart"/>
      <w:r w:rsidRPr="0062259A">
        <w:rPr>
          <w:rFonts w:ascii="Verdana" w:hAnsi="Verdana" w:cs="Georgia"/>
        </w:rPr>
        <w:t>cnidoblast</w:t>
      </w:r>
      <w:proofErr w:type="spellEnd"/>
      <w:r w:rsidRPr="0062259A">
        <w:rPr>
          <w:rFonts w:ascii="Verdana" w:hAnsi="Verdana" w:cs="Georgia"/>
        </w:rPr>
        <w:t>,</w:t>
      </w:r>
      <w:proofErr w:type="gramEnd"/>
      <w:r w:rsidRPr="0062259A">
        <w:rPr>
          <w:rFonts w:ascii="Verdana" w:hAnsi="Verdana" w:cs="Georgia"/>
        </w:rPr>
        <w:t xml:space="preserve"> is a type of venomous cell unique to the phylum </w:t>
      </w:r>
      <w:proofErr w:type="spellStart"/>
      <w:r w:rsidRPr="0062259A">
        <w:rPr>
          <w:rFonts w:ascii="Verdana" w:hAnsi="Verdana" w:cs="Georgia"/>
        </w:rPr>
        <w:t>Cnidaria</w:t>
      </w:r>
      <w:proofErr w:type="spellEnd"/>
      <w:r w:rsidRPr="0062259A">
        <w:rPr>
          <w:rFonts w:ascii="Verdana" w:hAnsi="Verdana" w:cs="Georgia"/>
        </w:rPr>
        <w:t>, which includes corals, sea anemones, hydrae, and jellyfish.</w:t>
      </w:r>
    </w:p>
    <w:p w14:paraId="39EAF960" w14:textId="77777777" w:rsidR="0062259A" w:rsidRDefault="0062259A" w:rsidP="00A73AC6">
      <w:pPr>
        <w:widowControl w:val="0"/>
        <w:autoSpaceDE w:val="0"/>
        <w:autoSpaceDN w:val="0"/>
        <w:adjustRightInd w:val="0"/>
        <w:spacing w:after="133"/>
        <w:rPr>
          <w:rFonts w:ascii="Verdana" w:hAnsi="Verdana" w:cs="Verdana"/>
        </w:rPr>
      </w:pPr>
    </w:p>
    <w:p w14:paraId="6A0A74F8" w14:textId="2459FA02" w:rsidR="00D34570" w:rsidRDefault="0062259A" w:rsidP="00A73AC6">
      <w:pPr>
        <w:widowControl w:val="0"/>
        <w:autoSpaceDE w:val="0"/>
        <w:autoSpaceDN w:val="0"/>
        <w:adjustRightInd w:val="0"/>
        <w:spacing w:after="133"/>
        <w:rPr>
          <w:rFonts w:ascii="Verdana" w:hAnsi="Verdana" w:cs="Verdana"/>
        </w:rPr>
      </w:pPr>
      <w:proofErr w:type="spellStart"/>
      <w:r w:rsidRPr="006D384A">
        <w:rPr>
          <w:rFonts w:ascii="Verdana" w:hAnsi="Verdana" w:cs="Verdana"/>
          <w:b/>
        </w:rPr>
        <w:t>Cnidocyte</w:t>
      </w:r>
      <w:proofErr w:type="spellEnd"/>
      <w:r w:rsidRPr="006D384A">
        <w:rPr>
          <w:rFonts w:ascii="Verdana" w:hAnsi="Verdana" w:cs="Verdana"/>
          <w:b/>
        </w:rPr>
        <w:t>:</w:t>
      </w:r>
      <w:r>
        <w:rPr>
          <w:rFonts w:ascii="Verdana" w:hAnsi="Verdana" w:cs="Verdana"/>
        </w:rPr>
        <w:t xml:space="preserve"> </w:t>
      </w:r>
      <w:r w:rsidR="006D384A">
        <w:rPr>
          <w:rFonts w:ascii="Verdana" w:hAnsi="Verdana" w:cs="Verdana"/>
        </w:rPr>
        <w:t xml:space="preserve">a specialized cell containing a </w:t>
      </w:r>
      <w:proofErr w:type="spellStart"/>
      <w:r w:rsidR="006D384A">
        <w:rPr>
          <w:rFonts w:ascii="Verdana" w:hAnsi="Verdana" w:cs="Verdana"/>
        </w:rPr>
        <w:t>cnidocyst</w:t>
      </w:r>
      <w:proofErr w:type="spellEnd"/>
      <w:r w:rsidR="006D384A">
        <w:rPr>
          <w:rFonts w:ascii="Verdana" w:hAnsi="Verdana" w:cs="Verdana"/>
        </w:rPr>
        <w:t xml:space="preserve"> involved in capturing prey and defense mechanism against predators of cnidarians. These are explosive cells used by cnidarians in order to capture their prey. They shoot off threadlike, often toxic, tubule inside the </w:t>
      </w:r>
      <w:proofErr w:type="spellStart"/>
      <w:r w:rsidR="006D384A">
        <w:rPr>
          <w:rFonts w:ascii="Verdana" w:hAnsi="Verdana" w:cs="Verdana"/>
        </w:rPr>
        <w:t>cnidocyst</w:t>
      </w:r>
      <w:proofErr w:type="spellEnd"/>
      <w:r w:rsidR="006D384A">
        <w:rPr>
          <w:rFonts w:ascii="Verdana" w:hAnsi="Verdana" w:cs="Verdana"/>
        </w:rPr>
        <w:t>. (</w:t>
      </w:r>
      <w:proofErr w:type="spellStart"/>
      <w:proofErr w:type="gramStart"/>
      <w:r w:rsidR="006D384A">
        <w:rPr>
          <w:rFonts w:ascii="Verdana" w:hAnsi="Verdana" w:cs="Verdana"/>
        </w:rPr>
        <w:t>e</w:t>
      </w:r>
      <w:proofErr w:type="gramEnd"/>
      <w:r w:rsidR="006D384A">
        <w:rPr>
          <w:rFonts w:ascii="Verdana" w:hAnsi="Verdana" w:cs="Verdana"/>
        </w:rPr>
        <w:t>.g</w:t>
      </w:r>
      <w:proofErr w:type="spellEnd"/>
      <w:r w:rsidR="006D384A">
        <w:rPr>
          <w:rFonts w:ascii="Verdana" w:hAnsi="Verdana" w:cs="Verdana"/>
        </w:rPr>
        <w:t xml:space="preserve"> jellyfish, sea </w:t>
      </w:r>
      <w:proofErr w:type="spellStart"/>
      <w:r w:rsidR="006D384A">
        <w:rPr>
          <w:rFonts w:ascii="Verdana" w:hAnsi="Verdana" w:cs="Verdana"/>
        </w:rPr>
        <w:t>aneomones</w:t>
      </w:r>
      <w:proofErr w:type="spellEnd"/>
      <w:r w:rsidR="006D384A">
        <w:rPr>
          <w:rFonts w:ascii="Verdana" w:hAnsi="Verdana" w:cs="Verdana"/>
        </w:rPr>
        <w:t>, corals, hydrae..)</w:t>
      </w:r>
    </w:p>
    <w:p w14:paraId="61AD4E71" w14:textId="77777777" w:rsidR="0062259A" w:rsidRDefault="0062259A" w:rsidP="00A73AC6">
      <w:pPr>
        <w:widowControl w:val="0"/>
        <w:autoSpaceDE w:val="0"/>
        <w:autoSpaceDN w:val="0"/>
        <w:adjustRightInd w:val="0"/>
        <w:spacing w:after="133"/>
        <w:rPr>
          <w:rFonts w:ascii="Verdana" w:hAnsi="Verdana" w:cs="Verdana"/>
        </w:rPr>
      </w:pPr>
    </w:p>
    <w:p w14:paraId="70953740" w14:textId="52E3FC49" w:rsidR="00D34570" w:rsidRPr="006D384A" w:rsidRDefault="006D384A" w:rsidP="00A73AC6">
      <w:pPr>
        <w:widowControl w:val="0"/>
        <w:autoSpaceDE w:val="0"/>
        <w:autoSpaceDN w:val="0"/>
        <w:adjustRightInd w:val="0"/>
        <w:spacing w:after="133"/>
        <w:rPr>
          <w:rFonts w:ascii="Verdana" w:hAnsi="Verdana" w:cs="Verdana"/>
        </w:rPr>
      </w:pPr>
      <w:r w:rsidRPr="006D384A">
        <w:rPr>
          <w:rFonts w:ascii="Verdana" w:hAnsi="Verdana" w:cs="Verdana"/>
          <w:b/>
        </w:rPr>
        <w:t>Coelom formation:</w:t>
      </w:r>
      <w:r>
        <w:rPr>
          <w:rFonts w:ascii="Verdana" w:hAnsi="Verdana" w:cs="Verdana"/>
        </w:rPr>
        <w:t xml:space="preserve"> </w:t>
      </w:r>
      <w:r w:rsidRPr="006D384A">
        <w:rPr>
          <w:rFonts w:ascii="Verdana" w:hAnsi="Verdana" w:cs="Arial"/>
        </w:rPr>
        <w:t>formed by the splitting of the embryonic mesoderm into two layers. In mammals it forms the peritoneal, pleural, and pericardial cavities.</w:t>
      </w:r>
    </w:p>
    <w:p w14:paraId="5CA2D3F0" w14:textId="77777777" w:rsidR="006D384A" w:rsidRDefault="006D384A" w:rsidP="00A73AC6">
      <w:pPr>
        <w:widowControl w:val="0"/>
        <w:autoSpaceDE w:val="0"/>
        <w:autoSpaceDN w:val="0"/>
        <w:adjustRightInd w:val="0"/>
        <w:spacing w:after="133"/>
        <w:rPr>
          <w:rFonts w:ascii="Verdana" w:hAnsi="Verdana" w:cs="Verdana"/>
        </w:rPr>
      </w:pPr>
    </w:p>
    <w:p w14:paraId="6679E590" w14:textId="66181A03" w:rsidR="006D384A" w:rsidRDefault="006D384A" w:rsidP="00A73AC6">
      <w:pPr>
        <w:widowControl w:val="0"/>
        <w:autoSpaceDE w:val="0"/>
        <w:autoSpaceDN w:val="0"/>
        <w:adjustRightInd w:val="0"/>
        <w:spacing w:after="133"/>
        <w:rPr>
          <w:rFonts w:ascii="Verdana" w:hAnsi="Verdana" w:cs="Verdana"/>
        </w:rPr>
      </w:pPr>
      <w:r w:rsidRPr="006D384A">
        <w:rPr>
          <w:rFonts w:ascii="Verdana" w:hAnsi="Verdana" w:cs="Verdana"/>
          <w:b/>
        </w:rPr>
        <w:t>Coelomate:</w:t>
      </w:r>
      <w:r>
        <w:rPr>
          <w:rFonts w:ascii="Verdana" w:hAnsi="Verdana" w:cs="Verdana"/>
        </w:rPr>
        <w:t xml:space="preserve"> any animal that has a coelom (body cavity). </w:t>
      </w:r>
    </w:p>
    <w:p w14:paraId="61B19E38" w14:textId="6D68BC99"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513FCF10" w14:textId="571BBCFA" w:rsidR="00D34570" w:rsidRPr="006D384A" w:rsidRDefault="006D384A" w:rsidP="00A73AC6">
      <w:pPr>
        <w:widowControl w:val="0"/>
        <w:autoSpaceDE w:val="0"/>
        <w:autoSpaceDN w:val="0"/>
        <w:adjustRightInd w:val="0"/>
        <w:spacing w:after="133"/>
        <w:rPr>
          <w:rFonts w:ascii="Verdana" w:hAnsi="Verdana" w:cs="Verdana"/>
        </w:rPr>
      </w:pPr>
      <w:r w:rsidRPr="006D384A">
        <w:rPr>
          <w:rFonts w:ascii="Verdana" w:hAnsi="Verdana" w:cs="Verdana"/>
          <w:b/>
        </w:rPr>
        <w:t xml:space="preserve">Colonial </w:t>
      </w:r>
      <w:proofErr w:type="spellStart"/>
      <w:r w:rsidRPr="006D384A">
        <w:rPr>
          <w:rFonts w:ascii="Verdana" w:hAnsi="Verdana" w:cs="Verdana"/>
          <w:b/>
        </w:rPr>
        <w:t>choanoflagellate</w:t>
      </w:r>
      <w:proofErr w:type="spellEnd"/>
      <w:r w:rsidRPr="006D384A">
        <w:rPr>
          <w:rFonts w:ascii="Verdana" w:hAnsi="Verdana" w:cs="Verdana"/>
          <w:b/>
        </w:rPr>
        <w:t>:</w:t>
      </w:r>
      <w:r>
        <w:rPr>
          <w:rFonts w:ascii="Verdana" w:hAnsi="Verdana" w:cs="Verdana"/>
        </w:rPr>
        <w:t xml:space="preserve"> </w:t>
      </w:r>
    </w:p>
    <w:p w14:paraId="46DDCEEB" w14:textId="77777777" w:rsidR="006D384A" w:rsidRDefault="006D384A" w:rsidP="00A73AC6">
      <w:pPr>
        <w:widowControl w:val="0"/>
        <w:autoSpaceDE w:val="0"/>
        <w:autoSpaceDN w:val="0"/>
        <w:adjustRightInd w:val="0"/>
        <w:spacing w:after="133"/>
        <w:rPr>
          <w:rFonts w:ascii="Verdana" w:hAnsi="Verdana" w:cs="Verdana"/>
        </w:rPr>
      </w:pPr>
    </w:p>
    <w:p w14:paraId="5E2DAE57" w14:textId="77777777" w:rsidR="006D384A" w:rsidRPr="006D384A" w:rsidRDefault="006D384A" w:rsidP="006D384A">
      <w:pPr>
        <w:widowControl w:val="0"/>
        <w:autoSpaceDE w:val="0"/>
        <w:autoSpaceDN w:val="0"/>
        <w:adjustRightInd w:val="0"/>
        <w:spacing w:after="133"/>
        <w:rPr>
          <w:rFonts w:ascii="Verdana" w:hAnsi="Verdana" w:cs="Verdana"/>
        </w:rPr>
      </w:pPr>
      <w:r w:rsidRPr="006D384A">
        <w:rPr>
          <w:rFonts w:ascii="Verdana" w:hAnsi="Verdana" w:cs="Verdana"/>
          <w:b/>
        </w:rPr>
        <w:t>Corals:</w:t>
      </w:r>
      <w:r>
        <w:rPr>
          <w:rFonts w:ascii="Verdana" w:hAnsi="Verdana" w:cs="Verdana"/>
        </w:rPr>
        <w:t xml:space="preserve"> </w:t>
      </w:r>
      <w:r w:rsidRPr="006D384A">
        <w:rPr>
          <w:rFonts w:ascii="Verdana" w:hAnsi="Verdana" w:cs="Helvetica"/>
        </w:rPr>
        <w:t xml:space="preserve">are </w:t>
      </w:r>
      <w:hyperlink r:id="rId35" w:history="1">
        <w:r w:rsidRPr="006D384A">
          <w:rPr>
            <w:rFonts w:ascii="Verdana" w:hAnsi="Verdana" w:cs="Helvetica"/>
          </w:rPr>
          <w:t>marine</w:t>
        </w:r>
      </w:hyperlink>
      <w:r w:rsidRPr="006D384A">
        <w:rPr>
          <w:rFonts w:ascii="Verdana" w:hAnsi="Verdana" w:cs="Helvetica"/>
        </w:rPr>
        <w:t xml:space="preserve"> </w:t>
      </w:r>
      <w:hyperlink r:id="rId36" w:history="1">
        <w:r w:rsidRPr="006D384A">
          <w:rPr>
            <w:rFonts w:ascii="Verdana" w:hAnsi="Verdana" w:cs="Helvetica"/>
          </w:rPr>
          <w:t>invertebrates</w:t>
        </w:r>
      </w:hyperlink>
      <w:r w:rsidRPr="006D384A">
        <w:rPr>
          <w:rFonts w:ascii="Verdana" w:hAnsi="Verdana" w:cs="Helvetica"/>
        </w:rPr>
        <w:t xml:space="preserve"> in </w:t>
      </w:r>
      <w:hyperlink r:id="rId37" w:history="1">
        <w:r w:rsidRPr="006D384A">
          <w:rPr>
            <w:rFonts w:ascii="Verdana" w:hAnsi="Verdana" w:cs="Helvetica"/>
          </w:rPr>
          <w:t>class</w:t>
        </w:r>
      </w:hyperlink>
      <w:r w:rsidRPr="006D384A">
        <w:rPr>
          <w:rFonts w:ascii="Verdana" w:hAnsi="Verdana" w:cs="Helvetica"/>
        </w:rPr>
        <w:t xml:space="preserve"> </w:t>
      </w:r>
      <w:hyperlink r:id="rId38" w:history="1">
        <w:proofErr w:type="spellStart"/>
        <w:r w:rsidRPr="006D384A">
          <w:rPr>
            <w:rFonts w:ascii="Verdana" w:hAnsi="Verdana" w:cs="Helvetica"/>
          </w:rPr>
          <w:t>Anthozoa</w:t>
        </w:r>
        <w:proofErr w:type="spellEnd"/>
      </w:hyperlink>
      <w:r w:rsidRPr="006D384A">
        <w:rPr>
          <w:rFonts w:ascii="Verdana" w:hAnsi="Verdana" w:cs="Helvetica"/>
        </w:rPr>
        <w:t xml:space="preserve"> of </w:t>
      </w:r>
      <w:hyperlink r:id="rId39" w:history="1">
        <w:r w:rsidRPr="006D384A">
          <w:rPr>
            <w:rFonts w:ascii="Verdana" w:hAnsi="Verdana" w:cs="Helvetica"/>
          </w:rPr>
          <w:t>phylum</w:t>
        </w:r>
      </w:hyperlink>
      <w:r w:rsidRPr="006D384A">
        <w:rPr>
          <w:rFonts w:ascii="Verdana" w:hAnsi="Verdana" w:cs="Helvetica"/>
        </w:rPr>
        <w:t xml:space="preserve"> </w:t>
      </w:r>
      <w:hyperlink r:id="rId40" w:history="1">
        <w:proofErr w:type="spellStart"/>
        <w:r w:rsidRPr="006D384A">
          <w:rPr>
            <w:rFonts w:ascii="Verdana" w:hAnsi="Verdana" w:cs="Helvetica"/>
          </w:rPr>
          <w:t>Cnidaria</w:t>
        </w:r>
        <w:proofErr w:type="spellEnd"/>
      </w:hyperlink>
      <w:r w:rsidRPr="006D384A">
        <w:rPr>
          <w:rFonts w:ascii="Verdana" w:hAnsi="Verdana" w:cs="Helvetica"/>
        </w:rPr>
        <w:t xml:space="preserve"> typically living in compact </w:t>
      </w:r>
      <w:hyperlink r:id="rId41" w:history="1">
        <w:r w:rsidRPr="006D384A">
          <w:rPr>
            <w:rFonts w:ascii="Verdana" w:hAnsi="Verdana" w:cs="Helvetica"/>
          </w:rPr>
          <w:t>colonies</w:t>
        </w:r>
      </w:hyperlink>
      <w:r w:rsidRPr="006D384A">
        <w:rPr>
          <w:rFonts w:ascii="Verdana" w:hAnsi="Verdana" w:cs="Helvetica"/>
        </w:rPr>
        <w:t xml:space="preserve"> of many identical individual "</w:t>
      </w:r>
      <w:hyperlink r:id="rId42" w:history="1">
        <w:r w:rsidRPr="006D384A">
          <w:rPr>
            <w:rFonts w:ascii="Verdana" w:hAnsi="Verdana" w:cs="Helvetica"/>
          </w:rPr>
          <w:t>polyps</w:t>
        </w:r>
      </w:hyperlink>
      <w:r w:rsidRPr="006D384A">
        <w:rPr>
          <w:rFonts w:ascii="Verdana" w:hAnsi="Verdana" w:cs="Helvetica"/>
        </w:rPr>
        <w:t xml:space="preserve">". The group includes the important </w:t>
      </w:r>
      <w:hyperlink r:id="rId43" w:history="1">
        <w:r w:rsidRPr="006D384A">
          <w:rPr>
            <w:rFonts w:ascii="Verdana" w:hAnsi="Verdana" w:cs="Helvetica"/>
          </w:rPr>
          <w:t>reef</w:t>
        </w:r>
      </w:hyperlink>
      <w:r w:rsidRPr="006D384A">
        <w:rPr>
          <w:rFonts w:ascii="Verdana" w:hAnsi="Verdana" w:cs="Helvetica"/>
        </w:rPr>
        <w:t xml:space="preserve"> builders that inhabit tropical </w:t>
      </w:r>
      <w:hyperlink r:id="rId44" w:history="1">
        <w:r w:rsidRPr="006D384A">
          <w:rPr>
            <w:rFonts w:ascii="Verdana" w:hAnsi="Verdana" w:cs="Helvetica"/>
          </w:rPr>
          <w:t>oceans</w:t>
        </w:r>
      </w:hyperlink>
      <w:r w:rsidRPr="006D384A">
        <w:rPr>
          <w:rFonts w:ascii="Verdana" w:hAnsi="Verdana" w:cs="Helvetica"/>
        </w:rPr>
        <w:t xml:space="preserve"> and secrete </w:t>
      </w:r>
      <w:hyperlink r:id="rId45" w:history="1">
        <w:r w:rsidRPr="006D384A">
          <w:rPr>
            <w:rFonts w:ascii="Verdana" w:hAnsi="Verdana" w:cs="Helvetica"/>
          </w:rPr>
          <w:t>calcium carbonate</w:t>
        </w:r>
      </w:hyperlink>
      <w:r w:rsidRPr="006D384A">
        <w:rPr>
          <w:rFonts w:ascii="Verdana" w:hAnsi="Verdana" w:cs="Helvetica"/>
        </w:rPr>
        <w:t xml:space="preserve"> to form a hard skeleton.</w:t>
      </w:r>
    </w:p>
    <w:p w14:paraId="0E601B07" w14:textId="5EDE74FC" w:rsidR="00D34570" w:rsidRDefault="00D34570" w:rsidP="00A73AC6">
      <w:pPr>
        <w:widowControl w:val="0"/>
        <w:autoSpaceDE w:val="0"/>
        <w:autoSpaceDN w:val="0"/>
        <w:adjustRightInd w:val="0"/>
        <w:spacing w:after="133"/>
        <w:rPr>
          <w:rFonts w:ascii="Verdana" w:hAnsi="Verdana" w:cs="Verdana"/>
        </w:rPr>
      </w:pPr>
    </w:p>
    <w:p w14:paraId="5DD92E80" w14:textId="747EC933" w:rsidR="00D34570" w:rsidRPr="006D384A" w:rsidRDefault="006D384A" w:rsidP="00A73AC6">
      <w:pPr>
        <w:widowControl w:val="0"/>
        <w:autoSpaceDE w:val="0"/>
        <w:autoSpaceDN w:val="0"/>
        <w:adjustRightInd w:val="0"/>
        <w:spacing w:after="133"/>
        <w:rPr>
          <w:rFonts w:ascii="Verdana" w:hAnsi="Verdana" w:cs="Verdana"/>
        </w:rPr>
      </w:pPr>
      <w:r w:rsidRPr="006D384A">
        <w:rPr>
          <w:rFonts w:ascii="Verdana" w:hAnsi="Verdana" w:cs="Verdana"/>
          <w:b/>
        </w:rPr>
        <w:t>Deposit (Substrate) feeders:</w:t>
      </w:r>
      <w:r w:rsidRPr="006D384A">
        <w:rPr>
          <w:rFonts w:ascii="Verdana" w:hAnsi="Verdana" w:cs="Verdana"/>
        </w:rPr>
        <w:t xml:space="preserve"> </w:t>
      </w:r>
      <w:r w:rsidRPr="006D384A">
        <w:rPr>
          <w:rFonts w:ascii="Verdana" w:hAnsi="Verdana" w:cs="Geneva"/>
        </w:rPr>
        <w:t xml:space="preserve">is an </w:t>
      </w:r>
      <w:hyperlink r:id="rId46" w:history="1">
        <w:r w:rsidRPr="006D384A">
          <w:rPr>
            <w:rFonts w:ascii="Verdana" w:hAnsi="Verdana" w:cs="Geneva"/>
          </w:rPr>
          <w:t>aquatic</w:t>
        </w:r>
      </w:hyperlink>
      <w:r w:rsidRPr="006D384A">
        <w:rPr>
          <w:rFonts w:ascii="Verdana" w:hAnsi="Verdana" w:cs="Geneva"/>
        </w:rPr>
        <w:t xml:space="preserve"> animal that feeds on small specks of organic matter that have drifted down through the water and settled on the bottom. Examples of deposit feeders are flounders, eels, haddock, bass, crabs, shellfish, snails and sea cucumbers</w:t>
      </w:r>
    </w:p>
    <w:p w14:paraId="1395312C" w14:textId="7A005889" w:rsidR="00D34570" w:rsidRDefault="006D384A" w:rsidP="00A73AC6">
      <w:pPr>
        <w:widowControl w:val="0"/>
        <w:autoSpaceDE w:val="0"/>
        <w:autoSpaceDN w:val="0"/>
        <w:adjustRightInd w:val="0"/>
        <w:spacing w:after="133"/>
        <w:rPr>
          <w:rFonts w:ascii="Verdana" w:hAnsi="Verdana" w:cs="Verdana"/>
        </w:rPr>
      </w:pPr>
      <w:proofErr w:type="spellStart"/>
      <w:r w:rsidRPr="006D384A">
        <w:rPr>
          <w:rFonts w:ascii="Verdana" w:hAnsi="Verdana" w:cs="Verdana"/>
          <w:b/>
        </w:rPr>
        <w:t>Deuterostome</w:t>
      </w:r>
      <w:proofErr w:type="spellEnd"/>
      <w:r w:rsidRPr="006D384A">
        <w:rPr>
          <w:rFonts w:ascii="Verdana" w:hAnsi="Verdana" w:cs="Verdana"/>
          <w:b/>
        </w:rPr>
        <w:t>:</w:t>
      </w:r>
      <w:r>
        <w:rPr>
          <w:rFonts w:ascii="Verdana" w:hAnsi="Verdana" w:cs="Verdana"/>
        </w:rPr>
        <w:t xml:space="preserve"> a mouth that develops separately from the </w:t>
      </w:r>
      <w:proofErr w:type="spellStart"/>
      <w:r>
        <w:rPr>
          <w:rFonts w:ascii="Verdana" w:hAnsi="Verdana" w:cs="Verdana"/>
        </w:rPr>
        <w:t>blastospore</w:t>
      </w:r>
      <w:proofErr w:type="spellEnd"/>
      <w:r>
        <w:rPr>
          <w:rFonts w:ascii="Verdana" w:hAnsi="Verdana" w:cs="Verdana"/>
        </w:rPr>
        <w:t xml:space="preserve">. </w:t>
      </w:r>
      <w:proofErr w:type="gramStart"/>
      <w:r>
        <w:rPr>
          <w:rFonts w:ascii="Verdana" w:hAnsi="Verdana" w:cs="Verdana"/>
        </w:rPr>
        <w:t>An animal with this form of development as an echinoderm or chordate.</w:t>
      </w:r>
      <w:proofErr w:type="gramEnd"/>
      <w:r>
        <w:rPr>
          <w:rFonts w:ascii="Verdana" w:hAnsi="Verdana" w:cs="Verdana"/>
        </w:rPr>
        <w:t xml:space="preserve"> </w:t>
      </w:r>
    </w:p>
    <w:p w14:paraId="56FB1407" w14:textId="77777777" w:rsidR="006D384A" w:rsidRDefault="006D384A" w:rsidP="00A73AC6">
      <w:pPr>
        <w:widowControl w:val="0"/>
        <w:autoSpaceDE w:val="0"/>
        <w:autoSpaceDN w:val="0"/>
        <w:adjustRightInd w:val="0"/>
        <w:spacing w:after="133"/>
        <w:rPr>
          <w:rFonts w:ascii="Verdana" w:hAnsi="Verdana" w:cs="Verdana"/>
        </w:rPr>
      </w:pPr>
    </w:p>
    <w:p w14:paraId="62C13678" w14:textId="05B0495C" w:rsidR="00D34570" w:rsidRDefault="006D384A" w:rsidP="00A73AC6">
      <w:pPr>
        <w:widowControl w:val="0"/>
        <w:autoSpaceDE w:val="0"/>
        <w:autoSpaceDN w:val="0"/>
        <w:adjustRightInd w:val="0"/>
        <w:spacing w:after="133"/>
        <w:rPr>
          <w:rFonts w:ascii="Verdana" w:hAnsi="Verdana" w:cs="Verdana"/>
        </w:rPr>
      </w:pPr>
      <w:r w:rsidRPr="006D384A">
        <w:rPr>
          <w:rFonts w:ascii="Verdana" w:hAnsi="Verdana" w:cs="Verdana"/>
          <w:b/>
        </w:rPr>
        <w:t>Diploblastic:</w:t>
      </w:r>
      <w:r>
        <w:rPr>
          <w:rFonts w:ascii="Verdana" w:hAnsi="Verdana" w:cs="Verdana"/>
        </w:rPr>
        <w:t xml:space="preserve"> having a body derived from only two embryonic cell layers (ectoderm and endoderm but no mesoderm), as in sponges and coelenterates. </w:t>
      </w:r>
    </w:p>
    <w:p w14:paraId="250BB52B" w14:textId="77777777" w:rsidR="006D384A" w:rsidRDefault="006D384A" w:rsidP="00A73AC6">
      <w:pPr>
        <w:widowControl w:val="0"/>
        <w:autoSpaceDE w:val="0"/>
        <w:autoSpaceDN w:val="0"/>
        <w:adjustRightInd w:val="0"/>
        <w:spacing w:after="133"/>
        <w:rPr>
          <w:rFonts w:ascii="Verdana" w:hAnsi="Verdana" w:cs="Verdana"/>
        </w:rPr>
      </w:pPr>
    </w:p>
    <w:p w14:paraId="030CE927" w14:textId="368F9E09" w:rsidR="00D34570" w:rsidRPr="00663D48" w:rsidRDefault="006D384A" w:rsidP="00A73AC6">
      <w:pPr>
        <w:widowControl w:val="0"/>
        <w:autoSpaceDE w:val="0"/>
        <w:autoSpaceDN w:val="0"/>
        <w:adjustRightInd w:val="0"/>
        <w:spacing w:after="133"/>
        <w:rPr>
          <w:rFonts w:ascii="Verdana" w:hAnsi="Verdana" w:cs="Verdana"/>
        </w:rPr>
      </w:pPr>
      <w:proofErr w:type="spellStart"/>
      <w:r w:rsidRPr="00663D48">
        <w:rPr>
          <w:rFonts w:ascii="Verdana" w:hAnsi="Verdana" w:cs="Verdana"/>
          <w:b/>
        </w:rPr>
        <w:t>Doushantuo</w:t>
      </w:r>
      <w:proofErr w:type="spellEnd"/>
      <w:r w:rsidRPr="00663D48">
        <w:rPr>
          <w:rFonts w:ascii="Verdana" w:hAnsi="Verdana" w:cs="Verdana"/>
          <w:b/>
        </w:rPr>
        <w:t xml:space="preserve"> fossils:</w:t>
      </w:r>
      <w:r>
        <w:rPr>
          <w:rFonts w:ascii="Verdana" w:hAnsi="Verdana" w:cs="Verdana"/>
        </w:rPr>
        <w:t xml:space="preserve"> </w:t>
      </w:r>
      <w:r w:rsidR="00663D48" w:rsidRPr="00663D48">
        <w:rPr>
          <w:rFonts w:ascii="Verdana" w:hAnsi="Verdana" w:cs="Helvetica"/>
        </w:rPr>
        <w:t xml:space="preserve">The formation is of particular interest because it appears to cover the boundary between the problematic organisms of the </w:t>
      </w:r>
      <w:hyperlink r:id="rId47" w:history="1">
        <w:proofErr w:type="spellStart"/>
        <w:r w:rsidR="00663D48" w:rsidRPr="00663D48">
          <w:rPr>
            <w:rFonts w:ascii="Verdana" w:hAnsi="Verdana" w:cs="Helvetica"/>
          </w:rPr>
          <w:t>Ediacaran</w:t>
        </w:r>
        <w:proofErr w:type="spellEnd"/>
      </w:hyperlink>
      <w:r w:rsidR="00663D48" w:rsidRPr="00663D48">
        <w:rPr>
          <w:rFonts w:ascii="Verdana" w:hAnsi="Verdana" w:cs="Helvetica"/>
        </w:rPr>
        <w:t xml:space="preserve"> </w:t>
      </w:r>
      <w:hyperlink r:id="rId48" w:history="1">
        <w:r w:rsidR="00663D48" w:rsidRPr="00663D48">
          <w:rPr>
            <w:rFonts w:ascii="Verdana" w:hAnsi="Verdana" w:cs="Helvetica"/>
          </w:rPr>
          <w:t>geological period</w:t>
        </w:r>
      </w:hyperlink>
      <w:r w:rsidR="00663D48" w:rsidRPr="00663D48">
        <w:rPr>
          <w:rFonts w:ascii="Verdana" w:hAnsi="Verdana" w:cs="Helvetica"/>
        </w:rPr>
        <w:t xml:space="preserve"> and the more familiar fauna of the </w:t>
      </w:r>
      <w:hyperlink r:id="rId49" w:history="1">
        <w:r w:rsidR="00663D48" w:rsidRPr="00663D48">
          <w:rPr>
            <w:rFonts w:ascii="Verdana" w:hAnsi="Verdana" w:cs="Helvetica"/>
          </w:rPr>
          <w:t>Cambrian explosion</w:t>
        </w:r>
      </w:hyperlink>
      <w:r w:rsidR="00663D48" w:rsidRPr="00663D48">
        <w:rPr>
          <w:rFonts w:ascii="Verdana" w:hAnsi="Verdana" w:cs="Helvetica"/>
        </w:rPr>
        <w:t xml:space="preserve"> of </w:t>
      </w:r>
      <w:proofErr w:type="spellStart"/>
      <w:r w:rsidR="00663D48" w:rsidRPr="00663D48">
        <w:rPr>
          <w:rFonts w:ascii="Verdana" w:hAnsi="Verdana" w:cs="Helvetica"/>
        </w:rPr>
        <w:t>lifeforms</w:t>
      </w:r>
      <w:proofErr w:type="spellEnd"/>
      <w:r w:rsidR="00663D48" w:rsidRPr="00663D48">
        <w:rPr>
          <w:rFonts w:ascii="Verdana" w:hAnsi="Verdana" w:cs="Helvetica"/>
        </w:rPr>
        <w:t xml:space="preserve"> whose </w:t>
      </w:r>
      <w:proofErr w:type="spellStart"/>
      <w:r w:rsidR="00663D48" w:rsidRPr="00663D48">
        <w:rPr>
          <w:rFonts w:ascii="Verdana" w:hAnsi="Verdana" w:cs="Helvetica"/>
        </w:rPr>
        <w:t>descendents</w:t>
      </w:r>
      <w:proofErr w:type="spellEnd"/>
      <w:r w:rsidR="00663D48" w:rsidRPr="00663D48">
        <w:rPr>
          <w:rFonts w:ascii="Verdana" w:hAnsi="Verdana" w:cs="Helvetica"/>
        </w:rPr>
        <w:t xml:space="preserve"> are recognizable. Taken as a whole, the </w:t>
      </w:r>
      <w:proofErr w:type="spellStart"/>
      <w:r w:rsidR="00663D48" w:rsidRPr="00663D48">
        <w:rPr>
          <w:rFonts w:ascii="Verdana" w:hAnsi="Verdana" w:cs="Helvetica"/>
        </w:rPr>
        <w:t>Doushantuo</w:t>
      </w:r>
      <w:proofErr w:type="spellEnd"/>
      <w:r w:rsidR="00663D48" w:rsidRPr="00663D48">
        <w:rPr>
          <w:rFonts w:ascii="Verdana" w:hAnsi="Verdana" w:cs="Helvetica"/>
        </w:rPr>
        <w:t xml:space="preserve"> Formation ranges from about 635 Ma (million years) ago at its base to about 551 Ma at its top, predating by perhaps five Ma the earliest of the 'classical' </w:t>
      </w:r>
      <w:proofErr w:type="spellStart"/>
      <w:r w:rsidR="00663D48" w:rsidRPr="00663D48">
        <w:rPr>
          <w:rFonts w:ascii="Verdana" w:hAnsi="Verdana" w:cs="Helvetica"/>
        </w:rPr>
        <w:t>Ediacaran</w:t>
      </w:r>
      <w:proofErr w:type="spellEnd"/>
      <w:r w:rsidR="00663D48" w:rsidRPr="00663D48">
        <w:rPr>
          <w:rFonts w:ascii="Verdana" w:hAnsi="Verdana" w:cs="Helvetica"/>
        </w:rPr>
        <w:t xml:space="preserve"> faunas from </w:t>
      </w:r>
      <w:hyperlink r:id="rId50" w:history="1">
        <w:r w:rsidR="00663D48" w:rsidRPr="00663D48">
          <w:rPr>
            <w:rFonts w:ascii="Verdana" w:hAnsi="Verdana" w:cs="Helvetica"/>
          </w:rPr>
          <w:t>Mistaken Point</w:t>
        </w:r>
      </w:hyperlink>
      <w:r w:rsidR="00663D48" w:rsidRPr="00663D48">
        <w:rPr>
          <w:rFonts w:ascii="Verdana" w:hAnsi="Verdana" w:cs="Helvetica"/>
        </w:rPr>
        <w:t xml:space="preserve"> on the Avalon peninsula of </w:t>
      </w:r>
      <w:hyperlink r:id="rId51" w:history="1">
        <w:r w:rsidR="00663D48" w:rsidRPr="00663D48">
          <w:rPr>
            <w:rFonts w:ascii="Verdana" w:hAnsi="Verdana" w:cs="Helvetica"/>
          </w:rPr>
          <w:t>Newfoundland</w:t>
        </w:r>
      </w:hyperlink>
      <w:r w:rsidR="00663D48" w:rsidRPr="00663D48">
        <w:rPr>
          <w:rFonts w:ascii="Verdana" w:hAnsi="Verdana" w:cs="Helvetica"/>
        </w:rPr>
        <w:t>, and recording conditions a good forty to fifty million years before the Cambrian explosion.</w:t>
      </w:r>
    </w:p>
    <w:p w14:paraId="1879F201" w14:textId="77777777" w:rsidR="006D384A" w:rsidRDefault="006D384A" w:rsidP="00A73AC6">
      <w:pPr>
        <w:widowControl w:val="0"/>
        <w:autoSpaceDE w:val="0"/>
        <w:autoSpaceDN w:val="0"/>
        <w:adjustRightInd w:val="0"/>
        <w:spacing w:after="133"/>
        <w:rPr>
          <w:rFonts w:ascii="Verdana" w:hAnsi="Verdana" w:cs="Verdana"/>
        </w:rPr>
      </w:pPr>
    </w:p>
    <w:p w14:paraId="769D70C0" w14:textId="5A84102B" w:rsidR="00D34570" w:rsidRDefault="00663D48" w:rsidP="00A73AC6">
      <w:pPr>
        <w:widowControl w:val="0"/>
        <w:autoSpaceDE w:val="0"/>
        <w:autoSpaceDN w:val="0"/>
        <w:adjustRightInd w:val="0"/>
        <w:spacing w:after="133"/>
        <w:rPr>
          <w:rFonts w:ascii="Verdana" w:hAnsi="Verdana" w:cs="Verdana"/>
        </w:rPr>
      </w:pPr>
      <w:proofErr w:type="spellStart"/>
      <w:r w:rsidRPr="00663D48">
        <w:rPr>
          <w:rFonts w:ascii="Verdana" w:hAnsi="Verdana" w:cs="Verdana"/>
          <w:b/>
        </w:rPr>
        <w:t>Ecdysis</w:t>
      </w:r>
      <w:proofErr w:type="spellEnd"/>
      <w:r w:rsidRPr="00663D48">
        <w:rPr>
          <w:rFonts w:ascii="Verdana" w:hAnsi="Verdana" w:cs="Verdana"/>
          <w:b/>
        </w:rPr>
        <w:t>:</w:t>
      </w:r>
      <w:r>
        <w:rPr>
          <w:rFonts w:ascii="Verdana" w:hAnsi="Verdana" w:cs="Verdana"/>
        </w:rPr>
        <w:t xml:space="preserve"> the act of shedding or casting off an outer </w:t>
      </w:r>
      <w:proofErr w:type="spellStart"/>
      <w:r>
        <w:rPr>
          <w:rFonts w:ascii="Verdana" w:hAnsi="Verdana" w:cs="Verdana"/>
        </w:rPr>
        <w:t>cuticular</w:t>
      </w:r>
      <w:proofErr w:type="spellEnd"/>
      <w:r>
        <w:rPr>
          <w:rFonts w:ascii="Verdana" w:hAnsi="Verdana" w:cs="Verdana"/>
        </w:rPr>
        <w:t xml:space="preserve"> layer, as in the case of snakes and lobsters; a coming out; as the </w:t>
      </w:r>
      <w:proofErr w:type="spellStart"/>
      <w:r>
        <w:rPr>
          <w:rFonts w:ascii="Verdana" w:hAnsi="Verdana" w:cs="Verdana"/>
        </w:rPr>
        <w:t>echysis</w:t>
      </w:r>
      <w:proofErr w:type="spellEnd"/>
      <w:r>
        <w:rPr>
          <w:rFonts w:ascii="Verdana" w:hAnsi="Verdana" w:cs="Verdana"/>
        </w:rPr>
        <w:t xml:space="preserve"> of the pupa from its shell; </w:t>
      </w:r>
      <w:proofErr w:type="spellStart"/>
      <w:r>
        <w:rPr>
          <w:rFonts w:ascii="Verdana" w:hAnsi="Verdana" w:cs="Verdana"/>
        </w:rPr>
        <w:t>exuciation</w:t>
      </w:r>
      <w:proofErr w:type="spellEnd"/>
      <w:r>
        <w:rPr>
          <w:rFonts w:ascii="Verdana" w:hAnsi="Verdana" w:cs="Verdana"/>
        </w:rPr>
        <w:t xml:space="preserve">. </w:t>
      </w:r>
    </w:p>
    <w:p w14:paraId="480CDD2F" w14:textId="77777777" w:rsidR="00663D48" w:rsidRDefault="00663D48" w:rsidP="00A73AC6">
      <w:pPr>
        <w:widowControl w:val="0"/>
        <w:autoSpaceDE w:val="0"/>
        <w:autoSpaceDN w:val="0"/>
        <w:adjustRightInd w:val="0"/>
        <w:spacing w:after="133"/>
        <w:rPr>
          <w:rFonts w:ascii="Verdana" w:hAnsi="Verdana" w:cs="Verdana"/>
        </w:rPr>
      </w:pPr>
    </w:p>
    <w:p w14:paraId="5238D337" w14:textId="0BCC71D9" w:rsidR="00663D48" w:rsidRPr="00663D48" w:rsidRDefault="00663D48" w:rsidP="00A73AC6">
      <w:pPr>
        <w:widowControl w:val="0"/>
        <w:autoSpaceDE w:val="0"/>
        <w:autoSpaceDN w:val="0"/>
        <w:adjustRightInd w:val="0"/>
        <w:spacing w:after="133"/>
        <w:rPr>
          <w:rFonts w:ascii="Verdana" w:hAnsi="Verdana" w:cs="Verdana"/>
        </w:rPr>
      </w:pPr>
      <w:proofErr w:type="spellStart"/>
      <w:r w:rsidRPr="00663D48">
        <w:rPr>
          <w:rFonts w:ascii="Verdana" w:hAnsi="Verdana" w:cs="Verdana"/>
          <w:b/>
        </w:rPr>
        <w:t>Ecdysozoa</w:t>
      </w:r>
      <w:proofErr w:type="spellEnd"/>
      <w:r w:rsidRPr="00663D48">
        <w:rPr>
          <w:rFonts w:ascii="Verdana" w:hAnsi="Verdana" w:cs="Verdana"/>
          <w:b/>
        </w:rPr>
        <w:t>:</w:t>
      </w:r>
      <w:r>
        <w:rPr>
          <w:rFonts w:ascii="Verdana" w:hAnsi="Verdana" w:cs="Verdana"/>
        </w:rPr>
        <w:t xml:space="preserve"> </w:t>
      </w:r>
      <w:r w:rsidRPr="00663D48">
        <w:rPr>
          <w:rFonts w:ascii="Verdana" w:hAnsi="Verdana" w:cs="Helvetica"/>
        </w:rPr>
        <w:t xml:space="preserve">is a group of </w:t>
      </w:r>
      <w:hyperlink r:id="rId52" w:history="1">
        <w:r w:rsidRPr="00663D48">
          <w:rPr>
            <w:rFonts w:ascii="Verdana" w:hAnsi="Verdana" w:cs="Helvetica"/>
          </w:rPr>
          <w:t>protostome</w:t>
        </w:r>
      </w:hyperlink>
      <w:r w:rsidRPr="00663D48">
        <w:rPr>
          <w:rFonts w:ascii="Verdana" w:hAnsi="Verdana" w:cs="Helvetica"/>
        </w:rPr>
        <w:t xml:space="preserve"> animals</w:t>
      </w:r>
      <w:proofErr w:type="gramStart"/>
      <w:r w:rsidRPr="00663D48">
        <w:rPr>
          <w:rFonts w:ascii="Verdana" w:hAnsi="Verdana" w:cs="Helvetica"/>
        </w:rPr>
        <w:t>,[</w:t>
      </w:r>
      <w:proofErr w:type="gramEnd"/>
      <w:r w:rsidRPr="00663D48">
        <w:rPr>
          <w:rFonts w:ascii="Verdana" w:hAnsi="Verdana" w:cs="Helvetica"/>
        </w:rPr>
        <w:t xml:space="preserve">1] including </w:t>
      </w:r>
      <w:hyperlink r:id="rId53" w:history="1">
        <w:r w:rsidRPr="00663D48">
          <w:rPr>
            <w:rFonts w:ascii="Verdana" w:hAnsi="Verdana" w:cs="Helvetica"/>
          </w:rPr>
          <w:t>Arthropoda</w:t>
        </w:r>
      </w:hyperlink>
      <w:r w:rsidRPr="00663D48">
        <w:rPr>
          <w:rFonts w:ascii="Verdana" w:hAnsi="Verdana" w:cs="Helvetica"/>
        </w:rPr>
        <w:t xml:space="preserve"> (</w:t>
      </w:r>
      <w:hyperlink r:id="rId54" w:history="1">
        <w:r w:rsidRPr="00663D48">
          <w:rPr>
            <w:rFonts w:ascii="Verdana" w:hAnsi="Verdana" w:cs="Helvetica"/>
          </w:rPr>
          <w:t>insects</w:t>
        </w:r>
      </w:hyperlink>
      <w:r w:rsidRPr="00663D48">
        <w:rPr>
          <w:rFonts w:ascii="Verdana" w:hAnsi="Verdana" w:cs="Helvetica"/>
        </w:rPr>
        <w:t xml:space="preserve">, </w:t>
      </w:r>
      <w:hyperlink r:id="rId55" w:history="1">
        <w:proofErr w:type="spellStart"/>
        <w:r w:rsidRPr="00663D48">
          <w:rPr>
            <w:rFonts w:ascii="Verdana" w:hAnsi="Verdana" w:cs="Helvetica"/>
          </w:rPr>
          <w:t>chelicerata</w:t>
        </w:r>
        <w:proofErr w:type="spellEnd"/>
      </w:hyperlink>
      <w:r w:rsidRPr="00663D48">
        <w:rPr>
          <w:rFonts w:ascii="Verdana" w:hAnsi="Verdana" w:cs="Helvetica"/>
        </w:rPr>
        <w:t xml:space="preserve">, </w:t>
      </w:r>
      <w:hyperlink r:id="rId56" w:history="1">
        <w:r w:rsidRPr="00663D48">
          <w:rPr>
            <w:rFonts w:ascii="Verdana" w:hAnsi="Verdana" w:cs="Helvetica"/>
          </w:rPr>
          <w:t>crustaceans</w:t>
        </w:r>
      </w:hyperlink>
      <w:r w:rsidRPr="00663D48">
        <w:rPr>
          <w:rFonts w:ascii="Verdana" w:hAnsi="Verdana" w:cs="Helvetica"/>
        </w:rPr>
        <w:t xml:space="preserve">, and </w:t>
      </w:r>
      <w:hyperlink r:id="rId57" w:history="1">
        <w:proofErr w:type="spellStart"/>
        <w:r w:rsidRPr="00663D48">
          <w:rPr>
            <w:rFonts w:ascii="Verdana" w:hAnsi="Verdana" w:cs="Helvetica"/>
          </w:rPr>
          <w:t>myriapods</w:t>
        </w:r>
        <w:proofErr w:type="spellEnd"/>
      </w:hyperlink>
      <w:r w:rsidRPr="00663D48">
        <w:rPr>
          <w:rFonts w:ascii="Verdana" w:hAnsi="Verdana" w:cs="Helvetica"/>
        </w:rPr>
        <w:t xml:space="preserve">), </w:t>
      </w:r>
      <w:hyperlink r:id="rId58" w:history="1">
        <w:proofErr w:type="spellStart"/>
        <w:r w:rsidRPr="00663D48">
          <w:rPr>
            <w:rFonts w:ascii="Verdana" w:hAnsi="Verdana" w:cs="Helvetica"/>
          </w:rPr>
          <w:t>Nematoda</w:t>
        </w:r>
        <w:proofErr w:type="spellEnd"/>
      </w:hyperlink>
      <w:r w:rsidRPr="00663D48">
        <w:rPr>
          <w:rFonts w:ascii="Verdana" w:hAnsi="Verdana" w:cs="Helvetica"/>
        </w:rPr>
        <w:t xml:space="preserve">, and several smaller </w:t>
      </w:r>
      <w:hyperlink r:id="rId59" w:history="1">
        <w:r w:rsidRPr="00663D48">
          <w:rPr>
            <w:rFonts w:ascii="Verdana" w:hAnsi="Verdana" w:cs="Helvetica"/>
          </w:rPr>
          <w:t>phyla</w:t>
        </w:r>
      </w:hyperlink>
      <w:r w:rsidRPr="00663D48">
        <w:rPr>
          <w:rFonts w:ascii="Verdana" w:hAnsi="Verdana" w:cs="Helvetica"/>
        </w:rPr>
        <w:t>.</w:t>
      </w:r>
    </w:p>
    <w:p w14:paraId="1767E028" w14:textId="690BD093"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67DF4C26" w14:textId="66532F5C" w:rsidR="00D34570" w:rsidRDefault="00663D48" w:rsidP="00A73AC6">
      <w:pPr>
        <w:widowControl w:val="0"/>
        <w:autoSpaceDE w:val="0"/>
        <w:autoSpaceDN w:val="0"/>
        <w:adjustRightInd w:val="0"/>
        <w:spacing w:after="133"/>
        <w:rPr>
          <w:rFonts w:ascii="Verdana" w:hAnsi="Verdana" w:cs="Verdana"/>
        </w:rPr>
      </w:pPr>
      <w:r w:rsidRPr="00663D48">
        <w:rPr>
          <w:rFonts w:ascii="Verdana" w:hAnsi="Verdana" w:cs="Verdana"/>
          <w:b/>
        </w:rPr>
        <w:t>Ectoderm:</w:t>
      </w:r>
      <w:r>
        <w:rPr>
          <w:rFonts w:ascii="Verdana" w:hAnsi="Verdana" w:cs="Verdana"/>
        </w:rPr>
        <w:t xml:space="preserve"> the outer of the three germ layers of the embryo (the other two being mesoderm and endoderm). </w:t>
      </w:r>
      <w:r w:rsidRPr="00663D48">
        <w:rPr>
          <w:rFonts w:ascii="Verdana" w:hAnsi="Verdana" w:cs="Verdana"/>
          <w:highlight w:val="green"/>
        </w:rPr>
        <w:t>Ectoderm</w:t>
      </w:r>
      <w:r>
        <w:rPr>
          <w:rFonts w:ascii="Verdana" w:hAnsi="Verdana" w:cs="Verdana"/>
        </w:rPr>
        <w:t xml:space="preserve"> gives rise to epidermis and neural tissue. </w:t>
      </w:r>
    </w:p>
    <w:p w14:paraId="32D8F899" w14:textId="77777777" w:rsidR="00663D48" w:rsidRDefault="00663D48" w:rsidP="00A73AC6">
      <w:pPr>
        <w:widowControl w:val="0"/>
        <w:autoSpaceDE w:val="0"/>
        <w:autoSpaceDN w:val="0"/>
        <w:adjustRightInd w:val="0"/>
        <w:spacing w:after="133"/>
        <w:rPr>
          <w:rFonts w:ascii="Verdana" w:hAnsi="Verdana" w:cs="Verdana"/>
        </w:rPr>
      </w:pPr>
    </w:p>
    <w:p w14:paraId="3A71B495" w14:textId="248D65E6" w:rsidR="00663D48" w:rsidRPr="00663D48" w:rsidRDefault="00663D48" w:rsidP="00A73AC6">
      <w:pPr>
        <w:widowControl w:val="0"/>
        <w:autoSpaceDE w:val="0"/>
        <w:autoSpaceDN w:val="0"/>
        <w:adjustRightInd w:val="0"/>
        <w:spacing w:after="133"/>
        <w:rPr>
          <w:rFonts w:ascii="Verdana" w:hAnsi="Verdana" w:cs="Verdana"/>
        </w:rPr>
      </w:pPr>
      <w:proofErr w:type="spellStart"/>
      <w:r w:rsidRPr="00663D48">
        <w:rPr>
          <w:rFonts w:ascii="Verdana" w:hAnsi="Verdana" w:cs="Verdana"/>
          <w:b/>
        </w:rPr>
        <w:t>Ediacaran</w:t>
      </w:r>
      <w:proofErr w:type="spellEnd"/>
      <w:r w:rsidRPr="00663D48">
        <w:rPr>
          <w:rFonts w:ascii="Verdana" w:hAnsi="Verdana" w:cs="Verdana"/>
          <w:b/>
        </w:rPr>
        <w:t xml:space="preserve"> fossils:</w:t>
      </w:r>
      <w:r>
        <w:rPr>
          <w:rFonts w:ascii="Verdana" w:hAnsi="Verdana" w:cs="Verdana"/>
        </w:rPr>
        <w:t xml:space="preserve"> </w:t>
      </w:r>
      <w:r w:rsidRPr="00663D48">
        <w:rPr>
          <w:rFonts w:ascii="Verdana" w:hAnsi="Verdana" w:cs="Arial"/>
        </w:rPr>
        <w:t xml:space="preserve">Late </w:t>
      </w:r>
      <w:hyperlink r:id="rId60" w:history="1">
        <w:r w:rsidRPr="00663D48">
          <w:rPr>
            <w:rFonts w:ascii="Verdana" w:hAnsi="Verdana" w:cs="Arial"/>
          </w:rPr>
          <w:t>Precambrian</w:t>
        </w:r>
      </w:hyperlink>
      <w:r w:rsidRPr="00663D48">
        <w:rPr>
          <w:rFonts w:ascii="Verdana" w:hAnsi="Verdana" w:cs="Arial"/>
        </w:rPr>
        <w:t xml:space="preserve"> </w:t>
      </w:r>
      <w:hyperlink r:id="rId61" w:history="1">
        <w:r w:rsidRPr="00663D48">
          <w:rPr>
            <w:rFonts w:ascii="Verdana" w:hAnsi="Verdana" w:cs="Arial"/>
          </w:rPr>
          <w:t>fossils</w:t>
        </w:r>
      </w:hyperlink>
      <w:r w:rsidRPr="00663D48">
        <w:rPr>
          <w:rFonts w:ascii="Verdana" w:hAnsi="Verdana" w:cs="Arial"/>
        </w:rPr>
        <w:t xml:space="preserve">, from </w:t>
      </w:r>
      <w:proofErr w:type="spellStart"/>
      <w:r w:rsidRPr="00663D48">
        <w:rPr>
          <w:rFonts w:ascii="Verdana" w:hAnsi="Verdana" w:cs="Arial"/>
        </w:rPr>
        <w:t>Ediacara</w:t>
      </w:r>
      <w:proofErr w:type="spellEnd"/>
      <w:r w:rsidRPr="00663D48">
        <w:rPr>
          <w:rFonts w:ascii="Verdana" w:hAnsi="Verdana" w:cs="Arial"/>
        </w:rPr>
        <w:t xml:space="preserve">, Australia, dated to about 640 Ma. They come from a shallow, littoral, marine environment and the animals appear to have been stranded on mudflats or in tidal pools. About 30 genera are known and include: </w:t>
      </w:r>
      <w:proofErr w:type="spellStart"/>
      <w:r w:rsidRPr="00663D48">
        <w:rPr>
          <w:rFonts w:ascii="Verdana" w:hAnsi="Verdana" w:cs="Arial"/>
        </w:rPr>
        <w:t>medusoids</w:t>
      </w:r>
      <w:proofErr w:type="spellEnd"/>
      <w:r w:rsidRPr="00663D48">
        <w:rPr>
          <w:rFonts w:ascii="Verdana" w:hAnsi="Verdana" w:cs="Arial"/>
        </w:rPr>
        <w:t xml:space="preserve"> (jellyfish), e.g. </w:t>
      </w:r>
      <w:proofErr w:type="spellStart"/>
      <w:r w:rsidRPr="00663D48">
        <w:rPr>
          <w:rFonts w:ascii="Verdana" w:hAnsi="Verdana" w:cs="Arial"/>
          <w:i/>
          <w:iCs/>
        </w:rPr>
        <w:t>Medusina</w:t>
      </w:r>
      <w:proofErr w:type="spellEnd"/>
      <w:r w:rsidRPr="00663D48">
        <w:rPr>
          <w:rFonts w:ascii="Verdana" w:hAnsi="Verdana" w:cs="Arial"/>
          <w:i/>
          <w:iCs/>
        </w:rPr>
        <w:t xml:space="preserve"> </w:t>
      </w:r>
      <w:proofErr w:type="spellStart"/>
      <w:r w:rsidRPr="00663D48">
        <w:rPr>
          <w:rFonts w:ascii="Verdana" w:hAnsi="Verdana" w:cs="Arial"/>
          <w:i/>
          <w:iCs/>
        </w:rPr>
        <w:t>mawsoni</w:t>
      </w:r>
      <w:proofErr w:type="spellEnd"/>
      <w:r w:rsidRPr="00663D48">
        <w:rPr>
          <w:rFonts w:ascii="Verdana" w:hAnsi="Verdana" w:cs="Arial"/>
        </w:rPr>
        <w:t xml:space="preserve"> and </w:t>
      </w:r>
      <w:proofErr w:type="spellStart"/>
      <w:r w:rsidRPr="00663D48">
        <w:rPr>
          <w:rFonts w:ascii="Verdana" w:hAnsi="Verdana" w:cs="Arial"/>
          <w:i/>
          <w:iCs/>
        </w:rPr>
        <w:t>Medusinites</w:t>
      </w:r>
      <w:proofErr w:type="spellEnd"/>
      <w:r w:rsidRPr="00663D48">
        <w:rPr>
          <w:rFonts w:ascii="Verdana" w:hAnsi="Verdana" w:cs="Arial"/>
        </w:rPr>
        <w:t xml:space="preserve">; </w:t>
      </w:r>
      <w:proofErr w:type="spellStart"/>
      <w:r w:rsidRPr="00663D48">
        <w:rPr>
          <w:rFonts w:ascii="Verdana" w:hAnsi="Verdana" w:cs="Arial"/>
        </w:rPr>
        <w:t>pennatulaceans</w:t>
      </w:r>
      <w:proofErr w:type="spellEnd"/>
      <w:r w:rsidRPr="00663D48">
        <w:rPr>
          <w:rFonts w:ascii="Verdana" w:hAnsi="Verdana" w:cs="Arial"/>
        </w:rPr>
        <w:t xml:space="preserve"> (soft corals), e.g. </w:t>
      </w:r>
      <w:proofErr w:type="spellStart"/>
      <w:r w:rsidRPr="00663D48">
        <w:rPr>
          <w:rFonts w:ascii="Verdana" w:hAnsi="Verdana" w:cs="Arial"/>
          <w:i/>
          <w:iCs/>
        </w:rPr>
        <w:t>Charniodiscus</w:t>
      </w:r>
      <w:proofErr w:type="spellEnd"/>
      <w:r w:rsidRPr="00663D48">
        <w:rPr>
          <w:rFonts w:ascii="Verdana" w:hAnsi="Verdana" w:cs="Arial"/>
        </w:rPr>
        <w:t xml:space="preserve">; annelid worms, e.g. </w:t>
      </w:r>
      <w:proofErr w:type="spellStart"/>
      <w:r w:rsidRPr="00663D48">
        <w:rPr>
          <w:rFonts w:ascii="Verdana" w:hAnsi="Verdana" w:cs="Arial"/>
          <w:i/>
          <w:iCs/>
        </w:rPr>
        <w:t>Spriggina</w:t>
      </w:r>
      <w:proofErr w:type="spellEnd"/>
      <w:r w:rsidRPr="00663D48">
        <w:rPr>
          <w:rFonts w:ascii="Verdana" w:hAnsi="Verdana" w:cs="Arial"/>
        </w:rPr>
        <w:t xml:space="preserve">; and </w:t>
      </w:r>
      <w:proofErr w:type="spellStart"/>
      <w:r w:rsidRPr="00663D48">
        <w:rPr>
          <w:rFonts w:ascii="Verdana" w:hAnsi="Verdana" w:cs="Arial"/>
          <w:i/>
          <w:iCs/>
        </w:rPr>
        <w:t>Dickinsonia</w:t>
      </w:r>
      <w:proofErr w:type="spellEnd"/>
      <w:r w:rsidRPr="00663D48">
        <w:rPr>
          <w:rFonts w:ascii="Verdana" w:hAnsi="Verdana" w:cs="Arial"/>
        </w:rPr>
        <w:t xml:space="preserve">, up to 1 m long, which may have resembled an </w:t>
      </w:r>
      <w:proofErr w:type="spellStart"/>
      <w:r w:rsidRPr="00663D48">
        <w:rPr>
          <w:rFonts w:ascii="Verdana" w:hAnsi="Verdana" w:cs="Arial"/>
        </w:rPr>
        <w:t>anthozoan</w:t>
      </w:r>
      <w:proofErr w:type="spellEnd"/>
      <w:r w:rsidRPr="00663D48">
        <w:rPr>
          <w:rFonts w:ascii="Verdana" w:hAnsi="Verdana" w:cs="Arial"/>
        </w:rPr>
        <w:t xml:space="preserve"> polyp, but has been variously assigned to the annelids, </w:t>
      </w:r>
      <w:proofErr w:type="spellStart"/>
      <w:r w:rsidRPr="00663D48">
        <w:rPr>
          <w:rFonts w:ascii="Verdana" w:hAnsi="Verdana" w:cs="Arial"/>
        </w:rPr>
        <w:t>medusoids</w:t>
      </w:r>
      <w:proofErr w:type="spellEnd"/>
      <w:r w:rsidRPr="00663D48">
        <w:rPr>
          <w:rFonts w:ascii="Verdana" w:hAnsi="Verdana" w:cs="Arial"/>
        </w:rPr>
        <w:t>, and to a phylum of its own.</w:t>
      </w:r>
    </w:p>
    <w:p w14:paraId="4F8B0FC2" w14:textId="37297DE3"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03526472" w14:textId="54016719" w:rsidR="00D34570" w:rsidRPr="00663D48" w:rsidRDefault="00663D48" w:rsidP="00A73AC6">
      <w:pPr>
        <w:widowControl w:val="0"/>
        <w:autoSpaceDE w:val="0"/>
        <w:autoSpaceDN w:val="0"/>
        <w:adjustRightInd w:val="0"/>
        <w:spacing w:after="133"/>
        <w:rPr>
          <w:rFonts w:ascii="Verdana" w:hAnsi="Verdana" w:cs="Verdana"/>
        </w:rPr>
      </w:pPr>
      <w:proofErr w:type="spellStart"/>
      <w:r w:rsidRPr="00663D48">
        <w:rPr>
          <w:rFonts w:ascii="Verdana" w:hAnsi="Verdana" w:cs="Verdana"/>
          <w:b/>
        </w:rPr>
        <w:t>Ediacaran</w:t>
      </w:r>
      <w:proofErr w:type="spellEnd"/>
      <w:r w:rsidRPr="00663D48">
        <w:rPr>
          <w:rFonts w:ascii="Verdana" w:hAnsi="Verdana" w:cs="Verdana"/>
          <w:b/>
        </w:rPr>
        <w:t xml:space="preserve"> period:</w:t>
      </w:r>
      <w:r>
        <w:rPr>
          <w:rFonts w:ascii="Verdana" w:hAnsi="Verdana" w:cs="Verdana"/>
        </w:rPr>
        <w:t xml:space="preserve"> </w:t>
      </w:r>
      <w:r w:rsidRPr="00663D48">
        <w:rPr>
          <w:rFonts w:ascii="Verdana" w:hAnsi="Verdana" w:cs="Helvetica"/>
        </w:rPr>
        <w:t xml:space="preserve">named after the </w:t>
      </w:r>
      <w:hyperlink r:id="rId62" w:history="1">
        <w:proofErr w:type="spellStart"/>
        <w:r w:rsidRPr="00663D48">
          <w:rPr>
            <w:rFonts w:ascii="Verdana" w:hAnsi="Verdana" w:cs="Helvetica"/>
            <w:color w:val="092F9D"/>
          </w:rPr>
          <w:t>Ediacara</w:t>
        </w:r>
        <w:proofErr w:type="spellEnd"/>
        <w:r w:rsidRPr="00663D48">
          <w:rPr>
            <w:rFonts w:ascii="Verdana" w:hAnsi="Verdana" w:cs="Helvetica"/>
            <w:color w:val="092F9D"/>
          </w:rPr>
          <w:t xml:space="preserve"> Hills</w:t>
        </w:r>
      </w:hyperlink>
      <w:r w:rsidRPr="00663D48">
        <w:rPr>
          <w:rFonts w:ascii="Verdana" w:hAnsi="Verdana" w:cs="Helvetica"/>
        </w:rPr>
        <w:t xml:space="preserve"> of </w:t>
      </w:r>
      <w:hyperlink r:id="rId63" w:history="1">
        <w:r w:rsidRPr="00663D48">
          <w:rPr>
            <w:rFonts w:ascii="Verdana" w:hAnsi="Verdana" w:cs="Helvetica"/>
            <w:color w:val="092F9D"/>
          </w:rPr>
          <w:t>South Australia</w:t>
        </w:r>
      </w:hyperlink>
      <w:r w:rsidRPr="00663D48">
        <w:rPr>
          <w:rFonts w:ascii="Verdana" w:hAnsi="Verdana" w:cs="Helvetica"/>
        </w:rPr>
        <w:t xml:space="preserve">, is the last geological </w:t>
      </w:r>
      <w:hyperlink r:id="rId64" w:history="1">
        <w:r w:rsidRPr="00663D48">
          <w:rPr>
            <w:rFonts w:ascii="Verdana" w:hAnsi="Verdana" w:cs="Helvetica"/>
            <w:color w:val="092F9D"/>
          </w:rPr>
          <w:t>period</w:t>
        </w:r>
      </w:hyperlink>
      <w:r w:rsidRPr="00663D48">
        <w:rPr>
          <w:rFonts w:ascii="Verdana" w:hAnsi="Verdana" w:cs="Helvetica"/>
        </w:rPr>
        <w:t xml:space="preserve"> of the </w:t>
      </w:r>
      <w:hyperlink r:id="rId65" w:history="1">
        <w:proofErr w:type="spellStart"/>
        <w:r w:rsidRPr="00663D48">
          <w:rPr>
            <w:rFonts w:ascii="Verdana" w:hAnsi="Verdana" w:cs="Helvetica"/>
            <w:color w:val="092F9D"/>
          </w:rPr>
          <w:t>Neoproterozoic</w:t>
        </w:r>
        <w:proofErr w:type="spellEnd"/>
      </w:hyperlink>
      <w:r w:rsidRPr="00663D48">
        <w:rPr>
          <w:rFonts w:ascii="Verdana" w:hAnsi="Verdana" w:cs="Helvetica"/>
        </w:rPr>
        <w:t xml:space="preserve"> Era and of the </w:t>
      </w:r>
      <w:hyperlink r:id="rId66" w:history="1">
        <w:r w:rsidRPr="00663D48">
          <w:rPr>
            <w:rFonts w:ascii="Verdana" w:hAnsi="Verdana" w:cs="Helvetica"/>
            <w:color w:val="092F9D"/>
          </w:rPr>
          <w:t>Proterozoic</w:t>
        </w:r>
      </w:hyperlink>
      <w:r w:rsidRPr="00663D48">
        <w:rPr>
          <w:rFonts w:ascii="Verdana" w:hAnsi="Verdana" w:cs="Helvetica"/>
        </w:rPr>
        <w:t xml:space="preserve"> Eon, immediately preceding the </w:t>
      </w:r>
      <w:hyperlink r:id="rId67" w:history="1">
        <w:r w:rsidRPr="00663D48">
          <w:rPr>
            <w:rFonts w:ascii="Verdana" w:hAnsi="Verdana" w:cs="Helvetica"/>
            <w:color w:val="092F9D"/>
          </w:rPr>
          <w:t>Cambrian</w:t>
        </w:r>
      </w:hyperlink>
      <w:r w:rsidRPr="00663D48">
        <w:rPr>
          <w:rFonts w:ascii="Verdana" w:hAnsi="Verdana" w:cs="Helvetica"/>
        </w:rPr>
        <w:t xml:space="preserve"> Period, the first period of the </w:t>
      </w:r>
      <w:hyperlink r:id="rId68" w:history="1">
        <w:r w:rsidRPr="00663D48">
          <w:rPr>
            <w:rFonts w:ascii="Verdana" w:hAnsi="Verdana" w:cs="Helvetica"/>
            <w:color w:val="092F9D"/>
          </w:rPr>
          <w:t>Paleozoic</w:t>
        </w:r>
      </w:hyperlink>
      <w:r w:rsidRPr="00663D48">
        <w:rPr>
          <w:rFonts w:ascii="Verdana" w:hAnsi="Verdana" w:cs="Helvetica"/>
        </w:rPr>
        <w:t xml:space="preserve"> Era and of the </w:t>
      </w:r>
      <w:hyperlink r:id="rId69" w:history="1">
        <w:r w:rsidRPr="00663D48">
          <w:rPr>
            <w:rFonts w:ascii="Verdana" w:hAnsi="Verdana" w:cs="Helvetica"/>
            <w:color w:val="092F9D"/>
          </w:rPr>
          <w:t>Phanerozoic</w:t>
        </w:r>
      </w:hyperlink>
      <w:r w:rsidRPr="00663D48">
        <w:rPr>
          <w:rFonts w:ascii="Verdana" w:hAnsi="Verdana" w:cs="Helvetica"/>
        </w:rPr>
        <w:t xml:space="preserve"> Eon.</w:t>
      </w:r>
    </w:p>
    <w:p w14:paraId="6D9DCB46" w14:textId="77777777" w:rsidR="00663D48" w:rsidRDefault="00663D48" w:rsidP="00A73AC6">
      <w:pPr>
        <w:widowControl w:val="0"/>
        <w:autoSpaceDE w:val="0"/>
        <w:autoSpaceDN w:val="0"/>
        <w:adjustRightInd w:val="0"/>
        <w:spacing w:after="133"/>
        <w:rPr>
          <w:rFonts w:ascii="Verdana" w:hAnsi="Verdana" w:cs="Verdana"/>
        </w:rPr>
      </w:pPr>
    </w:p>
    <w:p w14:paraId="6A40FF01" w14:textId="4303D3C5" w:rsidR="00D34570" w:rsidRPr="00663D48" w:rsidRDefault="00663D48" w:rsidP="00A73AC6">
      <w:pPr>
        <w:widowControl w:val="0"/>
        <w:autoSpaceDE w:val="0"/>
        <w:autoSpaceDN w:val="0"/>
        <w:adjustRightInd w:val="0"/>
        <w:spacing w:after="133"/>
        <w:rPr>
          <w:rFonts w:ascii="Verdana" w:hAnsi="Verdana" w:cs="Verdana"/>
        </w:rPr>
      </w:pPr>
      <w:r w:rsidRPr="00663D48">
        <w:rPr>
          <w:rFonts w:ascii="Verdana" w:hAnsi="Verdana" w:cs="Verdana"/>
          <w:b/>
        </w:rPr>
        <w:t>End Ordovician extinction:</w:t>
      </w:r>
      <w:r>
        <w:rPr>
          <w:rFonts w:ascii="Verdana" w:hAnsi="Verdana" w:cs="Verdana"/>
        </w:rPr>
        <w:t xml:space="preserve"> </w:t>
      </w:r>
      <w:r w:rsidRPr="00663D48">
        <w:rPr>
          <w:rFonts w:ascii="Verdana" w:hAnsi="Verdana" w:cs="Helvetica"/>
        </w:rPr>
        <w:t xml:space="preserve">was the second-largest of the five major </w:t>
      </w:r>
      <w:hyperlink r:id="rId70" w:history="1">
        <w:r w:rsidRPr="00663D48">
          <w:rPr>
            <w:rFonts w:ascii="Verdana" w:hAnsi="Verdana" w:cs="Helvetica"/>
          </w:rPr>
          <w:t>extinction events</w:t>
        </w:r>
      </w:hyperlink>
      <w:r w:rsidRPr="00663D48">
        <w:rPr>
          <w:rFonts w:ascii="Verdana" w:hAnsi="Verdana" w:cs="Helvetica"/>
        </w:rPr>
        <w:t xml:space="preserve"> in Earth's history in terms of percentage of </w:t>
      </w:r>
      <w:hyperlink r:id="rId71" w:history="1">
        <w:r w:rsidRPr="00663D48">
          <w:rPr>
            <w:rFonts w:ascii="Verdana" w:hAnsi="Verdana" w:cs="Helvetica"/>
          </w:rPr>
          <w:t>genera</w:t>
        </w:r>
      </w:hyperlink>
      <w:r w:rsidRPr="00663D48">
        <w:rPr>
          <w:rFonts w:ascii="Verdana" w:hAnsi="Verdana" w:cs="Helvetica"/>
        </w:rPr>
        <w:t xml:space="preserve"> that went extinct and second largest overall in the overall loss of life.</w:t>
      </w:r>
      <w:r>
        <w:rPr>
          <w:rFonts w:ascii="Verdana" w:hAnsi="Verdana" w:cs="Helvetica"/>
        </w:rPr>
        <w:t xml:space="preserve"> </w:t>
      </w:r>
      <w:r w:rsidRPr="00663D48">
        <w:rPr>
          <w:rFonts w:ascii="Verdana" w:hAnsi="Verdana" w:cs="Helvetica"/>
        </w:rPr>
        <w:t xml:space="preserve">Between about 450 </w:t>
      </w:r>
      <w:hyperlink r:id="rId72" w:anchor="SI_prefix_multipliers" w:history="1">
        <w:r w:rsidRPr="00663D48">
          <w:rPr>
            <w:rFonts w:ascii="Verdana" w:hAnsi="Verdana" w:cs="Helvetica"/>
          </w:rPr>
          <w:t>Ma</w:t>
        </w:r>
      </w:hyperlink>
      <w:r w:rsidRPr="00663D48">
        <w:rPr>
          <w:rFonts w:ascii="Verdana" w:hAnsi="Verdana" w:cs="Helvetica"/>
        </w:rPr>
        <w:t xml:space="preserve"> to 440 Ma (million years ago)</w:t>
      </w:r>
    </w:p>
    <w:p w14:paraId="40422B82" w14:textId="77777777" w:rsidR="00663D48" w:rsidRDefault="00663D48" w:rsidP="00A73AC6">
      <w:pPr>
        <w:widowControl w:val="0"/>
        <w:autoSpaceDE w:val="0"/>
        <w:autoSpaceDN w:val="0"/>
        <w:adjustRightInd w:val="0"/>
        <w:spacing w:after="133"/>
        <w:rPr>
          <w:rFonts w:ascii="Verdana" w:hAnsi="Verdana" w:cs="Verdana"/>
        </w:rPr>
      </w:pPr>
    </w:p>
    <w:p w14:paraId="231781CC" w14:textId="10963A75" w:rsidR="00663D48" w:rsidRDefault="00663D48" w:rsidP="00A73AC6">
      <w:pPr>
        <w:widowControl w:val="0"/>
        <w:autoSpaceDE w:val="0"/>
        <w:autoSpaceDN w:val="0"/>
        <w:adjustRightInd w:val="0"/>
        <w:spacing w:after="133"/>
        <w:rPr>
          <w:rFonts w:ascii="Verdana" w:hAnsi="Verdana" w:cs="Verdana"/>
        </w:rPr>
      </w:pPr>
      <w:r w:rsidRPr="00663D48">
        <w:rPr>
          <w:rFonts w:ascii="Verdana" w:hAnsi="Verdana" w:cs="Verdana"/>
          <w:b/>
        </w:rPr>
        <w:t>Endoderm:</w:t>
      </w:r>
      <w:r>
        <w:rPr>
          <w:rFonts w:ascii="Verdana" w:hAnsi="Verdana" w:cs="Verdana"/>
        </w:rPr>
        <w:t xml:space="preserve"> the innermost layer of cells or tissue of an embryo in early development or the parts derived from this, which include the lining of the gut and associated structures. </w:t>
      </w:r>
    </w:p>
    <w:p w14:paraId="08B38510" w14:textId="57DB3BE9"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43F8E6E1" w14:textId="4F9F37FD" w:rsidR="00D34570" w:rsidRDefault="00663D48" w:rsidP="00A73AC6">
      <w:pPr>
        <w:widowControl w:val="0"/>
        <w:autoSpaceDE w:val="0"/>
        <w:autoSpaceDN w:val="0"/>
        <w:adjustRightInd w:val="0"/>
        <w:spacing w:after="133"/>
        <w:rPr>
          <w:rFonts w:ascii="Verdana" w:hAnsi="Verdana" w:cs="Verdana"/>
        </w:rPr>
      </w:pPr>
      <w:proofErr w:type="spellStart"/>
      <w:r w:rsidRPr="00316F9E">
        <w:rPr>
          <w:rFonts w:ascii="Verdana" w:hAnsi="Verdana" w:cs="Verdana"/>
          <w:b/>
        </w:rPr>
        <w:t>Endoparasites</w:t>
      </w:r>
      <w:proofErr w:type="spellEnd"/>
      <w:r w:rsidRPr="00316F9E">
        <w:rPr>
          <w:rFonts w:ascii="Verdana" w:hAnsi="Verdana" w:cs="Verdana"/>
          <w:b/>
        </w:rPr>
        <w:t>:</w:t>
      </w:r>
      <w:r>
        <w:rPr>
          <w:rFonts w:ascii="Verdana" w:hAnsi="Verdana" w:cs="Verdana"/>
        </w:rPr>
        <w:t xml:space="preserve"> a parasite, such as a tapeworm, that lives inside its host. </w:t>
      </w:r>
    </w:p>
    <w:p w14:paraId="24DDFD11" w14:textId="77777777" w:rsidR="00663D48" w:rsidRDefault="00663D48" w:rsidP="00A73AC6">
      <w:pPr>
        <w:widowControl w:val="0"/>
        <w:autoSpaceDE w:val="0"/>
        <w:autoSpaceDN w:val="0"/>
        <w:adjustRightInd w:val="0"/>
        <w:spacing w:after="133"/>
        <w:rPr>
          <w:rFonts w:ascii="Verdana" w:hAnsi="Verdana" w:cs="Verdana"/>
        </w:rPr>
      </w:pPr>
    </w:p>
    <w:p w14:paraId="20E6FDDE" w14:textId="7056CEA1" w:rsidR="00663D48" w:rsidRDefault="00A73AC6" w:rsidP="00A73AC6">
      <w:pPr>
        <w:widowControl w:val="0"/>
        <w:autoSpaceDE w:val="0"/>
        <w:autoSpaceDN w:val="0"/>
        <w:adjustRightInd w:val="0"/>
        <w:spacing w:after="133"/>
        <w:rPr>
          <w:rFonts w:ascii="Verdana" w:hAnsi="Verdana" w:cs="Verdana"/>
        </w:rPr>
      </w:pPr>
      <w:proofErr w:type="spellStart"/>
      <w:r w:rsidRPr="00316F9E">
        <w:rPr>
          <w:rFonts w:ascii="Verdana" w:hAnsi="Verdana" w:cs="Verdana"/>
          <w:b/>
        </w:rPr>
        <w:t>Enterocoel</w:t>
      </w:r>
      <w:proofErr w:type="spellEnd"/>
      <w:r w:rsidR="00663D48" w:rsidRPr="00316F9E">
        <w:rPr>
          <w:rFonts w:ascii="Verdana" w:hAnsi="Verdana" w:cs="Verdana"/>
          <w:b/>
        </w:rPr>
        <w:t>:</w:t>
      </w:r>
      <w:r w:rsidR="00663D48">
        <w:rPr>
          <w:rFonts w:ascii="Verdana" w:hAnsi="Verdana" w:cs="Verdana"/>
        </w:rPr>
        <w:t xml:space="preserve"> </w:t>
      </w:r>
      <w:r w:rsidR="00316F9E">
        <w:rPr>
          <w:rFonts w:ascii="Verdana" w:hAnsi="Verdana" w:cs="Verdana"/>
        </w:rPr>
        <w:t xml:space="preserve">a coelom or </w:t>
      </w:r>
      <w:proofErr w:type="spellStart"/>
      <w:r w:rsidR="00316F9E">
        <w:rPr>
          <w:rFonts w:ascii="Verdana" w:hAnsi="Verdana" w:cs="Verdana"/>
        </w:rPr>
        <w:t>coelomic</w:t>
      </w:r>
      <w:proofErr w:type="spellEnd"/>
      <w:r w:rsidR="00316F9E">
        <w:rPr>
          <w:rFonts w:ascii="Verdana" w:hAnsi="Verdana" w:cs="Verdana"/>
        </w:rPr>
        <w:t xml:space="preserve"> cavity present in some invertebrates, which has developed from the wall of the archenteron </w:t>
      </w:r>
    </w:p>
    <w:p w14:paraId="1C0282A4" w14:textId="58A5FEF2"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5A517700" w14:textId="2291B0DC" w:rsidR="00D34570" w:rsidRDefault="00316F9E" w:rsidP="00A73AC6">
      <w:pPr>
        <w:widowControl w:val="0"/>
        <w:autoSpaceDE w:val="0"/>
        <w:autoSpaceDN w:val="0"/>
        <w:adjustRightInd w:val="0"/>
        <w:spacing w:after="133"/>
        <w:rPr>
          <w:rFonts w:ascii="Verdana" w:hAnsi="Verdana" w:cs="Verdana"/>
        </w:rPr>
      </w:pPr>
      <w:r w:rsidRPr="00316F9E">
        <w:rPr>
          <w:rFonts w:ascii="Verdana" w:hAnsi="Verdana" w:cs="Verdana"/>
          <w:b/>
        </w:rPr>
        <w:t>Epidermis:</w:t>
      </w:r>
      <w:r>
        <w:rPr>
          <w:rFonts w:ascii="Verdana" w:hAnsi="Verdana" w:cs="Verdana"/>
        </w:rPr>
        <w:t xml:space="preserve"> the outer layer of cells covering an organism, in particular the surface epithelium of the skin of an animal, overlying the dermis. </w:t>
      </w:r>
    </w:p>
    <w:p w14:paraId="4A3ABAA4" w14:textId="77777777" w:rsidR="00316F9E" w:rsidRDefault="00316F9E" w:rsidP="00A73AC6">
      <w:pPr>
        <w:widowControl w:val="0"/>
        <w:autoSpaceDE w:val="0"/>
        <w:autoSpaceDN w:val="0"/>
        <w:adjustRightInd w:val="0"/>
        <w:spacing w:after="133"/>
        <w:rPr>
          <w:rFonts w:ascii="Verdana" w:hAnsi="Verdana" w:cs="Verdana"/>
        </w:rPr>
      </w:pPr>
    </w:p>
    <w:p w14:paraId="31B0CD51" w14:textId="13A6964B" w:rsidR="00D34570" w:rsidRDefault="00316F9E" w:rsidP="00A73AC6">
      <w:pPr>
        <w:widowControl w:val="0"/>
        <w:autoSpaceDE w:val="0"/>
        <w:autoSpaceDN w:val="0"/>
        <w:adjustRightInd w:val="0"/>
        <w:spacing w:after="133"/>
        <w:rPr>
          <w:rFonts w:ascii="Verdana" w:hAnsi="Verdana" w:cs="Verdana"/>
        </w:rPr>
      </w:pPr>
      <w:r w:rsidRPr="00316F9E">
        <w:rPr>
          <w:rFonts w:ascii="Verdana" w:hAnsi="Verdana" w:cs="Verdana"/>
          <w:b/>
        </w:rPr>
        <w:t>Epitheliomusculature:</w:t>
      </w:r>
      <w:r>
        <w:rPr>
          <w:rFonts w:ascii="Verdana" w:hAnsi="Verdana" w:cs="Verdana"/>
        </w:rPr>
        <w:t xml:space="preserve"> tissue comprise of </w:t>
      </w:r>
      <w:proofErr w:type="spellStart"/>
      <w:r>
        <w:rPr>
          <w:rFonts w:ascii="Verdana" w:hAnsi="Verdana" w:cs="Verdana"/>
        </w:rPr>
        <w:t>myopithelial</w:t>
      </w:r>
      <w:proofErr w:type="spellEnd"/>
      <w:r>
        <w:rPr>
          <w:rFonts w:ascii="Verdana" w:hAnsi="Verdana" w:cs="Verdana"/>
        </w:rPr>
        <w:t xml:space="preserve"> cells arranged obliquely or longitudinally in sweat glans, mammary glands, lacrimal glands and salivary glands. </w:t>
      </w:r>
    </w:p>
    <w:p w14:paraId="78E07F81" w14:textId="77777777" w:rsidR="00316F9E" w:rsidRDefault="00316F9E" w:rsidP="00A73AC6">
      <w:pPr>
        <w:widowControl w:val="0"/>
        <w:autoSpaceDE w:val="0"/>
        <w:autoSpaceDN w:val="0"/>
        <w:adjustRightInd w:val="0"/>
        <w:spacing w:after="133"/>
        <w:rPr>
          <w:rFonts w:ascii="Verdana" w:hAnsi="Verdana" w:cs="Verdana"/>
        </w:rPr>
      </w:pPr>
    </w:p>
    <w:p w14:paraId="270855B3" w14:textId="69978158" w:rsidR="00D34570" w:rsidRPr="00565103" w:rsidRDefault="00565103" w:rsidP="00A73AC6">
      <w:pPr>
        <w:widowControl w:val="0"/>
        <w:autoSpaceDE w:val="0"/>
        <w:autoSpaceDN w:val="0"/>
        <w:adjustRightInd w:val="0"/>
        <w:spacing w:after="133"/>
        <w:rPr>
          <w:rFonts w:ascii="Verdana" w:hAnsi="Verdana" w:cs="Verdana"/>
        </w:rPr>
      </w:pPr>
      <w:r w:rsidRPr="00565103">
        <w:rPr>
          <w:rFonts w:ascii="Verdana" w:hAnsi="Verdana" w:cs="Verdana"/>
          <w:b/>
        </w:rPr>
        <w:t>Filter feeder:</w:t>
      </w:r>
      <w:r>
        <w:rPr>
          <w:rFonts w:ascii="Verdana" w:hAnsi="Verdana" w:cs="Verdana"/>
        </w:rPr>
        <w:t xml:space="preserve"> </w:t>
      </w:r>
      <w:r w:rsidRPr="00565103">
        <w:rPr>
          <w:rFonts w:ascii="Verdana" w:hAnsi="Verdana" w:cs="Helvetica"/>
        </w:rPr>
        <w:t xml:space="preserve">are </w:t>
      </w:r>
      <w:hyperlink r:id="rId73" w:history="1">
        <w:r w:rsidRPr="00565103">
          <w:rPr>
            <w:rFonts w:ascii="Verdana" w:hAnsi="Verdana" w:cs="Helvetica"/>
          </w:rPr>
          <w:t>animals</w:t>
        </w:r>
      </w:hyperlink>
      <w:r w:rsidRPr="00565103">
        <w:rPr>
          <w:rFonts w:ascii="Verdana" w:hAnsi="Verdana" w:cs="Helvetica"/>
        </w:rPr>
        <w:t xml:space="preserve"> that feed by straining suspended matter and food particles from water, typically by passing the water over a specialized filtering structure. Some animals that use this method of feeding are </w:t>
      </w:r>
      <w:hyperlink r:id="rId74" w:history="1">
        <w:r w:rsidRPr="00565103">
          <w:rPr>
            <w:rFonts w:ascii="Verdana" w:hAnsi="Verdana" w:cs="Helvetica"/>
          </w:rPr>
          <w:t>clams</w:t>
        </w:r>
      </w:hyperlink>
      <w:r w:rsidRPr="00565103">
        <w:rPr>
          <w:rFonts w:ascii="Verdana" w:hAnsi="Verdana" w:cs="Helvetica"/>
        </w:rPr>
        <w:t xml:space="preserve">, </w:t>
      </w:r>
      <w:hyperlink r:id="rId75" w:history="1">
        <w:r w:rsidRPr="00565103">
          <w:rPr>
            <w:rFonts w:ascii="Verdana" w:hAnsi="Verdana" w:cs="Helvetica"/>
          </w:rPr>
          <w:t>krill</w:t>
        </w:r>
      </w:hyperlink>
      <w:r w:rsidRPr="00565103">
        <w:rPr>
          <w:rFonts w:ascii="Verdana" w:hAnsi="Verdana" w:cs="Helvetica"/>
        </w:rPr>
        <w:t xml:space="preserve">, </w:t>
      </w:r>
      <w:hyperlink r:id="rId76" w:history="1">
        <w:r w:rsidRPr="00565103">
          <w:rPr>
            <w:rFonts w:ascii="Verdana" w:hAnsi="Verdana" w:cs="Helvetica"/>
          </w:rPr>
          <w:t>sponges</w:t>
        </w:r>
      </w:hyperlink>
      <w:r w:rsidRPr="00565103">
        <w:rPr>
          <w:rFonts w:ascii="Verdana" w:hAnsi="Verdana" w:cs="Helvetica"/>
        </w:rPr>
        <w:t xml:space="preserve">, </w:t>
      </w:r>
      <w:hyperlink r:id="rId77" w:history="1">
        <w:r w:rsidRPr="00565103">
          <w:rPr>
            <w:rFonts w:ascii="Verdana" w:hAnsi="Verdana" w:cs="Helvetica"/>
          </w:rPr>
          <w:t>baleen whales</w:t>
        </w:r>
      </w:hyperlink>
      <w:r w:rsidRPr="00565103">
        <w:rPr>
          <w:rFonts w:ascii="Verdana" w:hAnsi="Verdana" w:cs="Helvetica"/>
        </w:rPr>
        <w:t xml:space="preserve">, and many </w:t>
      </w:r>
      <w:hyperlink r:id="rId78" w:history="1">
        <w:r w:rsidRPr="00565103">
          <w:rPr>
            <w:rFonts w:ascii="Verdana" w:hAnsi="Verdana" w:cs="Helvetica"/>
          </w:rPr>
          <w:t>fish</w:t>
        </w:r>
      </w:hyperlink>
      <w:r w:rsidRPr="00565103">
        <w:rPr>
          <w:rFonts w:ascii="Verdana" w:hAnsi="Verdana" w:cs="Helvetica"/>
        </w:rPr>
        <w:t xml:space="preserve"> (including some </w:t>
      </w:r>
      <w:hyperlink r:id="rId79" w:history="1">
        <w:r w:rsidRPr="00565103">
          <w:rPr>
            <w:rFonts w:ascii="Verdana" w:hAnsi="Verdana" w:cs="Helvetica"/>
          </w:rPr>
          <w:t>sharks</w:t>
        </w:r>
      </w:hyperlink>
      <w:r w:rsidRPr="00565103">
        <w:rPr>
          <w:rFonts w:ascii="Verdana" w:hAnsi="Verdana" w:cs="Helvetica"/>
        </w:rPr>
        <w:t xml:space="preserve">). Some birds, such as </w:t>
      </w:r>
      <w:hyperlink r:id="rId80" w:history="1">
        <w:r w:rsidRPr="00565103">
          <w:rPr>
            <w:rFonts w:ascii="Verdana" w:hAnsi="Verdana" w:cs="Helvetica"/>
          </w:rPr>
          <w:t>flamingos</w:t>
        </w:r>
      </w:hyperlink>
      <w:r w:rsidRPr="00565103">
        <w:rPr>
          <w:rFonts w:ascii="Verdana" w:hAnsi="Verdana" w:cs="Helvetica"/>
        </w:rPr>
        <w:t xml:space="preserve">, are also filter feeders. Filter feeders can play an important role in clarifying water, and are therefore considered </w:t>
      </w:r>
      <w:hyperlink r:id="rId81" w:history="1">
        <w:r w:rsidRPr="00565103">
          <w:rPr>
            <w:rFonts w:ascii="Verdana" w:hAnsi="Verdana" w:cs="Helvetica"/>
          </w:rPr>
          <w:t>ecosystem engineers</w:t>
        </w:r>
      </w:hyperlink>
      <w:r w:rsidRPr="00565103">
        <w:rPr>
          <w:rFonts w:ascii="Verdana" w:hAnsi="Verdana" w:cs="Helvetica"/>
        </w:rPr>
        <w:t>.</w:t>
      </w:r>
    </w:p>
    <w:p w14:paraId="053AF9A7" w14:textId="77777777" w:rsidR="00565103" w:rsidRDefault="00565103" w:rsidP="00A73AC6">
      <w:pPr>
        <w:widowControl w:val="0"/>
        <w:autoSpaceDE w:val="0"/>
        <w:autoSpaceDN w:val="0"/>
        <w:adjustRightInd w:val="0"/>
        <w:spacing w:after="133"/>
        <w:rPr>
          <w:rFonts w:ascii="Verdana" w:hAnsi="Verdana" w:cs="Verdana"/>
        </w:rPr>
      </w:pPr>
    </w:p>
    <w:p w14:paraId="556FBF1B" w14:textId="61E98238" w:rsidR="00565103" w:rsidRPr="00565103" w:rsidRDefault="00565103" w:rsidP="00A73AC6">
      <w:pPr>
        <w:widowControl w:val="0"/>
        <w:autoSpaceDE w:val="0"/>
        <w:autoSpaceDN w:val="0"/>
        <w:adjustRightInd w:val="0"/>
        <w:spacing w:after="133"/>
        <w:rPr>
          <w:rFonts w:ascii="Verdana" w:hAnsi="Verdana" w:cs="Verdana"/>
        </w:rPr>
      </w:pPr>
      <w:r w:rsidRPr="00565103">
        <w:rPr>
          <w:rFonts w:ascii="Verdana" w:hAnsi="Verdana" w:cs="Verdana"/>
          <w:b/>
        </w:rPr>
        <w:t>Gap (</w:t>
      </w:r>
      <w:proofErr w:type="spellStart"/>
      <w:r w:rsidRPr="00565103">
        <w:rPr>
          <w:rFonts w:ascii="Verdana" w:hAnsi="Verdana" w:cs="Verdana"/>
          <w:b/>
        </w:rPr>
        <w:t>Septate</w:t>
      </w:r>
      <w:proofErr w:type="spellEnd"/>
      <w:r w:rsidRPr="00565103">
        <w:rPr>
          <w:rFonts w:ascii="Verdana" w:hAnsi="Verdana" w:cs="Verdana"/>
          <w:b/>
        </w:rPr>
        <w:t>) junctions:</w:t>
      </w:r>
      <w:r w:rsidRPr="00565103">
        <w:rPr>
          <w:rFonts w:ascii="Verdana" w:hAnsi="Verdana" w:cs="Verdana"/>
        </w:rPr>
        <w:t xml:space="preserve"> </w:t>
      </w:r>
      <w:hyperlink r:id="rId82" w:history="1">
        <w:r w:rsidRPr="00565103">
          <w:rPr>
            <w:rFonts w:ascii="Verdana" w:hAnsi="Verdana" w:cs="Arial"/>
          </w:rPr>
          <w:t>connections</w:t>
        </w:r>
      </w:hyperlink>
      <w:r w:rsidRPr="00565103">
        <w:rPr>
          <w:rFonts w:ascii="Verdana" w:hAnsi="Verdana" w:cs="Arial"/>
        </w:rPr>
        <w:t xml:space="preserve"> between </w:t>
      </w:r>
      <w:hyperlink r:id="rId83" w:history="1">
        <w:r w:rsidRPr="00565103">
          <w:rPr>
            <w:rFonts w:ascii="Verdana" w:hAnsi="Verdana" w:cs="Arial"/>
          </w:rPr>
          <w:t>cells</w:t>
        </w:r>
      </w:hyperlink>
      <w:r w:rsidRPr="00565103">
        <w:rPr>
          <w:rFonts w:ascii="Verdana" w:hAnsi="Verdana" w:cs="Arial"/>
        </w:rPr>
        <w:t xml:space="preserve"> which allow </w:t>
      </w:r>
      <w:hyperlink r:id="rId84" w:history="1">
        <w:r w:rsidRPr="00565103">
          <w:rPr>
            <w:rFonts w:ascii="Verdana" w:hAnsi="Verdana" w:cs="Arial"/>
          </w:rPr>
          <w:t>passage</w:t>
        </w:r>
      </w:hyperlink>
      <w:r w:rsidRPr="00565103">
        <w:rPr>
          <w:rFonts w:ascii="Verdana" w:hAnsi="Verdana" w:cs="Arial"/>
        </w:rPr>
        <w:t xml:space="preserve"> of </w:t>
      </w:r>
      <w:hyperlink r:id="rId85" w:history="1">
        <w:r w:rsidRPr="00565103">
          <w:rPr>
            <w:rFonts w:ascii="Verdana" w:hAnsi="Verdana" w:cs="Arial"/>
          </w:rPr>
          <w:t>small</w:t>
        </w:r>
      </w:hyperlink>
      <w:r w:rsidRPr="00565103">
        <w:rPr>
          <w:rFonts w:ascii="Verdana" w:hAnsi="Verdana" w:cs="Arial"/>
        </w:rPr>
        <w:t xml:space="preserve"> </w:t>
      </w:r>
      <w:hyperlink r:id="rId86" w:history="1">
        <w:r w:rsidRPr="00565103">
          <w:rPr>
            <w:rFonts w:ascii="Verdana" w:hAnsi="Verdana" w:cs="Arial"/>
          </w:rPr>
          <w:t>molecules</w:t>
        </w:r>
      </w:hyperlink>
      <w:r w:rsidRPr="00565103">
        <w:rPr>
          <w:rFonts w:ascii="Verdana" w:hAnsi="Verdana" w:cs="Arial"/>
        </w:rPr>
        <w:t xml:space="preserve"> and </w:t>
      </w:r>
      <w:hyperlink r:id="rId87" w:history="1">
        <w:r w:rsidRPr="00565103">
          <w:rPr>
            <w:rFonts w:ascii="Verdana" w:hAnsi="Verdana" w:cs="Arial"/>
          </w:rPr>
          <w:t>electric</w:t>
        </w:r>
      </w:hyperlink>
      <w:r w:rsidRPr="00565103">
        <w:rPr>
          <w:rFonts w:ascii="Verdana" w:hAnsi="Verdana" w:cs="Arial"/>
        </w:rPr>
        <w:t xml:space="preserve"> </w:t>
      </w:r>
      <w:hyperlink r:id="rId88" w:history="1">
        <w:r w:rsidRPr="00565103">
          <w:rPr>
            <w:rFonts w:ascii="Verdana" w:hAnsi="Verdana" w:cs="Arial"/>
          </w:rPr>
          <w:t>current</w:t>
        </w:r>
      </w:hyperlink>
      <w:r w:rsidRPr="00565103">
        <w:rPr>
          <w:rFonts w:ascii="Verdana" w:hAnsi="Verdana" w:cs="Arial"/>
        </w:rPr>
        <w:t xml:space="preserve">. </w:t>
      </w:r>
      <w:r w:rsidRPr="00565103">
        <w:rPr>
          <w:rFonts w:ascii="Verdana" w:hAnsi="Verdana" w:cs="Arial"/>
          <w:b/>
          <w:bCs/>
        </w:rPr>
        <w:t>Gap junctions</w:t>
      </w:r>
      <w:r w:rsidRPr="00565103">
        <w:rPr>
          <w:rFonts w:ascii="Verdana" w:hAnsi="Verdana" w:cs="Arial"/>
        </w:rPr>
        <w:t xml:space="preserve"> were first described anatomically as </w:t>
      </w:r>
      <w:hyperlink r:id="rId89" w:history="1">
        <w:r w:rsidRPr="00565103">
          <w:rPr>
            <w:rFonts w:ascii="Verdana" w:hAnsi="Verdana" w:cs="Arial"/>
          </w:rPr>
          <w:t>regions</w:t>
        </w:r>
      </w:hyperlink>
      <w:r w:rsidRPr="00565103">
        <w:rPr>
          <w:rFonts w:ascii="Verdana" w:hAnsi="Verdana" w:cs="Arial"/>
        </w:rPr>
        <w:t xml:space="preserve"> of close </w:t>
      </w:r>
      <w:hyperlink r:id="rId90" w:history="1">
        <w:r w:rsidRPr="00565103">
          <w:rPr>
            <w:rFonts w:ascii="Verdana" w:hAnsi="Verdana" w:cs="Arial"/>
          </w:rPr>
          <w:t>apposition</w:t>
        </w:r>
      </w:hyperlink>
      <w:r w:rsidRPr="00565103">
        <w:rPr>
          <w:rFonts w:ascii="Verdana" w:hAnsi="Verdana" w:cs="Arial"/>
        </w:rPr>
        <w:t xml:space="preserve"> between </w:t>
      </w:r>
      <w:hyperlink r:id="rId91" w:history="1">
        <w:r w:rsidRPr="00565103">
          <w:rPr>
            <w:rFonts w:ascii="Verdana" w:hAnsi="Verdana" w:cs="Arial"/>
          </w:rPr>
          <w:t>cells</w:t>
        </w:r>
      </w:hyperlink>
      <w:r w:rsidRPr="00565103">
        <w:rPr>
          <w:rFonts w:ascii="Verdana" w:hAnsi="Verdana" w:cs="Arial"/>
        </w:rPr>
        <w:t xml:space="preserve"> with a </w:t>
      </w:r>
      <w:hyperlink r:id="rId92" w:history="1">
        <w:r w:rsidRPr="00565103">
          <w:rPr>
            <w:rFonts w:ascii="Verdana" w:hAnsi="Verdana" w:cs="Arial"/>
          </w:rPr>
          <w:t>narrow</w:t>
        </w:r>
      </w:hyperlink>
      <w:r w:rsidRPr="00565103">
        <w:rPr>
          <w:rFonts w:ascii="Verdana" w:hAnsi="Verdana" w:cs="Arial"/>
        </w:rPr>
        <w:t xml:space="preserve"> (1-2 nm) </w:t>
      </w:r>
      <w:hyperlink r:id="rId93" w:history="1">
        <w:r w:rsidRPr="00565103">
          <w:rPr>
            <w:rFonts w:ascii="Verdana" w:hAnsi="Verdana" w:cs="Arial"/>
          </w:rPr>
          <w:t>gap</w:t>
        </w:r>
      </w:hyperlink>
      <w:r w:rsidRPr="00565103">
        <w:rPr>
          <w:rFonts w:ascii="Verdana" w:hAnsi="Verdana" w:cs="Arial"/>
        </w:rPr>
        <w:t xml:space="preserve"> between </w:t>
      </w:r>
      <w:hyperlink r:id="rId94" w:history="1">
        <w:r w:rsidRPr="00565103">
          <w:rPr>
            <w:rFonts w:ascii="Verdana" w:hAnsi="Verdana" w:cs="Arial"/>
          </w:rPr>
          <w:t>cell membranes</w:t>
        </w:r>
      </w:hyperlink>
      <w:r w:rsidRPr="00565103">
        <w:rPr>
          <w:rFonts w:ascii="Verdana" w:hAnsi="Verdana" w:cs="Arial"/>
        </w:rPr>
        <w:t xml:space="preserve">. The </w:t>
      </w:r>
      <w:hyperlink r:id="rId95" w:history="1">
        <w:r w:rsidRPr="00565103">
          <w:rPr>
            <w:rFonts w:ascii="Verdana" w:hAnsi="Verdana" w:cs="Arial"/>
          </w:rPr>
          <w:t>variety</w:t>
        </w:r>
      </w:hyperlink>
      <w:r w:rsidRPr="00565103">
        <w:rPr>
          <w:rFonts w:ascii="Verdana" w:hAnsi="Verdana" w:cs="Arial"/>
        </w:rPr>
        <w:t xml:space="preserve"> in the </w:t>
      </w:r>
      <w:hyperlink r:id="rId96" w:history="1">
        <w:r w:rsidRPr="00565103">
          <w:rPr>
            <w:rFonts w:ascii="Verdana" w:hAnsi="Verdana" w:cs="Arial"/>
          </w:rPr>
          <w:t>properties</w:t>
        </w:r>
      </w:hyperlink>
      <w:r w:rsidRPr="00565103">
        <w:rPr>
          <w:rFonts w:ascii="Verdana" w:hAnsi="Verdana" w:cs="Arial"/>
        </w:rPr>
        <w:t xml:space="preserve"> of </w:t>
      </w:r>
      <w:r w:rsidRPr="00565103">
        <w:rPr>
          <w:rFonts w:ascii="Verdana" w:hAnsi="Verdana" w:cs="Arial"/>
          <w:b/>
          <w:bCs/>
        </w:rPr>
        <w:t>gap junctions</w:t>
      </w:r>
      <w:r w:rsidRPr="00565103">
        <w:rPr>
          <w:rFonts w:ascii="Verdana" w:hAnsi="Verdana" w:cs="Arial"/>
        </w:rPr>
        <w:t xml:space="preserve"> is reflected in the </w:t>
      </w:r>
      <w:hyperlink r:id="rId97" w:history="1">
        <w:r w:rsidRPr="00565103">
          <w:rPr>
            <w:rFonts w:ascii="Verdana" w:hAnsi="Verdana" w:cs="Arial"/>
          </w:rPr>
          <w:t>number</w:t>
        </w:r>
      </w:hyperlink>
      <w:r w:rsidRPr="00565103">
        <w:rPr>
          <w:rFonts w:ascii="Verdana" w:hAnsi="Verdana" w:cs="Arial"/>
        </w:rPr>
        <w:t xml:space="preserve"> of </w:t>
      </w:r>
      <w:proofErr w:type="spellStart"/>
      <w:r w:rsidRPr="00565103">
        <w:rPr>
          <w:rFonts w:ascii="Verdana" w:hAnsi="Verdana" w:cs="Arial"/>
        </w:rPr>
        <w:t>connexins</w:t>
      </w:r>
      <w:proofErr w:type="spellEnd"/>
      <w:r w:rsidRPr="00565103">
        <w:rPr>
          <w:rFonts w:ascii="Verdana" w:hAnsi="Verdana" w:cs="Arial"/>
        </w:rPr>
        <w:t xml:space="preserve">, the </w:t>
      </w:r>
      <w:hyperlink r:id="rId98" w:history="1">
        <w:r w:rsidRPr="00565103">
          <w:rPr>
            <w:rFonts w:ascii="Verdana" w:hAnsi="Verdana" w:cs="Arial"/>
          </w:rPr>
          <w:t>family</w:t>
        </w:r>
      </w:hyperlink>
      <w:r w:rsidRPr="00565103">
        <w:rPr>
          <w:rFonts w:ascii="Verdana" w:hAnsi="Verdana" w:cs="Arial"/>
        </w:rPr>
        <w:t xml:space="preserve"> of </w:t>
      </w:r>
      <w:hyperlink r:id="rId99" w:history="1">
        <w:r w:rsidRPr="00565103">
          <w:rPr>
            <w:rFonts w:ascii="Verdana" w:hAnsi="Verdana" w:cs="Arial"/>
          </w:rPr>
          <w:t>proteins</w:t>
        </w:r>
      </w:hyperlink>
      <w:r w:rsidRPr="00565103">
        <w:rPr>
          <w:rFonts w:ascii="Verdana" w:hAnsi="Verdana" w:cs="Arial"/>
        </w:rPr>
        <w:t xml:space="preserve"> which </w:t>
      </w:r>
      <w:hyperlink r:id="rId100" w:history="1">
        <w:r w:rsidRPr="00565103">
          <w:rPr>
            <w:rFonts w:ascii="Verdana" w:hAnsi="Verdana" w:cs="Arial"/>
          </w:rPr>
          <w:t>form</w:t>
        </w:r>
      </w:hyperlink>
      <w:r w:rsidRPr="00565103">
        <w:rPr>
          <w:rFonts w:ascii="Verdana" w:hAnsi="Verdana" w:cs="Arial"/>
        </w:rPr>
        <w:t xml:space="preserve"> the </w:t>
      </w:r>
      <w:hyperlink r:id="rId101" w:history="1">
        <w:r w:rsidRPr="00565103">
          <w:rPr>
            <w:rFonts w:ascii="Verdana" w:hAnsi="Verdana" w:cs="Arial"/>
          </w:rPr>
          <w:t>junctions</w:t>
        </w:r>
      </w:hyperlink>
      <w:r w:rsidRPr="00565103">
        <w:rPr>
          <w:rFonts w:ascii="Verdana" w:hAnsi="Verdana" w:cs="Arial"/>
        </w:rPr>
        <w:t>.</w:t>
      </w:r>
    </w:p>
    <w:p w14:paraId="0FB6BA00" w14:textId="3B0360A0"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579C0E06" w14:textId="7A5A31E1" w:rsidR="00D34570" w:rsidRDefault="00565103" w:rsidP="00A73AC6">
      <w:pPr>
        <w:widowControl w:val="0"/>
        <w:autoSpaceDE w:val="0"/>
        <w:autoSpaceDN w:val="0"/>
        <w:adjustRightInd w:val="0"/>
        <w:spacing w:after="133"/>
        <w:rPr>
          <w:rFonts w:ascii="Verdana" w:hAnsi="Verdana" w:cs="Verdana"/>
        </w:rPr>
      </w:pPr>
      <w:proofErr w:type="spellStart"/>
      <w:r w:rsidRPr="00565103">
        <w:rPr>
          <w:rFonts w:ascii="Verdana" w:hAnsi="Verdana" w:cs="Verdana"/>
          <w:b/>
        </w:rPr>
        <w:t>Gastrodermis</w:t>
      </w:r>
      <w:proofErr w:type="spellEnd"/>
      <w:r w:rsidRPr="00565103">
        <w:rPr>
          <w:rFonts w:ascii="Verdana" w:hAnsi="Verdana" w:cs="Verdana"/>
          <w:b/>
        </w:rPr>
        <w:t>:</w:t>
      </w:r>
      <w:r>
        <w:rPr>
          <w:rFonts w:ascii="Verdana" w:hAnsi="Verdana" w:cs="Verdana"/>
        </w:rPr>
        <w:t xml:space="preserve"> the inner layer of cells that lines a gastrovascular cavity of Cnidarians. </w:t>
      </w:r>
    </w:p>
    <w:p w14:paraId="610A9E4C" w14:textId="77777777" w:rsidR="00565103" w:rsidRDefault="00565103" w:rsidP="00A73AC6">
      <w:pPr>
        <w:widowControl w:val="0"/>
        <w:autoSpaceDE w:val="0"/>
        <w:autoSpaceDN w:val="0"/>
        <w:adjustRightInd w:val="0"/>
        <w:spacing w:after="133"/>
        <w:rPr>
          <w:rFonts w:ascii="Verdana" w:hAnsi="Verdana" w:cs="Verdana"/>
        </w:rPr>
      </w:pPr>
    </w:p>
    <w:p w14:paraId="203FA413" w14:textId="45637C55" w:rsidR="00565103" w:rsidRPr="00565103" w:rsidRDefault="00565103" w:rsidP="00A73AC6">
      <w:pPr>
        <w:widowControl w:val="0"/>
        <w:autoSpaceDE w:val="0"/>
        <w:autoSpaceDN w:val="0"/>
        <w:adjustRightInd w:val="0"/>
        <w:spacing w:after="133"/>
        <w:rPr>
          <w:rFonts w:ascii="Verdana" w:hAnsi="Verdana" w:cs="Verdana"/>
        </w:rPr>
      </w:pPr>
      <w:r w:rsidRPr="00565103">
        <w:rPr>
          <w:rFonts w:ascii="Verdana" w:hAnsi="Verdana" w:cs="Verdana"/>
          <w:b/>
        </w:rPr>
        <w:t>Gastropod:</w:t>
      </w:r>
      <w:r>
        <w:rPr>
          <w:rFonts w:ascii="Verdana" w:hAnsi="Verdana" w:cs="Verdana"/>
        </w:rPr>
        <w:t xml:space="preserve"> </w:t>
      </w:r>
      <w:r w:rsidRPr="00565103">
        <w:rPr>
          <w:rFonts w:ascii="Verdana" w:hAnsi="Verdana" w:cs="Arial"/>
        </w:rPr>
        <w:t xml:space="preserve">a </w:t>
      </w:r>
      <w:hyperlink r:id="rId102" w:history="1">
        <w:r w:rsidRPr="00565103">
          <w:rPr>
            <w:rFonts w:ascii="Verdana" w:hAnsi="Verdana" w:cs="Arial"/>
          </w:rPr>
          <w:t>member</w:t>
        </w:r>
      </w:hyperlink>
      <w:r w:rsidRPr="00565103">
        <w:rPr>
          <w:rFonts w:ascii="Verdana" w:hAnsi="Verdana" w:cs="Arial"/>
        </w:rPr>
        <w:t xml:space="preserve"> of the largest </w:t>
      </w:r>
      <w:hyperlink r:id="rId103" w:history="1">
        <w:r w:rsidRPr="00565103">
          <w:rPr>
            <w:rFonts w:ascii="Verdana" w:hAnsi="Verdana" w:cs="Arial"/>
          </w:rPr>
          <w:t>class</w:t>
        </w:r>
      </w:hyperlink>
      <w:r w:rsidRPr="00565103">
        <w:rPr>
          <w:rFonts w:ascii="Verdana" w:hAnsi="Verdana" w:cs="Arial"/>
        </w:rPr>
        <w:t xml:space="preserve"> of </w:t>
      </w:r>
      <w:hyperlink r:id="rId104" w:history="1">
        <w:r w:rsidRPr="00565103">
          <w:rPr>
            <w:rFonts w:ascii="Verdana" w:hAnsi="Verdana" w:cs="Arial"/>
          </w:rPr>
          <w:t>phylum</w:t>
        </w:r>
      </w:hyperlink>
      <w:r w:rsidRPr="00565103">
        <w:rPr>
          <w:rFonts w:ascii="Verdana" w:hAnsi="Verdana" w:cs="Arial"/>
        </w:rPr>
        <w:t xml:space="preserve"> </w:t>
      </w:r>
      <w:hyperlink r:id="rId105" w:history="1">
        <w:proofErr w:type="spellStart"/>
        <w:r w:rsidRPr="00565103">
          <w:rPr>
            <w:rFonts w:ascii="Verdana" w:hAnsi="Verdana" w:cs="Arial"/>
          </w:rPr>
          <w:t>mollusca</w:t>
        </w:r>
        <w:proofErr w:type="spellEnd"/>
      </w:hyperlink>
      <w:r w:rsidRPr="00565103">
        <w:rPr>
          <w:rFonts w:ascii="Verdana" w:hAnsi="Verdana" w:cs="Arial"/>
        </w:rPr>
        <w:t xml:space="preserve">. </w:t>
      </w:r>
      <w:hyperlink r:id="rId106" w:history="1">
        <w:r w:rsidRPr="00565103">
          <w:rPr>
            <w:rFonts w:ascii="Verdana" w:hAnsi="Verdana" w:cs="Arial"/>
          </w:rPr>
          <w:t>Characteristics</w:t>
        </w:r>
      </w:hyperlink>
      <w:r w:rsidRPr="00565103">
        <w:rPr>
          <w:rFonts w:ascii="Verdana" w:hAnsi="Verdana" w:cs="Arial"/>
        </w:rPr>
        <w:t xml:space="preserve"> generally include: a </w:t>
      </w:r>
      <w:hyperlink r:id="rId107" w:history="1">
        <w:r w:rsidRPr="00565103">
          <w:rPr>
            <w:rFonts w:ascii="Verdana" w:hAnsi="Verdana" w:cs="Arial"/>
          </w:rPr>
          <w:t>foot</w:t>
        </w:r>
      </w:hyperlink>
      <w:r w:rsidRPr="00565103">
        <w:rPr>
          <w:rFonts w:ascii="Verdana" w:hAnsi="Verdana" w:cs="Arial"/>
        </w:rPr>
        <w:t xml:space="preserve"> upon which the </w:t>
      </w:r>
      <w:hyperlink r:id="rId108" w:history="1">
        <w:r w:rsidRPr="00565103">
          <w:rPr>
            <w:rFonts w:ascii="Verdana" w:hAnsi="Verdana" w:cs="Arial"/>
          </w:rPr>
          <w:t>rest</w:t>
        </w:r>
      </w:hyperlink>
      <w:r w:rsidRPr="00565103">
        <w:rPr>
          <w:rFonts w:ascii="Verdana" w:hAnsi="Verdana" w:cs="Arial"/>
        </w:rPr>
        <w:t xml:space="preserve"> of the </w:t>
      </w:r>
      <w:hyperlink r:id="rId109" w:history="1">
        <w:r w:rsidRPr="00565103">
          <w:rPr>
            <w:rFonts w:ascii="Verdana" w:hAnsi="Verdana" w:cs="Arial"/>
          </w:rPr>
          <w:t>body</w:t>
        </w:r>
      </w:hyperlink>
      <w:r w:rsidRPr="00565103">
        <w:rPr>
          <w:rFonts w:ascii="Verdana" w:hAnsi="Verdana" w:cs="Arial"/>
        </w:rPr>
        <w:t xml:space="preserve"> (called the </w:t>
      </w:r>
      <w:hyperlink r:id="rId110" w:history="1">
        <w:r w:rsidRPr="00565103">
          <w:rPr>
            <w:rFonts w:ascii="Verdana" w:hAnsi="Verdana" w:cs="Arial"/>
          </w:rPr>
          <w:t>visceral</w:t>
        </w:r>
      </w:hyperlink>
      <w:r w:rsidRPr="00565103">
        <w:rPr>
          <w:rFonts w:ascii="Verdana" w:hAnsi="Verdana" w:cs="Arial"/>
        </w:rPr>
        <w:t xml:space="preserve"> </w:t>
      </w:r>
      <w:hyperlink r:id="rId111" w:history="1">
        <w:r w:rsidRPr="00565103">
          <w:rPr>
            <w:rFonts w:ascii="Verdana" w:hAnsi="Verdana" w:cs="Arial"/>
          </w:rPr>
          <w:t>mass</w:t>
        </w:r>
      </w:hyperlink>
      <w:r w:rsidRPr="00565103">
        <w:rPr>
          <w:rFonts w:ascii="Verdana" w:hAnsi="Verdana" w:cs="Arial"/>
        </w:rPr>
        <w:t xml:space="preserve">) </w:t>
      </w:r>
      <w:hyperlink r:id="rId112" w:history="1">
        <w:r w:rsidRPr="00565103">
          <w:rPr>
            <w:rFonts w:ascii="Verdana" w:hAnsi="Verdana" w:cs="Arial"/>
          </w:rPr>
          <w:t>sits</w:t>
        </w:r>
      </w:hyperlink>
      <w:r w:rsidRPr="00565103">
        <w:rPr>
          <w:rFonts w:ascii="Verdana" w:hAnsi="Verdana" w:cs="Arial"/>
        </w:rPr>
        <w:t xml:space="preserve">, a well-developed </w:t>
      </w:r>
      <w:hyperlink r:id="rId113" w:history="1">
        <w:r w:rsidRPr="00565103">
          <w:rPr>
            <w:rFonts w:ascii="Verdana" w:hAnsi="Verdana" w:cs="Arial"/>
          </w:rPr>
          <w:t>head</w:t>
        </w:r>
      </w:hyperlink>
      <w:r w:rsidRPr="00565103">
        <w:rPr>
          <w:rFonts w:ascii="Verdana" w:hAnsi="Verdana" w:cs="Arial"/>
        </w:rPr>
        <w:t xml:space="preserve">, a </w:t>
      </w:r>
      <w:hyperlink r:id="rId114" w:history="1">
        <w:r w:rsidRPr="00565103">
          <w:rPr>
            <w:rFonts w:ascii="Verdana" w:hAnsi="Verdana" w:cs="Arial"/>
          </w:rPr>
          <w:t>protective</w:t>
        </w:r>
      </w:hyperlink>
      <w:r w:rsidRPr="00565103">
        <w:rPr>
          <w:rFonts w:ascii="Verdana" w:hAnsi="Verdana" w:cs="Arial"/>
        </w:rPr>
        <w:t xml:space="preserve"> one-piece </w:t>
      </w:r>
      <w:hyperlink r:id="rId115" w:history="1">
        <w:r w:rsidRPr="00565103">
          <w:rPr>
            <w:rFonts w:ascii="Verdana" w:hAnsi="Verdana" w:cs="Arial"/>
          </w:rPr>
          <w:t>shell</w:t>
        </w:r>
      </w:hyperlink>
      <w:r w:rsidRPr="00565103">
        <w:rPr>
          <w:rFonts w:ascii="Verdana" w:hAnsi="Verdana" w:cs="Arial"/>
        </w:rPr>
        <w:t xml:space="preserve">, and </w:t>
      </w:r>
      <w:hyperlink r:id="rId116" w:history="1">
        <w:r w:rsidRPr="00565103">
          <w:rPr>
            <w:rFonts w:ascii="Verdana" w:hAnsi="Verdana" w:cs="Arial"/>
          </w:rPr>
          <w:t>body</w:t>
        </w:r>
      </w:hyperlink>
      <w:r w:rsidRPr="00565103">
        <w:rPr>
          <w:rFonts w:ascii="Verdana" w:hAnsi="Verdana" w:cs="Arial"/>
        </w:rPr>
        <w:t xml:space="preserve"> </w:t>
      </w:r>
      <w:hyperlink r:id="rId117" w:history="1">
        <w:r w:rsidRPr="00565103">
          <w:rPr>
            <w:rFonts w:ascii="Verdana" w:hAnsi="Verdana" w:cs="Arial"/>
          </w:rPr>
          <w:t>torsion</w:t>
        </w:r>
      </w:hyperlink>
      <w:r w:rsidRPr="00565103">
        <w:rPr>
          <w:rFonts w:ascii="Verdana" w:hAnsi="Verdana" w:cs="Arial"/>
        </w:rPr>
        <w:t xml:space="preserve"> - where most of the </w:t>
      </w:r>
      <w:hyperlink r:id="rId118" w:history="1">
        <w:r w:rsidRPr="00565103">
          <w:rPr>
            <w:rFonts w:ascii="Verdana" w:hAnsi="Verdana" w:cs="Arial"/>
          </w:rPr>
          <w:t>visceral</w:t>
        </w:r>
      </w:hyperlink>
      <w:r w:rsidRPr="00565103">
        <w:rPr>
          <w:rFonts w:ascii="Verdana" w:hAnsi="Verdana" w:cs="Arial"/>
        </w:rPr>
        <w:t xml:space="preserve"> </w:t>
      </w:r>
      <w:hyperlink r:id="rId119" w:history="1">
        <w:r w:rsidRPr="00565103">
          <w:rPr>
            <w:rFonts w:ascii="Verdana" w:hAnsi="Verdana" w:cs="Arial"/>
          </w:rPr>
          <w:t>mass</w:t>
        </w:r>
      </w:hyperlink>
      <w:r w:rsidRPr="00565103">
        <w:rPr>
          <w:rFonts w:ascii="Verdana" w:hAnsi="Verdana" w:cs="Arial"/>
        </w:rPr>
        <w:t xml:space="preserve"> is </w:t>
      </w:r>
      <w:hyperlink r:id="rId120" w:history="1">
        <w:r w:rsidRPr="00565103">
          <w:rPr>
            <w:rFonts w:ascii="Verdana" w:hAnsi="Verdana" w:cs="Arial"/>
          </w:rPr>
          <w:t>twisted</w:t>
        </w:r>
      </w:hyperlink>
      <w:r w:rsidRPr="00565103">
        <w:rPr>
          <w:rFonts w:ascii="Verdana" w:hAnsi="Verdana" w:cs="Arial"/>
        </w:rPr>
        <w:t xml:space="preserve"> anticlockwise 180 </w:t>
      </w:r>
      <w:hyperlink r:id="rId121" w:history="1">
        <w:r w:rsidRPr="00565103">
          <w:rPr>
            <w:rFonts w:ascii="Verdana" w:hAnsi="Verdana" w:cs="Arial"/>
          </w:rPr>
          <w:t>degrees</w:t>
        </w:r>
      </w:hyperlink>
      <w:r w:rsidRPr="00565103">
        <w:rPr>
          <w:rFonts w:ascii="Verdana" w:hAnsi="Verdana" w:cs="Arial"/>
        </w:rPr>
        <w:t xml:space="preserve"> so that the back </w:t>
      </w:r>
      <w:hyperlink r:id="rId122" w:history="1">
        <w:r w:rsidRPr="00565103">
          <w:rPr>
            <w:rFonts w:ascii="Verdana" w:hAnsi="Verdana" w:cs="Arial"/>
          </w:rPr>
          <w:t>end</w:t>
        </w:r>
      </w:hyperlink>
      <w:r w:rsidRPr="00565103">
        <w:rPr>
          <w:rFonts w:ascii="Verdana" w:hAnsi="Verdana" w:cs="Arial"/>
        </w:rPr>
        <w:t xml:space="preserve"> of the </w:t>
      </w:r>
      <w:hyperlink r:id="rId123" w:history="1">
        <w:r w:rsidRPr="00565103">
          <w:rPr>
            <w:rFonts w:ascii="Verdana" w:hAnsi="Verdana" w:cs="Arial"/>
          </w:rPr>
          <w:t>animal</w:t>
        </w:r>
      </w:hyperlink>
      <w:r w:rsidRPr="00565103">
        <w:rPr>
          <w:rFonts w:ascii="Verdana" w:hAnsi="Verdana" w:cs="Arial"/>
        </w:rPr>
        <w:t xml:space="preserve"> is positioned over its </w:t>
      </w:r>
      <w:hyperlink r:id="rId124" w:history="1">
        <w:r w:rsidRPr="00565103">
          <w:rPr>
            <w:rFonts w:ascii="Verdana" w:hAnsi="Verdana" w:cs="Arial"/>
          </w:rPr>
          <w:t>head</w:t>
        </w:r>
      </w:hyperlink>
      <w:r w:rsidRPr="00565103">
        <w:rPr>
          <w:rFonts w:ascii="Verdana" w:hAnsi="Verdana" w:cs="Arial"/>
        </w:rPr>
        <w:t xml:space="preserve">. The </w:t>
      </w:r>
      <w:hyperlink r:id="rId125" w:history="1">
        <w:r w:rsidRPr="00565103">
          <w:rPr>
            <w:rFonts w:ascii="Verdana" w:hAnsi="Verdana" w:cs="Arial"/>
          </w:rPr>
          <w:t>class</w:t>
        </w:r>
      </w:hyperlink>
      <w:r w:rsidRPr="00565103">
        <w:rPr>
          <w:rFonts w:ascii="Verdana" w:hAnsi="Verdana" w:cs="Arial"/>
        </w:rPr>
        <w:t xml:space="preserve"> includes the </w:t>
      </w:r>
      <w:hyperlink r:id="rId126" w:history="1">
        <w:r w:rsidRPr="00565103">
          <w:rPr>
            <w:rFonts w:ascii="Verdana" w:hAnsi="Verdana" w:cs="Arial"/>
          </w:rPr>
          <w:t>snails</w:t>
        </w:r>
      </w:hyperlink>
      <w:r w:rsidRPr="00565103">
        <w:rPr>
          <w:rFonts w:ascii="Verdana" w:hAnsi="Verdana" w:cs="Arial"/>
        </w:rPr>
        <w:t xml:space="preserve">, </w:t>
      </w:r>
      <w:hyperlink r:id="rId127" w:history="1">
        <w:r w:rsidRPr="00565103">
          <w:rPr>
            <w:rFonts w:ascii="Verdana" w:hAnsi="Verdana" w:cs="Arial"/>
          </w:rPr>
          <w:t>slugs</w:t>
        </w:r>
      </w:hyperlink>
      <w:r w:rsidRPr="00565103">
        <w:rPr>
          <w:rFonts w:ascii="Verdana" w:hAnsi="Verdana" w:cs="Arial"/>
        </w:rPr>
        <w:t xml:space="preserve">, </w:t>
      </w:r>
      <w:hyperlink r:id="rId128" w:history="1">
        <w:r w:rsidRPr="00565103">
          <w:rPr>
            <w:rFonts w:ascii="Verdana" w:hAnsi="Verdana" w:cs="Arial"/>
          </w:rPr>
          <w:t>sea hares</w:t>
        </w:r>
      </w:hyperlink>
      <w:r w:rsidRPr="00565103">
        <w:rPr>
          <w:rFonts w:ascii="Verdana" w:hAnsi="Verdana" w:cs="Arial"/>
        </w:rPr>
        <w:t xml:space="preserve">, </w:t>
      </w:r>
      <w:hyperlink r:id="rId129" w:history="1">
        <w:r w:rsidRPr="00565103">
          <w:rPr>
            <w:rFonts w:ascii="Verdana" w:hAnsi="Verdana" w:cs="Arial"/>
          </w:rPr>
          <w:t>sea slugs</w:t>
        </w:r>
      </w:hyperlink>
      <w:r w:rsidRPr="00565103">
        <w:rPr>
          <w:rFonts w:ascii="Verdana" w:hAnsi="Verdana" w:cs="Arial"/>
        </w:rPr>
        <w:t xml:space="preserve">, </w:t>
      </w:r>
      <w:hyperlink r:id="rId130" w:history="1">
        <w:r w:rsidRPr="00565103">
          <w:rPr>
            <w:rFonts w:ascii="Verdana" w:hAnsi="Verdana" w:cs="Arial"/>
          </w:rPr>
          <w:t>limpets</w:t>
        </w:r>
      </w:hyperlink>
      <w:r w:rsidRPr="00565103">
        <w:rPr>
          <w:rFonts w:ascii="Verdana" w:hAnsi="Verdana" w:cs="Arial"/>
        </w:rPr>
        <w:t xml:space="preserve">, and </w:t>
      </w:r>
      <w:proofErr w:type="spellStart"/>
      <w:r w:rsidRPr="00565103">
        <w:rPr>
          <w:rFonts w:ascii="Verdana" w:hAnsi="Verdana" w:cs="Arial"/>
        </w:rPr>
        <w:t>abolone</w:t>
      </w:r>
      <w:proofErr w:type="spellEnd"/>
      <w:r w:rsidRPr="00565103">
        <w:rPr>
          <w:rFonts w:ascii="Verdana" w:hAnsi="Verdana" w:cs="Arial"/>
        </w:rPr>
        <w:t>.</w:t>
      </w:r>
    </w:p>
    <w:p w14:paraId="6B01D424" w14:textId="44863FB3" w:rsidR="00D34570" w:rsidRPr="00565103" w:rsidRDefault="00A73AC6" w:rsidP="00A73AC6">
      <w:pPr>
        <w:widowControl w:val="0"/>
        <w:autoSpaceDE w:val="0"/>
        <w:autoSpaceDN w:val="0"/>
        <w:adjustRightInd w:val="0"/>
        <w:spacing w:after="133"/>
        <w:rPr>
          <w:rFonts w:ascii="Verdana" w:hAnsi="Verdana" w:cs="Verdana"/>
          <w:b/>
        </w:rPr>
      </w:pPr>
      <w:r w:rsidRPr="00565103">
        <w:rPr>
          <w:rFonts w:ascii="Verdana" w:hAnsi="Verdana" w:cs="Verdana"/>
          <w:b/>
        </w:rPr>
        <w:t xml:space="preserve"> </w:t>
      </w:r>
    </w:p>
    <w:p w14:paraId="34E30A79" w14:textId="428573E7" w:rsidR="00D34570" w:rsidRPr="00565103" w:rsidRDefault="00565103" w:rsidP="00A73AC6">
      <w:pPr>
        <w:widowControl w:val="0"/>
        <w:autoSpaceDE w:val="0"/>
        <w:autoSpaceDN w:val="0"/>
        <w:adjustRightInd w:val="0"/>
        <w:spacing w:after="133"/>
        <w:rPr>
          <w:rFonts w:ascii="Verdana" w:hAnsi="Verdana" w:cs="Verdana"/>
        </w:rPr>
      </w:pPr>
      <w:proofErr w:type="spellStart"/>
      <w:r w:rsidRPr="00565103">
        <w:rPr>
          <w:rFonts w:ascii="Verdana" w:hAnsi="Verdana" w:cs="Verdana"/>
          <w:b/>
        </w:rPr>
        <w:t>Gastrozooid</w:t>
      </w:r>
      <w:proofErr w:type="spellEnd"/>
      <w:r w:rsidRPr="00565103">
        <w:rPr>
          <w:rFonts w:ascii="Verdana" w:hAnsi="Verdana" w:cs="Verdana"/>
          <w:b/>
        </w:rPr>
        <w:t xml:space="preserve">: </w:t>
      </w:r>
      <w:r w:rsidR="00CD2CA7">
        <w:rPr>
          <w:rFonts w:ascii="Verdana" w:hAnsi="Verdana" w:cs="Verdana"/>
        </w:rPr>
        <w:t xml:space="preserve">a zooid with a mouth and digestive organs </w:t>
      </w:r>
    </w:p>
    <w:p w14:paraId="301E4D00" w14:textId="77777777" w:rsidR="00565103" w:rsidRDefault="00565103" w:rsidP="00A73AC6">
      <w:pPr>
        <w:widowControl w:val="0"/>
        <w:autoSpaceDE w:val="0"/>
        <w:autoSpaceDN w:val="0"/>
        <w:adjustRightInd w:val="0"/>
        <w:spacing w:after="133"/>
        <w:rPr>
          <w:rFonts w:ascii="Verdana" w:hAnsi="Verdana" w:cs="Verdana"/>
        </w:rPr>
      </w:pPr>
    </w:p>
    <w:p w14:paraId="2A02C4E5" w14:textId="5CB6C0BF" w:rsidR="00D34570" w:rsidRDefault="00CD2CA7" w:rsidP="00A73AC6">
      <w:pPr>
        <w:widowControl w:val="0"/>
        <w:autoSpaceDE w:val="0"/>
        <w:autoSpaceDN w:val="0"/>
        <w:adjustRightInd w:val="0"/>
        <w:spacing w:after="133"/>
        <w:rPr>
          <w:rFonts w:ascii="Verdana" w:hAnsi="Verdana" w:cs="Verdana"/>
        </w:rPr>
      </w:pPr>
      <w:r w:rsidRPr="00CD2CA7">
        <w:rPr>
          <w:rFonts w:ascii="Verdana" w:hAnsi="Verdana" w:cs="Verdana"/>
          <w:b/>
        </w:rPr>
        <w:t>Gastrula:</w:t>
      </w:r>
      <w:r>
        <w:rPr>
          <w:rFonts w:ascii="Verdana" w:hAnsi="Verdana" w:cs="Verdana"/>
        </w:rPr>
        <w:t xml:space="preserve"> embryonic stage or an animals when gastrulation occurs, follows blastula stage. </w:t>
      </w:r>
    </w:p>
    <w:p w14:paraId="14281101" w14:textId="77777777" w:rsidR="00CD2CA7" w:rsidRDefault="00CD2CA7" w:rsidP="00A73AC6">
      <w:pPr>
        <w:widowControl w:val="0"/>
        <w:autoSpaceDE w:val="0"/>
        <w:autoSpaceDN w:val="0"/>
        <w:adjustRightInd w:val="0"/>
        <w:spacing w:after="133"/>
        <w:rPr>
          <w:rFonts w:ascii="Verdana" w:hAnsi="Verdana" w:cs="Verdana"/>
        </w:rPr>
      </w:pPr>
    </w:p>
    <w:p w14:paraId="3B33CCF4" w14:textId="62067102" w:rsidR="00D34570" w:rsidRPr="00CD2CA7" w:rsidRDefault="00CD2CA7" w:rsidP="00A73AC6">
      <w:pPr>
        <w:widowControl w:val="0"/>
        <w:autoSpaceDE w:val="0"/>
        <w:autoSpaceDN w:val="0"/>
        <w:adjustRightInd w:val="0"/>
        <w:spacing w:after="133"/>
        <w:rPr>
          <w:rFonts w:ascii="Verdana" w:hAnsi="Verdana" w:cs="Verdana"/>
        </w:rPr>
      </w:pPr>
      <w:r w:rsidRPr="00CD2CA7">
        <w:rPr>
          <w:rFonts w:ascii="Verdana" w:hAnsi="Verdana" w:cs="Verdana"/>
          <w:b/>
        </w:rPr>
        <w:t>Gastrulation:</w:t>
      </w:r>
      <w:r>
        <w:rPr>
          <w:rFonts w:ascii="Verdana" w:hAnsi="Verdana" w:cs="Verdana"/>
        </w:rPr>
        <w:t xml:space="preserve"> </w:t>
      </w:r>
      <w:r w:rsidR="00A73AC6">
        <w:rPr>
          <w:rFonts w:ascii="Verdana" w:hAnsi="Verdana" w:cs="Verdana"/>
        </w:rPr>
        <w:t xml:space="preserve"> </w:t>
      </w:r>
      <w:r w:rsidRPr="00CD2CA7">
        <w:rPr>
          <w:rFonts w:ascii="Verdana" w:hAnsi="Verdana" w:cs="Arial"/>
        </w:rPr>
        <w:t xml:space="preserve">During </w:t>
      </w:r>
      <w:hyperlink r:id="rId131" w:history="1">
        <w:r w:rsidRPr="00CD2CA7">
          <w:rPr>
            <w:rFonts w:ascii="Verdana" w:hAnsi="Verdana" w:cs="Arial"/>
          </w:rPr>
          <w:t>embryonic</w:t>
        </w:r>
      </w:hyperlink>
      <w:r w:rsidRPr="00CD2CA7">
        <w:rPr>
          <w:rFonts w:ascii="Verdana" w:hAnsi="Verdana" w:cs="Arial"/>
        </w:rPr>
        <w:t xml:space="preserve"> </w:t>
      </w:r>
      <w:hyperlink r:id="rId132" w:history="1">
        <w:r w:rsidRPr="00CD2CA7">
          <w:rPr>
            <w:rFonts w:ascii="Verdana" w:hAnsi="Verdana" w:cs="Arial"/>
          </w:rPr>
          <w:t>development</w:t>
        </w:r>
      </w:hyperlink>
      <w:r w:rsidRPr="00CD2CA7">
        <w:rPr>
          <w:rFonts w:ascii="Verdana" w:hAnsi="Verdana" w:cs="Arial"/>
        </w:rPr>
        <w:t xml:space="preserve"> of most </w:t>
      </w:r>
      <w:hyperlink r:id="rId133" w:history="1">
        <w:r w:rsidRPr="00CD2CA7">
          <w:rPr>
            <w:rFonts w:ascii="Verdana" w:hAnsi="Verdana" w:cs="Arial"/>
          </w:rPr>
          <w:t>animals</w:t>
        </w:r>
      </w:hyperlink>
      <w:r w:rsidRPr="00CD2CA7">
        <w:rPr>
          <w:rFonts w:ascii="Verdana" w:hAnsi="Verdana" w:cs="Arial"/>
        </w:rPr>
        <w:t xml:space="preserve"> a </w:t>
      </w:r>
      <w:hyperlink r:id="rId134" w:history="1">
        <w:r w:rsidRPr="00CD2CA7">
          <w:rPr>
            <w:rFonts w:ascii="Verdana" w:hAnsi="Verdana" w:cs="Arial"/>
          </w:rPr>
          <w:t>complex</w:t>
        </w:r>
      </w:hyperlink>
      <w:r w:rsidRPr="00CD2CA7">
        <w:rPr>
          <w:rFonts w:ascii="Verdana" w:hAnsi="Verdana" w:cs="Arial"/>
        </w:rPr>
        <w:t xml:space="preserve"> and </w:t>
      </w:r>
      <w:proofErr w:type="spellStart"/>
      <w:r w:rsidRPr="00CD2CA7">
        <w:rPr>
          <w:rFonts w:ascii="Verdana" w:hAnsi="Verdana" w:cs="Arial"/>
        </w:rPr>
        <w:t>co-ordinated</w:t>
      </w:r>
      <w:proofErr w:type="spellEnd"/>
      <w:r w:rsidRPr="00CD2CA7">
        <w:rPr>
          <w:rFonts w:ascii="Verdana" w:hAnsi="Verdana" w:cs="Arial"/>
        </w:rPr>
        <w:t xml:space="preserve"> </w:t>
      </w:r>
      <w:hyperlink r:id="rId135" w:history="1">
        <w:r w:rsidRPr="00CD2CA7">
          <w:rPr>
            <w:rFonts w:ascii="Verdana" w:hAnsi="Verdana" w:cs="Arial"/>
          </w:rPr>
          <w:t>series</w:t>
        </w:r>
      </w:hyperlink>
      <w:r w:rsidRPr="00CD2CA7">
        <w:rPr>
          <w:rFonts w:ascii="Verdana" w:hAnsi="Verdana" w:cs="Arial"/>
        </w:rPr>
        <w:t xml:space="preserve"> of </w:t>
      </w:r>
      <w:hyperlink r:id="rId136" w:history="1">
        <w:r w:rsidRPr="00CD2CA7">
          <w:rPr>
            <w:rFonts w:ascii="Verdana" w:hAnsi="Verdana" w:cs="Arial"/>
          </w:rPr>
          <w:t>cellular</w:t>
        </w:r>
      </w:hyperlink>
      <w:r w:rsidRPr="00CD2CA7">
        <w:rPr>
          <w:rFonts w:ascii="Verdana" w:hAnsi="Verdana" w:cs="Arial"/>
        </w:rPr>
        <w:t xml:space="preserve"> </w:t>
      </w:r>
      <w:hyperlink r:id="rId137" w:history="1">
        <w:r w:rsidRPr="00CD2CA7">
          <w:rPr>
            <w:rFonts w:ascii="Verdana" w:hAnsi="Verdana" w:cs="Arial"/>
          </w:rPr>
          <w:t>movements</w:t>
        </w:r>
      </w:hyperlink>
      <w:r w:rsidRPr="00CD2CA7">
        <w:rPr>
          <w:rFonts w:ascii="Verdana" w:hAnsi="Verdana" w:cs="Arial"/>
        </w:rPr>
        <w:t xml:space="preserve"> occurs at the </w:t>
      </w:r>
      <w:hyperlink r:id="rId138" w:history="1">
        <w:r w:rsidRPr="00CD2CA7">
          <w:rPr>
            <w:rFonts w:ascii="Verdana" w:hAnsi="Verdana" w:cs="Arial"/>
          </w:rPr>
          <w:t>end</w:t>
        </w:r>
      </w:hyperlink>
      <w:r w:rsidRPr="00CD2CA7">
        <w:rPr>
          <w:rFonts w:ascii="Verdana" w:hAnsi="Verdana" w:cs="Arial"/>
        </w:rPr>
        <w:t xml:space="preserve"> of </w:t>
      </w:r>
      <w:hyperlink r:id="rId139" w:history="1">
        <w:r w:rsidRPr="00CD2CA7">
          <w:rPr>
            <w:rFonts w:ascii="Verdana" w:hAnsi="Verdana" w:cs="Arial"/>
          </w:rPr>
          <w:t>cleavage</w:t>
        </w:r>
      </w:hyperlink>
      <w:r w:rsidRPr="00CD2CA7">
        <w:rPr>
          <w:rFonts w:ascii="Verdana" w:hAnsi="Verdana" w:cs="Arial"/>
        </w:rPr>
        <w:t xml:space="preserve">. The </w:t>
      </w:r>
      <w:hyperlink r:id="rId140" w:history="1">
        <w:r w:rsidRPr="00CD2CA7">
          <w:rPr>
            <w:rFonts w:ascii="Verdana" w:hAnsi="Verdana" w:cs="Arial"/>
          </w:rPr>
          <w:t>details</w:t>
        </w:r>
      </w:hyperlink>
      <w:r w:rsidRPr="00CD2CA7">
        <w:rPr>
          <w:rFonts w:ascii="Verdana" w:hAnsi="Verdana" w:cs="Arial"/>
        </w:rPr>
        <w:t xml:space="preserve"> of these </w:t>
      </w:r>
      <w:hyperlink r:id="rId141" w:history="1">
        <w:r w:rsidRPr="00CD2CA7">
          <w:rPr>
            <w:rFonts w:ascii="Verdana" w:hAnsi="Verdana" w:cs="Arial"/>
          </w:rPr>
          <w:t>movements</w:t>
        </w:r>
      </w:hyperlink>
      <w:r w:rsidRPr="00CD2CA7">
        <w:rPr>
          <w:rFonts w:ascii="Verdana" w:hAnsi="Verdana" w:cs="Arial"/>
        </w:rPr>
        <w:t xml:space="preserve">, </w:t>
      </w:r>
      <w:r w:rsidRPr="00CD2CA7">
        <w:rPr>
          <w:rFonts w:ascii="Verdana" w:hAnsi="Verdana" w:cs="Arial"/>
          <w:bCs/>
        </w:rPr>
        <w:t>gastrulation</w:t>
      </w:r>
      <w:r w:rsidRPr="00CD2CA7">
        <w:rPr>
          <w:rFonts w:ascii="Verdana" w:hAnsi="Verdana" w:cs="Arial"/>
        </w:rPr>
        <w:t xml:space="preserve">, </w:t>
      </w:r>
      <w:hyperlink r:id="rId142" w:history="1">
        <w:r w:rsidRPr="00CD2CA7">
          <w:rPr>
            <w:rFonts w:ascii="Verdana" w:hAnsi="Verdana" w:cs="Arial"/>
          </w:rPr>
          <w:t>vary</w:t>
        </w:r>
      </w:hyperlink>
      <w:r w:rsidRPr="00CD2CA7">
        <w:rPr>
          <w:rFonts w:ascii="Verdana" w:hAnsi="Verdana" w:cs="Arial"/>
        </w:rPr>
        <w:t xml:space="preserve"> from </w:t>
      </w:r>
      <w:hyperlink r:id="rId143" w:history="1">
        <w:r w:rsidRPr="00CD2CA7">
          <w:rPr>
            <w:rFonts w:ascii="Verdana" w:hAnsi="Verdana" w:cs="Arial"/>
          </w:rPr>
          <w:t>species</w:t>
        </w:r>
      </w:hyperlink>
      <w:r w:rsidRPr="00CD2CA7">
        <w:rPr>
          <w:rFonts w:ascii="Verdana" w:hAnsi="Verdana" w:cs="Arial"/>
        </w:rPr>
        <w:t xml:space="preserve"> to </w:t>
      </w:r>
      <w:hyperlink r:id="rId144" w:history="1">
        <w:r w:rsidRPr="00CD2CA7">
          <w:rPr>
            <w:rFonts w:ascii="Verdana" w:hAnsi="Verdana" w:cs="Arial"/>
          </w:rPr>
          <w:t>species</w:t>
        </w:r>
      </w:hyperlink>
      <w:r w:rsidRPr="00CD2CA7">
        <w:rPr>
          <w:rFonts w:ascii="Verdana" w:hAnsi="Verdana" w:cs="Arial"/>
        </w:rPr>
        <w:t xml:space="preserve">, but usually </w:t>
      </w:r>
      <w:hyperlink r:id="rId145" w:history="1">
        <w:r w:rsidRPr="00CD2CA7">
          <w:rPr>
            <w:rFonts w:ascii="Verdana" w:hAnsi="Verdana" w:cs="Arial"/>
          </w:rPr>
          <w:t>result</w:t>
        </w:r>
      </w:hyperlink>
      <w:r w:rsidRPr="00CD2CA7">
        <w:rPr>
          <w:rFonts w:ascii="Verdana" w:hAnsi="Verdana" w:cs="Arial"/>
        </w:rPr>
        <w:t xml:space="preserve"> in the </w:t>
      </w:r>
      <w:hyperlink r:id="rId146" w:history="1">
        <w:r w:rsidRPr="00CD2CA7">
          <w:rPr>
            <w:rFonts w:ascii="Verdana" w:hAnsi="Verdana" w:cs="Arial"/>
          </w:rPr>
          <w:t>formation</w:t>
        </w:r>
      </w:hyperlink>
      <w:r w:rsidRPr="00CD2CA7">
        <w:rPr>
          <w:rFonts w:ascii="Verdana" w:hAnsi="Verdana" w:cs="Arial"/>
        </w:rPr>
        <w:t xml:space="preserve"> of the three </w:t>
      </w:r>
      <w:hyperlink r:id="rId147" w:history="1">
        <w:r w:rsidRPr="00CD2CA7">
          <w:rPr>
            <w:rFonts w:ascii="Verdana" w:hAnsi="Verdana" w:cs="Arial"/>
          </w:rPr>
          <w:t>primary</w:t>
        </w:r>
      </w:hyperlink>
      <w:r w:rsidRPr="00CD2CA7">
        <w:rPr>
          <w:rFonts w:ascii="Verdana" w:hAnsi="Verdana" w:cs="Arial"/>
        </w:rPr>
        <w:t xml:space="preserve"> </w:t>
      </w:r>
      <w:hyperlink r:id="rId148" w:history="1">
        <w:r w:rsidRPr="00CD2CA7">
          <w:rPr>
            <w:rFonts w:ascii="Verdana" w:hAnsi="Verdana" w:cs="Arial"/>
          </w:rPr>
          <w:t>germ layers</w:t>
        </w:r>
      </w:hyperlink>
      <w:r w:rsidRPr="00CD2CA7">
        <w:rPr>
          <w:rFonts w:ascii="Verdana" w:hAnsi="Verdana" w:cs="Arial"/>
        </w:rPr>
        <w:t xml:space="preserve">, </w:t>
      </w:r>
      <w:hyperlink r:id="rId149" w:history="1">
        <w:r w:rsidRPr="00CD2CA7">
          <w:rPr>
            <w:rFonts w:ascii="Verdana" w:hAnsi="Verdana" w:cs="Arial"/>
          </w:rPr>
          <w:t>ectoderm</w:t>
        </w:r>
      </w:hyperlink>
      <w:r w:rsidRPr="00CD2CA7">
        <w:rPr>
          <w:rFonts w:ascii="Verdana" w:hAnsi="Verdana" w:cs="Arial"/>
        </w:rPr>
        <w:t xml:space="preserve">, </w:t>
      </w:r>
      <w:hyperlink r:id="rId150" w:history="1">
        <w:r w:rsidRPr="00CD2CA7">
          <w:rPr>
            <w:rFonts w:ascii="Verdana" w:hAnsi="Verdana" w:cs="Arial"/>
          </w:rPr>
          <w:t>mesoderm</w:t>
        </w:r>
      </w:hyperlink>
      <w:r w:rsidRPr="00CD2CA7">
        <w:rPr>
          <w:rFonts w:ascii="Verdana" w:hAnsi="Verdana" w:cs="Arial"/>
        </w:rPr>
        <w:t xml:space="preserve"> and endoderm.</w:t>
      </w:r>
    </w:p>
    <w:p w14:paraId="29E282F2" w14:textId="77777777" w:rsidR="00CD2CA7" w:rsidRDefault="00CD2CA7" w:rsidP="00A73AC6">
      <w:pPr>
        <w:widowControl w:val="0"/>
        <w:autoSpaceDE w:val="0"/>
        <w:autoSpaceDN w:val="0"/>
        <w:adjustRightInd w:val="0"/>
        <w:spacing w:after="133"/>
        <w:rPr>
          <w:rFonts w:ascii="Verdana" w:hAnsi="Verdana" w:cs="Verdana"/>
        </w:rPr>
      </w:pPr>
    </w:p>
    <w:p w14:paraId="6BAFA056" w14:textId="06A90513" w:rsidR="00CD2CA7" w:rsidRDefault="00CD2CA7" w:rsidP="00A73AC6">
      <w:pPr>
        <w:widowControl w:val="0"/>
        <w:autoSpaceDE w:val="0"/>
        <w:autoSpaceDN w:val="0"/>
        <w:adjustRightInd w:val="0"/>
        <w:spacing w:after="133"/>
        <w:rPr>
          <w:rFonts w:ascii="Verdana" w:hAnsi="Verdana" w:cs="Verdana"/>
        </w:rPr>
      </w:pPr>
      <w:proofErr w:type="spellStart"/>
      <w:r w:rsidRPr="00CD2CA7">
        <w:rPr>
          <w:rFonts w:ascii="Verdana" w:hAnsi="Verdana" w:cs="Verdana"/>
          <w:b/>
        </w:rPr>
        <w:t>Gonozooid</w:t>
      </w:r>
      <w:proofErr w:type="spellEnd"/>
      <w:r>
        <w:rPr>
          <w:rFonts w:ascii="Verdana" w:hAnsi="Verdana" w:cs="Verdana"/>
        </w:rPr>
        <w:t xml:space="preserve">: a sexual zooid, or </w:t>
      </w:r>
      <w:proofErr w:type="spellStart"/>
      <w:r>
        <w:rPr>
          <w:rFonts w:ascii="Verdana" w:hAnsi="Verdana" w:cs="Verdana"/>
        </w:rPr>
        <w:t>medusoid</w:t>
      </w:r>
      <w:proofErr w:type="spellEnd"/>
      <w:r>
        <w:rPr>
          <w:rFonts w:ascii="Verdana" w:hAnsi="Verdana" w:cs="Verdana"/>
        </w:rPr>
        <w:t xml:space="preserve"> bud of a hydroid; a gonophore</w:t>
      </w:r>
    </w:p>
    <w:p w14:paraId="3F46CC28" w14:textId="4BA6E4A6" w:rsidR="00D34570" w:rsidRPr="00CD2CA7" w:rsidRDefault="00A73AC6" w:rsidP="00A73AC6">
      <w:pPr>
        <w:widowControl w:val="0"/>
        <w:autoSpaceDE w:val="0"/>
        <w:autoSpaceDN w:val="0"/>
        <w:adjustRightInd w:val="0"/>
        <w:spacing w:after="133"/>
        <w:rPr>
          <w:rFonts w:ascii="Verdana" w:hAnsi="Verdana" w:cs="Verdana"/>
          <w:b/>
        </w:rPr>
      </w:pPr>
      <w:r w:rsidRPr="00CD2CA7">
        <w:rPr>
          <w:rFonts w:ascii="Verdana" w:hAnsi="Verdana" w:cs="Verdana"/>
          <w:b/>
        </w:rPr>
        <w:t xml:space="preserve"> </w:t>
      </w:r>
    </w:p>
    <w:p w14:paraId="646A82A5" w14:textId="11102F93" w:rsidR="00CD2CA7" w:rsidRDefault="00CD2CA7" w:rsidP="00A73AC6">
      <w:pPr>
        <w:widowControl w:val="0"/>
        <w:autoSpaceDE w:val="0"/>
        <w:autoSpaceDN w:val="0"/>
        <w:adjustRightInd w:val="0"/>
        <w:spacing w:after="133"/>
        <w:rPr>
          <w:rFonts w:ascii="Verdana" w:hAnsi="Verdana" w:cs="Verdana"/>
        </w:rPr>
      </w:pPr>
      <w:r w:rsidRPr="00CD2CA7">
        <w:rPr>
          <w:rFonts w:ascii="Verdana" w:hAnsi="Verdana" w:cs="Verdana"/>
          <w:b/>
        </w:rPr>
        <w:t>Herbivores:</w:t>
      </w:r>
      <w:r>
        <w:rPr>
          <w:rFonts w:ascii="Verdana" w:hAnsi="Verdana" w:cs="Verdana"/>
        </w:rPr>
        <w:t xml:space="preserve"> an animal that feeds on plants</w:t>
      </w:r>
    </w:p>
    <w:p w14:paraId="7CA46745" w14:textId="77777777" w:rsidR="00CD2CA7" w:rsidRDefault="00CD2CA7" w:rsidP="00A73AC6">
      <w:pPr>
        <w:widowControl w:val="0"/>
        <w:autoSpaceDE w:val="0"/>
        <w:autoSpaceDN w:val="0"/>
        <w:adjustRightInd w:val="0"/>
        <w:spacing w:after="133"/>
        <w:rPr>
          <w:rFonts w:ascii="Verdana" w:hAnsi="Verdana" w:cs="Verdana"/>
        </w:rPr>
      </w:pPr>
    </w:p>
    <w:p w14:paraId="17813A4A" w14:textId="73CF58A9" w:rsidR="00D34570" w:rsidRDefault="00CD2CA7" w:rsidP="00A73AC6">
      <w:pPr>
        <w:widowControl w:val="0"/>
        <w:autoSpaceDE w:val="0"/>
        <w:autoSpaceDN w:val="0"/>
        <w:adjustRightInd w:val="0"/>
        <w:spacing w:after="133"/>
        <w:rPr>
          <w:rFonts w:ascii="Verdana" w:hAnsi="Verdana" w:cs="Verdana"/>
        </w:rPr>
      </w:pPr>
      <w:r w:rsidRPr="00CD2CA7">
        <w:rPr>
          <w:rFonts w:ascii="Verdana" w:hAnsi="Verdana" w:cs="Verdana"/>
          <w:b/>
        </w:rPr>
        <w:t>Hermaphrodite:</w:t>
      </w:r>
      <w:r>
        <w:rPr>
          <w:rFonts w:ascii="Verdana" w:hAnsi="Verdana" w:cs="Verdana"/>
        </w:rPr>
        <w:t xml:space="preserve"> a person or animal having </w:t>
      </w:r>
      <w:proofErr w:type="gramStart"/>
      <w:r>
        <w:rPr>
          <w:rFonts w:ascii="Verdana" w:hAnsi="Verdana" w:cs="Verdana"/>
        </w:rPr>
        <w:t>both male and female sex organs or</w:t>
      </w:r>
      <w:proofErr w:type="gramEnd"/>
      <w:r>
        <w:rPr>
          <w:rFonts w:ascii="Verdana" w:hAnsi="Verdana" w:cs="Verdana"/>
        </w:rPr>
        <w:t xml:space="preserve"> other sexual characteristics, either abnormally or as the natural condition. </w:t>
      </w:r>
    </w:p>
    <w:p w14:paraId="0CAD092B" w14:textId="77777777" w:rsidR="00CD2CA7" w:rsidRPr="00CD2CA7" w:rsidRDefault="00CD2CA7" w:rsidP="00A73AC6">
      <w:pPr>
        <w:widowControl w:val="0"/>
        <w:autoSpaceDE w:val="0"/>
        <w:autoSpaceDN w:val="0"/>
        <w:adjustRightInd w:val="0"/>
        <w:spacing w:after="133"/>
        <w:rPr>
          <w:rFonts w:ascii="Verdana" w:hAnsi="Verdana" w:cs="Verdana"/>
          <w:b/>
        </w:rPr>
      </w:pPr>
    </w:p>
    <w:p w14:paraId="1D17A631" w14:textId="65456899" w:rsidR="00D34570" w:rsidRDefault="00CD2CA7" w:rsidP="00A73AC6">
      <w:pPr>
        <w:widowControl w:val="0"/>
        <w:autoSpaceDE w:val="0"/>
        <w:autoSpaceDN w:val="0"/>
        <w:adjustRightInd w:val="0"/>
        <w:spacing w:after="133"/>
        <w:rPr>
          <w:rFonts w:ascii="Verdana" w:hAnsi="Verdana" w:cs="Verdana"/>
        </w:rPr>
      </w:pPr>
      <w:r w:rsidRPr="00CD2CA7">
        <w:rPr>
          <w:rFonts w:ascii="Verdana" w:hAnsi="Verdana" w:cs="Verdana"/>
          <w:b/>
        </w:rPr>
        <w:t>Homeotic genes</w:t>
      </w:r>
      <w:r>
        <w:rPr>
          <w:rFonts w:ascii="Verdana" w:hAnsi="Verdana" w:cs="Verdana"/>
        </w:rPr>
        <w:t>: one the genes that are involved in embryologic development</w:t>
      </w:r>
    </w:p>
    <w:p w14:paraId="50237567" w14:textId="77777777" w:rsidR="00CD2CA7" w:rsidRPr="00CD2CA7" w:rsidRDefault="00CD2CA7" w:rsidP="00A73AC6">
      <w:pPr>
        <w:widowControl w:val="0"/>
        <w:autoSpaceDE w:val="0"/>
        <w:autoSpaceDN w:val="0"/>
        <w:adjustRightInd w:val="0"/>
        <w:spacing w:after="133"/>
        <w:rPr>
          <w:rFonts w:ascii="Verdana" w:hAnsi="Verdana" w:cs="Verdana"/>
          <w:b/>
        </w:rPr>
      </w:pPr>
    </w:p>
    <w:p w14:paraId="17A695F8" w14:textId="77777777" w:rsidR="00CD2CA7" w:rsidRDefault="00CD2CA7" w:rsidP="00A73AC6">
      <w:pPr>
        <w:widowControl w:val="0"/>
        <w:autoSpaceDE w:val="0"/>
        <w:autoSpaceDN w:val="0"/>
        <w:adjustRightInd w:val="0"/>
        <w:spacing w:after="133"/>
        <w:rPr>
          <w:rFonts w:ascii="Verdana" w:hAnsi="Verdana" w:cs="Verdana"/>
          <w:b/>
        </w:rPr>
      </w:pPr>
    </w:p>
    <w:p w14:paraId="137C9AD2" w14:textId="3DA90160" w:rsidR="00D34570" w:rsidRDefault="00CD2CA7" w:rsidP="00A73AC6">
      <w:pPr>
        <w:widowControl w:val="0"/>
        <w:autoSpaceDE w:val="0"/>
        <w:autoSpaceDN w:val="0"/>
        <w:adjustRightInd w:val="0"/>
        <w:spacing w:after="133"/>
        <w:rPr>
          <w:rFonts w:ascii="Verdana" w:hAnsi="Verdana" w:cs="Verdana"/>
        </w:rPr>
      </w:pPr>
      <w:r w:rsidRPr="00CD2CA7">
        <w:rPr>
          <w:rFonts w:ascii="Verdana" w:hAnsi="Verdana" w:cs="Verdana"/>
          <w:b/>
        </w:rPr>
        <w:t>Homeotic mutants:</w:t>
      </w:r>
      <w:r>
        <w:rPr>
          <w:rFonts w:ascii="Verdana" w:hAnsi="Verdana" w:cs="Verdana"/>
        </w:rPr>
        <w:t xml:space="preserve"> a mutation in </w:t>
      </w:r>
      <w:proofErr w:type="spellStart"/>
      <w:r>
        <w:rPr>
          <w:rFonts w:ascii="Verdana" w:hAnsi="Verdana" w:cs="Verdana"/>
        </w:rPr>
        <w:t>homeobox</w:t>
      </w:r>
      <w:proofErr w:type="spellEnd"/>
      <w:r>
        <w:rPr>
          <w:rFonts w:ascii="Verdana" w:hAnsi="Verdana" w:cs="Verdana"/>
        </w:rPr>
        <w:t xml:space="preserve"> genes resulting in homeotic transformation in animals. Ex. </w:t>
      </w:r>
      <w:proofErr w:type="spellStart"/>
      <w:r>
        <w:rPr>
          <w:rFonts w:ascii="Verdana" w:hAnsi="Verdana" w:cs="Verdana"/>
        </w:rPr>
        <w:t>Antennapedia</w:t>
      </w:r>
      <w:proofErr w:type="spellEnd"/>
      <w:r>
        <w:rPr>
          <w:rFonts w:ascii="Verdana" w:hAnsi="Verdana" w:cs="Verdana"/>
        </w:rPr>
        <w:t xml:space="preserve"> </w:t>
      </w:r>
      <w:proofErr w:type="spellStart"/>
      <w:r>
        <w:rPr>
          <w:rFonts w:ascii="Verdana" w:hAnsi="Verdana" w:cs="Verdana"/>
        </w:rPr>
        <w:t>hox</w:t>
      </w:r>
      <w:proofErr w:type="spellEnd"/>
      <w:r>
        <w:rPr>
          <w:rFonts w:ascii="Verdana" w:hAnsi="Verdana" w:cs="Verdana"/>
        </w:rPr>
        <w:t xml:space="preserve"> gene results in the formation of a led from the head of a fruit fly </w:t>
      </w:r>
      <w:proofErr w:type="gramStart"/>
      <w:r>
        <w:rPr>
          <w:rFonts w:ascii="Verdana" w:hAnsi="Verdana" w:cs="Verdana"/>
        </w:rPr>
        <w:t>in stead</w:t>
      </w:r>
      <w:proofErr w:type="gramEnd"/>
      <w:r>
        <w:rPr>
          <w:rFonts w:ascii="Verdana" w:hAnsi="Verdana" w:cs="Verdana"/>
        </w:rPr>
        <w:t xml:space="preserve"> of the expected antenna. </w:t>
      </w:r>
    </w:p>
    <w:p w14:paraId="6CD4199E" w14:textId="77777777" w:rsidR="00CD2CA7" w:rsidRDefault="00CD2CA7" w:rsidP="00A73AC6">
      <w:pPr>
        <w:widowControl w:val="0"/>
        <w:autoSpaceDE w:val="0"/>
        <w:autoSpaceDN w:val="0"/>
        <w:adjustRightInd w:val="0"/>
        <w:spacing w:after="133"/>
        <w:rPr>
          <w:rFonts w:ascii="Verdana" w:hAnsi="Verdana" w:cs="Verdana"/>
        </w:rPr>
      </w:pPr>
    </w:p>
    <w:p w14:paraId="15728A1D" w14:textId="42FFE6E1" w:rsidR="00CD2CA7" w:rsidRDefault="00CD2CA7" w:rsidP="00A73AC6">
      <w:pPr>
        <w:widowControl w:val="0"/>
        <w:autoSpaceDE w:val="0"/>
        <w:autoSpaceDN w:val="0"/>
        <w:adjustRightInd w:val="0"/>
        <w:spacing w:after="133"/>
        <w:rPr>
          <w:rFonts w:ascii="Verdana" w:hAnsi="Verdana" w:cs="Verdana"/>
        </w:rPr>
      </w:pPr>
      <w:proofErr w:type="spellStart"/>
      <w:r w:rsidRPr="00CD2CA7">
        <w:rPr>
          <w:rFonts w:ascii="Verdana" w:hAnsi="Verdana" w:cs="Verdana"/>
          <w:b/>
        </w:rPr>
        <w:t>Hox</w:t>
      </w:r>
      <w:proofErr w:type="spellEnd"/>
      <w:r w:rsidRPr="00CD2CA7">
        <w:rPr>
          <w:rFonts w:ascii="Verdana" w:hAnsi="Verdana" w:cs="Verdana"/>
          <w:b/>
        </w:rPr>
        <w:t xml:space="preserve"> genes:</w:t>
      </w:r>
      <w:r>
        <w:rPr>
          <w:rFonts w:ascii="Verdana" w:hAnsi="Verdana" w:cs="Verdana"/>
        </w:rPr>
        <w:t xml:space="preserve"> any of the developmental control genes involved in establishing the anterior-posterior axis </w:t>
      </w:r>
      <w:proofErr w:type="gramStart"/>
      <w:r>
        <w:rPr>
          <w:rFonts w:ascii="Verdana" w:hAnsi="Verdana" w:cs="Verdana"/>
        </w:rPr>
        <w:t>an</w:t>
      </w:r>
      <w:proofErr w:type="gramEnd"/>
      <w:r>
        <w:rPr>
          <w:rFonts w:ascii="Verdana" w:hAnsi="Verdana" w:cs="Verdana"/>
        </w:rPr>
        <w:t xml:space="preserve"> the identity of each body segment in organisms, especially during early embryonic development. </w:t>
      </w:r>
    </w:p>
    <w:p w14:paraId="39105A86" w14:textId="66293D85"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5CF95F6A" w14:textId="09417FEB" w:rsidR="00D34570" w:rsidRDefault="00CD2CA7" w:rsidP="00A73AC6">
      <w:pPr>
        <w:widowControl w:val="0"/>
        <w:autoSpaceDE w:val="0"/>
        <w:autoSpaceDN w:val="0"/>
        <w:adjustRightInd w:val="0"/>
        <w:spacing w:after="133"/>
        <w:rPr>
          <w:rFonts w:ascii="Verdana" w:hAnsi="Verdana" w:cs="Helvetica"/>
        </w:rPr>
      </w:pPr>
      <w:r w:rsidRPr="00CD2CA7">
        <w:rPr>
          <w:rFonts w:ascii="Verdana" w:hAnsi="Verdana" w:cs="Verdana"/>
          <w:b/>
        </w:rPr>
        <w:t>Hydrostatic skeleton:</w:t>
      </w:r>
      <w:r>
        <w:rPr>
          <w:rFonts w:ascii="Verdana" w:hAnsi="Verdana" w:cs="Verdana"/>
        </w:rPr>
        <w:t xml:space="preserve"> </w:t>
      </w:r>
      <w:r w:rsidRPr="00CD2CA7">
        <w:rPr>
          <w:rFonts w:ascii="Verdana" w:hAnsi="Verdana" w:cs="Helvetica"/>
        </w:rPr>
        <w:t xml:space="preserve">a structure found in many </w:t>
      </w:r>
      <w:hyperlink r:id="rId151" w:history="1">
        <w:r w:rsidRPr="00CD2CA7">
          <w:rPr>
            <w:rFonts w:ascii="Verdana" w:hAnsi="Verdana" w:cs="Helvetica"/>
          </w:rPr>
          <w:t>cold-blooded</w:t>
        </w:r>
      </w:hyperlink>
      <w:r w:rsidRPr="00CD2CA7">
        <w:rPr>
          <w:rFonts w:ascii="Verdana" w:hAnsi="Verdana" w:cs="Helvetica"/>
        </w:rPr>
        <w:t xml:space="preserve"> organisms and soft-bodied animals consisting of a fluid-filled cavity, the </w:t>
      </w:r>
      <w:hyperlink r:id="rId152" w:history="1">
        <w:r w:rsidRPr="00CD2CA7">
          <w:rPr>
            <w:rFonts w:ascii="Verdana" w:hAnsi="Verdana" w:cs="Helvetica"/>
          </w:rPr>
          <w:t>coelom</w:t>
        </w:r>
      </w:hyperlink>
      <w:r w:rsidRPr="00CD2CA7">
        <w:rPr>
          <w:rFonts w:ascii="Verdana" w:hAnsi="Verdana" w:cs="Helvetica"/>
        </w:rPr>
        <w:t>, surrounded by muscles. The pressure of the fluid and action of the surrounding circular, longitudinal, and/or helical muscles are used to change an organism's shape and produce movement, such as burrowing or swimming.</w:t>
      </w:r>
      <w:r>
        <w:rPr>
          <w:rFonts w:ascii="Verdana" w:hAnsi="Verdana" w:cs="Helvetica"/>
        </w:rPr>
        <w:t xml:space="preserve"> (</w:t>
      </w:r>
      <w:proofErr w:type="gramStart"/>
      <w:r>
        <w:rPr>
          <w:rFonts w:ascii="Verdana" w:hAnsi="Verdana" w:cs="Helvetica"/>
        </w:rPr>
        <w:t>ex</w:t>
      </w:r>
      <w:proofErr w:type="gramEnd"/>
      <w:r>
        <w:rPr>
          <w:rFonts w:ascii="Verdana" w:hAnsi="Verdana" w:cs="Helvetica"/>
        </w:rPr>
        <w:t xml:space="preserve">. Earthworm) </w:t>
      </w:r>
    </w:p>
    <w:p w14:paraId="6C2CAEF9" w14:textId="77777777" w:rsidR="00CD2CA7" w:rsidRPr="00CD2CA7" w:rsidRDefault="00CD2CA7" w:rsidP="00A73AC6">
      <w:pPr>
        <w:widowControl w:val="0"/>
        <w:autoSpaceDE w:val="0"/>
        <w:autoSpaceDN w:val="0"/>
        <w:adjustRightInd w:val="0"/>
        <w:spacing w:after="133"/>
        <w:rPr>
          <w:rFonts w:ascii="Verdana" w:hAnsi="Verdana" w:cs="Verdana"/>
        </w:rPr>
      </w:pPr>
    </w:p>
    <w:p w14:paraId="34E824ED" w14:textId="4674C9D1" w:rsidR="00D34570" w:rsidRDefault="00CD2CA7" w:rsidP="00A73AC6">
      <w:pPr>
        <w:widowControl w:val="0"/>
        <w:autoSpaceDE w:val="0"/>
        <w:autoSpaceDN w:val="0"/>
        <w:adjustRightInd w:val="0"/>
        <w:spacing w:after="133"/>
        <w:rPr>
          <w:rFonts w:ascii="Verdana" w:hAnsi="Verdana" w:cs="Verdana"/>
        </w:rPr>
      </w:pPr>
      <w:proofErr w:type="spellStart"/>
      <w:r w:rsidRPr="007763CF">
        <w:rPr>
          <w:rFonts w:ascii="Verdana" w:hAnsi="Verdana" w:cs="Verdana"/>
          <w:b/>
        </w:rPr>
        <w:t>Ingestive</w:t>
      </w:r>
      <w:proofErr w:type="spellEnd"/>
      <w:r w:rsidRPr="007763CF">
        <w:rPr>
          <w:rFonts w:ascii="Verdana" w:hAnsi="Verdana" w:cs="Verdana"/>
          <w:b/>
        </w:rPr>
        <w:t xml:space="preserve"> heterotroph:</w:t>
      </w:r>
      <w:r>
        <w:rPr>
          <w:rFonts w:ascii="Verdana" w:hAnsi="Verdana" w:cs="Verdana"/>
        </w:rPr>
        <w:t xml:space="preserve"> an </w:t>
      </w:r>
      <w:r w:rsidR="007763CF">
        <w:rPr>
          <w:rFonts w:ascii="Verdana" w:hAnsi="Verdana" w:cs="Verdana"/>
        </w:rPr>
        <w:t>organism</w:t>
      </w:r>
      <w:r>
        <w:rPr>
          <w:rFonts w:ascii="Verdana" w:hAnsi="Verdana" w:cs="Verdana"/>
        </w:rPr>
        <w:t xml:space="preserve"> that cannot synthesize its own food and is dependent on complex organic substances for </w:t>
      </w:r>
      <w:r w:rsidR="007763CF">
        <w:rPr>
          <w:rFonts w:ascii="Verdana" w:hAnsi="Verdana" w:cs="Verdana"/>
        </w:rPr>
        <w:t xml:space="preserve">nutrition. </w:t>
      </w:r>
    </w:p>
    <w:p w14:paraId="7B0AB246" w14:textId="77777777" w:rsidR="00CD2CA7" w:rsidRDefault="00CD2CA7" w:rsidP="00A73AC6">
      <w:pPr>
        <w:widowControl w:val="0"/>
        <w:autoSpaceDE w:val="0"/>
        <w:autoSpaceDN w:val="0"/>
        <w:adjustRightInd w:val="0"/>
        <w:spacing w:after="133"/>
        <w:rPr>
          <w:rFonts w:ascii="Verdana" w:hAnsi="Verdana" w:cs="Verdana"/>
        </w:rPr>
      </w:pPr>
    </w:p>
    <w:p w14:paraId="720FB9DE" w14:textId="68EC69DA" w:rsidR="00D34570" w:rsidRDefault="007763CF" w:rsidP="00A73AC6">
      <w:pPr>
        <w:widowControl w:val="0"/>
        <w:autoSpaceDE w:val="0"/>
        <w:autoSpaceDN w:val="0"/>
        <w:adjustRightInd w:val="0"/>
        <w:spacing w:after="133"/>
        <w:rPr>
          <w:rFonts w:ascii="Verdana" w:hAnsi="Verdana" w:cs="Verdana"/>
        </w:rPr>
      </w:pPr>
      <w:proofErr w:type="spellStart"/>
      <w:r w:rsidRPr="007763CF">
        <w:rPr>
          <w:rFonts w:ascii="Verdana" w:hAnsi="Verdana" w:cs="Verdana"/>
          <w:b/>
        </w:rPr>
        <w:t>Lophophore</w:t>
      </w:r>
      <w:proofErr w:type="spellEnd"/>
      <w:r w:rsidRPr="007763CF">
        <w:rPr>
          <w:rFonts w:ascii="Verdana" w:hAnsi="Verdana" w:cs="Verdana"/>
          <w:b/>
        </w:rPr>
        <w:t>:</w:t>
      </w:r>
      <w:r>
        <w:rPr>
          <w:rFonts w:ascii="Verdana" w:hAnsi="Verdana" w:cs="Verdana"/>
        </w:rPr>
        <w:t xml:space="preserve"> a circular or horseshoe-shaped organ about the mouth especially of a brachiopod or bryozoan that bears tentacles and functions especially in </w:t>
      </w:r>
      <w:proofErr w:type="gramStart"/>
      <w:r>
        <w:rPr>
          <w:rFonts w:ascii="Verdana" w:hAnsi="Verdana" w:cs="Verdana"/>
        </w:rPr>
        <w:t>food-getting</w:t>
      </w:r>
      <w:proofErr w:type="gramEnd"/>
      <w:r>
        <w:rPr>
          <w:rFonts w:ascii="Verdana" w:hAnsi="Verdana" w:cs="Verdana"/>
        </w:rPr>
        <w:t xml:space="preserve">. </w:t>
      </w:r>
    </w:p>
    <w:p w14:paraId="07DA15F5" w14:textId="77777777" w:rsidR="007763CF" w:rsidRDefault="007763CF" w:rsidP="00A73AC6">
      <w:pPr>
        <w:widowControl w:val="0"/>
        <w:autoSpaceDE w:val="0"/>
        <w:autoSpaceDN w:val="0"/>
        <w:adjustRightInd w:val="0"/>
        <w:spacing w:after="133"/>
        <w:rPr>
          <w:rFonts w:ascii="Verdana" w:hAnsi="Verdana" w:cs="Verdana"/>
        </w:rPr>
      </w:pPr>
    </w:p>
    <w:p w14:paraId="7EEBE7C4" w14:textId="45C245AD" w:rsidR="007763CF" w:rsidRPr="007763CF" w:rsidRDefault="007763CF" w:rsidP="00A73AC6">
      <w:pPr>
        <w:widowControl w:val="0"/>
        <w:autoSpaceDE w:val="0"/>
        <w:autoSpaceDN w:val="0"/>
        <w:adjustRightInd w:val="0"/>
        <w:spacing w:after="133"/>
        <w:rPr>
          <w:rFonts w:ascii="Verdana" w:hAnsi="Verdana" w:cs="Verdana"/>
        </w:rPr>
      </w:pPr>
      <w:proofErr w:type="spellStart"/>
      <w:r w:rsidRPr="007763CF">
        <w:rPr>
          <w:rFonts w:ascii="Verdana" w:hAnsi="Verdana" w:cs="Verdana"/>
          <w:b/>
        </w:rPr>
        <w:t>Lophotrochozoa</w:t>
      </w:r>
      <w:proofErr w:type="spellEnd"/>
      <w:r w:rsidRPr="007763CF">
        <w:rPr>
          <w:rFonts w:ascii="Verdana" w:hAnsi="Verdana" w:cs="Verdana"/>
          <w:b/>
        </w:rPr>
        <w:t>:</w:t>
      </w:r>
      <w:r>
        <w:rPr>
          <w:rFonts w:ascii="Verdana" w:hAnsi="Verdana" w:cs="Verdana"/>
        </w:rPr>
        <w:t xml:space="preserve"> </w:t>
      </w:r>
      <w:r w:rsidRPr="007763CF">
        <w:rPr>
          <w:rFonts w:ascii="Verdana" w:hAnsi="Verdana" w:cs="Arial"/>
          <w:sz w:val="26"/>
          <w:szCs w:val="26"/>
        </w:rPr>
        <w:t xml:space="preserve">A clade that encompasses the annelids, </w:t>
      </w:r>
      <w:proofErr w:type="spellStart"/>
      <w:r w:rsidRPr="007763CF">
        <w:rPr>
          <w:rFonts w:ascii="Verdana" w:hAnsi="Verdana" w:cs="Arial"/>
          <w:sz w:val="26"/>
          <w:szCs w:val="26"/>
        </w:rPr>
        <w:t>molluscs</w:t>
      </w:r>
      <w:proofErr w:type="spellEnd"/>
      <w:r w:rsidRPr="007763CF">
        <w:rPr>
          <w:rFonts w:ascii="Verdana" w:hAnsi="Verdana" w:cs="Arial"/>
          <w:sz w:val="26"/>
          <w:szCs w:val="26"/>
        </w:rPr>
        <w:t xml:space="preserve">, and several other phyla; they are distinguished by two morphological features—the </w:t>
      </w:r>
      <w:proofErr w:type="spellStart"/>
      <w:r w:rsidRPr="007763CF">
        <w:rPr>
          <w:rFonts w:ascii="Verdana" w:hAnsi="Verdana" w:cs="Arial"/>
          <w:sz w:val="26"/>
          <w:szCs w:val="26"/>
        </w:rPr>
        <w:t>lophophore</w:t>
      </w:r>
      <w:proofErr w:type="spellEnd"/>
      <w:r w:rsidRPr="007763CF">
        <w:rPr>
          <w:rFonts w:ascii="Verdana" w:hAnsi="Verdana" w:cs="Arial"/>
          <w:sz w:val="26"/>
          <w:szCs w:val="26"/>
        </w:rPr>
        <w:t xml:space="preserve">, a crown of tentacles used for feeding, and the </w:t>
      </w:r>
      <w:proofErr w:type="spellStart"/>
      <w:r w:rsidRPr="007763CF">
        <w:rPr>
          <w:rFonts w:ascii="Verdana" w:hAnsi="Verdana" w:cs="Arial"/>
          <w:sz w:val="26"/>
          <w:szCs w:val="26"/>
        </w:rPr>
        <w:t>trochophore</w:t>
      </w:r>
      <w:proofErr w:type="spellEnd"/>
      <w:r w:rsidRPr="007763CF">
        <w:rPr>
          <w:rFonts w:ascii="Verdana" w:hAnsi="Verdana" w:cs="Arial"/>
          <w:sz w:val="26"/>
          <w:szCs w:val="26"/>
        </w:rPr>
        <w:t xml:space="preserve"> larva, a distinct larval stage.</w:t>
      </w:r>
    </w:p>
    <w:p w14:paraId="06163F28" w14:textId="3B273E91"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6B5569DF" w14:textId="675F4981" w:rsidR="00D34570" w:rsidRDefault="007763CF" w:rsidP="00A73AC6">
      <w:pPr>
        <w:widowControl w:val="0"/>
        <w:autoSpaceDE w:val="0"/>
        <w:autoSpaceDN w:val="0"/>
        <w:adjustRightInd w:val="0"/>
        <w:spacing w:after="133"/>
        <w:rPr>
          <w:rFonts w:ascii="Verdana" w:hAnsi="Verdana" w:cs="Verdana"/>
        </w:rPr>
      </w:pPr>
      <w:r>
        <w:rPr>
          <w:rFonts w:ascii="Verdana" w:hAnsi="Verdana" w:cs="Verdana"/>
        </w:rPr>
        <w:t xml:space="preserve">Mantle: </w:t>
      </w:r>
    </w:p>
    <w:p w14:paraId="089F5438" w14:textId="7564657A" w:rsidR="00D34570" w:rsidRDefault="003354AF" w:rsidP="00A73AC6">
      <w:pPr>
        <w:widowControl w:val="0"/>
        <w:autoSpaceDE w:val="0"/>
        <w:autoSpaceDN w:val="0"/>
        <w:adjustRightInd w:val="0"/>
        <w:spacing w:after="133"/>
        <w:rPr>
          <w:rFonts w:ascii="Arial" w:hAnsi="Arial" w:cs="Arial"/>
        </w:rPr>
      </w:pPr>
      <w:r w:rsidRPr="003354AF">
        <w:rPr>
          <w:rFonts w:ascii="Verdana" w:hAnsi="Verdana" w:cs="Verdana"/>
          <w:b/>
        </w:rPr>
        <w:t>Medusa:</w:t>
      </w:r>
      <w:r>
        <w:rPr>
          <w:rFonts w:ascii="Verdana" w:hAnsi="Verdana" w:cs="Verdana"/>
        </w:rPr>
        <w:t xml:space="preserve"> </w:t>
      </w:r>
      <w:r w:rsidRPr="003354AF">
        <w:rPr>
          <w:rFonts w:ascii="Arial" w:hAnsi="Arial" w:cs="Arial"/>
        </w:rPr>
        <w:t xml:space="preserve">The </w:t>
      </w:r>
      <w:proofErr w:type="gramStart"/>
      <w:r w:rsidRPr="003354AF">
        <w:rPr>
          <w:rFonts w:ascii="Arial" w:hAnsi="Arial" w:cs="Arial"/>
        </w:rPr>
        <w:t>freely-swimming</w:t>
      </w:r>
      <w:proofErr w:type="gramEnd"/>
      <w:r w:rsidRPr="003354AF">
        <w:rPr>
          <w:rFonts w:ascii="Arial" w:hAnsi="Arial" w:cs="Arial"/>
        </w:rPr>
        <w:t xml:space="preserve">, umbrella- or disk-shaped gelatinous form of </w:t>
      </w:r>
      <w:hyperlink r:id="rId153" w:history="1">
        <w:r w:rsidRPr="003354AF">
          <w:rPr>
            <w:rFonts w:ascii="Arial" w:hAnsi="Arial" w:cs="Arial"/>
          </w:rPr>
          <w:t>Cnidarians</w:t>
        </w:r>
      </w:hyperlink>
      <w:r w:rsidRPr="003354AF">
        <w:rPr>
          <w:rFonts w:ascii="Arial" w:hAnsi="Arial" w:cs="Arial"/>
        </w:rPr>
        <w:t xml:space="preserve"> (as opposed to the </w:t>
      </w:r>
      <w:hyperlink r:id="rId154" w:history="1">
        <w:r w:rsidRPr="003354AF">
          <w:rPr>
            <w:rFonts w:ascii="Arial" w:hAnsi="Arial" w:cs="Arial"/>
          </w:rPr>
          <w:t>polyp</w:t>
        </w:r>
      </w:hyperlink>
      <w:r w:rsidRPr="003354AF">
        <w:rPr>
          <w:rFonts w:ascii="Arial" w:hAnsi="Arial" w:cs="Arial"/>
        </w:rPr>
        <w:t xml:space="preserve"> form)</w:t>
      </w:r>
    </w:p>
    <w:p w14:paraId="2795F853" w14:textId="77777777" w:rsidR="003354AF" w:rsidRPr="003354AF" w:rsidRDefault="003354AF" w:rsidP="00A73AC6">
      <w:pPr>
        <w:widowControl w:val="0"/>
        <w:autoSpaceDE w:val="0"/>
        <w:autoSpaceDN w:val="0"/>
        <w:adjustRightInd w:val="0"/>
        <w:spacing w:after="133"/>
        <w:rPr>
          <w:rFonts w:ascii="Verdana" w:hAnsi="Verdana" w:cs="Verdana"/>
        </w:rPr>
      </w:pPr>
    </w:p>
    <w:p w14:paraId="25C13470" w14:textId="6628C965" w:rsidR="00D34570" w:rsidRDefault="003354AF" w:rsidP="00A73AC6">
      <w:pPr>
        <w:widowControl w:val="0"/>
        <w:autoSpaceDE w:val="0"/>
        <w:autoSpaceDN w:val="0"/>
        <w:adjustRightInd w:val="0"/>
        <w:spacing w:after="133"/>
        <w:rPr>
          <w:rFonts w:ascii="Verdana" w:hAnsi="Verdana" w:cs="Verdana"/>
        </w:rPr>
      </w:pPr>
      <w:r w:rsidRPr="003354AF">
        <w:rPr>
          <w:rFonts w:ascii="Verdana" w:hAnsi="Verdana" w:cs="Verdana"/>
          <w:b/>
        </w:rPr>
        <w:t>Mesoderm:</w:t>
      </w:r>
      <w:r>
        <w:rPr>
          <w:rFonts w:ascii="Verdana" w:hAnsi="Verdana" w:cs="Verdana"/>
        </w:rPr>
        <w:t xml:space="preserve"> middle of the three germ layers, gives rise to the musculoskeletal blood, vascular and urinogential systems, to connective tissue (including that of dermis) and contributes to some glands. </w:t>
      </w:r>
    </w:p>
    <w:p w14:paraId="0863A6B5" w14:textId="77777777" w:rsidR="003354AF" w:rsidRDefault="003354AF" w:rsidP="00A73AC6">
      <w:pPr>
        <w:widowControl w:val="0"/>
        <w:autoSpaceDE w:val="0"/>
        <w:autoSpaceDN w:val="0"/>
        <w:adjustRightInd w:val="0"/>
        <w:spacing w:after="133"/>
        <w:rPr>
          <w:rFonts w:ascii="Verdana" w:hAnsi="Verdana" w:cs="Verdana"/>
        </w:rPr>
      </w:pPr>
    </w:p>
    <w:p w14:paraId="65ED86C4" w14:textId="18C2BE21" w:rsidR="003354AF" w:rsidRDefault="003354AF" w:rsidP="00A73AC6">
      <w:pPr>
        <w:widowControl w:val="0"/>
        <w:autoSpaceDE w:val="0"/>
        <w:autoSpaceDN w:val="0"/>
        <w:adjustRightInd w:val="0"/>
        <w:spacing w:after="133"/>
        <w:rPr>
          <w:rFonts w:ascii="Verdana" w:hAnsi="Verdana" w:cs="Verdana"/>
        </w:rPr>
      </w:pPr>
      <w:r w:rsidRPr="003354AF">
        <w:rPr>
          <w:rFonts w:ascii="Verdana" w:hAnsi="Verdana" w:cs="Verdana"/>
          <w:b/>
        </w:rPr>
        <w:t>Mesoderm formation:</w:t>
      </w:r>
      <w:r>
        <w:rPr>
          <w:rFonts w:ascii="Verdana" w:hAnsi="Verdana" w:cs="Verdana"/>
        </w:rPr>
        <w:t xml:space="preserve"> the mesoderm forms mesenchyme (connective tissue), mesothelium, and non-epithelial blood cells and coelomocytes. Mesothelium lines the coeloms; forms the muscles in a process known as myogenesis, septa (cross wise partitions) and mesenteries (length with partitions); and forms part of the gonads (the rest being the gametes). The mesoderm differentiates from the rest of the embryo through intercellular signaling after which the mesoderm is polarized by an organizing center. The position of the organizing center is in turn determined by the regions in which beta-catenin is protected </w:t>
      </w:r>
      <w:r w:rsidR="00E6123F">
        <w:rPr>
          <w:rFonts w:ascii="Verdana" w:hAnsi="Verdana" w:cs="Verdana"/>
        </w:rPr>
        <w:t xml:space="preserve">from degradation by GSK-3. Beta-catenin acts as a co-factor that alters the activity of the transcription factor tcf-3 from repressing to activating which initiates the synthesis of gene products critical for mesoderm differentiation and gastrulation. Furthermore, mesoderm has the capability to induce the growth of other structures, such as the neural plate, the precursor to the nervous system. </w:t>
      </w:r>
    </w:p>
    <w:p w14:paraId="6A974DCC" w14:textId="6457F0C8"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09917621" w14:textId="1CE0840E" w:rsidR="00E6123F" w:rsidRDefault="00E6123F" w:rsidP="00A73AC6">
      <w:pPr>
        <w:widowControl w:val="0"/>
        <w:autoSpaceDE w:val="0"/>
        <w:autoSpaceDN w:val="0"/>
        <w:adjustRightInd w:val="0"/>
        <w:spacing w:after="133"/>
        <w:rPr>
          <w:rFonts w:ascii="Verdana" w:hAnsi="Verdana" w:cs="Verdana"/>
        </w:rPr>
      </w:pPr>
      <w:proofErr w:type="spellStart"/>
      <w:r w:rsidRPr="00E6123F">
        <w:rPr>
          <w:rFonts w:ascii="Verdana" w:hAnsi="Verdana" w:cs="Verdana"/>
          <w:b/>
        </w:rPr>
        <w:t>Mesoglea</w:t>
      </w:r>
      <w:proofErr w:type="spellEnd"/>
      <w:r w:rsidRPr="00E6123F">
        <w:rPr>
          <w:rFonts w:ascii="Verdana" w:hAnsi="Verdana" w:cs="Verdana"/>
          <w:b/>
        </w:rPr>
        <w:t>:</w:t>
      </w:r>
      <w:r>
        <w:rPr>
          <w:rFonts w:ascii="Verdana" w:hAnsi="Verdana" w:cs="Verdana"/>
        </w:rPr>
        <w:t xml:space="preserve"> the layer of gelatinous material that separates the inner and outer cell layers of a coelenterate</w:t>
      </w:r>
    </w:p>
    <w:p w14:paraId="45E7A201" w14:textId="2C6D7EF9"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5F58E304" w14:textId="77777777" w:rsidR="00E6123F" w:rsidRDefault="00E6123F" w:rsidP="00A73AC6">
      <w:pPr>
        <w:widowControl w:val="0"/>
        <w:autoSpaceDE w:val="0"/>
        <w:autoSpaceDN w:val="0"/>
        <w:adjustRightInd w:val="0"/>
        <w:spacing w:after="133"/>
        <w:rPr>
          <w:rFonts w:ascii="Verdana" w:hAnsi="Verdana" w:cs="Verdana"/>
        </w:rPr>
      </w:pPr>
      <w:proofErr w:type="spellStart"/>
      <w:r w:rsidRPr="00E6123F">
        <w:rPr>
          <w:rFonts w:ascii="Verdana" w:hAnsi="Verdana" w:cs="Verdana"/>
          <w:b/>
        </w:rPr>
        <w:t>Metamerization</w:t>
      </w:r>
      <w:proofErr w:type="spellEnd"/>
      <w:r w:rsidRPr="00E6123F">
        <w:rPr>
          <w:rFonts w:ascii="Verdana" w:hAnsi="Verdana" w:cs="Verdana"/>
          <w:b/>
        </w:rPr>
        <w:t>:</w:t>
      </w:r>
      <w:r>
        <w:rPr>
          <w:rFonts w:ascii="Verdana" w:hAnsi="Verdana" w:cs="Verdana"/>
        </w:rPr>
        <w:t xml:space="preserve"> the formation or differentiation of </w:t>
      </w:r>
      <w:proofErr w:type="spellStart"/>
      <w:r>
        <w:rPr>
          <w:rFonts w:ascii="Verdana" w:hAnsi="Verdana" w:cs="Verdana"/>
        </w:rPr>
        <w:t>metameres</w:t>
      </w:r>
      <w:proofErr w:type="spellEnd"/>
      <w:r>
        <w:rPr>
          <w:rFonts w:ascii="Verdana" w:hAnsi="Verdana" w:cs="Verdana"/>
        </w:rPr>
        <w:t xml:space="preserve"> (any linear series of primitively similar segments into which the body of a higher invertebrate or vertebrate is divisible). </w:t>
      </w:r>
    </w:p>
    <w:p w14:paraId="231FEDB7" w14:textId="7009FA53"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6A73B21E" w14:textId="01A8181B" w:rsidR="00D34570" w:rsidRDefault="00E6123F" w:rsidP="00A73AC6">
      <w:pPr>
        <w:widowControl w:val="0"/>
        <w:autoSpaceDE w:val="0"/>
        <w:autoSpaceDN w:val="0"/>
        <w:adjustRightInd w:val="0"/>
        <w:spacing w:after="133"/>
        <w:rPr>
          <w:rFonts w:ascii="Verdana" w:hAnsi="Verdana" w:cs="Verdana"/>
        </w:rPr>
      </w:pPr>
      <w:proofErr w:type="spellStart"/>
      <w:r w:rsidRPr="00E6123F">
        <w:rPr>
          <w:rFonts w:ascii="Verdana" w:hAnsi="Verdana" w:cs="Verdana"/>
          <w:b/>
        </w:rPr>
        <w:t>Mollusc</w:t>
      </w:r>
      <w:proofErr w:type="spellEnd"/>
      <w:r w:rsidRPr="00E6123F">
        <w:rPr>
          <w:rFonts w:ascii="Verdana" w:hAnsi="Verdana" w:cs="Verdana"/>
          <w:b/>
        </w:rPr>
        <w:t>:</w:t>
      </w:r>
      <w:r>
        <w:rPr>
          <w:rFonts w:ascii="Verdana" w:hAnsi="Verdana" w:cs="Verdana"/>
        </w:rPr>
        <w:t xml:space="preserve"> an invertebrate of a large phylum, which includes snails, slugs, mussels and octopuses. They have a soft unsegmented body and live in aquatic or damp habitats, and most kings have an external calcareous shell. </w:t>
      </w:r>
    </w:p>
    <w:p w14:paraId="1368655E" w14:textId="77777777" w:rsidR="00E6123F" w:rsidRDefault="00E6123F" w:rsidP="00A73AC6">
      <w:pPr>
        <w:widowControl w:val="0"/>
        <w:autoSpaceDE w:val="0"/>
        <w:autoSpaceDN w:val="0"/>
        <w:adjustRightInd w:val="0"/>
        <w:spacing w:after="133"/>
        <w:rPr>
          <w:rFonts w:ascii="Verdana" w:hAnsi="Verdana" w:cs="Verdana"/>
        </w:rPr>
      </w:pPr>
    </w:p>
    <w:p w14:paraId="52988961" w14:textId="00D0DCDE" w:rsidR="00D34570" w:rsidRDefault="00B13C47" w:rsidP="00A73AC6">
      <w:pPr>
        <w:widowControl w:val="0"/>
        <w:autoSpaceDE w:val="0"/>
        <w:autoSpaceDN w:val="0"/>
        <w:adjustRightInd w:val="0"/>
        <w:spacing w:after="133"/>
        <w:rPr>
          <w:rFonts w:ascii="Verdana" w:hAnsi="Verdana" w:cs="Verdana"/>
        </w:rPr>
      </w:pPr>
      <w:r w:rsidRPr="00B13C47">
        <w:rPr>
          <w:rFonts w:ascii="Verdana" w:hAnsi="Verdana" w:cs="Verdana"/>
          <w:b/>
        </w:rPr>
        <w:t>Omnivores:</w:t>
      </w:r>
      <w:r>
        <w:rPr>
          <w:rFonts w:ascii="Verdana" w:hAnsi="Verdana" w:cs="Verdana"/>
        </w:rPr>
        <w:t xml:space="preserve"> an animal or person that eats a variety of food of both plant and animal origin. </w:t>
      </w:r>
    </w:p>
    <w:p w14:paraId="341E1322" w14:textId="77777777" w:rsidR="00B13C47" w:rsidRDefault="00B13C47" w:rsidP="00A73AC6">
      <w:pPr>
        <w:widowControl w:val="0"/>
        <w:autoSpaceDE w:val="0"/>
        <w:autoSpaceDN w:val="0"/>
        <w:adjustRightInd w:val="0"/>
        <w:spacing w:after="133"/>
        <w:rPr>
          <w:rFonts w:ascii="Verdana" w:hAnsi="Verdana" w:cs="Verdana"/>
        </w:rPr>
      </w:pPr>
    </w:p>
    <w:p w14:paraId="35FBB224" w14:textId="33B6B4DA" w:rsidR="00D34570" w:rsidRDefault="00B13C47" w:rsidP="00A73AC6">
      <w:pPr>
        <w:widowControl w:val="0"/>
        <w:autoSpaceDE w:val="0"/>
        <w:autoSpaceDN w:val="0"/>
        <w:adjustRightInd w:val="0"/>
        <w:spacing w:after="133"/>
        <w:rPr>
          <w:rFonts w:ascii="Verdana" w:hAnsi="Verdana" w:cs="Verdana"/>
        </w:rPr>
      </w:pPr>
      <w:proofErr w:type="spellStart"/>
      <w:r w:rsidRPr="00B13C47">
        <w:rPr>
          <w:rFonts w:ascii="Verdana" w:hAnsi="Verdana" w:cs="Verdana"/>
          <w:b/>
        </w:rPr>
        <w:t>Onycophora</w:t>
      </w:r>
      <w:proofErr w:type="spellEnd"/>
      <w:r w:rsidRPr="00B13C47">
        <w:rPr>
          <w:rFonts w:ascii="Verdana" w:hAnsi="Verdana" w:cs="Verdana"/>
          <w:b/>
        </w:rPr>
        <w:t>:</w:t>
      </w:r>
      <w:r>
        <w:rPr>
          <w:rFonts w:ascii="Verdana" w:hAnsi="Verdana" w:cs="Verdana"/>
        </w:rPr>
        <w:t xml:space="preserve"> a small phylum of terrestrial invertebrates, which comprises the velvet worms such as peripatus. They share characteristics with the arthropods </w:t>
      </w:r>
      <w:proofErr w:type="gramStart"/>
      <w:r>
        <w:rPr>
          <w:rFonts w:ascii="Verdana" w:hAnsi="Verdana" w:cs="Verdana"/>
        </w:rPr>
        <w:t>an annelids</w:t>
      </w:r>
      <w:proofErr w:type="gramEnd"/>
      <w:r>
        <w:rPr>
          <w:rFonts w:ascii="Verdana" w:hAnsi="Verdana" w:cs="Verdana"/>
        </w:rPr>
        <w:t xml:space="preserve">, having a long, soft segmented body with stubby legs (lobopods). </w:t>
      </w:r>
    </w:p>
    <w:p w14:paraId="27AEA0D3" w14:textId="682598DE" w:rsidR="00D34570" w:rsidRDefault="00B13C47" w:rsidP="00A73AC6">
      <w:pPr>
        <w:widowControl w:val="0"/>
        <w:autoSpaceDE w:val="0"/>
        <w:autoSpaceDN w:val="0"/>
        <w:adjustRightInd w:val="0"/>
        <w:spacing w:after="133"/>
        <w:rPr>
          <w:rFonts w:ascii="Verdana" w:hAnsi="Verdana" w:cs="Verdana"/>
        </w:rPr>
      </w:pPr>
      <w:proofErr w:type="spellStart"/>
      <w:r w:rsidRPr="00B13C47">
        <w:rPr>
          <w:rFonts w:ascii="Verdana" w:hAnsi="Verdana" w:cs="Verdana"/>
          <w:b/>
        </w:rPr>
        <w:t>Ootype</w:t>
      </w:r>
      <w:proofErr w:type="spellEnd"/>
      <w:r w:rsidRPr="00B13C47">
        <w:rPr>
          <w:rFonts w:ascii="Verdana" w:hAnsi="Verdana" w:cs="Verdana"/>
          <w:b/>
        </w:rPr>
        <w:t>:</w:t>
      </w:r>
      <w:r>
        <w:rPr>
          <w:rFonts w:ascii="Verdana" w:hAnsi="Verdana" w:cs="Verdana"/>
        </w:rPr>
        <w:t xml:space="preserve"> the part of the oviduct of certain trematode worms in which the ova are completed and furnished with a shell. </w:t>
      </w:r>
    </w:p>
    <w:p w14:paraId="031D2775" w14:textId="7AD2396C" w:rsidR="00D34570" w:rsidRDefault="00B13C47" w:rsidP="00A73AC6">
      <w:pPr>
        <w:widowControl w:val="0"/>
        <w:autoSpaceDE w:val="0"/>
        <w:autoSpaceDN w:val="0"/>
        <w:adjustRightInd w:val="0"/>
        <w:spacing w:after="133"/>
        <w:rPr>
          <w:rFonts w:ascii="Verdana" w:hAnsi="Verdana" w:cs="Verdana"/>
        </w:rPr>
      </w:pPr>
      <w:r w:rsidRPr="00B13C47">
        <w:rPr>
          <w:rFonts w:ascii="Verdana" w:hAnsi="Verdana" w:cs="Verdana"/>
          <w:b/>
        </w:rPr>
        <w:t>Ordovician period:</w:t>
      </w:r>
      <w:r>
        <w:rPr>
          <w:rFonts w:ascii="Verdana" w:hAnsi="Verdana" w:cs="Verdana"/>
        </w:rPr>
        <w:t xml:space="preserve"> from 500 million to 425 million years ago</w:t>
      </w:r>
      <w:proofErr w:type="gramStart"/>
      <w:r>
        <w:rPr>
          <w:rFonts w:ascii="Verdana" w:hAnsi="Verdana" w:cs="Verdana"/>
        </w:rPr>
        <w:t>;</w:t>
      </w:r>
      <w:proofErr w:type="gramEnd"/>
      <w:r>
        <w:rPr>
          <w:rFonts w:ascii="Verdana" w:hAnsi="Verdana" w:cs="Verdana"/>
        </w:rPr>
        <w:t xml:space="preserve"> </w:t>
      </w:r>
      <w:proofErr w:type="spellStart"/>
      <w:r>
        <w:rPr>
          <w:rFonts w:ascii="Verdana" w:hAnsi="Verdana" w:cs="Verdana"/>
        </w:rPr>
        <w:t>conodonts</w:t>
      </w:r>
      <w:proofErr w:type="spellEnd"/>
      <w:r>
        <w:rPr>
          <w:rFonts w:ascii="Verdana" w:hAnsi="Verdana" w:cs="Verdana"/>
        </w:rPr>
        <w:t xml:space="preserve"> and </w:t>
      </w:r>
      <w:proofErr w:type="spellStart"/>
      <w:r>
        <w:rPr>
          <w:rFonts w:ascii="Verdana" w:hAnsi="Verdana" w:cs="Verdana"/>
        </w:rPr>
        <w:t>ostracods</w:t>
      </w:r>
      <w:proofErr w:type="spellEnd"/>
      <w:r>
        <w:rPr>
          <w:rFonts w:ascii="Verdana" w:hAnsi="Verdana" w:cs="Verdana"/>
        </w:rPr>
        <w:t xml:space="preserve"> and algae and seaweeds</w:t>
      </w:r>
    </w:p>
    <w:p w14:paraId="47AE0A6B" w14:textId="77777777" w:rsidR="00B13C47" w:rsidRDefault="00B13C47" w:rsidP="00A73AC6">
      <w:pPr>
        <w:widowControl w:val="0"/>
        <w:autoSpaceDE w:val="0"/>
        <w:autoSpaceDN w:val="0"/>
        <w:adjustRightInd w:val="0"/>
        <w:spacing w:after="133"/>
        <w:rPr>
          <w:rFonts w:ascii="Verdana" w:hAnsi="Verdana" w:cs="Verdana"/>
        </w:rPr>
      </w:pPr>
    </w:p>
    <w:p w14:paraId="01AD07BA" w14:textId="33CF7985" w:rsidR="00D34570" w:rsidRDefault="00B13C47" w:rsidP="00A73AC6">
      <w:pPr>
        <w:widowControl w:val="0"/>
        <w:autoSpaceDE w:val="0"/>
        <w:autoSpaceDN w:val="0"/>
        <w:adjustRightInd w:val="0"/>
        <w:spacing w:after="133"/>
        <w:rPr>
          <w:rFonts w:ascii="Verdana" w:hAnsi="Verdana" w:cs="Verdana"/>
        </w:rPr>
      </w:pPr>
      <w:proofErr w:type="spellStart"/>
      <w:r w:rsidRPr="00B13C47">
        <w:rPr>
          <w:rFonts w:ascii="Verdana" w:hAnsi="Verdana" w:cs="Verdana"/>
          <w:b/>
        </w:rPr>
        <w:t>Pentaramous</w:t>
      </w:r>
      <w:proofErr w:type="spellEnd"/>
      <w:r w:rsidRPr="00B13C47">
        <w:rPr>
          <w:rFonts w:ascii="Verdana" w:hAnsi="Verdana" w:cs="Verdana"/>
          <w:b/>
        </w:rPr>
        <w:t xml:space="preserve"> symmetry:</w:t>
      </w:r>
      <w:r>
        <w:rPr>
          <w:rFonts w:ascii="Verdana" w:hAnsi="Verdana" w:cs="Verdana"/>
        </w:rPr>
        <w:t xml:space="preserve"> refers to the five-fold symmetry unique to echinoderms, such as sea stars and urchins. Known also as “</w:t>
      </w:r>
      <w:proofErr w:type="spellStart"/>
      <w:r>
        <w:rPr>
          <w:rFonts w:ascii="Verdana" w:hAnsi="Verdana" w:cs="Verdana"/>
        </w:rPr>
        <w:t>pentaradiate</w:t>
      </w:r>
      <w:proofErr w:type="spellEnd"/>
      <w:r>
        <w:rPr>
          <w:rFonts w:ascii="Verdana" w:hAnsi="Verdana" w:cs="Verdana"/>
        </w:rPr>
        <w:t xml:space="preserve">.” </w:t>
      </w:r>
    </w:p>
    <w:p w14:paraId="724E8005" w14:textId="77777777" w:rsidR="00B13C47" w:rsidRDefault="00B13C47" w:rsidP="00A73AC6">
      <w:pPr>
        <w:widowControl w:val="0"/>
        <w:autoSpaceDE w:val="0"/>
        <w:autoSpaceDN w:val="0"/>
        <w:adjustRightInd w:val="0"/>
        <w:spacing w:after="133"/>
        <w:rPr>
          <w:rFonts w:ascii="Verdana" w:hAnsi="Verdana" w:cs="Verdana"/>
        </w:rPr>
      </w:pPr>
    </w:p>
    <w:p w14:paraId="44677DC5" w14:textId="5FBBB7B4" w:rsidR="00D34570" w:rsidRDefault="00B13C47" w:rsidP="00A73AC6">
      <w:pPr>
        <w:widowControl w:val="0"/>
        <w:autoSpaceDE w:val="0"/>
        <w:autoSpaceDN w:val="0"/>
        <w:adjustRightInd w:val="0"/>
        <w:spacing w:after="133"/>
        <w:rPr>
          <w:rFonts w:ascii="Verdana" w:hAnsi="Verdana" w:cs="Verdana"/>
        </w:rPr>
      </w:pPr>
      <w:proofErr w:type="spellStart"/>
      <w:r w:rsidRPr="00B13C47">
        <w:rPr>
          <w:rFonts w:ascii="Verdana" w:hAnsi="Verdana" w:cs="Verdana"/>
          <w:b/>
        </w:rPr>
        <w:t>Pinacoderm</w:t>
      </w:r>
      <w:proofErr w:type="spellEnd"/>
      <w:r w:rsidRPr="00B13C47">
        <w:rPr>
          <w:rFonts w:ascii="Verdana" w:hAnsi="Verdana" w:cs="Verdana"/>
          <w:b/>
        </w:rPr>
        <w:t>:</w:t>
      </w:r>
      <w:r>
        <w:rPr>
          <w:rFonts w:ascii="Verdana" w:hAnsi="Verdana" w:cs="Verdana"/>
        </w:rPr>
        <w:t xml:space="preserve"> the outer most </w:t>
      </w:r>
      <w:proofErr w:type="gramStart"/>
      <w:r>
        <w:rPr>
          <w:rFonts w:ascii="Verdana" w:hAnsi="Verdana" w:cs="Verdana"/>
        </w:rPr>
        <w:t>layer</w:t>
      </w:r>
      <w:proofErr w:type="gramEnd"/>
      <w:r>
        <w:rPr>
          <w:rFonts w:ascii="Verdana" w:hAnsi="Verdana" w:cs="Verdana"/>
        </w:rPr>
        <w:t xml:space="preserve"> of cells in the phylum porifera, equivalent to the epidermis in other organisms. The pinacocytes are on the external surface of the sponge body and characterized as an epithelial layer of flattened cells. </w:t>
      </w:r>
      <w:r w:rsidR="00A73AC6">
        <w:rPr>
          <w:rFonts w:ascii="Verdana" w:hAnsi="Verdana" w:cs="Verdana"/>
        </w:rPr>
        <w:t xml:space="preserve"> </w:t>
      </w:r>
    </w:p>
    <w:p w14:paraId="1B225D65" w14:textId="77777777" w:rsidR="00B13C47" w:rsidRDefault="00B13C47" w:rsidP="00A73AC6">
      <w:pPr>
        <w:widowControl w:val="0"/>
        <w:autoSpaceDE w:val="0"/>
        <w:autoSpaceDN w:val="0"/>
        <w:adjustRightInd w:val="0"/>
        <w:spacing w:after="133"/>
        <w:rPr>
          <w:rFonts w:ascii="Verdana" w:hAnsi="Verdana" w:cs="Verdana"/>
        </w:rPr>
      </w:pPr>
    </w:p>
    <w:p w14:paraId="22F151C8" w14:textId="5BD3C2EA" w:rsidR="00D34570" w:rsidRDefault="00B13C47" w:rsidP="00A73AC6">
      <w:pPr>
        <w:widowControl w:val="0"/>
        <w:autoSpaceDE w:val="0"/>
        <w:autoSpaceDN w:val="0"/>
        <w:adjustRightInd w:val="0"/>
        <w:spacing w:after="133"/>
        <w:rPr>
          <w:rFonts w:ascii="Verdana" w:hAnsi="Verdana" w:cs="Helvetica"/>
        </w:rPr>
      </w:pPr>
      <w:proofErr w:type="spellStart"/>
      <w:r w:rsidRPr="0086150A">
        <w:rPr>
          <w:rFonts w:ascii="Verdana" w:hAnsi="Verdana" w:cs="Verdana"/>
          <w:b/>
        </w:rPr>
        <w:t>Platyzoa</w:t>
      </w:r>
      <w:proofErr w:type="spellEnd"/>
      <w:r w:rsidRPr="0086150A">
        <w:rPr>
          <w:rFonts w:ascii="Verdana" w:hAnsi="Verdana" w:cs="Verdana"/>
          <w:b/>
        </w:rPr>
        <w:t>:</w:t>
      </w:r>
      <w:r>
        <w:rPr>
          <w:rFonts w:ascii="Verdana" w:hAnsi="Verdana" w:cs="Verdana"/>
        </w:rPr>
        <w:t xml:space="preserve"> </w:t>
      </w:r>
      <w:r w:rsidR="00A73AC6">
        <w:rPr>
          <w:rFonts w:ascii="Verdana" w:hAnsi="Verdana" w:cs="Verdana"/>
        </w:rPr>
        <w:t xml:space="preserve"> </w:t>
      </w:r>
      <w:r w:rsidR="0086150A" w:rsidRPr="0086150A">
        <w:rPr>
          <w:rFonts w:ascii="Verdana" w:hAnsi="Verdana" w:cs="Helvetica"/>
        </w:rPr>
        <w:t xml:space="preserve">are a group of </w:t>
      </w:r>
      <w:hyperlink r:id="rId155" w:history="1">
        <w:r w:rsidR="0086150A" w:rsidRPr="0086150A">
          <w:rPr>
            <w:rFonts w:ascii="Verdana" w:hAnsi="Verdana" w:cs="Helvetica"/>
          </w:rPr>
          <w:t>protostome</w:t>
        </w:r>
      </w:hyperlink>
      <w:r w:rsidR="0086150A" w:rsidRPr="0086150A">
        <w:rPr>
          <w:rFonts w:ascii="Verdana" w:hAnsi="Verdana" w:cs="Helvetica"/>
        </w:rPr>
        <w:t xml:space="preserve"> animals proposed by </w:t>
      </w:r>
      <w:hyperlink r:id="rId156" w:history="1">
        <w:r w:rsidR="0086150A" w:rsidRPr="0086150A">
          <w:rPr>
            <w:rFonts w:ascii="Verdana" w:hAnsi="Verdana" w:cs="Helvetica"/>
          </w:rPr>
          <w:t>Thomas Cavalier-Smith</w:t>
        </w:r>
      </w:hyperlink>
      <w:r w:rsidR="0086150A" w:rsidRPr="0086150A">
        <w:rPr>
          <w:rFonts w:ascii="Verdana" w:hAnsi="Verdana" w:cs="Helvetica"/>
        </w:rPr>
        <w:t xml:space="preserve"> in 1998. Cavalier-Smith included in </w:t>
      </w:r>
      <w:proofErr w:type="spellStart"/>
      <w:r w:rsidR="0086150A" w:rsidRPr="0086150A">
        <w:rPr>
          <w:rFonts w:ascii="Verdana" w:hAnsi="Verdana" w:cs="Helvetica"/>
        </w:rPr>
        <w:t>Platyzoa</w:t>
      </w:r>
      <w:proofErr w:type="spellEnd"/>
      <w:r w:rsidR="0086150A" w:rsidRPr="0086150A">
        <w:rPr>
          <w:rFonts w:ascii="Verdana" w:hAnsi="Verdana" w:cs="Helvetica"/>
        </w:rPr>
        <w:t xml:space="preserve"> the </w:t>
      </w:r>
      <w:hyperlink r:id="rId157" w:history="1">
        <w:r w:rsidR="0086150A" w:rsidRPr="0086150A">
          <w:rPr>
            <w:rFonts w:ascii="Verdana" w:hAnsi="Verdana" w:cs="Helvetica"/>
          </w:rPr>
          <w:t>Phylum</w:t>
        </w:r>
      </w:hyperlink>
      <w:r w:rsidR="0086150A" w:rsidRPr="0086150A">
        <w:rPr>
          <w:rFonts w:ascii="Verdana" w:hAnsi="Verdana" w:cs="Helvetica"/>
        </w:rPr>
        <w:t xml:space="preserve"> </w:t>
      </w:r>
      <w:hyperlink r:id="rId158" w:history="1">
        <w:r w:rsidR="0086150A" w:rsidRPr="0086150A">
          <w:rPr>
            <w:rFonts w:ascii="Verdana" w:hAnsi="Verdana" w:cs="Helvetica"/>
          </w:rPr>
          <w:t>Platyhelminthes</w:t>
        </w:r>
      </w:hyperlink>
      <w:r w:rsidR="0086150A" w:rsidRPr="0086150A">
        <w:rPr>
          <w:rFonts w:ascii="Verdana" w:hAnsi="Verdana" w:cs="Helvetica"/>
        </w:rPr>
        <w:t xml:space="preserve"> or </w:t>
      </w:r>
      <w:hyperlink r:id="rId159" w:history="1">
        <w:r w:rsidR="0086150A" w:rsidRPr="0086150A">
          <w:rPr>
            <w:rFonts w:ascii="Verdana" w:hAnsi="Verdana" w:cs="Helvetica"/>
          </w:rPr>
          <w:t>flatworms</w:t>
        </w:r>
      </w:hyperlink>
      <w:r w:rsidR="0086150A" w:rsidRPr="0086150A">
        <w:rPr>
          <w:rFonts w:ascii="Verdana" w:hAnsi="Verdana" w:cs="Helvetica"/>
        </w:rPr>
        <w:t xml:space="preserve">, and a new phylum, </w:t>
      </w:r>
      <w:proofErr w:type="spellStart"/>
      <w:r w:rsidR="0086150A" w:rsidRPr="0086150A">
        <w:rPr>
          <w:rFonts w:ascii="Verdana" w:hAnsi="Verdana" w:cs="Helvetica"/>
        </w:rPr>
        <w:t>Acanthognatha</w:t>
      </w:r>
      <w:proofErr w:type="spellEnd"/>
      <w:r w:rsidR="0086150A" w:rsidRPr="0086150A">
        <w:rPr>
          <w:rFonts w:ascii="Verdana" w:hAnsi="Verdana" w:cs="Helvetica"/>
        </w:rPr>
        <w:t xml:space="preserve">, into which he gathered several </w:t>
      </w:r>
      <w:proofErr w:type="gramStart"/>
      <w:r w:rsidR="0086150A" w:rsidRPr="0086150A">
        <w:rPr>
          <w:rFonts w:ascii="Verdana" w:hAnsi="Verdana" w:cs="Helvetica"/>
        </w:rPr>
        <w:t>previously</w:t>
      </w:r>
      <w:proofErr w:type="gramEnd"/>
      <w:r w:rsidR="0086150A" w:rsidRPr="0086150A">
        <w:rPr>
          <w:rFonts w:ascii="Verdana" w:hAnsi="Verdana" w:cs="Helvetica"/>
        </w:rPr>
        <w:t xml:space="preserve"> described phyla of microscopic animals. Subsequent studies have supported </w:t>
      </w:r>
      <w:proofErr w:type="spellStart"/>
      <w:r w:rsidR="0086150A" w:rsidRPr="0086150A">
        <w:rPr>
          <w:rFonts w:ascii="Verdana" w:hAnsi="Verdana" w:cs="Helvetica"/>
        </w:rPr>
        <w:t>Platyzoa</w:t>
      </w:r>
      <w:proofErr w:type="spellEnd"/>
      <w:r w:rsidR="0086150A" w:rsidRPr="0086150A">
        <w:rPr>
          <w:rFonts w:ascii="Verdana" w:hAnsi="Verdana" w:cs="Helvetica"/>
        </w:rPr>
        <w:t xml:space="preserve"> as a </w:t>
      </w:r>
      <w:hyperlink r:id="rId160" w:history="1">
        <w:r w:rsidR="0086150A" w:rsidRPr="0086150A">
          <w:rPr>
            <w:rFonts w:ascii="Verdana" w:hAnsi="Verdana" w:cs="Helvetica"/>
          </w:rPr>
          <w:t>clade</w:t>
        </w:r>
      </w:hyperlink>
      <w:r w:rsidR="0086150A">
        <w:rPr>
          <w:rFonts w:ascii="Verdana" w:hAnsi="Verdana" w:cs="Helvetica"/>
        </w:rPr>
        <w:t xml:space="preserve">, </w:t>
      </w:r>
      <w:r w:rsidR="0086150A" w:rsidRPr="0086150A">
        <w:rPr>
          <w:rFonts w:ascii="Verdana" w:hAnsi="Verdana" w:cs="Helvetica"/>
        </w:rPr>
        <w:t xml:space="preserve">a </w:t>
      </w:r>
      <w:hyperlink r:id="rId161" w:history="1">
        <w:r w:rsidR="0086150A" w:rsidRPr="0086150A">
          <w:rPr>
            <w:rFonts w:ascii="Verdana" w:hAnsi="Verdana" w:cs="Helvetica"/>
          </w:rPr>
          <w:t>monophyletic</w:t>
        </w:r>
      </w:hyperlink>
      <w:r w:rsidR="0086150A" w:rsidRPr="0086150A">
        <w:rPr>
          <w:rFonts w:ascii="Verdana" w:hAnsi="Verdana" w:cs="Helvetica"/>
        </w:rPr>
        <w:t xml:space="preserve"> group of organisms with a common ancestor, while differing on the phyla included and on relationships within </w:t>
      </w:r>
      <w:proofErr w:type="spellStart"/>
      <w:r w:rsidR="0086150A" w:rsidRPr="0086150A">
        <w:rPr>
          <w:rFonts w:ascii="Verdana" w:hAnsi="Verdana" w:cs="Helvetica"/>
        </w:rPr>
        <w:t>Platyzoa</w:t>
      </w:r>
      <w:proofErr w:type="spellEnd"/>
      <w:r w:rsidR="0086150A" w:rsidRPr="0086150A">
        <w:rPr>
          <w:rFonts w:ascii="Verdana" w:hAnsi="Verdana" w:cs="Helvetica"/>
        </w:rPr>
        <w:t>.</w:t>
      </w:r>
    </w:p>
    <w:p w14:paraId="65E984B0" w14:textId="77777777" w:rsidR="0086150A" w:rsidRPr="0086150A" w:rsidRDefault="0086150A" w:rsidP="00A73AC6">
      <w:pPr>
        <w:widowControl w:val="0"/>
        <w:autoSpaceDE w:val="0"/>
        <w:autoSpaceDN w:val="0"/>
        <w:adjustRightInd w:val="0"/>
        <w:spacing w:after="133"/>
        <w:rPr>
          <w:rFonts w:ascii="Verdana" w:hAnsi="Verdana" w:cs="Verdana"/>
        </w:rPr>
      </w:pPr>
    </w:p>
    <w:p w14:paraId="06BA7EAE" w14:textId="77777777" w:rsidR="0086150A" w:rsidRDefault="00A73AC6" w:rsidP="0086150A">
      <w:pPr>
        <w:widowControl w:val="0"/>
        <w:autoSpaceDE w:val="0"/>
        <w:autoSpaceDN w:val="0"/>
        <w:adjustRightInd w:val="0"/>
        <w:rPr>
          <w:rFonts w:ascii="Verdana" w:hAnsi="Verdana" w:cs="Verdana"/>
        </w:rPr>
      </w:pPr>
      <w:r w:rsidRPr="0086150A">
        <w:rPr>
          <w:rFonts w:ascii="Verdana" w:hAnsi="Verdana" w:cs="Verdana"/>
          <w:b/>
        </w:rPr>
        <w:t>Platyhelmi</w:t>
      </w:r>
      <w:r w:rsidR="0086150A" w:rsidRPr="0086150A">
        <w:rPr>
          <w:rFonts w:ascii="Verdana" w:hAnsi="Verdana" w:cs="Verdana"/>
          <w:b/>
        </w:rPr>
        <w:t>nthes:</w:t>
      </w:r>
      <w:r w:rsidR="0086150A">
        <w:rPr>
          <w:rFonts w:ascii="Verdana" w:hAnsi="Verdana" w:cs="Verdana"/>
        </w:rPr>
        <w:t xml:space="preserve"> A phylum of invertebrates composed of bilaterally symmetrical, </w:t>
      </w:r>
      <w:proofErr w:type="spellStart"/>
      <w:r w:rsidR="0086150A">
        <w:rPr>
          <w:rFonts w:ascii="Verdana" w:hAnsi="Verdana" w:cs="Verdana"/>
        </w:rPr>
        <w:t>nonsegmented</w:t>
      </w:r>
      <w:proofErr w:type="spellEnd"/>
      <w:r w:rsidR="0086150A">
        <w:rPr>
          <w:rFonts w:ascii="Verdana" w:hAnsi="Verdana" w:cs="Verdana"/>
        </w:rPr>
        <w:t xml:space="preserve">, </w:t>
      </w:r>
      <w:proofErr w:type="spellStart"/>
      <w:r w:rsidR="0086150A">
        <w:rPr>
          <w:rFonts w:ascii="Verdana" w:hAnsi="Verdana" w:cs="Verdana"/>
        </w:rPr>
        <w:t>dorsoventrally</w:t>
      </w:r>
      <w:proofErr w:type="spellEnd"/>
      <w:r w:rsidR="0086150A">
        <w:rPr>
          <w:rFonts w:ascii="Verdana" w:hAnsi="Verdana" w:cs="Verdana"/>
        </w:rPr>
        <w:t xml:space="preserve"> flattened worms characterized by lack of coelom, anus, circulatory and respiratory systems, and skeleton. </w:t>
      </w:r>
    </w:p>
    <w:p w14:paraId="3755BBC9" w14:textId="77777777" w:rsidR="0086150A" w:rsidRDefault="0086150A" w:rsidP="00A73AC6">
      <w:pPr>
        <w:widowControl w:val="0"/>
        <w:autoSpaceDE w:val="0"/>
        <w:autoSpaceDN w:val="0"/>
        <w:adjustRightInd w:val="0"/>
        <w:spacing w:after="133"/>
        <w:rPr>
          <w:rFonts w:ascii="Verdana" w:hAnsi="Verdana" w:cs="Verdana"/>
        </w:rPr>
      </w:pPr>
    </w:p>
    <w:p w14:paraId="7FD128F7" w14:textId="7EE62BE6" w:rsidR="00D34570" w:rsidRPr="0086150A" w:rsidRDefault="0086150A" w:rsidP="00A73AC6">
      <w:pPr>
        <w:widowControl w:val="0"/>
        <w:autoSpaceDE w:val="0"/>
        <w:autoSpaceDN w:val="0"/>
        <w:adjustRightInd w:val="0"/>
        <w:spacing w:after="133"/>
        <w:rPr>
          <w:rFonts w:ascii="Verdana" w:hAnsi="Verdana" w:cs="Verdana"/>
        </w:rPr>
      </w:pPr>
      <w:r w:rsidRPr="0086150A">
        <w:rPr>
          <w:rFonts w:ascii="Verdana" w:hAnsi="Verdana" w:cs="Verdana"/>
          <w:b/>
        </w:rPr>
        <w:t>Polyp:</w:t>
      </w:r>
      <w:r>
        <w:rPr>
          <w:rFonts w:ascii="Verdana" w:hAnsi="Verdana" w:cs="Verdana"/>
        </w:rPr>
        <w:t xml:space="preserve"> </w:t>
      </w:r>
      <w:r w:rsidRPr="0086150A">
        <w:rPr>
          <w:rFonts w:ascii="Verdana" w:hAnsi="Verdana" w:cs="Arial"/>
          <w:color w:val="1A1A1A"/>
        </w:rPr>
        <w:t>a solitary or colonial sedentary form of a coelenterate such as a sea anemone, typically having a columnar body with the mouth uppermost surrounded by a ring of tentacles. In some species, polyp</w:t>
      </w:r>
      <w:r>
        <w:rPr>
          <w:rFonts w:ascii="Verdana" w:hAnsi="Verdana" w:cs="Arial"/>
          <w:color w:val="1A1A1A"/>
        </w:rPr>
        <w:t xml:space="preserve">s are a phase in the life cycle, </w:t>
      </w:r>
      <w:r w:rsidRPr="0086150A">
        <w:rPr>
          <w:rFonts w:ascii="Verdana" w:hAnsi="Verdana" w:cs="Arial"/>
          <w:color w:val="1A1A1A"/>
        </w:rPr>
        <w:t xml:space="preserve">which alternates with a </w:t>
      </w:r>
      <w:proofErr w:type="spellStart"/>
      <w:r w:rsidRPr="0086150A">
        <w:rPr>
          <w:rFonts w:ascii="Verdana" w:hAnsi="Verdana" w:cs="Arial"/>
          <w:color w:val="1A1A1A"/>
        </w:rPr>
        <w:t>medusoid</w:t>
      </w:r>
      <w:proofErr w:type="spellEnd"/>
      <w:r w:rsidRPr="0086150A">
        <w:rPr>
          <w:rFonts w:ascii="Verdana" w:hAnsi="Verdana" w:cs="Arial"/>
          <w:color w:val="1A1A1A"/>
        </w:rPr>
        <w:t xml:space="preserve"> phase.</w:t>
      </w:r>
    </w:p>
    <w:p w14:paraId="445EE04B" w14:textId="77777777" w:rsidR="0086150A" w:rsidRDefault="0086150A" w:rsidP="00A73AC6">
      <w:pPr>
        <w:widowControl w:val="0"/>
        <w:autoSpaceDE w:val="0"/>
        <w:autoSpaceDN w:val="0"/>
        <w:adjustRightInd w:val="0"/>
        <w:spacing w:after="133"/>
        <w:rPr>
          <w:rFonts w:ascii="Verdana" w:hAnsi="Verdana" w:cs="Verdana"/>
        </w:rPr>
      </w:pPr>
    </w:p>
    <w:p w14:paraId="084E8D66" w14:textId="569618AE" w:rsidR="00D34570" w:rsidRDefault="0086150A" w:rsidP="00A73AC6">
      <w:pPr>
        <w:widowControl w:val="0"/>
        <w:autoSpaceDE w:val="0"/>
        <w:autoSpaceDN w:val="0"/>
        <w:adjustRightInd w:val="0"/>
        <w:spacing w:after="133"/>
        <w:rPr>
          <w:rFonts w:ascii="Verdana" w:hAnsi="Verdana" w:cs="Verdana"/>
        </w:rPr>
      </w:pPr>
      <w:r w:rsidRPr="0086150A">
        <w:rPr>
          <w:rFonts w:ascii="Verdana" w:hAnsi="Verdana" w:cs="Verdana"/>
          <w:b/>
        </w:rPr>
        <w:t>Porifera:</w:t>
      </w:r>
      <w:r>
        <w:rPr>
          <w:rFonts w:ascii="Verdana" w:hAnsi="Verdana" w:cs="Verdana"/>
        </w:rPr>
        <w:t xml:space="preserve"> a phylum of aquatic invertebrate animals that comprises of sponges. </w:t>
      </w:r>
    </w:p>
    <w:p w14:paraId="168DBCF1" w14:textId="77777777" w:rsidR="0086150A" w:rsidRDefault="0086150A" w:rsidP="00A73AC6">
      <w:pPr>
        <w:widowControl w:val="0"/>
        <w:autoSpaceDE w:val="0"/>
        <w:autoSpaceDN w:val="0"/>
        <w:adjustRightInd w:val="0"/>
        <w:spacing w:after="133"/>
        <w:rPr>
          <w:rFonts w:ascii="Verdana" w:hAnsi="Verdana" w:cs="Verdana"/>
        </w:rPr>
      </w:pPr>
    </w:p>
    <w:p w14:paraId="54D7F8CA" w14:textId="23FC1BA7" w:rsidR="00D34570" w:rsidRDefault="0086150A" w:rsidP="00A73AC6">
      <w:pPr>
        <w:widowControl w:val="0"/>
        <w:autoSpaceDE w:val="0"/>
        <w:autoSpaceDN w:val="0"/>
        <w:adjustRightInd w:val="0"/>
        <w:spacing w:after="133"/>
        <w:rPr>
          <w:rFonts w:ascii="Verdana" w:hAnsi="Verdana" w:cs="Verdana"/>
        </w:rPr>
      </w:pPr>
      <w:r w:rsidRPr="0086150A">
        <w:rPr>
          <w:rFonts w:ascii="Verdana" w:hAnsi="Verdana" w:cs="Verdana"/>
          <w:b/>
        </w:rPr>
        <w:t>Predators</w:t>
      </w:r>
      <w:r>
        <w:rPr>
          <w:rFonts w:ascii="Verdana" w:hAnsi="Verdana" w:cs="Verdana"/>
        </w:rPr>
        <w:t xml:space="preserve">: an organism that lives by preying on other organisms, one that victimizes, plunders, or destroys, especially for ones’ own gain. </w:t>
      </w:r>
    </w:p>
    <w:p w14:paraId="746484B5" w14:textId="77777777" w:rsidR="0086150A" w:rsidRDefault="0086150A" w:rsidP="00A73AC6">
      <w:pPr>
        <w:widowControl w:val="0"/>
        <w:autoSpaceDE w:val="0"/>
        <w:autoSpaceDN w:val="0"/>
        <w:adjustRightInd w:val="0"/>
        <w:spacing w:after="133"/>
        <w:rPr>
          <w:rFonts w:ascii="Verdana" w:hAnsi="Verdana" w:cs="Verdana"/>
        </w:rPr>
      </w:pPr>
    </w:p>
    <w:p w14:paraId="79DDA209" w14:textId="061DA8F3" w:rsidR="00D34570" w:rsidRDefault="0086150A" w:rsidP="00A73AC6">
      <w:pPr>
        <w:widowControl w:val="0"/>
        <w:autoSpaceDE w:val="0"/>
        <w:autoSpaceDN w:val="0"/>
        <w:adjustRightInd w:val="0"/>
        <w:spacing w:after="133"/>
        <w:rPr>
          <w:rFonts w:ascii="Verdana" w:hAnsi="Verdana" w:cs="Verdana"/>
        </w:rPr>
      </w:pPr>
      <w:r w:rsidRPr="0086150A">
        <w:rPr>
          <w:rFonts w:ascii="Verdana" w:hAnsi="Verdana" w:cs="Verdana"/>
          <w:b/>
        </w:rPr>
        <w:t>Protostome:</w:t>
      </w:r>
      <w:r>
        <w:rPr>
          <w:rFonts w:ascii="Verdana" w:hAnsi="Verdana" w:cs="Verdana"/>
        </w:rPr>
        <w:t xml:space="preserve"> a multicellular organism whose mouth develops from a primary embryonic opening, such as an </w:t>
      </w:r>
      <w:proofErr w:type="spellStart"/>
      <w:r>
        <w:rPr>
          <w:rFonts w:ascii="Verdana" w:hAnsi="Verdana" w:cs="Verdana"/>
        </w:rPr>
        <w:t>annelied</w:t>
      </w:r>
      <w:proofErr w:type="spellEnd"/>
      <w:r>
        <w:rPr>
          <w:rFonts w:ascii="Verdana" w:hAnsi="Verdana" w:cs="Verdana"/>
        </w:rPr>
        <w:t xml:space="preserve">, mollusk, or arthropod. </w:t>
      </w:r>
    </w:p>
    <w:p w14:paraId="0665B000" w14:textId="77777777" w:rsidR="0086150A" w:rsidRDefault="0086150A" w:rsidP="00A73AC6">
      <w:pPr>
        <w:widowControl w:val="0"/>
        <w:autoSpaceDE w:val="0"/>
        <w:autoSpaceDN w:val="0"/>
        <w:adjustRightInd w:val="0"/>
        <w:spacing w:after="133"/>
        <w:rPr>
          <w:rFonts w:ascii="Verdana" w:hAnsi="Verdana" w:cs="Verdana"/>
        </w:rPr>
      </w:pPr>
    </w:p>
    <w:p w14:paraId="50E52BAE" w14:textId="14E37FEC" w:rsidR="0086150A" w:rsidRDefault="0086150A" w:rsidP="00A73AC6">
      <w:pPr>
        <w:widowControl w:val="0"/>
        <w:autoSpaceDE w:val="0"/>
        <w:autoSpaceDN w:val="0"/>
        <w:adjustRightInd w:val="0"/>
        <w:spacing w:after="133"/>
        <w:rPr>
          <w:rFonts w:ascii="Verdana" w:hAnsi="Verdana" w:cs="Verdana"/>
        </w:rPr>
      </w:pPr>
      <w:proofErr w:type="spellStart"/>
      <w:r w:rsidRPr="0086150A">
        <w:rPr>
          <w:rFonts w:ascii="Verdana" w:hAnsi="Verdana" w:cs="Verdana"/>
          <w:b/>
        </w:rPr>
        <w:t>Pseudocoelomate</w:t>
      </w:r>
      <w:proofErr w:type="spellEnd"/>
      <w:r w:rsidRPr="0086150A">
        <w:rPr>
          <w:rFonts w:ascii="Verdana" w:hAnsi="Verdana" w:cs="Verdana"/>
          <w:b/>
        </w:rPr>
        <w:t>:</w:t>
      </w:r>
      <w:r>
        <w:rPr>
          <w:rFonts w:ascii="Verdana" w:hAnsi="Verdana" w:cs="Verdana"/>
        </w:rPr>
        <w:t xml:space="preserve"> an invertebrate (as a nematode or rotifer) having a body cavity that is a pseudocoel (a body cavity that is not a product of gastrulation and is not lined with a well-defined mesodermal membrane)</w:t>
      </w:r>
    </w:p>
    <w:p w14:paraId="3FB0691E" w14:textId="02C99BCA"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3EA01D2E" w14:textId="2CD1E9B7" w:rsidR="0086150A" w:rsidRPr="006555CC" w:rsidRDefault="0086150A" w:rsidP="00A73AC6">
      <w:pPr>
        <w:widowControl w:val="0"/>
        <w:autoSpaceDE w:val="0"/>
        <w:autoSpaceDN w:val="0"/>
        <w:adjustRightInd w:val="0"/>
        <w:spacing w:after="133"/>
        <w:rPr>
          <w:rFonts w:ascii="Verdana" w:hAnsi="Verdana" w:cs="Verdana"/>
        </w:rPr>
      </w:pPr>
      <w:r w:rsidRPr="006555CC">
        <w:rPr>
          <w:rFonts w:ascii="Verdana" w:hAnsi="Verdana" w:cs="Verdana"/>
          <w:b/>
        </w:rPr>
        <w:t>Radial cleavage:</w:t>
      </w:r>
      <w:r w:rsidRPr="006555CC">
        <w:rPr>
          <w:rFonts w:ascii="Verdana" w:hAnsi="Verdana" w:cs="Verdana"/>
        </w:rPr>
        <w:t xml:space="preserve"> </w:t>
      </w:r>
      <w:proofErr w:type="spellStart"/>
      <w:r w:rsidR="006555CC" w:rsidRPr="006555CC">
        <w:rPr>
          <w:rFonts w:ascii="Verdana" w:hAnsi="Verdana" w:cs="Verdana"/>
        </w:rPr>
        <w:t>holoblastic</w:t>
      </w:r>
      <w:proofErr w:type="spellEnd"/>
      <w:r w:rsidR="006555CC" w:rsidRPr="006555CC">
        <w:rPr>
          <w:rFonts w:ascii="Verdana" w:hAnsi="Verdana" w:cs="Verdana"/>
        </w:rPr>
        <w:t xml:space="preserve"> cleavage that is typical of deuterostomes and that is characterized by arrangement of the </w:t>
      </w:r>
      <w:proofErr w:type="spellStart"/>
      <w:r w:rsidR="006555CC" w:rsidRPr="006555CC">
        <w:rPr>
          <w:rFonts w:ascii="Verdana" w:hAnsi="Verdana" w:cs="Verdana"/>
        </w:rPr>
        <w:t>blastomeres</w:t>
      </w:r>
      <w:proofErr w:type="spellEnd"/>
      <w:r w:rsidR="006555CC" w:rsidRPr="006555CC">
        <w:rPr>
          <w:rFonts w:ascii="Verdana" w:hAnsi="Verdana" w:cs="Verdana"/>
        </w:rPr>
        <w:t xml:space="preserve"> of each upper tier directly over those of the next lower tier resulting in radial symmetry around the pole to pole axis of the embryo</w:t>
      </w:r>
    </w:p>
    <w:p w14:paraId="1706CA6F" w14:textId="1F8C48C0"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1DD3BA8B" w14:textId="3FA4C421" w:rsidR="00D34570" w:rsidRDefault="006555CC" w:rsidP="00A73AC6">
      <w:pPr>
        <w:widowControl w:val="0"/>
        <w:autoSpaceDE w:val="0"/>
        <w:autoSpaceDN w:val="0"/>
        <w:adjustRightInd w:val="0"/>
        <w:spacing w:after="133"/>
        <w:rPr>
          <w:rFonts w:ascii="Verdana" w:hAnsi="Verdana" w:cs="Verdana"/>
        </w:rPr>
      </w:pPr>
      <w:r w:rsidRPr="006555CC">
        <w:rPr>
          <w:rFonts w:ascii="Verdana" w:hAnsi="Verdana" w:cs="Verdana"/>
          <w:b/>
        </w:rPr>
        <w:t>Radial symmetry body plan:</w:t>
      </w:r>
      <w:r>
        <w:rPr>
          <w:rFonts w:ascii="Verdana" w:hAnsi="Verdana" w:cs="Verdana"/>
        </w:rPr>
        <w:t xml:space="preserve"> </w:t>
      </w:r>
      <w:r w:rsidRPr="006555CC">
        <w:rPr>
          <w:rFonts w:ascii="Verdana" w:hAnsi="Verdana" w:cs="Verdana"/>
        </w:rPr>
        <w:t xml:space="preserve">a basic body plan in </w:t>
      </w:r>
      <w:hyperlink r:id="rId162" w:history="1">
        <w:r w:rsidRPr="006555CC">
          <w:rPr>
            <w:rFonts w:ascii="Verdana" w:hAnsi="Verdana" w:cs="Verdana"/>
          </w:rPr>
          <w:t>which</w:t>
        </w:r>
      </w:hyperlink>
      <w:r w:rsidRPr="006555CC">
        <w:rPr>
          <w:rFonts w:ascii="Verdana" w:hAnsi="Verdana" w:cs="Verdana"/>
        </w:rPr>
        <w:t> the organism can be divided into similar halves by passing a plane at any angle along a central axis, characteristic of sessile and bottom-dwelling animals, as the sea anemone and starfish.</w:t>
      </w:r>
    </w:p>
    <w:p w14:paraId="7435977C" w14:textId="77777777" w:rsidR="006555CC" w:rsidRDefault="006555CC" w:rsidP="00A73AC6">
      <w:pPr>
        <w:widowControl w:val="0"/>
        <w:autoSpaceDE w:val="0"/>
        <w:autoSpaceDN w:val="0"/>
        <w:adjustRightInd w:val="0"/>
        <w:spacing w:after="133"/>
        <w:rPr>
          <w:rFonts w:ascii="Verdana" w:hAnsi="Verdana" w:cs="Verdana"/>
        </w:rPr>
      </w:pPr>
    </w:p>
    <w:p w14:paraId="5665986B" w14:textId="61722AB3" w:rsidR="006555CC" w:rsidRPr="006555CC" w:rsidRDefault="006555CC" w:rsidP="00A73AC6">
      <w:pPr>
        <w:widowControl w:val="0"/>
        <w:autoSpaceDE w:val="0"/>
        <w:autoSpaceDN w:val="0"/>
        <w:adjustRightInd w:val="0"/>
        <w:spacing w:after="133"/>
        <w:rPr>
          <w:rFonts w:ascii="Verdana" w:hAnsi="Verdana" w:cs="Verdana"/>
        </w:rPr>
      </w:pPr>
      <w:r w:rsidRPr="006555CC">
        <w:rPr>
          <w:rFonts w:ascii="Verdana" w:hAnsi="Verdana" w:cs="Verdana"/>
          <w:b/>
        </w:rPr>
        <w:t>Radula:</w:t>
      </w:r>
      <w:r>
        <w:rPr>
          <w:rFonts w:ascii="Verdana" w:hAnsi="Verdana" w:cs="Verdana"/>
        </w:rPr>
        <w:t xml:space="preserve"> </w:t>
      </w:r>
      <w:r w:rsidRPr="006555CC">
        <w:rPr>
          <w:rFonts w:ascii="Verdana" w:hAnsi="Verdana" w:cs="Arial"/>
          <w:color w:val="1A1A1A"/>
        </w:rPr>
        <w:t xml:space="preserve">(in a </w:t>
      </w:r>
      <w:proofErr w:type="spellStart"/>
      <w:r w:rsidRPr="006555CC">
        <w:rPr>
          <w:rFonts w:ascii="Verdana" w:hAnsi="Verdana" w:cs="Arial"/>
          <w:color w:val="1A1A1A"/>
        </w:rPr>
        <w:t>mollusc</w:t>
      </w:r>
      <w:proofErr w:type="spellEnd"/>
      <w:r w:rsidRPr="006555CC">
        <w:rPr>
          <w:rFonts w:ascii="Verdana" w:hAnsi="Verdana" w:cs="Arial"/>
          <w:color w:val="1A1A1A"/>
        </w:rPr>
        <w:t>) a rasp-like structure of tiny teeth used for scraping food particles off a surface and drawing them into the mouth.</w:t>
      </w:r>
    </w:p>
    <w:p w14:paraId="2F050AC5" w14:textId="12952A86" w:rsidR="006555C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021FDA25" w14:textId="7CC4A45A" w:rsidR="006555CC" w:rsidRDefault="006555CC" w:rsidP="00A73AC6">
      <w:pPr>
        <w:widowControl w:val="0"/>
        <w:autoSpaceDE w:val="0"/>
        <w:autoSpaceDN w:val="0"/>
        <w:adjustRightInd w:val="0"/>
        <w:spacing w:after="133"/>
        <w:rPr>
          <w:rFonts w:ascii="Verdana" w:hAnsi="Verdana" w:cs="Verdana"/>
        </w:rPr>
      </w:pPr>
      <w:r w:rsidRPr="006555CC">
        <w:rPr>
          <w:rFonts w:ascii="Verdana" w:hAnsi="Verdana" w:cs="Verdana"/>
          <w:b/>
        </w:rPr>
        <w:t>Reefs:</w:t>
      </w:r>
      <w:r>
        <w:rPr>
          <w:rFonts w:ascii="Verdana" w:hAnsi="Verdana" w:cs="Verdana"/>
        </w:rPr>
        <w:t xml:space="preserve"> a ridge of jagged rock, coral, or sand just above or below the surface of the sea. </w:t>
      </w:r>
    </w:p>
    <w:p w14:paraId="7301AB3A" w14:textId="1B007CE9"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47681831" w14:textId="4ED911D8" w:rsidR="00D34570" w:rsidRDefault="006555CC" w:rsidP="00A73AC6">
      <w:pPr>
        <w:widowControl w:val="0"/>
        <w:autoSpaceDE w:val="0"/>
        <w:autoSpaceDN w:val="0"/>
        <w:adjustRightInd w:val="0"/>
        <w:spacing w:after="133"/>
        <w:rPr>
          <w:rFonts w:ascii="Verdana" w:hAnsi="Verdana" w:cs="Verdana"/>
          <w:sz w:val="26"/>
          <w:szCs w:val="26"/>
        </w:rPr>
      </w:pPr>
      <w:proofErr w:type="spellStart"/>
      <w:r w:rsidRPr="006555CC">
        <w:rPr>
          <w:rFonts w:ascii="Verdana" w:hAnsi="Verdana" w:cs="Verdana"/>
          <w:b/>
        </w:rPr>
        <w:t>Schizocoel</w:t>
      </w:r>
      <w:proofErr w:type="spellEnd"/>
      <w:r w:rsidRPr="006555CC">
        <w:rPr>
          <w:rFonts w:ascii="Verdana" w:hAnsi="Verdana" w:cs="Verdana"/>
          <w:b/>
        </w:rPr>
        <w:t>:</w:t>
      </w:r>
      <w:r>
        <w:rPr>
          <w:rFonts w:ascii="Verdana" w:hAnsi="Verdana" w:cs="Verdana"/>
        </w:rPr>
        <w:t xml:space="preserve"> </w:t>
      </w:r>
      <w:r>
        <w:rPr>
          <w:rFonts w:ascii="Verdana" w:hAnsi="Verdana" w:cs="Verdana"/>
          <w:sz w:val="26"/>
          <w:szCs w:val="26"/>
        </w:rPr>
        <w:t xml:space="preserve">a </w:t>
      </w:r>
      <w:proofErr w:type="spellStart"/>
      <w:r>
        <w:rPr>
          <w:rFonts w:ascii="Verdana" w:hAnsi="Verdana" w:cs="Verdana"/>
          <w:sz w:val="26"/>
          <w:szCs w:val="26"/>
        </w:rPr>
        <w:t>perivisceral</w:t>
      </w:r>
      <w:proofErr w:type="spellEnd"/>
      <w:r>
        <w:rPr>
          <w:rFonts w:ascii="Verdana" w:hAnsi="Verdana" w:cs="Verdana"/>
          <w:sz w:val="26"/>
          <w:szCs w:val="26"/>
        </w:rPr>
        <w:t xml:space="preserve"> cavity that arises by the splitting of the </w:t>
      </w:r>
      <w:proofErr w:type="spellStart"/>
      <w:r>
        <w:rPr>
          <w:rFonts w:ascii="Verdana" w:hAnsi="Verdana" w:cs="Verdana"/>
          <w:sz w:val="26"/>
          <w:szCs w:val="26"/>
        </w:rPr>
        <w:t>mesoblast</w:t>
      </w:r>
      <w:proofErr w:type="spellEnd"/>
      <w:r>
        <w:rPr>
          <w:rFonts w:ascii="Verdana" w:hAnsi="Verdana" w:cs="Verdana"/>
          <w:sz w:val="26"/>
          <w:szCs w:val="26"/>
        </w:rPr>
        <w:t xml:space="preserve"> of the embryo</w:t>
      </w:r>
    </w:p>
    <w:p w14:paraId="788E5E30" w14:textId="77777777" w:rsidR="006555CC" w:rsidRDefault="006555CC" w:rsidP="00A73AC6">
      <w:pPr>
        <w:widowControl w:val="0"/>
        <w:autoSpaceDE w:val="0"/>
        <w:autoSpaceDN w:val="0"/>
        <w:adjustRightInd w:val="0"/>
        <w:spacing w:after="133"/>
        <w:rPr>
          <w:rFonts w:ascii="Verdana" w:hAnsi="Verdana" w:cs="Verdana"/>
        </w:rPr>
      </w:pPr>
    </w:p>
    <w:p w14:paraId="455351CF" w14:textId="094E4B09" w:rsidR="00D34570" w:rsidRDefault="006555CC" w:rsidP="00A73AC6">
      <w:pPr>
        <w:widowControl w:val="0"/>
        <w:autoSpaceDE w:val="0"/>
        <w:autoSpaceDN w:val="0"/>
        <w:adjustRightInd w:val="0"/>
        <w:spacing w:after="133"/>
        <w:rPr>
          <w:rFonts w:ascii="Verdana" w:hAnsi="Verdana" w:cs="Verdana"/>
        </w:rPr>
      </w:pPr>
      <w:r w:rsidRPr="006555CC">
        <w:rPr>
          <w:rFonts w:ascii="Verdana" w:hAnsi="Verdana" w:cs="Verdana"/>
          <w:b/>
        </w:rPr>
        <w:t>Seminal receptacle:</w:t>
      </w:r>
      <w:r>
        <w:rPr>
          <w:rFonts w:ascii="Verdana" w:hAnsi="Verdana" w:cs="Verdana"/>
        </w:rPr>
        <w:t xml:space="preserve"> receive sperm from another worm </w:t>
      </w:r>
    </w:p>
    <w:p w14:paraId="533D1F5D" w14:textId="77777777" w:rsidR="006555CC" w:rsidRDefault="006555CC" w:rsidP="00A73AC6">
      <w:pPr>
        <w:widowControl w:val="0"/>
        <w:autoSpaceDE w:val="0"/>
        <w:autoSpaceDN w:val="0"/>
        <w:adjustRightInd w:val="0"/>
        <w:spacing w:after="133"/>
        <w:rPr>
          <w:rFonts w:ascii="Verdana" w:hAnsi="Verdana" w:cs="Verdana"/>
        </w:rPr>
      </w:pPr>
    </w:p>
    <w:p w14:paraId="14068588" w14:textId="2EE133EA" w:rsidR="006555CC" w:rsidRPr="006555CC" w:rsidRDefault="006555CC" w:rsidP="00A73AC6">
      <w:pPr>
        <w:widowControl w:val="0"/>
        <w:autoSpaceDE w:val="0"/>
        <w:autoSpaceDN w:val="0"/>
        <w:adjustRightInd w:val="0"/>
        <w:spacing w:after="133"/>
        <w:rPr>
          <w:rFonts w:ascii="Verdana" w:hAnsi="Verdana" w:cs="Verdana"/>
        </w:rPr>
      </w:pPr>
      <w:r w:rsidRPr="006555CC">
        <w:rPr>
          <w:rFonts w:ascii="Verdana" w:hAnsi="Verdana" w:cs="Verdana"/>
          <w:b/>
        </w:rPr>
        <w:t>Seminal vesicle:</w:t>
      </w:r>
      <w:r>
        <w:rPr>
          <w:rFonts w:ascii="Verdana" w:hAnsi="Verdana" w:cs="Verdana"/>
        </w:rPr>
        <w:t xml:space="preserve"> </w:t>
      </w:r>
      <w:r w:rsidRPr="006555CC">
        <w:rPr>
          <w:rFonts w:ascii="Verdana" w:hAnsi="Verdana" w:cs="Arial"/>
        </w:rPr>
        <w:t>Either of a pair of pouch</w:t>
      </w:r>
      <w:r>
        <w:rPr>
          <w:rFonts w:ascii="Verdana" w:hAnsi="Verdana" w:cs="Arial"/>
        </w:rPr>
        <w:t>-</w:t>
      </w:r>
      <w:r w:rsidRPr="006555CC">
        <w:rPr>
          <w:rFonts w:ascii="Verdana" w:hAnsi="Verdana" w:cs="Arial"/>
        </w:rPr>
        <w:t>like glands situated on each side of the male urinary bladder that secrete seminal fluid and nourish and promote the movement of spermatozoa through the urethra.</w:t>
      </w:r>
    </w:p>
    <w:p w14:paraId="5B8401FF" w14:textId="593D5EFD"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360E8BE9" w14:textId="77777777" w:rsidR="006555CC" w:rsidRDefault="006555CC" w:rsidP="00A73AC6">
      <w:pPr>
        <w:widowControl w:val="0"/>
        <w:autoSpaceDE w:val="0"/>
        <w:autoSpaceDN w:val="0"/>
        <w:adjustRightInd w:val="0"/>
        <w:spacing w:after="133"/>
        <w:rPr>
          <w:rFonts w:ascii="Verdana" w:hAnsi="Verdana" w:cs="Verdana"/>
          <w:b/>
        </w:rPr>
      </w:pPr>
    </w:p>
    <w:p w14:paraId="2070675B" w14:textId="10916CFB" w:rsidR="00D34570" w:rsidRDefault="006555CC" w:rsidP="00A73AC6">
      <w:pPr>
        <w:widowControl w:val="0"/>
        <w:autoSpaceDE w:val="0"/>
        <w:autoSpaceDN w:val="0"/>
        <w:adjustRightInd w:val="0"/>
        <w:spacing w:after="133"/>
        <w:rPr>
          <w:rFonts w:ascii="Verdana" w:hAnsi="Verdana" w:cs="Verdana"/>
        </w:rPr>
      </w:pPr>
      <w:r w:rsidRPr="006555CC">
        <w:rPr>
          <w:rFonts w:ascii="Verdana" w:hAnsi="Verdana" w:cs="Verdana"/>
          <w:b/>
        </w:rPr>
        <w:t>Setae:</w:t>
      </w:r>
      <w:r>
        <w:rPr>
          <w:rFonts w:ascii="Verdana" w:hAnsi="Verdana" w:cs="Verdana"/>
        </w:rPr>
        <w:t xml:space="preserve"> a stiff hair-like bristle-like structure, especially in an invertebrate. </w:t>
      </w:r>
    </w:p>
    <w:p w14:paraId="671A425C" w14:textId="77777777" w:rsidR="006555CC" w:rsidRDefault="006555CC" w:rsidP="00A73AC6">
      <w:pPr>
        <w:widowControl w:val="0"/>
        <w:autoSpaceDE w:val="0"/>
        <w:autoSpaceDN w:val="0"/>
        <w:adjustRightInd w:val="0"/>
        <w:spacing w:after="133"/>
        <w:rPr>
          <w:rFonts w:ascii="Verdana" w:hAnsi="Verdana" w:cs="Verdana"/>
        </w:rPr>
      </w:pPr>
    </w:p>
    <w:p w14:paraId="2B99E13C" w14:textId="7028091B" w:rsidR="00D34570" w:rsidRPr="008F76A5" w:rsidRDefault="006555CC" w:rsidP="00A73AC6">
      <w:pPr>
        <w:widowControl w:val="0"/>
        <w:autoSpaceDE w:val="0"/>
        <w:autoSpaceDN w:val="0"/>
        <w:adjustRightInd w:val="0"/>
        <w:spacing w:after="133"/>
        <w:rPr>
          <w:rFonts w:ascii="Verdana" w:hAnsi="Verdana" w:cs="Verdana"/>
        </w:rPr>
      </w:pPr>
      <w:proofErr w:type="spellStart"/>
      <w:r w:rsidRPr="008F76A5">
        <w:rPr>
          <w:rFonts w:ascii="Verdana" w:hAnsi="Verdana" w:cs="Verdana"/>
          <w:b/>
        </w:rPr>
        <w:t>Slushball</w:t>
      </w:r>
      <w:proofErr w:type="spellEnd"/>
      <w:r w:rsidRPr="008F76A5">
        <w:rPr>
          <w:rFonts w:ascii="Verdana" w:hAnsi="Verdana" w:cs="Verdana"/>
          <w:b/>
        </w:rPr>
        <w:t xml:space="preserve"> earth:</w:t>
      </w:r>
      <w:r>
        <w:rPr>
          <w:rFonts w:ascii="Verdana" w:hAnsi="Verdana" w:cs="Verdana"/>
        </w:rPr>
        <w:t xml:space="preserve"> </w:t>
      </w:r>
      <w:r w:rsidR="008F76A5" w:rsidRPr="008F76A5">
        <w:rPr>
          <w:rFonts w:ascii="Verdana" w:hAnsi="Verdana" w:cs="Times"/>
        </w:rPr>
        <w:t xml:space="preserve">in </w:t>
      </w:r>
      <w:hyperlink r:id="rId163" w:history="1">
        <w:r w:rsidR="008F76A5" w:rsidRPr="008F76A5">
          <w:rPr>
            <w:rFonts w:ascii="Verdana" w:hAnsi="Verdana" w:cs="Times"/>
          </w:rPr>
          <w:t>geology</w:t>
        </w:r>
      </w:hyperlink>
      <w:r w:rsidR="008F76A5" w:rsidRPr="008F76A5">
        <w:rPr>
          <w:rFonts w:ascii="Verdana" w:hAnsi="Verdana" w:cs="Times"/>
        </w:rPr>
        <w:t xml:space="preserve"> and </w:t>
      </w:r>
      <w:hyperlink r:id="rId164" w:history="1">
        <w:r w:rsidR="008F76A5" w:rsidRPr="008F76A5">
          <w:rPr>
            <w:rFonts w:ascii="Verdana" w:hAnsi="Verdana" w:cs="Times"/>
          </w:rPr>
          <w:t>climatology</w:t>
        </w:r>
      </w:hyperlink>
      <w:r w:rsidR="008F76A5" w:rsidRPr="008F76A5">
        <w:rPr>
          <w:rFonts w:ascii="Verdana" w:hAnsi="Verdana" w:cs="Times"/>
        </w:rPr>
        <w:t>, a counter-premise to the “</w:t>
      </w:r>
      <w:hyperlink r:id="rId165" w:history="1">
        <w:r w:rsidR="008F76A5" w:rsidRPr="008F76A5">
          <w:rPr>
            <w:rFonts w:ascii="Verdana" w:hAnsi="Verdana" w:cs="Times"/>
          </w:rPr>
          <w:t>Snowball Earth</w:t>
        </w:r>
      </w:hyperlink>
      <w:r w:rsidR="008F76A5" w:rsidRPr="008F76A5">
        <w:rPr>
          <w:rFonts w:ascii="Verdana" w:hAnsi="Verdana" w:cs="Times"/>
        </w:rPr>
        <w:t>” hypothesis. The “</w:t>
      </w:r>
      <w:proofErr w:type="spellStart"/>
      <w:r w:rsidR="008F76A5" w:rsidRPr="008F76A5">
        <w:rPr>
          <w:rFonts w:ascii="Verdana" w:hAnsi="Verdana" w:cs="Times"/>
        </w:rPr>
        <w:t>Slushball</w:t>
      </w:r>
      <w:proofErr w:type="spellEnd"/>
      <w:r w:rsidR="008F76A5" w:rsidRPr="008F76A5">
        <w:rPr>
          <w:rFonts w:ascii="Verdana" w:hAnsi="Verdana" w:cs="Times"/>
        </w:rPr>
        <w:t xml:space="preserve"> Earth” hypothesis, developed by American geologist Richard Cowen, contends that </w:t>
      </w:r>
      <w:hyperlink r:id="rId166" w:history="1">
        <w:r w:rsidR="008F76A5" w:rsidRPr="008F76A5">
          <w:rPr>
            <w:rFonts w:ascii="Verdana" w:hAnsi="Verdana" w:cs="Times"/>
          </w:rPr>
          <w:t>Earth</w:t>
        </w:r>
      </w:hyperlink>
      <w:r w:rsidR="008F76A5" w:rsidRPr="008F76A5">
        <w:rPr>
          <w:rFonts w:ascii="Verdana" w:hAnsi="Verdana" w:cs="Times"/>
        </w:rPr>
        <w:t xml:space="preserve"> was not completely frozen over during periods of extreme glaciation in </w:t>
      </w:r>
      <w:hyperlink r:id="rId167" w:history="1">
        <w:r w:rsidR="008F76A5" w:rsidRPr="008F76A5">
          <w:rPr>
            <w:rFonts w:ascii="Verdana" w:hAnsi="Verdana" w:cs="Times"/>
          </w:rPr>
          <w:t>Precambrian times</w:t>
        </w:r>
      </w:hyperlink>
      <w:r w:rsidR="008F76A5" w:rsidRPr="008F76A5">
        <w:rPr>
          <w:rFonts w:ascii="Verdana" w:hAnsi="Verdana" w:cs="Times"/>
        </w:rPr>
        <w:t xml:space="preserve">. Rather, in addition to massive ice sheets covering the continents, parts of the planet (especially ocean areas near the Equator) could have been draped only by a thin, watery layer of </w:t>
      </w:r>
      <w:hyperlink r:id="rId168" w:history="1">
        <w:r w:rsidR="008F76A5" w:rsidRPr="008F76A5">
          <w:rPr>
            <w:rFonts w:ascii="Verdana" w:hAnsi="Verdana" w:cs="Times"/>
          </w:rPr>
          <w:t>ice</w:t>
        </w:r>
      </w:hyperlink>
      <w:r w:rsidR="008F76A5" w:rsidRPr="008F76A5">
        <w:rPr>
          <w:rFonts w:ascii="Verdana" w:hAnsi="Verdana" w:cs="Times"/>
        </w:rPr>
        <w:t xml:space="preserve"> amid areas of open sea. Under this scenario, photosynthetic organisms in low-ice or ice-free regions could continue to capture </w:t>
      </w:r>
      <w:hyperlink r:id="rId169" w:history="1">
        <w:r w:rsidR="008F76A5" w:rsidRPr="008F76A5">
          <w:rPr>
            <w:rFonts w:ascii="Verdana" w:hAnsi="Verdana" w:cs="Times"/>
          </w:rPr>
          <w:t>sunlight</w:t>
        </w:r>
      </w:hyperlink>
      <w:r w:rsidR="008F76A5" w:rsidRPr="008F76A5">
        <w:rPr>
          <w:rFonts w:ascii="Verdana" w:hAnsi="Verdana" w:cs="Times"/>
        </w:rPr>
        <w:t xml:space="preserve"> efficiently and survive long periods of extreme cold.</w:t>
      </w:r>
    </w:p>
    <w:p w14:paraId="7CA9E0DF" w14:textId="77777777" w:rsidR="006555CC" w:rsidRDefault="006555CC" w:rsidP="00A73AC6">
      <w:pPr>
        <w:widowControl w:val="0"/>
        <w:autoSpaceDE w:val="0"/>
        <w:autoSpaceDN w:val="0"/>
        <w:adjustRightInd w:val="0"/>
        <w:spacing w:after="133"/>
        <w:rPr>
          <w:rFonts w:ascii="Verdana" w:hAnsi="Verdana" w:cs="Verdana"/>
        </w:rPr>
      </w:pPr>
    </w:p>
    <w:p w14:paraId="624F6C87" w14:textId="371C933A" w:rsidR="00D34570" w:rsidRPr="008F76A5" w:rsidRDefault="008F76A5" w:rsidP="008F76A5">
      <w:pPr>
        <w:widowControl w:val="0"/>
        <w:autoSpaceDE w:val="0"/>
        <w:autoSpaceDN w:val="0"/>
        <w:adjustRightInd w:val="0"/>
        <w:spacing w:after="200"/>
        <w:rPr>
          <w:rFonts w:ascii="Verdana" w:hAnsi="Verdana" w:cs="Times"/>
        </w:rPr>
      </w:pPr>
      <w:r w:rsidRPr="008F76A5">
        <w:rPr>
          <w:rFonts w:ascii="Verdana" w:hAnsi="Verdana" w:cs="Verdana"/>
          <w:b/>
        </w:rPr>
        <w:t>Snowball earth:</w:t>
      </w:r>
      <w:r w:rsidRPr="008F76A5">
        <w:rPr>
          <w:rFonts w:ascii="Times" w:hAnsi="Times" w:cs="Times"/>
          <w:color w:val="343434"/>
          <w:sz w:val="28"/>
          <w:szCs w:val="28"/>
        </w:rPr>
        <w:t xml:space="preserve"> </w:t>
      </w:r>
      <w:r w:rsidRPr="008F76A5">
        <w:rPr>
          <w:rFonts w:ascii="Verdana" w:hAnsi="Verdana" w:cs="Times"/>
        </w:rPr>
        <w:t xml:space="preserve">in </w:t>
      </w:r>
      <w:hyperlink r:id="rId170" w:history="1">
        <w:r w:rsidRPr="008F76A5">
          <w:rPr>
            <w:rFonts w:ascii="Verdana" w:hAnsi="Verdana" w:cs="Times"/>
          </w:rPr>
          <w:t>geology</w:t>
        </w:r>
      </w:hyperlink>
      <w:r w:rsidRPr="008F76A5">
        <w:rPr>
          <w:rFonts w:ascii="Verdana" w:hAnsi="Verdana" w:cs="Times"/>
        </w:rPr>
        <w:t xml:space="preserve"> and </w:t>
      </w:r>
      <w:hyperlink r:id="rId171" w:history="1">
        <w:r w:rsidRPr="008F76A5">
          <w:rPr>
            <w:rFonts w:ascii="Verdana" w:hAnsi="Verdana" w:cs="Times"/>
          </w:rPr>
          <w:t>climatology</w:t>
        </w:r>
      </w:hyperlink>
      <w:r w:rsidRPr="008F76A5">
        <w:rPr>
          <w:rFonts w:ascii="Verdana" w:hAnsi="Verdana" w:cs="Times"/>
        </w:rPr>
        <w:t xml:space="preserve">, an explanation first proposed by American </w:t>
      </w:r>
      <w:proofErr w:type="spellStart"/>
      <w:r w:rsidRPr="008F76A5">
        <w:rPr>
          <w:rFonts w:ascii="Verdana" w:hAnsi="Verdana" w:cs="Times"/>
        </w:rPr>
        <w:t>geobiologist</w:t>
      </w:r>
      <w:proofErr w:type="spellEnd"/>
      <w:r w:rsidRPr="008F76A5">
        <w:rPr>
          <w:rFonts w:ascii="Verdana" w:hAnsi="Verdana" w:cs="Times"/>
        </w:rPr>
        <w:t xml:space="preserve"> J.L. </w:t>
      </w:r>
      <w:proofErr w:type="spellStart"/>
      <w:r w:rsidRPr="008F76A5">
        <w:rPr>
          <w:rFonts w:ascii="Verdana" w:hAnsi="Verdana" w:cs="Times"/>
        </w:rPr>
        <w:t>Kirschvink</w:t>
      </w:r>
      <w:proofErr w:type="spellEnd"/>
      <w:r w:rsidRPr="008F76A5">
        <w:rPr>
          <w:rFonts w:ascii="Verdana" w:hAnsi="Verdana" w:cs="Times"/>
        </w:rPr>
        <w:t xml:space="preserve"> suggesting that Earth’s </w:t>
      </w:r>
      <w:hyperlink r:id="rId172" w:history="1">
        <w:r w:rsidRPr="008F76A5">
          <w:rPr>
            <w:rFonts w:ascii="Verdana" w:hAnsi="Verdana" w:cs="Times"/>
          </w:rPr>
          <w:t>oceans</w:t>
        </w:r>
      </w:hyperlink>
      <w:r w:rsidRPr="008F76A5">
        <w:rPr>
          <w:rFonts w:ascii="Verdana" w:hAnsi="Verdana" w:cs="Times"/>
        </w:rPr>
        <w:t xml:space="preserve"> and land surfaces were covered by </w:t>
      </w:r>
      <w:hyperlink r:id="rId173" w:history="1">
        <w:r w:rsidRPr="008F76A5">
          <w:rPr>
            <w:rFonts w:ascii="Verdana" w:hAnsi="Verdana" w:cs="Times"/>
          </w:rPr>
          <w:t>ice</w:t>
        </w:r>
      </w:hyperlink>
      <w:r w:rsidRPr="008F76A5">
        <w:rPr>
          <w:rFonts w:ascii="Verdana" w:hAnsi="Verdana" w:cs="Times"/>
        </w:rPr>
        <w:t xml:space="preserve"> from the poles to the </w:t>
      </w:r>
      <w:hyperlink r:id="rId174" w:history="1">
        <w:r w:rsidRPr="008F76A5">
          <w:rPr>
            <w:rFonts w:ascii="Verdana" w:hAnsi="Verdana" w:cs="Times"/>
          </w:rPr>
          <w:t>Equator</w:t>
        </w:r>
      </w:hyperlink>
      <w:r w:rsidRPr="008F76A5">
        <w:rPr>
          <w:rFonts w:ascii="Verdana" w:hAnsi="Verdana" w:cs="Times"/>
        </w:rPr>
        <w:t xml:space="preserve"> during at least two extreme cooling events between 2.4 billion and 580 million years ago.</w:t>
      </w:r>
      <w:r w:rsidR="007F5D31">
        <w:rPr>
          <w:rFonts w:ascii="Verdana" w:hAnsi="Verdana" w:cs="Times"/>
        </w:rPr>
        <w:t xml:space="preserve"> The</w:t>
      </w:r>
      <w:bookmarkStart w:id="0" w:name="_GoBack"/>
      <w:bookmarkEnd w:id="0"/>
      <w:r w:rsidRPr="008F76A5">
        <w:rPr>
          <w:rFonts w:ascii="Verdana" w:hAnsi="Verdana" w:cs="Times"/>
        </w:rPr>
        <w:t xml:space="preserve"> evidence for this hypothesis is found in old </w:t>
      </w:r>
      <w:hyperlink r:id="rId175" w:history="1">
        <w:r w:rsidRPr="008F76A5">
          <w:rPr>
            <w:rFonts w:ascii="Verdana" w:hAnsi="Verdana" w:cs="Times"/>
          </w:rPr>
          <w:t>rocks</w:t>
        </w:r>
      </w:hyperlink>
      <w:r w:rsidRPr="008F76A5">
        <w:rPr>
          <w:rFonts w:ascii="Verdana" w:hAnsi="Verdana" w:cs="Times"/>
        </w:rPr>
        <w:t xml:space="preserve"> that preserved signs of Earth’s ancient </w:t>
      </w:r>
      <w:hyperlink r:id="rId176" w:history="1">
        <w:r w:rsidRPr="008F76A5">
          <w:rPr>
            <w:rFonts w:ascii="Verdana" w:hAnsi="Verdana" w:cs="Times"/>
          </w:rPr>
          <w:t>magnetic field</w:t>
        </w:r>
      </w:hyperlink>
      <w:r w:rsidRPr="008F76A5">
        <w:rPr>
          <w:rFonts w:ascii="Verdana" w:hAnsi="Verdana" w:cs="Times"/>
        </w:rPr>
        <w:t xml:space="preserve">. Measurements of these rocks indicate that rocks known to be associated with the presence of </w:t>
      </w:r>
      <w:hyperlink r:id="rId177" w:history="1">
        <w:r w:rsidRPr="008F76A5">
          <w:rPr>
            <w:rFonts w:ascii="Verdana" w:hAnsi="Verdana" w:cs="Times"/>
          </w:rPr>
          <w:t>ice</w:t>
        </w:r>
      </w:hyperlink>
      <w:r w:rsidRPr="008F76A5">
        <w:rPr>
          <w:rFonts w:ascii="Verdana" w:hAnsi="Verdana" w:cs="Times"/>
        </w:rPr>
        <w:t xml:space="preserve"> were formed near the Equator. In addition, there is a 45-metre- (147.6-foot-) thick layer of </w:t>
      </w:r>
      <w:hyperlink r:id="rId178" w:history="1">
        <w:r w:rsidRPr="008F76A5">
          <w:rPr>
            <w:rFonts w:ascii="Verdana" w:hAnsi="Verdana" w:cs="Times"/>
          </w:rPr>
          <w:t>manganese</w:t>
        </w:r>
      </w:hyperlink>
      <w:r w:rsidRPr="008F76A5">
        <w:rPr>
          <w:rFonts w:ascii="Verdana" w:hAnsi="Verdana" w:cs="Times"/>
        </w:rPr>
        <w:t xml:space="preserve"> ore in the </w:t>
      </w:r>
      <w:hyperlink r:id="rId179" w:history="1">
        <w:r w:rsidRPr="008F76A5">
          <w:rPr>
            <w:rFonts w:ascii="Verdana" w:hAnsi="Verdana" w:cs="Times"/>
          </w:rPr>
          <w:t>Kalahari Desert</w:t>
        </w:r>
      </w:hyperlink>
      <w:r w:rsidRPr="008F76A5">
        <w:rPr>
          <w:rFonts w:ascii="Verdana" w:hAnsi="Verdana" w:cs="Times"/>
        </w:rPr>
        <w:t xml:space="preserve"> with an age corresponding to the end of the 2.4 billion-year “Snowball Earth” period; its deposition is thought to have been caused by rapid and massive changes in global </w:t>
      </w:r>
      <w:hyperlink r:id="rId180" w:history="1">
        <w:r w:rsidRPr="008F76A5">
          <w:rPr>
            <w:rFonts w:ascii="Verdana" w:hAnsi="Verdana" w:cs="Times"/>
          </w:rPr>
          <w:t>climate</w:t>
        </w:r>
      </w:hyperlink>
      <w:r w:rsidRPr="008F76A5">
        <w:rPr>
          <w:rFonts w:ascii="Verdana" w:hAnsi="Verdana" w:cs="Times"/>
        </w:rPr>
        <w:t xml:space="preserve"> as the worldwide covering of ice melted.</w:t>
      </w:r>
    </w:p>
    <w:p w14:paraId="3A39FE06" w14:textId="77777777" w:rsidR="008F76A5" w:rsidRDefault="008F76A5" w:rsidP="00A73AC6">
      <w:pPr>
        <w:widowControl w:val="0"/>
        <w:autoSpaceDE w:val="0"/>
        <w:autoSpaceDN w:val="0"/>
        <w:adjustRightInd w:val="0"/>
        <w:spacing w:after="133"/>
        <w:rPr>
          <w:rFonts w:ascii="Verdana" w:hAnsi="Verdana" w:cs="Verdana"/>
        </w:rPr>
      </w:pPr>
    </w:p>
    <w:p w14:paraId="3ACE6DA1" w14:textId="7AF88867" w:rsidR="008F76A5" w:rsidRPr="008F76A5" w:rsidRDefault="008F76A5" w:rsidP="00A73AC6">
      <w:pPr>
        <w:widowControl w:val="0"/>
        <w:autoSpaceDE w:val="0"/>
        <w:autoSpaceDN w:val="0"/>
        <w:adjustRightInd w:val="0"/>
        <w:spacing w:after="133"/>
        <w:rPr>
          <w:rFonts w:ascii="Verdana" w:hAnsi="Verdana" w:cs="Verdana"/>
        </w:rPr>
      </w:pPr>
      <w:r w:rsidRPr="008F76A5">
        <w:rPr>
          <w:rFonts w:ascii="Verdana" w:hAnsi="Verdana" w:cs="Verdana"/>
          <w:b/>
        </w:rPr>
        <w:t>Spiral cleavage:</w:t>
      </w:r>
      <w:r w:rsidRPr="008F76A5">
        <w:rPr>
          <w:rFonts w:ascii="Verdana" w:hAnsi="Verdana" w:cs="Verdana"/>
          <w:sz w:val="26"/>
          <w:szCs w:val="26"/>
        </w:rPr>
        <w:t xml:space="preserve"> </w:t>
      </w:r>
      <w:proofErr w:type="spellStart"/>
      <w:r w:rsidRPr="008F76A5">
        <w:rPr>
          <w:rFonts w:ascii="Verdana" w:hAnsi="Verdana" w:cs="Verdana"/>
        </w:rPr>
        <w:t>holoblastic</w:t>
      </w:r>
      <w:proofErr w:type="spellEnd"/>
      <w:r w:rsidRPr="008F76A5">
        <w:rPr>
          <w:rFonts w:ascii="Verdana" w:hAnsi="Verdana" w:cs="Verdana"/>
        </w:rPr>
        <w:t xml:space="preserve"> cleavage that is typical of protostomes and that is characterized by arrangement of the </w:t>
      </w:r>
      <w:proofErr w:type="spellStart"/>
      <w:r w:rsidRPr="008F76A5">
        <w:rPr>
          <w:rFonts w:ascii="Verdana" w:hAnsi="Verdana" w:cs="Verdana"/>
        </w:rPr>
        <w:t>blastomeres</w:t>
      </w:r>
      <w:proofErr w:type="spellEnd"/>
      <w:r w:rsidRPr="008F76A5">
        <w:rPr>
          <w:rFonts w:ascii="Verdana" w:hAnsi="Verdana" w:cs="Verdana"/>
        </w:rPr>
        <w:t xml:space="preserve"> of each upper tier over the cell junctions of the next lower tier so that the </w:t>
      </w:r>
      <w:proofErr w:type="spellStart"/>
      <w:r w:rsidRPr="008F76A5">
        <w:rPr>
          <w:rFonts w:ascii="Verdana" w:hAnsi="Verdana" w:cs="Verdana"/>
        </w:rPr>
        <w:t>blastomeres</w:t>
      </w:r>
      <w:proofErr w:type="spellEnd"/>
      <w:r w:rsidRPr="008F76A5">
        <w:rPr>
          <w:rFonts w:ascii="Verdana" w:hAnsi="Verdana" w:cs="Verdana"/>
        </w:rPr>
        <w:t xml:space="preserve"> spiral around the pole to pole axis of the embryo</w:t>
      </w:r>
    </w:p>
    <w:p w14:paraId="4995997E" w14:textId="1C5097D3"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2F35B83C" w14:textId="4EB0E896" w:rsidR="008F76A5" w:rsidRPr="008F76A5" w:rsidRDefault="008F76A5" w:rsidP="00A73AC6">
      <w:pPr>
        <w:widowControl w:val="0"/>
        <w:autoSpaceDE w:val="0"/>
        <w:autoSpaceDN w:val="0"/>
        <w:adjustRightInd w:val="0"/>
        <w:spacing w:after="133"/>
        <w:rPr>
          <w:rFonts w:ascii="Verdana" w:hAnsi="Verdana" w:cs="Verdana"/>
        </w:rPr>
      </w:pPr>
      <w:r w:rsidRPr="008F76A5">
        <w:rPr>
          <w:rFonts w:ascii="Verdana" w:hAnsi="Verdana" w:cs="Verdana"/>
          <w:b/>
        </w:rPr>
        <w:t>Sponges:</w:t>
      </w:r>
      <w:r w:rsidRPr="008F76A5">
        <w:rPr>
          <w:rFonts w:ascii="Arial" w:hAnsi="Arial" w:cs="Arial"/>
          <w:color w:val="1A1A1A"/>
          <w:sz w:val="26"/>
          <w:szCs w:val="26"/>
        </w:rPr>
        <w:t xml:space="preserve"> </w:t>
      </w:r>
      <w:r w:rsidRPr="008F76A5">
        <w:rPr>
          <w:rFonts w:ascii="Verdana" w:hAnsi="Verdana" w:cs="Arial"/>
          <w:color w:val="1A1A1A"/>
        </w:rPr>
        <w:t xml:space="preserve">a primitive sedentary aquatic invertebrate with a soft porous body that is typically supported by a framework of </w:t>
      </w:r>
      <w:proofErr w:type="spellStart"/>
      <w:r w:rsidRPr="008F76A5">
        <w:rPr>
          <w:rFonts w:ascii="Verdana" w:hAnsi="Verdana" w:cs="Arial"/>
          <w:color w:val="1A1A1A"/>
        </w:rPr>
        <w:t>fibres</w:t>
      </w:r>
      <w:proofErr w:type="spellEnd"/>
      <w:r w:rsidRPr="008F76A5">
        <w:rPr>
          <w:rFonts w:ascii="Verdana" w:hAnsi="Verdana" w:cs="Arial"/>
          <w:color w:val="1A1A1A"/>
        </w:rPr>
        <w:t xml:space="preserve"> or calcareous or glassy spicules. Sponges draw in a current of water to extract nutrients and oxygen.</w:t>
      </w:r>
    </w:p>
    <w:p w14:paraId="0BF11C09" w14:textId="3AE99496"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5FB6E968" w14:textId="77777777" w:rsidR="008F76A5" w:rsidRDefault="008F76A5" w:rsidP="00A73AC6">
      <w:pPr>
        <w:widowControl w:val="0"/>
        <w:autoSpaceDE w:val="0"/>
        <w:autoSpaceDN w:val="0"/>
        <w:adjustRightInd w:val="0"/>
        <w:spacing w:after="133"/>
        <w:rPr>
          <w:rFonts w:ascii="Verdana" w:hAnsi="Verdana" w:cs="Verdana"/>
          <w:b/>
        </w:rPr>
      </w:pPr>
    </w:p>
    <w:p w14:paraId="4DAD2A8A" w14:textId="5EC5A77A" w:rsidR="00D34570" w:rsidRDefault="008F76A5" w:rsidP="00A73AC6">
      <w:pPr>
        <w:widowControl w:val="0"/>
        <w:autoSpaceDE w:val="0"/>
        <w:autoSpaceDN w:val="0"/>
        <w:adjustRightInd w:val="0"/>
        <w:spacing w:after="133"/>
        <w:rPr>
          <w:rFonts w:ascii="Verdana" w:hAnsi="Verdana" w:cs="Verdana"/>
        </w:rPr>
      </w:pPr>
      <w:proofErr w:type="spellStart"/>
      <w:r w:rsidRPr="008F76A5">
        <w:rPr>
          <w:rFonts w:ascii="Verdana" w:hAnsi="Verdana" w:cs="Verdana"/>
          <w:b/>
        </w:rPr>
        <w:t>Spongocoel</w:t>
      </w:r>
      <w:proofErr w:type="spellEnd"/>
      <w:r w:rsidRPr="008F76A5">
        <w:rPr>
          <w:rFonts w:ascii="Verdana" w:hAnsi="Verdana" w:cs="Verdana"/>
          <w:b/>
        </w:rPr>
        <w:t>:</w:t>
      </w:r>
      <w:r>
        <w:rPr>
          <w:rFonts w:ascii="Verdana" w:hAnsi="Verdana" w:cs="Verdana"/>
        </w:rPr>
        <w:t xml:space="preserve"> central cavity of a sponge, which opens to the outside by way of the </w:t>
      </w:r>
      <w:proofErr w:type="spellStart"/>
      <w:r>
        <w:rPr>
          <w:rFonts w:ascii="Verdana" w:hAnsi="Verdana" w:cs="Verdana"/>
        </w:rPr>
        <w:t>osculum</w:t>
      </w:r>
      <w:proofErr w:type="spellEnd"/>
      <w:r>
        <w:rPr>
          <w:rFonts w:ascii="Verdana" w:hAnsi="Verdana" w:cs="Verdana"/>
        </w:rPr>
        <w:t xml:space="preserve">. </w:t>
      </w:r>
      <w:r w:rsidR="00A73AC6">
        <w:rPr>
          <w:rFonts w:ascii="Verdana" w:hAnsi="Verdana" w:cs="Verdana"/>
        </w:rPr>
        <w:t xml:space="preserve"> </w:t>
      </w:r>
    </w:p>
    <w:p w14:paraId="07251ED0" w14:textId="77777777" w:rsidR="008F76A5" w:rsidRDefault="008F76A5" w:rsidP="00A73AC6">
      <w:pPr>
        <w:widowControl w:val="0"/>
        <w:autoSpaceDE w:val="0"/>
        <w:autoSpaceDN w:val="0"/>
        <w:adjustRightInd w:val="0"/>
        <w:spacing w:after="133"/>
        <w:rPr>
          <w:rFonts w:ascii="Verdana" w:hAnsi="Verdana" w:cs="Verdana"/>
        </w:rPr>
      </w:pPr>
    </w:p>
    <w:p w14:paraId="194B7F30" w14:textId="082BCCFF" w:rsidR="00D34570" w:rsidRDefault="008F76A5" w:rsidP="00A73AC6">
      <w:pPr>
        <w:widowControl w:val="0"/>
        <w:autoSpaceDE w:val="0"/>
        <w:autoSpaceDN w:val="0"/>
        <w:adjustRightInd w:val="0"/>
        <w:spacing w:after="133"/>
        <w:rPr>
          <w:rFonts w:ascii="Verdana" w:hAnsi="Verdana" w:cs="Verdana"/>
        </w:rPr>
      </w:pPr>
      <w:r w:rsidRPr="008F76A5">
        <w:rPr>
          <w:rFonts w:ascii="Verdana" w:hAnsi="Verdana" w:cs="Verdana"/>
          <w:b/>
        </w:rPr>
        <w:t>Suspension feeders:</w:t>
      </w:r>
      <w:r>
        <w:rPr>
          <w:rFonts w:ascii="Verdana" w:hAnsi="Verdana" w:cs="Verdana"/>
        </w:rPr>
        <w:t xml:space="preserve"> an aquatic animal, which feeds on particles of organic matter suspended in the water, especially a bottom-dwelling filter feeder. </w:t>
      </w:r>
    </w:p>
    <w:p w14:paraId="653461D8" w14:textId="77777777" w:rsidR="008F76A5" w:rsidRDefault="008F76A5" w:rsidP="00A73AC6">
      <w:pPr>
        <w:widowControl w:val="0"/>
        <w:autoSpaceDE w:val="0"/>
        <w:autoSpaceDN w:val="0"/>
        <w:adjustRightInd w:val="0"/>
        <w:spacing w:after="133"/>
        <w:rPr>
          <w:rFonts w:ascii="Verdana" w:hAnsi="Verdana" w:cs="Verdana"/>
        </w:rPr>
      </w:pPr>
    </w:p>
    <w:p w14:paraId="3F1D6FC0" w14:textId="72215435" w:rsidR="00D34570" w:rsidRPr="008F76A5" w:rsidRDefault="008F76A5" w:rsidP="00A73AC6">
      <w:pPr>
        <w:widowControl w:val="0"/>
        <w:autoSpaceDE w:val="0"/>
        <w:autoSpaceDN w:val="0"/>
        <w:adjustRightInd w:val="0"/>
        <w:spacing w:after="133"/>
        <w:rPr>
          <w:rFonts w:ascii="Verdana" w:hAnsi="Verdana" w:cs="Verdana"/>
        </w:rPr>
      </w:pPr>
      <w:proofErr w:type="spellStart"/>
      <w:r w:rsidRPr="008F76A5">
        <w:rPr>
          <w:rFonts w:ascii="Verdana" w:hAnsi="Verdana" w:cs="Verdana"/>
          <w:b/>
        </w:rPr>
        <w:t>Tagma</w:t>
      </w:r>
      <w:proofErr w:type="spellEnd"/>
      <w:r w:rsidRPr="008F76A5">
        <w:rPr>
          <w:rFonts w:ascii="Verdana" w:hAnsi="Verdana" w:cs="Verdana"/>
          <w:b/>
        </w:rPr>
        <w:t>:</w:t>
      </w:r>
      <w:r w:rsidRPr="008F76A5">
        <w:rPr>
          <w:rFonts w:ascii="Arial" w:hAnsi="Arial" w:cs="Arial"/>
          <w:color w:val="1A1A1A"/>
          <w:sz w:val="26"/>
          <w:szCs w:val="26"/>
        </w:rPr>
        <w:t xml:space="preserve"> </w:t>
      </w:r>
      <w:r w:rsidRPr="008F76A5">
        <w:rPr>
          <w:rFonts w:ascii="Verdana" w:hAnsi="Verdana" w:cs="Arial"/>
          <w:color w:val="1A1A1A"/>
        </w:rPr>
        <w:t>(in the bodies of arthropods and some other segmented animals) a morphologically distinct region, typically comprising several adjoining segments, such as the head, thorax, and abdomen of insects.</w:t>
      </w:r>
    </w:p>
    <w:p w14:paraId="7D516EF7" w14:textId="77777777" w:rsidR="008F76A5" w:rsidRDefault="008F76A5" w:rsidP="00A73AC6">
      <w:pPr>
        <w:widowControl w:val="0"/>
        <w:autoSpaceDE w:val="0"/>
        <w:autoSpaceDN w:val="0"/>
        <w:adjustRightInd w:val="0"/>
        <w:spacing w:after="133"/>
        <w:rPr>
          <w:rFonts w:ascii="Verdana" w:hAnsi="Verdana" w:cs="Verdana"/>
        </w:rPr>
      </w:pPr>
    </w:p>
    <w:p w14:paraId="6E6195D6" w14:textId="44501FB0" w:rsidR="008F76A5" w:rsidRDefault="008F76A5" w:rsidP="00A73AC6">
      <w:pPr>
        <w:widowControl w:val="0"/>
        <w:autoSpaceDE w:val="0"/>
        <w:autoSpaceDN w:val="0"/>
        <w:adjustRightInd w:val="0"/>
        <w:spacing w:after="133"/>
        <w:rPr>
          <w:rFonts w:ascii="Verdana" w:hAnsi="Verdana" w:cs="Verdana"/>
        </w:rPr>
      </w:pPr>
      <w:r w:rsidRPr="008F76A5">
        <w:rPr>
          <w:rFonts w:ascii="Verdana" w:hAnsi="Verdana" w:cs="Verdana"/>
          <w:b/>
        </w:rPr>
        <w:t>Totipotent cells:</w:t>
      </w:r>
      <w:r>
        <w:rPr>
          <w:rFonts w:ascii="Verdana" w:hAnsi="Verdana" w:cs="Verdana"/>
        </w:rPr>
        <w:t xml:space="preserve"> a cell that is capable of developing into any cell type. Ex. In a developing embryo, totipotent stem cells are able to produce every cell type in an embryo, including the extra embryonic tissue. </w:t>
      </w:r>
    </w:p>
    <w:p w14:paraId="3F3C3E50" w14:textId="30BE1AE5" w:rsidR="00D34570" w:rsidRPr="008F76A5" w:rsidRDefault="00A73AC6" w:rsidP="00A73AC6">
      <w:pPr>
        <w:widowControl w:val="0"/>
        <w:autoSpaceDE w:val="0"/>
        <w:autoSpaceDN w:val="0"/>
        <w:adjustRightInd w:val="0"/>
        <w:spacing w:after="133"/>
        <w:rPr>
          <w:rFonts w:ascii="Verdana" w:hAnsi="Verdana" w:cs="Verdana"/>
          <w:b/>
        </w:rPr>
      </w:pPr>
      <w:r w:rsidRPr="008F76A5">
        <w:rPr>
          <w:rFonts w:ascii="Verdana" w:hAnsi="Verdana" w:cs="Verdana"/>
          <w:b/>
        </w:rPr>
        <w:t xml:space="preserve"> </w:t>
      </w:r>
    </w:p>
    <w:p w14:paraId="330DEE19" w14:textId="02006B1C" w:rsidR="008F76A5" w:rsidRDefault="008F76A5" w:rsidP="00A73AC6">
      <w:pPr>
        <w:widowControl w:val="0"/>
        <w:autoSpaceDE w:val="0"/>
        <w:autoSpaceDN w:val="0"/>
        <w:adjustRightInd w:val="0"/>
        <w:spacing w:after="133"/>
        <w:rPr>
          <w:rFonts w:ascii="Verdana" w:hAnsi="Verdana" w:cs="Verdana"/>
        </w:rPr>
      </w:pPr>
      <w:r w:rsidRPr="008F76A5">
        <w:rPr>
          <w:rFonts w:ascii="Verdana" w:hAnsi="Verdana" w:cs="Verdana"/>
          <w:b/>
        </w:rPr>
        <w:t>Triploblastic:</w:t>
      </w:r>
      <w:r>
        <w:rPr>
          <w:rFonts w:ascii="Verdana" w:hAnsi="Verdana" w:cs="Verdana"/>
        </w:rPr>
        <w:t xml:space="preserve"> having three primary germ layers, such as ectoderm, mesoderm and endoderm. Animals and flatworm develop triploblastic embryos while other organisms develop diploblastic embryo. </w:t>
      </w:r>
    </w:p>
    <w:p w14:paraId="04E95D25" w14:textId="38740F99"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2F7FC1AE" w14:textId="78AEB04E" w:rsidR="00D34570" w:rsidRDefault="008F76A5" w:rsidP="00A73AC6">
      <w:pPr>
        <w:widowControl w:val="0"/>
        <w:autoSpaceDE w:val="0"/>
        <w:autoSpaceDN w:val="0"/>
        <w:adjustRightInd w:val="0"/>
        <w:spacing w:after="133"/>
        <w:rPr>
          <w:rFonts w:ascii="Arial" w:hAnsi="Arial" w:cs="Arial"/>
          <w:color w:val="1A1A1A"/>
          <w:sz w:val="26"/>
          <w:szCs w:val="26"/>
        </w:rPr>
      </w:pPr>
      <w:proofErr w:type="spellStart"/>
      <w:r w:rsidRPr="008F76A5">
        <w:rPr>
          <w:rFonts w:ascii="Verdana" w:hAnsi="Verdana" w:cs="Verdana"/>
          <w:b/>
        </w:rPr>
        <w:t>Trochophore</w:t>
      </w:r>
      <w:proofErr w:type="spellEnd"/>
      <w:r w:rsidRPr="008F76A5">
        <w:rPr>
          <w:rFonts w:ascii="Verdana" w:hAnsi="Verdana" w:cs="Verdana"/>
          <w:b/>
        </w:rPr>
        <w:t>:</w:t>
      </w:r>
      <w:r w:rsidR="00A73AC6">
        <w:rPr>
          <w:rFonts w:ascii="Verdana" w:hAnsi="Verdana" w:cs="Verdana"/>
        </w:rPr>
        <w:t xml:space="preserve"> </w:t>
      </w:r>
      <w:r>
        <w:rPr>
          <w:rFonts w:ascii="Arial" w:hAnsi="Arial" w:cs="Arial"/>
          <w:color w:val="1A1A1A"/>
          <w:sz w:val="26"/>
          <w:szCs w:val="26"/>
        </w:rPr>
        <w:t xml:space="preserve">the planktonic larva of certain invertebrates, including some </w:t>
      </w:r>
      <w:proofErr w:type="spellStart"/>
      <w:r>
        <w:rPr>
          <w:rFonts w:ascii="Arial" w:hAnsi="Arial" w:cs="Arial"/>
          <w:color w:val="1A1A1A"/>
          <w:sz w:val="26"/>
          <w:szCs w:val="26"/>
        </w:rPr>
        <w:t>molluscs</w:t>
      </w:r>
      <w:proofErr w:type="spellEnd"/>
      <w:r>
        <w:rPr>
          <w:rFonts w:ascii="Arial" w:hAnsi="Arial" w:cs="Arial"/>
          <w:color w:val="1A1A1A"/>
          <w:sz w:val="26"/>
          <w:szCs w:val="26"/>
        </w:rPr>
        <w:t xml:space="preserve"> and </w:t>
      </w:r>
      <w:proofErr w:type="spellStart"/>
      <w:r>
        <w:rPr>
          <w:rFonts w:ascii="Arial" w:hAnsi="Arial" w:cs="Arial"/>
          <w:color w:val="1A1A1A"/>
          <w:sz w:val="26"/>
          <w:szCs w:val="26"/>
        </w:rPr>
        <w:t>polychaete</w:t>
      </w:r>
      <w:proofErr w:type="spellEnd"/>
      <w:r>
        <w:rPr>
          <w:rFonts w:ascii="Arial" w:hAnsi="Arial" w:cs="Arial"/>
          <w:color w:val="1A1A1A"/>
          <w:sz w:val="26"/>
          <w:szCs w:val="26"/>
        </w:rPr>
        <w:t xml:space="preserve"> worms, having a roughly spherical body, a band of cilia, and a spinning motion.</w:t>
      </w:r>
    </w:p>
    <w:p w14:paraId="60AE94C6" w14:textId="77777777" w:rsidR="008F76A5" w:rsidRDefault="008F76A5" w:rsidP="00A73AC6">
      <w:pPr>
        <w:widowControl w:val="0"/>
        <w:autoSpaceDE w:val="0"/>
        <w:autoSpaceDN w:val="0"/>
        <w:adjustRightInd w:val="0"/>
        <w:spacing w:after="133"/>
        <w:rPr>
          <w:rFonts w:ascii="Verdana" w:hAnsi="Verdana" w:cs="Verdana"/>
        </w:rPr>
      </w:pPr>
    </w:p>
    <w:p w14:paraId="59A577FB" w14:textId="03434A23" w:rsidR="00D34570" w:rsidRDefault="008F76A5" w:rsidP="00A73AC6">
      <w:pPr>
        <w:widowControl w:val="0"/>
        <w:autoSpaceDE w:val="0"/>
        <w:autoSpaceDN w:val="0"/>
        <w:adjustRightInd w:val="0"/>
        <w:spacing w:after="133"/>
        <w:rPr>
          <w:rFonts w:ascii="Verdana" w:hAnsi="Verdana" w:cs="Arial"/>
          <w:color w:val="1A1A1A"/>
        </w:rPr>
      </w:pPr>
      <w:r w:rsidRPr="008F76A5">
        <w:rPr>
          <w:rFonts w:ascii="Verdana" w:hAnsi="Verdana" w:cs="Verdana"/>
          <w:b/>
        </w:rPr>
        <w:t>Tube feet:</w:t>
      </w:r>
      <w:r w:rsidR="00A73AC6">
        <w:rPr>
          <w:rFonts w:ascii="Verdana" w:hAnsi="Verdana" w:cs="Verdana"/>
        </w:rPr>
        <w:t xml:space="preserve"> </w:t>
      </w:r>
      <w:r w:rsidRPr="008F76A5">
        <w:rPr>
          <w:rFonts w:ascii="Verdana" w:hAnsi="Verdana" w:cs="Arial"/>
          <w:color w:val="1A1A1A"/>
        </w:rPr>
        <w:t>(in an echinoderm) each of a large number of small flexible hollow appendages protruding through the ambulacra, used either for locomotion or for collecting food and operated by hydraulic pressure within the water-vascular system.</w:t>
      </w:r>
    </w:p>
    <w:p w14:paraId="477FD23E" w14:textId="77777777" w:rsidR="008F76A5" w:rsidRPr="008F76A5" w:rsidRDefault="008F76A5" w:rsidP="00A73AC6">
      <w:pPr>
        <w:widowControl w:val="0"/>
        <w:autoSpaceDE w:val="0"/>
        <w:autoSpaceDN w:val="0"/>
        <w:adjustRightInd w:val="0"/>
        <w:spacing w:after="133"/>
        <w:rPr>
          <w:rFonts w:ascii="Verdana" w:hAnsi="Verdana" w:cs="Verdana"/>
        </w:rPr>
      </w:pPr>
    </w:p>
    <w:p w14:paraId="78CA66BF" w14:textId="7787FB94" w:rsidR="00A73AC6" w:rsidRPr="008F76A5" w:rsidRDefault="00D34570" w:rsidP="00A73AC6">
      <w:pPr>
        <w:widowControl w:val="0"/>
        <w:autoSpaceDE w:val="0"/>
        <w:autoSpaceDN w:val="0"/>
        <w:adjustRightInd w:val="0"/>
        <w:spacing w:after="133"/>
        <w:rPr>
          <w:rFonts w:ascii="Verdana" w:hAnsi="Verdana" w:cs="Verdana"/>
        </w:rPr>
      </w:pPr>
      <w:r w:rsidRPr="008F76A5">
        <w:rPr>
          <w:rFonts w:ascii="Verdana" w:hAnsi="Verdana" w:cs="Verdana"/>
          <w:b/>
        </w:rPr>
        <w:t>Water vascular system</w:t>
      </w:r>
      <w:r w:rsidR="008F76A5" w:rsidRPr="008F76A5">
        <w:rPr>
          <w:rFonts w:ascii="Verdana" w:hAnsi="Verdana" w:cs="Verdana"/>
          <w:b/>
        </w:rPr>
        <w:t>:</w:t>
      </w:r>
      <w:r w:rsidR="008F76A5">
        <w:rPr>
          <w:rFonts w:ascii="Verdana" w:hAnsi="Verdana" w:cs="Verdana"/>
          <w:b/>
        </w:rPr>
        <w:t xml:space="preserve"> </w:t>
      </w:r>
      <w:r w:rsidR="008F76A5" w:rsidRPr="008F76A5">
        <w:rPr>
          <w:rFonts w:ascii="Verdana" w:hAnsi="Verdana" w:cs="Arial"/>
          <w:color w:val="1A1A1A"/>
        </w:rPr>
        <w:t>(in an echinoderm) a network of water vessels in the body, the tube feet being operated by hydraulic pressure within the vessels.</w:t>
      </w:r>
    </w:p>
    <w:p w14:paraId="414743C4" w14:textId="77777777" w:rsidR="00D34570" w:rsidRDefault="00D34570" w:rsidP="00A73AC6">
      <w:pPr>
        <w:widowControl w:val="0"/>
        <w:autoSpaceDE w:val="0"/>
        <w:autoSpaceDN w:val="0"/>
        <w:adjustRightInd w:val="0"/>
        <w:spacing w:after="133"/>
        <w:rPr>
          <w:rFonts w:ascii="Verdana" w:hAnsi="Verdana" w:cs="Verdana"/>
        </w:rPr>
      </w:pPr>
    </w:p>
    <w:p w14:paraId="5C86E251" w14:textId="77777777" w:rsidR="00CD702A" w:rsidRDefault="00CD702A" w:rsidP="008F76A5">
      <w:pPr>
        <w:widowControl w:val="0"/>
        <w:autoSpaceDE w:val="0"/>
        <w:autoSpaceDN w:val="0"/>
        <w:adjustRightInd w:val="0"/>
        <w:spacing w:after="133"/>
        <w:jc w:val="center"/>
        <w:rPr>
          <w:rFonts w:ascii="Verdana" w:hAnsi="Verdana" w:cs="Verdana"/>
          <w:b/>
          <w:bCs/>
        </w:rPr>
      </w:pPr>
    </w:p>
    <w:p w14:paraId="3DA5323D" w14:textId="77777777" w:rsidR="00CD702A" w:rsidRDefault="00CD702A" w:rsidP="008F76A5">
      <w:pPr>
        <w:widowControl w:val="0"/>
        <w:autoSpaceDE w:val="0"/>
        <w:autoSpaceDN w:val="0"/>
        <w:adjustRightInd w:val="0"/>
        <w:spacing w:after="133"/>
        <w:jc w:val="center"/>
        <w:rPr>
          <w:rFonts w:ascii="Verdana" w:hAnsi="Verdana" w:cs="Verdana"/>
          <w:b/>
          <w:bCs/>
        </w:rPr>
      </w:pPr>
    </w:p>
    <w:p w14:paraId="5241FA47" w14:textId="77777777" w:rsidR="00D34570" w:rsidRDefault="00A73AC6" w:rsidP="008F76A5">
      <w:pPr>
        <w:widowControl w:val="0"/>
        <w:autoSpaceDE w:val="0"/>
        <w:autoSpaceDN w:val="0"/>
        <w:adjustRightInd w:val="0"/>
        <w:spacing w:after="133"/>
        <w:jc w:val="center"/>
        <w:rPr>
          <w:rFonts w:ascii="Verdana" w:hAnsi="Verdana" w:cs="Verdana"/>
          <w:b/>
          <w:bCs/>
        </w:rPr>
      </w:pPr>
      <w:r>
        <w:rPr>
          <w:rFonts w:ascii="Verdana" w:hAnsi="Verdana" w:cs="Verdana"/>
          <w:b/>
          <w:bCs/>
        </w:rPr>
        <w:t xml:space="preserve">Silurian and </w:t>
      </w:r>
      <w:proofErr w:type="spellStart"/>
      <w:r>
        <w:rPr>
          <w:rFonts w:ascii="Verdana" w:hAnsi="Verdana" w:cs="Verdana"/>
          <w:b/>
          <w:bCs/>
        </w:rPr>
        <w:t>Deconian</w:t>
      </w:r>
      <w:proofErr w:type="spellEnd"/>
      <w:r>
        <w:rPr>
          <w:rFonts w:ascii="Verdana" w:hAnsi="Verdana" w:cs="Verdana"/>
          <w:b/>
          <w:bCs/>
        </w:rPr>
        <w:t>:</w:t>
      </w:r>
    </w:p>
    <w:p w14:paraId="7BACFA18" w14:textId="104E8548" w:rsidR="00D34570" w:rsidRPr="00CD702A" w:rsidRDefault="00CD702A" w:rsidP="00A73AC6">
      <w:pPr>
        <w:widowControl w:val="0"/>
        <w:autoSpaceDE w:val="0"/>
        <w:autoSpaceDN w:val="0"/>
        <w:adjustRightInd w:val="0"/>
        <w:spacing w:after="133"/>
        <w:rPr>
          <w:rFonts w:ascii="Verdana" w:hAnsi="Verdana" w:cs="Verdana"/>
        </w:rPr>
      </w:pPr>
      <w:proofErr w:type="spellStart"/>
      <w:r w:rsidRPr="00CD702A">
        <w:rPr>
          <w:rFonts w:ascii="Verdana" w:hAnsi="Verdana" w:cs="Verdana"/>
          <w:b/>
        </w:rPr>
        <w:t>Actinopterygii</w:t>
      </w:r>
      <w:proofErr w:type="spellEnd"/>
      <w:r w:rsidRPr="00CD702A">
        <w:rPr>
          <w:rFonts w:ascii="Verdana" w:hAnsi="Verdana" w:cs="Verdana"/>
          <w:b/>
        </w:rPr>
        <w:t>:</w:t>
      </w:r>
      <w:r>
        <w:rPr>
          <w:rFonts w:ascii="Verdana" w:hAnsi="Verdana" w:cs="Verdana"/>
        </w:rPr>
        <w:t xml:space="preserve"> </w:t>
      </w:r>
      <w:r w:rsidRPr="00CD702A">
        <w:rPr>
          <w:rFonts w:ascii="Verdana" w:hAnsi="Verdana" w:cs="Verdana"/>
        </w:rPr>
        <w:t xml:space="preserve">a subclass or other division of </w:t>
      </w:r>
      <w:proofErr w:type="spellStart"/>
      <w:r w:rsidRPr="00CD702A">
        <w:rPr>
          <w:rFonts w:ascii="Verdana" w:hAnsi="Verdana" w:cs="Verdana"/>
        </w:rPr>
        <w:t>Teleostomi</w:t>
      </w:r>
      <w:proofErr w:type="spellEnd"/>
      <w:r w:rsidRPr="00CD702A">
        <w:rPr>
          <w:rFonts w:ascii="Verdana" w:hAnsi="Verdana" w:cs="Verdana"/>
        </w:rPr>
        <w:t xml:space="preserve"> comprising fishes having the projecting part of the paired fins supported only by dermal rays and being coextensive with the </w:t>
      </w:r>
      <w:proofErr w:type="spellStart"/>
      <w:r w:rsidRPr="00CD702A">
        <w:rPr>
          <w:rFonts w:ascii="Verdana" w:hAnsi="Verdana" w:cs="Verdana"/>
        </w:rPr>
        <w:t>Teleostomi</w:t>
      </w:r>
      <w:proofErr w:type="spellEnd"/>
      <w:r w:rsidRPr="00CD702A">
        <w:rPr>
          <w:rFonts w:ascii="Verdana" w:hAnsi="Verdana" w:cs="Verdana"/>
        </w:rPr>
        <w:t xml:space="preserve"> excluding the </w:t>
      </w:r>
      <w:proofErr w:type="spellStart"/>
      <w:r w:rsidRPr="00CD702A">
        <w:rPr>
          <w:rFonts w:ascii="Verdana" w:hAnsi="Verdana" w:cs="Verdana"/>
        </w:rPr>
        <w:t>Choanichthyes</w:t>
      </w:r>
      <w:proofErr w:type="spellEnd"/>
    </w:p>
    <w:p w14:paraId="6161EDE7" w14:textId="77777777" w:rsidR="00CD702A" w:rsidRPr="00CD702A" w:rsidRDefault="00CD702A" w:rsidP="00A73AC6">
      <w:pPr>
        <w:widowControl w:val="0"/>
        <w:autoSpaceDE w:val="0"/>
        <w:autoSpaceDN w:val="0"/>
        <w:adjustRightInd w:val="0"/>
        <w:spacing w:after="133"/>
        <w:rPr>
          <w:rFonts w:ascii="Verdana" w:hAnsi="Verdana" w:cs="Verdana"/>
          <w:b/>
        </w:rPr>
      </w:pPr>
    </w:p>
    <w:p w14:paraId="6EB43E4C" w14:textId="09361376" w:rsidR="00CD702A" w:rsidRDefault="00CD702A" w:rsidP="00A73AC6">
      <w:pPr>
        <w:widowControl w:val="0"/>
        <w:autoSpaceDE w:val="0"/>
        <w:autoSpaceDN w:val="0"/>
        <w:adjustRightInd w:val="0"/>
        <w:spacing w:after="133"/>
        <w:rPr>
          <w:rFonts w:ascii="Verdana" w:hAnsi="Verdana" w:cs="Verdana"/>
        </w:rPr>
      </w:pPr>
      <w:proofErr w:type="spellStart"/>
      <w:r w:rsidRPr="00CD702A">
        <w:rPr>
          <w:rFonts w:ascii="Verdana" w:hAnsi="Verdana" w:cs="Verdana"/>
          <w:b/>
        </w:rPr>
        <w:t>Agnatha</w:t>
      </w:r>
      <w:proofErr w:type="spellEnd"/>
      <w:r w:rsidRPr="00CD702A">
        <w:rPr>
          <w:rFonts w:ascii="Verdana" w:hAnsi="Verdana" w:cs="Verdana"/>
          <w:b/>
        </w:rPr>
        <w:t>:</w:t>
      </w:r>
      <w:r>
        <w:rPr>
          <w:rFonts w:ascii="Verdana" w:hAnsi="Verdana" w:cs="Verdana"/>
        </w:rPr>
        <w:t xml:space="preserve"> a class of eel-shaped chordates with a cartilaginous skeleton lacking jaws, scales and pelvic fins. Among these are the lampreys and hagfishes. There are some extinct forms.  </w:t>
      </w:r>
    </w:p>
    <w:p w14:paraId="38C8787C" w14:textId="13C6ED69" w:rsidR="00D34570" w:rsidRPr="0098783F" w:rsidRDefault="00A73AC6" w:rsidP="00A73AC6">
      <w:pPr>
        <w:widowControl w:val="0"/>
        <w:autoSpaceDE w:val="0"/>
        <w:autoSpaceDN w:val="0"/>
        <w:adjustRightInd w:val="0"/>
        <w:spacing w:after="133"/>
        <w:rPr>
          <w:rFonts w:ascii="Verdana" w:hAnsi="Verdana" w:cs="Verdana"/>
          <w:b/>
        </w:rPr>
      </w:pPr>
      <w:r w:rsidRPr="0098783F">
        <w:rPr>
          <w:rFonts w:ascii="Verdana" w:hAnsi="Verdana" w:cs="Verdana"/>
          <w:b/>
        </w:rPr>
        <w:t xml:space="preserve"> </w:t>
      </w:r>
    </w:p>
    <w:p w14:paraId="4BEF10B8" w14:textId="357E92EE" w:rsidR="00CD702A" w:rsidRDefault="00CD702A" w:rsidP="00A73AC6">
      <w:pPr>
        <w:widowControl w:val="0"/>
        <w:autoSpaceDE w:val="0"/>
        <w:autoSpaceDN w:val="0"/>
        <w:adjustRightInd w:val="0"/>
        <w:spacing w:after="133"/>
        <w:rPr>
          <w:rFonts w:ascii="Verdana" w:hAnsi="Verdana" w:cs="Verdana"/>
        </w:rPr>
      </w:pPr>
      <w:r w:rsidRPr="0098783F">
        <w:rPr>
          <w:rFonts w:ascii="Verdana" w:hAnsi="Verdana" w:cs="Verdana"/>
          <w:b/>
        </w:rPr>
        <w:t>Alternation of generations:</w:t>
      </w:r>
      <w:r>
        <w:rPr>
          <w:rFonts w:ascii="Verdana" w:hAnsi="Verdana" w:cs="Verdana"/>
        </w:rPr>
        <w:t xml:space="preserve"> </w:t>
      </w:r>
      <w:r w:rsidR="0098783F">
        <w:rPr>
          <w:rFonts w:ascii="Verdana" w:hAnsi="Verdana" w:cs="Verdana"/>
        </w:rPr>
        <w:t xml:space="preserve">the occurrence in one life history of two or more different forms differently produced, usually an alternation of a sexual with an asexual form. The alternation of two or more different forms in the life cycle of a plant or animal, a unique occurrence where one generation reproduced sexually and the next reproduces asexually. </w:t>
      </w:r>
    </w:p>
    <w:p w14:paraId="3C1D38F5" w14:textId="2D6144C7" w:rsidR="00D34570" w:rsidRPr="0098783F" w:rsidRDefault="00A73AC6" w:rsidP="00A73AC6">
      <w:pPr>
        <w:widowControl w:val="0"/>
        <w:autoSpaceDE w:val="0"/>
        <w:autoSpaceDN w:val="0"/>
        <w:adjustRightInd w:val="0"/>
        <w:spacing w:after="133"/>
        <w:rPr>
          <w:rFonts w:ascii="Verdana" w:hAnsi="Verdana" w:cs="Verdana"/>
          <w:b/>
        </w:rPr>
      </w:pPr>
      <w:r w:rsidRPr="0098783F">
        <w:rPr>
          <w:rFonts w:ascii="Verdana" w:hAnsi="Verdana" w:cs="Verdana"/>
          <w:b/>
        </w:rPr>
        <w:t xml:space="preserve"> </w:t>
      </w:r>
    </w:p>
    <w:p w14:paraId="0F94D07C" w14:textId="63B4FCED" w:rsidR="0098783F" w:rsidRDefault="0098783F" w:rsidP="00A73AC6">
      <w:pPr>
        <w:widowControl w:val="0"/>
        <w:autoSpaceDE w:val="0"/>
        <w:autoSpaceDN w:val="0"/>
        <w:adjustRightInd w:val="0"/>
        <w:spacing w:after="133"/>
        <w:rPr>
          <w:rFonts w:ascii="Verdana" w:hAnsi="Verdana" w:cs="Verdana"/>
        </w:rPr>
      </w:pPr>
      <w:r w:rsidRPr="0098783F">
        <w:rPr>
          <w:rFonts w:ascii="Verdana" w:hAnsi="Verdana" w:cs="Verdana"/>
          <w:b/>
        </w:rPr>
        <w:t>Antheridia:</w:t>
      </w:r>
      <w:r>
        <w:rPr>
          <w:rFonts w:ascii="Verdana" w:hAnsi="Verdana" w:cs="Verdana"/>
        </w:rPr>
        <w:t xml:space="preserve"> the fertile organ of a male gametophyte or a male organ of a bisexual gametophyte, in which male gametes are formed. </w:t>
      </w:r>
    </w:p>
    <w:p w14:paraId="667B2542" w14:textId="5B0ED958" w:rsidR="00D34570" w:rsidRPr="0098783F" w:rsidRDefault="00A73AC6" w:rsidP="00A73AC6">
      <w:pPr>
        <w:widowControl w:val="0"/>
        <w:autoSpaceDE w:val="0"/>
        <w:autoSpaceDN w:val="0"/>
        <w:adjustRightInd w:val="0"/>
        <w:spacing w:after="133"/>
        <w:rPr>
          <w:rFonts w:ascii="Verdana" w:hAnsi="Verdana" w:cs="Verdana"/>
          <w:b/>
        </w:rPr>
      </w:pPr>
      <w:r w:rsidRPr="0098783F">
        <w:rPr>
          <w:rFonts w:ascii="Verdana" w:hAnsi="Verdana" w:cs="Verdana"/>
          <w:b/>
        </w:rPr>
        <w:t xml:space="preserve"> </w:t>
      </w:r>
    </w:p>
    <w:p w14:paraId="503E456C" w14:textId="4117A5D0" w:rsidR="00D34570" w:rsidRDefault="0098783F" w:rsidP="00A73AC6">
      <w:pPr>
        <w:widowControl w:val="0"/>
        <w:autoSpaceDE w:val="0"/>
        <w:autoSpaceDN w:val="0"/>
        <w:adjustRightInd w:val="0"/>
        <w:spacing w:after="133"/>
        <w:rPr>
          <w:rFonts w:ascii="Verdana" w:hAnsi="Verdana" w:cs="Verdana"/>
        </w:rPr>
      </w:pPr>
      <w:r w:rsidRPr="0098783F">
        <w:rPr>
          <w:rFonts w:ascii="Verdana" w:hAnsi="Verdana" w:cs="Verdana"/>
          <w:b/>
        </w:rPr>
        <w:t>Archegonia:</w:t>
      </w:r>
      <w:r>
        <w:rPr>
          <w:rFonts w:ascii="Verdana" w:hAnsi="Verdana" w:cs="Verdana"/>
        </w:rPr>
        <w:t xml:space="preserve"> female sex organ of liver-worts mosses, ferns and related plants, and most gymnosperms, multicellular with neck compose of one or more tiers of cells and swollen base (venter) containing egg-cell. </w:t>
      </w:r>
    </w:p>
    <w:p w14:paraId="5E95B107" w14:textId="77777777" w:rsidR="0098783F" w:rsidRDefault="0098783F" w:rsidP="00A73AC6">
      <w:pPr>
        <w:widowControl w:val="0"/>
        <w:autoSpaceDE w:val="0"/>
        <w:autoSpaceDN w:val="0"/>
        <w:adjustRightInd w:val="0"/>
        <w:spacing w:after="133"/>
        <w:rPr>
          <w:rFonts w:ascii="Verdana" w:hAnsi="Verdana" w:cs="Verdana"/>
        </w:rPr>
      </w:pPr>
    </w:p>
    <w:p w14:paraId="3A1A4D50" w14:textId="11FB0054" w:rsidR="00D34570" w:rsidRDefault="0098783F" w:rsidP="00A73AC6">
      <w:pPr>
        <w:widowControl w:val="0"/>
        <w:autoSpaceDE w:val="0"/>
        <w:autoSpaceDN w:val="0"/>
        <w:adjustRightInd w:val="0"/>
        <w:spacing w:after="133"/>
        <w:rPr>
          <w:rFonts w:ascii="Verdana" w:hAnsi="Verdana" w:cs="Verdana"/>
        </w:rPr>
      </w:pPr>
      <w:r w:rsidRPr="0098783F">
        <w:rPr>
          <w:rFonts w:ascii="Verdana" w:hAnsi="Verdana" w:cs="Verdana"/>
          <w:b/>
        </w:rPr>
        <w:t>Arthropoda:</w:t>
      </w:r>
      <w:r>
        <w:rPr>
          <w:rFonts w:ascii="Verdana" w:hAnsi="Verdana" w:cs="Verdana"/>
        </w:rPr>
        <w:t xml:space="preserve"> a large phylum of invertebrate animals that includes insects, spiders, crustaceans, and their relatives. They have a segmented body, an external skeleton, and jointed limbs, and are sometimes placed in different phyla. </w:t>
      </w:r>
    </w:p>
    <w:p w14:paraId="2B540075" w14:textId="77777777" w:rsidR="0098783F" w:rsidRDefault="0098783F" w:rsidP="00A73AC6">
      <w:pPr>
        <w:widowControl w:val="0"/>
        <w:autoSpaceDE w:val="0"/>
        <w:autoSpaceDN w:val="0"/>
        <w:adjustRightInd w:val="0"/>
        <w:spacing w:after="133"/>
        <w:rPr>
          <w:rFonts w:ascii="Verdana" w:hAnsi="Verdana" w:cs="Verdana"/>
        </w:rPr>
      </w:pPr>
    </w:p>
    <w:p w14:paraId="21448DE6" w14:textId="1C518F9D" w:rsidR="00D34570" w:rsidRDefault="0098783F" w:rsidP="00A73AC6">
      <w:pPr>
        <w:widowControl w:val="0"/>
        <w:autoSpaceDE w:val="0"/>
        <w:autoSpaceDN w:val="0"/>
        <w:adjustRightInd w:val="0"/>
        <w:spacing w:after="133"/>
        <w:rPr>
          <w:rFonts w:ascii="Verdana" w:hAnsi="Verdana" w:cs="Verdana"/>
        </w:rPr>
      </w:pPr>
      <w:r w:rsidRPr="0098783F">
        <w:rPr>
          <w:rFonts w:ascii="Verdana" w:hAnsi="Verdana" w:cs="Verdana"/>
          <w:b/>
        </w:rPr>
        <w:t>Bony fish:</w:t>
      </w:r>
      <w:r>
        <w:rPr>
          <w:rFonts w:ascii="Verdana" w:hAnsi="Verdana" w:cs="Verdana"/>
        </w:rPr>
        <w:t xml:space="preserve"> a fish of large class distinguished by a skeleton of bone, and comprising the majority of modern fishes. </w:t>
      </w:r>
    </w:p>
    <w:p w14:paraId="22485B91" w14:textId="77777777" w:rsidR="0098783F" w:rsidRDefault="0098783F" w:rsidP="00A73AC6">
      <w:pPr>
        <w:widowControl w:val="0"/>
        <w:autoSpaceDE w:val="0"/>
        <w:autoSpaceDN w:val="0"/>
        <w:adjustRightInd w:val="0"/>
        <w:spacing w:after="133"/>
        <w:rPr>
          <w:rFonts w:ascii="Verdana" w:hAnsi="Verdana" w:cs="Verdana"/>
        </w:rPr>
      </w:pPr>
    </w:p>
    <w:p w14:paraId="7CDABCBD" w14:textId="647BCF4E" w:rsidR="0098783F" w:rsidRDefault="0098783F" w:rsidP="00A73AC6">
      <w:pPr>
        <w:widowControl w:val="0"/>
        <w:autoSpaceDE w:val="0"/>
        <w:autoSpaceDN w:val="0"/>
        <w:adjustRightInd w:val="0"/>
        <w:spacing w:after="133"/>
        <w:rPr>
          <w:rFonts w:ascii="Verdana" w:hAnsi="Verdana" w:cs="Verdana"/>
        </w:rPr>
      </w:pPr>
      <w:proofErr w:type="spellStart"/>
      <w:r w:rsidRPr="0098783F">
        <w:rPr>
          <w:rFonts w:ascii="Verdana" w:hAnsi="Verdana" w:cs="Verdana"/>
          <w:b/>
        </w:rPr>
        <w:t>Cartilagenous</w:t>
      </w:r>
      <w:proofErr w:type="spellEnd"/>
      <w:r w:rsidRPr="0098783F">
        <w:rPr>
          <w:rFonts w:ascii="Verdana" w:hAnsi="Verdana" w:cs="Verdana"/>
          <w:b/>
        </w:rPr>
        <w:t xml:space="preserve"> fish:</w:t>
      </w:r>
      <w:r>
        <w:rPr>
          <w:rFonts w:ascii="Verdana" w:hAnsi="Verdana" w:cs="Verdana"/>
        </w:rPr>
        <w:t xml:space="preserve"> a fish class distinguished by having a skeleton of cartilage rather than bone including the sharks, rays, and chimaeras.  </w:t>
      </w:r>
    </w:p>
    <w:p w14:paraId="6E18E38D" w14:textId="6E87A2C2"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3539E2F7" w14:textId="1F82D20D" w:rsidR="00D34570" w:rsidRDefault="0098783F" w:rsidP="00A73AC6">
      <w:pPr>
        <w:widowControl w:val="0"/>
        <w:autoSpaceDE w:val="0"/>
        <w:autoSpaceDN w:val="0"/>
        <w:adjustRightInd w:val="0"/>
        <w:spacing w:after="133"/>
        <w:rPr>
          <w:rFonts w:ascii="Verdana" w:hAnsi="Verdana" w:cs="Verdana"/>
        </w:rPr>
      </w:pPr>
      <w:proofErr w:type="spellStart"/>
      <w:r w:rsidRPr="0098783F">
        <w:rPr>
          <w:rFonts w:ascii="Verdana" w:hAnsi="Verdana" w:cs="Verdana"/>
          <w:b/>
        </w:rPr>
        <w:t>Chondricthyes</w:t>
      </w:r>
      <w:proofErr w:type="spellEnd"/>
      <w:r w:rsidRPr="0098783F">
        <w:rPr>
          <w:rFonts w:ascii="Verdana" w:hAnsi="Verdana" w:cs="Verdana"/>
          <w:b/>
        </w:rPr>
        <w:t>:</w:t>
      </w:r>
      <w:r>
        <w:rPr>
          <w:rFonts w:ascii="Verdana" w:hAnsi="Verdana" w:cs="Verdana"/>
        </w:rPr>
        <w:t xml:space="preserve"> a class of fish that includes those with a cartilaginous skeleton </w:t>
      </w:r>
    </w:p>
    <w:p w14:paraId="58E09238" w14:textId="77777777" w:rsidR="0098783F" w:rsidRDefault="0098783F" w:rsidP="00A73AC6">
      <w:pPr>
        <w:widowControl w:val="0"/>
        <w:autoSpaceDE w:val="0"/>
        <w:autoSpaceDN w:val="0"/>
        <w:adjustRightInd w:val="0"/>
        <w:spacing w:after="133"/>
        <w:rPr>
          <w:rFonts w:ascii="Verdana" w:hAnsi="Verdana" w:cs="Verdana"/>
        </w:rPr>
      </w:pPr>
    </w:p>
    <w:p w14:paraId="21D92C01" w14:textId="17C7BFD8" w:rsidR="0098783F" w:rsidRDefault="0098783F" w:rsidP="00A73AC6">
      <w:pPr>
        <w:widowControl w:val="0"/>
        <w:autoSpaceDE w:val="0"/>
        <w:autoSpaceDN w:val="0"/>
        <w:adjustRightInd w:val="0"/>
        <w:spacing w:after="133"/>
        <w:rPr>
          <w:rFonts w:ascii="Verdana" w:hAnsi="Verdana" w:cs="Verdana"/>
        </w:rPr>
      </w:pPr>
      <w:r w:rsidRPr="0098783F">
        <w:rPr>
          <w:rFonts w:ascii="Verdana" w:hAnsi="Verdana" w:cs="Verdana"/>
          <w:b/>
        </w:rPr>
        <w:t>Crustacean:</w:t>
      </w:r>
      <w:r>
        <w:rPr>
          <w:rFonts w:ascii="Verdana" w:hAnsi="Verdana" w:cs="Verdana"/>
        </w:rPr>
        <w:t xml:space="preserve"> an arthropod of the large, mainly aquatic group </w:t>
      </w:r>
      <w:proofErr w:type="spellStart"/>
      <w:r>
        <w:rPr>
          <w:rFonts w:ascii="Verdana" w:hAnsi="Verdana" w:cs="Verdana"/>
        </w:rPr>
        <w:t>Crustacea</w:t>
      </w:r>
      <w:proofErr w:type="spellEnd"/>
      <w:r>
        <w:rPr>
          <w:rFonts w:ascii="Verdana" w:hAnsi="Verdana" w:cs="Verdana"/>
        </w:rPr>
        <w:t xml:space="preserve">, such as crab, lobster, shrimp or barnacle. </w:t>
      </w:r>
    </w:p>
    <w:p w14:paraId="086001F2" w14:textId="2379EEB8"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51CB641E" w14:textId="01F195FD" w:rsidR="0098783F" w:rsidRDefault="0098783F" w:rsidP="00A73AC6">
      <w:pPr>
        <w:widowControl w:val="0"/>
        <w:autoSpaceDE w:val="0"/>
        <w:autoSpaceDN w:val="0"/>
        <w:adjustRightInd w:val="0"/>
        <w:spacing w:after="133"/>
        <w:rPr>
          <w:rFonts w:ascii="Verdana" w:hAnsi="Verdana" w:cs="Verdana"/>
        </w:rPr>
      </w:pPr>
      <w:r w:rsidRPr="0098783F">
        <w:rPr>
          <w:rFonts w:ascii="Verdana" w:hAnsi="Verdana" w:cs="Verdana"/>
          <w:b/>
        </w:rPr>
        <w:t>Devonian period:</w:t>
      </w:r>
      <w:r>
        <w:rPr>
          <w:rFonts w:ascii="Verdana" w:hAnsi="Verdana" w:cs="Verdana"/>
        </w:rPr>
        <w:t xml:space="preserve"> from 405 million to 345 million years ago</w:t>
      </w:r>
      <w:proofErr w:type="gramStart"/>
      <w:r>
        <w:rPr>
          <w:rFonts w:ascii="Verdana" w:hAnsi="Verdana" w:cs="Verdana"/>
        </w:rPr>
        <w:t>;</w:t>
      </w:r>
      <w:proofErr w:type="gramEnd"/>
      <w:r>
        <w:rPr>
          <w:rFonts w:ascii="Verdana" w:hAnsi="Verdana" w:cs="Verdana"/>
        </w:rPr>
        <w:t xml:space="preserve"> preponderance of fishes and appearance of amphibians and ammonites. </w:t>
      </w:r>
    </w:p>
    <w:p w14:paraId="74E6A3E7" w14:textId="02CCB2BC"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0EC06A84" w14:textId="1E2DD9F7" w:rsidR="0098783F" w:rsidRDefault="0098783F" w:rsidP="00A73AC6">
      <w:pPr>
        <w:widowControl w:val="0"/>
        <w:autoSpaceDE w:val="0"/>
        <w:autoSpaceDN w:val="0"/>
        <w:adjustRightInd w:val="0"/>
        <w:spacing w:after="133"/>
        <w:rPr>
          <w:rFonts w:ascii="Verdana" w:hAnsi="Verdana" w:cs="Verdana"/>
        </w:rPr>
      </w:pPr>
      <w:r w:rsidRPr="00A90678">
        <w:rPr>
          <w:rFonts w:ascii="Verdana" w:hAnsi="Verdana" w:cs="Verdana"/>
          <w:b/>
        </w:rPr>
        <w:t>External fertilization:</w:t>
      </w:r>
      <w:r>
        <w:rPr>
          <w:rFonts w:ascii="Verdana" w:hAnsi="Verdana" w:cs="Verdana"/>
        </w:rPr>
        <w:t xml:space="preserve"> </w:t>
      </w:r>
      <w:r w:rsidR="00A90678">
        <w:rPr>
          <w:rFonts w:ascii="Verdana" w:hAnsi="Verdana" w:cs="Verdana"/>
        </w:rPr>
        <w:t xml:space="preserve">is a strategy of fertilization in which a sperm cell unites with an egg cell in the open, rather than inside specialized organs within the bodies of parents. </w:t>
      </w:r>
    </w:p>
    <w:p w14:paraId="351A27CE" w14:textId="06C2F7D0"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50969283" w14:textId="6A93D83F" w:rsidR="00A90678" w:rsidRDefault="00A90678" w:rsidP="00A73AC6">
      <w:pPr>
        <w:widowControl w:val="0"/>
        <w:autoSpaceDE w:val="0"/>
        <w:autoSpaceDN w:val="0"/>
        <w:adjustRightInd w:val="0"/>
        <w:spacing w:after="133"/>
        <w:rPr>
          <w:rFonts w:ascii="Verdana" w:hAnsi="Verdana" w:cs="Verdana"/>
        </w:rPr>
      </w:pPr>
      <w:proofErr w:type="spellStart"/>
      <w:r w:rsidRPr="00A90678">
        <w:rPr>
          <w:rFonts w:ascii="Verdana" w:hAnsi="Verdana" w:cs="Verdana"/>
          <w:b/>
        </w:rPr>
        <w:t>Gametangia</w:t>
      </w:r>
      <w:proofErr w:type="spellEnd"/>
      <w:r w:rsidRPr="00A90678">
        <w:rPr>
          <w:rFonts w:ascii="Verdana" w:hAnsi="Verdana" w:cs="Verdana"/>
          <w:b/>
        </w:rPr>
        <w:t>:</w:t>
      </w:r>
      <w:r>
        <w:rPr>
          <w:rFonts w:ascii="Verdana" w:hAnsi="Verdana" w:cs="Verdana"/>
        </w:rPr>
        <w:t xml:space="preserve"> a structure in which gametes are produced. </w:t>
      </w:r>
    </w:p>
    <w:p w14:paraId="109DD62B" w14:textId="3B7F78FE" w:rsidR="00D34570"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087344F8" w14:textId="7A492BA7" w:rsidR="00D34570" w:rsidRDefault="00A90678" w:rsidP="00A73AC6">
      <w:pPr>
        <w:widowControl w:val="0"/>
        <w:autoSpaceDE w:val="0"/>
        <w:autoSpaceDN w:val="0"/>
        <w:adjustRightInd w:val="0"/>
        <w:spacing w:after="133"/>
        <w:rPr>
          <w:rFonts w:ascii="Verdana" w:hAnsi="Verdana" w:cs="Verdana"/>
        </w:rPr>
      </w:pPr>
      <w:r w:rsidRPr="00A90678">
        <w:rPr>
          <w:rFonts w:ascii="Verdana" w:hAnsi="Verdana" w:cs="Verdana"/>
          <w:b/>
        </w:rPr>
        <w:t>Gametophyte:</w:t>
      </w:r>
      <w:r>
        <w:rPr>
          <w:rFonts w:ascii="Verdana" w:hAnsi="Verdana" w:cs="Verdana"/>
        </w:rPr>
        <w:t xml:space="preserve"> (in the life cycle of plants with alternating generations) the gamete-producing and usually haploid phase, producing the zygote from which the sporophyte arises. It is the dominant form in bryophytes. </w:t>
      </w:r>
    </w:p>
    <w:p w14:paraId="4261D659" w14:textId="77777777" w:rsidR="00A90678" w:rsidRDefault="00A90678" w:rsidP="00A73AC6">
      <w:pPr>
        <w:widowControl w:val="0"/>
        <w:autoSpaceDE w:val="0"/>
        <w:autoSpaceDN w:val="0"/>
        <w:adjustRightInd w:val="0"/>
        <w:spacing w:after="133"/>
        <w:rPr>
          <w:rFonts w:ascii="Verdana" w:hAnsi="Verdana" w:cs="Verdana"/>
        </w:rPr>
      </w:pPr>
    </w:p>
    <w:p w14:paraId="3BE8B8C1" w14:textId="6C18A24E" w:rsidR="00A90678" w:rsidRDefault="00A90678" w:rsidP="00A73AC6">
      <w:pPr>
        <w:widowControl w:val="0"/>
        <w:autoSpaceDE w:val="0"/>
        <w:autoSpaceDN w:val="0"/>
        <w:adjustRightInd w:val="0"/>
        <w:spacing w:after="133"/>
        <w:rPr>
          <w:rFonts w:ascii="Verdana" w:hAnsi="Verdana" w:cs="Verdana"/>
        </w:rPr>
      </w:pPr>
      <w:r w:rsidRPr="00A90678">
        <w:rPr>
          <w:rFonts w:ascii="Verdana" w:hAnsi="Verdana" w:cs="Verdana"/>
          <w:b/>
        </w:rPr>
        <w:t>Gastropod:</w:t>
      </w:r>
      <w:r>
        <w:rPr>
          <w:rFonts w:ascii="Verdana" w:hAnsi="Verdana" w:cs="Verdana"/>
        </w:rPr>
        <w:t xml:space="preserve"> a </w:t>
      </w:r>
      <w:proofErr w:type="spellStart"/>
      <w:r>
        <w:rPr>
          <w:rFonts w:ascii="Verdana" w:hAnsi="Verdana" w:cs="Verdana"/>
        </w:rPr>
        <w:t>mollusc</w:t>
      </w:r>
      <w:proofErr w:type="spellEnd"/>
      <w:r>
        <w:rPr>
          <w:rFonts w:ascii="Verdana" w:hAnsi="Verdana" w:cs="Verdana"/>
        </w:rPr>
        <w:t xml:space="preserve"> of the large class, </w:t>
      </w:r>
      <w:proofErr w:type="spellStart"/>
      <w:r>
        <w:rPr>
          <w:rFonts w:ascii="Verdana" w:hAnsi="Verdana" w:cs="Verdana"/>
        </w:rPr>
        <w:t>Gastropoda</w:t>
      </w:r>
      <w:proofErr w:type="spellEnd"/>
      <w:r>
        <w:rPr>
          <w:rFonts w:ascii="Verdana" w:hAnsi="Verdana" w:cs="Verdana"/>
        </w:rPr>
        <w:t xml:space="preserve">, such as a snail, slug or whelk </w:t>
      </w:r>
    </w:p>
    <w:p w14:paraId="5B4979A2" w14:textId="6A0497E2" w:rsidR="00D34570" w:rsidRPr="00A90678" w:rsidRDefault="00A73AC6" w:rsidP="00A73AC6">
      <w:pPr>
        <w:widowControl w:val="0"/>
        <w:autoSpaceDE w:val="0"/>
        <w:autoSpaceDN w:val="0"/>
        <w:adjustRightInd w:val="0"/>
        <w:spacing w:after="133"/>
        <w:rPr>
          <w:rFonts w:ascii="Verdana" w:hAnsi="Verdana" w:cs="Verdana"/>
          <w:b/>
        </w:rPr>
      </w:pPr>
      <w:r w:rsidRPr="00A90678">
        <w:rPr>
          <w:rFonts w:ascii="Verdana" w:hAnsi="Verdana" w:cs="Verdana"/>
          <w:b/>
        </w:rPr>
        <w:t xml:space="preserve"> </w:t>
      </w:r>
    </w:p>
    <w:p w14:paraId="098C88EC" w14:textId="0532D11F" w:rsidR="00A90678" w:rsidRDefault="00A90678" w:rsidP="00A73AC6">
      <w:pPr>
        <w:widowControl w:val="0"/>
        <w:autoSpaceDE w:val="0"/>
        <w:autoSpaceDN w:val="0"/>
        <w:adjustRightInd w:val="0"/>
        <w:spacing w:after="133"/>
        <w:rPr>
          <w:rFonts w:ascii="Verdana" w:hAnsi="Verdana" w:cs="Verdana"/>
        </w:rPr>
      </w:pPr>
      <w:r w:rsidRPr="00A90678">
        <w:rPr>
          <w:rFonts w:ascii="Verdana" w:hAnsi="Verdana" w:cs="Verdana"/>
          <w:b/>
        </w:rPr>
        <w:t xml:space="preserve">Gemma and </w:t>
      </w:r>
      <w:proofErr w:type="spellStart"/>
      <w:r w:rsidRPr="00A90678">
        <w:rPr>
          <w:rFonts w:ascii="Verdana" w:hAnsi="Verdana" w:cs="Verdana"/>
          <w:b/>
        </w:rPr>
        <w:t>gemma</w:t>
      </w:r>
      <w:proofErr w:type="spellEnd"/>
      <w:r w:rsidRPr="00A90678">
        <w:rPr>
          <w:rFonts w:ascii="Verdana" w:hAnsi="Verdana" w:cs="Verdana"/>
          <w:b/>
        </w:rPr>
        <w:t xml:space="preserve"> cups:</w:t>
      </w:r>
      <w:r>
        <w:rPr>
          <w:rFonts w:ascii="Verdana" w:hAnsi="Verdana" w:cs="Verdana"/>
        </w:rPr>
        <w:t xml:space="preserve"> a cell or cluster of cells, or leaf-like or bud-like body, that </w:t>
      </w:r>
      <w:proofErr w:type="spellStart"/>
      <w:r>
        <w:rPr>
          <w:rFonts w:ascii="Verdana" w:hAnsi="Verdana" w:cs="Verdana"/>
        </w:rPr>
        <w:t>sperates</w:t>
      </w:r>
      <w:proofErr w:type="spellEnd"/>
      <w:r>
        <w:rPr>
          <w:rFonts w:ascii="Verdana" w:hAnsi="Verdana" w:cs="Verdana"/>
        </w:rPr>
        <w:t xml:space="preserve"> from the parents plant to form a new organism as in mosses and liverworts. (Cup- the cupule of a liverwort)</w:t>
      </w:r>
    </w:p>
    <w:p w14:paraId="6DC139C5" w14:textId="6F6D753D" w:rsidR="000F779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2128CBB7" w14:textId="7DA15587" w:rsidR="000F779C" w:rsidRDefault="00A90678" w:rsidP="00A73AC6">
      <w:pPr>
        <w:widowControl w:val="0"/>
        <w:autoSpaceDE w:val="0"/>
        <w:autoSpaceDN w:val="0"/>
        <w:adjustRightInd w:val="0"/>
        <w:spacing w:after="133"/>
        <w:rPr>
          <w:rFonts w:ascii="Verdana" w:hAnsi="Verdana" w:cs="Verdana"/>
        </w:rPr>
      </w:pPr>
      <w:r w:rsidRPr="00A90678">
        <w:rPr>
          <w:rFonts w:ascii="Verdana" w:hAnsi="Verdana" w:cs="Verdana"/>
          <w:b/>
        </w:rPr>
        <w:t>Genome duplication:</w:t>
      </w:r>
      <w:r>
        <w:rPr>
          <w:rFonts w:ascii="Verdana" w:hAnsi="Verdana" w:cs="Verdana"/>
        </w:rPr>
        <w:t xml:space="preserve"> a portion of the genetic material is duplicated or replicated resulting in multiple copies of that region. May lead to mutation and certain disorders. Ex. Duplications of oncogenes cause many types of cancer, such as in the case of P70-S6 Kinase 1 </w:t>
      </w:r>
      <w:proofErr w:type="spellStart"/>
      <w:r>
        <w:rPr>
          <w:rFonts w:ascii="Verdana" w:hAnsi="Verdana" w:cs="Verdana"/>
        </w:rPr>
        <w:t>applification</w:t>
      </w:r>
      <w:proofErr w:type="spellEnd"/>
      <w:r>
        <w:rPr>
          <w:rFonts w:ascii="Verdana" w:hAnsi="Verdana" w:cs="Verdana"/>
        </w:rPr>
        <w:t xml:space="preserve"> and breast cancer. </w:t>
      </w:r>
    </w:p>
    <w:p w14:paraId="0C62CDB5" w14:textId="77777777" w:rsidR="00A90678" w:rsidRDefault="00A90678" w:rsidP="00A73AC6">
      <w:pPr>
        <w:widowControl w:val="0"/>
        <w:autoSpaceDE w:val="0"/>
        <w:autoSpaceDN w:val="0"/>
        <w:adjustRightInd w:val="0"/>
        <w:spacing w:after="133"/>
        <w:rPr>
          <w:rFonts w:ascii="Verdana" w:hAnsi="Verdana" w:cs="Verdana"/>
        </w:rPr>
      </w:pPr>
    </w:p>
    <w:p w14:paraId="06733E8B" w14:textId="77777777" w:rsidR="00C67317" w:rsidRDefault="00C67317" w:rsidP="00A73AC6">
      <w:pPr>
        <w:widowControl w:val="0"/>
        <w:autoSpaceDE w:val="0"/>
        <w:autoSpaceDN w:val="0"/>
        <w:adjustRightInd w:val="0"/>
        <w:spacing w:after="133"/>
        <w:rPr>
          <w:rFonts w:ascii="Verdana" w:hAnsi="Verdana" w:cs="Verdana"/>
          <w:b/>
        </w:rPr>
      </w:pPr>
    </w:p>
    <w:p w14:paraId="0D8C5D68" w14:textId="3F9BEC58" w:rsidR="000F779C" w:rsidRDefault="00A90678" w:rsidP="00A73AC6">
      <w:pPr>
        <w:widowControl w:val="0"/>
        <w:autoSpaceDE w:val="0"/>
        <w:autoSpaceDN w:val="0"/>
        <w:adjustRightInd w:val="0"/>
        <w:spacing w:after="133"/>
        <w:rPr>
          <w:rFonts w:ascii="Verdana" w:hAnsi="Verdana" w:cs="Helvetica"/>
        </w:rPr>
      </w:pPr>
      <w:r w:rsidRPr="00A90678">
        <w:rPr>
          <w:rFonts w:ascii="Verdana" w:hAnsi="Verdana" w:cs="Verdana"/>
          <w:b/>
        </w:rPr>
        <w:t>Gill arches:</w:t>
      </w:r>
      <w:r>
        <w:rPr>
          <w:rFonts w:ascii="Verdana" w:hAnsi="Verdana" w:cs="Verdana"/>
        </w:rPr>
        <w:t xml:space="preserve"> </w:t>
      </w:r>
      <w:r w:rsidRPr="00A90678">
        <w:rPr>
          <w:rFonts w:ascii="Verdana" w:hAnsi="Verdana" w:cs="Helvetica"/>
        </w:rPr>
        <w:t xml:space="preserve">In the </w:t>
      </w:r>
      <w:hyperlink r:id="rId181" w:history="1">
        <w:r w:rsidRPr="00A90678">
          <w:rPr>
            <w:rFonts w:ascii="Verdana" w:hAnsi="Verdana" w:cs="Helvetica"/>
          </w:rPr>
          <w:t>development</w:t>
        </w:r>
      </w:hyperlink>
      <w:r w:rsidRPr="00A90678">
        <w:rPr>
          <w:rFonts w:ascii="Verdana" w:hAnsi="Verdana" w:cs="Helvetica"/>
        </w:rPr>
        <w:t xml:space="preserve"> of </w:t>
      </w:r>
      <w:hyperlink r:id="rId182" w:history="1">
        <w:r w:rsidRPr="00A90678">
          <w:rPr>
            <w:rFonts w:ascii="Verdana" w:hAnsi="Verdana" w:cs="Helvetica"/>
          </w:rPr>
          <w:t>vertebrate animals</w:t>
        </w:r>
      </w:hyperlink>
      <w:r w:rsidRPr="00A90678">
        <w:rPr>
          <w:rFonts w:ascii="Verdana" w:hAnsi="Verdana" w:cs="Helvetica"/>
        </w:rPr>
        <w:t xml:space="preserve">, the </w:t>
      </w:r>
      <w:r w:rsidRPr="00A90678">
        <w:rPr>
          <w:rFonts w:ascii="Verdana" w:hAnsi="Verdana" w:cs="Helvetica"/>
          <w:bCs/>
        </w:rPr>
        <w:t>pharyngeal arches</w:t>
      </w:r>
      <w:r w:rsidRPr="00A90678">
        <w:rPr>
          <w:rFonts w:ascii="Verdana" w:hAnsi="Verdana" w:cs="Helvetica"/>
        </w:rPr>
        <w:t xml:space="preserve"> (which develop into the </w:t>
      </w:r>
      <w:hyperlink r:id="rId183" w:history="1">
        <w:proofErr w:type="spellStart"/>
        <w:r w:rsidRPr="00A90678">
          <w:rPr>
            <w:rFonts w:ascii="Verdana" w:hAnsi="Verdana" w:cs="Helvetica"/>
          </w:rPr>
          <w:t>branchial</w:t>
        </w:r>
        <w:proofErr w:type="spellEnd"/>
        <w:r w:rsidRPr="00A90678">
          <w:rPr>
            <w:rFonts w:ascii="Verdana" w:hAnsi="Verdana" w:cs="Helvetica"/>
          </w:rPr>
          <w:t xml:space="preserve"> arches</w:t>
        </w:r>
      </w:hyperlink>
      <w:r w:rsidRPr="00A90678">
        <w:rPr>
          <w:rFonts w:ascii="Verdana" w:hAnsi="Verdana" w:cs="Helvetica"/>
        </w:rPr>
        <w:t xml:space="preserve"> or </w:t>
      </w:r>
      <w:r w:rsidRPr="00A90678">
        <w:rPr>
          <w:rFonts w:ascii="Verdana" w:hAnsi="Verdana" w:cs="Helvetica"/>
          <w:bCs/>
        </w:rPr>
        <w:t>gill arches</w:t>
      </w:r>
      <w:r w:rsidRPr="00A90678">
        <w:rPr>
          <w:rFonts w:ascii="Verdana" w:hAnsi="Verdana" w:cs="Helvetica"/>
        </w:rPr>
        <w:t xml:space="preserve"> in fish) are </w:t>
      </w:r>
      <w:hyperlink r:id="rId184" w:history="1">
        <w:r w:rsidRPr="00A90678">
          <w:rPr>
            <w:rFonts w:ascii="Verdana" w:hAnsi="Verdana" w:cs="Helvetica"/>
          </w:rPr>
          <w:t>anlage</w:t>
        </w:r>
      </w:hyperlink>
      <w:r w:rsidRPr="00A90678">
        <w:rPr>
          <w:rFonts w:ascii="Verdana" w:hAnsi="Verdana" w:cs="Helvetica"/>
        </w:rPr>
        <w:t xml:space="preserve"> for a multitude of structures. In humans, they develop during the fourth week </w:t>
      </w:r>
      <w:hyperlink r:id="rId185" w:history="1">
        <w:r w:rsidRPr="00A90678">
          <w:rPr>
            <w:rFonts w:ascii="Verdana" w:hAnsi="Verdana" w:cs="Helvetica"/>
            <w:i/>
            <w:iCs/>
          </w:rPr>
          <w:t>in utero</w:t>
        </w:r>
      </w:hyperlink>
      <w:r w:rsidRPr="00A90678">
        <w:rPr>
          <w:rFonts w:ascii="Verdana" w:hAnsi="Verdana" w:cs="Helvetica"/>
        </w:rPr>
        <w:t xml:space="preserve"> as a series of </w:t>
      </w:r>
      <w:hyperlink r:id="rId186" w:anchor="Mesoderm" w:history="1">
        <w:r w:rsidRPr="00A90678">
          <w:rPr>
            <w:rFonts w:ascii="Verdana" w:hAnsi="Verdana" w:cs="Helvetica"/>
          </w:rPr>
          <w:t>mesodermal</w:t>
        </w:r>
      </w:hyperlink>
      <w:r w:rsidRPr="00A90678">
        <w:rPr>
          <w:rFonts w:ascii="Verdana" w:hAnsi="Verdana" w:cs="Helvetica"/>
        </w:rPr>
        <w:t xml:space="preserve"> </w:t>
      </w:r>
      <w:proofErr w:type="spellStart"/>
      <w:r w:rsidRPr="00A90678">
        <w:rPr>
          <w:rFonts w:ascii="Verdana" w:hAnsi="Verdana" w:cs="Helvetica"/>
        </w:rPr>
        <w:t>outpouchings</w:t>
      </w:r>
      <w:proofErr w:type="spellEnd"/>
      <w:r w:rsidRPr="00A90678">
        <w:rPr>
          <w:rFonts w:ascii="Verdana" w:hAnsi="Verdana" w:cs="Helvetica"/>
        </w:rPr>
        <w:t xml:space="preserve"> on the </w:t>
      </w:r>
      <w:hyperlink r:id="rId187" w:history="1">
        <w:r w:rsidRPr="00A90678">
          <w:rPr>
            <w:rFonts w:ascii="Verdana" w:hAnsi="Verdana" w:cs="Helvetica"/>
          </w:rPr>
          <w:t>left and right</w:t>
        </w:r>
      </w:hyperlink>
      <w:r w:rsidRPr="00A90678">
        <w:rPr>
          <w:rFonts w:ascii="Verdana" w:hAnsi="Verdana" w:cs="Helvetica"/>
        </w:rPr>
        <w:t xml:space="preserve"> sides of the developing </w:t>
      </w:r>
      <w:hyperlink r:id="rId188" w:history="1">
        <w:r w:rsidRPr="00A90678">
          <w:rPr>
            <w:rFonts w:ascii="Verdana" w:hAnsi="Verdana" w:cs="Helvetica"/>
          </w:rPr>
          <w:t>pharynx</w:t>
        </w:r>
      </w:hyperlink>
      <w:r w:rsidRPr="00A90678">
        <w:rPr>
          <w:rFonts w:ascii="Verdana" w:hAnsi="Verdana" w:cs="Helvetica"/>
        </w:rPr>
        <w:t xml:space="preserve">. In fish, the </w:t>
      </w:r>
      <w:proofErr w:type="spellStart"/>
      <w:r w:rsidRPr="00A90678">
        <w:rPr>
          <w:rFonts w:ascii="Verdana" w:hAnsi="Verdana" w:cs="Helvetica"/>
        </w:rPr>
        <w:t>branchial</w:t>
      </w:r>
      <w:proofErr w:type="spellEnd"/>
      <w:r w:rsidRPr="00A90678">
        <w:rPr>
          <w:rFonts w:ascii="Verdana" w:hAnsi="Verdana" w:cs="Helvetica"/>
        </w:rPr>
        <w:t xml:space="preserve"> arches support the gills.</w:t>
      </w:r>
    </w:p>
    <w:p w14:paraId="0E331744" w14:textId="77777777" w:rsidR="00C67317" w:rsidRPr="00A90678" w:rsidRDefault="00C67317" w:rsidP="00A73AC6">
      <w:pPr>
        <w:widowControl w:val="0"/>
        <w:autoSpaceDE w:val="0"/>
        <w:autoSpaceDN w:val="0"/>
        <w:adjustRightInd w:val="0"/>
        <w:spacing w:after="133"/>
        <w:rPr>
          <w:rFonts w:ascii="Verdana" w:hAnsi="Verdana" w:cs="Verdana"/>
        </w:rPr>
      </w:pPr>
    </w:p>
    <w:p w14:paraId="4E6A5BA4" w14:textId="0C2A37BE" w:rsidR="000F779C" w:rsidRDefault="00C67317" w:rsidP="00A73AC6">
      <w:pPr>
        <w:widowControl w:val="0"/>
        <w:autoSpaceDE w:val="0"/>
        <w:autoSpaceDN w:val="0"/>
        <w:adjustRightInd w:val="0"/>
        <w:spacing w:after="133"/>
        <w:rPr>
          <w:rFonts w:ascii="Verdana" w:hAnsi="Verdana" w:cs="Verdana"/>
        </w:rPr>
      </w:pPr>
      <w:r w:rsidRPr="00C67317">
        <w:rPr>
          <w:rFonts w:ascii="Verdana" w:hAnsi="Verdana" w:cs="Verdana"/>
          <w:b/>
        </w:rPr>
        <w:t>Gill slits:</w:t>
      </w:r>
      <w:r>
        <w:rPr>
          <w:rFonts w:ascii="Verdana" w:hAnsi="Verdana" w:cs="Verdana"/>
        </w:rPr>
        <w:t xml:space="preserve"> </w:t>
      </w:r>
      <w:r w:rsidR="00A73AC6">
        <w:rPr>
          <w:rFonts w:ascii="Verdana" w:hAnsi="Verdana" w:cs="Verdana"/>
        </w:rPr>
        <w:t xml:space="preserve"> </w:t>
      </w:r>
      <w:r>
        <w:rPr>
          <w:rFonts w:ascii="Verdana" w:hAnsi="Verdana" w:cs="Verdana"/>
        </w:rPr>
        <w:t xml:space="preserve">a series of slit openings in the pharynxes of fishes and </w:t>
      </w:r>
      <w:proofErr w:type="spellStart"/>
      <w:r>
        <w:rPr>
          <w:rFonts w:ascii="Verdana" w:hAnsi="Verdana" w:cs="Verdana"/>
        </w:rPr>
        <w:t>aaquatic</w:t>
      </w:r>
      <w:proofErr w:type="spellEnd"/>
      <w:r>
        <w:rPr>
          <w:rFonts w:ascii="Verdana" w:hAnsi="Verdana" w:cs="Verdana"/>
        </w:rPr>
        <w:t xml:space="preserve"> amphibians through which water passes. </w:t>
      </w:r>
    </w:p>
    <w:p w14:paraId="4AA928EC" w14:textId="69EA0E67" w:rsidR="00C67317" w:rsidRDefault="00C67317" w:rsidP="00A73AC6">
      <w:pPr>
        <w:widowControl w:val="0"/>
        <w:autoSpaceDE w:val="0"/>
        <w:autoSpaceDN w:val="0"/>
        <w:adjustRightInd w:val="0"/>
        <w:spacing w:after="133"/>
        <w:rPr>
          <w:rFonts w:ascii="Verdana" w:hAnsi="Verdana" w:cs="Verdana"/>
        </w:rPr>
      </w:pPr>
    </w:p>
    <w:p w14:paraId="7E87EC4B" w14:textId="027710BA" w:rsidR="00C67317" w:rsidRDefault="00C67317" w:rsidP="00A73AC6">
      <w:pPr>
        <w:widowControl w:val="0"/>
        <w:autoSpaceDE w:val="0"/>
        <w:autoSpaceDN w:val="0"/>
        <w:adjustRightInd w:val="0"/>
        <w:spacing w:after="133"/>
        <w:rPr>
          <w:rFonts w:ascii="Verdana" w:hAnsi="Verdana" w:cs="Verdana"/>
        </w:rPr>
      </w:pPr>
      <w:proofErr w:type="spellStart"/>
      <w:r w:rsidRPr="00C67317">
        <w:rPr>
          <w:rFonts w:ascii="Verdana" w:hAnsi="Verdana" w:cs="Verdana"/>
          <w:b/>
        </w:rPr>
        <w:t>Gnathostomes</w:t>
      </w:r>
      <w:proofErr w:type="spellEnd"/>
      <w:r w:rsidRPr="00C67317">
        <w:rPr>
          <w:rFonts w:ascii="Verdana" w:hAnsi="Verdana" w:cs="Verdana"/>
          <w:b/>
        </w:rPr>
        <w:t>:</w:t>
      </w:r>
      <w:r>
        <w:rPr>
          <w:rFonts w:ascii="Verdana" w:hAnsi="Verdana" w:cs="Verdana"/>
        </w:rPr>
        <w:t xml:space="preserve"> a vertebrate animal possessing true jaws</w:t>
      </w:r>
    </w:p>
    <w:p w14:paraId="7F9CDD2C" w14:textId="3F80F4F4" w:rsidR="000F779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44AA57E1" w14:textId="79451EAB" w:rsidR="00C67317" w:rsidRDefault="00C67317" w:rsidP="00A73AC6">
      <w:pPr>
        <w:widowControl w:val="0"/>
        <w:autoSpaceDE w:val="0"/>
        <w:autoSpaceDN w:val="0"/>
        <w:adjustRightInd w:val="0"/>
        <w:spacing w:after="133"/>
        <w:rPr>
          <w:rFonts w:ascii="Verdana" w:hAnsi="Verdana" w:cs="Verdana"/>
        </w:rPr>
      </w:pPr>
      <w:proofErr w:type="spellStart"/>
      <w:r w:rsidRPr="00C67317">
        <w:rPr>
          <w:rFonts w:ascii="Verdana" w:hAnsi="Verdana" w:cs="Verdana"/>
          <w:b/>
        </w:rPr>
        <w:t>Heterocercal</w:t>
      </w:r>
      <w:proofErr w:type="spellEnd"/>
      <w:r w:rsidRPr="00C67317">
        <w:rPr>
          <w:rFonts w:ascii="Verdana" w:hAnsi="Verdana" w:cs="Verdana"/>
          <w:b/>
        </w:rPr>
        <w:t xml:space="preserve"> Tail:</w:t>
      </w:r>
      <w:r>
        <w:rPr>
          <w:rFonts w:ascii="Verdana" w:hAnsi="Verdana" w:cs="Verdana"/>
        </w:rPr>
        <w:t xml:space="preserve"> tail lobes of uneven lengths </w:t>
      </w:r>
    </w:p>
    <w:p w14:paraId="3CDB6E5B" w14:textId="55FA2AB4" w:rsidR="000F779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526BE56C" w14:textId="1F0AC464" w:rsidR="00C67317" w:rsidRDefault="00C67317" w:rsidP="00A73AC6">
      <w:pPr>
        <w:widowControl w:val="0"/>
        <w:autoSpaceDE w:val="0"/>
        <w:autoSpaceDN w:val="0"/>
        <w:adjustRightInd w:val="0"/>
        <w:spacing w:after="133"/>
        <w:rPr>
          <w:rFonts w:ascii="Verdana" w:hAnsi="Verdana" w:cs="Verdana"/>
        </w:rPr>
      </w:pPr>
      <w:r>
        <w:rPr>
          <w:rFonts w:ascii="Helvetica" w:hAnsi="Helvetica" w:cs="Helvetica"/>
          <w:noProof/>
        </w:rPr>
        <w:drawing>
          <wp:anchor distT="0" distB="0" distL="114300" distR="114300" simplePos="0" relativeHeight="251660288" behindDoc="0" locked="0" layoutInCell="1" allowOverlap="1" wp14:anchorId="3471DF2C" wp14:editId="79EC4614">
            <wp:simplePos x="0" y="0"/>
            <wp:positionH relativeFrom="margin">
              <wp:posOffset>2971800</wp:posOffset>
            </wp:positionH>
            <wp:positionV relativeFrom="margin">
              <wp:posOffset>3656965</wp:posOffset>
            </wp:positionV>
            <wp:extent cx="3314700" cy="2086610"/>
            <wp:effectExtent l="0" t="0" r="1270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3314700" cy="2086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67317">
        <w:rPr>
          <w:rFonts w:ascii="Verdana" w:hAnsi="Verdana" w:cs="Verdana"/>
          <w:b/>
        </w:rPr>
        <w:t>Jaw:</w:t>
      </w:r>
      <w:r>
        <w:rPr>
          <w:rFonts w:ascii="Verdana" w:hAnsi="Verdana" w:cs="Verdana"/>
        </w:rPr>
        <w:t xml:space="preserve"> each of the upper and lower bony structure of vertebrates forming the framework of the mouth and containing the teeth. </w:t>
      </w:r>
    </w:p>
    <w:p w14:paraId="3D0ECF38" w14:textId="3DE54166" w:rsidR="000F779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579D48BA" w14:textId="42B84FCB" w:rsidR="00C67317" w:rsidRPr="00C67317" w:rsidRDefault="00C67317" w:rsidP="00A73AC6">
      <w:pPr>
        <w:widowControl w:val="0"/>
        <w:autoSpaceDE w:val="0"/>
        <w:autoSpaceDN w:val="0"/>
        <w:adjustRightInd w:val="0"/>
        <w:spacing w:after="133"/>
        <w:rPr>
          <w:rFonts w:ascii="Verdana" w:hAnsi="Verdana" w:cs="Verdana"/>
        </w:rPr>
      </w:pPr>
      <w:r w:rsidRPr="00C67317">
        <w:rPr>
          <w:rFonts w:ascii="Verdana" w:hAnsi="Verdana" w:cs="Verdana"/>
          <w:b/>
        </w:rPr>
        <w:t>Lignin:</w:t>
      </w:r>
      <w:r>
        <w:rPr>
          <w:rFonts w:ascii="Verdana" w:hAnsi="Verdana" w:cs="Verdana"/>
        </w:rPr>
        <w:t xml:space="preserve"> a complex organic polymer deposited in cell walls of many plants, making them rigid and woody</w:t>
      </w:r>
      <w:r w:rsidRPr="00C67317">
        <w:rPr>
          <w:rFonts w:ascii="Verdana" w:hAnsi="Verdana" w:cs="Verdana"/>
        </w:rPr>
        <w:t xml:space="preserve">. </w:t>
      </w:r>
      <w:r w:rsidRPr="00C67317">
        <w:rPr>
          <w:rFonts w:ascii="Verdana" w:hAnsi="Verdana" w:cs="Helvetica"/>
        </w:rPr>
        <w:t xml:space="preserve">It is most commonly derived from </w:t>
      </w:r>
      <w:hyperlink r:id="rId190" w:history="1">
        <w:r w:rsidRPr="00C67317">
          <w:rPr>
            <w:rFonts w:ascii="Verdana" w:hAnsi="Verdana" w:cs="Helvetica"/>
          </w:rPr>
          <w:t>wood</w:t>
        </w:r>
      </w:hyperlink>
      <w:r w:rsidRPr="00C67317">
        <w:rPr>
          <w:rFonts w:ascii="Verdana" w:hAnsi="Verdana" w:cs="Helvetica"/>
        </w:rPr>
        <w:t xml:space="preserve">, and is an integral part of the secondary </w:t>
      </w:r>
      <w:hyperlink r:id="rId191" w:history="1">
        <w:r w:rsidRPr="00C67317">
          <w:rPr>
            <w:rFonts w:ascii="Verdana" w:hAnsi="Verdana" w:cs="Helvetica"/>
          </w:rPr>
          <w:t>cell walls</w:t>
        </w:r>
      </w:hyperlink>
      <w:r w:rsidRPr="00C67317">
        <w:rPr>
          <w:rFonts w:ascii="Verdana" w:hAnsi="Verdana" w:cs="Helvetica"/>
        </w:rPr>
        <w:t xml:space="preserve"> of </w:t>
      </w:r>
      <w:hyperlink r:id="rId192" w:history="1">
        <w:r w:rsidRPr="00C67317">
          <w:rPr>
            <w:rFonts w:ascii="Verdana" w:hAnsi="Verdana" w:cs="Helvetica"/>
          </w:rPr>
          <w:t>plants</w:t>
        </w:r>
      </w:hyperlink>
      <w:r w:rsidRPr="00C67317">
        <w:rPr>
          <w:rFonts w:ascii="Verdana" w:hAnsi="Verdana" w:cs="Helvetica"/>
        </w:rPr>
        <w:t xml:space="preserve"> and some </w:t>
      </w:r>
      <w:hyperlink r:id="rId193" w:history="1">
        <w:r w:rsidRPr="00C67317">
          <w:rPr>
            <w:rFonts w:ascii="Verdana" w:hAnsi="Verdana" w:cs="Helvetica"/>
          </w:rPr>
          <w:t>algae</w:t>
        </w:r>
      </w:hyperlink>
      <w:r w:rsidRPr="00C67317">
        <w:rPr>
          <w:rFonts w:ascii="Verdana" w:hAnsi="Verdana" w:cs="Helvetica"/>
        </w:rPr>
        <w:t>.</w:t>
      </w:r>
      <w:r>
        <w:rPr>
          <w:rFonts w:ascii="Verdana" w:hAnsi="Verdana" w:cs="Helvetica"/>
        </w:rPr>
        <w:t xml:space="preserve"> </w:t>
      </w:r>
      <w:r w:rsidRPr="00C67317">
        <w:rPr>
          <w:rFonts w:ascii="Verdana" w:hAnsi="Verdana" w:cs="Helvetica"/>
          <w:sz w:val="26"/>
          <w:szCs w:val="26"/>
        </w:rPr>
        <w:t xml:space="preserve">Lignin plays a crucial part in conducting water in </w:t>
      </w:r>
      <w:hyperlink r:id="rId194" w:history="1">
        <w:r w:rsidRPr="00C67317">
          <w:rPr>
            <w:rFonts w:ascii="Verdana" w:hAnsi="Verdana" w:cs="Helvetica"/>
            <w:sz w:val="26"/>
            <w:szCs w:val="26"/>
          </w:rPr>
          <w:t>plant</w:t>
        </w:r>
      </w:hyperlink>
      <w:r w:rsidRPr="00C67317">
        <w:rPr>
          <w:rFonts w:ascii="Verdana" w:hAnsi="Verdana" w:cs="Helvetica"/>
          <w:sz w:val="26"/>
          <w:szCs w:val="26"/>
        </w:rPr>
        <w:t xml:space="preserve"> stems. The </w:t>
      </w:r>
      <w:hyperlink r:id="rId195" w:history="1">
        <w:r w:rsidRPr="00C67317">
          <w:rPr>
            <w:rFonts w:ascii="Verdana" w:hAnsi="Verdana" w:cs="Helvetica"/>
            <w:sz w:val="26"/>
            <w:szCs w:val="26"/>
          </w:rPr>
          <w:t>polysaccharide</w:t>
        </w:r>
      </w:hyperlink>
      <w:r w:rsidRPr="00C67317">
        <w:rPr>
          <w:rFonts w:ascii="Verdana" w:hAnsi="Verdana" w:cs="Helvetica"/>
          <w:sz w:val="26"/>
          <w:szCs w:val="26"/>
        </w:rPr>
        <w:t xml:space="preserve"> components of plant </w:t>
      </w:r>
      <w:hyperlink r:id="rId196" w:history="1">
        <w:r w:rsidRPr="00C67317">
          <w:rPr>
            <w:rFonts w:ascii="Verdana" w:hAnsi="Verdana" w:cs="Helvetica"/>
            <w:sz w:val="26"/>
            <w:szCs w:val="26"/>
          </w:rPr>
          <w:t>cell walls</w:t>
        </w:r>
      </w:hyperlink>
      <w:r w:rsidRPr="00C67317">
        <w:rPr>
          <w:rFonts w:ascii="Verdana" w:hAnsi="Verdana" w:cs="Helvetica"/>
          <w:sz w:val="26"/>
          <w:szCs w:val="26"/>
        </w:rPr>
        <w:t xml:space="preserve"> are highly</w:t>
      </w:r>
      <w:r>
        <w:rPr>
          <w:rFonts w:ascii="Verdana" w:hAnsi="Verdana" w:cs="Helvetica"/>
          <w:sz w:val="26"/>
          <w:szCs w:val="26"/>
        </w:rPr>
        <w:t xml:space="preserve"> hydrophobic </w:t>
      </w:r>
      <w:r w:rsidRPr="00C67317">
        <w:rPr>
          <w:rFonts w:ascii="Verdana" w:hAnsi="Verdana" w:cs="Helvetica"/>
          <w:sz w:val="26"/>
          <w:szCs w:val="26"/>
        </w:rPr>
        <w:t xml:space="preserve">and thus </w:t>
      </w:r>
      <w:hyperlink r:id="rId197" w:history="1">
        <w:r w:rsidRPr="00C67317">
          <w:rPr>
            <w:rFonts w:ascii="Verdana" w:hAnsi="Verdana" w:cs="Helvetica"/>
            <w:sz w:val="26"/>
            <w:szCs w:val="26"/>
          </w:rPr>
          <w:t>permeable</w:t>
        </w:r>
      </w:hyperlink>
      <w:r w:rsidRPr="00C67317">
        <w:rPr>
          <w:rFonts w:ascii="Verdana" w:hAnsi="Verdana" w:cs="Helvetica"/>
          <w:sz w:val="26"/>
          <w:szCs w:val="26"/>
        </w:rPr>
        <w:t xml:space="preserve"> to water, whereas lignin is more</w:t>
      </w:r>
      <w:r>
        <w:rPr>
          <w:rFonts w:ascii="Verdana" w:hAnsi="Verdana" w:cs="Helvetica"/>
          <w:sz w:val="26"/>
          <w:szCs w:val="26"/>
        </w:rPr>
        <w:t xml:space="preserve"> hydrophilic</w:t>
      </w:r>
      <w:r w:rsidRPr="00C67317">
        <w:rPr>
          <w:rFonts w:ascii="Verdana" w:hAnsi="Verdana" w:cs="Helvetica"/>
          <w:sz w:val="26"/>
          <w:szCs w:val="26"/>
        </w:rPr>
        <w:t>. The crosslinking of polysaccharides by lignin is an obstacle for water absorption to the cell wall.</w:t>
      </w:r>
    </w:p>
    <w:p w14:paraId="677BE060" w14:textId="47FBEEBF" w:rsidR="000F779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582135E7" w14:textId="33DA09F8" w:rsidR="000F779C" w:rsidRDefault="00C67317" w:rsidP="00A73AC6">
      <w:pPr>
        <w:widowControl w:val="0"/>
        <w:autoSpaceDE w:val="0"/>
        <w:autoSpaceDN w:val="0"/>
        <w:adjustRightInd w:val="0"/>
        <w:spacing w:after="133"/>
        <w:rPr>
          <w:rFonts w:ascii="Verdana" w:hAnsi="Verdana" w:cs="Verdana"/>
        </w:rPr>
      </w:pPr>
      <w:r w:rsidRPr="00C67317">
        <w:rPr>
          <w:rFonts w:ascii="Verdana" w:hAnsi="Verdana" w:cs="Verdana"/>
          <w:b/>
        </w:rPr>
        <w:t>Mermaids purse:</w:t>
      </w:r>
      <w:r>
        <w:rPr>
          <w:rFonts w:ascii="Verdana" w:hAnsi="Verdana" w:cs="Verdana"/>
        </w:rPr>
        <w:t xml:space="preserve"> </w:t>
      </w:r>
      <w:r w:rsidR="00A73AC6">
        <w:rPr>
          <w:rFonts w:ascii="Verdana" w:hAnsi="Verdana" w:cs="Verdana"/>
        </w:rPr>
        <w:t xml:space="preserve"> </w:t>
      </w:r>
      <w:r>
        <w:rPr>
          <w:rFonts w:ascii="Verdana" w:hAnsi="Verdana" w:cs="Verdana"/>
        </w:rPr>
        <w:t xml:space="preserve">the horny egg case of a skate, ray or small shark. </w:t>
      </w:r>
    </w:p>
    <w:p w14:paraId="4EBD4629" w14:textId="77777777" w:rsidR="00C67317" w:rsidRDefault="00C67317" w:rsidP="00A73AC6">
      <w:pPr>
        <w:widowControl w:val="0"/>
        <w:autoSpaceDE w:val="0"/>
        <w:autoSpaceDN w:val="0"/>
        <w:adjustRightInd w:val="0"/>
        <w:spacing w:after="133"/>
        <w:rPr>
          <w:rFonts w:ascii="Verdana" w:hAnsi="Verdana" w:cs="Verdana"/>
        </w:rPr>
      </w:pPr>
    </w:p>
    <w:p w14:paraId="0C6EF593" w14:textId="6F491436" w:rsidR="00C67317" w:rsidRDefault="00C67317" w:rsidP="00A73AC6">
      <w:pPr>
        <w:widowControl w:val="0"/>
        <w:autoSpaceDE w:val="0"/>
        <w:autoSpaceDN w:val="0"/>
        <w:adjustRightInd w:val="0"/>
        <w:spacing w:after="133"/>
        <w:rPr>
          <w:rFonts w:ascii="Verdana" w:hAnsi="Verdana" w:cs="Verdana"/>
        </w:rPr>
      </w:pPr>
      <w:r w:rsidRPr="00C67317">
        <w:rPr>
          <w:rFonts w:ascii="Verdana" w:hAnsi="Verdana" w:cs="Verdana"/>
          <w:b/>
        </w:rPr>
        <w:t>Mesozoic:</w:t>
      </w:r>
      <w:r>
        <w:rPr>
          <w:rFonts w:ascii="Verdana" w:hAnsi="Verdana" w:cs="Verdana"/>
        </w:rPr>
        <w:t xml:space="preserve"> relating to or denoting the era between the Paleozoic and Cenozoic eras, comprising the Triassic, Jurassic, and Cretaceous periods. </w:t>
      </w:r>
    </w:p>
    <w:p w14:paraId="4BA9D517" w14:textId="17CFC8C5" w:rsidR="000F779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140604A1" w14:textId="7C6047AE" w:rsidR="000F779C" w:rsidRPr="00A43F8E" w:rsidRDefault="00C67317" w:rsidP="00A73AC6">
      <w:pPr>
        <w:widowControl w:val="0"/>
        <w:autoSpaceDE w:val="0"/>
        <w:autoSpaceDN w:val="0"/>
        <w:adjustRightInd w:val="0"/>
        <w:spacing w:after="133"/>
        <w:rPr>
          <w:rFonts w:ascii="Verdana" w:hAnsi="Verdana" w:cs="Verdana"/>
        </w:rPr>
      </w:pPr>
      <w:r w:rsidRPr="00A43F8E">
        <w:rPr>
          <w:rFonts w:ascii="Verdana" w:hAnsi="Verdana" w:cs="Verdana"/>
          <w:b/>
        </w:rPr>
        <w:t>Neutral buoyancy:</w:t>
      </w:r>
      <w:r>
        <w:rPr>
          <w:rFonts w:ascii="Verdana" w:hAnsi="Verdana" w:cs="Verdana"/>
        </w:rPr>
        <w:t xml:space="preserve"> </w:t>
      </w:r>
      <w:r w:rsidR="00A43F8E" w:rsidRPr="00A43F8E">
        <w:rPr>
          <w:rFonts w:ascii="Verdana" w:hAnsi="Verdana" w:cs="Verdana"/>
        </w:rPr>
        <w:t>i</w:t>
      </w:r>
      <w:r w:rsidR="00A43F8E" w:rsidRPr="00A43F8E">
        <w:rPr>
          <w:rFonts w:ascii="Verdana" w:hAnsi="Verdana" w:cs="Helvetica"/>
        </w:rPr>
        <w:t xml:space="preserve">s a condition in which a physical body's average </w:t>
      </w:r>
      <w:hyperlink r:id="rId198" w:history="1">
        <w:r w:rsidR="00A43F8E" w:rsidRPr="00A43F8E">
          <w:rPr>
            <w:rFonts w:ascii="Verdana" w:hAnsi="Verdana" w:cs="Helvetica"/>
          </w:rPr>
          <w:t>density</w:t>
        </w:r>
      </w:hyperlink>
      <w:r w:rsidR="00A43F8E" w:rsidRPr="00A43F8E">
        <w:rPr>
          <w:rFonts w:ascii="Verdana" w:hAnsi="Verdana" w:cs="Helvetica"/>
        </w:rPr>
        <w:t xml:space="preserve"> is equal to the density of the fluid in which it is immersed. The buoyancy offsets the force of gravity that would otherwise cause the object to </w:t>
      </w:r>
      <w:hyperlink r:id="rId199" w:history="1">
        <w:r w:rsidR="00A43F8E" w:rsidRPr="00A43F8E">
          <w:rPr>
            <w:rFonts w:ascii="Verdana" w:hAnsi="Verdana" w:cs="Helvetica"/>
          </w:rPr>
          <w:t>sink</w:t>
        </w:r>
      </w:hyperlink>
      <w:r w:rsidR="00A43F8E" w:rsidRPr="00A43F8E">
        <w:rPr>
          <w:rFonts w:ascii="Verdana" w:hAnsi="Verdana" w:cs="Helvetica"/>
        </w:rPr>
        <w:t xml:space="preserve"> (if the body's density is bigger than the density of the fluid in which it is immersed) or rise (if it's smaller). An object that has neutral buoyancy will neither sink nor rise.</w:t>
      </w:r>
    </w:p>
    <w:p w14:paraId="50FD34B6" w14:textId="77777777" w:rsidR="00C67317" w:rsidRDefault="00C67317" w:rsidP="00A73AC6">
      <w:pPr>
        <w:widowControl w:val="0"/>
        <w:autoSpaceDE w:val="0"/>
        <w:autoSpaceDN w:val="0"/>
        <w:adjustRightInd w:val="0"/>
        <w:spacing w:after="133"/>
        <w:rPr>
          <w:rFonts w:ascii="Verdana" w:hAnsi="Verdana" w:cs="Verdana"/>
        </w:rPr>
      </w:pPr>
    </w:p>
    <w:p w14:paraId="78576EF2" w14:textId="105BFE25" w:rsidR="00A43F8E" w:rsidRPr="00A43F8E" w:rsidRDefault="00A43F8E" w:rsidP="00A73AC6">
      <w:pPr>
        <w:widowControl w:val="0"/>
        <w:autoSpaceDE w:val="0"/>
        <w:autoSpaceDN w:val="0"/>
        <w:adjustRightInd w:val="0"/>
        <w:spacing w:after="133"/>
        <w:rPr>
          <w:rFonts w:ascii="Verdana" w:hAnsi="Verdana" w:cs="Helvetica"/>
        </w:rPr>
      </w:pPr>
      <w:proofErr w:type="spellStart"/>
      <w:r w:rsidRPr="00A43F8E">
        <w:rPr>
          <w:rFonts w:ascii="Verdana" w:hAnsi="Verdana" w:cs="Verdana"/>
          <w:b/>
        </w:rPr>
        <w:t>Opercular</w:t>
      </w:r>
      <w:proofErr w:type="spellEnd"/>
      <w:r w:rsidRPr="00A43F8E">
        <w:rPr>
          <w:rFonts w:ascii="Verdana" w:hAnsi="Verdana" w:cs="Verdana"/>
          <w:b/>
        </w:rPr>
        <w:t xml:space="preserve"> gill:</w:t>
      </w:r>
      <w:r>
        <w:rPr>
          <w:rFonts w:ascii="Verdana" w:hAnsi="Verdana" w:cs="Verdana"/>
        </w:rPr>
        <w:t xml:space="preserve"> </w:t>
      </w:r>
      <w:r w:rsidRPr="00A43F8E">
        <w:rPr>
          <w:rFonts w:ascii="Verdana" w:hAnsi="Verdana" w:cs="Helvetica"/>
        </w:rPr>
        <w:t xml:space="preserve">of a </w:t>
      </w:r>
      <w:hyperlink r:id="rId200" w:history="1">
        <w:r w:rsidRPr="00A43F8E">
          <w:rPr>
            <w:rFonts w:ascii="Verdana" w:hAnsi="Verdana" w:cs="Helvetica"/>
          </w:rPr>
          <w:t>bony fish</w:t>
        </w:r>
      </w:hyperlink>
      <w:r w:rsidRPr="00A43F8E">
        <w:rPr>
          <w:rFonts w:ascii="Verdana" w:hAnsi="Verdana" w:cs="Helvetica"/>
        </w:rPr>
        <w:t xml:space="preserve"> is the hard bony flap covering and protecting the </w:t>
      </w:r>
      <w:hyperlink r:id="rId201" w:history="1">
        <w:r w:rsidRPr="00A43F8E">
          <w:rPr>
            <w:rFonts w:ascii="Verdana" w:hAnsi="Verdana" w:cs="Helvetica"/>
          </w:rPr>
          <w:t>gills</w:t>
        </w:r>
      </w:hyperlink>
      <w:r w:rsidRPr="00A43F8E">
        <w:rPr>
          <w:rFonts w:ascii="Verdana" w:hAnsi="Verdana" w:cs="Helvetica"/>
        </w:rPr>
        <w:t>. In most fish, the rear edge of the operculum roughly marks the division between the head and the body.</w:t>
      </w:r>
    </w:p>
    <w:p w14:paraId="6C51AB32" w14:textId="1B6947BD" w:rsidR="00A43F8E" w:rsidRDefault="00A43F8E" w:rsidP="00A73AC6">
      <w:pPr>
        <w:widowControl w:val="0"/>
        <w:autoSpaceDE w:val="0"/>
        <w:autoSpaceDN w:val="0"/>
        <w:adjustRightInd w:val="0"/>
        <w:spacing w:after="133"/>
        <w:rPr>
          <w:rFonts w:ascii="Verdana" w:hAnsi="Verdana" w:cs="Verdana"/>
        </w:rPr>
      </w:pPr>
    </w:p>
    <w:p w14:paraId="321E6066" w14:textId="0A1E2864" w:rsidR="00A43F8E"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roofErr w:type="spellStart"/>
      <w:r w:rsidR="00A43F8E" w:rsidRPr="00A43F8E">
        <w:rPr>
          <w:rFonts w:ascii="Verdana" w:hAnsi="Verdana" w:cs="Verdana"/>
          <w:b/>
        </w:rPr>
        <w:t>Ostracoderm</w:t>
      </w:r>
      <w:proofErr w:type="spellEnd"/>
      <w:r w:rsidR="00A43F8E" w:rsidRPr="00A43F8E">
        <w:rPr>
          <w:rFonts w:ascii="Verdana" w:hAnsi="Verdana" w:cs="Verdana"/>
          <w:b/>
        </w:rPr>
        <w:t>:</w:t>
      </w:r>
      <w:r w:rsidR="00A43F8E">
        <w:rPr>
          <w:rFonts w:ascii="Verdana" w:hAnsi="Verdana" w:cs="Verdana"/>
        </w:rPr>
        <w:t xml:space="preserve"> an early jawless fossil fish of the Cambrian to Devonian periods, having a heavily armored body. </w:t>
      </w:r>
    </w:p>
    <w:p w14:paraId="30F1D9AE" w14:textId="52650956" w:rsidR="00A43F8E"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65D5010E" w14:textId="7CFCF731" w:rsidR="00A43F8E" w:rsidRDefault="00A43F8E" w:rsidP="00A73AC6">
      <w:pPr>
        <w:widowControl w:val="0"/>
        <w:autoSpaceDE w:val="0"/>
        <w:autoSpaceDN w:val="0"/>
        <w:adjustRightInd w:val="0"/>
        <w:spacing w:after="133"/>
        <w:rPr>
          <w:rFonts w:ascii="Verdana" w:hAnsi="Verdana" w:cs="Verdana"/>
        </w:rPr>
      </w:pPr>
      <w:r w:rsidRPr="00A43F8E">
        <w:rPr>
          <w:rFonts w:ascii="Verdana" w:hAnsi="Verdana" w:cs="Verdana"/>
          <w:b/>
        </w:rPr>
        <w:t>Pectoral fin:</w:t>
      </w:r>
      <w:r>
        <w:rPr>
          <w:rFonts w:ascii="Verdana" w:hAnsi="Verdana" w:cs="Verdana"/>
        </w:rPr>
        <w:t xml:space="preserve"> each of a pair of fins situated on either side just behind a fish’s head, helping to control the direction of movement during locomotion, they correspond to the forelimbs of other vertebrates. </w:t>
      </w:r>
    </w:p>
    <w:p w14:paraId="18E2321A" w14:textId="37966761" w:rsidR="000F779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24A7DD0B" w14:textId="74E968D1" w:rsidR="00A43F8E" w:rsidRDefault="00A43F8E" w:rsidP="00A73AC6">
      <w:pPr>
        <w:widowControl w:val="0"/>
        <w:autoSpaceDE w:val="0"/>
        <w:autoSpaceDN w:val="0"/>
        <w:adjustRightInd w:val="0"/>
        <w:spacing w:after="133"/>
        <w:rPr>
          <w:rFonts w:ascii="Verdana" w:hAnsi="Verdana" w:cs="Verdana"/>
        </w:rPr>
      </w:pPr>
      <w:r w:rsidRPr="00A43F8E">
        <w:rPr>
          <w:rFonts w:ascii="Verdana" w:hAnsi="Verdana" w:cs="Verdana"/>
          <w:b/>
        </w:rPr>
        <w:t>Pectoral girdle:</w:t>
      </w:r>
      <w:r>
        <w:rPr>
          <w:rFonts w:ascii="Verdana" w:hAnsi="Verdana" w:cs="Verdana"/>
        </w:rPr>
        <w:t xml:space="preserve"> (in vertebrates) the skeletal </w:t>
      </w:r>
      <w:proofErr w:type="gramStart"/>
      <w:r>
        <w:rPr>
          <w:rFonts w:ascii="Verdana" w:hAnsi="Verdana" w:cs="Verdana"/>
        </w:rPr>
        <w:t>framework which</w:t>
      </w:r>
      <w:proofErr w:type="gramEnd"/>
      <w:r>
        <w:rPr>
          <w:rFonts w:ascii="Verdana" w:hAnsi="Verdana" w:cs="Verdana"/>
        </w:rPr>
        <w:t xml:space="preserve"> provides attachment for the forelimbs or pectoral fins, usually consisting of the scapula’s and clavicles.  </w:t>
      </w:r>
    </w:p>
    <w:p w14:paraId="3C75F2FA" w14:textId="56D7B3C7" w:rsidR="000F779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43E66FC9" w14:textId="3FAB995F" w:rsidR="00A43F8E" w:rsidRDefault="00A43F8E" w:rsidP="00A73AC6">
      <w:pPr>
        <w:widowControl w:val="0"/>
        <w:autoSpaceDE w:val="0"/>
        <w:autoSpaceDN w:val="0"/>
        <w:adjustRightInd w:val="0"/>
        <w:spacing w:after="133"/>
        <w:rPr>
          <w:rFonts w:ascii="Verdana" w:hAnsi="Verdana" w:cs="Verdana"/>
        </w:rPr>
      </w:pPr>
      <w:r w:rsidRPr="00A43F8E">
        <w:rPr>
          <w:rFonts w:ascii="Verdana" w:hAnsi="Verdana" w:cs="Verdana"/>
          <w:b/>
        </w:rPr>
        <w:t>Pelvic fin:</w:t>
      </w:r>
      <w:r>
        <w:rPr>
          <w:rFonts w:ascii="Verdana" w:hAnsi="Verdana" w:cs="Verdana"/>
        </w:rPr>
        <w:t xml:space="preserve"> each of a pair of fins on the underside of a fish’s body, attached to the pelvic girdle and helping control direction </w:t>
      </w:r>
    </w:p>
    <w:p w14:paraId="0E363B35" w14:textId="7A5B549F" w:rsidR="000F779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3B96626A" w14:textId="4F3503EE" w:rsidR="000F779C" w:rsidRDefault="00A43F8E" w:rsidP="00A73AC6">
      <w:pPr>
        <w:widowControl w:val="0"/>
        <w:autoSpaceDE w:val="0"/>
        <w:autoSpaceDN w:val="0"/>
        <w:adjustRightInd w:val="0"/>
        <w:spacing w:after="133"/>
        <w:rPr>
          <w:rFonts w:ascii="Verdana" w:hAnsi="Verdana" w:cs="Verdana"/>
        </w:rPr>
      </w:pPr>
      <w:r w:rsidRPr="00A43F8E">
        <w:rPr>
          <w:rFonts w:ascii="Verdana" w:hAnsi="Verdana" w:cs="Verdana"/>
          <w:b/>
        </w:rPr>
        <w:t>Pelvic girdle:</w:t>
      </w:r>
      <w:r>
        <w:rPr>
          <w:rFonts w:ascii="Verdana" w:hAnsi="Verdana" w:cs="Verdana"/>
        </w:rPr>
        <w:t xml:space="preserve"> (in vertebrates) the enclosing structure formed by the bony pelvis, providing attachment for the hind limbs or pelvic fins. </w:t>
      </w:r>
    </w:p>
    <w:p w14:paraId="4CC8DA2C" w14:textId="77777777" w:rsidR="00A43F8E" w:rsidRDefault="00A43F8E" w:rsidP="00A73AC6">
      <w:pPr>
        <w:widowControl w:val="0"/>
        <w:autoSpaceDE w:val="0"/>
        <w:autoSpaceDN w:val="0"/>
        <w:adjustRightInd w:val="0"/>
        <w:spacing w:after="133"/>
        <w:rPr>
          <w:rFonts w:ascii="Verdana" w:hAnsi="Verdana" w:cs="Verdana"/>
        </w:rPr>
      </w:pPr>
    </w:p>
    <w:p w14:paraId="42C46C83" w14:textId="4BE46B59" w:rsidR="00A43F8E" w:rsidRDefault="00A43F8E" w:rsidP="00A73AC6">
      <w:pPr>
        <w:widowControl w:val="0"/>
        <w:autoSpaceDE w:val="0"/>
        <w:autoSpaceDN w:val="0"/>
        <w:adjustRightInd w:val="0"/>
        <w:spacing w:after="133"/>
        <w:rPr>
          <w:rFonts w:ascii="Verdana" w:hAnsi="Verdana" w:cs="Verdana"/>
        </w:rPr>
      </w:pPr>
      <w:proofErr w:type="spellStart"/>
      <w:r w:rsidRPr="00A43F8E">
        <w:rPr>
          <w:rFonts w:ascii="Verdana" w:hAnsi="Verdana" w:cs="Verdana"/>
          <w:b/>
        </w:rPr>
        <w:t>Placoderm</w:t>
      </w:r>
      <w:proofErr w:type="spellEnd"/>
      <w:r w:rsidRPr="00A43F8E">
        <w:rPr>
          <w:rFonts w:ascii="Verdana" w:hAnsi="Verdana" w:cs="Verdana"/>
          <w:b/>
        </w:rPr>
        <w:t>:</w:t>
      </w:r>
      <w:r>
        <w:rPr>
          <w:rFonts w:ascii="Verdana" w:hAnsi="Verdana" w:cs="Verdana"/>
        </w:rPr>
        <w:t xml:space="preserve"> a fossil fish of the Devonian period, having the front part of the body encased in broad flat bony plates. </w:t>
      </w:r>
    </w:p>
    <w:p w14:paraId="23670275" w14:textId="0483B5DC" w:rsidR="000F779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0B0FFC0C" w14:textId="77777777" w:rsidR="00A43F8E" w:rsidRDefault="00A43F8E" w:rsidP="00A73AC6">
      <w:pPr>
        <w:widowControl w:val="0"/>
        <w:autoSpaceDE w:val="0"/>
        <w:autoSpaceDN w:val="0"/>
        <w:adjustRightInd w:val="0"/>
        <w:spacing w:after="133"/>
        <w:rPr>
          <w:rFonts w:ascii="Verdana" w:hAnsi="Verdana" w:cs="Verdana"/>
          <w:b/>
        </w:rPr>
      </w:pPr>
    </w:p>
    <w:p w14:paraId="7F4516EC" w14:textId="77777777" w:rsidR="00A43F8E" w:rsidRDefault="00A43F8E" w:rsidP="00A73AC6">
      <w:pPr>
        <w:widowControl w:val="0"/>
        <w:autoSpaceDE w:val="0"/>
        <w:autoSpaceDN w:val="0"/>
        <w:adjustRightInd w:val="0"/>
        <w:spacing w:after="133"/>
        <w:rPr>
          <w:rFonts w:ascii="Verdana" w:hAnsi="Verdana" w:cs="Verdana"/>
          <w:b/>
        </w:rPr>
      </w:pPr>
    </w:p>
    <w:p w14:paraId="188D4F47" w14:textId="77777777" w:rsidR="00A43F8E" w:rsidRDefault="00A43F8E" w:rsidP="00A73AC6">
      <w:pPr>
        <w:widowControl w:val="0"/>
        <w:autoSpaceDE w:val="0"/>
        <w:autoSpaceDN w:val="0"/>
        <w:adjustRightInd w:val="0"/>
        <w:spacing w:after="133"/>
        <w:rPr>
          <w:rFonts w:ascii="Verdana" w:hAnsi="Verdana" w:cs="Verdana"/>
          <w:b/>
        </w:rPr>
      </w:pPr>
    </w:p>
    <w:p w14:paraId="66752C7D" w14:textId="7D2B8EBE" w:rsidR="00A43F8E" w:rsidRPr="00A43F8E" w:rsidRDefault="00A43F8E" w:rsidP="00A73AC6">
      <w:pPr>
        <w:widowControl w:val="0"/>
        <w:autoSpaceDE w:val="0"/>
        <w:autoSpaceDN w:val="0"/>
        <w:adjustRightInd w:val="0"/>
        <w:spacing w:after="133"/>
        <w:rPr>
          <w:rFonts w:ascii="Verdana" w:hAnsi="Verdana" w:cs="Verdana"/>
        </w:rPr>
      </w:pPr>
      <w:proofErr w:type="spellStart"/>
      <w:r w:rsidRPr="00A43F8E">
        <w:rPr>
          <w:rFonts w:ascii="Verdana" w:hAnsi="Verdana" w:cs="Verdana"/>
          <w:b/>
        </w:rPr>
        <w:t>Placoid</w:t>
      </w:r>
      <w:proofErr w:type="spellEnd"/>
      <w:r w:rsidRPr="00A43F8E">
        <w:rPr>
          <w:rFonts w:ascii="Verdana" w:hAnsi="Verdana" w:cs="Verdana"/>
          <w:b/>
        </w:rPr>
        <w:t xml:space="preserve"> scale:</w:t>
      </w:r>
      <w:r>
        <w:rPr>
          <w:rFonts w:ascii="Verdana" w:hAnsi="Verdana" w:cs="Verdana"/>
        </w:rPr>
        <w:t xml:space="preserve"> </w:t>
      </w:r>
      <w:r w:rsidRPr="00A43F8E">
        <w:rPr>
          <w:rFonts w:ascii="Verdana" w:hAnsi="Verdana" w:cs="Verdana"/>
        </w:rPr>
        <w:t xml:space="preserve">(dermal </w:t>
      </w:r>
      <w:proofErr w:type="spellStart"/>
      <w:r w:rsidRPr="00A43F8E">
        <w:rPr>
          <w:rFonts w:ascii="Verdana" w:hAnsi="Verdana" w:cs="Verdana"/>
        </w:rPr>
        <w:t>denticles</w:t>
      </w:r>
      <w:proofErr w:type="spellEnd"/>
      <w:r w:rsidRPr="00A43F8E">
        <w:rPr>
          <w:rFonts w:ascii="Verdana" w:hAnsi="Verdana" w:cs="Verdana"/>
        </w:rPr>
        <w:t xml:space="preserve">) are tough scales that cover the skin of elasmobranchs (sharks and rays). Even though </w:t>
      </w:r>
      <w:proofErr w:type="spellStart"/>
      <w:r w:rsidRPr="00A43F8E">
        <w:rPr>
          <w:rFonts w:ascii="Verdana" w:hAnsi="Verdana" w:cs="Verdana"/>
        </w:rPr>
        <w:t>placoid</w:t>
      </w:r>
      <w:proofErr w:type="spellEnd"/>
      <w:r w:rsidRPr="00A43F8E">
        <w:rPr>
          <w:rFonts w:ascii="Verdana" w:hAnsi="Verdana" w:cs="Verdana"/>
        </w:rPr>
        <w:t xml:space="preserve"> scales are similar to the scales of bony fish, they are really modified teeth and are covered with </w:t>
      </w:r>
      <w:proofErr w:type="gramStart"/>
      <w:r w:rsidRPr="00A43F8E">
        <w:rPr>
          <w:rFonts w:ascii="Verdana" w:hAnsi="Verdana" w:cs="Verdana"/>
        </w:rPr>
        <w:t>a hard</w:t>
      </w:r>
      <w:proofErr w:type="gramEnd"/>
      <w:r w:rsidRPr="00A43F8E">
        <w:rPr>
          <w:rFonts w:ascii="Verdana" w:hAnsi="Verdana" w:cs="Verdana"/>
        </w:rPr>
        <w:t xml:space="preserve"> enamel. </w:t>
      </w:r>
      <w:proofErr w:type="spellStart"/>
      <w:r w:rsidRPr="00A43F8E">
        <w:rPr>
          <w:rFonts w:ascii="Verdana" w:hAnsi="Verdana" w:cs="Verdana"/>
        </w:rPr>
        <w:t>Placoid</w:t>
      </w:r>
      <w:proofErr w:type="spellEnd"/>
      <w:r w:rsidRPr="00A43F8E">
        <w:rPr>
          <w:rFonts w:ascii="Verdana" w:hAnsi="Verdana" w:cs="Verdana"/>
        </w:rPr>
        <w:t xml:space="preserve"> scales are packed tightly together and grow with their tips facing backwards. This gives the fish's skin a rough feel. The function of these scales is for protection against predators, although in some sharks, they may also have a hydrodynamic function.</w:t>
      </w:r>
    </w:p>
    <w:p w14:paraId="4BDC86BB" w14:textId="3838A6C1" w:rsidR="000F779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6233C1FB" w14:textId="63366329" w:rsidR="000F779C" w:rsidRDefault="00A43F8E" w:rsidP="00A73AC6">
      <w:pPr>
        <w:widowControl w:val="0"/>
        <w:autoSpaceDE w:val="0"/>
        <w:autoSpaceDN w:val="0"/>
        <w:adjustRightInd w:val="0"/>
        <w:spacing w:after="133"/>
        <w:rPr>
          <w:rFonts w:ascii="Verdana" w:hAnsi="Verdana" w:cs="Verdana"/>
        </w:rPr>
      </w:pPr>
      <w:r w:rsidRPr="002418C8">
        <w:rPr>
          <w:rFonts w:ascii="Verdana" w:hAnsi="Verdana" w:cs="Verdana"/>
          <w:b/>
        </w:rPr>
        <w:t>Primary plant cell wall:</w:t>
      </w:r>
      <w:r>
        <w:rPr>
          <w:rFonts w:ascii="Verdana" w:hAnsi="Verdana" w:cs="Verdana"/>
        </w:rPr>
        <w:t xml:space="preserve"> </w:t>
      </w:r>
      <w:r w:rsidR="002418C8">
        <w:rPr>
          <w:rFonts w:ascii="Verdana" w:hAnsi="Verdana" w:cs="Verdana"/>
        </w:rPr>
        <w:t xml:space="preserve">a thin flexible and extensible layer of the cell wall composed of cellulose, pectin and hemicellulose. The part or layer of the cell wall in which cell growth is permitted. </w:t>
      </w:r>
    </w:p>
    <w:p w14:paraId="754BC487" w14:textId="77777777" w:rsidR="00A43F8E" w:rsidRDefault="00A43F8E" w:rsidP="00A73AC6">
      <w:pPr>
        <w:widowControl w:val="0"/>
        <w:autoSpaceDE w:val="0"/>
        <w:autoSpaceDN w:val="0"/>
        <w:adjustRightInd w:val="0"/>
        <w:spacing w:after="133"/>
        <w:rPr>
          <w:rFonts w:ascii="Verdana" w:hAnsi="Verdana" w:cs="Verdana"/>
        </w:rPr>
      </w:pPr>
    </w:p>
    <w:p w14:paraId="65926A4C" w14:textId="23D2EB57" w:rsidR="002418C8" w:rsidRDefault="002418C8" w:rsidP="00A73AC6">
      <w:pPr>
        <w:widowControl w:val="0"/>
        <w:autoSpaceDE w:val="0"/>
        <w:autoSpaceDN w:val="0"/>
        <w:adjustRightInd w:val="0"/>
        <w:spacing w:after="133"/>
        <w:rPr>
          <w:rFonts w:ascii="Verdana" w:hAnsi="Verdana" w:cs="Verdana"/>
        </w:rPr>
      </w:pPr>
      <w:r w:rsidRPr="002418C8">
        <w:rPr>
          <w:rFonts w:ascii="Verdana" w:hAnsi="Verdana" w:cs="Verdana"/>
          <w:b/>
        </w:rPr>
        <w:t>Rhizoids:</w:t>
      </w:r>
      <w:r>
        <w:rPr>
          <w:rFonts w:ascii="Verdana" w:hAnsi="Verdana" w:cs="Verdana"/>
        </w:rPr>
        <w:t xml:space="preserve"> a structure in plants and fungi that functions like a root in support or absorption. In </w:t>
      </w:r>
      <w:r w:rsidRPr="002418C8">
        <w:rPr>
          <w:rFonts w:ascii="Verdana" w:hAnsi="Verdana" w:cs="Verdana"/>
          <w:i/>
          <w:highlight w:val="yellow"/>
        </w:rPr>
        <w:t>fung</w:t>
      </w:r>
      <w:r>
        <w:rPr>
          <w:rFonts w:ascii="Verdana" w:hAnsi="Verdana" w:cs="Verdana"/>
        </w:rPr>
        <w:t xml:space="preserve">i they are small branching hyphae that grow downwards from the stolons that anchor the fungus. They release digestive enzymes and absorb digested organic material. </w:t>
      </w:r>
      <w:r w:rsidRPr="002418C8">
        <w:rPr>
          <w:rFonts w:ascii="Verdana" w:hAnsi="Verdana" w:cs="Verdana"/>
          <w:i/>
          <w:highlight w:val="yellow"/>
        </w:rPr>
        <w:t>Land plants:</w:t>
      </w:r>
      <w:r>
        <w:rPr>
          <w:rFonts w:ascii="Verdana" w:hAnsi="Verdana" w:cs="Verdana"/>
        </w:rPr>
        <w:t xml:space="preserve"> they are trichomes that anchor the plant to the ground. In the liverworts, they are absent or unicellular, but multicelled in mosses. In vascular plants they are often called root hairs, and may be unicellular or multicellular. </w:t>
      </w:r>
    </w:p>
    <w:p w14:paraId="5629C5E7" w14:textId="77777777" w:rsidR="002418C8" w:rsidRDefault="002418C8" w:rsidP="00A73AC6">
      <w:pPr>
        <w:widowControl w:val="0"/>
        <w:autoSpaceDE w:val="0"/>
        <w:autoSpaceDN w:val="0"/>
        <w:adjustRightInd w:val="0"/>
        <w:spacing w:after="133"/>
        <w:rPr>
          <w:rFonts w:ascii="Verdana" w:hAnsi="Verdana" w:cs="Verdana"/>
        </w:rPr>
      </w:pPr>
    </w:p>
    <w:p w14:paraId="355E9D8B" w14:textId="73D8D48E" w:rsidR="000F779C" w:rsidRPr="002418C8" w:rsidRDefault="002418C8" w:rsidP="00A73AC6">
      <w:pPr>
        <w:widowControl w:val="0"/>
        <w:autoSpaceDE w:val="0"/>
        <w:autoSpaceDN w:val="0"/>
        <w:adjustRightInd w:val="0"/>
        <w:spacing w:after="133"/>
        <w:rPr>
          <w:rFonts w:ascii="Verdana" w:hAnsi="Verdana" w:cs="Verdana"/>
        </w:rPr>
      </w:pPr>
      <w:proofErr w:type="spellStart"/>
      <w:r w:rsidRPr="002418C8">
        <w:rPr>
          <w:rFonts w:ascii="Verdana" w:hAnsi="Verdana" w:cs="Verdana"/>
          <w:b/>
        </w:rPr>
        <w:t>Sarcopterygii</w:t>
      </w:r>
      <w:proofErr w:type="spellEnd"/>
      <w:r w:rsidRPr="002418C8">
        <w:rPr>
          <w:rFonts w:ascii="Verdana" w:hAnsi="Verdana" w:cs="Verdana"/>
          <w:b/>
        </w:rPr>
        <w:t>:</w:t>
      </w:r>
      <w:r>
        <w:rPr>
          <w:rFonts w:ascii="Verdana" w:hAnsi="Verdana" w:cs="Verdana"/>
        </w:rPr>
        <w:t xml:space="preserve"> </w:t>
      </w:r>
      <w:r w:rsidRPr="002418C8">
        <w:rPr>
          <w:rFonts w:ascii="Verdana" w:hAnsi="Verdana" w:cs="Arial"/>
        </w:rPr>
        <w:t xml:space="preserve">A member of the subclass </w:t>
      </w:r>
      <w:proofErr w:type="spellStart"/>
      <w:r w:rsidRPr="002418C8">
        <w:rPr>
          <w:rFonts w:ascii="Verdana" w:hAnsi="Verdana" w:cs="Arial"/>
        </w:rPr>
        <w:t>Crossopterygii</w:t>
      </w:r>
      <w:proofErr w:type="spellEnd"/>
      <w:r w:rsidRPr="002418C8">
        <w:rPr>
          <w:rFonts w:ascii="Verdana" w:hAnsi="Verdana" w:cs="Arial"/>
        </w:rPr>
        <w:t xml:space="preserve">, a group of bony fishes with paired rounded fins, suggesting </w:t>
      </w:r>
      <w:proofErr w:type="gramStart"/>
      <w:r w:rsidRPr="002418C8">
        <w:rPr>
          <w:rFonts w:ascii="Verdana" w:hAnsi="Verdana" w:cs="Arial"/>
        </w:rPr>
        <w:t>limbs, that</w:t>
      </w:r>
      <w:proofErr w:type="gramEnd"/>
      <w:r w:rsidRPr="002418C8">
        <w:rPr>
          <w:rFonts w:ascii="Verdana" w:hAnsi="Verdana" w:cs="Arial"/>
        </w:rPr>
        <w:t xml:space="preserve"> are extinct except for the coelacanths. </w:t>
      </w:r>
      <w:proofErr w:type="gramStart"/>
      <w:r w:rsidRPr="002418C8">
        <w:rPr>
          <w:rFonts w:ascii="Verdana" w:hAnsi="Verdana" w:cs="Arial"/>
        </w:rPr>
        <w:t>The lobe-finned fishes are regarded by some as ancestors of amphibians and other terrestrial vertebrates</w:t>
      </w:r>
      <w:proofErr w:type="gramEnd"/>
      <w:r w:rsidRPr="002418C8">
        <w:rPr>
          <w:rFonts w:ascii="Verdana" w:hAnsi="Verdana" w:cs="Arial"/>
        </w:rPr>
        <w:t xml:space="preserve">. Also called </w:t>
      </w:r>
      <w:r w:rsidRPr="002418C8">
        <w:rPr>
          <w:rFonts w:ascii="Verdana" w:hAnsi="Verdana" w:cs="Arial"/>
          <w:i/>
          <w:iCs/>
        </w:rPr>
        <w:t>crossopterygian</w:t>
      </w:r>
      <w:r w:rsidRPr="002418C8">
        <w:rPr>
          <w:rFonts w:ascii="Verdana" w:hAnsi="Verdana" w:cs="Arial"/>
        </w:rPr>
        <w:t xml:space="preserve">, </w:t>
      </w:r>
      <w:r w:rsidRPr="002418C8">
        <w:rPr>
          <w:rFonts w:ascii="Verdana" w:hAnsi="Verdana" w:cs="Arial"/>
          <w:i/>
          <w:iCs/>
        </w:rPr>
        <w:t>lobefin</w:t>
      </w:r>
      <w:r w:rsidRPr="002418C8">
        <w:rPr>
          <w:rFonts w:ascii="Verdana" w:hAnsi="Verdana" w:cs="Arial"/>
        </w:rPr>
        <w:t>.</w:t>
      </w:r>
    </w:p>
    <w:p w14:paraId="74F0D35B" w14:textId="77777777" w:rsidR="002418C8" w:rsidRDefault="002418C8" w:rsidP="00A73AC6">
      <w:pPr>
        <w:widowControl w:val="0"/>
        <w:autoSpaceDE w:val="0"/>
        <w:autoSpaceDN w:val="0"/>
        <w:adjustRightInd w:val="0"/>
        <w:spacing w:after="133"/>
        <w:rPr>
          <w:rFonts w:ascii="Verdana" w:hAnsi="Verdana" w:cs="Verdana"/>
        </w:rPr>
      </w:pPr>
    </w:p>
    <w:p w14:paraId="2E4E6ACC" w14:textId="6539F81E" w:rsidR="002418C8" w:rsidRDefault="002418C8" w:rsidP="00A73AC6">
      <w:pPr>
        <w:widowControl w:val="0"/>
        <w:autoSpaceDE w:val="0"/>
        <w:autoSpaceDN w:val="0"/>
        <w:adjustRightInd w:val="0"/>
        <w:spacing w:after="133"/>
        <w:rPr>
          <w:rFonts w:ascii="Verdana" w:hAnsi="Verdana" w:cs="Verdana"/>
        </w:rPr>
      </w:pPr>
      <w:r w:rsidRPr="002418C8">
        <w:rPr>
          <w:rFonts w:ascii="Verdana" w:hAnsi="Verdana" w:cs="Verdana"/>
          <w:b/>
        </w:rPr>
        <w:t>Secondary plant cell wall:</w:t>
      </w:r>
      <w:r>
        <w:rPr>
          <w:rFonts w:ascii="Verdana" w:hAnsi="Verdana" w:cs="Verdana"/>
        </w:rPr>
        <w:t xml:space="preserve"> a thick layer rich in lignin that strengthens and waterproofs the wall and is formed inside the primary cell wall that has stopped increasing the surface area when the cell is fully grown. When the cell stops expanding, a secondary wall is deposited between the primary cell wall and plasma membrane that renders support, strength and protection. </w:t>
      </w:r>
    </w:p>
    <w:p w14:paraId="59B5776A" w14:textId="1163D06E" w:rsidR="000F779C" w:rsidRPr="002418C8" w:rsidRDefault="00A73AC6" w:rsidP="00A73AC6">
      <w:pPr>
        <w:widowControl w:val="0"/>
        <w:autoSpaceDE w:val="0"/>
        <w:autoSpaceDN w:val="0"/>
        <w:adjustRightInd w:val="0"/>
        <w:spacing w:after="133"/>
        <w:rPr>
          <w:rFonts w:ascii="Verdana" w:hAnsi="Verdana" w:cs="Verdana"/>
          <w:b/>
        </w:rPr>
      </w:pPr>
      <w:r w:rsidRPr="002418C8">
        <w:rPr>
          <w:rFonts w:ascii="Verdana" w:hAnsi="Verdana" w:cs="Verdana"/>
          <w:b/>
        </w:rPr>
        <w:t xml:space="preserve"> </w:t>
      </w:r>
    </w:p>
    <w:p w14:paraId="6B09D484" w14:textId="55AA95AC" w:rsidR="000F779C" w:rsidRDefault="002418C8" w:rsidP="00A73AC6">
      <w:pPr>
        <w:widowControl w:val="0"/>
        <w:autoSpaceDE w:val="0"/>
        <w:autoSpaceDN w:val="0"/>
        <w:adjustRightInd w:val="0"/>
        <w:spacing w:after="133"/>
        <w:rPr>
          <w:rFonts w:ascii="Verdana" w:hAnsi="Verdana" w:cs="Verdana"/>
        </w:rPr>
      </w:pPr>
      <w:r w:rsidRPr="002418C8">
        <w:rPr>
          <w:rFonts w:ascii="Verdana" w:hAnsi="Verdana" w:cs="Verdana"/>
          <w:b/>
        </w:rPr>
        <w:t>Silurian period:</w:t>
      </w:r>
      <w:r>
        <w:rPr>
          <w:rFonts w:ascii="Verdana" w:hAnsi="Verdana" w:cs="Verdana"/>
        </w:rPr>
        <w:t xml:space="preserve"> from 425 million years ago to 405 million years ago; first air breathing animals. </w:t>
      </w:r>
    </w:p>
    <w:p w14:paraId="416FE733" w14:textId="77777777" w:rsidR="002418C8" w:rsidRDefault="002418C8" w:rsidP="00A73AC6">
      <w:pPr>
        <w:widowControl w:val="0"/>
        <w:autoSpaceDE w:val="0"/>
        <w:autoSpaceDN w:val="0"/>
        <w:adjustRightInd w:val="0"/>
        <w:spacing w:after="133"/>
        <w:rPr>
          <w:rFonts w:ascii="Verdana" w:hAnsi="Verdana" w:cs="Verdana"/>
        </w:rPr>
      </w:pPr>
    </w:p>
    <w:p w14:paraId="1072AE9B" w14:textId="3370A17C" w:rsidR="002418C8" w:rsidRDefault="002418C8" w:rsidP="00A73AC6">
      <w:pPr>
        <w:widowControl w:val="0"/>
        <w:autoSpaceDE w:val="0"/>
        <w:autoSpaceDN w:val="0"/>
        <w:adjustRightInd w:val="0"/>
        <w:spacing w:after="133"/>
        <w:rPr>
          <w:rFonts w:ascii="Verdana" w:hAnsi="Verdana" w:cs="Verdana"/>
        </w:rPr>
      </w:pPr>
      <w:r w:rsidRPr="002418C8">
        <w:rPr>
          <w:rFonts w:ascii="Verdana" w:hAnsi="Verdana" w:cs="Verdana"/>
          <w:b/>
        </w:rPr>
        <w:t>Sporangia:</w:t>
      </w:r>
      <w:r>
        <w:rPr>
          <w:rFonts w:ascii="Verdana" w:hAnsi="Verdana" w:cs="Verdana"/>
        </w:rPr>
        <w:t xml:space="preserve"> (in ferns and lower plants) a receptacle in which asexual spores are formed. </w:t>
      </w:r>
    </w:p>
    <w:p w14:paraId="4BA7AF1F" w14:textId="1AA12762" w:rsidR="000F779C" w:rsidRPr="002418C8" w:rsidRDefault="00A73AC6" w:rsidP="00A73AC6">
      <w:pPr>
        <w:widowControl w:val="0"/>
        <w:autoSpaceDE w:val="0"/>
        <w:autoSpaceDN w:val="0"/>
        <w:adjustRightInd w:val="0"/>
        <w:spacing w:after="133"/>
        <w:rPr>
          <w:rFonts w:ascii="Verdana" w:hAnsi="Verdana" w:cs="Verdana"/>
          <w:b/>
        </w:rPr>
      </w:pPr>
      <w:r w:rsidRPr="002418C8">
        <w:rPr>
          <w:rFonts w:ascii="Verdana" w:hAnsi="Verdana" w:cs="Verdana"/>
          <w:b/>
        </w:rPr>
        <w:t xml:space="preserve"> </w:t>
      </w:r>
    </w:p>
    <w:p w14:paraId="5034DDAE" w14:textId="499C5499" w:rsidR="000F779C" w:rsidRDefault="002418C8" w:rsidP="00A73AC6">
      <w:pPr>
        <w:widowControl w:val="0"/>
        <w:autoSpaceDE w:val="0"/>
        <w:autoSpaceDN w:val="0"/>
        <w:adjustRightInd w:val="0"/>
        <w:spacing w:after="133"/>
        <w:rPr>
          <w:rFonts w:ascii="Verdana" w:hAnsi="Verdana" w:cs="Verdana"/>
        </w:rPr>
      </w:pPr>
      <w:r w:rsidRPr="002418C8">
        <w:rPr>
          <w:rFonts w:ascii="Verdana" w:hAnsi="Verdana" w:cs="Verdana"/>
          <w:b/>
        </w:rPr>
        <w:t>Spores:</w:t>
      </w:r>
      <w:r>
        <w:rPr>
          <w:rFonts w:ascii="Verdana" w:hAnsi="Verdana" w:cs="Verdana"/>
        </w:rPr>
        <w:t xml:space="preserve"> a minute, typically one-celled, reproductive unit capable of giving rise to a new individual without sexual fusion, characteristic or lower plants, fungi and protozoans. </w:t>
      </w:r>
    </w:p>
    <w:p w14:paraId="48420042" w14:textId="77777777" w:rsidR="002418C8" w:rsidRDefault="002418C8" w:rsidP="00A73AC6">
      <w:pPr>
        <w:widowControl w:val="0"/>
        <w:autoSpaceDE w:val="0"/>
        <w:autoSpaceDN w:val="0"/>
        <w:adjustRightInd w:val="0"/>
        <w:spacing w:after="133"/>
        <w:rPr>
          <w:rFonts w:ascii="Verdana" w:hAnsi="Verdana" w:cs="Verdana"/>
        </w:rPr>
      </w:pPr>
    </w:p>
    <w:p w14:paraId="263BBDAB" w14:textId="3A06A703" w:rsidR="000F779C" w:rsidRDefault="002418C8" w:rsidP="00A73AC6">
      <w:pPr>
        <w:widowControl w:val="0"/>
        <w:autoSpaceDE w:val="0"/>
        <w:autoSpaceDN w:val="0"/>
        <w:adjustRightInd w:val="0"/>
        <w:spacing w:after="133"/>
        <w:rPr>
          <w:rFonts w:ascii="Verdana" w:hAnsi="Verdana" w:cs="Verdana"/>
        </w:rPr>
      </w:pPr>
      <w:r w:rsidRPr="004C3762">
        <w:rPr>
          <w:rFonts w:ascii="Verdana" w:hAnsi="Verdana" w:cs="Verdana"/>
          <w:b/>
        </w:rPr>
        <w:t>Sporophyte:</w:t>
      </w:r>
      <w:r>
        <w:rPr>
          <w:rFonts w:ascii="Verdana" w:hAnsi="Verdana" w:cs="Verdana"/>
        </w:rPr>
        <w:t xml:space="preserve"> </w:t>
      </w:r>
      <w:r w:rsidR="004C3762" w:rsidRPr="004C3762">
        <w:rPr>
          <w:rFonts w:ascii="Verdana" w:hAnsi="Verdana" w:cs="Arial"/>
          <w:color w:val="1A1A1A"/>
        </w:rPr>
        <w:t>(in the life cycle of plants with alternating generations) the asexual and usually diploid phase, producing spores from which the gametophyte arises. It is the dominant form in vascular plants, e.g. the frond of a fern.</w:t>
      </w:r>
      <w:r w:rsidR="00A73AC6" w:rsidRPr="004C3762">
        <w:rPr>
          <w:rFonts w:ascii="Verdana" w:hAnsi="Verdana" w:cs="Verdana"/>
        </w:rPr>
        <w:t xml:space="preserve"> </w:t>
      </w:r>
    </w:p>
    <w:p w14:paraId="2C41EA98" w14:textId="77777777" w:rsidR="004C3762" w:rsidRPr="004C3762" w:rsidRDefault="004C3762" w:rsidP="00A73AC6">
      <w:pPr>
        <w:widowControl w:val="0"/>
        <w:autoSpaceDE w:val="0"/>
        <w:autoSpaceDN w:val="0"/>
        <w:adjustRightInd w:val="0"/>
        <w:spacing w:after="133"/>
        <w:rPr>
          <w:rFonts w:ascii="Verdana" w:hAnsi="Verdana" w:cs="Verdana"/>
        </w:rPr>
      </w:pPr>
    </w:p>
    <w:p w14:paraId="3D474C34" w14:textId="75DD9A30" w:rsidR="004C3762" w:rsidRDefault="004C3762" w:rsidP="00A73AC6">
      <w:pPr>
        <w:widowControl w:val="0"/>
        <w:autoSpaceDE w:val="0"/>
        <w:autoSpaceDN w:val="0"/>
        <w:adjustRightInd w:val="0"/>
        <w:spacing w:after="133"/>
        <w:rPr>
          <w:rFonts w:ascii="Verdana" w:hAnsi="Verdana" w:cs="Verdana"/>
        </w:rPr>
      </w:pPr>
      <w:r w:rsidRPr="004C3762">
        <w:rPr>
          <w:rFonts w:ascii="Verdana" w:hAnsi="Verdana" w:cs="Verdana"/>
          <w:b/>
        </w:rPr>
        <w:t>Stomata:</w:t>
      </w:r>
      <w:r>
        <w:rPr>
          <w:rFonts w:ascii="Verdana" w:hAnsi="Verdana" w:cs="Verdana"/>
        </w:rPr>
        <w:t xml:space="preserve"> any of the minute pores in the epidermis of the leaf or stem of a plant, forming a slit of variable width which allows movement of gases in and out of the intercellular spaces. </w:t>
      </w:r>
    </w:p>
    <w:p w14:paraId="4D956B70" w14:textId="73433F3A" w:rsidR="000F779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7D401303" w14:textId="2CF6C737" w:rsidR="004C3762" w:rsidRPr="004C3762" w:rsidRDefault="004C3762" w:rsidP="00A73AC6">
      <w:pPr>
        <w:widowControl w:val="0"/>
        <w:autoSpaceDE w:val="0"/>
        <w:autoSpaceDN w:val="0"/>
        <w:adjustRightInd w:val="0"/>
        <w:spacing w:after="133"/>
        <w:rPr>
          <w:rFonts w:ascii="Verdana" w:hAnsi="Verdana" w:cs="Verdana"/>
        </w:rPr>
      </w:pPr>
      <w:r w:rsidRPr="004C3762">
        <w:rPr>
          <w:rFonts w:ascii="Verdana" w:hAnsi="Verdana" w:cs="Verdana"/>
          <w:b/>
        </w:rPr>
        <w:t>Suction feeding:</w:t>
      </w:r>
      <w:r>
        <w:rPr>
          <w:rFonts w:ascii="Verdana" w:hAnsi="Verdana" w:cs="Verdana"/>
        </w:rPr>
        <w:t xml:space="preserve"> </w:t>
      </w:r>
      <w:r w:rsidRPr="004C3762">
        <w:rPr>
          <w:rFonts w:ascii="Verdana" w:hAnsi="Verdana" w:cs="Helvetica"/>
          <w14:shadow w14:blurRad="50800" w14:dist="38100" w14:dir="2700000" w14:sx="100000" w14:sy="100000" w14:kx="0" w14:ky="0" w14:algn="tl">
            <w14:srgbClr w14:val="000000">
              <w14:alpha w14:val="60000"/>
            </w14:srgbClr>
          </w14:shadow>
        </w:rPr>
        <w:t>a type of feeding strategy used by many species of fish. The idea of suction feeding is to create a powerful suction aimed at the prey item in order to suck them into a fish’s mouth before the prey can react. The typical way that a fish does this is by rapidly expanding its orobranchial cavity (the space in their mouth and gills) to create a low-pressure area in their mouth that forces water (and anything in it) into their mouth. This is a powerful feeding strategy that is seen commonly in the more derived/advanced fish species. </w:t>
      </w:r>
    </w:p>
    <w:p w14:paraId="6D7CC477" w14:textId="1E2644A4" w:rsidR="000F779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0AEA0418" w14:textId="2E85E980" w:rsidR="004C3762" w:rsidRDefault="004C3762" w:rsidP="00A73AC6">
      <w:pPr>
        <w:widowControl w:val="0"/>
        <w:autoSpaceDE w:val="0"/>
        <w:autoSpaceDN w:val="0"/>
        <w:adjustRightInd w:val="0"/>
        <w:spacing w:after="133"/>
        <w:rPr>
          <w:rFonts w:ascii="Verdana" w:hAnsi="Verdana" w:cs="Verdana"/>
        </w:rPr>
      </w:pPr>
      <w:r w:rsidRPr="004C3762">
        <w:rPr>
          <w:rFonts w:ascii="Verdana" w:hAnsi="Verdana" w:cs="Verdana"/>
          <w:b/>
        </w:rPr>
        <w:t>Swim bladder:</w:t>
      </w:r>
      <w:r>
        <w:rPr>
          <w:rFonts w:ascii="Verdana" w:hAnsi="Verdana" w:cs="Verdana"/>
        </w:rPr>
        <w:t xml:space="preserve">  a gas-filled sac present in the body of many bony fishes, used to maintain and control buoyancy. </w:t>
      </w:r>
    </w:p>
    <w:p w14:paraId="58E93573" w14:textId="4EABC3DE" w:rsidR="000F779C" w:rsidRPr="004C3762" w:rsidRDefault="00A73AC6" w:rsidP="00A73AC6">
      <w:pPr>
        <w:widowControl w:val="0"/>
        <w:autoSpaceDE w:val="0"/>
        <w:autoSpaceDN w:val="0"/>
        <w:adjustRightInd w:val="0"/>
        <w:spacing w:after="133"/>
        <w:rPr>
          <w:rFonts w:ascii="Verdana" w:hAnsi="Verdana" w:cs="Verdana"/>
          <w:b/>
        </w:rPr>
      </w:pPr>
      <w:r w:rsidRPr="004C3762">
        <w:rPr>
          <w:rFonts w:ascii="Verdana" w:hAnsi="Verdana" w:cs="Verdana"/>
          <w:b/>
        </w:rPr>
        <w:t xml:space="preserve"> </w:t>
      </w:r>
    </w:p>
    <w:p w14:paraId="70806682" w14:textId="031069B7" w:rsidR="004C3762" w:rsidRDefault="004C3762" w:rsidP="00A73AC6">
      <w:pPr>
        <w:widowControl w:val="0"/>
        <w:autoSpaceDE w:val="0"/>
        <w:autoSpaceDN w:val="0"/>
        <w:adjustRightInd w:val="0"/>
        <w:spacing w:after="133"/>
        <w:rPr>
          <w:rFonts w:ascii="Verdana" w:hAnsi="Verdana" w:cs="Verdana"/>
        </w:rPr>
      </w:pPr>
      <w:r w:rsidRPr="004C3762">
        <w:rPr>
          <w:rFonts w:ascii="Verdana" w:hAnsi="Verdana" w:cs="Verdana"/>
          <w:b/>
        </w:rPr>
        <w:t>Tetrapod:</w:t>
      </w:r>
      <w:r>
        <w:rPr>
          <w:rFonts w:ascii="Verdana" w:hAnsi="Verdana" w:cs="Verdana"/>
        </w:rPr>
        <w:t xml:space="preserve"> a four footed animal, especially a member of a group which includes all vertebrates higher than fishes. </w:t>
      </w:r>
    </w:p>
    <w:p w14:paraId="735A5255" w14:textId="08E98E9A" w:rsidR="000F779C" w:rsidRDefault="00A73AC6" w:rsidP="00A73AC6">
      <w:pPr>
        <w:widowControl w:val="0"/>
        <w:autoSpaceDE w:val="0"/>
        <w:autoSpaceDN w:val="0"/>
        <w:adjustRightInd w:val="0"/>
        <w:spacing w:after="133"/>
        <w:rPr>
          <w:rFonts w:ascii="Verdana" w:hAnsi="Verdana" w:cs="Verdana"/>
        </w:rPr>
      </w:pPr>
      <w:r>
        <w:rPr>
          <w:rFonts w:ascii="Verdana" w:hAnsi="Verdana" w:cs="Verdana"/>
        </w:rPr>
        <w:t xml:space="preserve"> </w:t>
      </w:r>
    </w:p>
    <w:p w14:paraId="34565D84" w14:textId="1CC786D6" w:rsidR="000F779C" w:rsidRDefault="004C3762" w:rsidP="00A73AC6">
      <w:pPr>
        <w:widowControl w:val="0"/>
        <w:autoSpaceDE w:val="0"/>
        <w:autoSpaceDN w:val="0"/>
        <w:adjustRightInd w:val="0"/>
        <w:spacing w:after="133"/>
        <w:rPr>
          <w:rFonts w:ascii="Verdana" w:hAnsi="Verdana" w:cs="Verdana"/>
        </w:rPr>
      </w:pPr>
      <w:proofErr w:type="spellStart"/>
      <w:r w:rsidRPr="004C3762">
        <w:rPr>
          <w:rFonts w:ascii="Verdana" w:hAnsi="Verdana" w:cs="Verdana"/>
          <w:b/>
        </w:rPr>
        <w:t>Thallus</w:t>
      </w:r>
      <w:proofErr w:type="spellEnd"/>
      <w:r w:rsidRPr="004C3762">
        <w:rPr>
          <w:rFonts w:ascii="Verdana" w:hAnsi="Verdana" w:cs="Verdana"/>
          <w:b/>
        </w:rPr>
        <w:t>:</w:t>
      </w:r>
      <w:r>
        <w:rPr>
          <w:rFonts w:ascii="Verdana" w:hAnsi="Verdana" w:cs="Verdana"/>
        </w:rPr>
        <w:t xml:space="preserve"> a plant body that is not differentiated into stem and leaves and lacks true roots and vascular system. </w:t>
      </w:r>
      <w:proofErr w:type="spellStart"/>
      <w:r>
        <w:rPr>
          <w:rFonts w:ascii="Verdana" w:hAnsi="Verdana" w:cs="Verdana"/>
        </w:rPr>
        <w:t>Thalli</w:t>
      </w:r>
      <w:proofErr w:type="spellEnd"/>
      <w:r>
        <w:rPr>
          <w:rFonts w:ascii="Verdana" w:hAnsi="Verdana" w:cs="Verdana"/>
        </w:rPr>
        <w:t xml:space="preserve"> are typical of algae, fungi, lichens and some liverworts. </w:t>
      </w:r>
      <w:r w:rsidR="00A73AC6">
        <w:rPr>
          <w:rFonts w:ascii="Verdana" w:hAnsi="Verdana" w:cs="Verdana"/>
        </w:rPr>
        <w:t xml:space="preserve"> </w:t>
      </w:r>
    </w:p>
    <w:p w14:paraId="748CBD97" w14:textId="77777777" w:rsidR="004C3762" w:rsidRDefault="004C3762" w:rsidP="00A73AC6">
      <w:pPr>
        <w:widowControl w:val="0"/>
        <w:autoSpaceDE w:val="0"/>
        <w:autoSpaceDN w:val="0"/>
        <w:adjustRightInd w:val="0"/>
        <w:spacing w:after="133"/>
        <w:rPr>
          <w:rFonts w:ascii="Verdana" w:hAnsi="Verdana" w:cs="Verdana"/>
        </w:rPr>
      </w:pPr>
    </w:p>
    <w:p w14:paraId="07D4B755" w14:textId="78868055" w:rsidR="00A73AC6" w:rsidRDefault="004C3762" w:rsidP="00A73AC6">
      <w:pPr>
        <w:widowControl w:val="0"/>
        <w:autoSpaceDE w:val="0"/>
        <w:autoSpaceDN w:val="0"/>
        <w:adjustRightInd w:val="0"/>
        <w:spacing w:after="133"/>
        <w:rPr>
          <w:rFonts w:ascii="Verdana" w:hAnsi="Verdana" w:cs="Verdana"/>
        </w:rPr>
      </w:pPr>
      <w:proofErr w:type="spellStart"/>
      <w:r w:rsidRPr="004C3762">
        <w:rPr>
          <w:rFonts w:ascii="Verdana" w:hAnsi="Verdana" w:cs="Verdana"/>
          <w:b/>
        </w:rPr>
        <w:t>Tracheids</w:t>
      </w:r>
      <w:proofErr w:type="spellEnd"/>
      <w:r w:rsidRPr="004C3762">
        <w:rPr>
          <w:rFonts w:ascii="Verdana" w:hAnsi="Verdana" w:cs="Verdana"/>
          <w:b/>
        </w:rPr>
        <w:t>:</w:t>
      </w:r>
      <w:r>
        <w:rPr>
          <w:rFonts w:ascii="Verdana" w:hAnsi="Verdana" w:cs="Verdana"/>
        </w:rPr>
        <w:t xml:space="preserve"> a type of water-conducting cell in the </w:t>
      </w:r>
      <w:proofErr w:type="gramStart"/>
      <w:r>
        <w:rPr>
          <w:rFonts w:ascii="Verdana" w:hAnsi="Verdana" w:cs="Verdana"/>
        </w:rPr>
        <w:t>xylem which</w:t>
      </w:r>
      <w:proofErr w:type="gramEnd"/>
      <w:r>
        <w:rPr>
          <w:rFonts w:ascii="Verdana" w:hAnsi="Verdana" w:cs="Verdana"/>
        </w:rPr>
        <w:t xml:space="preserve"> lacks perforations in the cell wall </w:t>
      </w:r>
    </w:p>
    <w:p w14:paraId="0689FACB" w14:textId="77777777" w:rsidR="00B22199" w:rsidRDefault="00B22199" w:rsidP="00A73AC6">
      <w:pPr>
        <w:rPr>
          <w:rFonts w:ascii="Verdana" w:hAnsi="Verdana" w:cs="Verdana"/>
          <w:b/>
          <w:bCs/>
        </w:rPr>
      </w:pPr>
    </w:p>
    <w:p w14:paraId="7666F916" w14:textId="77777777" w:rsidR="00B22199" w:rsidRDefault="00B22199" w:rsidP="00A73AC6">
      <w:pPr>
        <w:rPr>
          <w:rFonts w:ascii="Verdana" w:hAnsi="Verdana" w:cs="Verdana"/>
          <w:b/>
          <w:bCs/>
        </w:rPr>
      </w:pPr>
    </w:p>
    <w:p w14:paraId="0B7ABE63" w14:textId="77777777" w:rsidR="000F779C" w:rsidRDefault="00A73AC6" w:rsidP="004176E1">
      <w:pPr>
        <w:jc w:val="center"/>
        <w:rPr>
          <w:rFonts w:ascii="Verdana" w:hAnsi="Verdana" w:cs="Verdana"/>
        </w:rPr>
      </w:pPr>
      <w:r>
        <w:rPr>
          <w:rFonts w:ascii="Verdana" w:hAnsi="Verdana" w:cs="Verdana"/>
          <w:b/>
          <w:bCs/>
        </w:rPr>
        <w:t>Carboniferous and Permian</w:t>
      </w:r>
      <w:r>
        <w:rPr>
          <w:rFonts w:ascii="Verdana" w:hAnsi="Verdana" w:cs="Verdana"/>
        </w:rPr>
        <w:t>:</w:t>
      </w:r>
    </w:p>
    <w:p w14:paraId="6EDD2AED" w14:textId="77777777" w:rsidR="000F779C" w:rsidRDefault="000F779C" w:rsidP="00A73AC6">
      <w:pPr>
        <w:rPr>
          <w:rFonts w:ascii="Verdana" w:hAnsi="Verdana" w:cs="Verdana"/>
        </w:rPr>
      </w:pPr>
    </w:p>
    <w:p w14:paraId="5C2EC9B2" w14:textId="1FE0134B" w:rsidR="000F779C" w:rsidRDefault="004C3762" w:rsidP="00A73AC6">
      <w:pPr>
        <w:rPr>
          <w:rFonts w:ascii="Verdana" w:hAnsi="Verdana" w:cs="Verdana"/>
        </w:rPr>
      </w:pPr>
      <w:r w:rsidRPr="004C3762">
        <w:rPr>
          <w:rFonts w:ascii="Verdana" w:hAnsi="Verdana" w:cs="Verdana"/>
          <w:b/>
        </w:rPr>
        <w:t>Abdomen:</w:t>
      </w:r>
      <w:r>
        <w:rPr>
          <w:rFonts w:ascii="Verdana" w:hAnsi="Verdana" w:cs="Verdana"/>
        </w:rPr>
        <w:t xml:space="preserve"> the part of the body of a vertebrate containing the digestive and reproduction organs; the belly </w:t>
      </w:r>
    </w:p>
    <w:p w14:paraId="3447384E" w14:textId="77777777" w:rsidR="004C3762" w:rsidRDefault="004C3762" w:rsidP="00A73AC6">
      <w:pPr>
        <w:rPr>
          <w:rFonts w:ascii="Verdana" w:hAnsi="Verdana" w:cs="Verdana"/>
        </w:rPr>
      </w:pPr>
    </w:p>
    <w:p w14:paraId="2381B998" w14:textId="5986F5C9" w:rsidR="004C3762" w:rsidRDefault="004C3762" w:rsidP="00A73AC6">
      <w:pPr>
        <w:rPr>
          <w:rFonts w:ascii="Verdana" w:hAnsi="Verdana" w:cs="Verdana"/>
        </w:rPr>
      </w:pPr>
      <w:r w:rsidRPr="004176E1">
        <w:rPr>
          <w:rFonts w:ascii="Verdana" w:hAnsi="Verdana" w:cs="Verdana"/>
          <w:b/>
        </w:rPr>
        <w:t>Albumen:</w:t>
      </w:r>
      <w:r>
        <w:rPr>
          <w:rFonts w:ascii="Verdana" w:hAnsi="Verdana" w:cs="Verdana"/>
        </w:rPr>
        <w:t xml:space="preserve"> the water-soluble protein found in egg white, blood, lymph tissues and other fluids. </w:t>
      </w:r>
      <w:proofErr w:type="gramStart"/>
      <w:r>
        <w:rPr>
          <w:rFonts w:ascii="Verdana" w:hAnsi="Verdana" w:cs="Verdana"/>
        </w:rPr>
        <w:t>The major plasma protein responsible for the plasma colloidal osmotic pressure.</w:t>
      </w:r>
      <w:proofErr w:type="gramEnd"/>
      <w:r>
        <w:rPr>
          <w:rFonts w:ascii="Verdana" w:hAnsi="Verdana" w:cs="Verdana"/>
        </w:rPr>
        <w:t xml:space="preserve"> Its role is to transport protein carrying large organic anions (fatty acids, </w:t>
      </w:r>
      <w:proofErr w:type="spellStart"/>
      <w:r>
        <w:rPr>
          <w:rFonts w:ascii="Verdana" w:hAnsi="Verdana" w:cs="Verdana"/>
        </w:rPr>
        <w:t>billrubin</w:t>
      </w:r>
      <w:proofErr w:type="spellEnd"/>
      <w:r>
        <w:rPr>
          <w:rFonts w:ascii="Verdana" w:hAnsi="Verdana" w:cs="Verdana"/>
        </w:rPr>
        <w:t xml:space="preserve"> and many drugs), certain hormones (cortisol and </w:t>
      </w:r>
      <w:proofErr w:type="spellStart"/>
      <w:r>
        <w:rPr>
          <w:rFonts w:ascii="Verdana" w:hAnsi="Verdana" w:cs="Verdana"/>
        </w:rPr>
        <w:t>thyroxine</w:t>
      </w:r>
      <w:proofErr w:type="spellEnd"/>
      <w:r>
        <w:rPr>
          <w:rFonts w:ascii="Verdana" w:hAnsi="Verdana" w:cs="Verdana"/>
        </w:rPr>
        <w:t xml:space="preserve">), when the specific binding </w:t>
      </w:r>
      <w:r w:rsidR="004176E1">
        <w:rPr>
          <w:rFonts w:ascii="Verdana" w:hAnsi="Verdana" w:cs="Verdana"/>
        </w:rPr>
        <w:t xml:space="preserve">globulins are saturated. </w:t>
      </w:r>
    </w:p>
    <w:p w14:paraId="38A8E3BA" w14:textId="42B9CDD1" w:rsidR="000F779C" w:rsidRDefault="00A73AC6" w:rsidP="00A73AC6">
      <w:pPr>
        <w:rPr>
          <w:rFonts w:ascii="Verdana" w:hAnsi="Verdana" w:cs="Verdana"/>
        </w:rPr>
      </w:pPr>
      <w:r>
        <w:rPr>
          <w:rFonts w:ascii="Verdana" w:hAnsi="Verdana" w:cs="Verdana"/>
        </w:rPr>
        <w:t xml:space="preserve"> </w:t>
      </w:r>
    </w:p>
    <w:p w14:paraId="15656818" w14:textId="4FD8E9A7" w:rsidR="004176E1" w:rsidRPr="004176E1" w:rsidRDefault="004176E1" w:rsidP="00A73AC6">
      <w:pPr>
        <w:rPr>
          <w:rFonts w:ascii="Verdana" w:hAnsi="Verdana" w:cs="Verdana"/>
        </w:rPr>
      </w:pPr>
      <w:r w:rsidRPr="004176E1">
        <w:rPr>
          <w:rFonts w:ascii="Verdana" w:hAnsi="Verdana" w:cs="Verdana"/>
          <w:b/>
        </w:rPr>
        <w:t>Allantois:</w:t>
      </w:r>
      <w:r>
        <w:rPr>
          <w:rFonts w:ascii="Verdana" w:hAnsi="Verdana" w:cs="Verdana"/>
        </w:rPr>
        <w:t xml:space="preserve"> </w:t>
      </w:r>
      <w:r w:rsidRPr="004176E1">
        <w:rPr>
          <w:rFonts w:ascii="Verdana" w:hAnsi="Verdana" w:cs="Arial"/>
          <w:color w:val="1A1A1A"/>
        </w:rPr>
        <w:t>the fetal membrane lying below the chorion in many vertebrates, formed as an outgrowth of the embryo's gut. In birds and reptiles it grows to surround the embryo; in eutherian mammals it forms part of the placenta.</w:t>
      </w:r>
    </w:p>
    <w:p w14:paraId="0A981FF6" w14:textId="6E571F95" w:rsidR="000F779C" w:rsidRDefault="00A73AC6" w:rsidP="00A73AC6">
      <w:pPr>
        <w:rPr>
          <w:rFonts w:ascii="Verdana" w:hAnsi="Verdana" w:cs="Verdana"/>
        </w:rPr>
      </w:pPr>
      <w:r>
        <w:rPr>
          <w:rFonts w:ascii="Verdana" w:hAnsi="Verdana" w:cs="Verdana"/>
        </w:rPr>
        <w:t xml:space="preserve"> </w:t>
      </w:r>
    </w:p>
    <w:p w14:paraId="1AE18020" w14:textId="535E49F1" w:rsidR="000F779C" w:rsidRDefault="004176E1" w:rsidP="00A73AC6">
      <w:pPr>
        <w:rPr>
          <w:rFonts w:ascii="Verdana" w:hAnsi="Verdana" w:cs="Verdana"/>
        </w:rPr>
      </w:pPr>
      <w:r w:rsidRPr="004176E1">
        <w:rPr>
          <w:rFonts w:ascii="Verdana" w:hAnsi="Verdana" w:cs="Verdana"/>
          <w:b/>
        </w:rPr>
        <w:t>Ametabolous metamorphosis:</w:t>
      </w:r>
      <w:r>
        <w:rPr>
          <w:rFonts w:ascii="Verdana" w:hAnsi="Verdana" w:cs="Verdana"/>
        </w:rPr>
        <w:t xml:space="preserve"> a growth stage of certain insects characterized by an increase in size without distinct external changes. </w:t>
      </w:r>
    </w:p>
    <w:p w14:paraId="41D8B086" w14:textId="77777777" w:rsidR="004176E1" w:rsidRDefault="004176E1" w:rsidP="00A73AC6">
      <w:pPr>
        <w:rPr>
          <w:rFonts w:ascii="Verdana" w:hAnsi="Verdana" w:cs="Verdana"/>
        </w:rPr>
      </w:pPr>
    </w:p>
    <w:p w14:paraId="47A163D4" w14:textId="5B84FA24" w:rsidR="004176E1" w:rsidRDefault="004176E1" w:rsidP="00A73AC6">
      <w:pPr>
        <w:rPr>
          <w:rFonts w:ascii="Verdana" w:hAnsi="Verdana" w:cs="Verdana"/>
        </w:rPr>
      </w:pPr>
      <w:r w:rsidRPr="004176E1">
        <w:rPr>
          <w:rFonts w:ascii="Verdana" w:hAnsi="Verdana" w:cs="Verdana"/>
          <w:b/>
        </w:rPr>
        <w:t>Amnion:</w:t>
      </w:r>
      <w:r>
        <w:rPr>
          <w:rFonts w:ascii="Verdana" w:hAnsi="Verdana" w:cs="Verdana"/>
        </w:rPr>
        <w:t xml:space="preserve"> the innermost membrane that encloses the embryo of a mammal, bird or reptile. </w:t>
      </w:r>
    </w:p>
    <w:p w14:paraId="1F0FE2EA" w14:textId="157F9BB4" w:rsidR="000F779C" w:rsidRDefault="00A73AC6" w:rsidP="00A73AC6">
      <w:pPr>
        <w:rPr>
          <w:rFonts w:ascii="Verdana" w:hAnsi="Verdana" w:cs="Verdana"/>
        </w:rPr>
      </w:pPr>
      <w:r>
        <w:rPr>
          <w:rFonts w:ascii="Verdana" w:hAnsi="Verdana" w:cs="Verdana"/>
        </w:rPr>
        <w:t xml:space="preserve"> </w:t>
      </w:r>
    </w:p>
    <w:p w14:paraId="377FB0B2" w14:textId="242CAF42" w:rsidR="004176E1" w:rsidRDefault="00A73AC6" w:rsidP="00A73AC6">
      <w:pPr>
        <w:rPr>
          <w:rFonts w:ascii="Verdana" w:hAnsi="Verdana" w:cs="Verdana"/>
        </w:rPr>
      </w:pPr>
      <w:r w:rsidRPr="004176E1">
        <w:rPr>
          <w:rFonts w:ascii="Verdana" w:hAnsi="Verdana" w:cs="Verdana"/>
          <w:b/>
        </w:rPr>
        <w:t>Amniote</w:t>
      </w:r>
      <w:r w:rsidR="004176E1" w:rsidRPr="004176E1">
        <w:rPr>
          <w:rFonts w:ascii="Verdana" w:hAnsi="Verdana" w:cs="Verdana"/>
          <w:b/>
        </w:rPr>
        <w:t>s:</w:t>
      </w:r>
      <w:r w:rsidR="004176E1">
        <w:rPr>
          <w:rFonts w:ascii="Verdana" w:hAnsi="Verdana" w:cs="Verdana"/>
        </w:rPr>
        <w:t xml:space="preserve"> an animal whose embryo develops in an amnion and chorion and has an allantois; a mammal, bird, or reptile. </w:t>
      </w:r>
    </w:p>
    <w:p w14:paraId="4F933952" w14:textId="38AA6246" w:rsidR="000F779C" w:rsidRDefault="00A73AC6" w:rsidP="00A73AC6">
      <w:pPr>
        <w:rPr>
          <w:rFonts w:ascii="Verdana" w:hAnsi="Verdana" w:cs="Verdana"/>
        </w:rPr>
      </w:pPr>
      <w:r>
        <w:rPr>
          <w:rFonts w:ascii="Verdana" w:hAnsi="Verdana" w:cs="Verdana"/>
        </w:rPr>
        <w:t xml:space="preserve"> </w:t>
      </w:r>
    </w:p>
    <w:p w14:paraId="45301158" w14:textId="538DF150" w:rsidR="004176E1" w:rsidRDefault="004176E1" w:rsidP="00A73AC6">
      <w:pPr>
        <w:rPr>
          <w:rFonts w:ascii="Verdana" w:hAnsi="Verdana" w:cs="Verdana"/>
        </w:rPr>
      </w:pPr>
      <w:r w:rsidRPr="004176E1">
        <w:rPr>
          <w:rFonts w:ascii="Verdana" w:hAnsi="Verdana" w:cs="Verdana"/>
          <w:b/>
        </w:rPr>
        <w:t>Amphibia:</w:t>
      </w:r>
      <w:r>
        <w:rPr>
          <w:rFonts w:ascii="Verdana" w:hAnsi="Verdana" w:cs="Verdana"/>
        </w:rPr>
        <w:t xml:space="preserve"> class of vertebrates that live on land but breed in water; frogs, toads, newts, salamanders, caecilians, </w:t>
      </w:r>
      <w:proofErr w:type="spellStart"/>
      <w:proofErr w:type="gramStart"/>
      <w:r>
        <w:rPr>
          <w:rFonts w:ascii="Verdana" w:hAnsi="Verdana" w:cs="Verdana"/>
        </w:rPr>
        <w:t>ect</w:t>
      </w:r>
      <w:proofErr w:type="spellEnd"/>
      <w:proofErr w:type="gramEnd"/>
      <w:r>
        <w:rPr>
          <w:rFonts w:ascii="Verdana" w:hAnsi="Verdana" w:cs="Verdana"/>
        </w:rPr>
        <w:t xml:space="preserve">. </w:t>
      </w:r>
    </w:p>
    <w:p w14:paraId="606D726F" w14:textId="60162B1E" w:rsidR="000F779C" w:rsidRDefault="00A73AC6" w:rsidP="00A73AC6">
      <w:pPr>
        <w:rPr>
          <w:rFonts w:ascii="Verdana" w:hAnsi="Verdana" w:cs="Verdana"/>
        </w:rPr>
      </w:pPr>
      <w:r>
        <w:rPr>
          <w:rFonts w:ascii="Verdana" w:hAnsi="Verdana" w:cs="Verdana"/>
        </w:rPr>
        <w:t xml:space="preserve"> </w:t>
      </w:r>
    </w:p>
    <w:p w14:paraId="6B4031C4" w14:textId="083E3B4B" w:rsidR="000F779C" w:rsidRPr="004176E1" w:rsidRDefault="004176E1" w:rsidP="004176E1">
      <w:pPr>
        <w:widowControl w:val="0"/>
        <w:autoSpaceDE w:val="0"/>
        <w:autoSpaceDN w:val="0"/>
        <w:adjustRightInd w:val="0"/>
        <w:spacing w:after="128"/>
        <w:rPr>
          <w:rFonts w:ascii="Verdana" w:hAnsi="Verdana" w:cs="Helvetica"/>
        </w:rPr>
      </w:pPr>
      <w:proofErr w:type="spellStart"/>
      <w:r w:rsidRPr="004176E1">
        <w:rPr>
          <w:rFonts w:ascii="Verdana" w:hAnsi="Verdana" w:cs="Verdana"/>
          <w:b/>
        </w:rPr>
        <w:t>Arbuscular</w:t>
      </w:r>
      <w:proofErr w:type="spellEnd"/>
      <w:r w:rsidRPr="004176E1">
        <w:rPr>
          <w:rFonts w:ascii="Verdana" w:hAnsi="Verdana" w:cs="Verdana"/>
          <w:b/>
        </w:rPr>
        <w:t xml:space="preserve"> </w:t>
      </w:r>
      <w:proofErr w:type="spellStart"/>
      <w:r w:rsidRPr="004176E1">
        <w:rPr>
          <w:rFonts w:ascii="Verdana" w:hAnsi="Verdana" w:cs="Verdana"/>
          <w:b/>
        </w:rPr>
        <w:t>mycorrhizal</w:t>
      </w:r>
      <w:proofErr w:type="spellEnd"/>
      <w:r w:rsidRPr="004176E1">
        <w:rPr>
          <w:rFonts w:ascii="Verdana" w:hAnsi="Verdana" w:cs="Verdana"/>
          <w:b/>
        </w:rPr>
        <w:t xml:space="preserve"> fungi:</w:t>
      </w:r>
      <w:r>
        <w:rPr>
          <w:rFonts w:ascii="Verdana" w:hAnsi="Verdana" w:cs="Verdana"/>
        </w:rPr>
        <w:t xml:space="preserve"> (</w:t>
      </w:r>
      <w:r w:rsidRPr="004176E1">
        <w:rPr>
          <w:rFonts w:ascii="Verdana" w:hAnsi="Verdana" w:cs="Helvetica"/>
        </w:rPr>
        <w:t xml:space="preserve">aka </w:t>
      </w:r>
      <w:r w:rsidRPr="004176E1">
        <w:rPr>
          <w:rFonts w:ascii="Verdana" w:hAnsi="Verdana" w:cs="Helvetica"/>
          <w:iCs/>
        </w:rPr>
        <w:t>AM fungi</w:t>
      </w:r>
      <w:r w:rsidRPr="004176E1">
        <w:rPr>
          <w:rFonts w:ascii="Verdana" w:hAnsi="Verdana" w:cs="Helvetica"/>
        </w:rPr>
        <w:t xml:space="preserve">) is a type of </w:t>
      </w:r>
      <w:hyperlink r:id="rId202" w:history="1">
        <w:proofErr w:type="spellStart"/>
        <w:r w:rsidRPr="004176E1">
          <w:rPr>
            <w:rFonts w:ascii="Verdana" w:hAnsi="Verdana" w:cs="Helvetica"/>
          </w:rPr>
          <w:t>mycorrhiza</w:t>
        </w:r>
        <w:proofErr w:type="spellEnd"/>
      </w:hyperlink>
      <w:r w:rsidRPr="004176E1">
        <w:rPr>
          <w:rFonts w:ascii="Verdana" w:hAnsi="Verdana" w:cs="Helvetica"/>
        </w:rPr>
        <w:t xml:space="preserve"> in which the </w:t>
      </w:r>
      <w:hyperlink r:id="rId203" w:history="1">
        <w:r w:rsidRPr="004176E1">
          <w:rPr>
            <w:rFonts w:ascii="Verdana" w:hAnsi="Verdana" w:cs="Helvetica"/>
          </w:rPr>
          <w:t>fungus</w:t>
        </w:r>
      </w:hyperlink>
      <w:r w:rsidRPr="004176E1">
        <w:rPr>
          <w:rFonts w:ascii="Verdana" w:hAnsi="Verdana" w:cs="Helvetica"/>
        </w:rPr>
        <w:t xml:space="preserve"> penetrates the </w:t>
      </w:r>
      <w:hyperlink r:id="rId204" w:history="1">
        <w:r w:rsidRPr="004176E1">
          <w:rPr>
            <w:rFonts w:ascii="Verdana" w:hAnsi="Verdana" w:cs="Helvetica"/>
          </w:rPr>
          <w:t>cortical</w:t>
        </w:r>
      </w:hyperlink>
      <w:r w:rsidRPr="004176E1">
        <w:rPr>
          <w:rFonts w:ascii="Verdana" w:hAnsi="Verdana" w:cs="Helvetica"/>
        </w:rPr>
        <w:t xml:space="preserve"> cells of the roots of a </w:t>
      </w:r>
      <w:hyperlink r:id="rId205" w:history="1">
        <w:r w:rsidRPr="004176E1">
          <w:rPr>
            <w:rFonts w:ascii="Verdana" w:hAnsi="Verdana" w:cs="Helvetica"/>
          </w:rPr>
          <w:t>vascular plant</w:t>
        </w:r>
      </w:hyperlink>
      <w:r w:rsidRPr="004176E1">
        <w:rPr>
          <w:rFonts w:ascii="Verdana" w:hAnsi="Verdana" w:cs="Helvetica"/>
        </w:rPr>
        <w:t>.</w:t>
      </w:r>
      <w:r>
        <w:rPr>
          <w:rFonts w:ascii="Verdana" w:hAnsi="Verdana" w:cs="Helvetica"/>
        </w:rPr>
        <w:t xml:space="preserve"> </w:t>
      </w:r>
      <w:proofErr w:type="spellStart"/>
      <w:r w:rsidRPr="004176E1">
        <w:rPr>
          <w:rFonts w:ascii="Verdana" w:hAnsi="Verdana" w:cs="Helvetica"/>
        </w:rPr>
        <w:t>Arbuscular</w:t>
      </w:r>
      <w:proofErr w:type="spellEnd"/>
      <w:r w:rsidRPr="004176E1">
        <w:rPr>
          <w:rFonts w:ascii="Verdana" w:hAnsi="Verdana" w:cs="Helvetica"/>
        </w:rPr>
        <w:t xml:space="preserve"> </w:t>
      </w:r>
      <w:proofErr w:type="spellStart"/>
      <w:r w:rsidRPr="004176E1">
        <w:rPr>
          <w:rFonts w:ascii="Verdana" w:hAnsi="Verdana" w:cs="Helvetica"/>
        </w:rPr>
        <w:t>mycorrhizas</w:t>
      </w:r>
      <w:proofErr w:type="spellEnd"/>
      <w:r w:rsidRPr="004176E1">
        <w:rPr>
          <w:rFonts w:ascii="Verdana" w:hAnsi="Verdana" w:cs="Helvetica"/>
        </w:rPr>
        <w:t xml:space="preserve"> (AMs) are characterized by the formation of unique structures, </w:t>
      </w:r>
      <w:proofErr w:type="spellStart"/>
      <w:r w:rsidRPr="004176E1">
        <w:rPr>
          <w:rFonts w:ascii="Verdana" w:hAnsi="Verdana" w:cs="Helvetica"/>
        </w:rPr>
        <w:t>arbuscules</w:t>
      </w:r>
      <w:proofErr w:type="spellEnd"/>
      <w:r w:rsidRPr="004176E1">
        <w:rPr>
          <w:rFonts w:ascii="Verdana" w:hAnsi="Verdana" w:cs="Helvetica"/>
        </w:rPr>
        <w:t xml:space="preserve"> and </w:t>
      </w:r>
      <w:hyperlink r:id="rId206" w:history="1">
        <w:r w:rsidRPr="004176E1">
          <w:rPr>
            <w:rFonts w:ascii="Verdana" w:hAnsi="Verdana" w:cs="Helvetica"/>
          </w:rPr>
          <w:t>vesicles</w:t>
        </w:r>
      </w:hyperlink>
      <w:r w:rsidRPr="004176E1">
        <w:rPr>
          <w:rFonts w:ascii="Verdana" w:hAnsi="Verdana" w:cs="Helvetica"/>
        </w:rPr>
        <w:t xml:space="preserve"> by fungi of the phylum </w:t>
      </w:r>
      <w:hyperlink r:id="rId207" w:history="1">
        <w:proofErr w:type="spellStart"/>
        <w:r w:rsidRPr="004176E1">
          <w:rPr>
            <w:rFonts w:ascii="Verdana" w:hAnsi="Verdana" w:cs="Helvetica"/>
          </w:rPr>
          <w:t>Glomeromycota</w:t>
        </w:r>
        <w:proofErr w:type="spellEnd"/>
      </w:hyperlink>
      <w:r w:rsidRPr="004176E1">
        <w:rPr>
          <w:rFonts w:ascii="Verdana" w:hAnsi="Verdana" w:cs="Helvetica"/>
        </w:rPr>
        <w:t xml:space="preserve"> (AM fungi). AM fungi (AMF) help plants to capture </w:t>
      </w:r>
      <w:hyperlink r:id="rId208" w:history="1">
        <w:r w:rsidRPr="004176E1">
          <w:rPr>
            <w:rFonts w:ascii="Verdana" w:hAnsi="Verdana" w:cs="Helvetica"/>
          </w:rPr>
          <w:t>nutrients</w:t>
        </w:r>
      </w:hyperlink>
      <w:r w:rsidRPr="004176E1">
        <w:rPr>
          <w:rFonts w:ascii="Verdana" w:hAnsi="Verdana" w:cs="Helvetica"/>
        </w:rPr>
        <w:t xml:space="preserve"> such as </w:t>
      </w:r>
      <w:hyperlink r:id="rId209" w:history="1">
        <w:r w:rsidRPr="004176E1">
          <w:rPr>
            <w:rFonts w:ascii="Verdana" w:hAnsi="Verdana" w:cs="Helvetica"/>
          </w:rPr>
          <w:t>phosphorus</w:t>
        </w:r>
      </w:hyperlink>
      <w:r w:rsidRPr="004176E1">
        <w:rPr>
          <w:rFonts w:ascii="Verdana" w:hAnsi="Verdana" w:cs="Helvetica"/>
        </w:rPr>
        <w:t xml:space="preserve">, </w:t>
      </w:r>
      <w:hyperlink r:id="rId210" w:history="1">
        <w:r w:rsidRPr="004176E1">
          <w:rPr>
            <w:rFonts w:ascii="Verdana" w:hAnsi="Verdana" w:cs="Helvetica"/>
          </w:rPr>
          <w:t>sulfur</w:t>
        </w:r>
      </w:hyperlink>
      <w:r w:rsidRPr="004176E1">
        <w:rPr>
          <w:rFonts w:ascii="Verdana" w:hAnsi="Verdana" w:cs="Helvetica"/>
        </w:rPr>
        <w:t xml:space="preserve">, </w:t>
      </w:r>
      <w:hyperlink r:id="rId211" w:history="1">
        <w:r w:rsidRPr="004176E1">
          <w:rPr>
            <w:rFonts w:ascii="Verdana" w:hAnsi="Verdana" w:cs="Helvetica"/>
          </w:rPr>
          <w:t>nitrogen</w:t>
        </w:r>
      </w:hyperlink>
      <w:r w:rsidRPr="004176E1">
        <w:rPr>
          <w:rFonts w:ascii="Verdana" w:hAnsi="Verdana" w:cs="Helvetica"/>
        </w:rPr>
        <w:t xml:space="preserve"> and micronutrients from the soil. It is believed that the development of the </w:t>
      </w:r>
      <w:proofErr w:type="spellStart"/>
      <w:r w:rsidRPr="004176E1">
        <w:rPr>
          <w:rFonts w:ascii="Verdana" w:hAnsi="Verdana" w:cs="Helvetica"/>
        </w:rPr>
        <w:t>arbuscular</w:t>
      </w:r>
      <w:proofErr w:type="spellEnd"/>
      <w:r w:rsidRPr="004176E1">
        <w:rPr>
          <w:rFonts w:ascii="Verdana" w:hAnsi="Verdana" w:cs="Helvetica"/>
        </w:rPr>
        <w:t xml:space="preserve"> </w:t>
      </w:r>
      <w:proofErr w:type="spellStart"/>
      <w:r w:rsidRPr="004176E1">
        <w:rPr>
          <w:rFonts w:ascii="Verdana" w:hAnsi="Verdana" w:cs="Helvetica"/>
        </w:rPr>
        <w:t>mycorrhizal</w:t>
      </w:r>
      <w:proofErr w:type="spellEnd"/>
      <w:r w:rsidRPr="004176E1">
        <w:rPr>
          <w:rFonts w:ascii="Verdana" w:hAnsi="Verdana" w:cs="Helvetica"/>
        </w:rPr>
        <w:t xml:space="preserve"> symbiosis played a crucial role in the initial </w:t>
      </w:r>
      <w:proofErr w:type="spellStart"/>
      <w:r w:rsidRPr="004176E1">
        <w:rPr>
          <w:rFonts w:ascii="Verdana" w:hAnsi="Verdana" w:cs="Helvetica"/>
        </w:rPr>
        <w:t>colonisation</w:t>
      </w:r>
      <w:proofErr w:type="spellEnd"/>
      <w:r w:rsidRPr="004176E1">
        <w:rPr>
          <w:rFonts w:ascii="Verdana" w:hAnsi="Verdana" w:cs="Helvetica"/>
        </w:rPr>
        <w:t xml:space="preserve"> of land by plants and in the evolution of the vascular plants.</w:t>
      </w:r>
    </w:p>
    <w:p w14:paraId="55E59746" w14:textId="77777777" w:rsidR="004176E1" w:rsidRDefault="004176E1" w:rsidP="00A73AC6">
      <w:pPr>
        <w:rPr>
          <w:rFonts w:ascii="Verdana" w:hAnsi="Verdana" w:cs="Verdana"/>
        </w:rPr>
      </w:pPr>
    </w:p>
    <w:p w14:paraId="144728E9" w14:textId="03A95016" w:rsidR="004176E1" w:rsidRDefault="004176E1" w:rsidP="00A73AC6">
      <w:pPr>
        <w:rPr>
          <w:rFonts w:ascii="Verdana" w:hAnsi="Verdana" w:cs="Verdana"/>
        </w:rPr>
      </w:pPr>
      <w:r w:rsidRPr="004176E1">
        <w:rPr>
          <w:rFonts w:ascii="Verdana" w:hAnsi="Verdana" w:cs="Verdana"/>
          <w:b/>
        </w:rPr>
        <w:t>Arthropod:</w:t>
      </w:r>
      <w:r>
        <w:rPr>
          <w:rFonts w:ascii="Verdana" w:hAnsi="Verdana" w:cs="Verdana"/>
        </w:rPr>
        <w:t xml:space="preserve"> an invertebrate animal of the large phylum Arthropoda, such as an insect, spider, or crustacean. </w:t>
      </w:r>
    </w:p>
    <w:p w14:paraId="11721CCF" w14:textId="77777777" w:rsidR="004176E1" w:rsidRDefault="004176E1" w:rsidP="00A73AC6">
      <w:pPr>
        <w:rPr>
          <w:rFonts w:ascii="Verdana" w:hAnsi="Verdana" w:cs="Verdana"/>
        </w:rPr>
      </w:pPr>
    </w:p>
    <w:p w14:paraId="4D4BEAA1" w14:textId="4981F759" w:rsidR="004176E1" w:rsidRDefault="004176E1" w:rsidP="00A73AC6">
      <w:pPr>
        <w:rPr>
          <w:rFonts w:ascii="Verdana" w:hAnsi="Verdana" w:cs="Verdana"/>
        </w:rPr>
      </w:pPr>
      <w:proofErr w:type="spellStart"/>
      <w:r w:rsidRPr="004176E1">
        <w:rPr>
          <w:rFonts w:ascii="Verdana" w:hAnsi="Verdana" w:cs="Verdana"/>
          <w:b/>
        </w:rPr>
        <w:t>Ascocarp</w:t>
      </w:r>
      <w:proofErr w:type="spellEnd"/>
      <w:r w:rsidRPr="004176E1">
        <w:rPr>
          <w:rFonts w:ascii="Verdana" w:hAnsi="Verdana" w:cs="Verdana"/>
          <w:b/>
        </w:rPr>
        <w:t>:</w:t>
      </w:r>
      <w:r>
        <w:rPr>
          <w:rFonts w:ascii="Verdana" w:hAnsi="Verdana" w:cs="Verdana"/>
        </w:rPr>
        <w:t xml:space="preserve"> mature fruiting body of an ascomycetous fungus.</w:t>
      </w:r>
    </w:p>
    <w:p w14:paraId="3A626C3C" w14:textId="74750D09" w:rsidR="000F779C" w:rsidRDefault="00A73AC6" w:rsidP="00A73AC6">
      <w:pPr>
        <w:rPr>
          <w:rFonts w:ascii="Verdana" w:hAnsi="Verdana" w:cs="Verdana"/>
        </w:rPr>
      </w:pPr>
      <w:r>
        <w:rPr>
          <w:rFonts w:ascii="Verdana" w:hAnsi="Verdana" w:cs="Verdana"/>
        </w:rPr>
        <w:t xml:space="preserve"> </w:t>
      </w:r>
    </w:p>
    <w:p w14:paraId="4A508654" w14:textId="7316C886" w:rsidR="004176E1" w:rsidRDefault="004176E1" w:rsidP="00A73AC6">
      <w:pPr>
        <w:rPr>
          <w:rFonts w:ascii="Verdana" w:hAnsi="Verdana" w:cs="Verdana"/>
        </w:rPr>
      </w:pPr>
      <w:r w:rsidRPr="00E9302E">
        <w:rPr>
          <w:rFonts w:ascii="Verdana" w:hAnsi="Verdana" w:cs="Verdana"/>
          <w:b/>
        </w:rPr>
        <w:t>Ascomycota:</w:t>
      </w:r>
      <w:r>
        <w:rPr>
          <w:rFonts w:ascii="Verdana" w:hAnsi="Verdana" w:cs="Verdana"/>
        </w:rPr>
        <w:t xml:space="preserve"> a class of fungi characterized by the presence of </w:t>
      </w:r>
      <w:proofErr w:type="spellStart"/>
      <w:r>
        <w:rPr>
          <w:rFonts w:ascii="Verdana" w:hAnsi="Verdana" w:cs="Verdana"/>
        </w:rPr>
        <w:t>asci</w:t>
      </w:r>
      <w:proofErr w:type="spellEnd"/>
      <w:r>
        <w:rPr>
          <w:rFonts w:ascii="Verdana" w:hAnsi="Verdana" w:cs="Verdana"/>
        </w:rPr>
        <w:t xml:space="preserve"> and </w:t>
      </w:r>
      <w:proofErr w:type="spellStart"/>
      <w:r>
        <w:rPr>
          <w:rFonts w:ascii="Verdana" w:hAnsi="Verdana" w:cs="Verdana"/>
        </w:rPr>
        <w:t>asospores</w:t>
      </w:r>
      <w:proofErr w:type="spellEnd"/>
      <w:r>
        <w:rPr>
          <w:rFonts w:ascii="Verdana" w:hAnsi="Verdana" w:cs="Verdana"/>
        </w:rPr>
        <w:t>. Such fungi have generally two distinct reproductive phases, the sexual or perfect stage and the asexu</w:t>
      </w:r>
      <w:r w:rsidR="00E9302E">
        <w:rPr>
          <w:rFonts w:ascii="Verdana" w:hAnsi="Verdana" w:cs="Verdana"/>
        </w:rPr>
        <w:t>a</w:t>
      </w:r>
      <w:r>
        <w:rPr>
          <w:rFonts w:ascii="Verdana" w:hAnsi="Verdana" w:cs="Verdana"/>
        </w:rPr>
        <w:t xml:space="preserve">l, </w:t>
      </w:r>
      <w:r w:rsidR="00E9302E">
        <w:rPr>
          <w:rFonts w:ascii="Verdana" w:hAnsi="Verdana" w:cs="Verdana"/>
        </w:rPr>
        <w:t xml:space="preserve">imperfect stage. Ajellomyces capsulatum and ajellomyces dermatitidis are pathogenic members of this class. </w:t>
      </w:r>
    </w:p>
    <w:p w14:paraId="413B5157" w14:textId="0E3E2075" w:rsidR="000F779C" w:rsidRDefault="00A73AC6" w:rsidP="00A73AC6">
      <w:pPr>
        <w:rPr>
          <w:rFonts w:ascii="Verdana" w:hAnsi="Verdana" w:cs="Verdana"/>
        </w:rPr>
      </w:pPr>
      <w:r>
        <w:rPr>
          <w:rFonts w:ascii="Verdana" w:hAnsi="Verdana" w:cs="Verdana"/>
        </w:rPr>
        <w:t xml:space="preserve"> </w:t>
      </w:r>
    </w:p>
    <w:p w14:paraId="465CB459" w14:textId="75E7A531" w:rsidR="00E9302E" w:rsidRDefault="00E9302E" w:rsidP="00A73AC6">
      <w:pPr>
        <w:rPr>
          <w:rFonts w:ascii="Verdana" w:hAnsi="Verdana" w:cs="Verdana"/>
        </w:rPr>
      </w:pPr>
      <w:proofErr w:type="spellStart"/>
      <w:r w:rsidRPr="00E9302E">
        <w:rPr>
          <w:rFonts w:ascii="Verdana" w:hAnsi="Verdana" w:cs="Verdana"/>
          <w:b/>
        </w:rPr>
        <w:t>Ascus</w:t>
      </w:r>
      <w:proofErr w:type="spellEnd"/>
      <w:r>
        <w:rPr>
          <w:rFonts w:ascii="Verdana" w:hAnsi="Verdana" w:cs="Verdana"/>
        </w:rPr>
        <w:t xml:space="preserve">: a sac, typically cylindrical in shape, in which the spores of </w:t>
      </w:r>
      <w:proofErr w:type="spellStart"/>
      <w:r>
        <w:rPr>
          <w:rFonts w:ascii="Verdana" w:hAnsi="Verdana" w:cs="Verdana"/>
        </w:rPr>
        <w:t>ascomycete</w:t>
      </w:r>
      <w:proofErr w:type="spellEnd"/>
      <w:r>
        <w:rPr>
          <w:rFonts w:ascii="Verdana" w:hAnsi="Verdana" w:cs="Verdana"/>
        </w:rPr>
        <w:t xml:space="preserve"> fungi develop. </w:t>
      </w:r>
    </w:p>
    <w:p w14:paraId="3D157165" w14:textId="6D7F91D9" w:rsidR="000F779C" w:rsidRDefault="00A73AC6" w:rsidP="00A73AC6">
      <w:pPr>
        <w:rPr>
          <w:rFonts w:ascii="Verdana" w:hAnsi="Verdana" w:cs="Verdana"/>
        </w:rPr>
      </w:pPr>
      <w:r>
        <w:rPr>
          <w:rFonts w:ascii="Verdana" w:hAnsi="Verdana" w:cs="Verdana"/>
        </w:rPr>
        <w:t xml:space="preserve"> </w:t>
      </w:r>
    </w:p>
    <w:p w14:paraId="3677A6C0" w14:textId="1FE79701" w:rsidR="000F779C" w:rsidRPr="00E9302E" w:rsidRDefault="00E9302E" w:rsidP="00A73AC6">
      <w:pPr>
        <w:rPr>
          <w:rFonts w:ascii="Verdana" w:hAnsi="Verdana" w:cs="Verdana"/>
        </w:rPr>
      </w:pPr>
      <w:r w:rsidRPr="00E9302E">
        <w:rPr>
          <w:rFonts w:ascii="Verdana" w:hAnsi="Verdana" w:cs="Verdana"/>
          <w:b/>
        </w:rPr>
        <w:t>Background extinction:</w:t>
      </w:r>
      <w:r>
        <w:rPr>
          <w:rFonts w:ascii="Verdana" w:hAnsi="Verdana" w:cs="Verdana"/>
        </w:rPr>
        <w:t xml:space="preserve"> </w:t>
      </w:r>
      <w:r w:rsidRPr="00E9302E">
        <w:rPr>
          <w:rFonts w:ascii="Verdana" w:hAnsi="Verdana" w:cs="Arial"/>
        </w:rPr>
        <w:t>The ongoing extinction of individual species due to environmental or ecological factors such as climate change, disease, loss of habitat, or competitive disadvantage in relation to other species. Background extinction occurs at a fairly steady rate over geological time and is the result of normal evolutionary processes, with only a limited number of species in an ecosystem being affected at any one time.</w:t>
      </w:r>
    </w:p>
    <w:p w14:paraId="2A5A8FDE" w14:textId="77777777" w:rsidR="00E9302E" w:rsidRDefault="00E9302E" w:rsidP="00A73AC6">
      <w:pPr>
        <w:rPr>
          <w:rFonts w:ascii="Verdana" w:hAnsi="Verdana" w:cs="Verdana"/>
        </w:rPr>
      </w:pPr>
    </w:p>
    <w:p w14:paraId="092D38F6" w14:textId="1949E5A3" w:rsidR="00E9302E" w:rsidRPr="00E9302E" w:rsidRDefault="00E9302E" w:rsidP="00A73AC6">
      <w:pPr>
        <w:rPr>
          <w:rFonts w:ascii="Verdana" w:hAnsi="Verdana" w:cs="Verdana"/>
        </w:rPr>
      </w:pPr>
      <w:proofErr w:type="spellStart"/>
      <w:r w:rsidRPr="00E9302E">
        <w:rPr>
          <w:rFonts w:ascii="Verdana" w:hAnsi="Verdana" w:cs="Verdana"/>
          <w:b/>
        </w:rPr>
        <w:t>Basidium</w:t>
      </w:r>
      <w:proofErr w:type="spellEnd"/>
      <w:r w:rsidRPr="00E9302E">
        <w:rPr>
          <w:rFonts w:ascii="Verdana" w:hAnsi="Verdana" w:cs="Verdana"/>
          <w:b/>
        </w:rPr>
        <w:t>:</w:t>
      </w:r>
      <w:r>
        <w:rPr>
          <w:rFonts w:ascii="Verdana" w:hAnsi="Verdana" w:cs="Verdana"/>
        </w:rPr>
        <w:t xml:space="preserve"> </w:t>
      </w:r>
      <w:r w:rsidRPr="00E9302E">
        <w:rPr>
          <w:rFonts w:ascii="Verdana" w:hAnsi="Verdana" w:cs="Arial"/>
        </w:rPr>
        <w:t xml:space="preserve">A small, specialized club-shaped structure typically bearing four </w:t>
      </w:r>
      <w:proofErr w:type="spellStart"/>
      <w:r w:rsidRPr="00E9302E">
        <w:rPr>
          <w:rFonts w:ascii="Verdana" w:hAnsi="Verdana" w:cs="Arial"/>
        </w:rPr>
        <w:t>basidiospores</w:t>
      </w:r>
      <w:proofErr w:type="spellEnd"/>
      <w:r w:rsidRPr="00E9302E">
        <w:rPr>
          <w:rFonts w:ascii="Verdana" w:hAnsi="Verdana" w:cs="Arial"/>
        </w:rPr>
        <w:t xml:space="preserve"> at the tips of minute projections. The </w:t>
      </w:r>
      <w:proofErr w:type="spellStart"/>
      <w:r w:rsidRPr="00E9302E">
        <w:rPr>
          <w:rFonts w:ascii="Verdana" w:hAnsi="Verdana" w:cs="Arial"/>
        </w:rPr>
        <w:t>basidium</w:t>
      </w:r>
      <w:proofErr w:type="spellEnd"/>
      <w:r w:rsidRPr="00E9302E">
        <w:rPr>
          <w:rFonts w:ascii="Verdana" w:hAnsi="Verdana" w:cs="Arial"/>
        </w:rPr>
        <w:t xml:space="preserve"> is unique to </w:t>
      </w:r>
      <w:proofErr w:type="spellStart"/>
      <w:r w:rsidRPr="00E9302E">
        <w:rPr>
          <w:rFonts w:ascii="Verdana" w:hAnsi="Verdana" w:cs="Arial"/>
        </w:rPr>
        <w:t>basidiomycetes</w:t>
      </w:r>
      <w:proofErr w:type="spellEnd"/>
      <w:r w:rsidRPr="00E9302E">
        <w:rPr>
          <w:rFonts w:ascii="Verdana" w:hAnsi="Verdana" w:cs="Arial"/>
        </w:rPr>
        <w:t xml:space="preserve"> and distinguishes them from other kinds of fungi.</w:t>
      </w:r>
    </w:p>
    <w:p w14:paraId="1805A66E" w14:textId="26EEDD15" w:rsidR="000F779C" w:rsidRPr="00E9302E" w:rsidRDefault="00A73AC6" w:rsidP="00A73AC6">
      <w:pPr>
        <w:rPr>
          <w:rFonts w:ascii="Verdana" w:hAnsi="Verdana" w:cs="Verdana"/>
        </w:rPr>
      </w:pPr>
      <w:r w:rsidRPr="00E9302E">
        <w:rPr>
          <w:rFonts w:ascii="Verdana" w:hAnsi="Verdana" w:cs="Verdana"/>
        </w:rPr>
        <w:t xml:space="preserve"> </w:t>
      </w:r>
    </w:p>
    <w:p w14:paraId="2D97AD60" w14:textId="4934041A" w:rsidR="000F779C" w:rsidRDefault="00E9302E" w:rsidP="00A73AC6">
      <w:pPr>
        <w:rPr>
          <w:rFonts w:ascii="Verdana" w:hAnsi="Verdana" w:cs="Verdana"/>
        </w:rPr>
      </w:pPr>
      <w:proofErr w:type="spellStart"/>
      <w:r w:rsidRPr="00E9302E">
        <w:rPr>
          <w:rFonts w:ascii="Verdana" w:hAnsi="Verdana" w:cs="Verdana"/>
          <w:b/>
        </w:rPr>
        <w:t>Basidyomycota</w:t>
      </w:r>
      <w:proofErr w:type="spellEnd"/>
      <w:r w:rsidRPr="00E9302E">
        <w:rPr>
          <w:rFonts w:ascii="Verdana" w:hAnsi="Verdana" w:cs="Verdana"/>
          <w:b/>
        </w:rPr>
        <w:t>:</w:t>
      </w:r>
      <w:r>
        <w:rPr>
          <w:rFonts w:ascii="Verdana" w:hAnsi="Verdana" w:cs="Verdana"/>
        </w:rPr>
        <w:t xml:space="preserve"> a phylum of fungi characterized by a spore-bearing organ, the </w:t>
      </w:r>
      <w:proofErr w:type="spellStart"/>
      <w:r>
        <w:rPr>
          <w:rFonts w:ascii="Verdana" w:hAnsi="Verdana" w:cs="Verdana"/>
        </w:rPr>
        <w:t>basidium</w:t>
      </w:r>
      <w:proofErr w:type="spellEnd"/>
      <w:r>
        <w:rPr>
          <w:rFonts w:ascii="Verdana" w:hAnsi="Verdana" w:cs="Verdana"/>
        </w:rPr>
        <w:t xml:space="preserve"> that is usually a </w:t>
      </w:r>
      <w:proofErr w:type="spellStart"/>
      <w:r>
        <w:rPr>
          <w:rFonts w:ascii="Verdana" w:hAnsi="Verdana" w:cs="Verdana"/>
        </w:rPr>
        <w:t>clavate</w:t>
      </w:r>
      <w:proofErr w:type="spellEnd"/>
      <w:r>
        <w:rPr>
          <w:rFonts w:ascii="Verdana" w:hAnsi="Verdana" w:cs="Verdana"/>
        </w:rPr>
        <w:t xml:space="preserve"> cell that bears </w:t>
      </w:r>
      <w:proofErr w:type="spellStart"/>
      <w:r>
        <w:rPr>
          <w:rFonts w:ascii="Verdana" w:hAnsi="Verdana" w:cs="Verdana"/>
        </w:rPr>
        <w:t>basidiopores</w:t>
      </w:r>
      <w:proofErr w:type="spellEnd"/>
      <w:r>
        <w:rPr>
          <w:rFonts w:ascii="Verdana" w:hAnsi="Verdana" w:cs="Verdana"/>
        </w:rPr>
        <w:t xml:space="preserve"> after </w:t>
      </w:r>
      <w:proofErr w:type="spellStart"/>
      <w:r>
        <w:rPr>
          <w:rFonts w:ascii="Verdana" w:hAnsi="Verdana" w:cs="Verdana"/>
        </w:rPr>
        <w:t>karyogamy</w:t>
      </w:r>
      <w:proofErr w:type="spellEnd"/>
      <w:r>
        <w:rPr>
          <w:rFonts w:ascii="Verdana" w:hAnsi="Verdana" w:cs="Verdana"/>
        </w:rPr>
        <w:t xml:space="preserve"> and meiosis. Some mycologists have raised the class </w:t>
      </w:r>
      <w:proofErr w:type="spellStart"/>
      <w:r>
        <w:rPr>
          <w:rFonts w:ascii="Verdana" w:hAnsi="Verdana" w:cs="Verdana"/>
        </w:rPr>
        <w:t>basidiomycetes</w:t>
      </w:r>
      <w:proofErr w:type="spellEnd"/>
      <w:r>
        <w:rPr>
          <w:rFonts w:ascii="Verdana" w:hAnsi="Verdana" w:cs="Verdana"/>
        </w:rPr>
        <w:t xml:space="preserve"> to the phylum or division level. </w:t>
      </w:r>
    </w:p>
    <w:p w14:paraId="3F6B3A1C" w14:textId="77777777" w:rsidR="00E9302E" w:rsidRDefault="00E9302E" w:rsidP="00A73AC6">
      <w:pPr>
        <w:rPr>
          <w:rFonts w:ascii="Verdana" w:hAnsi="Verdana" w:cs="Verdana"/>
        </w:rPr>
      </w:pPr>
    </w:p>
    <w:p w14:paraId="46EE04BD" w14:textId="162955DC" w:rsidR="00E9302E" w:rsidRDefault="00E9302E" w:rsidP="00A73AC6">
      <w:pPr>
        <w:rPr>
          <w:rFonts w:ascii="Verdana" w:hAnsi="Verdana" w:cs="Verdana"/>
        </w:rPr>
      </w:pPr>
      <w:r w:rsidRPr="00E9302E">
        <w:rPr>
          <w:rFonts w:ascii="Verdana" w:hAnsi="Verdana" w:cs="Verdana"/>
          <w:b/>
        </w:rPr>
        <w:t>Carboniferous period:</w:t>
      </w:r>
      <w:r>
        <w:rPr>
          <w:rFonts w:ascii="Verdana" w:hAnsi="Verdana" w:cs="Verdana"/>
        </w:rPr>
        <w:t xml:space="preserve"> from 345 million to 280 million years ago. The name Carboniferous means, “coal-bearing.” It’s usually treated as two geological periods, the earlier Mississippian and the later Pennsylvanian. Terrestrial life was well established by the end of this period. Amphibians were dominant land vertebrates.</w:t>
      </w:r>
    </w:p>
    <w:p w14:paraId="57327142" w14:textId="34389B8E" w:rsidR="000F779C" w:rsidRDefault="00A73AC6" w:rsidP="00A73AC6">
      <w:pPr>
        <w:rPr>
          <w:rFonts w:ascii="Verdana" w:hAnsi="Verdana" w:cs="Verdana"/>
        </w:rPr>
      </w:pPr>
      <w:r>
        <w:rPr>
          <w:rFonts w:ascii="Verdana" w:hAnsi="Verdana" w:cs="Verdana"/>
        </w:rPr>
        <w:t xml:space="preserve"> </w:t>
      </w:r>
    </w:p>
    <w:p w14:paraId="55ACC3C9" w14:textId="3BB2503A" w:rsidR="000F779C" w:rsidRDefault="00E9302E" w:rsidP="00A73AC6">
      <w:pPr>
        <w:rPr>
          <w:rFonts w:ascii="Verdana" w:hAnsi="Verdana" w:cs="Verdana"/>
        </w:rPr>
      </w:pPr>
      <w:r w:rsidRPr="00E9302E">
        <w:rPr>
          <w:rFonts w:ascii="Verdana" w:hAnsi="Verdana" w:cs="Verdana"/>
          <w:b/>
        </w:rPr>
        <w:t>Chorion:</w:t>
      </w:r>
      <w:r>
        <w:rPr>
          <w:rFonts w:ascii="Verdana" w:hAnsi="Verdana" w:cs="Verdana"/>
        </w:rPr>
        <w:t xml:space="preserve"> the outermost membrane surrounding the embryo of a reptile, bird, or mammal. In mammals it contribute to the formation of the placenta. </w:t>
      </w:r>
    </w:p>
    <w:p w14:paraId="15FC85BB" w14:textId="77777777" w:rsidR="00E9302E" w:rsidRDefault="00E9302E" w:rsidP="00A73AC6">
      <w:pPr>
        <w:rPr>
          <w:rFonts w:ascii="Verdana" w:hAnsi="Verdana" w:cs="Verdana"/>
        </w:rPr>
      </w:pPr>
    </w:p>
    <w:p w14:paraId="395B736A" w14:textId="77777777" w:rsidR="00B96DED" w:rsidRDefault="00A73AC6" w:rsidP="00A73AC6">
      <w:pPr>
        <w:rPr>
          <w:rFonts w:ascii="Verdana" w:hAnsi="Verdana" w:cs="Verdana"/>
        </w:rPr>
      </w:pPr>
      <w:r w:rsidRPr="00B96DED">
        <w:rPr>
          <w:rFonts w:ascii="Verdana" w:hAnsi="Verdana" w:cs="Verdana"/>
          <w:b/>
        </w:rPr>
        <w:t>Circula</w:t>
      </w:r>
      <w:r w:rsidR="00E9302E" w:rsidRPr="00B96DED">
        <w:rPr>
          <w:rFonts w:ascii="Verdana" w:hAnsi="Verdana" w:cs="Verdana"/>
          <w:b/>
        </w:rPr>
        <w:t>r muscle:</w:t>
      </w:r>
      <w:r w:rsidR="00B96DED">
        <w:rPr>
          <w:rFonts w:ascii="Verdana" w:hAnsi="Verdana" w:cs="Verdana"/>
        </w:rPr>
        <w:t xml:space="preserve"> muscle layer encircling the body between the epidermis and longitudinal muscle layer. </w:t>
      </w:r>
    </w:p>
    <w:p w14:paraId="2AFEDC86" w14:textId="297617DB" w:rsidR="000F779C" w:rsidRDefault="00B96DED" w:rsidP="00A73AC6">
      <w:pPr>
        <w:rPr>
          <w:rFonts w:ascii="Verdana" w:hAnsi="Verdana" w:cs="Verdana"/>
        </w:rPr>
      </w:pPr>
      <w:r>
        <w:rPr>
          <w:rFonts w:ascii="Helvetica" w:hAnsi="Helvetica" w:cs="Helvetica"/>
          <w:noProof/>
        </w:rPr>
        <w:drawing>
          <wp:anchor distT="0" distB="0" distL="114300" distR="114300" simplePos="0" relativeHeight="251661312" behindDoc="0" locked="0" layoutInCell="1" allowOverlap="1" wp14:anchorId="1277F3C6" wp14:editId="2704D186">
            <wp:simplePos x="0" y="0"/>
            <wp:positionH relativeFrom="margin">
              <wp:posOffset>5486400</wp:posOffset>
            </wp:positionH>
            <wp:positionV relativeFrom="margin">
              <wp:posOffset>457200</wp:posOffset>
            </wp:positionV>
            <wp:extent cx="914400" cy="774700"/>
            <wp:effectExtent l="0" t="0" r="0" b="1270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914400" cy="774700"/>
                    </a:xfrm>
                    <a:prstGeom prst="rect">
                      <a:avLst/>
                    </a:prstGeom>
                    <a:noFill/>
                    <a:ln>
                      <a:noFill/>
                    </a:ln>
                  </pic:spPr>
                </pic:pic>
              </a:graphicData>
            </a:graphic>
          </wp:anchor>
        </w:drawing>
      </w:r>
      <w:r w:rsidR="00A73AC6">
        <w:rPr>
          <w:rFonts w:ascii="Verdana" w:hAnsi="Verdana" w:cs="Verdana"/>
        </w:rPr>
        <w:t xml:space="preserve"> </w:t>
      </w:r>
    </w:p>
    <w:p w14:paraId="6431DD2E" w14:textId="262B5EE6" w:rsidR="000F779C" w:rsidRPr="00B96DED" w:rsidRDefault="00B96DED" w:rsidP="00A73AC6">
      <w:pPr>
        <w:rPr>
          <w:rFonts w:ascii="Verdana" w:hAnsi="Verdana" w:cs="Verdana"/>
        </w:rPr>
      </w:pPr>
      <w:r w:rsidRPr="00B96DED">
        <w:rPr>
          <w:rFonts w:ascii="Verdana" w:hAnsi="Verdana" w:cs="Verdana"/>
          <w:b/>
        </w:rPr>
        <w:t>Clitellum:</w:t>
      </w:r>
      <w:r>
        <w:rPr>
          <w:rFonts w:ascii="Verdana" w:hAnsi="Verdana" w:cs="Verdana"/>
        </w:rPr>
        <w:t xml:space="preserve"> </w:t>
      </w:r>
      <w:r w:rsidRPr="00B96DED">
        <w:rPr>
          <w:rFonts w:ascii="Verdana" w:hAnsi="Verdana" w:cs="Arial"/>
        </w:rPr>
        <w:t xml:space="preserve">A swollen, glandular, </w:t>
      </w:r>
      <w:proofErr w:type="spellStart"/>
      <w:r w:rsidRPr="00B96DED">
        <w:rPr>
          <w:rFonts w:ascii="Verdana" w:hAnsi="Verdana" w:cs="Arial"/>
        </w:rPr>
        <w:t>saddlelike</w:t>
      </w:r>
      <w:proofErr w:type="spellEnd"/>
      <w:r w:rsidRPr="00B96DED">
        <w:rPr>
          <w:rFonts w:ascii="Verdana" w:hAnsi="Verdana" w:cs="Arial"/>
        </w:rPr>
        <w:t xml:space="preserve"> region in the epidermis of certain annelid worms, such as the earthworm, that secretes a viscous fluid to form a cocoon for their eggs.</w:t>
      </w:r>
      <w:r w:rsidRPr="00B96DED">
        <w:rPr>
          <w:rFonts w:ascii="Helvetica" w:hAnsi="Helvetica" w:cs="Helvetica"/>
        </w:rPr>
        <w:t xml:space="preserve"> </w:t>
      </w:r>
    </w:p>
    <w:p w14:paraId="01A46AF4" w14:textId="7153732A" w:rsidR="00B96DED" w:rsidRDefault="00B96DED" w:rsidP="00A73AC6">
      <w:pPr>
        <w:rPr>
          <w:rFonts w:ascii="Verdana" w:hAnsi="Verdana" w:cs="Verdana"/>
        </w:rPr>
      </w:pPr>
    </w:p>
    <w:p w14:paraId="42CDC479" w14:textId="5AD15CE1" w:rsidR="000F779C" w:rsidRDefault="00B96DED" w:rsidP="00A73AC6">
      <w:pPr>
        <w:rPr>
          <w:rFonts w:ascii="Verdana" w:hAnsi="Verdana" w:cs="Verdana"/>
        </w:rPr>
      </w:pPr>
      <w:r>
        <w:rPr>
          <w:rFonts w:ascii="Verdana" w:hAnsi="Verdana" w:cs="Verdana"/>
        </w:rPr>
        <w:t xml:space="preserve">Coal forests: </w:t>
      </w:r>
    </w:p>
    <w:p w14:paraId="756FBDCD" w14:textId="77777777" w:rsidR="00B96DED" w:rsidRDefault="00B96DED" w:rsidP="00A73AC6">
      <w:pPr>
        <w:rPr>
          <w:rFonts w:ascii="Verdana" w:hAnsi="Verdana" w:cs="Verdana"/>
        </w:rPr>
      </w:pPr>
    </w:p>
    <w:p w14:paraId="29A0A362" w14:textId="22C82086" w:rsidR="000F779C" w:rsidRPr="00B96DED" w:rsidRDefault="00A73AC6" w:rsidP="00A73AC6">
      <w:pPr>
        <w:rPr>
          <w:rFonts w:ascii="Verdana" w:hAnsi="Verdana" w:cs="Verdana"/>
        </w:rPr>
      </w:pPr>
      <w:r w:rsidRPr="00B96DED">
        <w:rPr>
          <w:rFonts w:ascii="Verdana" w:hAnsi="Verdana" w:cs="Verdana"/>
          <w:b/>
        </w:rPr>
        <w:t xml:space="preserve">Complete </w:t>
      </w:r>
      <w:r w:rsidR="00B96DED" w:rsidRPr="00B96DED">
        <w:rPr>
          <w:rFonts w:ascii="Verdana" w:hAnsi="Verdana" w:cs="Verdana"/>
          <w:b/>
        </w:rPr>
        <w:t>metamorphosis:</w:t>
      </w:r>
      <w:r w:rsidR="00B96DED">
        <w:rPr>
          <w:rFonts w:ascii="Verdana" w:hAnsi="Verdana" w:cs="Verdana"/>
        </w:rPr>
        <w:t xml:space="preserve"> </w:t>
      </w:r>
      <w:r w:rsidR="00B96DED" w:rsidRPr="00B96DED">
        <w:rPr>
          <w:rFonts w:ascii="Verdana" w:hAnsi="Verdana" w:cs="Arial"/>
        </w:rPr>
        <w:t xml:space="preserve">The complete form of metamorphosis in which an insect passes through four separate stages of growth, as embryo, larva, pupa, and imago. Also called </w:t>
      </w:r>
      <w:proofErr w:type="spellStart"/>
      <w:r w:rsidR="00B96DED" w:rsidRPr="00B96DED">
        <w:rPr>
          <w:rFonts w:ascii="Verdana" w:hAnsi="Verdana" w:cs="Arial"/>
          <w:i/>
          <w:iCs/>
        </w:rPr>
        <w:t>holometabolism</w:t>
      </w:r>
      <w:proofErr w:type="spellEnd"/>
      <w:r w:rsidR="00B96DED" w:rsidRPr="00B96DED">
        <w:rPr>
          <w:rFonts w:ascii="Verdana" w:hAnsi="Verdana" w:cs="Arial"/>
        </w:rPr>
        <w:t>.</w:t>
      </w:r>
    </w:p>
    <w:p w14:paraId="68D25D92" w14:textId="77777777" w:rsidR="00B96DED" w:rsidRDefault="00B96DED" w:rsidP="00A73AC6">
      <w:pPr>
        <w:rPr>
          <w:rFonts w:ascii="Verdana" w:hAnsi="Verdana" w:cs="Verdana"/>
        </w:rPr>
      </w:pPr>
    </w:p>
    <w:p w14:paraId="46D055C8" w14:textId="4F7F594D" w:rsidR="000F779C" w:rsidRPr="00B96DED" w:rsidRDefault="00B96DED" w:rsidP="00A73AC6">
      <w:pPr>
        <w:rPr>
          <w:rFonts w:ascii="Verdana" w:hAnsi="Verdana" w:cs="Verdana"/>
        </w:rPr>
      </w:pPr>
      <w:r w:rsidRPr="00B96DED">
        <w:rPr>
          <w:rFonts w:ascii="Verdana" w:hAnsi="Verdana" w:cs="Verdana"/>
          <w:b/>
        </w:rPr>
        <w:t>Cuticle:</w:t>
      </w:r>
      <w:r>
        <w:rPr>
          <w:rFonts w:ascii="Verdana" w:hAnsi="Verdana" w:cs="Verdana"/>
        </w:rPr>
        <w:t xml:space="preserve"> </w:t>
      </w:r>
      <w:r w:rsidRPr="00B96DED">
        <w:rPr>
          <w:rFonts w:ascii="Verdana" w:hAnsi="Verdana" w:cs="Arial"/>
        </w:rPr>
        <w:t xml:space="preserve">a </w:t>
      </w:r>
      <w:hyperlink r:id="rId213" w:history="1">
        <w:r w:rsidRPr="00B96DED">
          <w:rPr>
            <w:rFonts w:ascii="Verdana" w:hAnsi="Verdana" w:cs="Arial"/>
          </w:rPr>
          <w:t>continuous</w:t>
        </w:r>
      </w:hyperlink>
      <w:r w:rsidRPr="00B96DED">
        <w:rPr>
          <w:rFonts w:ascii="Verdana" w:hAnsi="Verdana" w:cs="Arial"/>
        </w:rPr>
        <w:t xml:space="preserve"> </w:t>
      </w:r>
      <w:hyperlink r:id="rId214" w:history="1">
        <w:r w:rsidRPr="00B96DED">
          <w:rPr>
            <w:rFonts w:ascii="Verdana" w:hAnsi="Verdana" w:cs="Arial"/>
          </w:rPr>
          <w:t>layer</w:t>
        </w:r>
      </w:hyperlink>
      <w:r w:rsidRPr="00B96DED">
        <w:rPr>
          <w:rFonts w:ascii="Verdana" w:hAnsi="Verdana" w:cs="Arial"/>
        </w:rPr>
        <w:t xml:space="preserve"> of </w:t>
      </w:r>
      <w:hyperlink r:id="rId215" w:history="1">
        <w:r w:rsidRPr="00B96DED">
          <w:rPr>
            <w:rFonts w:ascii="Verdana" w:hAnsi="Verdana" w:cs="Arial"/>
          </w:rPr>
          <w:t>waxy</w:t>
        </w:r>
      </w:hyperlink>
      <w:r w:rsidRPr="00B96DED">
        <w:rPr>
          <w:rFonts w:ascii="Verdana" w:hAnsi="Verdana" w:cs="Arial"/>
        </w:rPr>
        <w:t xml:space="preserve"> </w:t>
      </w:r>
      <w:hyperlink r:id="rId216" w:history="1">
        <w:r w:rsidRPr="00B96DED">
          <w:rPr>
            <w:rFonts w:ascii="Verdana" w:hAnsi="Verdana" w:cs="Arial"/>
          </w:rPr>
          <w:t>substances</w:t>
        </w:r>
      </w:hyperlink>
      <w:r w:rsidRPr="00B96DED">
        <w:rPr>
          <w:rFonts w:ascii="Verdana" w:hAnsi="Verdana" w:cs="Arial"/>
        </w:rPr>
        <w:t xml:space="preserve"> </w:t>
      </w:r>
      <w:hyperlink r:id="rId217" w:history="1">
        <w:r w:rsidRPr="00B96DED">
          <w:rPr>
            <w:rFonts w:ascii="Verdana" w:hAnsi="Verdana" w:cs="Arial"/>
          </w:rPr>
          <w:t>covering</w:t>
        </w:r>
      </w:hyperlink>
      <w:r w:rsidRPr="00B96DED">
        <w:rPr>
          <w:rFonts w:ascii="Verdana" w:hAnsi="Verdana" w:cs="Arial"/>
        </w:rPr>
        <w:t xml:space="preserve"> over </w:t>
      </w:r>
      <w:hyperlink r:id="rId218" w:history="1">
        <w:r w:rsidRPr="00B96DED">
          <w:rPr>
            <w:rFonts w:ascii="Verdana" w:hAnsi="Verdana" w:cs="Arial"/>
          </w:rPr>
          <w:t>the outer</w:t>
        </w:r>
      </w:hyperlink>
      <w:r w:rsidRPr="00B96DED">
        <w:rPr>
          <w:rFonts w:ascii="Verdana" w:hAnsi="Verdana" w:cs="Arial"/>
        </w:rPr>
        <w:t xml:space="preserve"> </w:t>
      </w:r>
      <w:hyperlink r:id="rId219" w:history="1">
        <w:r w:rsidRPr="00B96DED">
          <w:rPr>
            <w:rFonts w:ascii="Verdana" w:hAnsi="Verdana" w:cs="Arial"/>
          </w:rPr>
          <w:t>surfaces</w:t>
        </w:r>
      </w:hyperlink>
      <w:r w:rsidRPr="00B96DED">
        <w:rPr>
          <w:rFonts w:ascii="Verdana" w:hAnsi="Verdana" w:cs="Arial"/>
        </w:rPr>
        <w:t xml:space="preserve"> of the </w:t>
      </w:r>
      <w:hyperlink r:id="rId220" w:history="1">
        <w:r w:rsidRPr="00B96DED">
          <w:rPr>
            <w:rFonts w:ascii="Verdana" w:hAnsi="Verdana" w:cs="Arial"/>
          </w:rPr>
          <w:t>epidermis</w:t>
        </w:r>
      </w:hyperlink>
      <w:r w:rsidRPr="00B96DED">
        <w:rPr>
          <w:rFonts w:ascii="Verdana" w:hAnsi="Verdana" w:cs="Arial"/>
        </w:rPr>
        <w:t xml:space="preserve"> of </w:t>
      </w:r>
      <w:hyperlink r:id="rId221" w:history="1">
        <w:r w:rsidRPr="00B96DED">
          <w:rPr>
            <w:rFonts w:ascii="Verdana" w:hAnsi="Verdana" w:cs="Arial"/>
          </w:rPr>
          <w:t>plants</w:t>
        </w:r>
      </w:hyperlink>
      <w:r w:rsidRPr="00B96DED">
        <w:rPr>
          <w:rFonts w:ascii="Verdana" w:hAnsi="Verdana" w:cs="Arial"/>
        </w:rPr>
        <w:t xml:space="preserve">, it contains </w:t>
      </w:r>
      <w:proofErr w:type="spellStart"/>
      <w:r w:rsidRPr="00B96DED">
        <w:rPr>
          <w:rFonts w:ascii="Verdana" w:hAnsi="Verdana" w:cs="Arial"/>
        </w:rPr>
        <w:t>cutin</w:t>
      </w:r>
      <w:proofErr w:type="spellEnd"/>
      <w:r w:rsidRPr="00B96DED">
        <w:rPr>
          <w:rFonts w:ascii="Verdana" w:hAnsi="Verdana" w:cs="Arial"/>
        </w:rPr>
        <w:t xml:space="preserve"> and protects against </w:t>
      </w:r>
      <w:hyperlink r:id="rId222" w:history="1">
        <w:r w:rsidRPr="00B96DED">
          <w:rPr>
            <w:rFonts w:ascii="Verdana" w:hAnsi="Verdana" w:cs="Arial"/>
          </w:rPr>
          <w:t>water</w:t>
        </w:r>
      </w:hyperlink>
      <w:r w:rsidRPr="00B96DED">
        <w:rPr>
          <w:rFonts w:ascii="Verdana" w:hAnsi="Verdana" w:cs="Arial"/>
        </w:rPr>
        <w:t xml:space="preserve"> loss / </w:t>
      </w:r>
      <w:hyperlink r:id="rId223" w:history="1">
        <w:r w:rsidRPr="00B96DED">
          <w:rPr>
            <w:rFonts w:ascii="Verdana" w:hAnsi="Verdana" w:cs="Arial"/>
          </w:rPr>
          <w:t>water</w:t>
        </w:r>
      </w:hyperlink>
      <w:r w:rsidRPr="00B96DED">
        <w:rPr>
          <w:rFonts w:ascii="Verdana" w:hAnsi="Verdana" w:cs="Arial"/>
        </w:rPr>
        <w:t xml:space="preserve"> </w:t>
      </w:r>
      <w:hyperlink r:id="rId224" w:history="1">
        <w:r w:rsidRPr="00B96DED">
          <w:rPr>
            <w:rFonts w:ascii="Verdana" w:hAnsi="Verdana" w:cs="Arial"/>
          </w:rPr>
          <w:t>gain</w:t>
        </w:r>
      </w:hyperlink>
      <w:r w:rsidRPr="00B96DED">
        <w:rPr>
          <w:rFonts w:ascii="Verdana" w:hAnsi="Verdana" w:cs="Arial"/>
        </w:rPr>
        <w:t xml:space="preserve"> and other </w:t>
      </w:r>
      <w:hyperlink r:id="rId225" w:history="1">
        <w:r w:rsidRPr="00B96DED">
          <w:rPr>
            <w:rFonts w:ascii="Verdana" w:hAnsi="Verdana" w:cs="Arial"/>
          </w:rPr>
          <w:t>damage</w:t>
        </w:r>
      </w:hyperlink>
      <w:r w:rsidRPr="00B96DED">
        <w:rPr>
          <w:rFonts w:ascii="Verdana" w:hAnsi="Verdana" w:cs="Arial"/>
        </w:rPr>
        <w:t xml:space="preserve">. </w:t>
      </w:r>
      <w:hyperlink r:id="rId226" w:history="1">
        <w:proofErr w:type="gramStart"/>
        <w:r w:rsidRPr="00B96DED">
          <w:rPr>
            <w:rFonts w:ascii="Verdana" w:hAnsi="Verdana" w:cs="Arial"/>
          </w:rPr>
          <w:t>Hard</w:t>
        </w:r>
      </w:hyperlink>
      <w:r w:rsidRPr="00B96DED">
        <w:rPr>
          <w:rFonts w:ascii="Verdana" w:hAnsi="Verdana" w:cs="Arial"/>
        </w:rPr>
        <w:t xml:space="preserve"> outer </w:t>
      </w:r>
      <w:hyperlink r:id="rId227" w:history="1">
        <w:r w:rsidRPr="00B96DED">
          <w:rPr>
            <w:rFonts w:ascii="Verdana" w:hAnsi="Verdana" w:cs="Arial"/>
          </w:rPr>
          <w:t>covering</w:t>
        </w:r>
      </w:hyperlink>
      <w:r w:rsidRPr="00B96DED">
        <w:rPr>
          <w:rFonts w:ascii="Verdana" w:hAnsi="Verdana" w:cs="Arial"/>
        </w:rPr>
        <w:t xml:space="preserve"> or </w:t>
      </w:r>
      <w:hyperlink r:id="rId228" w:history="1">
        <w:r w:rsidRPr="00B96DED">
          <w:rPr>
            <w:rFonts w:ascii="Verdana" w:hAnsi="Verdana" w:cs="Arial"/>
          </w:rPr>
          <w:t>case</w:t>
        </w:r>
      </w:hyperlink>
      <w:r w:rsidRPr="00B96DED">
        <w:rPr>
          <w:rFonts w:ascii="Verdana" w:hAnsi="Verdana" w:cs="Arial"/>
        </w:rPr>
        <w:t xml:space="preserve"> of certain </w:t>
      </w:r>
      <w:hyperlink r:id="rId229" w:history="1">
        <w:r w:rsidRPr="00B96DED">
          <w:rPr>
            <w:rFonts w:ascii="Verdana" w:hAnsi="Verdana" w:cs="Arial"/>
          </w:rPr>
          <w:t>organisms</w:t>
        </w:r>
      </w:hyperlink>
      <w:r w:rsidRPr="00B96DED">
        <w:rPr>
          <w:rFonts w:ascii="Verdana" w:hAnsi="Verdana" w:cs="Arial"/>
        </w:rPr>
        <w:t xml:space="preserve"> such as </w:t>
      </w:r>
      <w:hyperlink r:id="rId230" w:history="1">
        <w:r w:rsidRPr="00B96DED">
          <w:rPr>
            <w:rFonts w:ascii="Verdana" w:hAnsi="Verdana" w:cs="Arial"/>
          </w:rPr>
          <w:t>arthropods</w:t>
        </w:r>
      </w:hyperlink>
      <w:r w:rsidRPr="00B96DED">
        <w:rPr>
          <w:rFonts w:ascii="Verdana" w:hAnsi="Verdana" w:cs="Arial"/>
        </w:rPr>
        <w:t xml:space="preserve"> and </w:t>
      </w:r>
      <w:hyperlink r:id="rId231" w:history="1">
        <w:r w:rsidRPr="00B96DED">
          <w:rPr>
            <w:rFonts w:ascii="Verdana" w:hAnsi="Verdana" w:cs="Arial"/>
          </w:rPr>
          <w:t>turtles</w:t>
        </w:r>
      </w:hyperlink>
      <w:r w:rsidRPr="00B96DED">
        <w:rPr>
          <w:rFonts w:ascii="Verdana" w:hAnsi="Verdana" w:cs="Arial"/>
        </w:rPr>
        <w:t>.</w:t>
      </w:r>
      <w:proofErr w:type="gramEnd"/>
    </w:p>
    <w:p w14:paraId="47B95B29" w14:textId="77777777" w:rsidR="00B96DED" w:rsidRDefault="00B96DED" w:rsidP="00A73AC6">
      <w:pPr>
        <w:rPr>
          <w:rFonts w:ascii="Verdana" w:hAnsi="Verdana" w:cs="Verdana"/>
        </w:rPr>
      </w:pPr>
    </w:p>
    <w:p w14:paraId="693DABCB" w14:textId="71854A85" w:rsidR="00B96DED" w:rsidRPr="00B96DED" w:rsidRDefault="00B96DED" w:rsidP="00A73AC6">
      <w:pPr>
        <w:rPr>
          <w:rFonts w:ascii="Verdana" w:hAnsi="Verdana" w:cs="Verdana"/>
        </w:rPr>
      </w:pPr>
      <w:proofErr w:type="spellStart"/>
      <w:r w:rsidRPr="00B96DED">
        <w:rPr>
          <w:rFonts w:ascii="Verdana" w:hAnsi="Verdana" w:cs="Verdana"/>
          <w:b/>
        </w:rPr>
        <w:t>Dikaryotic</w:t>
      </w:r>
      <w:proofErr w:type="spellEnd"/>
      <w:r w:rsidRPr="00B96DED">
        <w:rPr>
          <w:rFonts w:ascii="Verdana" w:hAnsi="Verdana" w:cs="Verdana"/>
          <w:b/>
        </w:rPr>
        <w:t>:</w:t>
      </w:r>
      <w:r>
        <w:rPr>
          <w:rFonts w:ascii="Verdana" w:hAnsi="Verdana" w:cs="Verdana"/>
        </w:rPr>
        <w:t xml:space="preserve"> </w:t>
      </w:r>
      <w:proofErr w:type="spellStart"/>
      <w:r w:rsidRPr="00B96DED">
        <w:rPr>
          <w:rFonts w:ascii="Verdana" w:hAnsi="Verdana" w:cs="Arial"/>
        </w:rPr>
        <w:t>aving</w:t>
      </w:r>
      <w:proofErr w:type="spellEnd"/>
      <w:r w:rsidRPr="00B96DED">
        <w:rPr>
          <w:rFonts w:ascii="Verdana" w:hAnsi="Verdana" w:cs="Arial"/>
        </w:rPr>
        <w:t xml:space="preserve"> two different and distinct nuclei per </w:t>
      </w:r>
      <w:hyperlink r:id="rId232" w:history="1">
        <w:r w:rsidRPr="00B96DED">
          <w:rPr>
            <w:rFonts w:ascii="Verdana" w:hAnsi="Verdana" w:cs="Arial"/>
          </w:rPr>
          <w:t>cell</w:t>
        </w:r>
      </w:hyperlink>
      <w:proofErr w:type="gramStart"/>
      <w:r w:rsidRPr="00B96DED">
        <w:rPr>
          <w:rFonts w:ascii="Verdana" w:hAnsi="Verdana" w:cs="Arial"/>
        </w:rPr>
        <w:t>;</w:t>
      </w:r>
      <w:proofErr w:type="gramEnd"/>
      <w:r w:rsidRPr="00B96DED">
        <w:rPr>
          <w:rFonts w:ascii="Verdana" w:hAnsi="Verdana" w:cs="Arial"/>
        </w:rPr>
        <w:t xml:space="preserve"> found in the </w:t>
      </w:r>
      <w:hyperlink r:id="rId233" w:history="1">
        <w:r w:rsidRPr="00B96DED">
          <w:rPr>
            <w:rFonts w:ascii="Verdana" w:hAnsi="Verdana" w:cs="Arial"/>
          </w:rPr>
          <w:t>fungi</w:t>
        </w:r>
      </w:hyperlink>
      <w:r w:rsidRPr="00B96DED">
        <w:rPr>
          <w:rFonts w:ascii="Verdana" w:hAnsi="Verdana" w:cs="Arial"/>
        </w:rPr>
        <w:t xml:space="preserve">. A </w:t>
      </w:r>
      <w:proofErr w:type="spellStart"/>
      <w:r w:rsidRPr="00B96DED">
        <w:rPr>
          <w:rFonts w:ascii="Verdana" w:hAnsi="Verdana" w:cs="Arial"/>
          <w:b/>
          <w:bCs/>
        </w:rPr>
        <w:t>dikaryotic</w:t>
      </w:r>
      <w:proofErr w:type="spellEnd"/>
      <w:r w:rsidRPr="00B96DED">
        <w:rPr>
          <w:rFonts w:ascii="Verdana" w:hAnsi="Verdana" w:cs="Arial"/>
        </w:rPr>
        <w:t xml:space="preserve"> individual is called a </w:t>
      </w:r>
      <w:proofErr w:type="spellStart"/>
      <w:r w:rsidRPr="00B96DED">
        <w:rPr>
          <w:rFonts w:ascii="Verdana" w:hAnsi="Verdana" w:cs="Arial"/>
        </w:rPr>
        <w:t>dikaryon</w:t>
      </w:r>
      <w:proofErr w:type="spellEnd"/>
      <w:r w:rsidRPr="00B96DED">
        <w:rPr>
          <w:rFonts w:ascii="Verdana" w:hAnsi="Verdana" w:cs="Arial"/>
        </w:rPr>
        <w:t>.</w:t>
      </w:r>
    </w:p>
    <w:p w14:paraId="2A10CB15" w14:textId="7DF46A34" w:rsidR="000F779C" w:rsidRPr="00B96DED" w:rsidRDefault="00A73AC6" w:rsidP="00A73AC6">
      <w:pPr>
        <w:rPr>
          <w:rFonts w:ascii="Verdana" w:hAnsi="Verdana" w:cs="Verdana"/>
        </w:rPr>
      </w:pPr>
      <w:r w:rsidRPr="00B96DED">
        <w:rPr>
          <w:rFonts w:ascii="Verdana" w:hAnsi="Verdana" w:cs="Verdana"/>
        </w:rPr>
        <w:t xml:space="preserve"> </w:t>
      </w:r>
    </w:p>
    <w:p w14:paraId="167849BA" w14:textId="3CF08F70" w:rsidR="00B96DED" w:rsidRPr="008B1599" w:rsidRDefault="00B96DED" w:rsidP="00A73AC6">
      <w:pPr>
        <w:rPr>
          <w:rFonts w:ascii="Verdana" w:hAnsi="Verdana" w:cs="Verdana"/>
        </w:rPr>
      </w:pPr>
      <w:proofErr w:type="spellStart"/>
      <w:r w:rsidRPr="008B1599">
        <w:rPr>
          <w:rFonts w:ascii="Verdana" w:hAnsi="Verdana" w:cs="Verdana"/>
          <w:b/>
        </w:rPr>
        <w:t>Ectomycorrhiyzal</w:t>
      </w:r>
      <w:proofErr w:type="spellEnd"/>
      <w:r w:rsidRPr="008B1599">
        <w:rPr>
          <w:rFonts w:ascii="Verdana" w:hAnsi="Verdana" w:cs="Verdana"/>
          <w:b/>
        </w:rPr>
        <w:t xml:space="preserve"> fungi:</w:t>
      </w:r>
      <w:r>
        <w:rPr>
          <w:rFonts w:ascii="Verdana" w:hAnsi="Verdana" w:cs="Verdana"/>
        </w:rPr>
        <w:t xml:space="preserve"> </w:t>
      </w:r>
      <w:r w:rsidRPr="008B1599">
        <w:rPr>
          <w:rFonts w:ascii="Verdana" w:hAnsi="Verdana" w:cs="Arial"/>
        </w:rPr>
        <w:t>The symbiotic association of the mycelium of a fungus with the roots of certain plants, such as conifers, beeches, or orchids.</w:t>
      </w:r>
    </w:p>
    <w:p w14:paraId="31809726" w14:textId="1FB1260F" w:rsidR="000F779C" w:rsidRDefault="00A73AC6" w:rsidP="00A73AC6">
      <w:pPr>
        <w:rPr>
          <w:rFonts w:ascii="Verdana" w:hAnsi="Verdana" w:cs="Verdana"/>
        </w:rPr>
      </w:pPr>
      <w:r>
        <w:rPr>
          <w:rFonts w:ascii="Verdana" w:hAnsi="Verdana" w:cs="Verdana"/>
        </w:rPr>
        <w:t xml:space="preserve"> </w:t>
      </w:r>
    </w:p>
    <w:p w14:paraId="3104A3DA" w14:textId="4094FFFA" w:rsidR="00B96DED" w:rsidRDefault="00B96DED" w:rsidP="00A73AC6">
      <w:pPr>
        <w:rPr>
          <w:rFonts w:ascii="Verdana" w:hAnsi="Verdana" w:cs="Verdana"/>
        </w:rPr>
      </w:pPr>
      <w:proofErr w:type="spellStart"/>
      <w:r w:rsidRPr="008B1599">
        <w:rPr>
          <w:rFonts w:ascii="Verdana" w:hAnsi="Verdana" w:cs="Verdana"/>
          <w:b/>
        </w:rPr>
        <w:t>Epicuticle</w:t>
      </w:r>
      <w:proofErr w:type="spellEnd"/>
      <w:r w:rsidRPr="008B1599">
        <w:rPr>
          <w:rFonts w:ascii="Verdana" w:hAnsi="Verdana" w:cs="Verdana"/>
          <w:b/>
        </w:rPr>
        <w:t>:</w:t>
      </w:r>
      <w:r w:rsidR="008B1599">
        <w:rPr>
          <w:rFonts w:ascii="Verdana" w:hAnsi="Verdana" w:cs="Verdana"/>
        </w:rPr>
        <w:t xml:space="preserve"> the thing waxy protective </w:t>
      </w:r>
      <w:proofErr w:type="gramStart"/>
      <w:r w:rsidR="008B1599">
        <w:rPr>
          <w:rFonts w:ascii="Verdana" w:hAnsi="Verdana" w:cs="Verdana"/>
        </w:rPr>
        <w:t>layer cover</w:t>
      </w:r>
      <w:proofErr w:type="gramEnd"/>
      <w:r w:rsidR="008B1599">
        <w:rPr>
          <w:rFonts w:ascii="Verdana" w:hAnsi="Verdana" w:cs="Verdana"/>
        </w:rPr>
        <w:t xml:space="preserve"> the surfaces of some plants, fungi and insects and other arthropods. </w:t>
      </w:r>
    </w:p>
    <w:p w14:paraId="236C4DDD" w14:textId="1A0EA9C1" w:rsidR="000F779C" w:rsidRDefault="00A73AC6" w:rsidP="00A73AC6">
      <w:pPr>
        <w:rPr>
          <w:rFonts w:ascii="Verdana" w:hAnsi="Verdana" w:cs="Verdana"/>
        </w:rPr>
      </w:pPr>
      <w:r>
        <w:rPr>
          <w:rFonts w:ascii="Verdana" w:hAnsi="Verdana" w:cs="Verdana"/>
        </w:rPr>
        <w:t xml:space="preserve"> </w:t>
      </w:r>
    </w:p>
    <w:p w14:paraId="08D2E79F" w14:textId="6F678B85" w:rsidR="00B96DED" w:rsidRDefault="00B96DED" w:rsidP="00A73AC6">
      <w:pPr>
        <w:rPr>
          <w:rFonts w:ascii="Verdana" w:hAnsi="Verdana" w:cs="Verdana"/>
        </w:rPr>
      </w:pPr>
      <w:r w:rsidRPr="008B1599">
        <w:rPr>
          <w:rFonts w:ascii="Verdana" w:hAnsi="Verdana" w:cs="Verdana"/>
          <w:b/>
        </w:rPr>
        <w:t>Exoskeleton:</w:t>
      </w:r>
      <w:r w:rsidR="008B1599">
        <w:rPr>
          <w:rFonts w:ascii="Verdana" w:hAnsi="Verdana" w:cs="Verdana"/>
        </w:rPr>
        <w:t xml:space="preserve"> a rigid external covering for the body in some invertebrate animals, especially arthropods. </w:t>
      </w:r>
    </w:p>
    <w:p w14:paraId="01EF92E9" w14:textId="1E0C7E4E" w:rsidR="000F779C" w:rsidRPr="008B1599" w:rsidRDefault="00A73AC6" w:rsidP="00A73AC6">
      <w:pPr>
        <w:rPr>
          <w:rFonts w:ascii="Verdana" w:hAnsi="Verdana" w:cs="Verdana"/>
          <w:b/>
        </w:rPr>
      </w:pPr>
      <w:r w:rsidRPr="008B1599">
        <w:rPr>
          <w:rFonts w:ascii="Verdana" w:hAnsi="Verdana" w:cs="Verdana"/>
          <w:b/>
        </w:rPr>
        <w:t xml:space="preserve"> </w:t>
      </w:r>
    </w:p>
    <w:p w14:paraId="774B052A" w14:textId="78231FAA" w:rsidR="008B1599" w:rsidRPr="008B1599" w:rsidRDefault="008B1599" w:rsidP="00A73AC6">
      <w:pPr>
        <w:rPr>
          <w:rFonts w:ascii="Verdana" w:hAnsi="Verdana" w:cs="Verdana"/>
        </w:rPr>
      </w:pPr>
      <w:r w:rsidRPr="008B1599">
        <w:rPr>
          <w:rFonts w:ascii="Verdana" w:hAnsi="Verdana" w:cs="Verdana"/>
          <w:b/>
        </w:rPr>
        <w:t>Flood basalts</w:t>
      </w:r>
      <w:r>
        <w:rPr>
          <w:rFonts w:ascii="Verdana" w:hAnsi="Verdana" w:cs="Verdana"/>
        </w:rPr>
        <w:t>:</w:t>
      </w:r>
      <w:r w:rsidRPr="008B1599">
        <w:rPr>
          <w:rFonts w:ascii="Helvetica" w:hAnsi="Helvetica" w:cs="Helvetica"/>
          <w:sz w:val="26"/>
          <w:szCs w:val="26"/>
        </w:rPr>
        <w:t xml:space="preserve"> </w:t>
      </w:r>
      <w:r w:rsidRPr="008B1599">
        <w:rPr>
          <w:rFonts w:ascii="Verdana" w:hAnsi="Verdana" w:cs="Helvetica"/>
        </w:rPr>
        <w:t xml:space="preserve">is the result of a giant </w:t>
      </w:r>
      <w:hyperlink r:id="rId234" w:history="1">
        <w:r w:rsidRPr="008B1599">
          <w:rPr>
            <w:rFonts w:ascii="Verdana" w:hAnsi="Verdana" w:cs="Helvetica"/>
          </w:rPr>
          <w:t>volcanic eruption</w:t>
        </w:r>
      </w:hyperlink>
      <w:r w:rsidRPr="008B1599">
        <w:rPr>
          <w:rFonts w:ascii="Verdana" w:hAnsi="Verdana" w:cs="Helvetica"/>
        </w:rPr>
        <w:t xml:space="preserve"> or series of </w:t>
      </w:r>
      <w:hyperlink r:id="rId235" w:history="1">
        <w:r w:rsidRPr="008B1599">
          <w:rPr>
            <w:rFonts w:ascii="Verdana" w:hAnsi="Verdana" w:cs="Helvetica"/>
          </w:rPr>
          <w:t>eruptions</w:t>
        </w:r>
      </w:hyperlink>
      <w:r w:rsidRPr="008B1599">
        <w:rPr>
          <w:rFonts w:ascii="Verdana" w:hAnsi="Verdana" w:cs="Helvetica"/>
        </w:rPr>
        <w:t xml:space="preserve"> that coats large stretches of land or the </w:t>
      </w:r>
      <w:hyperlink r:id="rId236" w:history="1">
        <w:r w:rsidRPr="008B1599">
          <w:rPr>
            <w:rFonts w:ascii="Verdana" w:hAnsi="Verdana" w:cs="Helvetica"/>
          </w:rPr>
          <w:t>ocean</w:t>
        </w:r>
      </w:hyperlink>
      <w:r w:rsidRPr="008B1599">
        <w:rPr>
          <w:rFonts w:ascii="Verdana" w:hAnsi="Verdana" w:cs="Helvetica"/>
        </w:rPr>
        <w:t xml:space="preserve"> floor with </w:t>
      </w:r>
      <w:hyperlink r:id="rId237" w:history="1">
        <w:r w:rsidRPr="008B1599">
          <w:rPr>
            <w:rFonts w:ascii="Verdana" w:hAnsi="Verdana" w:cs="Helvetica"/>
          </w:rPr>
          <w:t>basalt</w:t>
        </w:r>
      </w:hyperlink>
      <w:r w:rsidRPr="008B1599">
        <w:rPr>
          <w:rFonts w:ascii="Verdana" w:hAnsi="Verdana" w:cs="Helvetica"/>
        </w:rPr>
        <w:t xml:space="preserve"> </w:t>
      </w:r>
      <w:hyperlink r:id="rId238" w:history="1">
        <w:r w:rsidRPr="008B1599">
          <w:rPr>
            <w:rFonts w:ascii="Verdana" w:hAnsi="Verdana" w:cs="Helvetica"/>
          </w:rPr>
          <w:t>lava</w:t>
        </w:r>
      </w:hyperlink>
      <w:r w:rsidRPr="008B1599">
        <w:rPr>
          <w:rFonts w:ascii="Verdana" w:hAnsi="Verdana" w:cs="Helvetica"/>
        </w:rPr>
        <w:t xml:space="preserve">. Flood basalts have occurred on </w:t>
      </w:r>
      <w:hyperlink r:id="rId239" w:history="1">
        <w:r w:rsidRPr="008B1599">
          <w:rPr>
            <w:rFonts w:ascii="Verdana" w:hAnsi="Verdana" w:cs="Helvetica"/>
          </w:rPr>
          <w:t>continental</w:t>
        </w:r>
      </w:hyperlink>
      <w:r w:rsidRPr="008B1599">
        <w:rPr>
          <w:rFonts w:ascii="Verdana" w:hAnsi="Verdana" w:cs="Helvetica"/>
        </w:rPr>
        <w:t xml:space="preserve"> scales (</w:t>
      </w:r>
      <w:hyperlink r:id="rId240" w:history="1">
        <w:r w:rsidRPr="008B1599">
          <w:rPr>
            <w:rFonts w:ascii="Verdana" w:hAnsi="Verdana" w:cs="Helvetica"/>
          </w:rPr>
          <w:t>large igneous provinces</w:t>
        </w:r>
      </w:hyperlink>
      <w:r w:rsidRPr="008B1599">
        <w:rPr>
          <w:rFonts w:ascii="Verdana" w:hAnsi="Verdana" w:cs="Helvetica"/>
        </w:rPr>
        <w:t xml:space="preserve">) in </w:t>
      </w:r>
      <w:hyperlink r:id="rId241" w:history="1">
        <w:r w:rsidRPr="008B1599">
          <w:rPr>
            <w:rFonts w:ascii="Verdana" w:hAnsi="Verdana" w:cs="Helvetica"/>
          </w:rPr>
          <w:t>prehistory</w:t>
        </w:r>
      </w:hyperlink>
      <w:r w:rsidRPr="008B1599">
        <w:rPr>
          <w:rFonts w:ascii="Verdana" w:hAnsi="Verdana" w:cs="Helvetica"/>
        </w:rPr>
        <w:t xml:space="preserve">, creating great </w:t>
      </w:r>
      <w:hyperlink r:id="rId242" w:history="1">
        <w:r w:rsidRPr="008B1599">
          <w:rPr>
            <w:rFonts w:ascii="Verdana" w:hAnsi="Verdana" w:cs="Helvetica"/>
          </w:rPr>
          <w:t>plateaus</w:t>
        </w:r>
      </w:hyperlink>
      <w:r w:rsidRPr="008B1599">
        <w:rPr>
          <w:rFonts w:ascii="Verdana" w:hAnsi="Verdana" w:cs="Helvetica"/>
        </w:rPr>
        <w:t xml:space="preserve"> and </w:t>
      </w:r>
      <w:hyperlink r:id="rId243" w:history="1">
        <w:r w:rsidRPr="008B1599">
          <w:rPr>
            <w:rFonts w:ascii="Verdana" w:hAnsi="Verdana" w:cs="Helvetica"/>
          </w:rPr>
          <w:t>mountain ranges</w:t>
        </w:r>
      </w:hyperlink>
      <w:r w:rsidRPr="008B1599">
        <w:rPr>
          <w:rFonts w:ascii="Verdana" w:hAnsi="Verdana" w:cs="Helvetica"/>
        </w:rPr>
        <w:t xml:space="preserve">. Flood basalts have erupted at random intervals throughout </w:t>
      </w:r>
      <w:hyperlink r:id="rId244" w:history="1">
        <w:r w:rsidRPr="008B1599">
          <w:rPr>
            <w:rFonts w:ascii="Verdana" w:hAnsi="Verdana" w:cs="Helvetica"/>
          </w:rPr>
          <w:t>geological history</w:t>
        </w:r>
      </w:hyperlink>
      <w:r w:rsidRPr="008B1599">
        <w:rPr>
          <w:rFonts w:ascii="Verdana" w:hAnsi="Verdana" w:cs="Helvetica"/>
        </w:rPr>
        <w:t xml:space="preserve"> and are clear evidence that the </w:t>
      </w:r>
      <w:hyperlink r:id="rId245" w:history="1">
        <w:r w:rsidRPr="008B1599">
          <w:rPr>
            <w:rFonts w:ascii="Verdana" w:hAnsi="Verdana" w:cs="Helvetica"/>
          </w:rPr>
          <w:t>Earth</w:t>
        </w:r>
      </w:hyperlink>
      <w:r w:rsidRPr="008B1599">
        <w:rPr>
          <w:rFonts w:ascii="Verdana" w:hAnsi="Verdana" w:cs="Helvetica"/>
        </w:rPr>
        <w:t xml:space="preserve"> undergoes periods of enhanced activity rather than being in a uniform steady state.</w:t>
      </w:r>
    </w:p>
    <w:p w14:paraId="5D17918F" w14:textId="1412034A" w:rsidR="000F779C" w:rsidRDefault="00A73AC6" w:rsidP="00A73AC6">
      <w:pPr>
        <w:rPr>
          <w:rFonts w:ascii="Verdana" w:hAnsi="Verdana" w:cs="Verdana"/>
        </w:rPr>
      </w:pPr>
      <w:r>
        <w:rPr>
          <w:rFonts w:ascii="Verdana" w:hAnsi="Verdana" w:cs="Verdana"/>
        </w:rPr>
        <w:t xml:space="preserve"> </w:t>
      </w:r>
    </w:p>
    <w:p w14:paraId="0DA3FD0E" w14:textId="43E0B561" w:rsidR="008B1599" w:rsidRPr="008B1599" w:rsidRDefault="008B1599" w:rsidP="00A73AC6">
      <w:pPr>
        <w:rPr>
          <w:rFonts w:ascii="Verdana" w:hAnsi="Verdana" w:cs="Verdana"/>
        </w:rPr>
      </w:pPr>
      <w:r w:rsidRPr="008B1599">
        <w:rPr>
          <w:rFonts w:ascii="Verdana" w:hAnsi="Verdana" w:cs="Verdana"/>
          <w:b/>
        </w:rPr>
        <w:t>Gas hydrates:</w:t>
      </w:r>
      <w:r>
        <w:rPr>
          <w:rFonts w:ascii="Verdana" w:hAnsi="Verdana" w:cs="Verdana"/>
        </w:rPr>
        <w:t xml:space="preserve"> </w:t>
      </w:r>
      <w:r w:rsidRPr="008B1599">
        <w:rPr>
          <w:rFonts w:ascii="Verdana" w:hAnsi="Verdana" w:cs="Helvetica"/>
        </w:rPr>
        <w:t xml:space="preserve">are </w:t>
      </w:r>
      <w:hyperlink r:id="rId246" w:history="1">
        <w:r w:rsidRPr="008B1599">
          <w:rPr>
            <w:rFonts w:ascii="Verdana" w:hAnsi="Verdana" w:cs="Helvetica"/>
          </w:rPr>
          <w:t>crystalline</w:t>
        </w:r>
      </w:hyperlink>
      <w:r w:rsidRPr="008B1599">
        <w:rPr>
          <w:rFonts w:ascii="Verdana" w:hAnsi="Verdana" w:cs="Helvetica"/>
        </w:rPr>
        <w:t xml:space="preserve"> water-based </w:t>
      </w:r>
      <w:hyperlink r:id="rId247" w:history="1">
        <w:r w:rsidRPr="008B1599">
          <w:rPr>
            <w:rFonts w:ascii="Verdana" w:hAnsi="Verdana" w:cs="Helvetica"/>
          </w:rPr>
          <w:t>solids</w:t>
        </w:r>
      </w:hyperlink>
      <w:r w:rsidRPr="008B1599">
        <w:rPr>
          <w:rFonts w:ascii="Verdana" w:hAnsi="Verdana" w:cs="Helvetica"/>
        </w:rPr>
        <w:t xml:space="preserve"> physically resembling </w:t>
      </w:r>
      <w:hyperlink r:id="rId248" w:history="1">
        <w:r w:rsidRPr="008B1599">
          <w:rPr>
            <w:rFonts w:ascii="Verdana" w:hAnsi="Verdana" w:cs="Helvetica"/>
          </w:rPr>
          <w:t>ice</w:t>
        </w:r>
      </w:hyperlink>
      <w:r w:rsidRPr="008B1599">
        <w:rPr>
          <w:rFonts w:ascii="Verdana" w:hAnsi="Verdana" w:cs="Helvetica"/>
        </w:rPr>
        <w:t xml:space="preserve">, in which small </w:t>
      </w:r>
      <w:hyperlink r:id="rId249" w:history="1">
        <w:r w:rsidRPr="008B1599">
          <w:rPr>
            <w:rFonts w:ascii="Verdana" w:hAnsi="Verdana" w:cs="Helvetica"/>
          </w:rPr>
          <w:t>non-polar</w:t>
        </w:r>
      </w:hyperlink>
      <w:r w:rsidRPr="008B1599">
        <w:rPr>
          <w:rFonts w:ascii="Verdana" w:hAnsi="Verdana" w:cs="Helvetica"/>
        </w:rPr>
        <w:t xml:space="preserve"> </w:t>
      </w:r>
      <w:hyperlink r:id="rId250" w:history="1">
        <w:r w:rsidRPr="008B1599">
          <w:rPr>
            <w:rFonts w:ascii="Verdana" w:hAnsi="Verdana" w:cs="Helvetica"/>
          </w:rPr>
          <w:t>molecules</w:t>
        </w:r>
      </w:hyperlink>
      <w:r w:rsidRPr="008B1599">
        <w:rPr>
          <w:rFonts w:ascii="Verdana" w:hAnsi="Verdana" w:cs="Helvetica"/>
        </w:rPr>
        <w:t xml:space="preserve"> (typically </w:t>
      </w:r>
      <w:hyperlink r:id="rId251" w:history="1">
        <w:r w:rsidRPr="008B1599">
          <w:rPr>
            <w:rFonts w:ascii="Verdana" w:hAnsi="Verdana" w:cs="Helvetica"/>
          </w:rPr>
          <w:t>gases</w:t>
        </w:r>
      </w:hyperlink>
      <w:r w:rsidRPr="008B1599">
        <w:rPr>
          <w:rFonts w:ascii="Verdana" w:hAnsi="Verdana" w:cs="Helvetica"/>
        </w:rPr>
        <w:t xml:space="preserve">) or </w:t>
      </w:r>
      <w:hyperlink r:id="rId252" w:history="1">
        <w:r w:rsidRPr="008B1599">
          <w:rPr>
            <w:rFonts w:ascii="Verdana" w:hAnsi="Verdana" w:cs="Helvetica"/>
          </w:rPr>
          <w:t>polar</w:t>
        </w:r>
      </w:hyperlink>
      <w:r w:rsidRPr="008B1599">
        <w:rPr>
          <w:rFonts w:ascii="Verdana" w:hAnsi="Verdana" w:cs="Helvetica"/>
        </w:rPr>
        <w:t xml:space="preserve"> molecules with large hydrophobic moieties are trapped inside "cages" of </w:t>
      </w:r>
      <w:hyperlink r:id="rId253" w:history="1">
        <w:r w:rsidRPr="008B1599">
          <w:rPr>
            <w:rFonts w:ascii="Verdana" w:hAnsi="Verdana" w:cs="Helvetica"/>
          </w:rPr>
          <w:t>hydrogen bonded</w:t>
        </w:r>
      </w:hyperlink>
      <w:r w:rsidRPr="008B1599">
        <w:rPr>
          <w:rFonts w:ascii="Verdana" w:hAnsi="Verdana" w:cs="Helvetica"/>
        </w:rPr>
        <w:t xml:space="preserve"> </w:t>
      </w:r>
      <w:hyperlink r:id="rId254" w:history="1">
        <w:r w:rsidRPr="008B1599">
          <w:rPr>
            <w:rFonts w:ascii="Verdana" w:hAnsi="Verdana" w:cs="Helvetica"/>
          </w:rPr>
          <w:t>water molecules</w:t>
        </w:r>
      </w:hyperlink>
      <w:r w:rsidRPr="008B1599">
        <w:rPr>
          <w:rFonts w:ascii="Verdana" w:hAnsi="Verdana" w:cs="Helvetica"/>
        </w:rPr>
        <w:t>.</w:t>
      </w:r>
    </w:p>
    <w:p w14:paraId="44A8C94C" w14:textId="672FBEDA" w:rsidR="000F779C" w:rsidRDefault="00A73AC6" w:rsidP="00A73AC6">
      <w:pPr>
        <w:rPr>
          <w:rFonts w:ascii="Verdana" w:hAnsi="Verdana" w:cs="Verdana"/>
        </w:rPr>
      </w:pPr>
      <w:r>
        <w:rPr>
          <w:rFonts w:ascii="Verdana" w:hAnsi="Verdana" w:cs="Verdana"/>
        </w:rPr>
        <w:t xml:space="preserve"> </w:t>
      </w:r>
    </w:p>
    <w:p w14:paraId="071BD081" w14:textId="34DDD676" w:rsidR="000F779C" w:rsidRDefault="008B1599" w:rsidP="00A73AC6">
      <w:pPr>
        <w:rPr>
          <w:rFonts w:ascii="Verdana" w:hAnsi="Verdana" w:cs="Verdana"/>
        </w:rPr>
      </w:pPr>
      <w:r w:rsidRPr="008B1599">
        <w:rPr>
          <w:rFonts w:ascii="Verdana" w:hAnsi="Verdana" w:cs="Verdana"/>
          <w:b/>
        </w:rPr>
        <w:t>Gymnosperm:</w:t>
      </w:r>
      <w:r>
        <w:rPr>
          <w:rFonts w:ascii="Verdana" w:hAnsi="Verdana" w:cs="Verdana"/>
        </w:rPr>
        <w:t xml:space="preserve"> a plant of a group that comprises those that have seeds unprotected by an ovary or fruit, including the conifers, cycads and ginkgo</w:t>
      </w:r>
    </w:p>
    <w:p w14:paraId="403CCB04" w14:textId="77777777" w:rsidR="008B1599" w:rsidRDefault="008B1599" w:rsidP="00A73AC6">
      <w:pPr>
        <w:rPr>
          <w:rFonts w:ascii="Verdana" w:hAnsi="Verdana" w:cs="Verdana"/>
        </w:rPr>
      </w:pPr>
    </w:p>
    <w:p w14:paraId="704FA2C9" w14:textId="1896DBBF" w:rsidR="008B1599" w:rsidRDefault="008B1599" w:rsidP="00A73AC6">
      <w:pPr>
        <w:rPr>
          <w:rFonts w:ascii="Verdana" w:hAnsi="Verdana" w:cs="Verdana"/>
        </w:rPr>
      </w:pPr>
      <w:r w:rsidRPr="008B1599">
        <w:rPr>
          <w:rFonts w:ascii="Verdana" w:hAnsi="Verdana" w:cs="Verdana"/>
          <w:b/>
        </w:rPr>
        <w:t>Head:</w:t>
      </w:r>
      <w:r>
        <w:rPr>
          <w:rFonts w:ascii="Verdana" w:hAnsi="Verdana" w:cs="Verdana"/>
        </w:rPr>
        <w:t xml:space="preserve"> </w:t>
      </w:r>
      <w:r w:rsidRPr="008B1599">
        <w:rPr>
          <w:rFonts w:ascii="Verdana" w:hAnsi="Verdana" w:cs="Arial"/>
          <w:color w:val="1A1A1A"/>
        </w:rPr>
        <w:t>the upper part of the human body, or the front or upper part of the body of an animal, typically separated from the rest of the body by a neck, and containing the brain, mouth, and sense organs.</w:t>
      </w:r>
    </w:p>
    <w:p w14:paraId="073E71A8" w14:textId="3A24F0D5" w:rsidR="000F779C" w:rsidRDefault="00A73AC6" w:rsidP="00A73AC6">
      <w:pPr>
        <w:rPr>
          <w:rFonts w:ascii="Verdana" w:hAnsi="Verdana" w:cs="Verdana"/>
        </w:rPr>
      </w:pPr>
      <w:r>
        <w:rPr>
          <w:rFonts w:ascii="Verdana" w:hAnsi="Verdana" w:cs="Verdana"/>
        </w:rPr>
        <w:t xml:space="preserve"> </w:t>
      </w:r>
    </w:p>
    <w:p w14:paraId="2FECA205" w14:textId="73765C8F" w:rsidR="000F779C" w:rsidRDefault="008B1599" w:rsidP="00A73AC6">
      <w:pPr>
        <w:rPr>
          <w:rFonts w:ascii="Verdana" w:hAnsi="Verdana" w:cs="Verdana"/>
        </w:rPr>
      </w:pPr>
      <w:r w:rsidRPr="00A34893">
        <w:rPr>
          <w:rFonts w:ascii="Verdana" w:hAnsi="Verdana" w:cs="Verdana"/>
          <w:b/>
        </w:rPr>
        <w:t>Hermaphrodite:</w:t>
      </w:r>
      <w:r>
        <w:rPr>
          <w:rFonts w:ascii="Verdana" w:hAnsi="Verdana" w:cs="Verdana"/>
        </w:rPr>
        <w:t xml:space="preserve"> </w:t>
      </w:r>
      <w:r w:rsidR="00A34893">
        <w:rPr>
          <w:rFonts w:ascii="Arial" w:hAnsi="Arial" w:cs="Arial"/>
          <w:color w:val="1A1A1A"/>
          <w:sz w:val="26"/>
          <w:szCs w:val="26"/>
        </w:rPr>
        <w:t xml:space="preserve">a person or animal having </w:t>
      </w:r>
      <w:proofErr w:type="gramStart"/>
      <w:r w:rsidR="00A34893">
        <w:rPr>
          <w:rFonts w:ascii="Arial" w:hAnsi="Arial" w:cs="Arial"/>
          <w:color w:val="1A1A1A"/>
          <w:sz w:val="26"/>
          <w:szCs w:val="26"/>
        </w:rPr>
        <w:t>both male and female sex organs or</w:t>
      </w:r>
      <w:proofErr w:type="gramEnd"/>
      <w:r w:rsidR="00A34893">
        <w:rPr>
          <w:rFonts w:ascii="Arial" w:hAnsi="Arial" w:cs="Arial"/>
          <w:color w:val="1A1A1A"/>
          <w:sz w:val="26"/>
          <w:szCs w:val="26"/>
        </w:rPr>
        <w:t xml:space="preserve"> other sexual characteristics, either abnormally or (in the case of some organisms) as the natural condition.</w:t>
      </w:r>
    </w:p>
    <w:p w14:paraId="3157CC1C" w14:textId="77777777" w:rsidR="008B1599" w:rsidRPr="00A34893" w:rsidRDefault="008B1599" w:rsidP="00A73AC6">
      <w:pPr>
        <w:rPr>
          <w:rFonts w:ascii="Verdana" w:hAnsi="Verdana" w:cs="Verdana"/>
          <w:b/>
        </w:rPr>
      </w:pPr>
    </w:p>
    <w:p w14:paraId="5065C766" w14:textId="4D99EB74" w:rsidR="00A34893" w:rsidRDefault="00A34893" w:rsidP="00A73AC6">
      <w:pPr>
        <w:rPr>
          <w:rFonts w:ascii="Verdana" w:hAnsi="Verdana" w:cs="Verdana"/>
        </w:rPr>
      </w:pPr>
      <w:proofErr w:type="spellStart"/>
      <w:r w:rsidRPr="00A34893">
        <w:rPr>
          <w:rFonts w:ascii="Verdana" w:hAnsi="Verdana" w:cs="Verdana"/>
          <w:b/>
        </w:rPr>
        <w:t>Heterokaryotic</w:t>
      </w:r>
      <w:proofErr w:type="spellEnd"/>
      <w:r w:rsidRPr="00A34893">
        <w:rPr>
          <w:rFonts w:ascii="Verdana" w:hAnsi="Verdana" w:cs="Verdana"/>
          <w:b/>
        </w:rPr>
        <w:t>:</w:t>
      </w:r>
      <w:r>
        <w:rPr>
          <w:rFonts w:ascii="Verdana" w:hAnsi="Verdana" w:cs="Verdana"/>
        </w:rPr>
        <w:t xml:space="preserve"> </w:t>
      </w:r>
      <w:r>
        <w:rPr>
          <w:rFonts w:ascii="Arial" w:hAnsi="Arial" w:cs="Arial"/>
          <w:color w:val="1A1A1A"/>
          <w:sz w:val="26"/>
          <w:szCs w:val="26"/>
        </w:rPr>
        <w:t>refers to cells where two or more genetically different nuclei share one common cytoplasm.</w:t>
      </w:r>
    </w:p>
    <w:p w14:paraId="24D8E0BA" w14:textId="6B9F75AF" w:rsidR="000F779C" w:rsidRDefault="00A73AC6" w:rsidP="00A73AC6">
      <w:pPr>
        <w:rPr>
          <w:rFonts w:ascii="Verdana" w:hAnsi="Verdana" w:cs="Verdana"/>
        </w:rPr>
      </w:pPr>
      <w:r>
        <w:rPr>
          <w:rFonts w:ascii="Verdana" w:hAnsi="Verdana" w:cs="Verdana"/>
        </w:rPr>
        <w:t xml:space="preserve"> </w:t>
      </w:r>
    </w:p>
    <w:p w14:paraId="57B87BD0" w14:textId="2D3860C8" w:rsidR="00A34893" w:rsidRDefault="00A34893" w:rsidP="00A73AC6">
      <w:pPr>
        <w:rPr>
          <w:rFonts w:ascii="Verdana" w:hAnsi="Verdana" w:cs="Verdana"/>
        </w:rPr>
      </w:pPr>
      <w:proofErr w:type="spellStart"/>
      <w:r w:rsidRPr="00A34893">
        <w:rPr>
          <w:rFonts w:ascii="Verdana" w:hAnsi="Verdana" w:cs="Verdana"/>
          <w:b/>
        </w:rPr>
        <w:t>Heterosporous</w:t>
      </w:r>
      <w:proofErr w:type="spellEnd"/>
      <w:r w:rsidRPr="00A34893">
        <w:rPr>
          <w:rFonts w:ascii="Verdana" w:hAnsi="Verdana" w:cs="Verdana"/>
          <w:b/>
        </w:rPr>
        <w:t>:</w:t>
      </w:r>
      <w:r>
        <w:rPr>
          <w:rFonts w:ascii="Verdana" w:hAnsi="Verdana" w:cs="Verdana"/>
        </w:rPr>
        <w:t xml:space="preserve"> producing two types of spores differing in size and sex. </w:t>
      </w:r>
    </w:p>
    <w:p w14:paraId="2BC5A3C5" w14:textId="5B72ACAF" w:rsidR="000F779C" w:rsidRDefault="00A73AC6" w:rsidP="00A73AC6">
      <w:pPr>
        <w:rPr>
          <w:rFonts w:ascii="Verdana" w:hAnsi="Verdana" w:cs="Verdana"/>
        </w:rPr>
      </w:pPr>
      <w:r>
        <w:rPr>
          <w:rFonts w:ascii="Verdana" w:hAnsi="Verdana" w:cs="Verdana"/>
        </w:rPr>
        <w:t xml:space="preserve"> </w:t>
      </w:r>
    </w:p>
    <w:p w14:paraId="14C40666" w14:textId="1CD3AC07" w:rsidR="00A34893" w:rsidRDefault="00A34893" w:rsidP="00A73AC6">
      <w:pPr>
        <w:rPr>
          <w:rFonts w:ascii="Verdana" w:hAnsi="Verdana" w:cs="Verdana"/>
        </w:rPr>
      </w:pPr>
      <w:proofErr w:type="spellStart"/>
      <w:r>
        <w:rPr>
          <w:rFonts w:ascii="Verdana" w:hAnsi="Verdana" w:cs="Verdana"/>
        </w:rPr>
        <w:t>Homosporous</w:t>
      </w:r>
      <w:proofErr w:type="spellEnd"/>
      <w:r>
        <w:rPr>
          <w:rFonts w:ascii="Verdana" w:hAnsi="Verdana" w:cs="Verdana"/>
        </w:rPr>
        <w:t xml:space="preserve">: producing spores of only one kind. </w:t>
      </w:r>
    </w:p>
    <w:p w14:paraId="23382DE8" w14:textId="3F362FC7" w:rsidR="000F779C" w:rsidRDefault="00A73AC6" w:rsidP="00A73AC6">
      <w:pPr>
        <w:rPr>
          <w:rFonts w:ascii="Verdana" w:hAnsi="Verdana" w:cs="Verdana"/>
        </w:rPr>
      </w:pPr>
      <w:r>
        <w:rPr>
          <w:rFonts w:ascii="Verdana" w:hAnsi="Verdana" w:cs="Verdana"/>
        </w:rPr>
        <w:t xml:space="preserve"> </w:t>
      </w:r>
    </w:p>
    <w:p w14:paraId="3C913B30" w14:textId="5AEEC88A" w:rsidR="000F779C" w:rsidRDefault="00A34893" w:rsidP="00A73AC6">
      <w:pPr>
        <w:rPr>
          <w:rFonts w:ascii="Verdana" w:hAnsi="Verdana" w:cs="Verdana"/>
        </w:rPr>
      </w:pPr>
      <w:r w:rsidRPr="00A34893">
        <w:rPr>
          <w:rFonts w:ascii="Verdana" w:hAnsi="Verdana" w:cs="Verdana"/>
          <w:b/>
        </w:rPr>
        <w:t>Hydrostatic skeleton:</w:t>
      </w:r>
      <w:r>
        <w:rPr>
          <w:rFonts w:ascii="Verdana" w:hAnsi="Verdana" w:cs="Verdana"/>
        </w:rPr>
        <w:t xml:space="preserve"> </w:t>
      </w:r>
      <w:r>
        <w:rPr>
          <w:rFonts w:ascii="Helvetica" w:hAnsi="Helvetica" w:cs="Helvetica"/>
          <w:sz w:val="26"/>
          <w:szCs w:val="26"/>
        </w:rPr>
        <w:t xml:space="preserve">is a structure found in many </w:t>
      </w:r>
      <w:hyperlink r:id="rId255" w:history="1">
        <w:r>
          <w:rPr>
            <w:rFonts w:ascii="Helvetica" w:hAnsi="Helvetica" w:cs="Helvetica"/>
            <w:color w:val="092F9D"/>
            <w:sz w:val="26"/>
            <w:szCs w:val="26"/>
          </w:rPr>
          <w:t>cold-blooded</w:t>
        </w:r>
      </w:hyperlink>
      <w:r>
        <w:rPr>
          <w:rFonts w:ascii="Helvetica" w:hAnsi="Helvetica" w:cs="Helvetica"/>
          <w:sz w:val="26"/>
          <w:szCs w:val="26"/>
        </w:rPr>
        <w:t xml:space="preserve"> organisms and soft-bodied animals consisting of a fluid-filled cavity, the </w:t>
      </w:r>
      <w:hyperlink r:id="rId256" w:history="1">
        <w:r>
          <w:rPr>
            <w:rFonts w:ascii="Helvetica" w:hAnsi="Helvetica" w:cs="Helvetica"/>
            <w:color w:val="092F9D"/>
            <w:sz w:val="26"/>
            <w:szCs w:val="26"/>
          </w:rPr>
          <w:t>coelom</w:t>
        </w:r>
      </w:hyperlink>
      <w:r>
        <w:rPr>
          <w:rFonts w:ascii="Helvetica" w:hAnsi="Helvetica" w:cs="Helvetica"/>
          <w:sz w:val="26"/>
          <w:szCs w:val="26"/>
        </w:rPr>
        <w:t>, surrounded by muscles. The pressure of the fluid and action of the surrounding circular, longitudinal, and/or helical muscles are used to change an organism's shape and produce movement, such as burrowing or swimming.</w:t>
      </w:r>
    </w:p>
    <w:p w14:paraId="386C3E73" w14:textId="77777777" w:rsidR="00A34893" w:rsidRDefault="00A34893" w:rsidP="00A73AC6">
      <w:pPr>
        <w:rPr>
          <w:rFonts w:ascii="Verdana" w:hAnsi="Verdana" w:cs="Verdana"/>
        </w:rPr>
      </w:pPr>
    </w:p>
    <w:p w14:paraId="5B2DAB5B" w14:textId="14DFF1C0" w:rsidR="00A34893" w:rsidRDefault="00A34893" w:rsidP="00A73AC6">
      <w:pPr>
        <w:rPr>
          <w:rFonts w:ascii="Verdana" w:hAnsi="Verdana" w:cs="Verdana"/>
        </w:rPr>
      </w:pPr>
      <w:r w:rsidRPr="00A34893">
        <w:rPr>
          <w:rFonts w:ascii="Verdana" w:hAnsi="Verdana" w:cs="Verdana"/>
          <w:b/>
        </w:rPr>
        <w:t>Hyphae:</w:t>
      </w:r>
      <w:r>
        <w:rPr>
          <w:rFonts w:ascii="Verdana" w:hAnsi="Verdana" w:cs="Verdana"/>
        </w:rPr>
        <w:t xml:space="preserve"> each of the branching filaments that make up the mycelium of a fungus. </w:t>
      </w:r>
    </w:p>
    <w:p w14:paraId="38105686" w14:textId="0213A711" w:rsidR="000F779C" w:rsidRPr="00A34893" w:rsidRDefault="00A73AC6" w:rsidP="00A73AC6">
      <w:pPr>
        <w:rPr>
          <w:rFonts w:ascii="Verdana" w:hAnsi="Verdana" w:cs="Verdana"/>
          <w:b/>
        </w:rPr>
      </w:pPr>
      <w:r>
        <w:rPr>
          <w:rFonts w:ascii="Verdana" w:hAnsi="Verdana" w:cs="Verdana"/>
        </w:rPr>
        <w:t xml:space="preserve"> </w:t>
      </w:r>
    </w:p>
    <w:p w14:paraId="2C7E26F9" w14:textId="12BAE021" w:rsidR="00A34893" w:rsidRDefault="00A34893" w:rsidP="00A73AC6">
      <w:pPr>
        <w:rPr>
          <w:rFonts w:ascii="Verdana" w:hAnsi="Verdana" w:cs="Verdana"/>
        </w:rPr>
      </w:pPr>
      <w:r w:rsidRPr="00A34893">
        <w:rPr>
          <w:rFonts w:ascii="Verdana" w:hAnsi="Verdana" w:cs="Verdana"/>
          <w:b/>
        </w:rPr>
        <w:t>Incomplete metamorphosis</w:t>
      </w:r>
      <w:r>
        <w:rPr>
          <w:rFonts w:ascii="Verdana" w:hAnsi="Verdana" w:cs="Verdana"/>
        </w:rPr>
        <w:t xml:space="preserve">: </w:t>
      </w:r>
      <w:r>
        <w:rPr>
          <w:rFonts w:ascii="Arial" w:hAnsi="Arial" w:cs="Arial"/>
          <w:sz w:val="26"/>
          <w:szCs w:val="26"/>
        </w:rPr>
        <w:t xml:space="preserve">A life cycle of certain insects, such as crickets and grasshoppers, characterized by the absence of a </w:t>
      </w:r>
      <w:proofErr w:type="spellStart"/>
      <w:r>
        <w:rPr>
          <w:rFonts w:ascii="Arial" w:hAnsi="Arial" w:cs="Arial"/>
          <w:sz w:val="26"/>
          <w:szCs w:val="26"/>
        </w:rPr>
        <w:t>pupal</w:t>
      </w:r>
      <w:proofErr w:type="spellEnd"/>
      <w:r>
        <w:rPr>
          <w:rFonts w:ascii="Arial" w:hAnsi="Arial" w:cs="Arial"/>
          <w:sz w:val="26"/>
          <w:szCs w:val="26"/>
        </w:rPr>
        <w:t xml:space="preserve"> stage between the immature and adult stages.</w:t>
      </w:r>
    </w:p>
    <w:p w14:paraId="1741218D" w14:textId="7EA9DD2B" w:rsidR="000F779C" w:rsidRDefault="00A73AC6" w:rsidP="00A73AC6">
      <w:pPr>
        <w:rPr>
          <w:rFonts w:ascii="Verdana" w:hAnsi="Verdana" w:cs="Verdana"/>
        </w:rPr>
      </w:pPr>
      <w:r>
        <w:rPr>
          <w:rFonts w:ascii="Verdana" w:hAnsi="Verdana" w:cs="Verdana"/>
        </w:rPr>
        <w:t xml:space="preserve"> </w:t>
      </w:r>
    </w:p>
    <w:p w14:paraId="02E9A3E3" w14:textId="0B519D0D" w:rsidR="00A34893" w:rsidRDefault="00A34893" w:rsidP="00A34893">
      <w:pPr>
        <w:widowControl w:val="0"/>
        <w:autoSpaceDE w:val="0"/>
        <w:autoSpaceDN w:val="0"/>
        <w:adjustRightInd w:val="0"/>
        <w:rPr>
          <w:rFonts w:ascii="Arial" w:hAnsi="Arial" w:cs="Arial"/>
          <w:sz w:val="26"/>
          <w:szCs w:val="26"/>
        </w:rPr>
      </w:pPr>
      <w:proofErr w:type="spellStart"/>
      <w:r w:rsidRPr="00A34893">
        <w:rPr>
          <w:rFonts w:ascii="Verdana" w:hAnsi="Verdana" w:cs="Verdana"/>
          <w:b/>
        </w:rPr>
        <w:t>Insecta</w:t>
      </w:r>
      <w:proofErr w:type="spellEnd"/>
      <w:r w:rsidRPr="00A34893">
        <w:rPr>
          <w:rFonts w:ascii="Verdana" w:hAnsi="Verdana" w:cs="Verdana"/>
          <w:b/>
        </w:rPr>
        <w:t>:</w:t>
      </w:r>
      <w:r>
        <w:rPr>
          <w:rFonts w:ascii="Verdana" w:hAnsi="Verdana" w:cs="Verdana"/>
        </w:rPr>
        <w:t xml:space="preserve"> (insects about 5/6 of all known animals species) </w:t>
      </w:r>
      <w:r>
        <w:rPr>
          <w:rFonts w:ascii="Arial" w:hAnsi="Arial" w:cs="Arial"/>
          <w:sz w:val="26"/>
          <w:szCs w:val="26"/>
        </w:rPr>
        <w:t xml:space="preserve">One of the classes of Arthropoda, including those that have one pair of antenna, three pairs of mouth organs, and breathe air by means of trachea, opening by spiracles along the sides of the body. In this sense it includes the </w:t>
      </w:r>
      <w:proofErr w:type="spellStart"/>
      <w:r>
        <w:rPr>
          <w:rFonts w:ascii="Arial" w:hAnsi="Arial" w:cs="Arial"/>
          <w:sz w:val="26"/>
          <w:szCs w:val="26"/>
        </w:rPr>
        <w:t>Hexapoda</w:t>
      </w:r>
      <w:proofErr w:type="spellEnd"/>
      <w:r>
        <w:rPr>
          <w:rFonts w:ascii="Arial" w:hAnsi="Arial" w:cs="Arial"/>
          <w:sz w:val="26"/>
          <w:szCs w:val="26"/>
        </w:rPr>
        <w:t xml:space="preserve">, or six-legged insects and the </w:t>
      </w:r>
      <w:proofErr w:type="spellStart"/>
      <w:r>
        <w:rPr>
          <w:rFonts w:ascii="Arial" w:hAnsi="Arial" w:cs="Arial"/>
          <w:sz w:val="26"/>
          <w:szCs w:val="26"/>
        </w:rPr>
        <w:t>Myriapoda</w:t>
      </w:r>
      <w:proofErr w:type="spellEnd"/>
      <w:r>
        <w:rPr>
          <w:rFonts w:ascii="Arial" w:hAnsi="Arial" w:cs="Arial"/>
          <w:sz w:val="26"/>
          <w:szCs w:val="26"/>
        </w:rPr>
        <w:t>, with numerous legs.</w:t>
      </w:r>
    </w:p>
    <w:p w14:paraId="75E7897A" w14:textId="221C073C" w:rsidR="000F779C" w:rsidRDefault="000F779C" w:rsidP="00A73AC6">
      <w:pPr>
        <w:rPr>
          <w:rFonts w:ascii="Verdana" w:hAnsi="Verdana" w:cs="Verdana"/>
        </w:rPr>
      </w:pPr>
    </w:p>
    <w:p w14:paraId="5C0E0D2B" w14:textId="77777777" w:rsidR="00A34893" w:rsidRDefault="00A34893" w:rsidP="00A73AC6">
      <w:pPr>
        <w:rPr>
          <w:rFonts w:ascii="Verdana" w:hAnsi="Verdana" w:cs="Verdana"/>
        </w:rPr>
      </w:pPr>
    </w:p>
    <w:p w14:paraId="51B39B28" w14:textId="1AAB74E9" w:rsidR="000F779C" w:rsidRDefault="00A34893" w:rsidP="00A73AC6">
      <w:pPr>
        <w:rPr>
          <w:rFonts w:ascii="Arial" w:hAnsi="Arial" w:cs="Arial"/>
          <w:sz w:val="26"/>
          <w:szCs w:val="26"/>
        </w:rPr>
      </w:pPr>
      <w:r w:rsidRPr="00A34893">
        <w:rPr>
          <w:rFonts w:ascii="Verdana" w:hAnsi="Verdana" w:cs="Verdana"/>
          <w:b/>
        </w:rPr>
        <w:t>Internal fertilization:</w:t>
      </w:r>
      <w:r>
        <w:rPr>
          <w:rFonts w:ascii="Verdana" w:hAnsi="Verdana" w:cs="Verdana"/>
        </w:rPr>
        <w:t xml:space="preserve"> </w:t>
      </w:r>
      <w:r w:rsidR="00A73AC6">
        <w:rPr>
          <w:rFonts w:ascii="Verdana" w:hAnsi="Verdana" w:cs="Verdana"/>
        </w:rPr>
        <w:t xml:space="preserve"> </w:t>
      </w:r>
      <w:r>
        <w:rPr>
          <w:rFonts w:ascii="Arial" w:hAnsi="Arial" w:cs="Arial"/>
          <w:sz w:val="26"/>
          <w:szCs w:val="26"/>
        </w:rPr>
        <w:t>union of the gametes inside the body of the female, the sperm having been transferred from the body of the male by an accessory sex organ or other means.</w:t>
      </w:r>
    </w:p>
    <w:p w14:paraId="3EB0D4B4" w14:textId="77777777" w:rsidR="00A34893" w:rsidRDefault="00A34893" w:rsidP="00A73AC6">
      <w:pPr>
        <w:rPr>
          <w:rFonts w:ascii="Verdana" w:hAnsi="Verdana" w:cs="Verdana"/>
        </w:rPr>
      </w:pPr>
    </w:p>
    <w:p w14:paraId="52456F19" w14:textId="13EDE685" w:rsidR="00A34893" w:rsidRDefault="00A34893" w:rsidP="00A73AC6">
      <w:pPr>
        <w:rPr>
          <w:rFonts w:ascii="Verdana" w:hAnsi="Verdana" w:cs="Verdana"/>
        </w:rPr>
      </w:pPr>
      <w:proofErr w:type="spellStart"/>
      <w:r w:rsidRPr="00A34893">
        <w:rPr>
          <w:rFonts w:ascii="Verdana" w:hAnsi="Verdana" w:cs="Verdana"/>
          <w:b/>
        </w:rPr>
        <w:t>Karyogamy</w:t>
      </w:r>
      <w:proofErr w:type="spellEnd"/>
      <w:r>
        <w:rPr>
          <w:rFonts w:ascii="Verdana" w:hAnsi="Verdana" w:cs="Verdana"/>
        </w:rPr>
        <w:t>: the fusion of two nuclei</w:t>
      </w:r>
    </w:p>
    <w:p w14:paraId="21F2D3A0" w14:textId="4CC3F07E" w:rsidR="000F779C" w:rsidRDefault="00A73AC6" w:rsidP="00A73AC6">
      <w:pPr>
        <w:rPr>
          <w:rFonts w:ascii="Verdana" w:hAnsi="Verdana" w:cs="Verdana"/>
        </w:rPr>
      </w:pPr>
      <w:r>
        <w:rPr>
          <w:rFonts w:ascii="Verdana" w:hAnsi="Verdana" w:cs="Verdana"/>
        </w:rPr>
        <w:t xml:space="preserve"> </w:t>
      </w:r>
    </w:p>
    <w:p w14:paraId="33045394" w14:textId="408C9013" w:rsidR="00A34893" w:rsidRPr="00A34893" w:rsidRDefault="00A34893" w:rsidP="00A73AC6">
      <w:pPr>
        <w:rPr>
          <w:rFonts w:ascii="Verdana" w:hAnsi="Verdana" w:cs="Verdana"/>
        </w:rPr>
      </w:pPr>
      <w:r w:rsidRPr="00A34893">
        <w:rPr>
          <w:rFonts w:ascii="Verdana" w:hAnsi="Verdana" w:cs="Verdana"/>
          <w:b/>
        </w:rPr>
        <w:t>Larva:</w:t>
      </w:r>
      <w:r>
        <w:rPr>
          <w:rFonts w:ascii="Verdana" w:hAnsi="Verdana" w:cs="Verdana"/>
        </w:rPr>
        <w:t xml:space="preserve"> </w:t>
      </w:r>
      <w:r w:rsidRPr="00A34893">
        <w:rPr>
          <w:rFonts w:ascii="Verdana" w:hAnsi="Verdana" w:cs="Verdana"/>
        </w:rPr>
        <w:t>a</w:t>
      </w:r>
      <w:r w:rsidRPr="00A34893">
        <w:rPr>
          <w:rFonts w:ascii="Verdana" w:hAnsi="Verdana" w:cs="Arial"/>
        </w:rPr>
        <w:t xml:space="preserve">ny </w:t>
      </w:r>
      <w:hyperlink r:id="rId257" w:history="1">
        <w:r w:rsidRPr="00A34893">
          <w:rPr>
            <w:rFonts w:ascii="Verdana" w:hAnsi="Verdana" w:cs="Arial"/>
          </w:rPr>
          <w:t>young</w:t>
        </w:r>
      </w:hyperlink>
      <w:r w:rsidRPr="00A34893">
        <w:rPr>
          <w:rFonts w:ascii="Verdana" w:hAnsi="Verdana" w:cs="Arial"/>
        </w:rPr>
        <w:t xml:space="preserve"> </w:t>
      </w:r>
      <w:hyperlink r:id="rId258" w:history="1">
        <w:r w:rsidRPr="00A34893">
          <w:rPr>
            <w:rFonts w:ascii="Verdana" w:hAnsi="Verdana" w:cs="Arial"/>
          </w:rPr>
          <w:t>insect</w:t>
        </w:r>
      </w:hyperlink>
      <w:r w:rsidRPr="00A34893">
        <w:rPr>
          <w:rFonts w:ascii="Verdana" w:hAnsi="Verdana" w:cs="Arial"/>
        </w:rPr>
        <w:t xml:space="preserve"> from the </w:t>
      </w:r>
      <w:hyperlink r:id="rId259" w:history="1">
        <w:r w:rsidRPr="00A34893">
          <w:rPr>
            <w:rFonts w:ascii="Verdana" w:hAnsi="Verdana" w:cs="Arial"/>
          </w:rPr>
          <w:t>time</w:t>
        </w:r>
      </w:hyperlink>
      <w:r w:rsidRPr="00A34893">
        <w:rPr>
          <w:rFonts w:ascii="Verdana" w:hAnsi="Verdana" w:cs="Arial"/>
        </w:rPr>
        <w:t xml:space="preserve"> that it </w:t>
      </w:r>
      <w:hyperlink r:id="rId260" w:history="1">
        <w:r w:rsidRPr="00A34893">
          <w:rPr>
            <w:rFonts w:ascii="Verdana" w:hAnsi="Verdana" w:cs="Arial"/>
          </w:rPr>
          <w:t>hatches</w:t>
        </w:r>
      </w:hyperlink>
      <w:r w:rsidRPr="00A34893">
        <w:rPr>
          <w:rFonts w:ascii="Verdana" w:hAnsi="Verdana" w:cs="Arial"/>
        </w:rPr>
        <w:t xml:space="preserve"> from the </w:t>
      </w:r>
      <w:hyperlink r:id="rId261" w:history="1">
        <w:r w:rsidRPr="00A34893">
          <w:rPr>
            <w:rFonts w:ascii="Verdana" w:hAnsi="Verdana" w:cs="Arial"/>
          </w:rPr>
          <w:t>egg</w:t>
        </w:r>
      </w:hyperlink>
      <w:r w:rsidRPr="00A34893">
        <w:rPr>
          <w:rFonts w:ascii="Verdana" w:hAnsi="Verdana" w:cs="Arial"/>
        </w:rPr>
        <w:t xml:space="preserve"> until it becomes a </w:t>
      </w:r>
      <w:hyperlink r:id="rId262" w:history="1">
        <w:r w:rsidRPr="00A34893">
          <w:rPr>
            <w:rFonts w:ascii="Verdana" w:hAnsi="Verdana" w:cs="Arial"/>
          </w:rPr>
          <w:t>pupa</w:t>
        </w:r>
      </w:hyperlink>
      <w:r w:rsidRPr="00A34893">
        <w:rPr>
          <w:rFonts w:ascii="Verdana" w:hAnsi="Verdana" w:cs="Arial"/>
        </w:rPr>
        <w:t xml:space="preserve">, or chrysalis. During this </w:t>
      </w:r>
      <w:hyperlink r:id="rId263" w:history="1">
        <w:r w:rsidRPr="00A34893">
          <w:rPr>
            <w:rFonts w:ascii="Verdana" w:hAnsi="Verdana" w:cs="Arial"/>
          </w:rPr>
          <w:t>time</w:t>
        </w:r>
      </w:hyperlink>
      <w:r w:rsidRPr="00A34893">
        <w:rPr>
          <w:rFonts w:ascii="Verdana" w:hAnsi="Verdana" w:cs="Arial"/>
        </w:rPr>
        <w:t xml:space="preserve"> it usually </w:t>
      </w:r>
      <w:hyperlink r:id="rId264" w:history="1">
        <w:r w:rsidRPr="00A34893">
          <w:rPr>
            <w:rFonts w:ascii="Verdana" w:hAnsi="Verdana" w:cs="Arial"/>
          </w:rPr>
          <w:t>molts</w:t>
        </w:r>
      </w:hyperlink>
      <w:r w:rsidRPr="00A34893">
        <w:rPr>
          <w:rFonts w:ascii="Verdana" w:hAnsi="Verdana" w:cs="Arial"/>
        </w:rPr>
        <w:t xml:space="preserve"> several </w:t>
      </w:r>
      <w:hyperlink r:id="rId265" w:history="1">
        <w:r w:rsidRPr="00A34893">
          <w:rPr>
            <w:rFonts w:ascii="Verdana" w:hAnsi="Verdana" w:cs="Arial"/>
          </w:rPr>
          <w:t>times</w:t>
        </w:r>
      </w:hyperlink>
      <w:r w:rsidRPr="00A34893">
        <w:rPr>
          <w:rFonts w:ascii="Verdana" w:hAnsi="Verdana" w:cs="Arial"/>
        </w:rPr>
        <w:t xml:space="preserve">, and may </w:t>
      </w:r>
      <w:hyperlink r:id="rId266" w:history="1">
        <w:r w:rsidRPr="00A34893">
          <w:rPr>
            <w:rFonts w:ascii="Verdana" w:hAnsi="Verdana" w:cs="Arial"/>
          </w:rPr>
          <w:t>change</w:t>
        </w:r>
      </w:hyperlink>
      <w:r w:rsidRPr="00A34893">
        <w:rPr>
          <w:rFonts w:ascii="Verdana" w:hAnsi="Verdana" w:cs="Arial"/>
        </w:rPr>
        <w:t xml:space="preserve"> its </w:t>
      </w:r>
      <w:hyperlink r:id="rId267" w:history="1">
        <w:r w:rsidRPr="00A34893">
          <w:rPr>
            <w:rFonts w:ascii="Verdana" w:hAnsi="Verdana" w:cs="Arial"/>
          </w:rPr>
          <w:t>form</w:t>
        </w:r>
      </w:hyperlink>
      <w:r w:rsidRPr="00A34893">
        <w:rPr>
          <w:rFonts w:ascii="Verdana" w:hAnsi="Verdana" w:cs="Arial"/>
        </w:rPr>
        <w:t xml:space="preserve"> or </w:t>
      </w:r>
      <w:hyperlink r:id="rId268" w:history="1">
        <w:proofErr w:type="spellStart"/>
        <w:r w:rsidRPr="00A34893">
          <w:rPr>
            <w:rFonts w:ascii="Verdana" w:hAnsi="Verdana" w:cs="Arial"/>
          </w:rPr>
          <w:t>colour</w:t>
        </w:r>
        <w:proofErr w:type="spellEnd"/>
      </w:hyperlink>
      <w:r w:rsidRPr="00A34893">
        <w:rPr>
          <w:rFonts w:ascii="Verdana" w:hAnsi="Verdana" w:cs="Arial"/>
        </w:rPr>
        <w:t xml:space="preserve"> each </w:t>
      </w:r>
      <w:hyperlink r:id="rId269" w:history="1">
        <w:r w:rsidRPr="00A34893">
          <w:rPr>
            <w:rFonts w:ascii="Verdana" w:hAnsi="Verdana" w:cs="Arial"/>
          </w:rPr>
          <w:t>time</w:t>
        </w:r>
      </w:hyperlink>
      <w:r w:rsidRPr="00A34893">
        <w:rPr>
          <w:rFonts w:ascii="Verdana" w:hAnsi="Verdana" w:cs="Arial"/>
        </w:rPr>
        <w:t xml:space="preserve">. The </w:t>
      </w:r>
      <w:hyperlink r:id="rId270" w:history="1">
        <w:r w:rsidRPr="00A34893">
          <w:rPr>
            <w:rFonts w:ascii="Verdana" w:hAnsi="Verdana" w:cs="Arial"/>
          </w:rPr>
          <w:t>larvae</w:t>
        </w:r>
      </w:hyperlink>
      <w:r w:rsidRPr="00A34893">
        <w:rPr>
          <w:rFonts w:ascii="Verdana" w:hAnsi="Verdana" w:cs="Arial"/>
        </w:rPr>
        <w:t xml:space="preserve"> of many </w:t>
      </w:r>
      <w:hyperlink r:id="rId271" w:history="1">
        <w:r w:rsidRPr="00A34893">
          <w:rPr>
            <w:rFonts w:ascii="Verdana" w:hAnsi="Verdana" w:cs="Arial"/>
          </w:rPr>
          <w:t>insects</w:t>
        </w:r>
      </w:hyperlink>
      <w:r w:rsidRPr="00A34893">
        <w:rPr>
          <w:rFonts w:ascii="Verdana" w:hAnsi="Verdana" w:cs="Arial"/>
        </w:rPr>
        <w:t xml:space="preserve"> are much like the </w:t>
      </w:r>
      <w:hyperlink r:id="rId272" w:history="1">
        <w:r w:rsidRPr="00A34893">
          <w:rPr>
            <w:rFonts w:ascii="Verdana" w:hAnsi="Verdana" w:cs="Arial"/>
          </w:rPr>
          <w:t>adults</w:t>
        </w:r>
      </w:hyperlink>
      <w:r w:rsidRPr="00A34893">
        <w:rPr>
          <w:rFonts w:ascii="Verdana" w:hAnsi="Verdana" w:cs="Arial"/>
        </w:rPr>
        <w:t xml:space="preserve"> in </w:t>
      </w:r>
      <w:hyperlink r:id="rId273" w:history="1">
        <w:r w:rsidRPr="00A34893">
          <w:rPr>
            <w:rFonts w:ascii="Verdana" w:hAnsi="Verdana" w:cs="Arial"/>
          </w:rPr>
          <w:t>form</w:t>
        </w:r>
      </w:hyperlink>
      <w:r w:rsidRPr="00A34893">
        <w:rPr>
          <w:rFonts w:ascii="Verdana" w:hAnsi="Verdana" w:cs="Arial"/>
        </w:rPr>
        <w:t xml:space="preserve"> and </w:t>
      </w:r>
      <w:hyperlink r:id="rId274" w:history="1">
        <w:r w:rsidRPr="00A34893">
          <w:rPr>
            <w:rFonts w:ascii="Verdana" w:hAnsi="Verdana" w:cs="Arial"/>
          </w:rPr>
          <w:t>habits</w:t>
        </w:r>
      </w:hyperlink>
      <w:r w:rsidRPr="00A34893">
        <w:rPr>
          <w:rFonts w:ascii="Verdana" w:hAnsi="Verdana" w:cs="Arial"/>
        </w:rPr>
        <w:t xml:space="preserve">, but have no </w:t>
      </w:r>
      <w:hyperlink r:id="rId275" w:history="1">
        <w:r w:rsidRPr="00A34893">
          <w:rPr>
            <w:rFonts w:ascii="Verdana" w:hAnsi="Verdana" w:cs="Arial"/>
          </w:rPr>
          <w:t>trace</w:t>
        </w:r>
      </w:hyperlink>
      <w:r w:rsidRPr="00A34893">
        <w:rPr>
          <w:rFonts w:ascii="Verdana" w:hAnsi="Verdana" w:cs="Arial"/>
        </w:rPr>
        <w:t xml:space="preserve"> of </w:t>
      </w:r>
      <w:hyperlink r:id="rId276" w:history="1">
        <w:r w:rsidRPr="00A34893">
          <w:rPr>
            <w:rFonts w:ascii="Verdana" w:hAnsi="Verdana" w:cs="Arial"/>
          </w:rPr>
          <w:t>wings</w:t>
        </w:r>
      </w:hyperlink>
      <w:r w:rsidRPr="00A34893">
        <w:rPr>
          <w:rFonts w:ascii="Verdana" w:hAnsi="Verdana" w:cs="Arial"/>
        </w:rPr>
        <w:t xml:space="preserve">, the </w:t>
      </w:r>
      <w:hyperlink r:id="rId277" w:history="1">
        <w:r w:rsidRPr="00A34893">
          <w:rPr>
            <w:rFonts w:ascii="Verdana" w:hAnsi="Verdana" w:cs="Arial"/>
          </w:rPr>
          <w:t>rudimentary</w:t>
        </w:r>
      </w:hyperlink>
      <w:r w:rsidRPr="00A34893">
        <w:rPr>
          <w:rFonts w:ascii="Verdana" w:hAnsi="Verdana" w:cs="Arial"/>
        </w:rPr>
        <w:t xml:space="preserve"> </w:t>
      </w:r>
      <w:hyperlink r:id="rId278" w:history="1">
        <w:r w:rsidRPr="00A34893">
          <w:rPr>
            <w:rFonts w:ascii="Verdana" w:hAnsi="Verdana" w:cs="Arial"/>
          </w:rPr>
          <w:t>wings</w:t>
        </w:r>
      </w:hyperlink>
      <w:r w:rsidRPr="00A34893">
        <w:rPr>
          <w:rFonts w:ascii="Verdana" w:hAnsi="Verdana" w:cs="Arial"/>
        </w:rPr>
        <w:t xml:space="preserve"> appearing only in the </w:t>
      </w:r>
      <w:hyperlink r:id="rId279" w:history="1">
        <w:r w:rsidRPr="00A34893">
          <w:rPr>
            <w:rFonts w:ascii="Verdana" w:hAnsi="Verdana" w:cs="Arial"/>
          </w:rPr>
          <w:t>pupa</w:t>
        </w:r>
      </w:hyperlink>
      <w:r w:rsidRPr="00A34893">
        <w:rPr>
          <w:rFonts w:ascii="Verdana" w:hAnsi="Verdana" w:cs="Arial"/>
        </w:rPr>
        <w:t xml:space="preserve"> </w:t>
      </w:r>
      <w:hyperlink r:id="rId280" w:history="1">
        <w:r w:rsidRPr="00A34893">
          <w:rPr>
            <w:rFonts w:ascii="Verdana" w:hAnsi="Verdana" w:cs="Arial"/>
          </w:rPr>
          <w:t>stage</w:t>
        </w:r>
      </w:hyperlink>
      <w:r w:rsidRPr="00A34893">
        <w:rPr>
          <w:rFonts w:ascii="Verdana" w:hAnsi="Verdana" w:cs="Arial"/>
        </w:rPr>
        <w:t xml:space="preserve">. In other </w:t>
      </w:r>
      <w:hyperlink r:id="rId281" w:history="1">
        <w:r w:rsidRPr="00A34893">
          <w:rPr>
            <w:rFonts w:ascii="Verdana" w:hAnsi="Verdana" w:cs="Arial"/>
          </w:rPr>
          <w:t>groups</w:t>
        </w:r>
      </w:hyperlink>
      <w:r w:rsidRPr="00A34893">
        <w:rPr>
          <w:rFonts w:ascii="Verdana" w:hAnsi="Verdana" w:cs="Arial"/>
        </w:rPr>
        <w:t xml:space="preserve"> of </w:t>
      </w:r>
      <w:hyperlink r:id="rId282" w:history="1">
        <w:r w:rsidRPr="00A34893">
          <w:rPr>
            <w:rFonts w:ascii="Verdana" w:hAnsi="Verdana" w:cs="Arial"/>
          </w:rPr>
          <w:t>insects</w:t>
        </w:r>
      </w:hyperlink>
      <w:r w:rsidRPr="00A34893">
        <w:rPr>
          <w:rFonts w:ascii="Verdana" w:hAnsi="Verdana" w:cs="Arial"/>
        </w:rPr>
        <w:t xml:space="preserve"> the </w:t>
      </w:r>
      <w:hyperlink r:id="rId283" w:history="1">
        <w:r w:rsidRPr="00A34893">
          <w:rPr>
            <w:rFonts w:ascii="Verdana" w:hAnsi="Verdana" w:cs="Arial"/>
          </w:rPr>
          <w:t>larvae</w:t>
        </w:r>
      </w:hyperlink>
      <w:r w:rsidRPr="00A34893">
        <w:rPr>
          <w:rFonts w:ascii="Verdana" w:hAnsi="Verdana" w:cs="Arial"/>
        </w:rPr>
        <w:t xml:space="preserve"> are totally </w:t>
      </w:r>
      <w:hyperlink r:id="rId284" w:history="1">
        <w:r w:rsidRPr="00A34893">
          <w:rPr>
            <w:rFonts w:ascii="Verdana" w:hAnsi="Verdana" w:cs="Arial"/>
          </w:rPr>
          <w:t>unlike</w:t>
        </w:r>
      </w:hyperlink>
      <w:r w:rsidRPr="00A34893">
        <w:rPr>
          <w:rFonts w:ascii="Verdana" w:hAnsi="Verdana" w:cs="Arial"/>
        </w:rPr>
        <w:t xml:space="preserve"> the </w:t>
      </w:r>
      <w:hyperlink r:id="rId285" w:history="1">
        <w:r w:rsidRPr="00A34893">
          <w:rPr>
            <w:rFonts w:ascii="Verdana" w:hAnsi="Verdana" w:cs="Arial"/>
          </w:rPr>
          <w:t>parents</w:t>
        </w:r>
      </w:hyperlink>
      <w:r w:rsidRPr="00A34893">
        <w:rPr>
          <w:rFonts w:ascii="Verdana" w:hAnsi="Verdana" w:cs="Arial"/>
        </w:rPr>
        <w:t xml:space="preserve"> in </w:t>
      </w:r>
      <w:hyperlink r:id="rId286" w:history="1">
        <w:r w:rsidRPr="00A34893">
          <w:rPr>
            <w:rFonts w:ascii="Verdana" w:hAnsi="Verdana" w:cs="Arial"/>
          </w:rPr>
          <w:t>structure</w:t>
        </w:r>
      </w:hyperlink>
      <w:r w:rsidRPr="00A34893">
        <w:rPr>
          <w:rFonts w:ascii="Verdana" w:hAnsi="Verdana" w:cs="Arial"/>
        </w:rPr>
        <w:t xml:space="preserve"> and </w:t>
      </w:r>
      <w:hyperlink r:id="rId287" w:history="1">
        <w:r w:rsidRPr="00A34893">
          <w:rPr>
            <w:rFonts w:ascii="Verdana" w:hAnsi="Verdana" w:cs="Arial"/>
          </w:rPr>
          <w:t>habits</w:t>
        </w:r>
      </w:hyperlink>
      <w:r w:rsidRPr="00A34893">
        <w:rPr>
          <w:rFonts w:ascii="Verdana" w:hAnsi="Verdana" w:cs="Arial"/>
        </w:rPr>
        <w:t xml:space="preserve">, and are called caterpillars, </w:t>
      </w:r>
      <w:hyperlink r:id="rId288" w:history="1">
        <w:r w:rsidRPr="00A34893">
          <w:rPr>
            <w:rFonts w:ascii="Verdana" w:hAnsi="Verdana" w:cs="Arial"/>
          </w:rPr>
          <w:t>grubs</w:t>
        </w:r>
      </w:hyperlink>
      <w:r w:rsidRPr="00A34893">
        <w:rPr>
          <w:rFonts w:ascii="Verdana" w:hAnsi="Verdana" w:cs="Arial"/>
        </w:rPr>
        <w:t xml:space="preserve">, </w:t>
      </w:r>
      <w:hyperlink r:id="rId289" w:history="1">
        <w:r w:rsidRPr="00A34893">
          <w:rPr>
            <w:rFonts w:ascii="Verdana" w:hAnsi="Verdana" w:cs="Arial"/>
          </w:rPr>
          <w:t>maggots</w:t>
        </w:r>
      </w:hyperlink>
      <w:r w:rsidRPr="00A34893">
        <w:rPr>
          <w:rFonts w:ascii="Verdana" w:hAnsi="Verdana" w:cs="Arial"/>
        </w:rPr>
        <w:t>, etc.</w:t>
      </w:r>
    </w:p>
    <w:p w14:paraId="45B5910C" w14:textId="48072FE1" w:rsidR="000F779C" w:rsidRPr="00A34893" w:rsidRDefault="00A73AC6" w:rsidP="00A73AC6">
      <w:pPr>
        <w:rPr>
          <w:rFonts w:ascii="Verdana" w:hAnsi="Verdana" w:cs="Verdana"/>
          <w:b/>
        </w:rPr>
      </w:pPr>
      <w:r w:rsidRPr="00A34893">
        <w:rPr>
          <w:rFonts w:ascii="Verdana" w:hAnsi="Verdana" w:cs="Verdana"/>
          <w:b/>
        </w:rPr>
        <w:t xml:space="preserve"> </w:t>
      </w:r>
    </w:p>
    <w:p w14:paraId="1039B923" w14:textId="7A1FC262" w:rsidR="000F779C" w:rsidRPr="00A34893" w:rsidRDefault="00A34893" w:rsidP="00A73AC6">
      <w:pPr>
        <w:rPr>
          <w:rFonts w:ascii="Verdana" w:hAnsi="Verdana" w:cs="Verdana"/>
        </w:rPr>
      </w:pPr>
      <w:r w:rsidRPr="00A34893">
        <w:rPr>
          <w:rFonts w:ascii="Verdana" w:hAnsi="Verdana" w:cs="Verdana"/>
          <w:b/>
        </w:rPr>
        <w:t>Lichen:</w:t>
      </w:r>
      <w:r>
        <w:rPr>
          <w:rFonts w:ascii="Verdana" w:hAnsi="Verdana" w:cs="Verdana"/>
        </w:rPr>
        <w:t xml:space="preserve"> </w:t>
      </w:r>
      <w:r w:rsidRPr="00A34893">
        <w:rPr>
          <w:rFonts w:ascii="Verdana" w:hAnsi="Verdana" w:cs="Arial"/>
        </w:rPr>
        <w:t xml:space="preserve">a </w:t>
      </w:r>
      <w:hyperlink r:id="rId290" w:history="1">
        <w:r w:rsidRPr="00A34893">
          <w:rPr>
            <w:rFonts w:ascii="Verdana" w:hAnsi="Verdana" w:cs="Arial"/>
          </w:rPr>
          <w:t>large</w:t>
        </w:r>
      </w:hyperlink>
      <w:r w:rsidRPr="00A34893">
        <w:rPr>
          <w:rFonts w:ascii="Verdana" w:hAnsi="Verdana" w:cs="Arial"/>
        </w:rPr>
        <w:t xml:space="preserve"> </w:t>
      </w:r>
      <w:hyperlink r:id="rId291" w:history="1">
        <w:r w:rsidRPr="00A34893">
          <w:rPr>
            <w:rFonts w:ascii="Verdana" w:hAnsi="Verdana" w:cs="Arial"/>
          </w:rPr>
          <w:t>group</w:t>
        </w:r>
      </w:hyperlink>
      <w:r w:rsidRPr="00A34893">
        <w:rPr>
          <w:rFonts w:ascii="Verdana" w:hAnsi="Verdana" w:cs="Arial"/>
        </w:rPr>
        <w:t xml:space="preserve"> of symbiotic </w:t>
      </w:r>
      <w:hyperlink r:id="rId292" w:history="1">
        <w:r w:rsidRPr="00A34893">
          <w:rPr>
            <w:rFonts w:ascii="Verdana" w:hAnsi="Verdana" w:cs="Arial"/>
          </w:rPr>
          <w:t>associations</w:t>
        </w:r>
      </w:hyperlink>
      <w:r w:rsidRPr="00A34893">
        <w:rPr>
          <w:rFonts w:ascii="Verdana" w:hAnsi="Verdana" w:cs="Arial"/>
        </w:rPr>
        <w:t xml:space="preserve"> between </w:t>
      </w:r>
      <w:hyperlink r:id="rId293" w:history="1">
        <w:r w:rsidRPr="00A34893">
          <w:rPr>
            <w:rFonts w:ascii="Verdana" w:hAnsi="Verdana" w:cs="Arial"/>
          </w:rPr>
          <w:t>fungi</w:t>
        </w:r>
      </w:hyperlink>
      <w:r w:rsidRPr="00A34893">
        <w:rPr>
          <w:rFonts w:ascii="Verdana" w:hAnsi="Verdana" w:cs="Arial"/>
        </w:rPr>
        <w:t xml:space="preserve"> and </w:t>
      </w:r>
      <w:hyperlink r:id="rId294" w:history="1">
        <w:r w:rsidRPr="00A34893">
          <w:rPr>
            <w:rFonts w:ascii="Verdana" w:hAnsi="Verdana" w:cs="Arial"/>
          </w:rPr>
          <w:t>green</w:t>
        </w:r>
      </w:hyperlink>
      <w:r w:rsidRPr="00A34893">
        <w:rPr>
          <w:rFonts w:ascii="Verdana" w:hAnsi="Verdana" w:cs="Arial"/>
        </w:rPr>
        <w:t xml:space="preserve"> and occasionally </w:t>
      </w:r>
      <w:hyperlink r:id="rId295" w:history="1">
        <w:r w:rsidRPr="00A34893">
          <w:rPr>
            <w:rFonts w:ascii="Verdana" w:hAnsi="Verdana" w:cs="Arial"/>
          </w:rPr>
          <w:t>blue green algae</w:t>
        </w:r>
      </w:hyperlink>
      <w:r w:rsidRPr="00A34893">
        <w:rPr>
          <w:rFonts w:ascii="Verdana" w:hAnsi="Verdana" w:cs="Arial"/>
        </w:rPr>
        <w:t xml:space="preserve">. Several </w:t>
      </w:r>
      <w:hyperlink r:id="rId296" w:history="1">
        <w:r w:rsidRPr="00A34893">
          <w:rPr>
            <w:rFonts w:ascii="Verdana" w:hAnsi="Verdana" w:cs="Arial"/>
          </w:rPr>
          <w:t>genera</w:t>
        </w:r>
      </w:hyperlink>
      <w:r w:rsidRPr="00A34893">
        <w:rPr>
          <w:rFonts w:ascii="Verdana" w:hAnsi="Verdana" w:cs="Arial"/>
        </w:rPr>
        <w:t xml:space="preserve"> of </w:t>
      </w:r>
      <w:hyperlink r:id="rId297" w:history="1">
        <w:r w:rsidRPr="00A34893">
          <w:rPr>
            <w:rFonts w:ascii="Verdana" w:hAnsi="Verdana" w:cs="Arial"/>
          </w:rPr>
          <w:t>algae</w:t>
        </w:r>
      </w:hyperlink>
      <w:r w:rsidRPr="00A34893">
        <w:rPr>
          <w:rFonts w:ascii="Verdana" w:hAnsi="Verdana" w:cs="Arial"/>
        </w:rPr>
        <w:t xml:space="preserve"> and of </w:t>
      </w:r>
      <w:hyperlink r:id="rId298" w:history="1">
        <w:r w:rsidRPr="00A34893">
          <w:rPr>
            <w:rFonts w:ascii="Verdana" w:hAnsi="Verdana" w:cs="Arial"/>
          </w:rPr>
          <w:t>fungi</w:t>
        </w:r>
      </w:hyperlink>
      <w:r w:rsidRPr="00A34893">
        <w:rPr>
          <w:rFonts w:ascii="Verdana" w:hAnsi="Verdana" w:cs="Arial"/>
        </w:rPr>
        <w:t xml:space="preserve"> are </w:t>
      </w:r>
      <w:hyperlink r:id="rId299" w:history="1">
        <w:r w:rsidRPr="00A34893">
          <w:rPr>
            <w:rFonts w:ascii="Verdana" w:hAnsi="Verdana" w:cs="Arial"/>
          </w:rPr>
          <w:t>involved</w:t>
        </w:r>
      </w:hyperlink>
      <w:r w:rsidRPr="00A34893">
        <w:rPr>
          <w:rFonts w:ascii="Verdana" w:hAnsi="Verdana" w:cs="Arial"/>
        </w:rPr>
        <w:t xml:space="preserve"> and the </w:t>
      </w:r>
      <w:hyperlink r:id="rId300" w:history="1">
        <w:r w:rsidRPr="00A34893">
          <w:rPr>
            <w:rFonts w:ascii="Verdana" w:hAnsi="Verdana" w:cs="Arial"/>
          </w:rPr>
          <w:t>associations</w:t>
        </w:r>
      </w:hyperlink>
      <w:r w:rsidRPr="00A34893">
        <w:rPr>
          <w:rFonts w:ascii="Verdana" w:hAnsi="Verdana" w:cs="Arial"/>
        </w:rPr>
        <w:t xml:space="preserve"> are so </w:t>
      </w:r>
      <w:hyperlink r:id="rId301" w:history="1">
        <w:r w:rsidRPr="00A34893">
          <w:rPr>
            <w:rFonts w:ascii="Verdana" w:hAnsi="Verdana" w:cs="Arial"/>
          </w:rPr>
          <w:t>stable</w:t>
        </w:r>
      </w:hyperlink>
      <w:r w:rsidRPr="00A34893">
        <w:rPr>
          <w:rFonts w:ascii="Verdana" w:hAnsi="Verdana" w:cs="Arial"/>
        </w:rPr>
        <w:t xml:space="preserve"> and of such varied but distinct </w:t>
      </w:r>
      <w:hyperlink r:id="rId302" w:history="1">
        <w:r w:rsidRPr="00A34893">
          <w:rPr>
            <w:rFonts w:ascii="Verdana" w:hAnsi="Verdana" w:cs="Arial"/>
          </w:rPr>
          <w:t>types</w:t>
        </w:r>
      </w:hyperlink>
      <w:r w:rsidRPr="00A34893">
        <w:rPr>
          <w:rFonts w:ascii="Verdana" w:hAnsi="Verdana" w:cs="Arial"/>
        </w:rPr>
        <w:t xml:space="preserve"> that the </w:t>
      </w:r>
      <w:hyperlink r:id="rId303" w:history="1">
        <w:r w:rsidRPr="00A34893">
          <w:rPr>
            <w:rFonts w:ascii="Verdana" w:hAnsi="Verdana" w:cs="Arial"/>
          </w:rPr>
          <w:t>lichens</w:t>
        </w:r>
      </w:hyperlink>
      <w:r w:rsidRPr="00A34893">
        <w:rPr>
          <w:rFonts w:ascii="Verdana" w:hAnsi="Verdana" w:cs="Arial"/>
        </w:rPr>
        <w:t xml:space="preserve"> have been classified into </w:t>
      </w:r>
      <w:hyperlink r:id="rId304" w:history="1">
        <w:r w:rsidRPr="00A34893">
          <w:rPr>
            <w:rFonts w:ascii="Verdana" w:hAnsi="Verdana" w:cs="Arial"/>
          </w:rPr>
          <w:t>genera</w:t>
        </w:r>
      </w:hyperlink>
      <w:r w:rsidRPr="00A34893">
        <w:rPr>
          <w:rFonts w:ascii="Verdana" w:hAnsi="Verdana" w:cs="Arial"/>
        </w:rPr>
        <w:t xml:space="preserve"> and </w:t>
      </w:r>
      <w:hyperlink r:id="rId305" w:history="1">
        <w:r w:rsidRPr="00A34893">
          <w:rPr>
            <w:rFonts w:ascii="Verdana" w:hAnsi="Verdana" w:cs="Arial"/>
          </w:rPr>
          <w:t>species</w:t>
        </w:r>
      </w:hyperlink>
      <w:r w:rsidRPr="00A34893">
        <w:rPr>
          <w:rFonts w:ascii="Verdana" w:hAnsi="Verdana" w:cs="Arial"/>
        </w:rPr>
        <w:t xml:space="preserve">. A </w:t>
      </w:r>
      <w:hyperlink r:id="rId306" w:history="1">
        <w:r w:rsidRPr="00A34893">
          <w:rPr>
            <w:rFonts w:ascii="Verdana" w:hAnsi="Verdana" w:cs="Arial"/>
          </w:rPr>
          <w:t>variety</w:t>
        </w:r>
      </w:hyperlink>
      <w:r w:rsidRPr="00A34893">
        <w:rPr>
          <w:rFonts w:ascii="Verdana" w:hAnsi="Verdana" w:cs="Arial"/>
        </w:rPr>
        <w:t xml:space="preserve"> of </w:t>
      </w:r>
      <w:hyperlink r:id="rId307" w:history="1">
        <w:r w:rsidRPr="00A34893">
          <w:rPr>
            <w:rFonts w:ascii="Verdana" w:hAnsi="Verdana" w:cs="Arial"/>
          </w:rPr>
          <w:t>incompatibility</w:t>
        </w:r>
      </w:hyperlink>
      <w:r w:rsidRPr="00A34893">
        <w:rPr>
          <w:rFonts w:ascii="Verdana" w:hAnsi="Verdana" w:cs="Arial"/>
        </w:rPr>
        <w:t xml:space="preserve"> phenomena are often </w:t>
      </w:r>
      <w:hyperlink r:id="rId308" w:history="1">
        <w:proofErr w:type="gramStart"/>
        <w:r w:rsidRPr="00A34893">
          <w:rPr>
            <w:rFonts w:ascii="Verdana" w:hAnsi="Verdana" w:cs="Arial"/>
          </w:rPr>
          <w:t>manifest</w:t>
        </w:r>
        <w:proofErr w:type="gramEnd"/>
      </w:hyperlink>
      <w:r w:rsidRPr="00A34893">
        <w:rPr>
          <w:rFonts w:ascii="Verdana" w:hAnsi="Verdana" w:cs="Arial"/>
        </w:rPr>
        <w:t xml:space="preserve"> between </w:t>
      </w:r>
      <w:hyperlink r:id="rId309" w:history="1">
        <w:r w:rsidRPr="00A34893">
          <w:rPr>
            <w:rFonts w:ascii="Verdana" w:hAnsi="Verdana" w:cs="Arial"/>
          </w:rPr>
          <w:t>individual</w:t>
        </w:r>
      </w:hyperlink>
      <w:r w:rsidRPr="00A34893">
        <w:rPr>
          <w:rFonts w:ascii="Verdana" w:hAnsi="Verdana" w:cs="Arial"/>
        </w:rPr>
        <w:t xml:space="preserve"> </w:t>
      </w:r>
      <w:hyperlink r:id="rId310" w:history="1">
        <w:r w:rsidRPr="00A34893">
          <w:rPr>
            <w:rFonts w:ascii="Verdana" w:hAnsi="Verdana" w:cs="Arial"/>
          </w:rPr>
          <w:t>lichens</w:t>
        </w:r>
      </w:hyperlink>
      <w:r w:rsidRPr="00A34893">
        <w:rPr>
          <w:rFonts w:ascii="Verdana" w:hAnsi="Verdana" w:cs="Arial"/>
        </w:rPr>
        <w:t xml:space="preserve">. Confined to </w:t>
      </w:r>
      <w:hyperlink r:id="rId311" w:history="1">
        <w:r w:rsidRPr="00A34893">
          <w:rPr>
            <w:rFonts w:ascii="Verdana" w:hAnsi="Verdana" w:cs="Arial"/>
          </w:rPr>
          <w:t>terrestrial</w:t>
        </w:r>
      </w:hyperlink>
      <w:r w:rsidRPr="00A34893">
        <w:rPr>
          <w:rFonts w:ascii="Verdana" w:hAnsi="Verdana" w:cs="Arial"/>
        </w:rPr>
        <w:t xml:space="preserve"> </w:t>
      </w:r>
      <w:hyperlink r:id="rId312" w:history="1">
        <w:r w:rsidRPr="00A34893">
          <w:rPr>
            <w:rFonts w:ascii="Verdana" w:hAnsi="Verdana" w:cs="Arial"/>
          </w:rPr>
          <w:t>habitats</w:t>
        </w:r>
      </w:hyperlink>
      <w:r w:rsidRPr="00A34893">
        <w:rPr>
          <w:rFonts w:ascii="Verdana" w:hAnsi="Verdana" w:cs="Arial"/>
        </w:rPr>
        <w:t xml:space="preserve"> and often used as </w:t>
      </w:r>
      <w:hyperlink r:id="rId313" w:history="1">
        <w:r w:rsidRPr="00A34893">
          <w:rPr>
            <w:rFonts w:ascii="Verdana" w:hAnsi="Verdana" w:cs="Arial"/>
          </w:rPr>
          <w:t>indicators</w:t>
        </w:r>
      </w:hyperlink>
      <w:r w:rsidRPr="00A34893">
        <w:rPr>
          <w:rFonts w:ascii="Verdana" w:hAnsi="Verdana" w:cs="Arial"/>
        </w:rPr>
        <w:t xml:space="preserve"> of </w:t>
      </w:r>
      <w:hyperlink r:id="rId314" w:history="1">
        <w:r w:rsidRPr="00A34893">
          <w:rPr>
            <w:rFonts w:ascii="Verdana" w:hAnsi="Verdana" w:cs="Arial"/>
          </w:rPr>
          <w:t>pollution</w:t>
        </w:r>
      </w:hyperlink>
      <w:r w:rsidRPr="00A34893">
        <w:rPr>
          <w:rFonts w:ascii="Verdana" w:hAnsi="Verdana" w:cs="Arial"/>
        </w:rPr>
        <w:t xml:space="preserve"> </w:t>
      </w:r>
      <w:hyperlink r:id="rId315" w:history="1">
        <w:r w:rsidRPr="00A34893">
          <w:rPr>
            <w:rFonts w:ascii="Verdana" w:hAnsi="Verdana" w:cs="Arial"/>
          </w:rPr>
          <w:t>status</w:t>
        </w:r>
      </w:hyperlink>
      <w:r w:rsidRPr="00A34893">
        <w:rPr>
          <w:rFonts w:ascii="Verdana" w:hAnsi="Verdana" w:cs="Arial"/>
        </w:rPr>
        <w:t xml:space="preserve"> of the </w:t>
      </w:r>
      <w:hyperlink r:id="rId316" w:history="1">
        <w:r w:rsidRPr="00A34893">
          <w:rPr>
            <w:rFonts w:ascii="Verdana" w:hAnsi="Verdana" w:cs="Arial"/>
          </w:rPr>
          <w:t>environme</w:t>
        </w:r>
      </w:hyperlink>
      <w:r w:rsidRPr="00A34893">
        <w:rPr>
          <w:rFonts w:ascii="Verdana" w:hAnsi="Verdana" w:cs="Arial"/>
        </w:rPr>
        <w:t>nt</w:t>
      </w:r>
    </w:p>
    <w:p w14:paraId="29605FE9" w14:textId="77777777" w:rsidR="00A34893" w:rsidRDefault="00A34893" w:rsidP="00A73AC6">
      <w:pPr>
        <w:rPr>
          <w:rFonts w:ascii="Verdana" w:hAnsi="Verdana" w:cs="Verdana"/>
        </w:rPr>
      </w:pPr>
    </w:p>
    <w:p w14:paraId="28E5FB81" w14:textId="0A487FEB" w:rsidR="000F779C" w:rsidRPr="00CD51C0" w:rsidRDefault="00A34893" w:rsidP="00A73AC6">
      <w:pPr>
        <w:rPr>
          <w:rFonts w:ascii="Verdana" w:hAnsi="Verdana" w:cs="Verdana"/>
        </w:rPr>
      </w:pPr>
      <w:proofErr w:type="spellStart"/>
      <w:r w:rsidRPr="00CD51C0">
        <w:rPr>
          <w:rFonts w:ascii="Verdana" w:hAnsi="Verdana" w:cs="Verdana"/>
          <w:b/>
        </w:rPr>
        <w:t>Lignase</w:t>
      </w:r>
      <w:proofErr w:type="spellEnd"/>
      <w:r w:rsidRPr="00CD51C0">
        <w:rPr>
          <w:rFonts w:ascii="Verdana" w:hAnsi="Verdana" w:cs="Verdana"/>
          <w:b/>
        </w:rPr>
        <w:t>:</w:t>
      </w:r>
      <w:r>
        <w:rPr>
          <w:rFonts w:ascii="Verdana" w:hAnsi="Verdana" w:cs="Verdana"/>
        </w:rPr>
        <w:t xml:space="preserve"> </w:t>
      </w:r>
      <w:r w:rsidR="00CD51C0">
        <w:rPr>
          <w:rFonts w:ascii="Verdana" w:hAnsi="Verdana" w:cs="Verdana"/>
        </w:rPr>
        <w:t xml:space="preserve">(an enzyme that breaks down lignin) </w:t>
      </w:r>
      <w:r w:rsidR="00CD51C0" w:rsidRPr="00CD51C0">
        <w:rPr>
          <w:rFonts w:ascii="Verdana" w:hAnsi="Verdana" w:cs="Arial"/>
        </w:rPr>
        <w:t xml:space="preserve">a </w:t>
      </w:r>
      <w:proofErr w:type="spellStart"/>
      <w:r w:rsidR="00CD51C0" w:rsidRPr="00CD51C0">
        <w:rPr>
          <w:rFonts w:ascii="Verdana" w:hAnsi="Verdana" w:cs="Arial"/>
        </w:rPr>
        <w:t>haemoprotein</w:t>
      </w:r>
      <w:proofErr w:type="spellEnd"/>
      <w:r w:rsidR="00CD51C0" w:rsidRPr="00CD51C0">
        <w:rPr>
          <w:rFonts w:ascii="Verdana" w:hAnsi="Verdana" w:cs="Arial"/>
        </w:rPr>
        <w:t xml:space="preserve"> from </w:t>
      </w:r>
      <w:proofErr w:type="spellStart"/>
      <w:r w:rsidR="00CD51C0" w:rsidRPr="00CD51C0">
        <w:rPr>
          <w:rFonts w:ascii="Verdana" w:hAnsi="Verdana" w:cs="Arial"/>
        </w:rPr>
        <w:t>phanerochaete</w:t>
      </w:r>
      <w:proofErr w:type="spellEnd"/>
      <w:r w:rsidR="00CD51C0" w:rsidRPr="00CD51C0">
        <w:rPr>
          <w:rFonts w:ascii="Verdana" w:hAnsi="Verdana" w:cs="Arial"/>
        </w:rPr>
        <w:t xml:space="preserve"> </w:t>
      </w:r>
      <w:proofErr w:type="spellStart"/>
      <w:r w:rsidR="00CD51C0" w:rsidRPr="00CD51C0">
        <w:rPr>
          <w:rFonts w:ascii="Verdana" w:hAnsi="Verdana" w:cs="Arial"/>
        </w:rPr>
        <w:t>chrysosporium</w:t>
      </w:r>
      <w:proofErr w:type="spellEnd"/>
      <w:r w:rsidR="00CD51C0" w:rsidRPr="00CD51C0">
        <w:rPr>
          <w:rFonts w:ascii="Verdana" w:hAnsi="Verdana" w:cs="Arial"/>
        </w:rPr>
        <w:t xml:space="preserve"> with a </w:t>
      </w:r>
      <w:hyperlink r:id="rId317" w:history="1">
        <w:r w:rsidR="00CD51C0" w:rsidRPr="00CD51C0">
          <w:rPr>
            <w:rFonts w:ascii="Verdana" w:hAnsi="Verdana" w:cs="Arial"/>
          </w:rPr>
          <w:t>variety</w:t>
        </w:r>
      </w:hyperlink>
      <w:r w:rsidR="00CD51C0" w:rsidRPr="00CD51C0">
        <w:rPr>
          <w:rFonts w:ascii="Verdana" w:hAnsi="Verdana" w:cs="Arial"/>
        </w:rPr>
        <w:t xml:space="preserve"> of lignin-degrading </w:t>
      </w:r>
      <w:hyperlink r:id="rId318" w:history="1">
        <w:r w:rsidR="00CD51C0" w:rsidRPr="00CD51C0">
          <w:rPr>
            <w:rFonts w:ascii="Verdana" w:hAnsi="Verdana" w:cs="Arial"/>
          </w:rPr>
          <w:t>reactions</w:t>
        </w:r>
      </w:hyperlink>
      <w:r w:rsidR="00CD51C0" w:rsidRPr="00CD51C0">
        <w:rPr>
          <w:rFonts w:ascii="Verdana" w:hAnsi="Verdana" w:cs="Arial"/>
        </w:rPr>
        <w:t xml:space="preserve">, all </w:t>
      </w:r>
      <w:hyperlink r:id="rId319" w:history="1">
        <w:r w:rsidR="00CD51C0" w:rsidRPr="00CD51C0">
          <w:rPr>
            <w:rFonts w:ascii="Verdana" w:hAnsi="Verdana" w:cs="Arial"/>
          </w:rPr>
          <w:t>dependent</w:t>
        </w:r>
      </w:hyperlink>
      <w:r w:rsidR="00CD51C0" w:rsidRPr="00CD51C0">
        <w:rPr>
          <w:rFonts w:ascii="Verdana" w:hAnsi="Verdana" w:cs="Arial"/>
        </w:rPr>
        <w:t xml:space="preserve"> on </w:t>
      </w:r>
      <w:hyperlink r:id="rId320" w:history="1">
        <w:r w:rsidR="00CD51C0" w:rsidRPr="00CD51C0">
          <w:rPr>
            <w:rFonts w:ascii="Verdana" w:hAnsi="Verdana" w:cs="Arial"/>
          </w:rPr>
          <w:t>hydrogen</w:t>
        </w:r>
      </w:hyperlink>
      <w:r w:rsidR="00CD51C0" w:rsidRPr="00CD51C0">
        <w:rPr>
          <w:rFonts w:ascii="Verdana" w:hAnsi="Verdana" w:cs="Arial"/>
        </w:rPr>
        <w:t xml:space="preserve"> peroxide; </w:t>
      </w:r>
      <w:hyperlink r:id="rId321" w:history="1">
        <w:r w:rsidR="00CD51C0" w:rsidRPr="00CD51C0">
          <w:rPr>
            <w:rFonts w:ascii="Verdana" w:hAnsi="Verdana" w:cs="Arial"/>
          </w:rPr>
          <w:t>incorporates</w:t>
        </w:r>
      </w:hyperlink>
      <w:r w:rsidR="00CD51C0" w:rsidRPr="00CD51C0">
        <w:rPr>
          <w:rFonts w:ascii="Verdana" w:hAnsi="Verdana" w:cs="Arial"/>
        </w:rPr>
        <w:t xml:space="preserve"> </w:t>
      </w:r>
      <w:hyperlink r:id="rId322" w:history="1">
        <w:r w:rsidR="00CD51C0" w:rsidRPr="00CD51C0">
          <w:rPr>
            <w:rFonts w:ascii="Verdana" w:hAnsi="Verdana" w:cs="Arial"/>
          </w:rPr>
          <w:t>molecular</w:t>
        </w:r>
      </w:hyperlink>
      <w:r w:rsidR="00CD51C0" w:rsidRPr="00CD51C0">
        <w:rPr>
          <w:rFonts w:ascii="Verdana" w:hAnsi="Verdana" w:cs="Arial"/>
        </w:rPr>
        <w:t xml:space="preserve"> </w:t>
      </w:r>
      <w:hyperlink r:id="rId323" w:history="1">
        <w:r w:rsidR="00CD51C0" w:rsidRPr="00CD51C0">
          <w:rPr>
            <w:rFonts w:ascii="Verdana" w:hAnsi="Verdana" w:cs="Arial"/>
          </w:rPr>
          <w:t>oxygen</w:t>
        </w:r>
      </w:hyperlink>
      <w:r w:rsidR="00CD51C0" w:rsidRPr="00CD51C0">
        <w:rPr>
          <w:rFonts w:ascii="Verdana" w:hAnsi="Verdana" w:cs="Arial"/>
        </w:rPr>
        <w:t xml:space="preserve"> into the </w:t>
      </w:r>
      <w:hyperlink r:id="rId324" w:history="1">
        <w:r w:rsidR="00CD51C0" w:rsidRPr="00CD51C0">
          <w:rPr>
            <w:rFonts w:ascii="Verdana" w:hAnsi="Verdana" w:cs="Arial"/>
          </w:rPr>
          <w:t>product</w:t>
        </w:r>
      </w:hyperlink>
    </w:p>
    <w:p w14:paraId="218BEA89" w14:textId="77777777" w:rsidR="00A34893" w:rsidRDefault="00A34893" w:rsidP="00A73AC6">
      <w:pPr>
        <w:rPr>
          <w:rFonts w:ascii="Verdana" w:hAnsi="Verdana" w:cs="Verdana"/>
        </w:rPr>
      </w:pPr>
    </w:p>
    <w:p w14:paraId="15B82FEF" w14:textId="5613A456" w:rsidR="00CD51C0" w:rsidRDefault="00CD51C0" w:rsidP="00CD51C0">
      <w:pPr>
        <w:widowControl w:val="0"/>
        <w:autoSpaceDE w:val="0"/>
        <w:autoSpaceDN w:val="0"/>
        <w:adjustRightInd w:val="0"/>
        <w:rPr>
          <w:rFonts w:ascii="Arial" w:hAnsi="Arial" w:cs="Arial"/>
          <w:sz w:val="26"/>
          <w:szCs w:val="26"/>
        </w:rPr>
      </w:pPr>
      <w:r w:rsidRPr="00CD51C0">
        <w:rPr>
          <w:rFonts w:ascii="Verdana" w:hAnsi="Verdana" w:cs="Verdana"/>
          <w:b/>
        </w:rPr>
        <w:t>Longitudinal muscle</w:t>
      </w:r>
      <w:r>
        <w:rPr>
          <w:rFonts w:ascii="Verdana" w:hAnsi="Verdana" w:cs="Verdana"/>
        </w:rPr>
        <w:t xml:space="preserve">: </w:t>
      </w:r>
      <w:r>
        <w:rPr>
          <w:rFonts w:ascii="Arial" w:hAnsi="Arial" w:cs="Arial"/>
          <w:sz w:val="26"/>
          <w:szCs w:val="26"/>
        </w:rPr>
        <w:t>Either of the lingual muscles: inferior lingual and superficial lingual.</w:t>
      </w:r>
    </w:p>
    <w:p w14:paraId="74D18F0A" w14:textId="77777777" w:rsidR="00CD51C0" w:rsidRDefault="00CD51C0" w:rsidP="00A73AC6">
      <w:pPr>
        <w:rPr>
          <w:rFonts w:ascii="Verdana" w:hAnsi="Verdana" w:cs="Verdana"/>
        </w:rPr>
      </w:pPr>
    </w:p>
    <w:p w14:paraId="11A531C5" w14:textId="77777777" w:rsidR="00CD51C0" w:rsidRDefault="00CD51C0" w:rsidP="00A73AC6">
      <w:pPr>
        <w:rPr>
          <w:rFonts w:ascii="Verdana" w:hAnsi="Verdana" w:cs="Verdana"/>
        </w:rPr>
      </w:pPr>
      <w:r>
        <w:rPr>
          <w:rFonts w:ascii="Verdana" w:hAnsi="Verdana" w:cs="Verdana"/>
        </w:rPr>
        <w:t>Marine anoxia:</w:t>
      </w:r>
    </w:p>
    <w:p w14:paraId="09AC8D43" w14:textId="09730D04" w:rsidR="000F779C" w:rsidRDefault="00A73AC6" w:rsidP="00A73AC6">
      <w:pPr>
        <w:rPr>
          <w:rFonts w:ascii="Verdana" w:hAnsi="Verdana" w:cs="Verdana"/>
        </w:rPr>
      </w:pPr>
      <w:r>
        <w:rPr>
          <w:rFonts w:ascii="Verdana" w:hAnsi="Verdana" w:cs="Verdana"/>
        </w:rPr>
        <w:t xml:space="preserve"> </w:t>
      </w:r>
    </w:p>
    <w:p w14:paraId="6EC31C2F" w14:textId="2C8E9B9D" w:rsidR="00CD51C0" w:rsidRDefault="00CD51C0" w:rsidP="00CD51C0">
      <w:pPr>
        <w:widowControl w:val="0"/>
        <w:autoSpaceDE w:val="0"/>
        <w:autoSpaceDN w:val="0"/>
        <w:adjustRightInd w:val="0"/>
        <w:spacing w:after="240"/>
        <w:rPr>
          <w:rFonts w:ascii="Arial" w:hAnsi="Arial" w:cs="Arial"/>
          <w:color w:val="535353"/>
        </w:rPr>
      </w:pPr>
      <w:r w:rsidRPr="00CD51C0">
        <w:rPr>
          <w:rFonts w:ascii="Verdana" w:hAnsi="Verdana" w:cs="Verdana"/>
          <w:b/>
        </w:rPr>
        <w:t>Mass extinction:</w:t>
      </w:r>
      <w:r w:rsidRPr="00CD51C0">
        <w:rPr>
          <w:rFonts w:ascii="Arial" w:hAnsi="Arial" w:cs="Arial"/>
          <w:color w:val="535353"/>
        </w:rPr>
        <w:t xml:space="preserve"> </w:t>
      </w:r>
      <w:r>
        <w:rPr>
          <w:rFonts w:ascii="Arial" w:hAnsi="Arial" w:cs="Arial"/>
          <w:color w:val="535353"/>
        </w:rPr>
        <w:t>t</w:t>
      </w:r>
      <w:r w:rsidRPr="00CD51C0">
        <w:rPr>
          <w:rFonts w:ascii="Verdana" w:hAnsi="Verdana" w:cs="Arial"/>
        </w:rPr>
        <w:t xml:space="preserve">he extinction of one of more </w:t>
      </w:r>
      <w:hyperlink r:id="rId325" w:history="1">
        <w:r w:rsidRPr="00CD51C0">
          <w:rPr>
            <w:rFonts w:ascii="Verdana" w:hAnsi="Verdana" w:cs="Arial"/>
          </w:rPr>
          <w:t>species</w:t>
        </w:r>
      </w:hyperlink>
      <w:r w:rsidRPr="00CD51C0">
        <w:rPr>
          <w:rFonts w:ascii="Verdana" w:hAnsi="Verdana" w:cs="Arial"/>
        </w:rPr>
        <w:t xml:space="preserve"> in a relatively short </w:t>
      </w:r>
      <w:hyperlink r:id="rId326" w:history="1">
        <w:r w:rsidRPr="00CD51C0">
          <w:rPr>
            <w:rFonts w:ascii="Verdana" w:hAnsi="Verdana" w:cs="Arial"/>
          </w:rPr>
          <w:t>period</w:t>
        </w:r>
      </w:hyperlink>
      <w:r w:rsidRPr="00CD51C0">
        <w:rPr>
          <w:rFonts w:ascii="Verdana" w:hAnsi="Verdana" w:cs="Arial"/>
        </w:rPr>
        <w:t xml:space="preserve"> of </w:t>
      </w:r>
      <w:hyperlink r:id="rId327" w:history="1">
        <w:r w:rsidRPr="00CD51C0">
          <w:rPr>
            <w:rFonts w:ascii="Verdana" w:hAnsi="Verdana" w:cs="Arial"/>
          </w:rPr>
          <w:t>geological time</w:t>
        </w:r>
      </w:hyperlink>
      <w:r w:rsidRPr="00CD51C0">
        <w:rPr>
          <w:rFonts w:ascii="Verdana" w:hAnsi="Verdana" w:cs="Arial"/>
        </w:rPr>
        <w:t xml:space="preserve">, usually as a consequence of a catastrophic </w:t>
      </w:r>
      <w:hyperlink r:id="rId328" w:history="1">
        <w:r w:rsidRPr="00CD51C0">
          <w:rPr>
            <w:rFonts w:ascii="Verdana" w:hAnsi="Verdana" w:cs="Arial"/>
          </w:rPr>
          <w:t>global</w:t>
        </w:r>
      </w:hyperlink>
      <w:r w:rsidRPr="00CD51C0">
        <w:rPr>
          <w:rFonts w:ascii="Verdana" w:hAnsi="Verdana" w:cs="Arial"/>
        </w:rPr>
        <w:t xml:space="preserve"> event, a natural </w:t>
      </w:r>
      <w:hyperlink r:id="rId329" w:history="1">
        <w:r w:rsidRPr="00CD51C0">
          <w:rPr>
            <w:rFonts w:ascii="Verdana" w:hAnsi="Verdana" w:cs="Arial"/>
          </w:rPr>
          <w:t>disaster</w:t>
        </w:r>
      </w:hyperlink>
      <w:r w:rsidRPr="00CD51C0">
        <w:rPr>
          <w:rFonts w:ascii="Verdana" w:hAnsi="Verdana" w:cs="Arial"/>
        </w:rPr>
        <w:t xml:space="preserve">, or an abrupt change in the </w:t>
      </w:r>
      <w:hyperlink r:id="rId330" w:history="1">
        <w:r w:rsidRPr="00CD51C0">
          <w:rPr>
            <w:rFonts w:ascii="Verdana" w:hAnsi="Verdana" w:cs="Arial"/>
          </w:rPr>
          <w:t>environment</w:t>
        </w:r>
      </w:hyperlink>
      <w:r w:rsidRPr="00CD51C0">
        <w:rPr>
          <w:rFonts w:ascii="Verdana" w:hAnsi="Verdana" w:cs="Arial"/>
        </w:rPr>
        <w:t xml:space="preserve">, and based on studies of </w:t>
      </w:r>
      <w:hyperlink r:id="rId331" w:history="1">
        <w:r w:rsidRPr="00CD51C0">
          <w:rPr>
            <w:rFonts w:ascii="Verdana" w:hAnsi="Verdana" w:cs="Arial"/>
          </w:rPr>
          <w:t>fossil</w:t>
        </w:r>
      </w:hyperlink>
      <w:r w:rsidRPr="00CD51C0">
        <w:rPr>
          <w:rFonts w:ascii="Verdana" w:hAnsi="Verdana" w:cs="Arial"/>
        </w:rPr>
        <w:t xml:space="preserve"> records and </w:t>
      </w:r>
      <w:hyperlink r:id="rId332" w:history="1">
        <w:r w:rsidRPr="00CD51C0">
          <w:rPr>
            <w:rFonts w:ascii="Verdana" w:hAnsi="Verdana" w:cs="Arial"/>
          </w:rPr>
          <w:t>macroscopic</w:t>
        </w:r>
      </w:hyperlink>
      <w:r w:rsidRPr="00CD51C0">
        <w:rPr>
          <w:rFonts w:ascii="Verdana" w:hAnsi="Verdana" w:cs="Arial"/>
        </w:rPr>
        <w:t xml:space="preserve"> evidence. One of the major devastating effects of such phenomenon is the abrupt decline of the </w:t>
      </w:r>
      <w:hyperlink r:id="rId333" w:history="1">
        <w:r w:rsidRPr="00CD51C0">
          <w:rPr>
            <w:rFonts w:ascii="Verdana" w:hAnsi="Verdana" w:cs="Arial"/>
          </w:rPr>
          <w:t>diversity</w:t>
        </w:r>
      </w:hyperlink>
      <w:r w:rsidRPr="00CD51C0">
        <w:rPr>
          <w:rFonts w:ascii="Verdana" w:hAnsi="Verdana" w:cs="Arial"/>
        </w:rPr>
        <w:t xml:space="preserve"> and the </w:t>
      </w:r>
      <w:hyperlink r:id="rId334" w:history="1">
        <w:r w:rsidRPr="00CD51C0">
          <w:rPr>
            <w:rFonts w:ascii="Verdana" w:hAnsi="Verdana" w:cs="Arial"/>
          </w:rPr>
          <w:t>population</w:t>
        </w:r>
      </w:hyperlink>
      <w:r w:rsidRPr="00CD51C0">
        <w:rPr>
          <w:rFonts w:ascii="Verdana" w:hAnsi="Verdana" w:cs="Arial"/>
        </w:rPr>
        <w:t xml:space="preserve"> of </w:t>
      </w:r>
      <w:hyperlink r:id="rId335" w:history="1">
        <w:r w:rsidRPr="00CD51C0">
          <w:rPr>
            <w:rFonts w:ascii="Verdana" w:hAnsi="Verdana" w:cs="Arial"/>
          </w:rPr>
          <w:t>organisms</w:t>
        </w:r>
      </w:hyperlink>
      <w:r w:rsidRPr="00CD51C0">
        <w:rPr>
          <w:rFonts w:ascii="Verdana" w:hAnsi="Verdana" w:cs="Arial"/>
        </w:rPr>
        <w:t xml:space="preserve">. Mass extinctions are usually associated with </w:t>
      </w:r>
      <w:hyperlink r:id="rId336" w:history="1">
        <w:r w:rsidRPr="00CD51C0">
          <w:rPr>
            <w:rFonts w:ascii="Verdana" w:hAnsi="Verdana" w:cs="Arial"/>
          </w:rPr>
          <w:t>organisms</w:t>
        </w:r>
      </w:hyperlink>
      <w:r w:rsidRPr="00CD51C0">
        <w:rPr>
          <w:rFonts w:ascii="Verdana" w:hAnsi="Verdana" w:cs="Arial"/>
        </w:rPr>
        <w:t xml:space="preserve"> that are </w:t>
      </w:r>
      <w:hyperlink r:id="rId337" w:history="1">
        <w:r w:rsidRPr="00CD51C0">
          <w:rPr>
            <w:rFonts w:ascii="Verdana" w:hAnsi="Verdana" w:cs="Arial"/>
          </w:rPr>
          <w:t>macroscopic</w:t>
        </w:r>
      </w:hyperlink>
      <w:r w:rsidRPr="00CD51C0">
        <w:rPr>
          <w:rFonts w:ascii="Verdana" w:hAnsi="Verdana" w:cs="Arial"/>
        </w:rPr>
        <w:t xml:space="preserve"> rather than </w:t>
      </w:r>
      <w:hyperlink r:id="rId338" w:history="1">
        <w:r w:rsidRPr="00CD51C0">
          <w:rPr>
            <w:rFonts w:ascii="Verdana" w:hAnsi="Verdana" w:cs="Arial"/>
          </w:rPr>
          <w:t>microscopic</w:t>
        </w:r>
      </w:hyperlink>
      <w:r w:rsidRPr="00CD51C0">
        <w:rPr>
          <w:rFonts w:ascii="Verdana" w:hAnsi="Verdana" w:cs="Arial"/>
        </w:rPr>
        <w:t xml:space="preserve">. Examples of mass extinctions are </w:t>
      </w:r>
      <w:hyperlink r:id="rId339" w:history="1">
        <w:r w:rsidRPr="00CD51C0">
          <w:rPr>
            <w:rFonts w:ascii="Verdana" w:hAnsi="Verdana" w:cs="Arial"/>
          </w:rPr>
          <w:t>Permian</w:t>
        </w:r>
      </w:hyperlink>
      <w:r w:rsidRPr="00CD51C0">
        <w:rPr>
          <w:rFonts w:ascii="Verdana" w:hAnsi="Verdana" w:cs="Arial"/>
        </w:rPr>
        <w:t xml:space="preserve"> extinction of </w:t>
      </w:r>
      <w:hyperlink r:id="rId340" w:history="1">
        <w:r w:rsidRPr="00CD51C0">
          <w:rPr>
            <w:rFonts w:ascii="Verdana" w:hAnsi="Verdana" w:cs="Arial"/>
          </w:rPr>
          <w:t>marine</w:t>
        </w:r>
      </w:hyperlink>
      <w:r w:rsidRPr="00CD51C0">
        <w:rPr>
          <w:rFonts w:ascii="Verdana" w:hAnsi="Verdana" w:cs="Arial"/>
        </w:rPr>
        <w:t xml:space="preserve"> </w:t>
      </w:r>
      <w:hyperlink r:id="rId341" w:history="1">
        <w:r w:rsidRPr="00CD51C0">
          <w:rPr>
            <w:rFonts w:ascii="Verdana" w:hAnsi="Verdana" w:cs="Arial"/>
          </w:rPr>
          <w:t>species</w:t>
        </w:r>
      </w:hyperlink>
      <w:r w:rsidRPr="00CD51C0">
        <w:rPr>
          <w:rFonts w:ascii="Verdana" w:hAnsi="Verdana" w:cs="Arial"/>
        </w:rPr>
        <w:t xml:space="preserve">, and </w:t>
      </w:r>
      <w:hyperlink r:id="rId342" w:history="1">
        <w:r w:rsidRPr="00CD51C0">
          <w:rPr>
            <w:rFonts w:ascii="Verdana" w:hAnsi="Verdana" w:cs="Arial"/>
          </w:rPr>
          <w:t>Cretaceous</w:t>
        </w:r>
      </w:hyperlink>
      <w:r w:rsidRPr="00CD51C0">
        <w:rPr>
          <w:rFonts w:ascii="Verdana" w:hAnsi="Verdana" w:cs="Arial"/>
        </w:rPr>
        <w:t xml:space="preserve"> </w:t>
      </w:r>
      <w:hyperlink r:id="rId343" w:history="1">
        <w:r w:rsidRPr="00CD51C0">
          <w:rPr>
            <w:rFonts w:ascii="Verdana" w:hAnsi="Verdana" w:cs="Arial"/>
          </w:rPr>
          <w:t>extinction</w:t>
        </w:r>
      </w:hyperlink>
      <w:r w:rsidRPr="00CD51C0">
        <w:rPr>
          <w:rFonts w:ascii="Verdana" w:hAnsi="Verdana" w:cs="Arial"/>
        </w:rPr>
        <w:t xml:space="preserve"> of various </w:t>
      </w:r>
      <w:hyperlink r:id="rId344" w:history="1">
        <w:r w:rsidRPr="00CD51C0">
          <w:rPr>
            <w:rFonts w:ascii="Verdana" w:hAnsi="Verdana" w:cs="Arial"/>
          </w:rPr>
          <w:t>species</w:t>
        </w:r>
      </w:hyperlink>
      <w:r w:rsidRPr="00CD51C0">
        <w:rPr>
          <w:rFonts w:ascii="Verdana" w:hAnsi="Verdana" w:cs="Arial"/>
        </w:rPr>
        <w:t xml:space="preserve">, including </w:t>
      </w:r>
      <w:hyperlink r:id="rId345" w:history="1">
        <w:r w:rsidRPr="00CD51C0">
          <w:rPr>
            <w:rFonts w:ascii="Verdana" w:hAnsi="Verdana" w:cs="Arial"/>
          </w:rPr>
          <w:t>dinosaurs</w:t>
        </w:r>
      </w:hyperlink>
      <w:r w:rsidRPr="00CD51C0">
        <w:rPr>
          <w:rFonts w:ascii="Verdana" w:hAnsi="Verdana" w:cs="Arial"/>
        </w:rPr>
        <w:t>.</w:t>
      </w:r>
    </w:p>
    <w:p w14:paraId="030A965A" w14:textId="17D14C14" w:rsidR="000F779C" w:rsidRDefault="000F779C" w:rsidP="00A73AC6">
      <w:pPr>
        <w:rPr>
          <w:rFonts w:ascii="Verdana" w:hAnsi="Verdana" w:cs="Verdana"/>
        </w:rPr>
      </w:pPr>
    </w:p>
    <w:p w14:paraId="7563E257" w14:textId="77777777" w:rsidR="00CD51C0" w:rsidRDefault="00CD51C0" w:rsidP="00A73AC6">
      <w:pPr>
        <w:rPr>
          <w:rFonts w:ascii="Verdana" w:hAnsi="Verdana" w:cs="Verdana"/>
        </w:rPr>
      </w:pPr>
    </w:p>
    <w:p w14:paraId="48EBCF5C" w14:textId="6C264E8C" w:rsidR="00CD51C0" w:rsidRDefault="00CD51C0" w:rsidP="00A73AC6">
      <w:pPr>
        <w:rPr>
          <w:rFonts w:ascii="Verdana" w:hAnsi="Verdana" w:cs="Verdana"/>
        </w:rPr>
      </w:pPr>
      <w:proofErr w:type="spellStart"/>
      <w:r w:rsidRPr="00CD51C0">
        <w:rPr>
          <w:rFonts w:ascii="Verdana" w:hAnsi="Verdana" w:cs="Verdana"/>
          <w:b/>
        </w:rPr>
        <w:t>Megasporangium</w:t>
      </w:r>
      <w:proofErr w:type="spellEnd"/>
      <w:r w:rsidRPr="00CD51C0">
        <w:rPr>
          <w:rFonts w:ascii="Verdana" w:hAnsi="Verdana" w:cs="Verdana"/>
          <w:b/>
        </w:rPr>
        <w:t>:</w:t>
      </w:r>
      <w:r>
        <w:rPr>
          <w:rFonts w:ascii="Verdana" w:hAnsi="Verdana" w:cs="Verdana"/>
        </w:rPr>
        <w:t xml:space="preserve"> a structure that produces one or more megaspores</w:t>
      </w:r>
    </w:p>
    <w:p w14:paraId="72B69753" w14:textId="197EC794" w:rsidR="000F779C" w:rsidRDefault="00A73AC6" w:rsidP="00A73AC6">
      <w:pPr>
        <w:rPr>
          <w:rFonts w:ascii="Verdana" w:hAnsi="Verdana" w:cs="Verdana"/>
        </w:rPr>
      </w:pPr>
      <w:r>
        <w:rPr>
          <w:rFonts w:ascii="Verdana" w:hAnsi="Verdana" w:cs="Verdana"/>
        </w:rPr>
        <w:t xml:space="preserve"> </w:t>
      </w:r>
    </w:p>
    <w:p w14:paraId="3D7A25BA" w14:textId="674FD996" w:rsidR="000F779C" w:rsidRDefault="00CD51C0" w:rsidP="00A73AC6">
      <w:pPr>
        <w:rPr>
          <w:rFonts w:ascii="Verdana" w:hAnsi="Verdana" w:cs="Verdana"/>
        </w:rPr>
      </w:pPr>
      <w:r w:rsidRPr="00CD51C0">
        <w:rPr>
          <w:rFonts w:ascii="Verdana" w:hAnsi="Verdana" w:cs="Verdana"/>
          <w:b/>
        </w:rPr>
        <w:t>Megaspore:</w:t>
      </w:r>
      <w:r>
        <w:rPr>
          <w:rFonts w:ascii="Verdana" w:hAnsi="Verdana" w:cs="Verdana"/>
        </w:rPr>
        <w:t xml:space="preserve"> the larger of the two kinds of spores produced by some </w:t>
      </w:r>
      <w:proofErr w:type="spellStart"/>
      <w:r>
        <w:rPr>
          <w:rFonts w:ascii="Verdana" w:hAnsi="Verdana" w:cs="Verdana"/>
        </w:rPr>
        <w:t>ferms</w:t>
      </w:r>
      <w:proofErr w:type="spellEnd"/>
    </w:p>
    <w:p w14:paraId="43B35C96" w14:textId="77777777" w:rsidR="00CD51C0" w:rsidRDefault="00CD51C0" w:rsidP="00A73AC6">
      <w:pPr>
        <w:rPr>
          <w:rFonts w:ascii="Verdana" w:hAnsi="Verdana" w:cs="Verdana"/>
        </w:rPr>
      </w:pPr>
    </w:p>
    <w:p w14:paraId="2E6A06C0" w14:textId="54D45634" w:rsidR="00CD51C0" w:rsidRDefault="00CD51C0" w:rsidP="00A73AC6">
      <w:pPr>
        <w:rPr>
          <w:rFonts w:ascii="Verdana" w:hAnsi="Verdana" w:cs="Verdana"/>
        </w:rPr>
      </w:pPr>
      <w:r w:rsidRPr="00CD51C0">
        <w:rPr>
          <w:rFonts w:ascii="Verdana" w:hAnsi="Verdana" w:cs="Verdana"/>
          <w:b/>
        </w:rPr>
        <w:t>Metamorphosis:</w:t>
      </w:r>
      <w:r>
        <w:rPr>
          <w:rFonts w:ascii="Verdana" w:hAnsi="Verdana" w:cs="Verdana"/>
        </w:rPr>
        <w:t xml:space="preserve"> (an insect or an amphibian) the process of transformation from an immature form to an adult form in two or more distinct stages. </w:t>
      </w:r>
    </w:p>
    <w:p w14:paraId="0F7C4801" w14:textId="3491B4DD" w:rsidR="000F779C" w:rsidRDefault="00A73AC6" w:rsidP="00A73AC6">
      <w:pPr>
        <w:rPr>
          <w:rFonts w:ascii="Verdana" w:hAnsi="Verdana" w:cs="Verdana"/>
        </w:rPr>
      </w:pPr>
      <w:r>
        <w:rPr>
          <w:rFonts w:ascii="Verdana" w:hAnsi="Verdana" w:cs="Verdana"/>
        </w:rPr>
        <w:t xml:space="preserve"> </w:t>
      </w:r>
    </w:p>
    <w:p w14:paraId="0CB9D4A4" w14:textId="4DB2A779" w:rsidR="00CD51C0" w:rsidRDefault="00CD51C0" w:rsidP="00A73AC6">
      <w:pPr>
        <w:rPr>
          <w:rFonts w:ascii="Verdana" w:hAnsi="Verdana" w:cs="Verdana"/>
        </w:rPr>
      </w:pPr>
      <w:r w:rsidRPr="00CD51C0">
        <w:rPr>
          <w:rFonts w:ascii="Verdana" w:hAnsi="Verdana" w:cs="Verdana"/>
          <w:b/>
        </w:rPr>
        <w:t>Microsporangium:</w:t>
      </w:r>
      <w:r>
        <w:rPr>
          <w:rFonts w:ascii="Verdana" w:hAnsi="Verdana" w:cs="Verdana"/>
        </w:rPr>
        <w:t xml:space="preserve"> a sporangium containing microspores </w:t>
      </w:r>
    </w:p>
    <w:p w14:paraId="793A81BB" w14:textId="501F485B" w:rsidR="000F779C" w:rsidRDefault="00A73AC6" w:rsidP="00A73AC6">
      <w:pPr>
        <w:rPr>
          <w:rFonts w:ascii="Verdana" w:hAnsi="Verdana" w:cs="Verdana"/>
        </w:rPr>
      </w:pPr>
      <w:r>
        <w:rPr>
          <w:rFonts w:ascii="Verdana" w:hAnsi="Verdana" w:cs="Verdana"/>
        </w:rPr>
        <w:t xml:space="preserve"> </w:t>
      </w:r>
    </w:p>
    <w:p w14:paraId="2DE174B5" w14:textId="66340619" w:rsidR="000F779C" w:rsidRDefault="00CD51C0" w:rsidP="00A73AC6">
      <w:pPr>
        <w:rPr>
          <w:rFonts w:ascii="Verdana" w:hAnsi="Verdana" w:cs="Verdana"/>
        </w:rPr>
      </w:pPr>
      <w:r w:rsidRPr="00CD51C0">
        <w:rPr>
          <w:rFonts w:ascii="Verdana" w:hAnsi="Verdana" w:cs="Verdana"/>
          <w:b/>
        </w:rPr>
        <w:t>Microspore:</w:t>
      </w:r>
      <w:r>
        <w:rPr>
          <w:rFonts w:ascii="Verdana" w:hAnsi="Verdana" w:cs="Verdana"/>
        </w:rPr>
        <w:t xml:space="preserve"> the smaller of the two kinds of spore produced by some ferns </w:t>
      </w:r>
    </w:p>
    <w:p w14:paraId="1C5AECCE" w14:textId="77777777" w:rsidR="00CD51C0" w:rsidRPr="00CD51C0" w:rsidRDefault="00CD51C0" w:rsidP="00A73AC6">
      <w:pPr>
        <w:rPr>
          <w:rFonts w:ascii="Verdana" w:hAnsi="Verdana" w:cs="Verdana"/>
          <w:b/>
        </w:rPr>
      </w:pPr>
    </w:p>
    <w:p w14:paraId="68955055" w14:textId="74DAE4BD" w:rsidR="00CD51C0" w:rsidRDefault="00CD51C0" w:rsidP="00A73AC6">
      <w:pPr>
        <w:rPr>
          <w:rFonts w:ascii="Verdana" w:hAnsi="Verdana" w:cs="Verdana"/>
        </w:rPr>
      </w:pPr>
      <w:r w:rsidRPr="00CD51C0">
        <w:rPr>
          <w:rFonts w:ascii="Verdana" w:hAnsi="Verdana" w:cs="Verdana"/>
          <w:b/>
        </w:rPr>
        <w:t>Mucous glands:</w:t>
      </w:r>
      <w:r>
        <w:rPr>
          <w:rFonts w:ascii="Verdana" w:hAnsi="Verdana" w:cs="Verdana"/>
        </w:rPr>
        <w:t xml:space="preserve"> a gland that secretes mucous </w:t>
      </w:r>
    </w:p>
    <w:p w14:paraId="6C94BE65" w14:textId="4337B734" w:rsidR="000F779C" w:rsidRDefault="00A73AC6" w:rsidP="00A73AC6">
      <w:pPr>
        <w:rPr>
          <w:rFonts w:ascii="Verdana" w:hAnsi="Verdana" w:cs="Verdana"/>
        </w:rPr>
      </w:pPr>
      <w:r>
        <w:rPr>
          <w:rFonts w:ascii="Verdana" w:hAnsi="Verdana" w:cs="Verdana"/>
        </w:rPr>
        <w:t xml:space="preserve"> </w:t>
      </w:r>
    </w:p>
    <w:p w14:paraId="72674B49" w14:textId="0C8629F0" w:rsidR="00CD51C0" w:rsidRDefault="00CD51C0" w:rsidP="00A73AC6">
      <w:pPr>
        <w:rPr>
          <w:rFonts w:ascii="Verdana" w:hAnsi="Verdana" w:cs="Verdana"/>
        </w:rPr>
      </w:pPr>
      <w:r w:rsidRPr="00CD51C0">
        <w:rPr>
          <w:rFonts w:ascii="Verdana" w:hAnsi="Verdana" w:cs="Verdana"/>
          <w:b/>
        </w:rPr>
        <w:t>Oviparous:</w:t>
      </w:r>
      <w:r>
        <w:rPr>
          <w:rFonts w:ascii="Verdana" w:hAnsi="Verdana" w:cs="Verdana"/>
        </w:rPr>
        <w:t xml:space="preserve"> (of an animal) producing young by means of </w:t>
      </w:r>
      <w:proofErr w:type="gramStart"/>
      <w:r>
        <w:rPr>
          <w:rFonts w:ascii="Verdana" w:hAnsi="Verdana" w:cs="Verdana"/>
        </w:rPr>
        <w:t>eggs which</w:t>
      </w:r>
      <w:proofErr w:type="gramEnd"/>
      <w:r>
        <w:rPr>
          <w:rFonts w:ascii="Verdana" w:hAnsi="Verdana" w:cs="Verdana"/>
        </w:rPr>
        <w:t xml:space="preserve"> are hatched after they have been laid by the parent, as in the birds. </w:t>
      </w:r>
    </w:p>
    <w:p w14:paraId="7504050A" w14:textId="7FC029CD" w:rsidR="000F779C" w:rsidRDefault="00A73AC6" w:rsidP="00A73AC6">
      <w:pPr>
        <w:rPr>
          <w:rFonts w:ascii="Verdana" w:hAnsi="Verdana" w:cs="Verdana"/>
        </w:rPr>
      </w:pPr>
      <w:r>
        <w:rPr>
          <w:rFonts w:ascii="Verdana" w:hAnsi="Verdana" w:cs="Verdana"/>
        </w:rPr>
        <w:t xml:space="preserve"> </w:t>
      </w:r>
    </w:p>
    <w:p w14:paraId="2F042EE9" w14:textId="1FF24262" w:rsidR="00CD51C0" w:rsidRDefault="00CD51C0" w:rsidP="00A73AC6">
      <w:pPr>
        <w:rPr>
          <w:rFonts w:ascii="Verdana" w:hAnsi="Verdana" w:cs="Verdana"/>
        </w:rPr>
      </w:pPr>
      <w:r w:rsidRPr="00CD51C0">
        <w:rPr>
          <w:rFonts w:ascii="Verdana" w:hAnsi="Verdana" w:cs="Verdana"/>
          <w:b/>
        </w:rPr>
        <w:t>Ovules:</w:t>
      </w:r>
      <w:r>
        <w:rPr>
          <w:rFonts w:ascii="Verdana" w:hAnsi="Verdana" w:cs="Verdana"/>
        </w:rPr>
        <w:t xml:space="preserve"> the part of the ovary of seed plants that contains the female germ cell and after fertilization becomes the seed </w:t>
      </w:r>
    </w:p>
    <w:p w14:paraId="2A070959" w14:textId="4E887E3B" w:rsidR="000F779C" w:rsidRDefault="00A73AC6" w:rsidP="00A73AC6">
      <w:pPr>
        <w:rPr>
          <w:rFonts w:ascii="Verdana" w:hAnsi="Verdana" w:cs="Verdana"/>
        </w:rPr>
      </w:pPr>
      <w:r>
        <w:rPr>
          <w:rFonts w:ascii="Verdana" w:hAnsi="Verdana" w:cs="Verdana"/>
        </w:rPr>
        <w:t xml:space="preserve"> </w:t>
      </w:r>
    </w:p>
    <w:p w14:paraId="4D5D806C" w14:textId="17149C7C" w:rsidR="00E93724" w:rsidRDefault="00CD51C0" w:rsidP="00E93724">
      <w:pPr>
        <w:widowControl w:val="0"/>
        <w:autoSpaceDE w:val="0"/>
        <w:autoSpaceDN w:val="0"/>
        <w:adjustRightInd w:val="0"/>
        <w:rPr>
          <w:rFonts w:ascii="Verdana" w:hAnsi="Verdana" w:cs="Arial"/>
        </w:rPr>
      </w:pPr>
      <w:proofErr w:type="spellStart"/>
      <w:r w:rsidRPr="00E93724">
        <w:rPr>
          <w:rFonts w:ascii="Verdana" w:hAnsi="Verdana" w:cs="Verdana"/>
          <w:b/>
        </w:rPr>
        <w:t>Pangea</w:t>
      </w:r>
      <w:proofErr w:type="spellEnd"/>
      <w:r w:rsidRPr="00E93724">
        <w:rPr>
          <w:rFonts w:ascii="Verdana" w:hAnsi="Verdana" w:cs="Verdana"/>
          <w:b/>
        </w:rPr>
        <w:t>:</w:t>
      </w:r>
      <w:r>
        <w:rPr>
          <w:rFonts w:ascii="Verdana" w:hAnsi="Verdana" w:cs="Verdana"/>
        </w:rPr>
        <w:t xml:space="preserve"> </w:t>
      </w:r>
      <w:r w:rsidR="00E93724" w:rsidRPr="00E93724">
        <w:rPr>
          <w:rFonts w:ascii="Verdana" w:hAnsi="Verdana" w:cs="Arial"/>
        </w:rPr>
        <w:t xml:space="preserve">A hypothetical supercontinent that included all the landmasses of the earth before the Triassic Period. Pangaea broke apart during the Triassic and Jurassic Periods, separating into </w:t>
      </w:r>
      <w:proofErr w:type="spellStart"/>
      <w:r w:rsidR="00E93724" w:rsidRPr="00E93724">
        <w:rPr>
          <w:rFonts w:ascii="Verdana" w:hAnsi="Verdana" w:cs="Arial"/>
        </w:rPr>
        <w:t>Laurasia</w:t>
      </w:r>
      <w:proofErr w:type="spellEnd"/>
      <w:r w:rsidR="00E93724" w:rsidRPr="00E93724">
        <w:rPr>
          <w:rFonts w:ascii="Verdana" w:hAnsi="Verdana" w:cs="Arial"/>
        </w:rPr>
        <w:t xml:space="preserve"> and Gondwanaland.</w:t>
      </w:r>
    </w:p>
    <w:p w14:paraId="0CC3EE15" w14:textId="77777777" w:rsidR="00E93724" w:rsidRPr="00E93724" w:rsidRDefault="00E93724" w:rsidP="00E93724">
      <w:pPr>
        <w:widowControl w:val="0"/>
        <w:autoSpaceDE w:val="0"/>
        <w:autoSpaceDN w:val="0"/>
        <w:adjustRightInd w:val="0"/>
        <w:rPr>
          <w:rFonts w:ascii="Verdana" w:hAnsi="Verdana" w:cs="Arial"/>
        </w:rPr>
      </w:pPr>
    </w:p>
    <w:p w14:paraId="19AEF2C5" w14:textId="58FC49F4" w:rsidR="00CD51C0" w:rsidRDefault="00E93724" w:rsidP="00A73AC6">
      <w:pPr>
        <w:rPr>
          <w:rFonts w:ascii="Verdana" w:hAnsi="Verdana" w:cs="Verdana"/>
        </w:rPr>
      </w:pPr>
      <w:r>
        <w:rPr>
          <w:rFonts w:ascii="Helvetica" w:hAnsi="Helvetica" w:cs="Helvetica"/>
          <w:noProof/>
        </w:rPr>
        <w:drawing>
          <wp:inline distT="0" distB="0" distL="0" distR="0" wp14:anchorId="0988E57E" wp14:editId="60347F16">
            <wp:extent cx="3657600" cy="2247900"/>
            <wp:effectExtent l="0" t="0" r="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3657600" cy="2247900"/>
                    </a:xfrm>
                    <a:prstGeom prst="rect">
                      <a:avLst/>
                    </a:prstGeom>
                    <a:noFill/>
                    <a:ln>
                      <a:noFill/>
                    </a:ln>
                  </pic:spPr>
                </pic:pic>
              </a:graphicData>
            </a:graphic>
          </wp:inline>
        </w:drawing>
      </w:r>
    </w:p>
    <w:p w14:paraId="3E1B9395" w14:textId="67A42A29" w:rsidR="000F779C" w:rsidRDefault="00A73AC6" w:rsidP="00A73AC6">
      <w:pPr>
        <w:rPr>
          <w:rFonts w:ascii="Verdana" w:hAnsi="Verdana" w:cs="Verdana"/>
        </w:rPr>
      </w:pPr>
      <w:r>
        <w:rPr>
          <w:rFonts w:ascii="Verdana" w:hAnsi="Verdana" w:cs="Verdana"/>
        </w:rPr>
        <w:t xml:space="preserve"> </w:t>
      </w:r>
    </w:p>
    <w:p w14:paraId="78652756" w14:textId="0EC9E142" w:rsidR="000F779C" w:rsidRDefault="00E93724" w:rsidP="00A73AC6">
      <w:pPr>
        <w:rPr>
          <w:rFonts w:ascii="Verdana" w:hAnsi="Verdana" w:cs="Verdana"/>
        </w:rPr>
      </w:pPr>
      <w:r w:rsidRPr="00E93724">
        <w:rPr>
          <w:rFonts w:ascii="Verdana" w:hAnsi="Verdana" w:cs="Verdana"/>
          <w:b/>
        </w:rPr>
        <w:t>Pectoral girdle:</w:t>
      </w:r>
      <w:r>
        <w:rPr>
          <w:rFonts w:ascii="Verdana" w:hAnsi="Verdana" w:cs="Verdana"/>
        </w:rPr>
        <w:t xml:space="preserve"> (in vertebrates) the skeletal </w:t>
      </w:r>
      <w:proofErr w:type="gramStart"/>
      <w:r>
        <w:rPr>
          <w:rFonts w:ascii="Verdana" w:hAnsi="Verdana" w:cs="Verdana"/>
        </w:rPr>
        <w:t>framework which</w:t>
      </w:r>
      <w:proofErr w:type="gramEnd"/>
      <w:r>
        <w:rPr>
          <w:rFonts w:ascii="Verdana" w:hAnsi="Verdana" w:cs="Verdana"/>
        </w:rPr>
        <w:t xml:space="preserve"> provides attachment for the forelimbs or pectoral fins, usually consisting of the scapula’s and clavicles. </w:t>
      </w:r>
    </w:p>
    <w:p w14:paraId="7CBA9ACA" w14:textId="77777777" w:rsidR="00E93724" w:rsidRDefault="00E93724" w:rsidP="00A73AC6">
      <w:pPr>
        <w:rPr>
          <w:rFonts w:ascii="Verdana" w:hAnsi="Verdana" w:cs="Verdana"/>
        </w:rPr>
      </w:pPr>
    </w:p>
    <w:p w14:paraId="7D3773DB" w14:textId="77777777" w:rsidR="00E93724" w:rsidRDefault="00E93724" w:rsidP="00A73AC6">
      <w:pPr>
        <w:rPr>
          <w:rFonts w:ascii="Verdana" w:hAnsi="Verdana" w:cs="Verdana"/>
        </w:rPr>
      </w:pPr>
      <w:r w:rsidRPr="00E93724">
        <w:rPr>
          <w:rFonts w:ascii="Verdana" w:hAnsi="Verdana" w:cs="Verdana"/>
          <w:b/>
        </w:rPr>
        <w:t>Pelvic girdle:</w:t>
      </w:r>
      <w:r>
        <w:rPr>
          <w:rFonts w:ascii="Verdana" w:hAnsi="Verdana" w:cs="Verdana"/>
        </w:rPr>
        <w:t xml:space="preserve"> the enclosing structures formed by the bony pelvis, </w:t>
      </w:r>
      <w:proofErr w:type="spellStart"/>
      <w:r>
        <w:rPr>
          <w:rFonts w:ascii="Verdana" w:hAnsi="Verdana" w:cs="Verdana"/>
        </w:rPr>
        <w:t>prodving</w:t>
      </w:r>
      <w:proofErr w:type="spellEnd"/>
      <w:r>
        <w:rPr>
          <w:rFonts w:ascii="Verdana" w:hAnsi="Verdana" w:cs="Verdana"/>
        </w:rPr>
        <w:t xml:space="preserve"> attachment for the </w:t>
      </w:r>
      <w:proofErr w:type="gramStart"/>
      <w:r>
        <w:rPr>
          <w:rFonts w:ascii="Verdana" w:hAnsi="Verdana" w:cs="Verdana"/>
        </w:rPr>
        <w:t>hind-limbs</w:t>
      </w:r>
      <w:proofErr w:type="gramEnd"/>
      <w:r>
        <w:rPr>
          <w:rFonts w:ascii="Verdana" w:hAnsi="Verdana" w:cs="Verdana"/>
        </w:rPr>
        <w:t xml:space="preserve"> or pelvic fins </w:t>
      </w:r>
    </w:p>
    <w:p w14:paraId="189F067A" w14:textId="53648FFE" w:rsidR="000F779C" w:rsidRDefault="00E93724" w:rsidP="00A73AC6">
      <w:pPr>
        <w:rPr>
          <w:rFonts w:ascii="Verdana" w:hAnsi="Verdana" w:cs="Verdana"/>
        </w:rPr>
      </w:pPr>
      <w:r>
        <w:rPr>
          <w:rFonts w:ascii="Verdana" w:hAnsi="Verdana" w:cs="Verdana"/>
        </w:rPr>
        <w:t xml:space="preserve"> </w:t>
      </w:r>
    </w:p>
    <w:p w14:paraId="76ECCF83" w14:textId="6FE1AD34" w:rsidR="00E93724" w:rsidRDefault="00E93724" w:rsidP="00A73AC6">
      <w:pPr>
        <w:rPr>
          <w:rFonts w:ascii="Verdana" w:hAnsi="Verdana" w:cs="Verdana"/>
        </w:rPr>
      </w:pPr>
      <w:r w:rsidRPr="00E93724">
        <w:rPr>
          <w:rFonts w:ascii="Verdana" w:hAnsi="Verdana" w:cs="Verdana"/>
          <w:b/>
        </w:rPr>
        <w:t>Permian period:</w:t>
      </w:r>
      <w:r>
        <w:rPr>
          <w:rFonts w:ascii="Verdana" w:hAnsi="Verdana" w:cs="Verdana"/>
        </w:rPr>
        <w:t xml:space="preserve"> from 280 Ma to 230 Ma; reptiles </w:t>
      </w:r>
    </w:p>
    <w:p w14:paraId="446B6F1E" w14:textId="75E1BB77" w:rsidR="000F779C" w:rsidRDefault="00A73AC6" w:rsidP="00A73AC6">
      <w:pPr>
        <w:rPr>
          <w:rFonts w:ascii="Verdana" w:hAnsi="Verdana" w:cs="Verdana"/>
        </w:rPr>
      </w:pPr>
      <w:r>
        <w:rPr>
          <w:rFonts w:ascii="Verdana" w:hAnsi="Verdana" w:cs="Verdana"/>
        </w:rPr>
        <w:t xml:space="preserve"> </w:t>
      </w:r>
    </w:p>
    <w:p w14:paraId="0CAD60DF" w14:textId="4E0DB159" w:rsidR="00E93724" w:rsidRDefault="00E93724" w:rsidP="00A73AC6">
      <w:pPr>
        <w:rPr>
          <w:rFonts w:ascii="Verdana" w:hAnsi="Verdana" w:cs="Verdana"/>
        </w:rPr>
      </w:pPr>
      <w:proofErr w:type="spellStart"/>
      <w:r w:rsidRPr="00E93724">
        <w:rPr>
          <w:rFonts w:ascii="Verdana" w:hAnsi="Verdana" w:cs="Verdana"/>
          <w:b/>
        </w:rPr>
        <w:t>Plasmogamy</w:t>
      </w:r>
      <w:proofErr w:type="spellEnd"/>
      <w:r w:rsidRPr="00E93724">
        <w:rPr>
          <w:rFonts w:ascii="Verdana" w:hAnsi="Verdana" w:cs="Verdana"/>
          <w:b/>
        </w:rPr>
        <w:t>:</w:t>
      </w:r>
      <w:r>
        <w:rPr>
          <w:rFonts w:ascii="Verdana" w:hAnsi="Verdana" w:cs="Verdana"/>
        </w:rPr>
        <w:t xml:space="preserve"> fusion of two or more cells or protoplasts without fusion of the nuclei, as occurs in higher terrestrial fungi </w:t>
      </w:r>
    </w:p>
    <w:p w14:paraId="5F4612A6" w14:textId="7269F4AB" w:rsidR="000F779C" w:rsidRDefault="00A73AC6" w:rsidP="00A73AC6">
      <w:pPr>
        <w:rPr>
          <w:rFonts w:ascii="Verdana" w:hAnsi="Verdana" w:cs="Verdana"/>
        </w:rPr>
      </w:pPr>
      <w:r>
        <w:rPr>
          <w:rFonts w:ascii="Verdana" w:hAnsi="Verdana" w:cs="Verdana"/>
        </w:rPr>
        <w:t xml:space="preserve"> </w:t>
      </w:r>
    </w:p>
    <w:p w14:paraId="0971A874" w14:textId="0EAEDA5C" w:rsidR="000F779C" w:rsidRDefault="00A73AC6" w:rsidP="00A73AC6">
      <w:pPr>
        <w:rPr>
          <w:rFonts w:ascii="Verdana" w:hAnsi="Verdana" w:cs="Verdana"/>
        </w:rPr>
      </w:pPr>
      <w:r w:rsidRPr="00E93724">
        <w:rPr>
          <w:rFonts w:ascii="Verdana" w:hAnsi="Verdana" w:cs="Verdana"/>
          <w:b/>
        </w:rPr>
        <w:t>Poison glands</w:t>
      </w:r>
      <w:r w:rsidR="00E93724" w:rsidRPr="00E93724">
        <w:rPr>
          <w:rFonts w:ascii="Verdana" w:hAnsi="Verdana" w:cs="Verdana"/>
          <w:b/>
        </w:rPr>
        <w:t>:</w:t>
      </w:r>
      <w:r w:rsidR="00E93724">
        <w:rPr>
          <w:rFonts w:ascii="Verdana" w:hAnsi="Verdana" w:cs="Verdana"/>
        </w:rPr>
        <w:t xml:space="preserve"> </w:t>
      </w:r>
      <w:r w:rsidR="00E93724" w:rsidRPr="00E93724">
        <w:rPr>
          <w:rFonts w:ascii="Verdana" w:hAnsi="Verdana" w:cs="Arial"/>
        </w:rPr>
        <w:t>a gland, in animals or plants, which secretes an acrid or venomous matter, that is conveyed along an organ capable of inflicting a wound.</w:t>
      </w:r>
      <w:r w:rsidRPr="00E93724">
        <w:rPr>
          <w:rFonts w:ascii="Verdana" w:hAnsi="Verdana" w:cs="Verdana"/>
        </w:rPr>
        <w:t xml:space="preserve"> </w:t>
      </w:r>
    </w:p>
    <w:p w14:paraId="64FBAD19" w14:textId="77777777" w:rsidR="00E93724" w:rsidRPr="00E93724" w:rsidRDefault="00E93724" w:rsidP="00A73AC6">
      <w:pPr>
        <w:rPr>
          <w:rFonts w:ascii="Verdana" w:hAnsi="Verdana" w:cs="Verdana"/>
        </w:rPr>
      </w:pPr>
    </w:p>
    <w:p w14:paraId="1490C016" w14:textId="2B8B822E" w:rsidR="00E93724" w:rsidRPr="00E93724" w:rsidRDefault="00E93724" w:rsidP="00A73AC6">
      <w:pPr>
        <w:rPr>
          <w:rFonts w:ascii="Verdana" w:hAnsi="Verdana" w:cs="Verdana"/>
        </w:rPr>
      </w:pPr>
      <w:r w:rsidRPr="00E93724">
        <w:rPr>
          <w:rFonts w:ascii="Verdana" w:hAnsi="Verdana" w:cs="Verdana"/>
          <w:b/>
        </w:rPr>
        <w:t>Pollen</w:t>
      </w:r>
      <w:r>
        <w:rPr>
          <w:rFonts w:ascii="Verdana" w:hAnsi="Verdana" w:cs="Verdana"/>
        </w:rPr>
        <w:t xml:space="preserve">: </w:t>
      </w:r>
      <w:r w:rsidRPr="00E93724">
        <w:rPr>
          <w:rFonts w:ascii="Verdana" w:hAnsi="Verdana" w:cs="Arial"/>
          <w:color w:val="1A1A1A"/>
        </w:rPr>
        <w:t xml:space="preserve">a fine powdery substance, typically yellow, consisting of microscopic grains discharged from the male part of a flower or from a male cone. Each grain contains a male gamete that can fertilize the female ovule, to which </w:t>
      </w:r>
      <w:proofErr w:type="gramStart"/>
      <w:r w:rsidRPr="00E93724">
        <w:rPr>
          <w:rFonts w:ascii="Verdana" w:hAnsi="Verdana" w:cs="Arial"/>
          <w:color w:val="1A1A1A"/>
        </w:rPr>
        <w:t>pollen is transported by the wind, insects, or other animals</w:t>
      </w:r>
      <w:proofErr w:type="gramEnd"/>
      <w:r w:rsidRPr="00E93724">
        <w:rPr>
          <w:rFonts w:ascii="Verdana" w:hAnsi="Verdana" w:cs="Arial"/>
          <w:color w:val="1A1A1A"/>
        </w:rPr>
        <w:t>.</w:t>
      </w:r>
    </w:p>
    <w:p w14:paraId="164175E9" w14:textId="1025D13B" w:rsidR="000F779C" w:rsidRDefault="00A73AC6" w:rsidP="00A73AC6">
      <w:pPr>
        <w:rPr>
          <w:rFonts w:ascii="Verdana" w:hAnsi="Verdana" w:cs="Verdana"/>
        </w:rPr>
      </w:pPr>
      <w:r>
        <w:rPr>
          <w:rFonts w:ascii="Verdana" w:hAnsi="Verdana" w:cs="Verdana"/>
        </w:rPr>
        <w:t xml:space="preserve"> </w:t>
      </w:r>
    </w:p>
    <w:p w14:paraId="275DB9FE" w14:textId="44A20106" w:rsidR="000F779C" w:rsidRPr="00E93724" w:rsidRDefault="00E93724" w:rsidP="00A73AC6">
      <w:pPr>
        <w:rPr>
          <w:rFonts w:ascii="Verdana" w:hAnsi="Verdana" w:cs="Verdana"/>
        </w:rPr>
      </w:pPr>
      <w:r w:rsidRPr="00E93724">
        <w:rPr>
          <w:rFonts w:ascii="Verdana" w:hAnsi="Verdana" w:cs="Verdana"/>
          <w:b/>
        </w:rPr>
        <w:t>Pollen tube:</w:t>
      </w:r>
      <w:r>
        <w:rPr>
          <w:rFonts w:ascii="Verdana" w:hAnsi="Verdana" w:cs="Verdana"/>
        </w:rPr>
        <w:t xml:space="preserve"> </w:t>
      </w:r>
      <w:r w:rsidRPr="00E93724">
        <w:rPr>
          <w:rFonts w:ascii="Verdana" w:hAnsi="Verdana" w:cs="Arial"/>
          <w:color w:val="1A1A1A"/>
        </w:rPr>
        <w:t xml:space="preserve">a hollow </w:t>
      </w:r>
      <w:proofErr w:type="gramStart"/>
      <w:r w:rsidRPr="00E93724">
        <w:rPr>
          <w:rFonts w:ascii="Verdana" w:hAnsi="Verdana" w:cs="Arial"/>
          <w:color w:val="1A1A1A"/>
        </w:rPr>
        <w:t>tube which</w:t>
      </w:r>
      <w:proofErr w:type="gramEnd"/>
      <w:r w:rsidRPr="00E93724">
        <w:rPr>
          <w:rFonts w:ascii="Verdana" w:hAnsi="Verdana" w:cs="Arial"/>
          <w:color w:val="1A1A1A"/>
        </w:rPr>
        <w:t xml:space="preserve"> develops from a pollen grain when deposited on the stigma of a flower. It penetrates the style and conveys the male gametes to the ovule.</w:t>
      </w:r>
    </w:p>
    <w:p w14:paraId="0D164A1F" w14:textId="77777777" w:rsidR="00E93724" w:rsidRDefault="00E93724" w:rsidP="00A73AC6">
      <w:pPr>
        <w:rPr>
          <w:rFonts w:ascii="Verdana" w:hAnsi="Verdana" w:cs="Verdana"/>
        </w:rPr>
      </w:pPr>
    </w:p>
    <w:p w14:paraId="57C11698" w14:textId="644119E1" w:rsidR="000F779C" w:rsidRDefault="00E93724" w:rsidP="00A73AC6">
      <w:pPr>
        <w:rPr>
          <w:rFonts w:ascii="Verdana" w:hAnsi="Verdana" w:cs="Verdana"/>
        </w:rPr>
      </w:pPr>
      <w:proofErr w:type="spellStart"/>
      <w:r w:rsidRPr="00E93724">
        <w:rPr>
          <w:rFonts w:ascii="Verdana" w:hAnsi="Verdana" w:cs="Verdana"/>
          <w:b/>
        </w:rPr>
        <w:t>Procuticle</w:t>
      </w:r>
      <w:proofErr w:type="spellEnd"/>
      <w:r w:rsidRPr="00E93724">
        <w:rPr>
          <w:rFonts w:ascii="Verdana" w:hAnsi="Verdana" w:cs="Verdana"/>
          <w:b/>
        </w:rPr>
        <w:t>:</w:t>
      </w:r>
      <w:r>
        <w:rPr>
          <w:rFonts w:ascii="Verdana" w:hAnsi="Verdana" w:cs="Verdana"/>
        </w:rPr>
        <w:t xml:space="preserve"> the cuticle forms the outer skeleton of arthropods, including insects  </w:t>
      </w:r>
    </w:p>
    <w:p w14:paraId="38E33ED0" w14:textId="77777777" w:rsidR="00E93724" w:rsidRDefault="00E93724" w:rsidP="00A73AC6">
      <w:pPr>
        <w:rPr>
          <w:rFonts w:ascii="Verdana" w:hAnsi="Verdana" w:cs="Verdana"/>
        </w:rPr>
      </w:pPr>
    </w:p>
    <w:p w14:paraId="751B0BBE" w14:textId="5521EB09" w:rsidR="00E93724" w:rsidRDefault="00E93724" w:rsidP="00A73AC6">
      <w:pPr>
        <w:rPr>
          <w:rFonts w:ascii="Verdana" w:hAnsi="Verdana" w:cs="Verdana"/>
        </w:rPr>
      </w:pPr>
      <w:r w:rsidRPr="00E93724">
        <w:rPr>
          <w:rFonts w:ascii="Verdana" w:hAnsi="Verdana" w:cs="Verdana"/>
          <w:b/>
        </w:rPr>
        <w:t>Pupa:</w:t>
      </w:r>
      <w:r>
        <w:rPr>
          <w:rFonts w:ascii="Verdana" w:hAnsi="Verdana" w:cs="Verdana"/>
        </w:rPr>
        <w:t xml:space="preserve"> an insect in its inactive immature form between larva and adult, e.g. chrysalis </w:t>
      </w:r>
    </w:p>
    <w:p w14:paraId="202623F5" w14:textId="299E781D" w:rsidR="000F779C" w:rsidRDefault="00A73AC6" w:rsidP="00A73AC6">
      <w:pPr>
        <w:rPr>
          <w:rFonts w:ascii="Verdana" w:hAnsi="Verdana" w:cs="Verdana"/>
        </w:rPr>
      </w:pPr>
      <w:r>
        <w:rPr>
          <w:rFonts w:ascii="Verdana" w:hAnsi="Verdana" w:cs="Verdana"/>
        </w:rPr>
        <w:t xml:space="preserve"> </w:t>
      </w:r>
    </w:p>
    <w:p w14:paraId="57D0383D" w14:textId="6F2935C8" w:rsidR="000F779C" w:rsidRDefault="00E93724" w:rsidP="00A73AC6">
      <w:pPr>
        <w:rPr>
          <w:rFonts w:ascii="Verdana" w:hAnsi="Verdana" w:cs="Verdana"/>
        </w:rPr>
      </w:pPr>
      <w:proofErr w:type="spellStart"/>
      <w:r w:rsidRPr="00E93724">
        <w:rPr>
          <w:rFonts w:ascii="Verdana" w:hAnsi="Verdana" w:cs="Verdana"/>
          <w:b/>
        </w:rPr>
        <w:t>Reptilia</w:t>
      </w:r>
      <w:proofErr w:type="spellEnd"/>
      <w:r w:rsidRPr="00E93724">
        <w:rPr>
          <w:rFonts w:ascii="Verdana" w:hAnsi="Verdana" w:cs="Verdana"/>
          <w:b/>
        </w:rPr>
        <w:t>:</w:t>
      </w:r>
      <w:r>
        <w:rPr>
          <w:rFonts w:ascii="Verdana" w:hAnsi="Verdana" w:cs="Verdana"/>
        </w:rPr>
        <w:t xml:space="preserve"> class of cold-blooded air-breathing vertebrates with completely ossified skeleton and a body usually covered with scales or horny plates</w:t>
      </w:r>
      <w:proofErr w:type="gramStart"/>
      <w:r>
        <w:rPr>
          <w:rFonts w:ascii="Verdana" w:hAnsi="Verdana" w:cs="Verdana"/>
        </w:rPr>
        <w:t>;</w:t>
      </w:r>
      <w:proofErr w:type="gramEnd"/>
      <w:r>
        <w:rPr>
          <w:rFonts w:ascii="Verdana" w:hAnsi="Verdana" w:cs="Verdana"/>
        </w:rPr>
        <w:t xml:space="preserve"> once the dominant land animals. </w:t>
      </w:r>
    </w:p>
    <w:p w14:paraId="31E19583" w14:textId="77777777" w:rsidR="00E93724" w:rsidRDefault="00E93724" w:rsidP="00A73AC6">
      <w:pPr>
        <w:rPr>
          <w:rFonts w:ascii="Verdana" w:hAnsi="Verdana" w:cs="Verdana"/>
        </w:rPr>
      </w:pPr>
    </w:p>
    <w:p w14:paraId="4D7EE206" w14:textId="027DC125" w:rsidR="00E93724" w:rsidRDefault="00E93724" w:rsidP="00A73AC6">
      <w:pPr>
        <w:rPr>
          <w:rFonts w:ascii="Verdana" w:hAnsi="Verdana" w:cs="Verdana"/>
        </w:rPr>
      </w:pPr>
      <w:r w:rsidRPr="000017C4">
        <w:rPr>
          <w:rFonts w:ascii="Verdana" w:hAnsi="Verdana" w:cs="Verdana"/>
          <w:b/>
        </w:rPr>
        <w:t>Seed:</w:t>
      </w:r>
      <w:r>
        <w:rPr>
          <w:rFonts w:ascii="Verdana" w:hAnsi="Verdana" w:cs="Verdana"/>
        </w:rPr>
        <w:t xml:space="preserve"> </w:t>
      </w:r>
      <w:r w:rsidR="000017C4">
        <w:rPr>
          <w:rFonts w:ascii="Verdana" w:hAnsi="Verdana" w:cs="Verdana"/>
        </w:rPr>
        <w:t xml:space="preserve">the unit of reproduction of a flowering plant, capable of developing into another such plant </w:t>
      </w:r>
    </w:p>
    <w:p w14:paraId="6C029A3A" w14:textId="17B1E722" w:rsidR="000F779C" w:rsidRDefault="00A73AC6" w:rsidP="00A73AC6">
      <w:pPr>
        <w:rPr>
          <w:rFonts w:ascii="Verdana" w:hAnsi="Verdana" w:cs="Verdana"/>
        </w:rPr>
      </w:pPr>
      <w:r>
        <w:rPr>
          <w:rFonts w:ascii="Verdana" w:hAnsi="Verdana" w:cs="Verdana"/>
        </w:rPr>
        <w:t xml:space="preserve"> </w:t>
      </w:r>
    </w:p>
    <w:p w14:paraId="44D70168" w14:textId="01039AEC" w:rsidR="000F779C" w:rsidRDefault="00E93724" w:rsidP="00A73AC6">
      <w:pPr>
        <w:rPr>
          <w:rFonts w:ascii="Verdana" w:hAnsi="Verdana" w:cs="Verdana"/>
        </w:rPr>
      </w:pPr>
      <w:r w:rsidRPr="000017C4">
        <w:rPr>
          <w:rFonts w:ascii="Verdana" w:hAnsi="Verdana" w:cs="Verdana"/>
          <w:b/>
        </w:rPr>
        <w:t>Segmentation:</w:t>
      </w:r>
      <w:r>
        <w:rPr>
          <w:rFonts w:ascii="Verdana" w:hAnsi="Verdana" w:cs="Verdana"/>
        </w:rPr>
        <w:t xml:space="preserve"> </w:t>
      </w:r>
      <w:r w:rsidR="000017C4">
        <w:rPr>
          <w:rFonts w:ascii="Verdana" w:hAnsi="Verdana" w:cs="Verdana"/>
        </w:rPr>
        <w:t xml:space="preserve">the repeated division of a fertilized ovum </w:t>
      </w:r>
    </w:p>
    <w:p w14:paraId="5B6C3469" w14:textId="77777777" w:rsidR="00E93724" w:rsidRDefault="00E93724" w:rsidP="00A73AC6">
      <w:pPr>
        <w:rPr>
          <w:rFonts w:ascii="Verdana" w:hAnsi="Verdana" w:cs="Verdana"/>
        </w:rPr>
      </w:pPr>
    </w:p>
    <w:p w14:paraId="08DA1BC7" w14:textId="70EA56FE" w:rsidR="00E93724" w:rsidRDefault="00E93724" w:rsidP="00A73AC6">
      <w:pPr>
        <w:rPr>
          <w:rFonts w:ascii="Verdana" w:hAnsi="Verdana" w:cs="Verdana"/>
        </w:rPr>
      </w:pPr>
      <w:proofErr w:type="spellStart"/>
      <w:proofErr w:type="gramStart"/>
      <w:r w:rsidRPr="000017C4">
        <w:rPr>
          <w:rFonts w:ascii="Verdana" w:hAnsi="Verdana" w:cs="Verdana"/>
          <w:b/>
        </w:rPr>
        <w:t>Spermatophore</w:t>
      </w:r>
      <w:proofErr w:type="spellEnd"/>
      <w:r>
        <w:rPr>
          <w:rFonts w:ascii="Verdana" w:hAnsi="Verdana" w:cs="Verdana"/>
        </w:rPr>
        <w:t xml:space="preserve">: </w:t>
      </w:r>
      <w:r w:rsidR="000017C4">
        <w:rPr>
          <w:rFonts w:ascii="Verdana" w:hAnsi="Verdana" w:cs="Verdana"/>
        </w:rPr>
        <w:t xml:space="preserve">a protein capsule containing a mass of spermatozoa, transferred during </w:t>
      </w:r>
      <w:proofErr w:type="spellStart"/>
      <w:r w:rsidR="000017C4">
        <w:rPr>
          <w:rFonts w:ascii="Verdana" w:hAnsi="Verdana" w:cs="Verdana"/>
        </w:rPr>
        <w:t>matin</w:t>
      </w:r>
      <w:proofErr w:type="spellEnd"/>
      <w:r w:rsidR="000017C4">
        <w:rPr>
          <w:rFonts w:ascii="Verdana" w:hAnsi="Verdana" w:cs="Verdana"/>
        </w:rPr>
        <w:t xml:space="preserve"> gin various insects, arthropods, cephalopod </w:t>
      </w:r>
      <w:proofErr w:type="spellStart"/>
      <w:r w:rsidR="000017C4">
        <w:rPr>
          <w:rFonts w:ascii="Verdana" w:hAnsi="Verdana" w:cs="Verdana"/>
        </w:rPr>
        <w:t>molluscs</w:t>
      </w:r>
      <w:proofErr w:type="spellEnd"/>
      <w:r w:rsidR="000017C4">
        <w:rPr>
          <w:rFonts w:ascii="Verdana" w:hAnsi="Verdana" w:cs="Verdana"/>
        </w:rPr>
        <w:t>, etc.</w:t>
      </w:r>
      <w:proofErr w:type="gramEnd"/>
      <w:r w:rsidR="000017C4">
        <w:rPr>
          <w:rFonts w:ascii="Verdana" w:hAnsi="Verdana" w:cs="Verdana"/>
        </w:rPr>
        <w:t xml:space="preserve"> </w:t>
      </w:r>
    </w:p>
    <w:p w14:paraId="78088D85" w14:textId="32686302" w:rsidR="000F779C" w:rsidRDefault="00A73AC6" w:rsidP="00A73AC6">
      <w:pPr>
        <w:rPr>
          <w:rFonts w:ascii="Verdana" w:hAnsi="Verdana" w:cs="Verdana"/>
        </w:rPr>
      </w:pPr>
      <w:r>
        <w:rPr>
          <w:rFonts w:ascii="Verdana" w:hAnsi="Verdana" w:cs="Verdana"/>
        </w:rPr>
        <w:t xml:space="preserve"> </w:t>
      </w:r>
    </w:p>
    <w:p w14:paraId="609223C6" w14:textId="614AC86A" w:rsidR="00E93724" w:rsidRDefault="00E93724" w:rsidP="00A73AC6">
      <w:pPr>
        <w:rPr>
          <w:rFonts w:ascii="Verdana" w:hAnsi="Verdana" w:cs="Verdana"/>
        </w:rPr>
      </w:pPr>
      <w:r w:rsidRPr="000017C4">
        <w:rPr>
          <w:rFonts w:ascii="Verdana" w:hAnsi="Verdana" w:cs="Verdana"/>
          <w:b/>
        </w:rPr>
        <w:t>Spiracle:</w:t>
      </w:r>
      <w:r w:rsidR="000017C4">
        <w:rPr>
          <w:rFonts w:ascii="Verdana" w:hAnsi="Verdana" w:cs="Verdana"/>
        </w:rPr>
        <w:t xml:space="preserve"> an external respiratory opening, especially each of a number of pores on the body of an insect, or each of a pair of vestigial gill slits behind the eye of a cartilaginous fish. </w:t>
      </w:r>
    </w:p>
    <w:p w14:paraId="17D9B211" w14:textId="617351F9" w:rsidR="000F779C" w:rsidRDefault="00A73AC6" w:rsidP="00A73AC6">
      <w:pPr>
        <w:rPr>
          <w:rFonts w:ascii="Verdana" w:hAnsi="Verdana" w:cs="Verdana"/>
        </w:rPr>
      </w:pPr>
      <w:r>
        <w:rPr>
          <w:rFonts w:ascii="Verdana" w:hAnsi="Verdana" w:cs="Verdana"/>
        </w:rPr>
        <w:t xml:space="preserve"> </w:t>
      </w:r>
    </w:p>
    <w:p w14:paraId="77544FD0" w14:textId="74F51D18" w:rsidR="000F779C" w:rsidRPr="000017C4" w:rsidRDefault="00E93724" w:rsidP="00A73AC6">
      <w:pPr>
        <w:rPr>
          <w:rFonts w:ascii="Verdana" w:hAnsi="Verdana" w:cs="Verdana"/>
        </w:rPr>
      </w:pPr>
      <w:r w:rsidRPr="000017C4">
        <w:rPr>
          <w:rFonts w:ascii="Verdana" w:hAnsi="Verdana" w:cs="Verdana"/>
          <w:b/>
        </w:rPr>
        <w:t>Spores:</w:t>
      </w:r>
      <w:r w:rsidR="000017C4" w:rsidRPr="000017C4">
        <w:rPr>
          <w:rFonts w:ascii="Arial" w:hAnsi="Arial" w:cs="Arial"/>
          <w:color w:val="1A1A1A"/>
          <w:sz w:val="26"/>
          <w:szCs w:val="26"/>
        </w:rPr>
        <w:t xml:space="preserve"> </w:t>
      </w:r>
      <w:r w:rsidR="000017C4" w:rsidRPr="000017C4">
        <w:rPr>
          <w:rFonts w:ascii="Verdana" w:hAnsi="Verdana" w:cs="Arial"/>
          <w:color w:val="1A1A1A"/>
        </w:rPr>
        <w:t>a minute, typically one-celled, reproductive unit capable of giving rise to a new individual without sexual fusion, characteristic of lower plants, fungi, and protozoans.</w:t>
      </w:r>
    </w:p>
    <w:p w14:paraId="6A1F8B4F" w14:textId="1B853095" w:rsidR="000F779C" w:rsidRDefault="000F779C" w:rsidP="00A73AC6">
      <w:pPr>
        <w:rPr>
          <w:rFonts w:ascii="Verdana" w:hAnsi="Verdana" w:cs="Verdana"/>
        </w:rPr>
      </w:pPr>
    </w:p>
    <w:p w14:paraId="5CF93D2E" w14:textId="1DF0A923" w:rsidR="00E93724" w:rsidRPr="0057611B" w:rsidRDefault="00E93724" w:rsidP="00A73AC6">
      <w:pPr>
        <w:rPr>
          <w:rFonts w:ascii="Verdana" w:hAnsi="Verdana" w:cs="Verdana"/>
        </w:rPr>
      </w:pPr>
      <w:proofErr w:type="spellStart"/>
      <w:r w:rsidRPr="0057611B">
        <w:rPr>
          <w:rFonts w:ascii="Verdana" w:hAnsi="Verdana" w:cs="Verdana"/>
          <w:b/>
        </w:rPr>
        <w:t>Tagma</w:t>
      </w:r>
      <w:proofErr w:type="spellEnd"/>
      <w:r w:rsidRPr="0057611B">
        <w:rPr>
          <w:rFonts w:ascii="Verdana" w:hAnsi="Verdana" w:cs="Verdana"/>
          <w:b/>
        </w:rPr>
        <w:t>:</w:t>
      </w:r>
      <w:r w:rsidR="0057611B" w:rsidRPr="0057611B">
        <w:rPr>
          <w:rFonts w:ascii="Arial" w:hAnsi="Arial" w:cs="Arial"/>
          <w:color w:val="1A1A1A"/>
          <w:sz w:val="26"/>
          <w:szCs w:val="26"/>
        </w:rPr>
        <w:t xml:space="preserve"> </w:t>
      </w:r>
      <w:r w:rsidR="0057611B">
        <w:rPr>
          <w:rFonts w:ascii="Arial" w:hAnsi="Arial" w:cs="Arial"/>
          <w:color w:val="1A1A1A"/>
          <w:sz w:val="26"/>
          <w:szCs w:val="26"/>
        </w:rPr>
        <w:t>(</w:t>
      </w:r>
      <w:r w:rsidR="0057611B" w:rsidRPr="0057611B">
        <w:rPr>
          <w:rFonts w:ascii="Verdana" w:hAnsi="Verdana" w:cs="Arial"/>
          <w:color w:val="1A1A1A"/>
        </w:rPr>
        <w:t>in the bodies of arthropods and some other segmented animals) a morphologically distinct region, typically comprising several adjoining segments, such as the head, thorax, and abdomen of insects.</w:t>
      </w:r>
    </w:p>
    <w:p w14:paraId="71823170" w14:textId="60ACE347" w:rsidR="000F779C" w:rsidRPr="0057611B" w:rsidRDefault="00A73AC6" w:rsidP="00A73AC6">
      <w:pPr>
        <w:rPr>
          <w:rFonts w:ascii="Verdana" w:hAnsi="Verdana" w:cs="Verdana"/>
        </w:rPr>
      </w:pPr>
      <w:r w:rsidRPr="0057611B">
        <w:rPr>
          <w:rFonts w:ascii="Verdana" w:hAnsi="Verdana" w:cs="Verdana"/>
        </w:rPr>
        <w:t xml:space="preserve"> </w:t>
      </w:r>
    </w:p>
    <w:p w14:paraId="5A0EDFD0" w14:textId="4320910B" w:rsidR="00E93724" w:rsidRDefault="00E93724" w:rsidP="00A73AC6">
      <w:pPr>
        <w:rPr>
          <w:rFonts w:ascii="Verdana" w:hAnsi="Verdana" w:cs="Verdana"/>
        </w:rPr>
      </w:pPr>
      <w:r w:rsidRPr="0057611B">
        <w:rPr>
          <w:rFonts w:ascii="Verdana" w:hAnsi="Verdana" w:cs="Verdana"/>
          <w:b/>
        </w:rPr>
        <w:t>Trachea:</w:t>
      </w:r>
      <w:r w:rsidR="0057611B" w:rsidRPr="0057611B">
        <w:rPr>
          <w:rFonts w:ascii="Arial" w:hAnsi="Arial" w:cs="Arial"/>
          <w:color w:val="1A1A1A"/>
          <w:sz w:val="26"/>
          <w:szCs w:val="26"/>
        </w:rPr>
        <w:t xml:space="preserve"> </w:t>
      </w:r>
      <w:r w:rsidR="0057611B">
        <w:rPr>
          <w:rFonts w:ascii="Arial" w:hAnsi="Arial" w:cs="Arial"/>
          <w:color w:val="1A1A1A"/>
          <w:sz w:val="26"/>
          <w:szCs w:val="26"/>
        </w:rPr>
        <w:t>a large membranous tube reinforced by rings of cartilage, extending from the larynx to the bronchial tubes and conveying air to and from the lungs; the windpipe.</w:t>
      </w:r>
    </w:p>
    <w:p w14:paraId="28E8CDB0" w14:textId="07AD0DCD" w:rsidR="000F779C" w:rsidRDefault="00A73AC6" w:rsidP="00A73AC6">
      <w:pPr>
        <w:rPr>
          <w:rFonts w:ascii="Verdana" w:hAnsi="Verdana" w:cs="Verdana"/>
        </w:rPr>
      </w:pPr>
      <w:r>
        <w:rPr>
          <w:rFonts w:ascii="Verdana" w:hAnsi="Verdana" w:cs="Verdana"/>
        </w:rPr>
        <w:t xml:space="preserve"> </w:t>
      </w:r>
    </w:p>
    <w:p w14:paraId="37032784" w14:textId="0320D3FB" w:rsidR="000F779C" w:rsidRDefault="00E93724" w:rsidP="00A73AC6">
      <w:pPr>
        <w:rPr>
          <w:rFonts w:ascii="Verdana" w:hAnsi="Verdana" w:cs="Verdana"/>
        </w:rPr>
      </w:pPr>
      <w:r w:rsidRPr="0057611B">
        <w:rPr>
          <w:rFonts w:ascii="Verdana" w:hAnsi="Verdana" w:cs="Verdana"/>
          <w:b/>
        </w:rPr>
        <w:t>Tracheal system:</w:t>
      </w:r>
      <w:r w:rsidR="0057611B">
        <w:rPr>
          <w:rFonts w:ascii="Verdana" w:hAnsi="Verdana" w:cs="Verdana"/>
        </w:rPr>
        <w:t xml:space="preserve"> series of tubes that carry oxygen to cells in an </w:t>
      </w:r>
      <w:proofErr w:type="gramStart"/>
      <w:r w:rsidR="0057611B">
        <w:rPr>
          <w:rFonts w:ascii="Verdana" w:hAnsi="Verdana" w:cs="Verdana"/>
        </w:rPr>
        <w:t>insects</w:t>
      </w:r>
      <w:proofErr w:type="gramEnd"/>
      <w:r w:rsidR="0057611B">
        <w:rPr>
          <w:rFonts w:ascii="Verdana" w:hAnsi="Verdana" w:cs="Verdana"/>
        </w:rPr>
        <w:t xml:space="preserve"> body </w:t>
      </w:r>
    </w:p>
    <w:p w14:paraId="678AF8DF" w14:textId="77777777" w:rsidR="00E93724" w:rsidRDefault="00E93724" w:rsidP="00A73AC6">
      <w:pPr>
        <w:rPr>
          <w:rFonts w:ascii="Verdana" w:hAnsi="Verdana" w:cs="Verdana"/>
        </w:rPr>
      </w:pPr>
    </w:p>
    <w:p w14:paraId="447D31A0" w14:textId="1D70FA49" w:rsidR="00E93724" w:rsidRDefault="00E93724" w:rsidP="00A73AC6">
      <w:pPr>
        <w:rPr>
          <w:rFonts w:ascii="Verdana" w:hAnsi="Verdana" w:cs="Verdana"/>
        </w:rPr>
      </w:pPr>
      <w:proofErr w:type="spellStart"/>
      <w:r w:rsidRPr="0057611B">
        <w:rPr>
          <w:rFonts w:ascii="Verdana" w:hAnsi="Verdana" w:cs="Verdana"/>
          <w:b/>
        </w:rPr>
        <w:t>Tracheids</w:t>
      </w:r>
      <w:proofErr w:type="spellEnd"/>
      <w:r w:rsidRPr="0057611B">
        <w:rPr>
          <w:rFonts w:ascii="Verdana" w:hAnsi="Verdana" w:cs="Verdana"/>
          <w:b/>
        </w:rPr>
        <w:t>:</w:t>
      </w:r>
      <w:r w:rsidR="0057611B">
        <w:rPr>
          <w:rFonts w:ascii="Verdana" w:hAnsi="Verdana" w:cs="Verdana"/>
        </w:rPr>
        <w:t xml:space="preserve"> a type of water conducting cell in the </w:t>
      </w:r>
      <w:proofErr w:type="gramStart"/>
      <w:r w:rsidR="0057611B">
        <w:rPr>
          <w:rFonts w:ascii="Verdana" w:hAnsi="Verdana" w:cs="Verdana"/>
        </w:rPr>
        <w:t>xylem which</w:t>
      </w:r>
      <w:proofErr w:type="gramEnd"/>
      <w:r w:rsidR="0057611B">
        <w:rPr>
          <w:rFonts w:ascii="Verdana" w:hAnsi="Verdana" w:cs="Verdana"/>
        </w:rPr>
        <w:t xml:space="preserve"> lack perforations in the cell wall </w:t>
      </w:r>
    </w:p>
    <w:p w14:paraId="6AFCC741" w14:textId="11E5956E" w:rsidR="000F779C" w:rsidRDefault="00A73AC6" w:rsidP="00A73AC6">
      <w:pPr>
        <w:rPr>
          <w:rFonts w:ascii="Verdana" w:hAnsi="Verdana" w:cs="Verdana"/>
        </w:rPr>
      </w:pPr>
      <w:r>
        <w:rPr>
          <w:rFonts w:ascii="Verdana" w:hAnsi="Verdana" w:cs="Verdana"/>
        </w:rPr>
        <w:t xml:space="preserve"> </w:t>
      </w:r>
    </w:p>
    <w:p w14:paraId="67E64E04" w14:textId="2E0A894C" w:rsidR="000F779C" w:rsidRDefault="00E93724" w:rsidP="00A73AC6">
      <w:pPr>
        <w:rPr>
          <w:rFonts w:ascii="Verdana" w:hAnsi="Verdana" w:cs="Verdana"/>
        </w:rPr>
      </w:pPr>
      <w:r w:rsidRPr="0057611B">
        <w:rPr>
          <w:rFonts w:ascii="Verdana" w:hAnsi="Verdana" w:cs="Verdana"/>
          <w:b/>
        </w:rPr>
        <w:t>Vessel elements:</w:t>
      </w:r>
      <w:r w:rsidR="0057611B" w:rsidRPr="0057611B">
        <w:rPr>
          <w:rFonts w:ascii="Arial" w:hAnsi="Arial" w:cs="Arial"/>
          <w:color w:val="1A1A1A"/>
          <w:sz w:val="26"/>
          <w:szCs w:val="26"/>
        </w:rPr>
        <w:t xml:space="preserve"> </w:t>
      </w:r>
      <w:r w:rsidR="0057611B">
        <w:rPr>
          <w:rFonts w:ascii="Arial" w:hAnsi="Arial" w:cs="Arial"/>
          <w:color w:val="1A1A1A"/>
          <w:sz w:val="26"/>
          <w:szCs w:val="26"/>
        </w:rPr>
        <w:t>one of the cell types found in xylem, the water conducting tissue of plants. Vessel elements are typically found in flowering plants but absent from most gymnosperms such as conifers</w:t>
      </w:r>
    </w:p>
    <w:p w14:paraId="7FE396A4" w14:textId="77777777" w:rsidR="00E93724" w:rsidRDefault="00E93724" w:rsidP="00A73AC6">
      <w:pPr>
        <w:rPr>
          <w:rFonts w:ascii="Verdana" w:hAnsi="Verdana" w:cs="Verdana"/>
        </w:rPr>
      </w:pPr>
    </w:p>
    <w:p w14:paraId="1E27763A" w14:textId="760C8BBB" w:rsidR="00A73AC6" w:rsidRDefault="000F779C" w:rsidP="00A73AC6">
      <w:pPr>
        <w:rPr>
          <w:rFonts w:ascii="Verdana" w:hAnsi="Verdana" w:cs="Verdana"/>
        </w:rPr>
      </w:pPr>
      <w:r w:rsidRPr="0057611B">
        <w:rPr>
          <w:rFonts w:ascii="Verdana" w:hAnsi="Verdana" w:cs="Verdana"/>
          <w:b/>
        </w:rPr>
        <w:t>Yolk sac</w:t>
      </w:r>
      <w:r w:rsidR="00E93724" w:rsidRPr="0057611B">
        <w:rPr>
          <w:rFonts w:ascii="Verdana" w:hAnsi="Verdana" w:cs="Verdana"/>
          <w:b/>
        </w:rPr>
        <w:t>:</w:t>
      </w:r>
      <w:r w:rsidR="0057611B" w:rsidRPr="0057611B">
        <w:rPr>
          <w:rFonts w:ascii="Arial" w:hAnsi="Arial" w:cs="Arial"/>
          <w:color w:val="1A1A1A"/>
          <w:sz w:val="26"/>
          <w:szCs w:val="26"/>
        </w:rPr>
        <w:t xml:space="preserve"> </w:t>
      </w:r>
      <w:r w:rsidR="0057611B">
        <w:rPr>
          <w:rFonts w:ascii="Arial" w:hAnsi="Arial" w:cs="Arial"/>
          <w:color w:val="1A1A1A"/>
          <w:sz w:val="26"/>
          <w:szCs w:val="26"/>
        </w:rPr>
        <w:t>a membranous sac containing yolk attached to the embryos of reptiles and birds and the larvae of some fishes.</w:t>
      </w:r>
    </w:p>
    <w:p w14:paraId="6AEF3EDF" w14:textId="77777777" w:rsidR="00A73AC6" w:rsidRDefault="00A73AC6" w:rsidP="00A73AC6">
      <w:pPr>
        <w:rPr>
          <w:rFonts w:ascii="Verdana" w:hAnsi="Verdana" w:cs="Verdana"/>
        </w:rPr>
      </w:pPr>
    </w:p>
    <w:p w14:paraId="774BECDD" w14:textId="77777777" w:rsidR="00A73AC6" w:rsidRDefault="00A73AC6" w:rsidP="00A73AC6">
      <w:pPr>
        <w:rPr>
          <w:rFonts w:ascii="Verdana" w:hAnsi="Verdana" w:cs="Verdana"/>
        </w:rPr>
      </w:pPr>
    </w:p>
    <w:p w14:paraId="127007AE" w14:textId="5A59824A" w:rsidR="00A73AC6" w:rsidRPr="000F779C" w:rsidRDefault="00AA246D" w:rsidP="00542FB7">
      <w:pPr>
        <w:jc w:val="center"/>
        <w:rPr>
          <w:rFonts w:ascii="Verdana" w:hAnsi="Verdana" w:cs="Verdana"/>
          <w:b/>
        </w:rPr>
      </w:pPr>
      <w:r w:rsidRPr="000F779C">
        <w:rPr>
          <w:rFonts w:ascii="Verdana" w:hAnsi="Verdana" w:cs="Verdana"/>
          <w:b/>
        </w:rPr>
        <w:t>Mesozoic:</w:t>
      </w:r>
    </w:p>
    <w:p w14:paraId="6EE34C4A" w14:textId="77777777" w:rsidR="00A73AC6" w:rsidRDefault="00A73AC6" w:rsidP="00A73AC6">
      <w:pPr>
        <w:rPr>
          <w:rFonts w:ascii="Verdana" w:hAnsi="Verdana" w:cs="Verdana"/>
        </w:rPr>
      </w:pPr>
    </w:p>
    <w:p w14:paraId="0FEF573B" w14:textId="14FCFEBB" w:rsidR="000F779C" w:rsidRDefault="0046683E" w:rsidP="00A73AC6">
      <w:pPr>
        <w:rPr>
          <w:rFonts w:ascii="Verdana" w:hAnsi="Verdana" w:cs="Verdana"/>
        </w:rPr>
      </w:pPr>
      <w:proofErr w:type="spellStart"/>
      <w:proofErr w:type="gramStart"/>
      <w:r w:rsidRPr="0046683E">
        <w:rPr>
          <w:rFonts w:ascii="Verdana" w:hAnsi="Verdana" w:cs="Verdana"/>
          <w:b/>
        </w:rPr>
        <w:t>Amniote</w:t>
      </w:r>
      <w:proofErr w:type="spellEnd"/>
      <w:r w:rsidRPr="0046683E">
        <w:rPr>
          <w:rFonts w:ascii="Verdana" w:hAnsi="Verdana" w:cs="Verdana"/>
          <w:b/>
        </w:rPr>
        <w:t xml:space="preserve"> animals:</w:t>
      </w:r>
      <w:r>
        <w:rPr>
          <w:rFonts w:ascii="Verdana" w:hAnsi="Verdana" w:cs="Verdana"/>
        </w:rPr>
        <w:t xml:space="preserve"> </w:t>
      </w:r>
      <w:r>
        <w:rPr>
          <w:rFonts w:ascii="Arial" w:hAnsi="Arial" w:cs="Arial"/>
          <w:sz w:val="26"/>
          <w:szCs w:val="26"/>
        </w:rPr>
        <w:t>Any of a group of vertebrates that have an amnion during embryonic development, including reptiles, birds, and mammals.</w:t>
      </w:r>
      <w:proofErr w:type="gramEnd"/>
    </w:p>
    <w:p w14:paraId="0BC49E15" w14:textId="77777777" w:rsidR="0046683E" w:rsidRDefault="0046683E" w:rsidP="00A73AC6">
      <w:pPr>
        <w:rPr>
          <w:rFonts w:ascii="Verdana" w:hAnsi="Verdana" w:cs="Verdana"/>
        </w:rPr>
      </w:pPr>
    </w:p>
    <w:p w14:paraId="44182825" w14:textId="1FD70A33" w:rsidR="000F779C" w:rsidRDefault="0046683E" w:rsidP="00A73AC6">
      <w:pPr>
        <w:rPr>
          <w:rFonts w:ascii="Verdana" w:hAnsi="Verdana" w:cs="Verdana"/>
        </w:rPr>
      </w:pPr>
      <w:proofErr w:type="spellStart"/>
      <w:r w:rsidRPr="0046683E">
        <w:rPr>
          <w:rFonts w:ascii="Verdana" w:hAnsi="Verdana" w:cs="Verdana"/>
          <w:b/>
        </w:rPr>
        <w:t>Anapsid</w:t>
      </w:r>
      <w:proofErr w:type="spellEnd"/>
      <w:r w:rsidRPr="0046683E">
        <w:rPr>
          <w:rFonts w:ascii="Verdana" w:hAnsi="Verdana" w:cs="Verdana"/>
          <w:b/>
        </w:rPr>
        <w:t>:</w:t>
      </w:r>
      <w:r>
        <w:rPr>
          <w:rFonts w:ascii="Verdana" w:hAnsi="Verdana" w:cs="Verdana"/>
        </w:rPr>
        <w:t xml:space="preserve"> </w:t>
      </w:r>
      <w:r>
        <w:rPr>
          <w:rFonts w:ascii="Arial" w:hAnsi="Arial" w:cs="Arial"/>
          <w:color w:val="1A1A1A"/>
          <w:sz w:val="26"/>
          <w:szCs w:val="26"/>
        </w:rPr>
        <w:t>a reptile of a group characterized by a lack of temporal openings in the skull, including the turtles and their relatives and many early fossil forms.</w:t>
      </w:r>
    </w:p>
    <w:p w14:paraId="483F540D" w14:textId="77777777" w:rsidR="0046683E" w:rsidRDefault="0046683E" w:rsidP="00A73AC6">
      <w:pPr>
        <w:rPr>
          <w:rFonts w:ascii="Verdana" w:hAnsi="Verdana" w:cs="Verdana"/>
        </w:rPr>
      </w:pPr>
    </w:p>
    <w:p w14:paraId="4E834901" w14:textId="16C16B10" w:rsidR="000F779C" w:rsidRDefault="0046683E" w:rsidP="00A73AC6">
      <w:pPr>
        <w:rPr>
          <w:rFonts w:ascii="Verdana" w:hAnsi="Verdana" w:cs="Verdana"/>
        </w:rPr>
      </w:pPr>
      <w:r w:rsidRPr="0046683E">
        <w:rPr>
          <w:rFonts w:ascii="Verdana" w:hAnsi="Verdana" w:cs="Verdana"/>
          <w:b/>
        </w:rPr>
        <w:t>Angiosperm:</w:t>
      </w:r>
      <w:r>
        <w:rPr>
          <w:rFonts w:ascii="Verdana" w:hAnsi="Verdana" w:cs="Verdana"/>
        </w:rPr>
        <w:t xml:space="preserve"> a plant of a large group that comprises those that have flowers and produce seeds enclosed within a carpel, including herbaceous plants, shrubs grasses and most trees. </w:t>
      </w:r>
    </w:p>
    <w:p w14:paraId="153506C1" w14:textId="77777777" w:rsidR="0046683E" w:rsidRDefault="0046683E" w:rsidP="00A73AC6">
      <w:pPr>
        <w:rPr>
          <w:rFonts w:ascii="Verdana" w:hAnsi="Verdana" w:cs="Verdana"/>
        </w:rPr>
      </w:pPr>
    </w:p>
    <w:p w14:paraId="6456FE1D" w14:textId="5DFB2767" w:rsidR="000F779C" w:rsidRDefault="0046683E" w:rsidP="00A73AC6">
      <w:pPr>
        <w:rPr>
          <w:rFonts w:ascii="Verdana" w:hAnsi="Verdana" w:cs="Verdana"/>
        </w:rPr>
      </w:pPr>
      <w:r w:rsidRPr="0046683E">
        <w:rPr>
          <w:rFonts w:ascii="Verdana" w:hAnsi="Verdana" w:cs="Verdana"/>
          <w:b/>
        </w:rPr>
        <w:t>Anther:</w:t>
      </w:r>
      <w:r>
        <w:rPr>
          <w:rFonts w:ascii="Verdana" w:hAnsi="Verdana" w:cs="Verdana"/>
        </w:rPr>
        <w:t xml:space="preserve"> the part of a stamen that contains the pollen </w:t>
      </w:r>
    </w:p>
    <w:p w14:paraId="6C05F5DF" w14:textId="77777777" w:rsidR="0046683E" w:rsidRDefault="0046683E" w:rsidP="00A73AC6">
      <w:pPr>
        <w:rPr>
          <w:rFonts w:ascii="Verdana" w:hAnsi="Verdana" w:cs="Verdana"/>
        </w:rPr>
      </w:pPr>
    </w:p>
    <w:p w14:paraId="7718AF2C" w14:textId="198EE03D" w:rsidR="0046683E" w:rsidRDefault="0046683E" w:rsidP="00A73AC6">
      <w:pPr>
        <w:rPr>
          <w:rFonts w:ascii="Verdana" w:hAnsi="Verdana" w:cs="Verdana"/>
        </w:rPr>
      </w:pPr>
      <w:r w:rsidRPr="003D2A36">
        <w:rPr>
          <w:rFonts w:ascii="Verdana" w:hAnsi="Verdana" w:cs="Verdana"/>
          <w:b/>
        </w:rPr>
        <w:t>Bird hipped dinosaurs:</w:t>
      </w:r>
      <w:r>
        <w:rPr>
          <w:rFonts w:ascii="Verdana" w:hAnsi="Verdana" w:cs="Verdana"/>
        </w:rPr>
        <w:t xml:space="preserve"> </w:t>
      </w:r>
      <w:r w:rsidR="003D2A36">
        <w:rPr>
          <w:rFonts w:ascii="Verdana" w:hAnsi="Verdana" w:cs="Verdana"/>
        </w:rPr>
        <w:t>“</w:t>
      </w:r>
      <w:proofErr w:type="spellStart"/>
      <w:r w:rsidR="003D2A36">
        <w:rPr>
          <w:rFonts w:ascii="Verdana" w:hAnsi="Verdana" w:cs="Verdana"/>
        </w:rPr>
        <w:t>ornithischia</w:t>
      </w:r>
      <w:proofErr w:type="spellEnd"/>
      <w:r w:rsidR="003D2A36">
        <w:rPr>
          <w:rFonts w:ascii="Verdana" w:hAnsi="Verdana" w:cs="Verdana"/>
        </w:rPr>
        <w:t xml:space="preserve">” they are known as the “bird-hipped” dinosaurs because of their bird like hip structure, even though birds actually belong to the lizard-hipped dinosaurs. </w:t>
      </w:r>
    </w:p>
    <w:p w14:paraId="05D85BAA" w14:textId="09050FD7" w:rsidR="000F779C" w:rsidRDefault="00A73AC6" w:rsidP="00A73AC6">
      <w:pPr>
        <w:rPr>
          <w:rFonts w:ascii="Verdana" w:hAnsi="Verdana" w:cs="Verdana"/>
        </w:rPr>
      </w:pPr>
      <w:r>
        <w:rPr>
          <w:rFonts w:ascii="Verdana" w:hAnsi="Verdana" w:cs="Verdana"/>
        </w:rPr>
        <w:t xml:space="preserve"> </w:t>
      </w:r>
    </w:p>
    <w:p w14:paraId="5C417D3F" w14:textId="2B956326" w:rsidR="003D2A36" w:rsidRDefault="003D2A36" w:rsidP="00A73AC6">
      <w:pPr>
        <w:rPr>
          <w:rFonts w:ascii="Verdana" w:hAnsi="Verdana" w:cs="Verdana"/>
        </w:rPr>
      </w:pPr>
      <w:r w:rsidRPr="003D2A36">
        <w:rPr>
          <w:rFonts w:ascii="Verdana" w:hAnsi="Verdana" w:cs="Verdana"/>
          <w:b/>
        </w:rPr>
        <w:t>Carpel:</w:t>
      </w:r>
      <w:r>
        <w:rPr>
          <w:rFonts w:ascii="Verdana" w:hAnsi="Verdana" w:cs="Verdana"/>
        </w:rPr>
        <w:t xml:space="preserve"> the female reproductive organ of a flower, consisting of an ovary, a stigma and usually a style. It may occur singly or as one of a group</w:t>
      </w:r>
    </w:p>
    <w:p w14:paraId="5BE4021F" w14:textId="576ED1B2" w:rsidR="000F779C" w:rsidRDefault="00A73AC6" w:rsidP="00A73AC6">
      <w:pPr>
        <w:rPr>
          <w:rFonts w:ascii="Verdana" w:hAnsi="Verdana" w:cs="Verdana"/>
        </w:rPr>
      </w:pPr>
      <w:r>
        <w:rPr>
          <w:rFonts w:ascii="Verdana" w:hAnsi="Verdana" w:cs="Verdana"/>
        </w:rPr>
        <w:t xml:space="preserve"> </w:t>
      </w:r>
    </w:p>
    <w:p w14:paraId="0263B085" w14:textId="1F83E56D" w:rsidR="000F779C" w:rsidRDefault="003D2A36" w:rsidP="00A73AC6">
      <w:pPr>
        <w:rPr>
          <w:rFonts w:ascii="Verdana" w:hAnsi="Verdana" w:cs="Verdana"/>
        </w:rPr>
      </w:pPr>
      <w:r w:rsidRPr="003D2A36">
        <w:rPr>
          <w:rFonts w:ascii="Verdana" w:hAnsi="Verdana" w:cs="Verdana"/>
          <w:b/>
        </w:rPr>
        <w:t>Cephalopods:</w:t>
      </w:r>
      <w:r>
        <w:rPr>
          <w:rFonts w:ascii="Verdana" w:hAnsi="Verdana" w:cs="Verdana"/>
        </w:rPr>
        <w:t xml:space="preserve"> an active predatory mollusk of the large class </w:t>
      </w:r>
      <w:proofErr w:type="spellStart"/>
      <w:r>
        <w:rPr>
          <w:rFonts w:ascii="Verdana" w:hAnsi="Verdana" w:cs="Verdana"/>
        </w:rPr>
        <w:t>Cephalopoda</w:t>
      </w:r>
      <w:proofErr w:type="spellEnd"/>
      <w:r>
        <w:rPr>
          <w:rFonts w:ascii="Verdana" w:hAnsi="Verdana" w:cs="Verdana"/>
        </w:rPr>
        <w:t xml:space="preserve">, such as an octopus or squid.  </w:t>
      </w:r>
    </w:p>
    <w:p w14:paraId="0FB7F332" w14:textId="77777777" w:rsidR="003D2A36" w:rsidRDefault="003D2A36" w:rsidP="00A73AC6">
      <w:pPr>
        <w:rPr>
          <w:rFonts w:ascii="Verdana" w:hAnsi="Verdana" w:cs="Verdana"/>
        </w:rPr>
      </w:pPr>
    </w:p>
    <w:p w14:paraId="3D74FDDE" w14:textId="5001244D" w:rsidR="003D2A36" w:rsidRDefault="003D2A36" w:rsidP="00A73AC6">
      <w:pPr>
        <w:rPr>
          <w:rFonts w:ascii="Verdana" w:hAnsi="Verdana" w:cs="Verdana"/>
        </w:rPr>
      </w:pPr>
      <w:r w:rsidRPr="003D2A36">
        <w:rPr>
          <w:rFonts w:ascii="Verdana" w:hAnsi="Verdana" w:cs="Verdana"/>
          <w:b/>
        </w:rPr>
        <w:t>Co-evolution:</w:t>
      </w:r>
      <w:r>
        <w:rPr>
          <w:rFonts w:ascii="Verdana" w:hAnsi="Verdana" w:cs="Verdana"/>
        </w:rPr>
        <w:t xml:space="preserve"> the influence of closely associated species on each other in their evolution </w:t>
      </w:r>
    </w:p>
    <w:p w14:paraId="15100238" w14:textId="4C3C09E2" w:rsidR="000F779C" w:rsidRDefault="00A73AC6" w:rsidP="00A73AC6">
      <w:pPr>
        <w:rPr>
          <w:rFonts w:ascii="Verdana" w:hAnsi="Verdana" w:cs="Verdana"/>
        </w:rPr>
      </w:pPr>
      <w:r>
        <w:rPr>
          <w:rFonts w:ascii="Verdana" w:hAnsi="Verdana" w:cs="Verdana"/>
        </w:rPr>
        <w:t xml:space="preserve"> </w:t>
      </w:r>
    </w:p>
    <w:p w14:paraId="18DC7996" w14:textId="442252B8" w:rsidR="003D2A36" w:rsidRDefault="003D2A36" w:rsidP="00A73AC6">
      <w:pPr>
        <w:rPr>
          <w:rFonts w:ascii="Verdana" w:hAnsi="Verdana" w:cs="Verdana"/>
        </w:rPr>
      </w:pPr>
      <w:r w:rsidRPr="003D2A36">
        <w:rPr>
          <w:rFonts w:ascii="Verdana" w:hAnsi="Verdana" w:cs="Verdana"/>
          <w:b/>
        </w:rPr>
        <w:t>Cretaceous:</w:t>
      </w:r>
      <w:r>
        <w:rPr>
          <w:rFonts w:ascii="Verdana" w:hAnsi="Verdana" w:cs="Verdana"/>
        </w:rPr>
        <w:t xml:space="preserve"> relating to or denoting the last period of the Mesozoic Era, between the Jurassic and Tertiary periods. </w:t>
      </w:r>
    </w:p>
    <w:p w14:paraId="6E537F8D" w14:textId="5D313746" w:rsidR="000F779C" w:rsidRDefault="00A73AC6" w:rsidP="00A73AC6">
      <w:pPr>
        <w:rPr>
          <w:rFonts w:ascii="Verdana" w:hAnsi="Verdana" w:cs="Verdana"/>
        </w:rPr>
      </w:pPr>
      <w:r>
        <w:rPr>
          <w:rFonts w:ascii="Verdana" w:hAnsi="Verdana" w:cs="Verdana"/>
        </w:rPr>
        <w:t xml:space="preserve"> </w:t>
      </w:r>
    </w:p>
    <w:p w14:paraId="0A1D198E" w14:textId="03EF6D2E" w:rsidR="000F779C" w:rsidRDefault="003D2A36" w:rsidP="00A73AC6">
      <w:pPr>
        <w:rPr>
          <w:rFonts w:ascii="Verdana" w:hAnsi="Verdana" w:cs="Verdana"/>
        </w:rPr>
      </w:pPr>
      <w:proofErr w:type="spellStart"/>
      <w:r w:rsidRPr="003D2A36">
        <w:rPr>
          <w:rFonts w:ascii="Verdana" w:hAnsi="Verdana" w:cs="Verdana"/>
          <w:b/>
        </w:rPr>
        <w:t>Diapsids</w:t>
      </w:r>
      <w:proofErr w:type="spellEnd"/>
      <w:r w:rsidRPr="003D2A36">
        <w:rPr>
          <w:rFonts w:ascii="Verdana" w:hAnsi="Verdana" w:cs="Verdana"/>
          <w:b/>
        </w:rPr>
        <w:t>:</w:t>
      </w:r>
      <w:r>
        <w:rPr>
          <w:rFonts w:ascii="Verdana" w:hAnsi="Verdana" w:cs="Verdana"/>
        </w:rPr>
        <w:t xml:space="preserve"> a reptile of a large group characterized by the presence of two temporal openings, including the lizards, snakes, crocodiles, dinosaurs, and pterosaurs. </w:t>
      </w:r>
    </w:p>
    <w:p w14:paraId="7BA59164" w14:textId="77777777" w:rsidR="003D2A36" w:rsidRDefault="003D2A36" w:rsidP="00A73AC6">
      <w:pPr>
        <w:rPr>
          <w:rFonts w:ascii="Verdana" w:hAnsi="Verdana" w:cs="Verdana"/>
        </w:rPr>
      </w:pPr>
    </w:p>
    <w:p w14:paraId="08124649" w14:textId="54E4E3EC" w:rsidR="003D2A36" w:rsidRPr="00C31527" w:rsidRDefault="003D2A36" w:rsidP="00C31527">
      <w:pPr>
        <w:widowControl w:val="0"/>
        <w:autoSpaceDE w:val="0"/>
        <w:autoSpaceDN w:val="0"/>
        <w:adjustRightInd w:val="0"/>
        <w:spacing w:after="128"/>
        <w:rPr>
          <w:rFonts w:ascii="Verdana" w:hAnsi="Verdana" w:cs="Helvetica"/>
        </w:rPr>
      </w:pPr>
      <w:r w:rsidRPr="00C31527">
        <w:rPr>
          <w:rFonts w:ascii="Verdana" w:hAnsi="Verdana" w:cs="Verdana"/>
          <w:b/>
        </w:rPr>
        <w:t>Double fertilization</w:t>
      </w:r>
      <w:r w:rsidRPr="00C31527">
        <w:rPr>
          <w:rFonts w:ascii="Verdana" w:hAnsi="Verdana" w:cs="Verdana"/>
        </w:rPr>
        <w:t xml:space="preserve">: </w:t>
      </w:r>
      <w:r w:rsidR="00C31527" w:rsidRPr="00C31527">
        <w:rPr>
          <w:rFonts w:ascii="Verdana" w:hAnsi="Verdana" w:cs="Verdana"/>
        </w:rPr>
        <w:t>i</w:t>
      </w:r>
      <w:r w:rsidR="00C31527" w:rsidRPr="00C31527">
        <w:rPr>
          <w:rFonts w:ascii="Verdana" w:hAnsi="Verdana" w:cs="Helvetica"/>
        </w:rPr>
        <w:t xml:space="preserve">s a complex </w:t>
      </w:r>
      <w:hyperlink r:id="rId347" w:history="1">
        <w:r w:rsidR="00C31527" w:rsidRPr="00C31527">
          <w:rPr>
            <w:rFonts w:ascii="Verdana" w:hAnsi="Verdana" w:cs="Helvetica"/>
          </w:rPr>
          <w:t>fertilization</w:t>
        </w:r>
      </w:hyperlink>
      <w:r w:rsidR="00C31527" w:rsidRPr="00C31527">
        <w:rPr>
          <w:rFonts w:ascii="Verdana" w:hAnsi="Verdana" w:cs="Helvetica"/>
        </w:rPr>
        <w:t xml:space="preserve"> mechanism of flowering plants (</w:t>
      </w:r>
      <w:hyperlink r:id="rId348" w:history="1">
        <w:r w:rsidR="00C31527" w:rsidRPr="00C31527">
          <w:rPr>
            <w:rFonts w:ascii="Verdana" w:hAnsi="Verdana" w:cs="Helvetica"/>
          </w:rPr>
          <w:t>angiosperms</w:t>
        </w:r>
      </w:hyperlink>
      <w:r w:rsidR="00C31527" w:rsidRPr="00C31527">
        <w:rPr>
          <w:rFonts w:ascii="Verdana" w:hAnsi="Verdana" w:cs="Helvetica"/>
        </w:rPr>
        <w:t xml:space="preserve">). This process involves the joining of a female gametophyte </w:t>
      </w:r>
      <w:r w:rsidR="00C31527">
        <w:rPr>
          <w:rFonts w:ascii="Verdana" w:hAnsi="Verdana" w:cs="Helvetica"/>
        </w:rPr>
        <w:t>with two male gametes</w:t>
      </w:r>
      <w:r w:rsidR="00C31527" w:rsidRPr="00C31527">
        <w:rPr>
          <w:rFonts w:ascii="Verdana" w:hAnsi="Verdana" w:cs="Helvetica"/>
        </w:rPr>
        <w:t xml:space="preserve">. It begins when a </w:t>
      </w:r>
      <w:hyperlink r:id="rId349" w:history="1">
        <w:r w:rsidR="00C31527" w:rsidRPr="00C31527">
          <w:rPr>
            <w:rFonts w:ascii="Verdana" w:hAnsi="Verdana" w:cs="Helvetica"/>
          </w:rPr>
          <w:t>pollen grain</w:t>
        </w:r>
      </w:hyperlink>
      <w:r w:rsidR="00C31527" w:rsidRPr="00C31527">
        <w:rPr>
          <w:rFonts w:ascii="Verdana" w:hAnsi="Verdana" w:cs="Helvetica"/>
        </w:rPr>
        <w:t xml:space="preserve"> adheres to the stigma of the </w:t>
      </w:r>
      <w:hyperlink r:id="rId350" w:history="1">
        <w:r w:rsidR="00C31527" w:rsidRPr="00C31527">
          <w:rPr>
            <w:rFonts w:ascii="Verdana" w:hAnsi="Verdana" w:cs="Helvetica"/>
          </w:rPr>
          <w:t>carpel</w:t>
        </w:r>
      </w:hyperlink>
      <w:r w:rsidR="00C31527" w:rsidRPr="00C31527">
        <w:rPr>
          <w:rFonts w:ascii="Verdana" w:hAnsi="Verdana" w:cs="Helvetica"/>
        </w:rPr>
        <w:t xml:space="preserve">, the female reproductive structure of a flower. The pollen grain then takes in moisture and begins to </w:t>
      </w:r>
      <w:hyperlink r:id="rId351" w:history="1">
        <w:r w:rsidR="00C31527" w:rsidRPr="00C31527">
          <w:rPr>
            <w:rFonts w:ascii="Verdana" w:hAnsi="Verdana" w:cs="Helvetica"/>
          </w:rPr>
          <w:t>germinate</w:t>
        </w:r>
      </w:hyperlink>
      <w:r w:rsidR="00C31527" w:rsidRPr="00C31527">
        <w:rPr>
          <w:rFonts w:ascii="Verdana" w:hAnsi="Verdana" w:cs="Helvetica"/>
        </w:rPr>
        <w:t xml:space="preserve">, forming a pollen tube that extends down toward the </w:t>
      </w:r>
      <w:hyperlink r:id="rId352" w:history="1">
        <w:r w:rsidR="00C31527" w:rsidRPr="00C31527">
          <w:rPr>
            <w:rFonts w:ascii="Verdana" w:hAnsi="Verdana" w:cs="Helvetica"/>
          </w:rPr>
          <w:t>ovary</w:t>
        </w:r>
      </w:hyperlink>
      <w:r w:rsidR="00C31527" w:rsidRPr="00C31527">
        <w:rPr>
          <w:rFonts w:ascii="Verdana" w:hAnsi="Verdana" w:cs="Helvetica"/>
        </w:rPr>
        <w:t xml:space="preserve"> through the style. The tip of the pollen tube then enters the ovary and penetrates through the </w:t>
      </w:r>
      <w:hyperlink r:id="rId353" w:history="1">
        <w:proofErr w:type="spellStart"/>
        <w:r w:rsidR="00C31527" w:rsidRPr="00C31527">
          <w:rPr>
            <w:rFonts w:ascii="Verdana" w:hAnsi="Verdana" w:cs="Helvetica"/>
          </w:rPr>
          <w:t>micropyle</w:t>
        </w:r>
        <w:proofErr w:type="spellEnd"/>
      </w:hyperlink>
      <w:r w:rsidR="00C31527" w:rsidRPr="00C31527">
        <w:rPr>
          <w:rFonts w:ascii="Verdana" w:hAnsi="Verdana" w:cs="Helvetica"/>
        </w:rPr>
        <w:t xml:space="preserve"> opening in the ovule. The pollen tube proceeds </w:t>
      </w:r>
      <w:r w:rsidR="00C31527">
        <w:rPr>
          <w:rFonts w:ascii="Verdana" w:hAnsi="Verdana" w:cs="Helvetica"/>
        </w:rPr>
        <w:t xml:space="preserve">to release the two sperm in the </w:t>
      </w:r>
      <w:proofErr w:type="spellStart"/>
      <w:r w:rsidR="00C31527" w:rsidRPr="00C31527">
        <w:rPr>
          <w:rFonts w:ascii="Verdana" w:hAnsi="Verdana" w:cs="Helvetica"/>
        </w:rPr>
        <w:t>megagametophyte</w:t>
      </w:r>
      <w:proofErr w:type="spellEnd"/>
      <w:r w:rsidR="00C31527" w:rsidRPr="00C31527">
        <w:rPr>
          <w:rFonts w:ascii="Verdana" w:hAnsi="Verdana" w:cs="Helvetica"/>
        </w:rPr>
        <w:t>.</w:t>
      </w:r>
      <w:r w:rsidR="00C31527">
        <w:rPr>
          <w:rFonts w:ascii="Verdana" w:hAnsi="Verdana" w:cs="Helvetica"/>
        </w:rPr>
        <w:t xml:space="preserve"> </w:t>
      </w:r>
      <w:r w:rsidR="00C31527" w:rsidRPr="00C31527">
        <w:rPr>
          <w:rFonts w:ascii="Verdana" w:hAnsi="Verdana" w:cs="Helvetica"/>
        </w:rPr>
        <w:t xml:space="preserve">One sperm fertilizes the egg cell and the other sperm combines with the two polar nuclei of the large central cell of the </w:t>
      </w:r>
      <w:proofErr w:type="spellStart"/>
      <w:r w:rsidR="00C31527" w:rsidRPr="00C31527">
        <w:rPr>
          <w:rFonts w:ascii="Verdana" w:hAnsi="Verdana" w:cs="Helvetica"/>
        </w:rPr>
        <w:t>megagametophyte</w:t>
      </w:r>
      <w:proofErr w:type="spellEnd"/>
      <w:r w:rsidR="00C31527" w:rsidRPr="00C31527">
        <w:rPr>
          <w:rFonts w:ascii="Verdana" w:hAnsi="Verdana" w:cs="Helvetica"/>
        </w:rPr>
        <w:t xml:space="preserve">. The haploid sperm and haploid egg combine to form a </w:t>
      </w:r>
      <w:hyperlink r:id="rId354" w:history="1">
        <w:r w:rsidR="00C31527" w:rsidRPr="00C31527">
          <w:rPr>
            <w:rFonts w:ascii="Verdana" w:hAnsi="Verdana" w:cs="Helvetica"/>
          </w:rPr>
          <w:t>diploid</w:t>
        </w:r>
      </w:hyperlink>
      <w:r w:rsidR="00C31527" w:rsidRPr="00C31527">
        <w:rPr>
          <w:rFonts w:ascii="Verdana" w:hAnsi="Verdana" w:cs="Helvetica"/>
        </w:rPr>
        <w:t xml:space="preserve"> zygote, while the other sperm and the two </w:t>
      </w:r>
      <w:hyperlink r:id="rId355" w:history="1">
        <w:r w:rsidR="00C31527" w:rsidRPr="00C31527">
          <w:rPr>
            <w:rFonts w:ascii="Verdana" w:hAnsi="Verdana" w:cs="Helvetica"/>
          </w:rPr>
          <w:t>haploid</w:t>
        </w:r>
      </w:hyperlink>
      <w:r w:rsidR="00C31527" w:rsidRPr="00C31527">
        <w:rPr>
          <w:rFonts w:ascii="Verdana" w:hAnsi="Verdana" w:cs="Helvetica"/>
        </w:rPr>
        <w:t xml:space="preserve"> polar nuclei of the large central cell of the </w:t>
      </w:r>
      <w:proofErr w:type="spellStart"/>
      <w:r w:rsidR="00C31527" w:rsidRPr="00C31527">
        <w:rPr>
          <w:rFonts w:ascii="Verdana" w:hAnsi="Verdana" w:cs="Helvetica"/>
        </w:rPr>
        <w:t>megagametophyte</w:t>
      </w:r>
      <w:proofErr w:type="spellEnd"/>
      <w:r w:rsidR="00C31527" w:rsidRPr="00C31527">
        <w:rPr>
          <w:rFonts w:ascii="Verdana" w:hAnsi="Verdana" w:cs="Helvetica"/>
        </w:rPr>
        <w:t xml:space="preserve"> form a </w:t>
      </w:r>
      <w:hyperlink r:id="rId356" w:history="1">
        <w:r w:rsidR="00C31527" w:rsidRPr="00C31527">
          <w:rPr>
            <w:rFonts w:ascii="Verdana" w:hAnsi="Verdana" w:cs="Helvetica"/>
          </w:rPr>
          <w:t>triploid</w:t>
        </w:r>
      </w:hyperlink>
      <w:r w:rsidR="00C31527" w:rsidRPr="00C31527">
        <w:rPr>
          <w:rFonts w:ascii="Verdana" w:hAnsi="Verdana" w:cs="Helvetica"/>
        </w:rPr>
        <w:t xml:space="preserve"> nucleu</w:t>
      </w:r>
      <w:r w:rsidR="00C31527">
        <w:rPr>
          <w:rFonts w:ascii="Verdana" w:hAnsi="Verdana" w:cs="Helvetica"/>
        </w:rPr>
        <w:t>s</w:t>
      </w:r>
      <w:r w:rsidR="00C31527" w:rsidRPr="00C31527">
        <w:rPr>
          <w:rFonts w:ascii="Verdana" w:hAnsi="Verdana" w:cs="Helvetica"/>
        </w:rPr>
        <w:t xml:space="preserve">. The large cell of the gametophyte will then develop into the </w:t>
      </w:r>
      <w:hyperlink r:id="rId357" w:history="1">
        <w:r w:rsidR="00C31527" w:rsidRPr="00C31527">
          <w:rPr>
            <w:rFonts w:ascii="Verdana" w:hAnsi="Verdana" w:cs="Helvetica"/>
          </w:rPr>
          <w:t>endosperm</w:t>
        </w:r>
      </w:hyperlink>
      <w:r w:rsidR="00C31527" w:rsidRPr="00C31527">
        <w:rPr>
          <w:rFonts w:ascii="Verdana" w:hAnsi="Verdana" w:cs="Helvetica"/>
        </w:rPr>
        <w:t>, a nutrient-rich tissue that provides nourishment to the developing embryo. The ovary, surrounding the ovules, develops into the fruit, which protects the seeds and may function to disperse them</w:t>
      </w:r>
    </w:p>
    <w:p w14:paraId="17278E45" w14:textId="401F0B41" w:rsidR="000F779C" w:rsidRDefault="00A73AC6" w:rsidP="00A73AC6">
      <w:pPr>
        <w:rPr>
          <w:rFonts w:ascii="Verdana" w:hAnsi="Verdana" w:cs="Verdana"/>
        </w:rPr>
      </w:pPr>
      <w:r>
        <w:rPr>
          <w:rFonts w:ascii="Verdana" w:hAnsi="Verdana" w:cs="Verdana"/>
        </w:rPr>
        <w:t xml:space="preserve"> </w:t>
      </w:r>
    </w:p>
    <w:p w14:paraId="321D2374" w14:textId="67B605E0" w:rsidR="000F779C" w:rsidRPr="00C31527" w:rsidRDefault="00C31527" w:rsidP="00A73AC6">
      <w:pPr>
        <w:rPr>
          <w:rFonts w:ascii="Verdana" w:hAnsi="Verdana" w:cs="Verdana"/>
        </w:rPr>
      </w:pPr>
      <w:r w:rsidRPr="00C31527">
        <w:rPr>
          <w:rFonts w:ascii="Verdana" w:hAnsi="Verdana" w:cs="Verdana"/>
          <w:b/>
        </w:rPr>
        <w:t>End Triassic extinction:</w:t>
      </w:r>
      <w:r>
        <w:rPr>
          <w:rFonts w:ascii="Verdana" w:hAnsi="Verdana" w:cs="Verdana"/>
        </w:rPr>
        <w:t xml:space="preserve"> </w:t>
      </w:r>
      <w:r w:rsidRPr="00C31527">
        <w:rPr>
          <w:rFonts w:ascii="Verdana" w:hAnsi="Verdana" w:cs="Times"/>
        </w:rPr>
        <w:t xml:space="preserve">global </w:t>
      </w:r>
      <w:hyperlink r:id="rId358" w:history="1">
        <w:r w:rsidRPr="00C31527">
          <w:rPr>
            <w:rFonts w:ascii="Verdana" w:hAnsi="Verdana" w:cs="Times"/>
          </w:rPr>
          <w:t>extinction</w:t>
        </w:r>
      </w:hyperlink>
      <w:r w:rsidRPr="00C31527">
        <w:rPr>
          <w:rFonts w:ascii="Verdana" w:hAnsi="Verdana" w:cs="Times"/>
        </w:rPr>
        <w:t xml:space="preserve"> event occurring at the end of the </w:t>
      </w:r>
      <w:hyperlink r:id="rId359" w:history="1">
        <w:r w:rsidRPr="00C31527">
          <w:rPr>
            <w:rFonts w:ascii="Verdana" w:hAnsi="Verdana" w:cs="Times"/>
          </w:rPr>
          <w:t>Triassic Period</w:t>
        </w:r>
      </w:hyperlink>
      <w:r w:rsidRPr="00C31527">
        <w:rPr>
          <w:rFonts w:ascii="Verdana" w:hAnsi="Verdana" w:cs="Times"/>
        </w:rPr>
        <w:t xml:space="preserve"> (252 million to 201 million years ago) that resulted in the demise of some 76 percent of all marine and terrestrial </w:t>
      </w:r>
      <w:hyperlink r:id="rId360" w:history="1">
        <w:r w:rsidRPr="00C31527">
          <w:rPr>
            <w:rFonts w:ascii="Verdana" w:hAnsi="Verdana" w:cs="Times"/>
          </w:rPr>
          <w:t>species</w:t>
        </w:r>
      </w:hyperlink>
      <w:r w:rsidRPr="00C31527">
        <w:rPr>
          <w:rFonts w:ascii="Verdana" w:hAnsi="Verdana" w:cs="Times"/>
        </w:rPr>
        <w:t xml:space="preserve"> and about 20 percent of all taxonomic families. It is thought that the end-Triassic extinction was the key moment that allowed the </w:t>
      </w:r>
      <w:hyperlink r:id="rId361" w:history="1">
        <w:r w:rsidRPr="00C31527">
          <w:rPr>
            <w:rFonts w:ascii="Verdana" w:hAnsi="Verdana" w:cs="Times"/>
          </w:rPr>
          <w:t>dinosaurs</w:t>
        </w:r>
      </w:hyperlink>
      <w:r w:rsidRPr="00C31527">
        <w:rPr>
          <w:rFonts w:ascii="Verdana" w:hAnsi="Verdana" w:cs="Times"/>
        </w:rPr>
        <w:t xml:space="preserve"> to become the dominant land animals on Earth. The event ranks fourth in severity of the five major </w:t>
      </w:r>
      <w:hyperlink r:id="rId362" w:history="1">
        <w:r w:rsidRPr="00C31527">
          <w:rPr>
            <w:rFonts w:ascii="Verdana" w:hAnsi="Verdana" w:cs="Times"/>
          </w:rPr>
          <w:t>extinction</w:t>
        </w:r>
      </w:hyperlink>
      <w:r w:rsidRPr="00C31527">
        <w:rPr>
          <w:rFonts w:ascii="Verdana" w:hAnsi="Verdana" w:cs="Times"/>
        </w:rPr>
        <w:t xml:space="preserve"> episodes that span </w:t>
      </w:r>
      <w:hyperlink r:id="rId363" w:history="1">
        <w:r w:rsidRPr="00C31527">
          <w:rPr>
            <w:rFonts w:ascii="Verdana" w:hAnsi="Verdana" w:cs="Times"/>
          </w:rPr>
          <w:t>geologic time</w:t>
        </w:r>
      </w:hyperlink>
      <w:r w:rsidRPr="00C31527">
        <w:rPr>
          <w:rFonts w:ascii="Verdana" w:hAnsi="Verdana" w:cs="Times"/>
        </w:rPr>
        <w:t>.</w:t>
      </w:r>
    </w:p>
    <w:p w14:paraId="235D77BE" w14:textId="77777777" w:rsidR="00C31527" w:rsidRDefault="00C31527" w:rsidP="00A73AC6">
      <w:pPr>
        <w:rPr>
          <w:rFonts w:ascii="Verdana" w:hAnsi="Verdana" w:cs="Verdana"/>
        </w:rPr>
      </w:pPr>
    </w:p>
    <w:p w14:paraId="691D8A92" w14:textId="2822C344" w:rsidR="000F779C" w:rsidRDefault="00A73AC6" w:rsidP="00A73AC6">
      <w:pPr>
        <w:rPr>
          <w:rFonts w:ascii="Verdana" w:hAnsi="Verdana" w:cs="Verdana"/>
        </w:rPr>
      </w:pPr>
      <w:r w:rsidRPr="00C31527">
        <w:rPr>
          <w:rFonts w:ascii="Verdana" w:hAnsi="Verdana" w:cs="Verdana"/>
          <w:b/>
        </w:rPr>
        <w:t>En</w:t>
      </w:r>
      <w:r w:rsidR="00C31527" w:rsidRPr="00C31527">
        <w:rPr>
          <w:rFonts w:ascii="Verdana" w:hAnsi="Verdana" w:cs="Verdana"/>
          <w:b/>
        </w:rPr>
        <w:t>dosperm:</w:t>
      </w:r>
      <w:r w:rsidR="00C31527">
        <w:rPr>
          <w:rFonts w:ascii="Verdana" w:hAnsi="Verdana" w:cs="Verdana"/>
        </w:rPr>
        <w:t xml:space="preserve"> the part of a seed which acts as a food store for the developing plant embryo usually containing starch with protein and other nutrients. </w:t>
      </w:r>
    </w:p>
    <w:p w14:paraId="5C51DD86" w14:textId="77777777" w:rsidR="00C31527" w:rsidRDefault="00C31527" w:rsidP="00A73AC6">
      <w:pPr>
        <w:rPr>
          <w:rFonts w:ascii="Verdana" w:hAnsi="Verdana" w:cs="Verdana"/>
        </w:rPr>
      </w:pPr>
    </w:p>
    <w:p w14:paraId="07752C39" w14:textId="4C664D1F" w:rsidR="00C31527" w:rsidRDefault="00C31527" w:rsidP="00A73AC6">
      <w:pPr>
        <w:rPr>
          <w:rFonts w:ascii="Verdana" w:hAnsi="Verdana" w:cs="Verdana"/>
        </w:rPr>
      </w:pPr>
      <w:r w:rsidRPr="00C31527">
        <w:rPr>
          <w:rFonts w:ascii="Verdana" w:hAnsi="Verdana" w:cs="Verdana"/>
          <w:b/>
        </w:rPr>
        <w:t>Extant:</w:t>
      </w:r>
      <w:r>
        <w:rPr>
          <w:rFonts w:ascii="Verdana" w:hAnsi="Verdana" w:cs="Verdana"/>
        </w:rPr>
        <w:t xml:space="preserve"> still in existence; surviving </w:t>
      </w:r>
    </w:p>
    <w:p w14:paraId="6F8926B9" w14:textId="352E4DAA" w:rsidR="000F779C" w:rsidRDefault="00A73AC6" w:rsidP="00A73AC6">
      <w:pPr>
        <w:rPr>
          <w:rFonts w:ascii="Verdana" w:hAnsi="Verdana" w:cs="Verdana"/>
        </w:rPr>
      </w:pPr>
      <w:r>
        <w:rPr>
          <w:rFonts w:ascii="Verdana" w:hAnsi="Verdana" w:cs="Verdana"/>
        </w:rPr>
        <w:t xml:space="preserve"> </w:t>
      </w:r>
    </w:p>
    <w:p w14:paraId="43617E29" w14:textId="4AAA569C" w:rsidR="00C31527" w:rsidRDefault="00C31527" w:rsidP="00A73AC6">
      <w:pPr>
        <w:rPr>
          <w:rFonts w:ascii="Verdana" w:hAnsi="Verdana" w:cs="Verdana"/>
        </w:rPr>
      </w:pPr>
      <w:r w:rsidRPr="00C31527">
        <w:rPr>
          <w:rFonts w:ascii="Verdana" w:hAnsi="Verdana" w:cs="Verdana"/>
          <w:b/>
        </w:rPr>
        <w:t>Extinct:</w:t>
      </w:r>
      <w:r>
        <w:rPr>
          <w:rFonts w:ascii="Verdana" w:hAnsi="Verdana" w:cs="Verdana"/>
        </w:rPr>
        <w:t xml:space="preserve"> no longer living or existing</w:t>
      </w:r>
      <w:proofErr w:type="gramStart"/>
      <w:r>
        <w:rPr>
          <w:rFonts w:ascii="Verdana" w:hAnsi="Verdana" w:cs="Verdana"/>
        </w:rPr>
        <w:t>;</w:t>
      </w:r>
      <w:proofErr w:type="gramEnd"/>
      <w:r>
        <w:rPr>
          <w:rFonts w:ascii="Verdana" w:hAnsi="Verdana" w:cs="Verdana"/>
        </w:rPr>
        <w:t xml:space="preserve"> an extinct species </w:t>
      </w:r>
    </w:p>
    <w:p w14:paraId="0E74BA30" w14:textId="0E31B7A0" w:rsidR="000F779C" w:rsidRDefault="00A73AC6" w:rsidP="00A73AC6">
      <w:pPr>
        <w:rPr>
          <w:rFonts w:ascii="Verdana" w:hAnsi="Verdana" w:cs="Verdana"/>
        </w:rPr>
      </w:pPr>
      <w:r>
        <w:rPr>
          <w:rFonts w:ascii="Verdana" w:hAnsi="Verdana" w:cs="Verdana"/>
        </w:rPr>
        <w:t xml:space="preserve"> </w:t>
      </w:r>
    </w:p>
    <w:p w14:paraId="30A1930C" w14:textId="3EA024D2" w:rsidR="000F779C" w:rsidRDefault="004601D1" w:rsidP="00A73AC6">
      <w:pPr>
        <w:rPr>
          <w:rFonts w:ascii="Verdana" w:hAnsi="Verdana" w:cs="Verdana"/>
        </w:rPr>
      </w:pPr>
      <w:r>
        <w:rPr>
          <w:rFonts w:ascii="Helvetica" w:hAnsi="Helvetica" w:cs="Helvetica"/>
          <w:noProof/>
        </w:rPr>
        <w:drawing>
          <wp:anchor distT="0" distB="0" distL="114300" distR="114300" simplePos="0" relativeHeight="251662336" behindDoc="0" locked="0" layoutInCell="1" allowOverlap="1" wp14:anchorId="39B075BE" wp14:editId="7403C0D1">
            <wp:simplePos x="0" y="0"/>
            <wp:positionH relativeFrom="margin">
              <wp:posOffset>3771900</wp:posOffset>
            </wp:positionH>
            <wp:positionV relativeFrom="margin">
              <wp:posOffset>4114800</wp:posOffset>
            </wp:positionV>
            <wp:extent cx="2692400" cy="16764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2692400" cy="1676400"/>
                    </a:xfrm>
                    <a:prstGeom prst="rect">
                      <a:avLst/>
                    </a:prstGeom>
                    <a:noFill/>
                    <a:ln>
                      <a:noFill/>
                    </a:ln>
                  </pic:spPr>
                </pic:pic>
              </a:graphicData>
            </a:graphic>
            <wp14:sizeRelV relativeFrom="margin">
              <wp14:pctHeight>0</wp14:pctHeight>
            </wp14:sizeRelV>
          </wp:anchor>
        </w:drawing>
      </w:r>
      <w:r w:rsidR="00C31527" w:rsidRPr="004601D1">
        <w:rPr>
          <w:rFonts w:ascii="Verdana" w:hAnsi="Verdana" w:cs="Verdana"/>
          <w:b/>
        </w:rPr>
        <w:t>Jurassic:</w:t>
      </w:r>
      <w:r w:rsidR="00C31527">
        <w:rPr>
          <w:rFonts w:ascii="Verdana" w:hAnsi="Verdana" w:cs="Verdana"/>
        </w:rPr>
        <w:t xml:space="preserve"> the period of the Mesozoic era, between Triassic</w:t>
      </w:r>
      <w:r>
        <w:rPr>
          <w:rFonts w:ascii="Verdana" w:hAnsi="Verdana" w:cs="Verdana"/>
        </w:rPr>
        <w:t xml:space="preserve"> and Cretaceous periods in which dinosaurs continued to be the dominant land fauna and the earliest birds appeared. </w:t>
      </w:r>
    </w:p>
    <w:p w14:paraId="6104A393" w14:textId="77777777" w:rsidR="00C31527" w:rsidRDefault="00C31527" w:rsidP="00A73AC6">
      <w:pPr>
        <w:rPr>
          <w:rFonts w:ascii="Verdana" w:hAnsi="Verdana" w:cs="Verdana"/>
        </w:rPr>
      </w:pPr>
    </w:p>
    <w:p w14:paraId="37FC779D" w14:textId="6A364273" w:rsidR="004601D1" w:rsidRDefault="004601D1" w:rsidP="00A73AC6">
      <w:pPr>
        <w:rPr>
          <w:rFonts w:ascii="Verdana" w:hAnsi="Verdana" w:cs="Verdana"/>
        </w:rPr>
      </w:pPr>
      <w:r w:rsidRPr="004601D1">
        <w:rPr>
          <w:rFonts w:ascii="Verdana" w:hAnsi="Verdana" w:cs="Verdana"/>
          <w:b/>
        </w:rPr>
        <w:t>K/T (K/P) boundary:</w:t>
      </w:r>
      <w:r>
        <w:rPr>
          <w:rFonts w:ascii="Verdana" w:hAnsi="Verdana" w:cs="Verdana"/>
        </w:rPr>
        <w:t xml:space="preserve"> is a geological signature usually a thing band. It defines the end of the Mesozoic era, and is usually estimated at around 66 Ma. </w:t>
      </w:r>
    </w:p>
    <w:p w14:paraId="3D12E161" w14:textId="6B85877E" w:rsidR="000F779C" w:rsidRDefault="00A73AC6" w:rsidP="00A73AC6">
      <w:pPr>
        <w:rPr>
          <w:rFonts w:ascii="Verdana" w:hAnsi="Verdana" w:cs="Verdana"/>
        </w:rPr>
      </w:pPr>
      <w:r>
        <w:rPr>
          <w:rFonts w:ascii="Verdana" w:hAnsi="Verdana" w:cs="Verdana"/>
        </w:rPr>
        <w:t xml:space="preserve"> </w:t>
      </w:r>
    </w:p>
    <w:p w14:paraId="27E7264F" w14:textId="5EA7FC5F" w:rsidR="004601D1" w:rsidRPr="004601D1" w:rsidRDefault="00A73AC6" w:rsidP="004601D1">
      <w:pPr>
        <w:widowControl w:val="0"/>
        <w:autoSpaceDE w:val="0"/>
        <w:autoSpaceDN w:val="0"/>
        <w:adjustRightInd w:val="0"/>
        <w:spacing w:after="128"/>
        <w:rPr>
          <w:rFonts w:ascii="Verdana" w:hAnsi="Verdana" w:cs="Helvetica"/>
        </w:rPr>
      </w:pPr>
      <w:r w:rsidRPr="004601D1">
        <w:rPr>
          <w:rFonts w:ascii="Verdana" w:hAnsi="Verdana" w:cs="Verdana"/>
          <w:b/>
        </w:rPr>
        <w:t>Beta-</w:t>
      </w:r>
      <w:r w:rsidR="004601D1" w:rsidRPr="004601D1">
        <w:rPr>
          <w:rFonts w:ascii="Verdana" w:hAnsi="Verdana" w:cs="Verdana"/>
          <w:b/>
        </w:rPr>
        <w:t>Keratin:</w:t>
      </w:r>
      <w:r w:rsidR="004601D1">
        <w:rPr>
          <w:rFonts w:ascii="Verdana" w:hAnsi="Verdana" w:cs="Verdana"/>
        </w:rPr>
        <w:t xml:space="preserve"> </w:t>
      </w:r>
      <w:r w:rsidR="004601D1" w:rsidRPr="004601D1">
        <w:rPr>
          <w:rFonts w:ascii="Verdana" w:hAnsi="Verdana" w:cs="Helvetica"/>
        </w:rPr>
        <w:t xml:space="preserve">(not to be confused with </w:t>
      </w:r>
      <w:hyperlink r:id="rId365" w:history="1">
        <w:r w:rsidR="004601D1" w:rsidRPr="004601D1">
          <w:rPr>
            <w:rFonts w:ascii="Verdana" w:hAnsi="Verdana" w:cs="Helvetica"/>
          </w:rPr>
          <w:t>β-carotene</w:t>
        </w:r>
      </w:hyperlink>
      <w:r w:rsidR="004601D1" w:rsidRPr="004601D1">
        <w:rPr>
          <w:rFonts w:ascii="Verdana" w:hAnsi="Verdana" w:cs="Helvetica"/>
        </w:rPr>
        <w:t xml:space="preserve">) is rich in stacked </w:t>
      </w:r>
      <w:hyperlink r:id="rId366" w:history="1">
        <w:r w:rsidR="004601D1" w:rsidRPr="004601D1">
          <w:rPr>
            <w:rFonts w:ascii="Verdana" w:hAnsi="Verdana" w:cs="Helvetica"/>
          </w:rPr>
          <w:t>β pleated sheets</w:t>
        </w:r>
      </w:hyperlink>
      <w:r w:rsidR="004601D1" w:rsidRPr="004601D1">
        <w:rPr>
          <w:rFonts w:ascii="Verdana" w:hAnsi="Verdana" w:cs="Helvetica"/>
        </w:rPr>
        <w:t xml:space="preserve">, in contrast to </w:t>
      </w:r>
      <w:hyperlink r:id="rId367" w:history="1">
        <w:r w:rsidR="004601D1" w:rsidRPr="004601D1">
          <w:rPr>
            <w:rFonts w:ascii="Verdana" w:hAnsi="Verdana" w:cs="Helvetica"/>
          </w:rPr>
          <w:t>alpha-keratin</w:t>
        </w:r>
      </w:hyperlink>
      <w:r w:rsidR="004601D1" w:rsidRPr="004601D1">
        <w:rPr>
          <w:rFonts w:ascii="Verdana" w:hAnsi="Verdana" w:cs="Helvetica"/>
        </w:rPr>
        <w:t xml:space="preserve">, a fibrous protein rich in </w:t>
      </w:r>
      <w:hyperlink r:id="rId368" w:history="1">
        <w:r w:rsidR="004601D1" w:rsidRPr="004601D1">
          <w:rPr>
            <w:rFonts w:ascii="Verdana" w:hAnsi="Verdana" w:cs="Helvetica"/>
          </w:rPr>
          <w:t>alpha helices</w:t>
        </w:r>
      </w:hyperlink>
      <w:r w:rsidR="004601D1" w:rsidRPr="004601D1">
        <w:rPr>
          <w:rFonts w:ascii="Verdana" w:hAnsi="Verdana" w:cs="Helvetica"/>
        </w:rPr>
        <w:t>.</w:t>
      </w:r>
      <w:r w:rsidR="004601D1">
        <w:rPr>
          <w:rFonts w:ascii="Verdana" w:hAnsi="Verdana" w:cs="Helvetica"/>
        </w:rPr>
        <w:t xml:space="preserve"> </w:t>
      </w:r>
      <w:r w:rsidR="004601D1" w:rsidRPr="004601D1">
        <w:rPr>
          <w:rFonts w:ascii="Verdana" w:hAnsi="Verdana" w:cs="Helvetica"/>
        </w:rPr>
        <w:t>β-keratin is found in reptiles.</w:t>
      </w:r>
      <w:r w:rsidR="004601D1">
        <w:rPr>
          <w:rFonts w:ascii="Verdana" w:hAnsi="Verdana" w:cs="Helvetica"/>
        </w:rPr>
        <w:t xml:space="preserve"> </w:t>
      </w:r>
      <w:r w:rsidR="004601D1" w:rsidRPr="004601D1">
        <w:rPr>
          <w:rFonts w:ascii="Verdana" w:hAnsi="Verdana" w:cs="Helvetica"/>
        </w:rPr>
        <w:t xml:space="preserve">It adds much more rigidity to </w:t>
      </w:r>
      <w:hyperlink r:id="rId369" w:history="1">
        <w:r w:rsidR="004601D1" w:rsidRPr="004601D1">
          <w:rPr>
            <w:rFonts w:ascii="Verdana" w:hAnsi="Verdana" w:cs="Helvetica"/>
          </w:rPr>
          <w:t>reptilian</w:t>
        </w:r>
      </w:hyperlink>
      <w:r w:rsidR="004601D1" w:rsidRPr="004601D1">
        <w:rPr>
          <w:rFonts w:ascii="Verdana" w:hAnsi="Verdana" w:cs="Helvetica"/>
        </w:rPr>
        <w:t xml:space="preserve"> skin than alpha-keratin does to </w:t>
      </w:r>
      <w:hyperlink r:id="rId370" w:history="1">
        <w:r w:rsidR="004601D1" w:rsidRPr="004601D1">
          <w:rPr>
            <w:rFonts w:ascii="Verdana" w:hAnsi="Verdana" w:cs="Helvetica"/>
          </w:rPr>
          <w:t>mammalian</w:t>
        </w:r>
      </w:hyperlink>
      <w:r w:rsidR="004601D1" w:rsidRPr="004601D1">
        <w:rPr>
          <w:rFonts w:ascii="Verdana" w:hAnsi="Verdana" w:cs="Helvetica"/>
        </w:rPr>
        <w:t xml:space="preserve"> skin.</w:t>
      </w:r>
      <w:r w:rsidR="004601D1">
        <w:rPr>
          <w:rFonts w:ascii="Verdana" w:hAnsi="Verdana" w:cs="Helvetica"/>
        </w:rPr>
        <w:t xml:space="preserve"> </w:t>
      </w:r>
      <w:r w:rsidR="004601D1" w:rsidRPr="004601D1">
        <w:rPr>
          <w:rFonts w:ascii="Verdana" w:hAnsi="Verdana" w:cs="Helvetica"/>
        </w:rPr>
        <w:t xml:space="preserve">β-keratin is impregnated into the </w:t>
      </w:r>
      <w:hyperlink r:id="rId371" w:history="1">
        <w:r w:rsidR="004601D1" w:rsidRPr="004601D1">
          <w:rPr>
            <w:rFonts w:ascii="Verdana" w:hAnsi="Verdana" w:cs="Helvetica"/>
          </w:rPr>
          <w:t>stratum corneum</w:t>
        </w:r>
      </w:hyperlink>
      <w:r w:rsidR="004601D1" w:rsidRPr="004601D1">
        <w:rPr>
          <w:rFonts w:ascii="Verdana" w:hAnsi="Verdana" w:cs="Helvetica"/>
        </w:rPr>
        <w:t xml:space="preserve"> of the reptilian skin, providing </w:t>
      </w:r>
      <w:hyperlink r:id="rId372" w:history="1">
        <w:r w:rsidR="004601D1" w:rsidRPr="004601D1">
          <w:rPr>
            <w:rFonts w:ascii="Verdana" w:hAnsi="Verdana" w:cs="Helvetica"/>
          </w:rPr>
          <w:t>waterproofing</w:t>
        </w:r>
      </w:hyperlink>
      <w:r w:rsidR="004601D1" w:rsidRPr="004601D1">
        <w:rPr>
          <w:rFonts w:ascii="Verdana" w:hAnsi="Verdana" w:cs="Helvetica"/>
        </w:rPr>
        <w:t xml:space="preserve"> and the prevention of </w:t>
      </w:r>
      <w:hyperlink r:id="rId373" w:history="1">
        <w:r w:rsidR="004601D1" w:rsidRPr="004601D1">
          <w:rPr>
            <w:rFonts w:ascii="Verdana" w:hAnsi="Verdana" w:cs="Helvetica"/>
          </w:rPr>
          <w:t>desiccation</w:t>
        </w:r>
      </w:hyperlink>
      <w:r w:rsidR="004601D1" w:rsidRPr="004601D1">
        <w:rPr>
          <w:rFonts w:ascii="Verdana" w:hAnsi="Verdana" w:cs="Helvetica"/>
        </w:rPr>
        <w:t>.</w:t>
      </w:r>
      <w:r w:rsidR="004601D1">
        <w:rPr>
          <w:rFonts w:ascii="Verdana" w:hAnsi="Verdana" w:cs="Helvetica"/>
        </w:rPr>
        <w:t xml:space="preserve"> </w:t>
      </w:r>
      <w:r w:rsidR="004601D1" w:rsidRPr="004601D1">
        <w:rPr>
          <w:rFonts w:ascii="Verdana" w:hAnsi="Verdana" w:cs="Helvetica"/>
        </w:rPr>
        <w:t xml:space="preserve">In birds, </w:t>
      </w:r>
      <w:hyperlink r:id="rId374" w:history="1">
        <w:r w:rsidR="004601D1" w:rsidRPr="004601D1">
          <w:rPr>
            <w:rFonts w:ascii="Verdana" w:hAnsi="Verdana" w:cs="Helvetica"/>
          </w:rPr>
          <w:t>scales</w:t>
        </w:r>
      </w:hyperlink>
      <w:r w:rsidR="004601D1" w:rsidRPr="004601D1">
        <w:rPr>
          <w:rFonts w:ascii="Verdana" w:hAnsi="Verdana" w:cs="Helvetica"/>
        </w:rPr>
        <w:t xml:space="preserve">, </w:t>
      </w:r>
      <w:hyperlink r:id="rId375" w:history="1">
        <w:r w:rsidR="004601D1" w:rsidRPr="004601D1">
          <w:rPr>
            <w:rFonts w:ascii="Verdana" w:hAnsi="Verdana" w:cs="Helvetica"/>
          </w:rPr>
          <w:t>beaks</w:t>
        </w:r>
      </w:hyperlink>
      <w:r w:rsidR="004601D1" w:rsidRPr="004601D1">
        <w:rPr>
          <w:rFonts w:ascii="Verdana" w:hAnsi="Verdana" w:cs="Helvetica"/>
        </w:rPr>
        <w:t xml:space="preserve">, </w:t>
      </w:r>
      <w:hyperlink r:id="rId376" w:history="1">
        <w:r w:rsidR="004601D1" w:rsidRPr="004601D1">
          <w:rPr>
            <w:rFonts w:ascii="Verdana" w:hAnsi="Verdana" w:cs="Helvetica"/>
          </w:rPr>
          <w:t>claws</w:t>
        </w:r>
      </w:hyperlink>
      <w:r w:rsidR="004601D1" w:rsidRPr="004601D1">
        <w:rPr>
          <w:rFonts w:ascii="Verdana" w:hAnsi="Verdana" w:cs="Helvetica"/>
        </w:rPr>
        <w:t xml:space="preserve"> and </w:t>
      </w:r>
      <w:hyperlink r:id="rId377" w:history="1">
        <w:r w:rsidR="004601D1" w:rsidRPr="004601D1">
          <w:rPr>
            <w:rFonts w:ascii="Verdana" w:hAnsi="Verdana" w:cs="Helvetica"/>
          </w:rPr>
          <w:t>feathers</w:t>
        </w:r>
      </w:hyperlink>
      <w:r w:rsidR="004601D1" w:rsidRPr="004601D1">
        <w:rPr>
          <w:rFonts w:ascii="Verdana" w:hAnsi="Verdana" w:cs="Helvetica"/>
        </w:rPr>
        <w:t xml:space="preserve"> also contain β-keratin of the avian family.</w:t>
      </w:r>
    </w:p>
    <w:p w14:paraId="45BBC6EC" w14:textId="69B56E6D" w:rsidR="000F779C" w:rsidRDefault="00A73AC6" w:rsidP="00A73AC6">
      <w:pPr>
        <w:rPr>
          <w:rFonts w:ascii="Verdana" w:hAnsi="Verdana" w:cs="Verdana"/>
        </w:rPr>
      </w:pPr>
      <w:r>
        <w:rPr>
          <w:rFonts w:ascii="Verdana" w:hAnsi="Verdana" w:cs="Verdana"/>
        </w:rPr>
        <w:t xml:space="preserve"> </w:t>
      </w:r>
    </w:p>
    <w:p w14:paraId="40DD3985" w14:textId="06AD7E2F" w:rsidR="000F779C" w:rsidRDefault="00A73AC6" w:rsidP="00A73AC6">
      <w:pPr>
        <w:rPr>
          <w:rFonts w:ascii="Verdana" w:hAnsi="Verdana" w:cs="Verdana"/>
        </w:rPr>
      </w:pPr>
      <w:proofErr w:type="spellStart"/>
      <w:r w:rsidRPr="004601D1">
        <w:rPr>
          <w:rFonts w:ascii="Verdana" w:hAnsi="Verdana" w:cs="Verdana"/>
          <w:b/>
        </w:rPr>
        <w:t>Megaspo</w:t>
      </w:r>
      <w:r w:rsidR="004601D1" w:rsidRPr="004601D1">
        <w:rPr>
          <w:rFonts w:ascii="Verdana" w:hAnsi="Verdana" w:cs="Verdana"/>
          <w:b/>
        </w:rPr>
        <w:t>rangium</w:t>
      </w:r>
      <w:proofErr w:type="spellEnd"/>
      <w:r w:rsidR="004601D1" w:rsidRPr="004601D1">
        <w:rPr>
          <w:rFonts w:ascii="Verdana" w:hAnsi="Verdana" w:cs="Verdana"/>
          <w:b/>
        </w:rPr>
        <w:t>:</w:t>
      </w:r>
      <w:r w:rsidR="004601D1">
        <w:rPr>
          <w:rFonts w:ascii="Verdana" w:hAnsi="Verdana" w:cs="Verdana"/>
        </w:rPr>
        <w:t xml:space="preserve"> plant structure that produces </w:t>
      </w:r>
      <w:proofErr w:type="spellStart"/>
      <w:r w:rsidR="004601D1">
        <w:rPr>
          <w:rFonts w:ascii="Verdana" w:hAnsi="Verdana" w:cs="Verdana"/>
        </w:rPr>
        <w:t>megapsores</w:t>
      </w:r>
      <w:proofErr w:type="spellEnd"/>
    </w:p>
    <w:p w14:paraId="57312552" w14:textId="77777777" w:rsidR="004601D1" w:rsidRDefault="004601D1" w:rsidP="00A73AC6">
      <w:pPr>
        <w:rPr>
          <w:rFonts w:ascii="Verdana" w:hAnsi="Verdana" w:cs="Verdana"/>
        </w:rPr>
      </w:pPr>
    </w:p>
    <w:p w14:paraId="1CD0E96E" w14:textId="245295DC" w:rsidR="000F779C" w:rsidRDefault="004601D1" w:rsidP="00A73AC6">
      <w:pPr>
        <w:rPr>
          <w:rFonts w:ascii="Verdana" w:hAnsi="Verdana" w:cs="Verdana"/>
        </w:rPr>
      </w:pPr>
      <w:r w:rsidRPr="004601D1">
        <w:rPr>
          <w:rFonts w:ascii="Verdana" w:hAnsi="Verdana" w:cs="Verdana"/>
          <w:b/>
        </w:rPr>
        <w:t>Megaspore</w:t>
      </w:r>
      <w:r>
        <w:rPr>
          <w:rFonts w:ascii="Verdana" w:hAnsi="Verdana" w:cs="Verdana"/>
        </w:rPr>
        <w:t>: the larger of the 2 kinds of spores produced by some ferns.</w:t>
      </w:r>
    </w:p>
    <w:p w14:paraId="33BA7E2D" w14:textId="77777777" w:rsidR="004601D1" w:rsidRDefault="004601D1" w:rsidP="00A73AC6">
      <w:pPr>
        <w:rPr>
          <w:rFonts w:ascii="Verdana" w:hAnsi="Verdana" w:cs="Verdana"/>
        </w:rPr>
      </w:pPr>
    </w:p>
    <w:p w14:paraId="6AD32C61" w14:textId="6E0B4774" w:rsidR="004601D1" w:rsidRDefault="004601D1" w:rsidP="00A73AC6">
      <w:pPr>
        <w:rPr>
          <w:rFonts w:ascii="Verdana" w:hAnsi="Verdana" w:cs="Verdana"/>
        </w:rPr>
      </w:pPr>
      <w:r w:rsidRPr="004601D1">
        <w:rPr>
          <w:rFonts w:ascii="Verdana" w:hAnsi="Verdana" w:cs="Verdana"/>
          <w:b/>
        </w:rPr>
        <w:t>Mesozoic:</w:t>
      </w:r>
      <w:r>
        <w:rPr>
          <w:rFonts w:ascii="Verdana" w:hAnsi="Verdana" w:cs="Verdana"/>
        </w:rPr>
        <w:t xml:space="preserve"> era between the Paleozoic and Cenozoic eras, comprising the Triassic, Jurassic, and Cretaceous periods. </w:t>
      </w:r>
    </w:p>
    <w:p w14:paraId="7C113D1E" w14:textId="425A6E37" w:rsidR="000F779C" w:rsidRDefault="00A73AC6" w:rsidP="00A73AC6">
      <w:pPr>
        <w:rPr>
          <w:rFonts w:ascii="Verdana" w:hAnsi="Verdana" w:cs="Verdana"/>
        </w:rPr>
      </w:pPr>
      <w:r>
        <w:rPr>
          <w:rFonts w:ascii="Verdana" w:hAnsi="Verdana" w:cs="Verdana"/>
        </w:rPr>
        <w:t xml:space="preserve"> </w:t>
      </w:r>
    </w:p>
    <w:p w14:paraId="29490E10" w14:textId="7B0A03E2" w:rsidR="004601D1" w:rsidRDefault="004601D1" w:rsidP="00A73AC6">
      <w:pPr>
        <w:rPr>
          <w:rFonts w:ascii="Verdana" w:hAnsi="Verdana" w:cs="Verdana"/>
        </w:rPr>
      </w:pPr>
      <w:r w:rsidRPr="004601D1">
        <w:rPr>
          <w:rFonts w:ascii="Verdana" w:hAnsi="Verdana" w:cs="Verdana"/>
          <w:b/>
        </w:rPr>
        <w:t>Nectar:</w:t>
      </w:r>
      <w:r>
        <w:rPr>
          <w:rFonts w:ascii="Verdana" w:hAnsi="Verdana" w:cs="Verdana"/>
        </w:rPr>
        <w:t xml:space="preserve"> a sugary fluid secreted within flowers to encourage pollination by insects and other animals, collected by bees to make into honey. </w:t>
      </w:r>
    </w:p>
    <w:p w14:paraId="242912A1" w14:textId="72AD3CFF" w:rsidR="000F779C" w:rsidRDefault="00A73AC6" w:rsidP="00A73AC6">
      <w:pPr>
        <w:rPr>
          <w:rFonts w:ascii="Verdana" w:hAnsi="Verdana" w:cs="Verdana"/>
        </w:rPr>
      </w:pPr>
      <w:r>
        <w:rPr>
          <w:rFonts w:ascii="Verdana" w:hAnsi="Verdana" w:cs="Verdana"/>
        </w:rPr>
        <w:t xml:space="preserve"> </w:t>
      </w:r>
    </w:p>
    <w:p w14:paraId="2E0F2D19" w14:textId="39A5A1F8" w:rsidR="004601D1" w:rsidRDefault="004601D1" w:rsidP="00A73AC6">
      <w:pPr>
        <w:rPr>
          <w:rFonts w:ascii="Verdana" w:hAnsi="Verdana" w:cs="Verdana"/>
        </w:rPr>
      </w:pPr>
      <w:proofErr w:type="spellStart"/>
      <w:r w:rsidRPr="004247B2">
        <w:rPr>
          <w:rFonts w:ascii="Verdana" w:hAnsi="Verdana" w:cs="Verdana"/>
          <w:b/>
        </w:rPr>
        <w:t>Ornithischia</w:t>
      </w:r>
      <w:proofErr w:type="spellEnd"/>
      <w:r w:rsidRPr="004247B2">
        <w:rPr>
          <w:rFonts w:ascii="Verdana" w:hAnsi="Verdana" w:cs="Verdana"/>
          <w:b/>
        </w:rPr>
        <w:t>:</w:t>
      </w:r>
      <w:r>
        <w:rPr>
          <w:rFonts w:ascii="Verdana" w:hAnsi="Verdana" w:cs="Verdana"/>
        </w:rPr>
        <w:t xml:space="preserve"> extinct terrestrial reptiles having bird-like pelvises: armored dinosaurs (thyreophorans) boneheaded and horned dinosaurs</w:t>
      </w:r>
      <w:r w:rsidR="004247B2">
        <w:rPr>
          <w:rFonts w:ascii="Verdana" w:hAnsi="Verdana" w:cs="Verdana"/>
        </w:rPr>
        <w:t xml:space="preserve">. </w:t>
      </w:r>
    </w:p>
    <w:p w14:paraId="141736C6" w14:textId="1741EE67" w:rsidR="000F779C" w:rsidRDefault="00A73AC6" w:rsidP="00A73AC6">
      <w:pPr>
        <w:rPr>
          <w:rFonts w:ascii="Verdana" w:hAnsi="Verdana" w:cs="Verdana"/>
        </w:rPr>
      </w:pPr>
      <w:r>
        <w:rPr>
          <w:rFonts w:ascii="Verdana" w:hAnsi="Verdana" w:cs="Verdana"/>
        </w:rPr>
        <w:t xml:space="preserve"> </w:t>
      </w:r>
    </w:p>
    <w:p w14:paraId="12A20368" w14:textId="202046DA" w:rsidR="004247B2" w:rsidRDefault="004247B2" w:rsidP="00A73AC6">
      <w:pPr>
        <w:rPr>
          <w:rFonts w:ascii="Verdana" w:hAnsi="Verdana" w:cs="Verdana"/>
        </w:rPr>
      </w:pPr>
      <w:r w:rsidRPr="004247B2">
        <w:rPr>
          <w:rFonts w:ascii="Verdana" w:hAnsi="Verdana" w:cs="Verdana"/>
          <w:b/>
        </w:rPr>
        <w:t>Oviparous:</w:t>
      </w:r>
      <w:r>
        <w:rPr>
          <w:rFonts w:ascii="Verdana" w:hAnsi="Verdana" w:cs="Verdana"/>
        </w:rPr>
        <w:t xml:space="preserve"> producing young by means of </w:t>
      </w:r>
      <w:proofErr w:type="gramStart"/>
      <w:r>
        <w:rPr>
          <w:rFonts w:ascii="Verdana" w:hAnsi="Verdana" w:cs="Verdana"/>
        </w:rPr>
        <w:t>eggs which</w:t>
      </w:r>
      <w:proofErr w:type="gramEnd"/>
      <w:r>
        <w:rPr>
          <w:rFonts w:ascii="Verdana" w:hAnsi="Verdana" w:cs="Verdana"/>
        </w:rPr>
        <w:t xml:space="preserve"> are hatched after they have been laid by the parent, as in birds. </w:t>
      </w:r>
    </w:p>
    <w:p w14:paraId="7A6F8562" w14:textId="6C69564A" w:rsidR="000F779C" w:rsidRDefault="00A73AC6" w:rsidP="00A73AC6">
      <w:pPr>
        <w:rPr>
          <w:rFonts w:ascii="Verdana" w:hAnsi="Verdana" w:cs="Verdana"/>
        </w:rPr>
      </w:pPr>
      <w:r>
        <w:rPr>
          <w:rFonts w:ascii="Verdana" w:hAnsi="Verdana" w:cs="Verdana"/>
        </w:rPr>
        <w:t xml:space="preserve"> </w:t>
      </w:r>
    </w:p>
    <w:p w14:paraId="32A9AD12" w14:textId="008E9054" w:rsidR="000F779C" w:rsidRDefault="004247B2" w:rsidP="00A73AC6">
      <w:pPr>
        <w:rPr>
          <w:rFonts w:ascii="Verdana" w:hAnsi="Verdana" w:cs="Verdana"/>
        </w:rPr>
      </w:pPr>
      <w:r w:rsidRPr="004247B2">
        <w:rPr>
          <w:rFonts w:ascii="Verdana" w:hAnsi="Verdana" w:cs="Verdana"/>
          <w:b/>
        </w:rPr>
        <w:t>Plesiosaurs:</w:t>
      </w:r>
      <w:r>
        <w:rPr>
          <w:rFonts w:ascii="Verdana" w:hAnsi="Verdana" w:cs="Verdana"/>
        </w:rPr>
        <w:t xml:space="preserve"> a large fossil marine reptile of the Mesozoic era, with a broad flat body, large paddle-like limbs, and typically a long flexible neck and small head. </w:t>
      </w:r>
    </w:p>
    <w:p w14:paraId="0F78F164" w14:textId="77777777" w:rsidR="004247B2" w:rsidRDefault="004247B2" w:rsidP="00A73AC6">
      <w:pPr>
        <w:rPr>
          <w:rFonts w:ascii="Verdana" w:hAnsi="Verdana" w:cs="Verdana"/>
        </w:rPr>
      </w:pPr>
    </w:p>
    <w:p w14:paraId="68A30F5A" w14:textId="21EBA6D8" w:rsidR="000F779C" w:rsidRDefault="004247B2" w:rsidP="00A73AC6">
      <w:pPr>
        <w:rPr>
          <w:rFonts w:ascii="Verdana" w:hAnsi="Verdana" w:cs="Verdana"/>
        </w:rPr>
      </w:pPr>
      <w:r w:rsidRPr="004247B2">
        <w:rPr>
          <w:rFonts w:ascii="Verdana" w:hAnsi="Verdana" w:cs="Verdana"/>
          <w:b/>
        </w:rPr>
        <w:t>Pollination:</w:t>
      </w:r>
      <w:r>
        <w:rPr>
          <w:rFonts w:ascii="Verdana" w:hAnsi="Verdana" w:cs="Verdana"/>
        </w:rPr>
        <w:t xml:space="preserve"> the transfer of pollen from the anther to the stigma of a plant. </w:t>
      </w:r>
    </w:p>
    <w:p w14:paraId="528BED0F" w14:textId="77777777" w:rsidR="004247B2" w:rsidRDefault="004247B2" w:rsidP="00A73AC6">
      <w:pPr>
        <w:rPr>
          <w:rFonts w:ascii="Verdana" w:hAnsi="Verdana" w:cs="Verdana"/>
        </w:rPr>
      </w:pPr>
    </w:p>
    <w:p w14:paraId="2491EB95" w14:textId="737331E3" w:rsidR="004247B2" w:rsidRDefault="004247B2" w:rsidP="00A73AC6">
      <w:pPr>
        <w:rPr>
          <w:rFonts w:ascii="Verdana" w:hAnsi="Verdana" w:cs="Verdana"/>
        </w:rPr>
      </w:pPr>
      <w:r w:rsidRPr="004247B2">
        <w:rPr>
          <w:rFonts w:ascii="Verdana" w:hAnsi="Verdana" w:cs="Verdana"/>
          <w:b/>
        </w:rPr>
        <w:t>Pterosaurs:</w:t>
      </w:r>
      <w:r>
        <w:rPr>
          <w:rFonts w:ascii="Verdana" w:hAnsi="Verdana" w:cs="Verdana"/>
        </w:rPr>
        <w:t xml:space="preserve"> a fossil warm-blooded flying reptile of the Jurassic and Cretaceous periods, with membranous wings supported by a greatly lengthened fourth finger, and probably covered in fur. </w:t>
      </w:r>
    </w:p>
    <w:p w14:paraId="19F4A2E6" w14:textId="0D077DD6" w:rsidR="000F779C" w:rsidRDefault="00A73AC6" w:rsidP="00A73AC6">
      <w:pPr>
        <w:rPr>
          <w:rFonts w:ascii="Verdana" w:hAnsi="Verdana" w:cs="Verdana"/>
        </w:rPr>
      </w:pPr>
      <w:r>
        <w:rPr>
          <w:rFonts w:ascii="Verdana" w:hAnsi="Verdana" w:cs="Verdana"/>
        </w:rPr>
        <w:t xml:space="preserve"> </w:t>
      </w:r>
    </w:p>
    <w:p w14:paraId="56DDEE77" w14:textId="3DF7CD9B" w:rsidR="000F779C" w:rsidRDefault="004247B2" w:rsidP="00A73AC6">
      <w:pPr>
        <w:rPr>
          <w:rFonts w:ascii="Verdana" w:hAnsi="Verdana" w:cs="Verdana"/>
        </w:rPr>
      </w:pPr>
      <w:proofErr w:type="spellStart"/>
      <w:r w:rsidRPr="004247B2">
        <w:rPr>
          <w:rFonts w:ascii="Verdana" w:hAnsi="Verdana" w:cs="Verdana"/>
          <w:b/>
        </w:rPr>
        <w:t>Saurischia</w:t>
      </w:r>
      <w:proofErr w:type="spellEnd"/>
      <w:r w:rsidRPr="004247B2">
        <w:rPr>
          <w:rFonts w:ascii="Verdana" w:hAnsi="Verdana" w:cs="Verdana"/>
          <w:b/>
        </w:rPr>
        <w:t>:</w:t>
      </w:r>
      <w:r>
        <w:rPr>
          <w:rFonts w:ascii="Verdana" w:hAnsi="Verdana" w:cs="Verdana"/>
        </w:rPr>
        <w:t xml:space="preserve"> extinct terrestrial reptiles; theropods (</w:t>
      </w:r>
      <w:proofErr w:type="gramStart"/>
      <w:r>
        <w:rPr>
          <w:rFonts w:ascii="Verdana" w:hAnsi="Verdana" w:cs="Verdana"/>
        </w:rPr>
        <w:t>carnivorous)l</w:t>
      </w:r>
      <w:proofErr w:type="gramEnd"/>
      <w:r>
        <w:rPr>
          <w:rFonts w:ascii="Verdana" w:hAnsi="Verdana" w:cs="Verdana"/>
        </w:rPr>
        <w:t xml:space="preserve"> sauropods (herbivorous) </w:t>
      </w:r>
    </w:p>
    <w:p w14:paraId="33A57390" w14:textId="77777777" w:rsidR="004247B2" w:rsidRDefault="004247B2" w:rsidP="00A73AC6">
      <w:pPr>
        <w:rPr>
          <w:rFonts w:ascii="Verdana" w:hAnsi="Verdana" w:cs="Verdana"/>
        </w:rPr>
      </w:pPr>
    </w:p>
    <w:p w14:paraId="229ACFE9" w14:textId="091B9F9D" w:rsidR="000F779C" w:rsidRDefault="004247B2" w:rsidP="00A73AC6">
      <w:pPr>
        <w:rPr>
          <w:rFonts w:ascii="Verdana" w:hAnsi="Verdana" w:cs="Verdana"/>
        </w:rPr>
      </w:pPr>
      <w:r w:rsidRPr="004247B2">
        <w:rPr>
          <w:rFonts w:ascii="Verdana" w:hAnsi="Verdana" w:cs="Verdana"/>
          <w:b/>
        </w:rPr>
        <w:t>Sauropods:</w:t>
      </w:r>
      <w:r>
        <w:rPr>
          <w:rFonts w:ascii="Verdana" w:hAnsi="Verdana" w:cs="Verdana"/>
        </w:rPr>
        <w:t xml:space="preserve"> very large quadrupedal herbivorous dinosaur with a long neck and tail, small head, and massive limbs. </w:t>
      </w:r>
    </w:p>
    <w:p w14:paraId="60F4869E" w14:textId="77777777" w:rsidR="004247B2" w:rsidRDefault="004247B2" w:rsidP="00A73AC6">
      <w:pPr>
        <w:rPr>
          <w:rFonts w:ascii="Verdana" w:hAnsi="Verdana" w:cs="Verdana"/>
        </w:rPr>
      </w:pPr>
    </w:p>
    <w:p w14:paraId="04A7B460" w14:textId="253D0376" w:rsidR="004247B2" w:rsidRDefault="004247B2" w:rsidP="00A73AC6">
      <w:pPr>
        <w:rPr>
          <w:rFonts w:ascii="Verdana" w:hAnsi="Verdana" w:cs="Verdana"/>
        </w:rPr>
      </w:pPr>
      <w:r w:rsidRPr="004247B2">
        <w:rPr>
          <w:rFonts w:ascii="Verdana" w:hAnsi="Verdana" w:cs="Verdana"/>
          <w:b/>
        </w:rPr>
        <w:t>Stamen:</w:t>
      </w:r>
      <w:r>
        <w:rPr>
          <w:rFonts w:ascii="Verdana" w:hAnsi="Verdana" w:cs="Verdana"/>
        </w:rPr>
        <w:t xml:space="preserve"> the male fertilizing organ of a flower, typically consisting of a pollen-containing anther and a filament. </w:t>
      </w:r>
    </w:p>
    <w:p w14:paraId="778CDD43" w14:textId="30BF8B10" w:rsidR="000F779C" w:rsidRDefault="00A73AC6" w:rsidP="00A73AC6">
      <w:pPr>
        <w:rPr>
          <w:rFonts w:ascii="Verdana" w:hAnsi="Verdana" w:cs="Verdana"/>
        </w:rPr>
      </w:pPr>
      <w:r>
        <w:rPr>
          <w:rFonts w:ascii="Verdana" w:hAnsi="Verdana" w:cs="Verdana"/>
        </w:rPr>
        <w:t xml:space="preserve"> </w:t>
      </w:r>
    </w:p>
    <w:p w14:paraId="01C47D7C" w14:textId="5B9D229E" w:rsidR="004247B2" w:rsidRDefault="004247B2" w:rsidP="00A73AC6">
      <w:pPr>
        <w:rPr>
          <w:rFonts w:ascii="Verdana" w:hAnsi="Verdana" w:cs="Verdana"/>
        </w:rPr>
      </w:pPr>
      <w:r w:rsidRPr="004247B2">
        <w:rPr>
          <w:rFonts w:ascii="Verdana" w:hAnsi="Verdana" w:cs="Verdana"/>
          <w:b/>
        </w:rPr>
        <w:t>Synapsids:</w:t>
      </w:r>
      <w:r>
        <w:rPr>
          <w:rFonts w:ascii="Verdana" w:hAnsi="Verdana" w:cs="Verdana"/>
        </w:rPr>
        <w:t xml:space="preserve"> a fossil reptile of </w:t>
      </w:r>
      <w:proofErr w:type="gramStart"/>
      <w:r>
        <w:rPr>
          <w:rFonts w:ascii="Verdana" w:hAnsi="Verdana" w:cs="Verdana"/>
        </w:rPr>
        <w:t>a Permian and Triassic group, the members of which show</w:t>
      </w:r>
      <w:proofErr w:type="gramEnd"/>
      <w:r>
        <w:rPr>
          <w:rFonts w:ascii="Verdana" w:hAnsi="Verdana" w:cs="Verdana"/>
        </w:rPr>
        <w:t xml:space="preserve"> increasingly mammalian characteristics and include the ancestors of mammals. </w:t>
      </w:r>
    </w:p>
    <w:p w14:paraId="1CFE35D6" w14:textId="6A0E9EA3" w:rsidR="000F779C" w:rsidRDefault="00A73AC6" w:rsidP="00A73AC6">
      <w:pPr>
        <w:rPr>
          <w:rFonts w:ascii="Verdana" w:hAnsi="Verdana" w:cs="Verdana"/>
        </w:rPr>
      </w:pPr>
      <w:r>
        <w:rPr>
          <w:rFonts w:ascii="Verdana" w:hAnsi="Verdana" w:cs="Verdana"/>
        </w:rPr>
        <w:t xml:space="preserve"> </w:t>
      </w:r>
    </w:p>
    <w:p w14:paraId="32D8C795" w14:textId="202F1A53" w:rsidR="004247B2" w:rsidRDefault="004247B2" w:rsidP="00A73AC6">
      <w:pPr>
        <w:rPr>
          <w:rFonts w:ascii="Verdana" w:hAnsi="Verdana" w:cs="Verdana"/>
        </w:rPr>
      </w:pPr>
      <w:r w:rsidRPr="004247B2">
        <w:rPr>
          <w:rFonts w:ascii="Verdana" w:hAnsi="Verdana" w:cs="Verdana"/>
          <w:b/>
        </w:rPr>
        <w:t>Temporal fenestra:</w:t>
      </w:r>
      <w:r>
        <w:rPr>
          <w:rFonts w:ascii="Verdana" w:hAnsi="Verdana" w:cs="Verdana"/>
        </w:rPr>
        <w:t xml:space="preserve"> anatomical features of the skulls of several amniotes, characterized by bilaterally symmetrical holes (fenestrae) in the temporal bone. </w:t>
      </w:r>
    </w:p>
    <w:p w14:paraId="1C63579A" w14:textId="416D6B42" w:rsidR="000F779C" w:rsidRDefault="00A73AC6" w:rsidP="00A73AC6">
      <w:pPr>
        <w:rPr>
          <w:rFonts w:ascii="Verdana" w:hAnsi="Verdana" w:cs="Verdana"/>
        </w:rPr>
      </w:pPr>
      <w:r>
        <w:rPr>
          <w:rFonts w:ascii="Verdana" w:hAnsi="Verdana" w:cs="Verdana"/>
        </w:rPr>
        <w:t xml:space="preserve"> </w:t>
      </w:r>
    </w:p>
    <w:p w14:paraId="072FBA82" w14:textId="77777777" w:rsidR="00542FB7" w:rsidRDefault="004247B2" w:rsidP="00A73AC6">
      <w:pPr>
        <w:rPr>
          <w:rFonts w:ascii="Verdana" w:hAnsi="Verdana" w:cs="Verdana"/>
        </w:rPr>
      </w:pPr>
      <w:r w:rsidRPr="004247B2">
        <w:rPr>
          <w:rFonts w:ascii="Verdana" w:hAnsi="Verdana" w:cs="Verdana"/>
          <w:b/>
        </w:rPr>
        <w:t>Theropods:</w:t>
      </w:r>
      <w:r>
        <w:rPr>
          <w:rFonts w:ascii="Verdana" w:hAnsi="Verdana" w:cs="Verdana"/>
        </w:rPr>
        <w:t xml:space="preserve"> a carnivorous dinosaur of a group whose members were typically bipedal and ranged from small and delicately built to very large. </w:t>
      </w:r>
    </w:p>
    <w:p w14:paraId="20F2A7EC" w14:textId="4D12BBD5" w:rsidR="00A73AC6" w:rsidRDefault="000F779C" w:rsidP="00A73AC6">
      <w:pPr>
        <w:rPr>
          <w:rFonts w:ascii="Verdana" w:hAnsi="Verdana" w:cs="Verdana"/>
        </w:rPr>
      </w:pPr>
      <w:r w:rsidRPr="00B07179">
        <w:rPr>
          <w:rFonts w:ascii="Verdana" w:hAnsi="Verdana" w:cs="Verdana"/>
          <w:b/>
        </w:rPr>
        <w:t>Vertebrate</w:t>
      </w:r>
      <w:r w:rsidR="004247B2" w:rsidRPr="00B07179">
        <w:rPr>
          <w:rFonts w:ascii="Verdana" w:hAnsi="Verdana" w:cs="Verdana"/>
          <w:b/>
        </w:rPr>
        <w:t>:</w:t>
      </w:r>
      <w:r w:rsidR="004247B2">
        <w:rPr>
          <w:rFonts w:ascii="Verdana" w:hAnsi="Verdana" w:cs="Verdana"/>
        </w:rPr>
        <w:t xml:space="preserve"> </w:t>
      </w:r>
      <w:r w:rsidR="00B07179">
        <w:rPr>
          <w:rFonts w:ascii="Verdana" w:hAnsi="Verdana" w:cs="Verdana"/>
        </w:rPr>
        <w:t xml:space="preserve">an animal of a large group </w:t>
      </w:r>
      <w:proofErr w:type="gramStart"/>
      <w:r w:rsidR="00B07179">
        <w:rPr>
          <w:rFonts w:ascii="Verdana" w:hAnsi="Verdana" w:cs="Verdana"/>
        </w:rPr>
        <w:t>distinguished  by</w:t>
      </w:r>
      <w:proofErr w:type="gramEnd"/>
      <w:r w:rsidR="00B07179">
        <w:rPr>
          <w:rFonts w:ascii="Verdana" w:hAnsi="Verdana" w:cs="Verdana"/>
        </w:rPr>
        <w:t xml:space="preserve"> the possession of a backbone or spinal column, including mammals, birds, reptiles, amphibians and fishes. </w:t>
      </w:r>
    </w:p>
    <w:p w14:paraId="56B5C477" w14:textId="77777777" w:rsidR="004247B2" w:rsidRDefault="004247B2" w:rsidP="00A73AC6">
      <w:pPr>
        <w:rPr>
          <w:rFonts w:ascii="Verdana" w:hAnsi="Verdana" w:cs="Verdana"/>
        </w:rPr>
      </w:pPr>
    </w:p>
    <w:p w14:paraId="1820D816" w14:textId="77777777" w:rsidR="00AA246D" w:rsidRDefault="00AA246D" w:rsidP="00A73AC6">
      <w:pPr>
        <w:rPr>
          <w:rFonts w:ascii="Verdana" w:hAnsi="Verdana" w:cs="Verdana"/>
        </w:rPr>
      </w:pPr>
    </w:p>
    <w:p w14:paraId="3F0E852E" w14:textId="77777777" w:rsidR="00AA246D" w:rsidRDefault="00AA246D" w:rsidP="00A73AC6">
      <w:pPr>
        <w:rPr>
          <w:rFonts w:ascii="Verdana" w:hAnsi="Verdana" w:cs="Verdana"/>
        </w:rPr>
      </w:pPr>
    </w:p>
    <w:p w14:paraId="2B18109A" w14:textId="36E82660" w:rsidR="00AA246D" w:rsidRPr="000F779C" w:rsidRDefault="00AA246D" w:rsidP="0057611B">
      <w:pPr>
        <w:jc w:val="center"/>
        <w:rPr>
          <w:rFonts w:ascii="Verdana" w:hAnsi="Verdana" w:cs="Verdana"/>
          <w:b/>
        </w:rPr>
      </w:pPr>
      <w:proofErr w:type="spellStart"/>
      <w:r w:rsidRPr="000F779C">
        <w:rPr>
          <w:rFonts w:ascii="Verdana" w:hAnsi="Verdana" w:cs="Verdana"/>
          <w:b/>
        </w:rPr>
        <w:t>Cesozoic</w:t>
      </w:r>
      <w:proofErr w:type="spellEnd"/>
      <w:r w:rsidRPr="000F779C">
        <w:rPr>
          <w:rFonts w:ascii="Verdana" w:hAnsi="Verdana" w:cs="Verdana"/>
          <w:b/>
        </w:rPr>
        <w:t>:</w:t>
      </w:r>
    </w:p>
    <w:p w14:paraId="5541A415" w14:textId="77777777" w:rsidR="00AA246D" w:rsidRDefault="00AA246D" w:rsidP="00A73AC6">
      <w:pPr>
        <w:rPr>
          <w:rFonts w:ascii="Verdana" w:hAnsi="Verdana" w:cs="Verdana"/>
        </w:rPr>
      </w:pPr>
    </w:p>
    <w:p w14:paraId="44F0D09E" w14:textId="21C83290" w:rsidR="000F779C" w:rsidRDefault="00B07179" w:rsidP="00A73AC6">
      <w:pPr>
        <w:rPr>
          <w:rFonts w:ascii="Verdana" w:hAnsi="Verdana" w:cs="Verdana"/>
        </w:rPr>
      </w:pPr>
      <w:r w:rsidRPr="00B07179">
        <w:rPr>
          <w:rFonts w:ascii="Verdana" w:hAnsi="Verdana" w:cs="Verdana"/>
          <w:b/>
        </w:rPr>
        <w:t>Alpha keratin</w:t>
      </w:r>
      <w:r>
        <w:rPr>
          <w:rFonts w:ascii="Verdana" w:hAnsi="Verdana" w:cs="Verdana"/>
        </w:rPr>
        <w:t xml:space="preserve">: </w:t>
      </w:r>
      <w:r w:rsidRPr="00B07179">
        <w:rPr>
          <w:rFonts w:ascii="Verdana" w:hAnsi="Verdana" w:cs="Trebuchet MS"/>
          <w:color w:val="151519"/>
        </w:rPr>
        <w:t xml:space="preserve">A class of fibrous proteins or </w:t>
      </w:r>
      <w:proofErr w:type="spellStart"/>
      <w:r w:rsidRPr="00B07179">
        <w:rPr>
          <w:rFonts w:ascii="Verdana" w:hAnsi="Verdana" w:cs="Trebuchet MS"/>
          <w:color w:val="151519"/>
        </w:rPr>
        <w:t>scleroproteins</w:t>
      </w:r>
      <w:proofErr w:type="spellEnd"/>
      <w:r w:rsidRPr="00B07179">
        <w:rPr>
          <w:rFonts w:ascii="Verdana" w:hAnsi="Verdana" w:cs="Trebuchet MS"/>
          <w:color w:val="151519"/>
        </w:rPr>
        <w:t xml:space="preserve"> that represents the principal constituent of EPIDERMIS; HAIR; NAILS; horny tissues, and the organic matrix of tooth ENAMEL. Two major conformational groups have been characterized, alpha-keratin, whose peptide backbone forms a coiled-coil alpha helical structure consisting of TYPE I KERATIN and a TYPE II KERATIN, and beta-keratin, whose backbone forms a zigzag or pleated sheet structure. </w:t>
      </w:r>
      <w:proofErr w:type="gramStart"/>
      <w:r w:rsidRPr="00B07179">
        <w:rPr>
          <w:rFonts w:ascii="Verdana" w:hAnsi="Verdana" w:cs="Trebuchet MS"/>
          <w:color w:val="151519"/>
        </w:rPr>
        <w:t>alpha</w:t>
      </w:r>
      <w:proofErr w:type="gramEnd"/>
      <w:r w:rsidRPr="00B07179">
        <w:rPr>
          <w:rFonts w:ascii="Verdana" w:hAnsi="Verdana" w:cs="Trebuchet MS"/>
          <w:color w:val="151519"/>
        </w:rPr>
        <w:t>-Keratins have been classified into at least 20 subtypes. In addition multiple isoforms of subtypes have been found which may be due to GENE DUPLICATION.</w:t>
      </w:r>
    </w:p>
    <w:p w14:paraId="7E7B4BA8" w14:textId="18488C77" w:rsidR="000F779C" w:rsidRPr="00B07179" w:rsidRDefault="000F779C" w:rsidP="00A73AC6">
      <w:pPr>
        <w:rPr>
          <w:rFonts w:ascii="Verdana" w:hAnsi="Verdana" w:cs="Verdana"/>
          <w:b/>
        </w:rPr>
      </w:pPr>
    </w:p>
    <w:p w14:paraId="6B08DFFA" w14:textId="76E4A0CC" w:rsidR="000F779C" w:rsidRDefault="00AA246D" w:rsidP="00A73AC6">
      <w:pPr>
        <w:rPr>
          <w:rFonts w:ascii="Verdana" w:hAnsi="Verdana" w:cs="Verdana"/>
        </w:rPr>
      </w:pPr>
      <w:r w:rsidRPr="00B07179">
        <w:rPr>
          <w:rFonts w:ascii="Verdana" w:hAnsi="Verdana" w:cs="Verdana"/>
          <w:b/>
        </w:rPr>
        <w:t>Apocrine sweat gl</w:t>
      </w:r>
      <w:r w:rsidR="00B07179" w:rsidRPr="00B07179">
        <w:rPr>
          <w:rFonts w:ascii="Verdana" w:hAnsi="Verdana" w:cs="Verdana"/>
          <w:b/>
        </w:rPr>
        <w:t>and:</w:t>
      </w:r>
      <w:r w:rsidR="00B07179">
        <w:rPr>
          <w:rFonts w:ascii="Verdana" w:hAnsi="Verdana" w:cs="Verdana"/>
        </w:rPr>
        <w:t xml:space="preserve"> a sweat gland composed of a coiled secretory portion located at the junction of the dermis and subcutaneous fat, from which a straight portion inserts and secretes into the infundibular portion of the hair follicle. </w:t>
      </w:r>
    </w:p>
    <w:p w14:paraId="3BF9A8F2" w14:textId="77777777" w:rsidR="00B07179" w:rsidRDefault="00B07179" w:rsidP="00A73AC6">
      <w:pPr>
        <w:rPr>
          <w:rFonts w:ascii="Verdana" w:hAnsi="Verdana" w:cs="Verdana"/>
        </w:rPr>
      </w:pPr>
    </w:p>
    <w:p w14:paraId="43E713AB" w14:textId="77777777" w:rsidR="00B07179" w:rsidRPr="00B07179" w:rsidRDefault="00B07179" w:rsidP="00B07179">
      <w:pPr>
        <w:widowControl w:val="0"/>
        <w:autoSpaceDE w:val="0"/>
        <w:autoSpaceDN w:val="0"/>
        <w:adjustRightInd w:val="0"/>
        <w:spacing w:after="240"/>
        <w:rPr>
          <w:rFonts w:ascii="Verdana" w:hAnsi="Verdana" w:cs="Arial"/>
        </w:rPr>
      </w:pPr>
      <w:r w:rsidRPr="00B07179">
        <w:rPr>
          <w:rFonts w:ascii="Verdana" w:hAnsi="Verdana" w:cs="Verdana"/>
          <w:b/>
        </w:rPr>
        <w:t>Barb:</w:t>
      </w:r>
      <w:r>
        <w:rPr>
          <w:rFonts w:ascii="Verdana" w:hAnsi="Verdana" w:cs="Verdana"/>
        </w:rPr>
        <w:t xml:space="preserve"> </w:t>
      </w:r>
      <w:r w:rsidRPr="00B07179">
        <w:rPr>
          <w:rFonts w:ascii="Verdana" w:hAnsi="Verdana" w:cs="Arial"/>
          <w:highlight w:val="yellow"/>
        </w:rPr>
        <w:t>(Science: zoology)</w:t>
      </w:r>
      <w:r w:rsidRPr="00B07179">
        <w:rPr>
          <w:rFonts w:ascii="Verdana" w:hAnsi="Verdana" w:cs="Arial"/>
        </w:rPr>
        <w:t xml:space="preserve"> One of the side </w:t>
      </w:r>
      <w:hyperlink r:id="rId378" w:history="1">
        <w:r w:rsidRPr="00B07179">
          <w:rPr>
            <w:rFonts w:ascii="Verdana" w:hAnsi="Verdana" w:cs="Arial"/>
          </w:rPr>
          <w:t>branches</w:t>
        </w:r>
      </w:hyperlink>
      <w:r w:rsidRPr="00B07179">
        <w:rPr>
          <w:rFonts w:ascii="Verdana" w:hAnsi="Verdana" w:cs="Arial"/>
        </w:rPr>
        <w:t xml:space="preserve"> of a </w:t>
      </w:r>
      <w:hyperlink r:id="rId379" w:history="1">
        <w:r w:rsidRPr="00B07179">
          <w:rPr>
            <w:rFonts w:ascii="Verdana" w:hAnsi="Verdana" w:cs="Arial"/>
          </w:rPr>
          <w:t>feather</w:t>
        </w:r>
      </w:hyperlink>
      <w:r w:rsidRPr="00B07179">
        <w:rPr>
          <w:rFonts w:ascii="Verdana" w:hAnsi="Verdana" w:cs="Arial"/>
        </w:rPr>
        <w:t xml:space="preserve">, which collectively constitute the </w:t>
      </w:r>
      <w:hyperlink r:id="rId380" w:history="1">
        <w:r w:rsidRPr="00B07179">
          <w:rPr>
            <w:rFonts w:ascii="Verdana" w:hAnsi="Verdana" w:cs="Arial"/>
          </w:rPr>
          <w:t>vane</w:t>
        </w:r>
      </w:hyperlink>
      <w:r w:rsidRPr="00B07179">
        <w:rPr>
          <w:rFonts w:ascii="Verdana" w:hAnsi="Verdana" w:cs="Arial"/>
        </w:rPr>
        <w:t xml:space="preserve">. See </w:t>
      </w:r>
      <w:hyperlink r:id="rId381" w:history="1">
        <w:r w:rsidRPr="00B07179">
          <w:rPr>
            <w:rFonts w:ascii="Verdana" w:hAnsi="Verdana" w:cs="Arial"/>
          </w:rPr>
          <w:t>feather</w:t>
        </w:r>
      </w:hyperlink>
      <w:r w:rsidRPr="00B07179">
        <w:rPr>
          <w:rFonts w:ascii="Verdana" w:hAnsi="Verdana" w:cs="Arial"/>
        </w:rPr>
        <w:t>.</w:t>
      </w:r>
    </w:p>
    <w:p w14:paraId="68CCDB2A" w14:textId="77777777" w:rsidR="00B07179" w:rsidRPr="00B07179" w:rsidRDefault="00B07179" w:rsidP="00B07179">
      <w:pPr>
        <w:widowControl w:val="0"/>
        <w:autoSpaceDE w:val="0"/>
        <w:autoSpaceDN w:val="0"/>
        <w:adjustRightInd w:val="0"/>
        <w:spacing w:after="240"/>
        <w:rPr>
          <w:rFonts w:ascii="Verdana" w:hAnsi="Verdana" w:cs="Arial"/>
        </w:rPr>
      </w:pPr>
      <w:r w:rsidRPr="00B07179">
        <w:rPr>
          <w:rFonts w:ascii="Verdana" w:hAnsi="Verdana" w:cs="Arial"/>
          <w:highlight w:val="yellow"/>
        </w:rPr>
        <w:t>(Science: zoology)</w:t>
      </w:r>
      <w:r w:rsidRPr="00B07179">
        <w:rPr>
          <w:rFonts w:ascii="Verdana" w:hAnsi="Verdana" w:cs="Arial"/>
        </w:rPr>
        <w:t xml:space="preserve"> a </w:t>
      </w:r>
      <w:hyperlink r:id="rId382" w:history="1">
        <w:r w:rsidRPr="00B07179">
          <w:rPr>
            <w:rFonts w:ascii="Verdana" w:hAnsi="Verdana" w:cs="Arial"/>
          </w:rPr>
          <w:t>southern</w:t>
        </w:r>
      </w:hyperlink>
      <w:r w:rsidRPr="00B07179">
        <w:rPr>
          <w:rFonts w:ascii="Verdana" w:hAnsi="Verdana" w:cs="Arial"/>
        </w:rPr>
        <w:t xml:space="preserve"> name for the </w:t>
      </w:r>
      <w:hyperlink r:id="rId383" w:history="1">
        <w:r w:rsidRPr="00B07179">
          <w:rPr>
            <w:rFonts w:ascii="Verdana" w:hAnsi="Verdana" w:cs="Arial"/>
          </w:rPr>
          <w:t>kingfishes</w:t>
        </w:r>
      </w:hyperlink>
      <w:r w:rsidRPr="00B07179">
        <w:rPr>
          <w:rFonts w:ascii="Verdana" w:hAnsi="Verdana" w:cs="Arial"/>
        </w:rPr>
        <w:t xml:space="preserve"> of the eastern and southeastern coasts of the </w:t>
      </w:r>
      <w:hyperlink r:id="rId384" w:history="1">
        <w:proofErr w:type="gramStart"/>
        <w:r w:rsidRPr="00B07179">
          <w:rPr>
            <w:rFonts w:ascii="Verdana" w:hAnsi="Verdana" w:cs="Arial"/>
          </w:rPr>
          <w:t>united</w:t>
        </w:r>
      </w:hyperlink>
      <w:proofErr w:type="gramEnd"/>
      <w:r w:rsidRPr="00B07179">
        <w:rPr>
          <w:rFonts w:ascii="Verdana" w:hAnsi="Verdana" w:cs="Arial"/>
        </w:rPr>
        <w:t xml:space="preserve"> States; also improperly called </w:t>
      </w:r>
      <w:hyperlink r:id="rId385" w:history="1">
        <w:r w:rsidRPr="00B07179">
          <w:rPr>
            <w:rFonts w:ascii="Verdana" w:hAnsi="Verdana" w:cs="Arial"/>
          </w:rPr>
          <w:t>whiting</w:t>
        </w:r>
      </w:hyperlink>
      <w:r w:rsidRPr="00B07179">
        <w:rPr>
          <w:rFonts w:ascii="Verdana" w:hAnsi="Verdana" w:cs="Arial"/>
        </w:rPr>
        <w:t>.</w:t>
      </w:r>
    </w:p>
    <w:p w14:paraId="4393DAAE" w14:textId="1600D25F" w:rsidR="00B07179" w:rsidRPr="00B07179" w:rsidRDefault="00B07179" w:rsidP="00B07179">
      <w:pPr>
        <w:widowControl w:val="0"/>
        <w:autoSpaceDE w:val="0"/>
        <w:autoSpaceDN w:val="0"/>
        <w:adjustRightInd w:val="0"/>
        <w:spacing w:after="240"/>
        <w:rPr>
          <w:rFonts w:ascii="Verdana" w:hAnsi="Verdana" w:cs="Arial"/>
        </w:rPr>
      </w:pPr>
      <w:proofErr w:type="gramStart"/>
      <w:r w:rsidRPr="00B07179">
        <w:rPr>
          <w:rFonts w:ascii="Verdana" w:hAnsi="Verdana" w:cs="Arial"/>
          <w:highlight w:val="yellow"/>
        </w:rPr>
        <w:t>(Science: botany)</w:t>
      </w:r>
      <w:r w:rsidRPr="00B07179">
        <w:rPr>
          <w:rFonts w:ascii="Verdana" w:hAnsi="Verdana" w:cs="Arial"/>
        </w:rPr>
        <w:t xml:space="preserve"> a </w:t>
      </w:r>
      <w:hyperlink r:id="rId386" w:history="1">
        <w:r w:rsidRPr="00B07179">
          <w:rPr>
            <w:rFonts w:ascii="Verdana" w:hAnsi="Verdana" w:cs="Arial"/>
          </w:rPr>
          <w:t>hair</w:t>
        </w:r>
      </w:hyperlink>
      <w:r w:rsidRPr="00B07179">
        <w:rPr>
          <w:rFonts w:ascii="Verdana" w:hAnsi="Verdana" w:cs="Arial"/>
        </w:rPr>
        <w:t xml:space="preserve"> or </w:t>
      </w:r>
      <w:hyperlink r:id="rId387" w:history="1">
        <w:r w:rsidRPr="00B07179">
          <w:rPr>
            <w:rFonts w:ascii="Verdana" w:hAnsi="Verdana" w:cs="Arial"/>
          </w:rPr>
          <w:t>bristle</w:t>
        </w:r>
      </w:hyperlink>
      <w:r w:rsidRPr="00B07179">
        <w:rPr>
          <w:rFonts w:ascii="Verdana" w:hAnsi="Verdana" w:cs="Arial"/>
        </w:rPr>
        <w:t xml:space="preserve"> </w:t>
      </w:r>
      <w:hyperlink r:id="rId388" w:history="1">
        <w:r w:rsidRPr="00B07179">
          <w:rPr>
            <w:rFonts w:ascii="Verdana" w:hAnsi="Verdana" w:cs="Arial"/>
          </w:rPr>
          <w:t>ending</w:t>
        </w:r>
      </w:hyperlink>
      <w:r w:rsidRPr="00B07179">
        <w:rPr>
          <w:rFonts w:ascii="Verdana" w:hAnsi="Verdana" w:cs="Arial"/>
        </w:rPr>
        <w:t xml:space="preserve"> in a </w:t>
      </w:r>
      <w:hyperlink r:id="rId389" w:history="1">
        <w:r w:rsidRPr="00B07179">
          <w:rPr>
            <w:rFonts w:ascii="Verdana" w:hAnsi="Verdana" w:cs="Arial"/>
          </w:rPr>
          <w:t>double</w:t>
        </w:r>
      </w:hyperlink>
      <w:r w:rsidRPr="00B07179">
        <w:rPr>
          <w:rFonts w:ascii="Verdana" w:hAnsi="Verdana" w:cs="Arial"/>
        </w:rPr>
        <w:t xml:space="preserve"> </w:t>
      </w:r>
      <w:hyperlink r:id="rId390" w:history="1">
        <w:r w:rsidRPr="00B07179">
          <w:rPr>
            <w:rFonts w:ascii="Verdana" w:hAnsi="Verdana" w:cs="Arial"/>
          </w:rPr>
          <w:t>hook</w:t>
        </w:r>
      </w:hyperlink>
      <w:r w:rsidRPr="00B07179">
        <w:rPr>
          <w:rFonts w:ascii="Verdana" w:hAnsi="Verdana" w:cs="Arial"/>
        </w:rPr>
        <w:t>.</w:t>
      </w:r>
      <w:proofErr w:type="gramEnd"/>
    </w:p>
    <w:p w14:paraId="06DAA919" w14:textId="77777777" w:rsidR="00B07179" w:rsidRDefault="00B07179" w:rsidP="00A73AC6">
      <w:pPr>
        <w:rPr>
          <w:rFonts w:ascii="Verdana" w:hAnsi="Verdana" w:cs="Verdana"/>
        </w:rPr>
      </w:pPr>
    </w:p>
    <w:p w14:paraId="041E8556" w14:textId="5DFF6DA2" w:rsidR="00B07179" w:rsidRDefault="00B07179" w:rsidP="00A73AC6">
      <w:pPr>
        <w:rPr>
          <w:rFonts w:ascii="Verdana" w:hAnsi="Verdana" w:cs="Verdana"/>
        </w:rPr>
      </w:pPr>
      <w:r w:rsidRPr="00183755">
        <w:rPr>
          <w:rFonts w:ascii="Verdana" w:hAnsi="Verdana" w:cs="Verdana"/>
          <w:b/>
        </w:rPr>
        <w:t>Barbule:</w:t>
      </w:r>
      <w:r>
        <w:rPr>
          <w:rFonts w:ascii="Verdana" w:hAnsi="Verdana" w:cs="Verdana"/>
        </w:rPr>
        <w:t xml:space="preserve"> a minute filament projecting from the barb of a feather</w:t>
      </w:r>
    </w:p>
    <w:p w14:paraId="5931C4DA" w14:textId="21EDDA02" w:rsidR="000F779C" w:rsidRDefault="00AA246D" w:rsidP="00A73AC6">
      <w:pPr>
        <w:rPr>
          <w:rFonts w:ascii="Verdana" w:hAnsi="Verdana" w:cs="Verdana"/>
        </w:rPr>
      </w:pPr>
      <w:r>
        <w:rPr>
          <w:rFonts w:ascii="Verdana" w:hAnsi="Verdana" w:cs="Verdana"/>
        </w:rPr>
        <w:t xml:space="preserve"> </w:t>
      </w:r>
    </w:p>
    <w:p w14:paraId="7233624C" w14:textId="399B7A00" w:rsidR="00B07179" w:rsidRDefault="00B07179" w:rsidP="00A73AC6">
      <w:pPr>
        <w:rPr>
          <w:rFonts w:ascii="Verdana" w:hAnsi="Verdana" w:cs="Verdana"/>
        </w:rPr>
      </w:pPr>
      <w:r w:rsidRPr="00B07179">
        <w:rPr>
          <w:rFonts w:ascii="Verdana" w:hAnsi="Verdana" w:cs="Verdana"/>
          <w:b/>
        </w:rPr>
        <w:t>Deciduous teeth:</w:t>
      </w:r>
      <w:r>
        <w:rPr>
          <w:rFonts w:ascii="Verdana" w:hAnsi="Verdana" w:cs="Verdana"/>
        </w:rPr>
        <w:t xml:space="preserve"> </w:t>
      </w:r>
      <w:r w:rsidRPr="00183755">
        <w:rPr>
          <w:rFonts w:ascii="Verdana" w:hAnsi="Verdana" w:cs="Helvetica"/>
        </w:rPr>
        <w:t xml:space="preserve">otherwise known as milk teeth, baby teeth, temporary teeth and now more commonly considered the </w:t>
      </w:r>
      <w:r w:rsidRPr="00183755">
        <w:rPr>
          <w:rFonts w:ascii="Verdana" w:hAnsi="Verdana" w:cs="Helvetica"/>
          <w:bCs/>
        </w:rPr>
        <w:t>primary teeth</w:t>
      </w:r>
      <w:r w:rsidRPr="00183755">
        <w:rPr>
          <w:rFonts w:ascii="Verdana" w:hAnsi="Verdana" w:cs="Helvetica"/>
        </w:rPr>
        <w:t>,</w:t>
      </w:r>
      <w:r w:rsidR="00183755">
        <w:rPr>
          <w:rFonts w:ascii="Verdana" w:hAnsi="Verdana" w:cs="Helvetica"/>
        </w:rPr>
        <w:t xml:space="preserve"> </w:t>
      </w:r>
      <w:r w:rsidRPr="00183755">
        <w:rPr>
          <w:rFonts w:ascii="Verdana" w:hAnsi="Verdana" w:cs="Helvetica"/>
        </w:rPr>
        <w:t xml:space="preserve">are the first set of </w:t>
      </w:r>
      <w:hyperlink r:id="rId391" w:history="1">
        <w:r w:rsidRPr="00183755">
          <w:rPr>
            <w:rFonts w:ascii="Verdana" w:hAnsi="Verdana" w:cs="Helvetica"/>
          </w:rPr>
          <w:t>teeth</w:t>
        </w:r>
      </w:hyperlink>
      <w:r w:rsidRPr="00183755">
        <w:rPr>
          <w:rFonts w:ascii="Verdana" w:hAnsi="Verdana" w:cs="Helvetica"/>
        </w:rPr>
        <w:t xml:space="preserve"> in the growth development of humans and many </w:t>
      </w:r>
      <w:proofErr w:type="spellStart"/>
      <w:r w:rsidRPr="00183755">
        <w:rPr>
          <w:rFonts w:ascii="Verdana" w:hAnsi="Verdana" w:cs="Helvetica"/>
        </w:rPr>
        <w:t>otherin</w:t>
      </w:r>
      <w:proofErr w:type="spellEnd"/>
      <w:r w:rsidRPr="00183755">
        <w:rPr>
          <w:rFonts w:ascii="Verdana" w:hAnsi="Verdana" w:cs="Helvetica"/>
        </w:rPr>
        <w:t xml:space="preserve"> </w:t>
      </w:r>
      <w:hyperlink r:id="rId392" w:history="1">
        <w:proofErr w:type="spellStart"/>
        <w:r w:rsidRPr="00183755">
          <w:rPr>
            <w:rFonts w:ascii="Verdana" w:hAnsi="Verdana" w:cs="Helvetica"/>
          </w:rPr>
          <w:t>diphyodont</w:t>
        </w:r>
        <w:proofErr w:type="spellEnd"/>
      </w:hyperlink>
      <w:r w:rsidRPr="00183755">
        <w:rPr>
          <w:rFonts w:ascii="Verdana" w:hAnsi="Verdana" w:cs="Helvetica"/>
        </w:rPr>
        <w:t xml:space="preserve"> mammals They </w:t>
      </w:r>
      <w:hyperlink r:id="rId393" w:history="1">
        <w:r w:rsidRPr="00183755">
          <w:rPr>
            <w:rFonts w:ascii="Verdana" w:hAnsi="Verdana" w:cs="Helvetica"/>
          </w:rPr>
          <w:t>develop</w:t>
        </w:r>
      </w:hyperlink>
      <w:r w:rsidRPr="00183755">
        <w:rPr>
          <w:rFonts w:ascii="Verdana" w:hAnsi="Verdana" w:cs="Helvetica"/>
        </w:rPr>
        <w:t xml:space="preserve"> during the </w:t>
      </w:r>
      <w:hyperlink r:id="rId394" w:history="1">
        <w:r w:rsidRPr="00183755">
          <w:rPr>
            <w:rFonts w:ascii="Verdana" w:hAnsi="Verdana" w:cs="Helvetica"/>
          </w:rPr>
          <w:t>embryonic</w:t>
        </w:r>
      </w:hyperlink>
      <w:r w:rsidRPr="00183755">
        <w:rPr>
          <w:rFonts w:ascii="Verdana" w:hAnsi="Verdana" w:cs="Helvetica"/>
        </w:rPr>
        <w:t xml:space="preserve"> stage of development and erupt—that is, they become visible in the </w:t>
      </w:r>
      <w:hyperlink r:id="rId395" w:history="1">
        <w:r w:rsidRPr="00183755">
          <w:rPr>
            <w:rFonts w:ascii="Verdana" w:hAnsi="Verdana" w:cs="Helvetica"/>
          </w:rPr>
          <w:t>mouth</w:t>
        </w:r>
      </w:hyperlink>
      <w:r w:rsidRPr="00183755">
        <w:rPr>
          <w:rFonts w:ascii="Verdana" w:hAnsi="Verdana" w:cs="Helvetica"/>
        </w:rPr>
        <w:t xml:space="preserve">—during </w:t>
      </w:r>
      <w:hyperlink r:id="rId396" w:history="1">
        <w:r w:rsidRPr="00183755">
          <w:rPr>
            <w:rFonts w:ascii="Verdana" w:hAnsi="Verdana" w:cs="Helvetica"/>
          </w:rPr>
          <w:t>infancy</w:t>
        </w:r>
      </w:hyperlink>
      <w:r w:rsidRPr="00183755">
        <w:rPr>
          <w:rFonts w:ascii="Verdana" w:hAnsi="Verdana" w:cs="Helvetica"/>
        </w:rPr>
        <w:t xml:space="preserve">. They are usually lost and replaced by </w:t>
      </w:r>
      <w:hyperlink r:id="rId397" w:history="1">
        <w:r w:rsidRPr="00183755">
          <w:rPr>
            <w:rFonts w:ascii="Verdana" w:hAnsi="Verdana" w:cs="Helvetica"/>
          </w:rPr>
          <w:t>permanent teeth</w:t>
        </w:r>
      </w:hyperlink>
      <w:r w:rsidRPr="00183755">
        <w:rPr>
          <w:rFonts w:ascii="Verdana" w:hAnsi="Verdana" w:cs="Helvetica"/>
        </w:rPr>
        <w:t>, but in the absence of permanent replacements, they can remain functional for many years.</w:t>
      </w:r>
    </w:p>
    <w:p w14:paraId="3FCE6C6A" w14:textId="384EFDAA" w:rsidR="000F779C" w:rsidRDefault="00AA246D" w:rsidP="00A73AC6">
      <w:pPr>
        <w:rPr>
          <w:rFonts w:ascii="Verdana" w:hAnsi="Verdana" w:cs="Verdana"/>
        </w:rPr>
      </w:pPr>
      <w:r>
        <w:rPr>
          <w:rFonts w:ascii="Verdana" w:hAnsi="Verdana" w:cs="Verdana"/>
        </w:rPr>
        <w:t xml:space="preserve"> </w:t>
      </w:r>
    </w:p>
    <w:p w14:paraId="26FB9BF6" w14:textId="14D82DFD" w:rsidR="00183755" w:rsidRPr="00183755" w:rsidRDefault="00183755" w:rsidP="00183755">
      <w:pPr>
        <w:widowControl w:val="0"/>
        <w:autoSpaceDE w:val="0"/>
        <w:autoSpaceDN w:val="0"/>
        <w:adjustRightInd w:val="0"/>
        <w:spacing w:after="128"/>
        <w:rPr>
          <w:rFonts w:ascii="Verdana" w:hAnsi="Verdana" w:cs="Helvetica"/>
        </w:rPr>
      </w:pPr>
      <w:proofErr w:type="spellStart"/>
      <w:r w:rsidRPr="00183755">
        <w:rPr>
          <w:rFonts w:ascii="Verdana" w:hAnsi="Verdana" w:cs="Verdana"/>
          <w:b/>
        </w:rPr>
        <w:t>Eccrine</w:t>
      </w:r>
      <w:proofErr w:type="spellEnd"/>
      <w:r w:rsidRPr="00183755">
        <w:rPr>
          <w:rFonts w:ascii="Verdana" w:hAnsi="Verdana" w:cs="Verdana"/>
          <w:b/>
        </w:rPr>
        <w:t xml:space="preserve"> sweat gland:</w:t>
      </w:r>
      <w:r>
        <w:rPr>
          <w:rFonts w:ascii="Verdana" w:hAnsi="Verdana" w:cs="Verdana"/>
        </w:rPr>
        <w:t xml:space="preserve"> </w:t>
      </w:r>
      <w:r w:rsidRPr="00183755">
        <w:rPr>
          <w:rFonts w:ascii="Verdana" w:hAnsi="Verdana" w:cs="Helvetica"/>
        </w:rPr>
        <w:t xml:space="preserve">are the major </w:t>
      </w:r>
      <w:hyperlink r:id="rId398" w:history="1">
        <w:r w:rsidRPr="00183755">
          <w:rPr>
            <w:rFonts w:ascii="Verdana" w:hAnsi="Verdana" w:cs="Helvetica"/>
          </w:rPr>
          <w:t>sweat glands</w:t>
        </w:r>
      </w:hyperlink>
      <w:r w:rsidRPr="00183755">
        <w:rPr>
          <w:rFonts w:ascii="Verdana" w:hAnsi="Verdana" w:cs="Helvetica"/>
        </w:rPr>
        <w:t xml:space="preserve"> of the human body, found in virtually all skin.</w:t>
      </w:r>
      <w:r>
        <w:rPr>
          <w:rFonts w:ascii="Verdana" w:hAnsi="Verdana" w:cs="Helvetica"/>
        </w:rPr>
        <w:t xml:space="preserve"> </w:t>
      </w:r>
      <w:r w:rsidRPr="00183755">
        <w:rPr>
          <w:rFonts w:ascii="Verdana" w:hAnsi="Verdana" w:cs="Helvetica"/>
        </w:rPr>
        <w:t xml:space="preserve">They produce a clear, odorless substance, consisting primarily of water and </w:t>
      </w:r>
      <w:hyperlink r:id="rId399" w:history="1">
        <w:proofErr w:type="spellStart"/>
        <w:r w:rsidRPr="00183755">
          <w:rPr>
            <w:rFonts w:ascii="Verdana" w:hAnsi="Verdana" w:cs="Helvetica"/>
          </w:rPr>
          <w:t>NaCl</w:t>
        </w:r>
        <w:proofErr w:type="spellEnd"/>
      </w:hyperlink>
      <w:r w:rsidRPr="00183755">
        <w:rPr>
          <w:rFonts w:ascii="Verdana" w:hAnsi="Verdana" w:cs="Helvetica"/>
        </w:rPr>
        <w:t xml:space="preserve"> (note that the odor from sweat is due to bacterial activity on the secretions of the </w:t>
      </w:r>
      <w:hyperlink r:id="rId400" w:history="1">
        <w:r w:rsidRPr="00183755">
          <w:rPr>
            <w:rFonts w:ascii="Verdana" w:hAnsi="Verdana" w:cs="Helvetica"/>
          </w:rPr>
          <w:t>apocrine sweat glands</w:t>
        </w:r>
      </w:hyperlink>
      <w:r w:rsidRPr="00183755">
        <w:rPr>
          <w:rFonts w:ascii="Verdana" w:hAnsi="Verdana" w:cs="Helvetica"/>
        </w:rPr>
        <w:t xml:space="preserve">). </w:t>
      </w:r>
      <w:proofErr w:type="spellStart"/>
      <w:r w:rsidRPr="00183755">
        <w:rPr>
          <w:rFonts w:ascii="Verdana" w:hAnsi="Verdana" w:cs="Helvetica"/>
        </w:rPr>
        <w:t>NaCl</w:t>
      </w:r>
      <w:proofErr w:type="spellEnd"/>
      <w:r w:rsidRPr="00183755">
        <w:rPr>
          <w:rFonts w:ascii="Verdana" w:hAnsi="Verdana" w:cs="Helvetica"/>
        </w:rPr>
        <w:t xml:space="preserve"> is reabsorbed in the duct to reduce salt </w:t>
      </w:r>
      <w:proofErr w:type="spellStart"/>
      <w:proofErr w:type="gramStart"/>
      <w:r w:rsidRPr="00183755">
        <w:rPr>
          <w:rFonts w:ascii="Verdana" w:hAnsi="Verdana" w:cs="Helvetica"/>
        </w:rPr>
        <w:t>loss.They</w:t>
      </w:r>
      <w:proofErr w:type="spellEnd"/>
      <w:proofErr w:type="gramEnd"/>
      <w:r w:rsidRPr="00183755">
        <w:rPr>
          <w:rFonts w:ascii="Verdana" w:hAnsi="Verdana" w:cs="Helvetica"/>
        </w:rPr>
        <w:t xml:space="preserve"> are active in </w:t>
      </w:r>
      <w:hyperlink r:id="rId401" w:history="1">
        <w:r w:rsidRPr="00183755">
          <w:rPr>
            <w:rFonts w:ascii="Verdana" w:hAnsi="Verdana" w:cs="Helvetica"/>
          </w:rPr>
          <w:t>thermoregulation</w:t>
        </w:r>
      </w:hyperlink>
      <w:r w:rsidRPr="00183755">
        <w:rPr>
          <w:rFonts w:ascii="Verdana" w:hAnsi="Verdana" w:cs="Helvetica"/>
        </w:rPr>
        <w:t xml:space="preserve"> and emotional sweating (induced by anxiety, fear, stress, and pain).</w:t>
      </w:r>
    </w:p>
    <w:p w14:paraId="31E1C503" w14:textId="77777777" w:rsidR="00183755" w:rsidRDefault="00183755" w:rsidP="00A73AC6">
      <w:pPr>
        <w:rPr>
          <w:rFonts w:ascii="Verdana" w:hAnsi="Verdana" w:cs="Verdana"/>
        </w:rPr>
      </w:pPr>
    </w:p>
    <w:p w14:paraId="0D9DD927" w14:textId="6328B174" w:rsidR="00183755" w:rsidRDefault="00AA246D" w:rsidP="00A73AC6">
      <w:pPr>
        <w:rPr>
          <w:rFonts w:ascii="Verdana" w:hAnsi="Verdana" w:cs="Verdana"/>
        </w:rPr>
      </w:pPr>
      <w:r w:rsidRPr="00183755">
        <w:rPr>
          <w:rFonts w:ascii="Verdana" w:hAnsi="Verdana" w:cs="Verdana"/>
          <w:b/>
        </w:rPr>
        <w:t xml:space="preserve"> </w:t>
      </w:r>
      <w:proofErr w:type="spellStart"/>
      <w:r w:rsidR="00183755" w:rsidRPr="00183755">
        <w:rPr>
          <w:rFonts w:ascii="Verdana" w:hAnsi="Verdana" w:cs="Verdana"/>
          <w:b/>
        </w:rPr>
        <w:t>Endothermy</w:t>
      </w:r>
      <w:proofErr w:type="spellEnd"/>
      <w:r w:rsidR="00183755">
        <w:rPr>
          <w:rFonts w:ascii="Verdana" w:hAnsi="Verdana" w:cs="Verdana"/>
        </w:rPr>
        <w:t xml:space="preserve">: an organism that generates heat to maintain its body temperature, typically above the temperature of its surroundings; a homeotherm. </w:t>
      </w:r>
    </w:p>
    <w:p w14:paraId="56C13514" w14:textId="7BA061FD" w:rsidR="000F779C" w:rsidRDefault="00AA246D" w:rsidP="00A73AC6">
      <w:pPr>
        <w:rPr>
          <w:rFonts w:ascii="Verdana" w:hAnsi="Verdana" w:cs="Verdana"/>
        </w:rPr>
      </w:pPr>
      <w:r>
        <w:rPr>
          <w:rFonts w:ascii="Verdana" w:hAnsi="Verdana" w:cs="Verdana"/>
        </w:rPr>
        <w:t xml:space="preserve"> </w:t>
      </w:r>
    </w:p>
    <w:p w14:paraId="197171BD" w14:textId="44254E13" w:rsidR="000F779C" w:rsidRDefault="00183755" w:rsidP="00A73AC6">
      <w:pPr>
        <w:rPr>
          <w:rFonts w:ascii="Verdana" w:hAnsi="Verdana" w:cs="Verdana"/>
        </w:rPr>
      </w:pPr>
      <w:r w:rsidRPr="00183755">
        <w:rPr>
          <w:rFonts w:ascii="Verdana" w:hAnsi="Verdana" w:cs="Verdana"/>
          <w:b/>
        </w:rPr>
        <w:t>Glandular skin:</w:t>
      </w:r>
      <w:r>
        <w:rPr>
          <w:rFonts w:ascii="Verdana" w:hAnsi="Verdana" w:cs="Verdana"/>
        </w:rPr>
        <w:t xml:space="preserve"> having glands. </w:t>
      </w:r>
    </w:p>
    <w:p w14:paraId="6B94BD0B" w14:textId="77777777" w:rsidR="00183755" w:rsidRDefault="00183755" w:rsidP="00A73AC6">
      <w:pPr>
        <w:rPr>
          <w:rFonts w:ascii="Verdana" w:hAnsi="Verdana" w:cs="Verdana"/>
        </w:rPr>
      </w:pPr>
    </w:p>
    <w:p w14:paraId="1AF9E4C4" w14:textId="1CCE93BB" w:rsidR="000F779C" w:rsidRDefault="00AA246D" w:rsidP="00A73AC6">
      <w:pPr>
        <w:rPr>
          <w:rFonts w:ascii="Verdana" w:hAnsi="Verdana" w:cs="Verdana"/>
        </w:rPr>
      </w:pPr>
      <w:r w:rsidRPr="00183755">
        <w:rPr>
          <w:rFonts w:ascii="Verdana" w:hAnsi="Verdana" w:cs="Verdana"/>
          <w:b/>
        </w:rPr>
        <w:t>Great a</w:t>
      </w:r>
      <w:r w:rsidR="00183755" w:rsidRPr="00183755">
        <w:rPr>
          <w:rFonts w:ascii="Verdana" w:hAnsi="Verdana" w:cs="Verdana"/>
          <w:b/>
        </w:rPr>
        <w:t>pes:</w:t>
      </w:r>
      <w:r w:rsidR="00183755">
        <w:rPr>
          <w:rFonts w:ascii="Verdana" w:hAnsi="Verdana" w:cs="Verdana"/>
        </w:rPr>
        <w:t xml:space="preserve"> a large ape family closely related to humans, including the gorilla, orangutan, and chimpanzees, but excluding the gibbons; and anthropoid ape. </w:t>
      </w:r>
    </w:p>
    <w:p w14:paraId="02852E90" w14:textId="77777777" w:rsidR="00183755" w:rsidRDefault="00183755" w:rsidP="00A73AC6">
      <w:pPr>
        <w:rPr>
          <w:rFonts w:ascii="Verdana" w:hAnsi="Verdana" w:cs="Verdana"/>
        </w:rPr>
      </w:pPr>
    </w:p>
    <w:p w14:paraId="5529D5E2" w14:textId="42542CBD" w:rsidR="00183755" w:rsidRDefault="00183755" w:rsidP="00A73AC6">
      <w:pPr>
        <w:rPr>
          <w:rFonts w:ascii="Verdana" w:hAnsi="Verdana" w:cs="Verdana"/>
        </w:rPr>
      </w:pPr>
      <w:proofErr w:type="spellStart"/>
      <w:r w:rsidRPr="00183755">
        <w:rPr>
          <w:rFonts w:ascii="Verdana" w:hAnsi="Verdana" w:cs="Verdana"/>
          <w:b/>
        </w:rPr>
        <w:t>Heterodont</w:t>
      </w:r>
      <w:proofErr w:type="spellEnd"/>
      <w:r w:rsidRPr="00183755">
        <w:rPr>
          <w:rFonts w:ascii="Verdana" w:hAnsi="Verdana" w:cs="Verdana"/>
          <w:b/>
        </w:rPr>
        <w:t xml:space="preserve"> dentition:</w:t>
      </w:r>
      <w:r>
        <w:rPr>
          <w:rFonts w:ascii="Verdana" w:hAnsi="Verdana" w:cs="Verdana"/>
        </w:rPr>
        <w:t xml:space="preserve"> animals that have different kinds of teeth. </w:t>
      </w:r>
    </w:p>
    <w:p w14:paraId="02A0107C" w14:textId="40FF1678" w:rsidR="000F779C" w:rsidRDefault="00AA246D" w:rsidP="00A73AC6">
      <w:pPr>
        <w:rPr>
          <w:rFonts w:ascii="Verdana" w:hAnsi="Verdana" w:cs="Verdana"/>
        </w:rPr>
      </w:pPr>
      <w:r>
        <w:rPr>
          <w:rFonts w:ascii="Verdana" w:hAnsi="Verdana" w:cs="Verdana"/>
        </w:rPr>
        <w:t xml:space="preserve"> </w:t>
      </w:r>
    </w:p>
    <w:p w14:paraId="480C02F0" w14:textId="5E342834" w:rsidR="000F779C" w:rsidRDefault="00183755" w:rsidP="00A73AC6">
      <w:pPr>
        <w:rPr>
          <w:rFonts w:ascii="Verdana" w:hAnsi="Verdana" w:cs="Verdana"/>
        </w:rPr>
      </w:pPr>
      <w:r w:rsidRPr="00183755">
        <w:rPr>
          <w:rFonts w:ascii="Verdana" w:hAnsi="Verdana" w:cs="Verdana"/>
          <w:b/>
        </w:rPr>
        <w:t>Macroevolution:</w:t>
      </w:r>
      <w:r>
        <w:rPr>
          <w:rFonts w:ascii="Verdana" w:hAnsi="Verdana" w:cs="Verdana"/>
        </w:rPr>
        <w:t xml:space="preserve"> major evolutionary change, especially with regard to the evolution of whole taxonomic groups over long periods of time. </w:t>
      </w:r>
    </w:p>
    <w:p w14:paraId="20B13960" w14:textId="77777777" w:rsidR="00183755" w:rsidRDefault="00183755" w:rsidP="00A73AC6">
      <w:pPr>
        <w:rPr>
          <w:rFonts w:ascii="Verdana" w:hAnsi="Verdana" w:cs="Verdana"/>
        </w:rPr>
      </w:pPr>
    </w:p>
    <w:p w14:paraId="26A64981" w14:textId="4EC52985" w:rsidR="000F779C" w:rsidRDefault="00183755" w:rsidP="00A73AC6">
      <w:pPr>
        <w:rPr>
          <w:rFonts w:ascii="Verdana" w:hAnsi="Verdana" w:cs="Verdana"/>
        </w:rPr>
      </w:pPr>
      <w:r w:rsidRPr="00183755">
        <w:rPr>
          <w:rFonts w:ascii="Verdana" w:hAnsi="Verdana" w:cs="Verdana"/>
          <w:b/>
        </w:rPr>
        <w:t>Mammary gland:</w:t>
      </w:r>
      <w:r>
        <w:rPr>
          <w:rFonts w:ascii="Verdana" w:hAnsi="Verdana" w:cs="Verdana"/>
        </w:rPr>
        <w:t xml:space="preserve"> </w:t>
      </w:r>
      <w:proofErr w:type="gramStart"/>
      <w:r>
        <w:rPr>
          <w:rFonts w:ascii="Verdana" w:hAnsi="Verdana" w:cs="Verdana"/>
        </w:rPr>
        <w:t>a milk</w:t>
      </w:r>
      <w:proofErr w:type="gramEnd"/>
      <w:r>
        <w:rPr>
          <w:rFonts w:ascii="Verdana" w:hAnsi="Verdana" w:cs="Verdana"/>
        </w:rPr>
        <w:t xml:space="preserve"> producing gland of women or other female mammals. </w:t>
      </w:r>
    </w:p>
    <w:p w14:paraId="51F1D9D0" w14:textId="77777777" w:rsidR="00183755" w:rsidRDefault="00183755" w:rsidP="00A73AC6">
      <w:pPr>
        <w:rPr>
          <w:rFonts w:ascii="Verdana" w:hAnsi="Verdana" w:cs="Verdana"/>
        </w:rPr>
      </w:pPr>
    </w:p>
    <w:p w14:paraId="33A9FA60" w14:textId="5799E12D" w:rsidR="000F779C" w:rsidRDefault="00183755" w:rsidP="00A73AC6">
      <w:pPr>
        <w:rPr>
          <w:rFonts w:ascii="Verdana" w:hAnsi="Verdana" w:cs="Verdana"/>
        </w:rPr>
      </w:pPr>
      <w:r w:rsidRPr="00183755">
        <w:rPr>
          <w:rFonts w:ascii="Verdana" w:hAnsi="Verdana" w:cs="Verdana"/>
          <w:b/>
        </w:rPr>
        <w:t>Parental care:</w:t>
      </w:r>
      <w:r>
        <w:rPr>
          <w:rFonts w:ascii="Verdana" w:hAnsi="Verdana" w:cs="Verdana"/>
        </w:rPr>
        <w:t xml:space="preserve"> </w:t>
      </w:r>
      <w:r>
        <w:rPr>
          <w:rFonts w:ascii="Arial" w:hAnsi="Arial" w:cs="Arial"/>
          <w:color w:val="1A1A1A"/>
          <w:sz w:val="26"/>
          <w:szCs w:val="26"/>
        </w:rPr>
        <w:t>Parenting is the process of promoting and supporting the physical, emotional, social, and intellectual development of a child from infancy to adulthood. Parenting refers to the aspects of raising a child aside from the biological relationship</w:t>
      </w:r>
    </w:p>
    <w:p w14:paraId="52F7269E" w14:textId="77777777" w:rsidR="00183755" w:rsidRDefault="00183755" w:rsidP="00A73AC6">
      <w:pPr>
        <w:rPr>
          <w:rFonts w:ascii="Verdana" w:hAnsi="Verdana" w:cs="Verdana"/>
        </w:rPr>
      </w:pPr>
    </w:p>
    <w:p w14:paraId="105E924A" w14:textId="0FE9C785" w:rsidR="000F779C" w:rsidRDefault="00183755" w:rsidP="00A73AC6">
      <w:pPr>
        <w:rPr>
          <w:rFonts w:ascii="Verdana" w:hAnsi="Verdana" w:cs="Verdana"/>
        </w:rPr>
      </w:pPr>
      <w:r w:rsidRPr="00183755">
        <w:rPr>
          <w:rFonts w:ascii="Verdana" w:hAnsi="Verdana" w:cs="Verdana"/>
          <w:b/>
        </w:rPr>
        <w:t>Placenta:</w:t>
      </w:r>
      <w:r>
        <w:rPr>
          <w:rFonts w:ascii="Verdana" w:hAnsi="Verdana" w:cs="Verdana"/>
        </w:rPr>
        <w:t xml:space="preserve"> a flattened circular organ in the uterus of pregnant eutherian mammals, nourishing and maintaining the fetus through the umbilical cord. (In flowers) part of the ovary wall to which the ovule are attached.</w:t>
      </w:r>
    </w:p>
    <w:p w14:paraId="0BCBBAE8" w14:textId="77777777" w:rsidR="00183755" w:rsidRDefault="00183755" w:rsidP="00A73AC6">
      <w:pPr>
        <w:rPr>
          <w:rFonts w:ascii="Verdana" w:hAnsi="Verdana" w:cs="Verdana"/>
        </w:rPr>
      </w:pPr>
    </w:p>
    <w:p w14:paraId="5C3906DE" w14:textId="1A170802" w:rsidR="00183755" w:rsidRDefault="00183755" w:rsidP="00A73AC6">
      <w:pPr>
        <w:rPr>
          <w:rFonts w:ascii="Verdana" w:hAnsi="Verdana" w:cs="Verdana"/>
        </w:rPr>
      </w:pPr>
      <w:proofErr w:type="spellStart"/>
      <w:r w:rsidRPr="002A6D55">
        <w:rPr>
          <w:rFonts w:ascii="Verdana" w:hAnsi="Verdana" w:cs="Verdana"/>
          <w:b/>
        </w:rPr>
        <w:t>Pneumatized</w:t>
      </w:r>
      <w:proofErr w:type="spellEnd"/>
      <w:r w:rsidRPr="002A6D55">
        <w:rPr>
          <w:rFonts w:ascii="Verdana" w:hAnsi="Verdana" w:cs="Verdana"/>
          <w:b/>
        </w:rPr>
        <w:t xml:space="preserve"> bone:</w:t>
      </w:r>
      <w:r>
        <w:rPr>
          <w:rFonts w:ascii="Verdana" w:hAnsi="Verdana" w:cs="Verdana"/>
        </w:rPr>
        <w:t xml:space="preserve"> skeletal </w:t>
      </w:r>
      <w:proofErr w:type="spellStart"/>
      <w:r>
        <w:rPr>
          <w:rFonts w:ascii="Verdana" w:hAnsi="Verdana" w:cs="Verdana"/>
        </w:rPr>
        <w:t>pneumaticity</w:t>
      </w:r>
      <w:proofErr w:type="spellEnd"/>
      <w:r>
        <w:rPr>
          <w:rFonts w:ascii="Verdana" w:hAnsi="Verdana" w:cs="Verdana"/>
        </w:rPr>
        <w:t xml:space="preserve"> is the presence of air spaces within bones. Skeletal </w:t>
      </w:r>
      <w:proofErr w:type="spellStart"/>
      <w:r>
        <w:rPr>
          <w:rFonts w:ascii="Verdana" w:hAnsi="Verdana" w:cs="Verdana"/>
        </w:rPr>
        <w:t>pneumaticity</w:t>
      </w:r>
      <w:proofErr w:type="spellEnd"/>
      <w:r>
        <w:rPr>
          <w:rFonts w:ascii="Verdana" w:hAnsi="Verdana" w:cs="Verdana"/>
        </w:rPr>
        <w:t xml:space="preserve"> </w:t>
      </w:r>
      <w:r w:rsidR="002A6D55">
        <w:rPr>
          <w:rFonts w:ascii="Verdana" w:hAnsi="Verdana" w:cs="Verdana"/>
        </w:rPr>
        <w:t xml:space="preserve">exists only in synapsids and </w:t>
      </w:r>
      <w:proofErr w:type="spellStart"/>
      <w:r w:rsidR="002A6D55">
        <w:rPr>
          <w:rFonts w:ascii="Verdana" w:hAnsi="Verdana" w:cs="Verdana"/>
        </w:rPr>
        <w:t>archosaurs</w:t>
      </w:r>
      <w:proofErr w:type="spellEnd"/>
      <w:r w:rsidR="002A6D55">
        <w:rPr>
          <w:rFonts w:ascii="Verdana" w:hAnsi="Verdana" w:cs="Verdana"/>
        </w:rPr>
        <w:t xml:space="preserve">. </w:t>
      </w:r>
    </w:p>
    <w:p w14:paraId="14DF7DEF" w14:textId="12C952A2" w:rsidR="000F779C" w:rsidRDefault="00AA246D" w:rsidP="00A73AC6">
      <w:pPr>
        <w:rPr>
          <w:rFonts w:ascii="Verdana" w:hAnsi="Verdana" w:cs="Verdana"/>
        </w:rPr>
      </w:pPr>
      <w:r>
        <w:rPr>
          <w:rFonts w:ascii="Verdana" w:hAnsi="Verdana" w:cs="Verdana"/>
        </w:rPr>
        <w:t xml:space="preserve"> </w:t>
      </w:r>
    </w:p>
    <w:p w14:paraId="553A7CFD" w14:textId="73D93B95" w:rsidR="002A6D55" w:rsidRPr="002A6D55" w:rsidRDefault="002A6D55" w:rsidP="00A73AC6">
      <w:pPr>
        <w:rPr>
          <w:rFonts w:ascii="Verdana" w:hAnsi="Verdana" w:cs="Verdana"/>
        </w:rPr>
      </w:pPr>
      <w:r w:rsidRPr="002A6D55">
        <w:rPr>
          <w:rFonts w:ascii="Verdana" w:hAnsi="Verdana" w:cs="Verdana"/>
          <w:b/>
        </w:rPr>
        <w:t>Sebaceous gland:</w:t>
      </w:r>
      <w:r>
        <w:rPr>
          <w:rFonts w:ascii="Verdana" w:hAnsi="Verdana" w:cs="Verdana"/>
        </w:rPr>
        <w:t xml:space="preserve"> </w:t>
      </w:r>
      <w:r>
        <w:rPr>
          <w:rFonts w:ascii="Verdana" w:hAnsi="Verdana"/>
        </w:rPr>
        <w:t xml:space="preserve">a small gland in the </w:t>
      </w:r>
      <w:proofErr w:type="gramStart"/>
      <w:r>
        <w:rPr>
          <w:rFonts w:ascii="Verdana" w:hAnsi="Verdana"/>
        </w:rPr>
        <w:t>skin which</w:t>
      </w:r>
      <w:proofErr w:type="gramEnd"/>
      <w:r>
        <w:rPr>
          <w:rFonts w:ascii="Verdana" w:hAnsi="Verdana"/>
        </w:rPr>
        <w:t xml:space="preserve"> secretes a lubricating oily matter (sebum) into the hair follicles to lubricate the skin and hair. </w:t>
      </w:r>
    </w:p>
    <w:p w14:paraId="55321339" w14:textId="3FD9D43F" w:rsidR="000F779C" w:rsidRDefault="00AA246D" w:rsidP="00A73AC6">
      <w:pPr>
        <w:rPr>
          <w:rFonts w:ascii="Verdana" w:hAnsi="Verdana" w:cs="Verdana"/>
        </w:rPr>
      </w:pPr>
      <w:r>
        <w:rPr>
          <w:rFonts w:ascii="Verdana" w:hAnsi="Verdana" w:cs="Verdana"/>
        </w:rPr>
        <w:t xml:space="preserve"> </w:t>
      </w:r>
    </w:p>
    <w:p w14:paraId="26FA7856" w14:textId="6BBC64C1" w:rsidR="000F779C" w:rsidRPr="00542FB7" w:rsidRDefault="002A6D55" w:rsidP="00A73AC6">
      <w:pPr>
        <w:rPr>
          <w:rFonts w:ascii="Verdana" w:hAnsi="Verdana" w:cs="Verdana"/>
        </w:rPr>
      </w:pPr>
      <w:r w:rsidRPr="00542FB7">
        <w:rPr>
          <w:rFonts w:ascii="Verdana" w:hAnsi="Verdana" w:cs="Verdana"/>
          <w:b/>
        </w:rPr>
        <w:t>Sternal keel:</w:t>
      </w:r>
      <w:r>
        <w:rPr>
          <w:rFonts w:ascii="Verdana" w:hAnsi="Verdana" w:cs="Verdana"/>
        </w:rPr>
        <w:t xml:space="preserve"> </w:t>
      </w:r>
      <w:r w:rsidR="00542FB7">
        <w:rPr>
          <w:rFonts w:ascii="Verdana" w:hAnsi="Verdana" w:cs="Verdana"/>
        </w:rPr>
        <w:t>i</w:t>
      </w:r>
      <w:r w:rsidR="00542FB7" w:rsidRPr="00542FB7">
        <w:rPr>
          <w:rFonts w:ascii="Verdana" w:hAnsi="Verdana" w:cs="Helvetica"/>
        </w:rPr>
        <w:t xml:space="preserve">s an extension of the </w:t>
      </w:r>
      <w:hyperlink r:id="rId402" w:history="1">
        <w:r w:rsidR="00542FB7" w:rsidRPr="00542FB7">
          <w:rPr>
            <w:rFonts w:ascii="Verdana" w:hAnsi="Verdana" w:cs="Helvetica"/>
          </w:rPr>
          <w:t>sternum</w:t>
        </w:r>
      </w:hyperlink>
      <w:r w:rsidR="00542FB7" w:rsidRPr="00542FB7">
        <w:rPr>
          <w:rFonts w:ascii="Verdana" w:hAnsi="Verdana" w:cs="Helvetica"/>
        </w:rPr>
        <w:t xml:space="preserve"> (breastbone</w:t>
      </w:r>
      <w:proofErr w:type="gramStart"/>
      <w:r w:rsidR="00542FB7" w:rsidRPr="00542FB7">
        <w:rPr>
          <w:rFonts w:ascii="Verdana" w:hAnsi="Verdana" w:cs="Helvetica"/>
        </w:rPr>
        <w:t>) which</w:t>
      </w:r>
      <w:proofErr w:type="gramEnd"/>
      <w:r w:rsidR="00542FB7" w:rsidRPr="00542FB7">
        <w:rPr>
          <w:rFonts w:ascii="Verdana" w:hAnsi="Verdana" w:cs="Helvetica"/>
        </w:rPr>
        <w:t xml:space="preserve"> runs axially along the midline of the sternum and extends outward, perpendicular to the plane of the </w:t>
      </w:r>
      <w:hyperlink r:id="rId403" w:history="1">
        <w:r w:rsidR="00542FB7" w:rsidRPr="00542FB7">
          <w:rPr>
            <w:rFonts w:ascii="Verdana" w:hAnsi="Verdana" w:cs="Helvetica"/>
          </w:rPr>
          <w:t>ribs</w:t>
        </w:r>
      </w:hyperlink>
      <w:r w:rsidR="00542FB7" w:rsidRPr="00542FB7">
        <w:rPr>
          <w:rFonts w:ascii="Verdana" w:hAnsi="Verdana" w:cs="Helvetica"/>
        </w:rPr>
        <w:t xml:space="preserve">. The keel provides an anchor to which a bird's </w:t>
      </w:r>
      <w:hyperlink r:id="rId404" w:history="1">
        <w:r w:rsidR="00542FB7" w:rsidRPr="00542FB7">
          <w:rPr>
            <w:rFonts w:ascii="Verdana" w:hAnsi="Verdana" w:cs="Helvetica"/>
          </w:rPr>
          <w:t>wing muscles</w:t>
        </w:r>
      </w:hyperlink>
      <w:r w:rsidR="00542FB7" w:rsidRPr="00542FB7">
        <w:rPr>
          <w:rFonts w:ascii="Verdana" w:hAnsi="Verdana" w:cs="Helvetica"/>
        </w:rPr>
        <w:t xml:space="preserve"> attach, thereby providing adequate </w:t>
      </w:r>
      <w:hyperlink r:id="rId405" w:history="1">
        <w:r w:rsidR="00542FB7" w:rsidRPr="00542FB7">
          <w:rPr>
            <w:rFonts w:ascii="Verdana" w:hAnsi="Verdana" w:cs="Helvetica"/>
          </w:rPr>
          <w:t>leverage</w:t>
        </w:r>
      </w:hyperlink>
      <w:r w:rsidR="00542FB7" w:rsidRPr="00542FB7">
        <w:rPr>
          <w:rFonts w:ascii="Verdana" w:hAnsi="Verdana" w:cs="Helvetica"/>
        </w:rPr>
        <w:t xml:space="preserve"> for </w:t>
      </w:r>
      <w:hyperlink r:id="rId406" w:history="1">
        <w:r w:rsidR="00542FB7" w:rsidRPr="00542FB7">
          <w:rPr>
            <w:rFonts w:ascii="Verdana" w:hAnsi="Verdana" w:cs="Helvetica"/>
          </w:rPr>
          <w:t>flight</w:t>
        </w:r>
      </w:hyperlink>
      <w:r w:rsidR="00542FB7" w:rsidRPr="00542FB7">
        <w:rPr>
          <w:rFonts w:ascii="Verdana" w:hAnsi="Verdana" w:cs="Helvetica"/>
        </w:rPr>
        <w:t xml:space="preserve">. Keels do not exist on all birds; in particular, some </w:t>
      </w:r>
      <w:hyperlink r:id="rId407" w:history="1">
        <w:r w:rsidR="00542FB7" w:rsidRPr="00542FB7">
          <w:rPr>
            <w:rFonts w:ascii="Verdana" w:hAnsi="Verdana" w:cs="Helvetica"/>
          </w:rPr>
          <w:t>flightless birds</w:t>
        </w:r>
      </w:hyperlink>
      <w:r w:rsidR="00542FB7" w:rsidRPr="00542FB7">
        <w:rPr>
          <w:rFonts w:ascii="Verdana" w:hAnsi="Verdana" w:cs="Helvetica"/>
        </w:rPr>
        <w:t xml:space="preserve"> lack a keel structure.</w:t>
      </w:r>
    </w:p>
    <w:p w14:paraId="60B20846" w14:textId="77777777" w:rsidR="002A6D55" w:rsidRDefault="002A6D55" w:rsidP="00A73AC6">
      <w:pPr>
        <w:rPr>
          <w:rFonts w:ascii="Verdana" w:hAnsi="Verdana" w:cs="Verdana"/>
        </w:rPr>
      </w:pPr>
    </w:p>
    <w:p w14:paraId="5240A60D" w14:textId="0AAA5D48" w:rsidR="00AA246D" w:rsidRDefault="00AA246D" w:rsidP="00A73AC6">
      <w:pPr>
        <w:rPr>
          <w:rFonts w:ascii="Verdana" w:hAnsi="Verdana" w:cs="Verdana"/>
        </w:rPr>
      </w:pPr>
      <w:r w:rsidRPr="002A6D55">
        <w:rPr>
          <w:rFonts w:ascii="Verdana" w:hAnsi="Verdana" w:cs="Verdana"/>
          <w:b/>
        </w:rPr>
        <w:t>Viviparous</w:t>
      </w:r>
      <w:r w:rsidR="002A6D55" w:rsidRPr="002A6D55">
        <w:rPr>
          <w:rFonts w:ascii="Verdana" w:hAnsi="Verdana" w:cs="Verdana"/>
          <w:b/>
        </w:rPr>
        <w:t>:</w:t>
      </w:r>
      <w:r w:rsidR="002A6D55">
        <w:rPr>
          <w:rFonts w:ascii="Verdana" w:hAnsi="Verdana" w:cs="Verdana"/>
        </w:rPr>
        <w:t xml:space="preserve"> (zoology) an animal that gives birth to live offspring, as opposed to laying eggs; (botany) describes seeds or fruit which sprout before they fall from the parent plant. </w:t>
      </w:r>
    </w:p>
    <w:p w14:paraId="420B939C" w14:textId="77777777" w:rsidR="002A6D55" w:rsidRDefault="002A6D55" w:rsidP="00A73AC6"/>
    <w:sectPr w:rsidR="002A6D55" w:rsidSect="00A73AC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0143ED" w14:textId="77777777" w:rsidR="007F5D31" w:rsidRDefault="007F5D31" w:rsidP="007F5D31">
      <w:r>
        <w:separator/>
      </w:r>
    </w:p>
  </w:endnote>
  <w:endnote w:type="continuationSeparator" w:id="0">
    <w:p w14:paraId="1E41A4A4" w14:textId="77777777" w:rsidR="007F5D31" w:rsidRDefault="007F5D31" w:rsidP="007F5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Geneva">
    <w:panose1 w:val="020B05030304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F4C42F" w14:textId="77777777" w:rsidR="007F5D31" w:rsidRDefault="007F5D31" w:rsidP="007F5D31">
      <w:r>
        <w:separator/>
      </w:r>
    </w:p>
  </w:footnote>
  <w:footnote w:type="continuationSeparator" w:id="0">
    <w:p w14:paraId="2046F72D" w14:textId="77777777" w:rsidR="007F5D31" w:rsidRDefault="007F5D31" w:rsidP="007F5D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MacDisableGlyphATSUI" w:val="0"/>
  </w:docVars>
  <w:rsids>
    <w:rsidRoot w:val="00AA246D"/>
    <w:rsid w:val="000017C4"/>
    <w:rsid w:val="00041315"/>
    <w:rsid w:val="000F779C"/>
    <w:rsid w:val="00183755"/>
    <w:rsid w:val="002418C8"/>
    <w:rsid w:val="002832A3"/>
    <w:rsid w:val="002A6D55"/>
    <w:rsid w:val="00316F9E"/>
    <w:rsid w:val="003354AF"/>
    <w:rsid w:val="003D2A36"/>
    <w:rsid w:val="004176E1"/>
    <w:rsid w:val="004247B2"/>
    <w:rsid w:val="004601D1"/>
    <w:rsid w:val="0046683E"/>
    <w:rsid w:val="004C3762"/>
    <w:rsid w:val="00542FB7"/>
    <w:rsid w:val="00565103"/>
    <w:rsid w:val="0057611B"/>
    <w:rsid w:val="0062259A"/>
    <w:rsid w:val="006555CC"/>
    <w:rsid w:val="00663D48"/>
    <w:rsid w:val="006D384A"/>
    <w:rsid w:val="007763CF"/>
    <w:rsid w:val="007C3D21"/>
    <w:rsid w:val="007F5D31"/>
    <w:rsid w:val="0086150A"/>
    <w:rsid w:val="008B1599"/>
    <w:rsid w:val="008F76A5"/>
    <w:rsid w:val="0098783F"/>
    <w:rsid w:val="00A056A5"/>
    <w:rsid w:val="00A34893"/>
    <w:rsid w:val="00A43F8E"/>
    <w:rsid w:val="00A73AC6"/>
    <w:rsid w:val="00A90678"/>
    <w:rsid w:val="00AA246D"/>
    <w:rsid w:val="00B07179"/>
    <w:rsid w:val="00B13C47"/>
    <w:rsid w:val="00B22199"/>
    <w:rsid w:val="00B96DED"/>
    <w:rsid w:val="00C31527"/>
    <w:rsid w:val="00C67317"/>
    <w:rsid w:val="00C808AA"/>
    <w:rsid w:val="00CB5E16"/>
    <w:rsid w:val="00CD2CA7"/>
    <w:rsid w:val="00CD51C0"/>
    <w:rsid w:val="00CD702A"/>
    <w:rsid w:val="00D34570"/>
    <w:rsid w:val="00E6123F"/>
    <w:rsid w:val="00E9302E"/>
    <w:rsid w:val="00E93724"/>
    <w:rsid w:val="00F0382F"/>
    <w:rsid w:val="00F85A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2682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7C3D2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32A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832A3"/>
    <w:rPr>
      <w:rFonts w:ascii="Lucida Grande" w:hAnsi="Lucida Grande" w:cs="Lucida Grande"/>
      <w:sz w:val="18"/>
      <w:szCs w:val="18"/>
    </w:rPr>
  </w:style>
  <w:style w:type="character" w:customStyle="1" w:styleId="Heading2Char">
    <w:name w:val="Heading 2 Char"/>
    <w:basedOn w:val="DefaultParagraphFont"/>
    <w:link w:val="Heading2"/>
    <w:uiPriority w:val="9"/>
    <w:rsid w:val="007C3D21"/>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7C3D2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C3D21"/>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7F5D31"/>
    <w:pPr>
      <w:tabs>
        <w:tab w:val="center" w:pos="4320"/>
        <w:tab w:val="right" w:pos="8640"/>
      </w:tabs>
    </w:pPr>
  </w:style>
  <w:style w:type="character" w:customStyle="1" w:styleId="HeaderChar">
    <w:name w:val="Header Char"/>
    <w:basedOn w:val="DefaultParagraphFont"/>
    <w:link w:val="Header"/>
    <w:uiPriority w:val="99"/>
    <w:rsid w:val="007F5D31"/>
  </w:style>
  <w:style w:type="paragraph" w:styleId="Footer">
    <w:name w:val="footer"/>
    <w:basedOn w:val="Normal"/>
    <w:link w:val="FooterChar"/>
    <w:uiPriority w:val="99"/>
    <w:unhideWhenUsed/>
    <w:rsid w:val="007F5D31"/>
    <w:pPr>
      <w:tabs>
        <w:tab w:val="center" w:pos="4320"/>
        <w:tab w:val="right" w:pos="8640"/>
      </w:tabs>
    </w:pPr>
  </w:style>
  <w:style w:type="character" w:customStyle="1" w:styleId="FooterChar">
    <w:name w:val="Footer Char"/>
    <w:basedOn w:val="DefaultParagraphFont"/>
    <w:link w:val="Footer"/>
    <w:uiPriority w:val="99"/>
    <w:rsid w:val="007F5D3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7C3D2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32A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832A3"/>
    <w:rPr>
      <w:rFonts w:ascii="Lucida Grande" w:hAnsi="Lucida Grande" w:cs="Lucida Grande"/>
      <w:sz w:val="18"/>
      <w:szCs w:val="18"/>
    </w:rPr>
  </w:style>
  <w:style w:type="character" w:customStyle="1" w:styleId="Heading2Char">
    <w:name w:val="Heading 2 Char"/>
    <w:basedOn w:val="DefaultParagraphFont"/>
    <w:link w:val="Heading2"/>
    <w:uiPriority w:val="9"/>
    <w:rsid w:val="007C3D21"/>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7C3D2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C3D21"/>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7F5D31"/>
    <w:pPr>
      <w:tabs>
        <w:tab w:val="center" w:pos="4320"/>
        <w:tab w:val="right" w:pos="8640"/>
      </w:tabs>
    </w:pPr>
  </w:style>
  <w:style w:type="character" w:customStyle="1" w:styleId="HeaderChar">
    <w:name w:val="Header Char"/>
    <w:basedOn w:val="DefaultParagraphFont"/>
    <w:link w:val="Header"/>
    <w:uiPriority w:val="99"/>
    <w:rsid w:val="007F5D31"/>
  </w:style>
  <w:style w:type="paragraph" w:styleId="Footer">
    <w:name w:val="footer"/>
    <w:basedOn w:val="Normal"/>
    <w:link w:val="FooterChar"/>
    <w:uiPriority w:val="99"/>
    <w:unhideWhenUsed/>
    <w:rsid w:val="007F5D31"/>
    <w:pPr>
      <w:tabs>
        <w:tab w:val="center" w:pos="4320"/>
        <w:tab w:val="right" w:pos="8640"/>
      </w:tabs>
    </w:pPr>
  </w:style>
  <w:style w:type="character" w:customStyle="1" w:styleId="FooterChar">
    <w:name w:val="Footer Char"/>
    <w:basedOn w:val="DefaultParagraphFont"/>
    <w:link w:val="Footer"/>
    <w:uiPriority w:val="99"/>
    <w:rsid w:val="007F5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en.wikipedia.org/wiki/Connective_tissue" TargetMode="External"/><Relationship Id="rId21" Type="http://schemas.openxmlformats.org/officeDocument/2006/relationships/hyperlink" Target="http://en.wikipedia.org/wiki/Mesohyl" TargetMode="External"/><Relationship Id="rId22" Type="http://schemas.openxmlformats.org/officeDocument/2006/relationships/hyperlink" Target="http://en.wikipedia.org/wiki/Epithelium" TargetMode="External"/><Relationship Id="rId23" Type="http://schemas.openxmlformats.org/officeDocument/2006/relationships/hyperlink" Target="http://en.wikipedia.org/wiki/Monolayer" TargetMode="External"/><Relationship Id="rId24" Type="http://schemas.openxmlformats.org/officeDocument/2006/relationships/hyperlink" Target="http://en.wikipedia.org/wiki/Cell_(biology)" TargetMode="External"/><Relationship Id="rId25" Type="http://schemas.openxmlformats.org/officeDocument/2006/relationships/hyperlink" Target="http://en.wikipedia.org/wiki/Flagella" TargetMode="External"/><Relationship Id="rId26" Type="http://schemas.openxmlformats.org/officeDocument/2006/relationships/hyperlink" Target="http://en.wikipedia.org/wiki/Asconoid" TargetMode="External"/><Relationship Id="rId27" Type="http://schemas.openxmlformats.org/officeDocument/2006/relationships/hyperlink" Target="http://en.wikipedia.org/w/index.php?title=Syconoid&amp;action=edit&amp;redlink=1" TargetMode="External"/><Relationship Id="rId28" Type="http://schemas.openxmlformats.org/officeDocument/2006/relationships/hyperlink" Target="http://en.wikipedia.org/w/index.php?title=Leuconoid&amp;action=edit&amp;redlink=1" TargetMode="External"/><Relationship Id="rId29" Type="http://schemas.openxmlformats.org/officeDocument/2006/relationships/hyperlink" Target="http://en.wikipedia.org/wiki/Flagellate" TargetMode="External"/><Relationship Id="rId170" Type="http://schemas.openxmlformats.org/officeDocument/2006/relationships/hyperlink" Target="http://www.britannica.com/EBchecked/topic/229724/geology" TargetMode="External"/><Relationship Id="rId171" Type="http://schemas.openxmlformats.org/officeDocument/2006/relationships/hyperlink" Target="http://www.britannica.com/EBchecked/topic/121663/climatology" TargetMode="External"/><Relationship Id="rId172" Type="http://schemas.openxmlformats.org/officeDocument/2006/relationships/hyperlink" Target="http://www.britannica.com/EBchecked/topic/424285/ocean" TargetMode="External"/><Relationship Id="rId173" Type="http://schemas.openxmlformats.org/officeDocument/2006/relationships/hyperlink" Target="http://www.britannica.com/EBchecked/topic/281026/ice" TargetMode="External"/><Relationship Id="rId174" Type="http://schemas.openxmlformats.org/officeDocument/2006/relationships/hyperlink" Target="http://www.britannica.com/EBchecked/topic/190632/Equator" TargetMode="External"/><Relationship Id="rId175" Type="http://schemas.openxmlformats.org/officeDocument/2006/relationships/hyperlink" Target="http://www.britannica.com/EBchecked/topic/505970/rock" TargetMode="External"/><Relationship Id="rId176" Type="http://schemas.openxmlformats.org/officeDocument/2006/relationships/hyperlink" Target="http://www.britannica.com/EBchecked/topic/229754/geomagnetic-field" TargetMode="External"/><Relationship Id="rId177" Type="http://schemas.openxmlformats.org/officeDocument/2006/relationships/hyperlink" Target="http://www.britannica.com/EBchecked/topic/281026/ice" TargetMode="External"/><Relationship Id="rId178" Type="http://schemas.openxmlformats.org/officeDocument/2006/relationships/hyperlink" Target="http://www.britannica.com/EBchecked/topic/361875/manganese-Mn" TargetMode="External"/><Relationship Id="rId179" Type="http://schemas.openxmlformats.org/officeDocument/2006/relationships/hyperlink" Target="http://www.britannica.com/EBchecked/topic/309972/Kalahari" TargetMode="External"/><Relationship Id="rId230" Type="http://schemas.openxmlformats.org/officeDocument/2006/relationships/hyperlink" Target="http://www.biology-online.org/dictionary/Arthropods" TargetMode="External"/><Relationship Id="rId231" Type="http://schemas.openxmlformats.org/officeDocument/2006/relationships/hyperlink" Target="http://www.biology-online.org/dictionary/Turtles" TargetMode="External"/><Relationship Id="rId232" Type="http://schemas.openxmlformats.org/officeDocument/2006/relationships/hyperlink" Target="http://en.mimi.hu/biology/cell.html" TargetMode="External"/><Relationship Id="rId233" Type="http://schemas.openxmlformats.org/officeDocument/2006/relationships/hyperlink" Target="http://en.mimi.hu/biology/fungi.html" TargetMode="External"/><Relationship Id="rId234" Type="http://schemas.openxmlformats.org/officeDocument/2006/relationships/hyperlink" Target="http://en.wikipedia.org/wiki/Volcanic_eruption" TargetMode="External"/><Relationship Id="rId235" Type="http://schemas.openxmlformats.org/officeDocument/2006/relationships/hyperlink" Target="http://en.wikipedia.org/wiki/Eruption" TargetMode="External"/><Relationship Id="rId236" Type="http://schemas.openxmlformats.org/officeDocument/2006/relationships/hyperlink" Target="http://en.wikipedia.org/wiki/Ocean" TargetMode="External"/><Relationship Id="rId237" Type="http://schemas.openxmlformats.org/officeDocument/2006/relationships/hyperlink" Target="http://en.wikipedia.org/wiki/Basalt" TargetMode="External"/><Relationship Id="rId238" Type="http://schemas.openxmlformats.org/officeDocument/2006/relationships/hyperlink" Target="http://en.wikipedia.org/wiki/Lava" TargetMode="External"/><Relationship Id="rId239" Type="http://schemas.openxmlformats.org/officeDocument/2006/relationships/hyperlink" Target="http://en.wikipedia.org/wiki/Continent" TargetMode="External"/><Relationship Id="rId30" Type="http://schemas.openxmlformats.org/officeDocument/2006/relationships/hyperlink" Target="http://en.wikipedia.org/wiki/Eukaryotes" TargetMode="External"/><Relationship Id="rId31" Type="http://schemas.openxmlformats.org/officeDocument/2006/relationships/hyperlink" Target="http://en.wikipedia.org/wiki/Animal" TargetMode="External"/><Relationship Id="rId32" Type="http://schemas.openxmlformats.org/officeDocument/2006/relationships/hyperlink" Target="http://en.wikipedia.org/wiki/Morphology_(biology)" TargetMode="External"/><Relationship Id="rId33" Type="http://schemas.openxmlformats.org/officeDocument/2006/relationships/hyperlink" Target="http://en.wikipedia.org/wiki/Micrometre" TargetMode="External"/><Relationship Id="rId34" Type="http://schemas.openxmlformats.org/officeDocument/2006/relationships/hyperlink" Target="http://en.wikipedia.org/wiki/Microvilli" TargetMode="External"/><Relationship Id="rId35" Type="http://schemas.openxmlformats.org/officeDocument/2006/relationships/hyperlink" Target="http://en.wikipedia.org/wiki/Marine_biology" TargetMode="External"/><Relationship Id="rId36" Type="http://schemas.openxmlformats.org/officeDocument/2006/relationships/hyperlink" Target="http://en.wikipedia.org/wiki/Invertebrates" TargetMode="External"/><Relationship Id="rId37" Type="http://schemas.openxmlformats.org/officeDocument/2006/relationships/hyperlink" Target="http://en.wikipedia.org/wiki/Class_(biology)" TargetMode="External"/><Relationship Id="rId38" Type="http://schemas.openxmlformats.org/officeDocument/2006/relationships/hyperlink" Target="http://en.wikipedia.org/wiki/Anthozoa" TargetMode="External"/><Relationship Id="rId39" Type="http://schemas.openxmlformats.org/officeDocument/2006/relationships/hyperlink" Target="http://en.wikipedia.org/wiki/Phylum" TargetMode="External"/><Relationship Id="rId180" Type="http://schemas.openxmlformats.org/officeDocument/2006/relationships/hyperlink" Target="http://www.britannica.com/EBchecked/topic/121560/climate" TargetMode="External"/><Relationship Id="rId181" Type="http://schemas.openxmlformats.org/officeDocument/2006/relationships/hyperlink" Target="http://en.wikipedia.org/wiki/Embryogenesis" TargetMode="External"/><Relationship Id="rId182" Type="http://schemas.openxmlformats.org/officeDocument/2006/relationships/hyperlink" Target="http://en.wikipedia.org/wiki/Vertebrate" TargetMode="External"/><Relationship Id="rId183" Type="http://schemas.openxmlformats.org/officeDocument/2006/relationships/hyperlink" Target="http://en.wikipedia.org/wiki/Branchial_arches" TargetMode="External"/><Relationship Id="rId184" Type="http://schemas.openxmlformats.org/officeDocument/2006/relationships/hyperlink" Target="http://en.wikipedia.org/wiki/Anlage_(biology)" TargetMode="External"/><Relationship Id="rId185" Type="http://schemas.openxmlformats.org/officeDocument/2006/relationships/hyperlink" Target="http://en.wikipedia.org/wiki/In_utero" TargetMode="External"/><Relationship Id="rId186" Type="http://schemas.openxmlformats.org/officeDocument/2006/relationships/hyperlink" Target="http://en.wikipedia.org/wiki/Germ_layer" TargetMode="External"/><Relationship Id="rId187" Type="http://schemas.openxmlformats.org/officeDocument/2006/relationships/hyperlink" Target="http://en.wikipedia.org/wiki/Left_and_right" TargetMode="External"/><Relationship Id="rId188" Type="http://schemas.openxmlformats.org/officeDocument/2006/relationships/hyperlink" Target="http://en.wikipedia.org/wiki/Pharynx" TargetMode="External"/><Relationship Id="rId189" Type="http://schemas.openxmlformats.org/officeDocument/2006/relationships/image" Target="media/image3.png"/><Relationship Id="rId240" Type="http://schemas.openxmlformats.org/officeDocument/2006/relationships/hyperlink" Target="http://en.wikipedia.org/wiki/Large_igneous_province" TargetMode="External"/><Relationship Id="rId241" Type="http://schemas.openxmlformats.org/officeDocument/2006/relationships/hyperlink" Target="http://en.wikipedia.org/wiki/Prehistory" TargetMode="External"/><Relationship Id="rId242" Type="http://schemas.openxmlformats.org/officeDocument/2006/relationships/hyperlink" Target="http://en.wikipedia.org/wiki/Plateau" TargetMode="External"/><Relationship Id="rId243" Type="http://schemas.openxmlformats.org/officeDocument/2006/relationships/hyperlink" Target="http://en.wikipedia.org/wiki/Mountain_range" TargetMode="External"/><Relationship Id="rId244" Type="http://schemas.openxmlformats.org/officeDocument/2006/relationships/hyperlink" Target="http://en.wikipedia.org/wiki/Geological_history" TargetMode="External"/><Relationship Id="rId245" Type="http://schemas.openxmlformats.org/officeDocument/2006/relationships/hyperlink" Target="http://en.wikipedia.org/wiki/Earth" TargetMode="External"/><Relationship Id="rId246" Type="http://schemas.openxmlformats.org/officeDocument/2006/relationships/hyperlink" Target="http://en.wikipedia.org/wiki/Crystal" TargetMode="External"/><Relationship Id="rId247" Type="http://schemas.openxmlformats.org/officeDocument/2006/relationships/hyperlink" Target="http://en.wikipedia.org/wiki/Solid" TargetMode="External"/><Relationship Id="rId248" Type="http://schemas.openxmlformats.org/officeDocument/2006/relationships/hyperlink" Target="http://en.wikipedia.org/wiki/Ice" TargetMode="External"/><Relationship Id="rId249" Type="http://schemas.openxmlformats.org/officeDocument/2006/relationships/hyperlink" Target="http://en.wikipedia.org/wiki/Chemical_polarity" TargetMode="External"/><Relationship Id="rId300" Type="http://schemas.openxmlformats.org/officeDocument/2006/relationships/hyperlink" Target="http://www.biology-online.org/dictionary/Associations" TargetMode="External"/><Relationship Id="rId301" Type="http://schemas.openxmlformats.org/officeDocument/2006/relationships/hyperlink" Target="http://www.biology-online.org/dictionary/Stable" TargetMode="External"/><Relationship Id="rId302" Type="http://schemas.openxmlformats.org/officeDocument/2006/relationships/hyperlink" Target="http://www.biology-online.org/dictionary/Types" TargetMode="External"/><Relationship Id="rId303" Type="http://schemas.openxmlformats.org/officeDocument/2006/relationships/hyperlink" Target="http://www.biology-online.org/dictionary/Lichens" TargetMode="External"/><Relationship Id="rId304" Type="http://schemas.openxmlformats.org/officeDocument/2006/relationships/hyperlink" Target="http://www.biology-online.org/dictionary/Genera" TargetMode="External"/><Relationship Id="rId305" Type="http://schemas.openxmlformats.org/officeDocument/2006/relationships/hyperlink" Target="http://www.biology-online.org/dictionary/Species" TargetMode="External"/><Relationship Id="rId306" Type="http://schemas.openxmlformats.org/officeDocument/2006/relationships/hyperlink" Target="http://www.biology-online.org/dictionary/Variety" TargetMode="External"/><Relationship Id="rId307" Type="http://schemas.openxmlformats.org/officeDocument/2006/relationships/hyperlink" Target="http://www.biology-online.org/dictionary/Incompatibility" TargetMode="External"/><Relationship Id="rId308" Type="http://schemas.openxmlformats.org/officeDocument/2006/relationships/hyperlink" Target="http://www.biology-online.org/dictionary/Manifest" TargetMode="External"/><Relationship Id="rId309" Type="http://schemas.openxmlformats.org/officeDocument/2006/relationships/hyperlink" Target="http://www.biology-online.org/dictionary/Individual" TargetMode="External"/><Relationship Id="rId40" Type="http://schemas.openxmlformats.org/officeDocument/2006/relationships/hyperlink" Target="http://en.wikipedia.org/wiki/Cnidaria" TargetMode="External"/><Relationship Id="rId41" Type="http://schemas.openxmlformats.org/officeDocument/2006/relationships/hyperlink" Target="http://en.wikipedia.org/wiki/Colony_(biology)" TargetMode="External"/><Relationship Id="rId42" Type="http://schemas.openxmlformats.org/officeDocument/2006/relationships/hyperlink" Target="http://en.wikipedia.org/wiki/Polyp" TargetMode="External"/><Relationship Id="rId43" Type="http://schemas.openxmlformats.org/officeDocument/2006/relationships/hyperlink" Target="http://en.wikipedia.org/wiki/Coral_reef" TargetMode="External"/><Relationship Id="rId44" Type="http://schemas.openxmlformats.org/officeDocument/2006/relationships/hyperlink" Target="http://en.wikipedia.org/wiki/Ocean" TargetMode="External"/><Relationship Id="rId45" Type="http://schemas.openxmlformats.org/officeDocument/2006/relationships/hyperlink" Target="http://en.wikipedia.org/wiki/Calcium_carbonate" TargetMode="External"/><Relationship Id="rId46" Type="http://schemas.openxmlformats.org/officeDocument/2006/relationships/hyperlink" Target="http://www.theanimalfiles.com/glossary/aquatic.html" TargetMode="External"/><Relationship Id="rId47" Type="http://schemas.openxmlformats.org/officeDocument/2006/relationships/hyperlink" Target="http://en.wikipedia.org/wiki/Ediacaran" TargetMode="External"/><Relationship Id="rId48" Type="http://schemas.openxmlformats.org/officeDocument/2006/relationships/hyperlink" Target="http://en.wikipedia.org/wiki/Geological_period" TargetMode="External"/><Relationship Id="rId49" Type="http://schemas.openxmlformats.org/officeDocument/2006/relationships/hyperlink" Target="http://en.wikipedia.org/wiki/Cambrian_explosion"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hyperlink" Target="http://toolserver.org/~verisimilus/Timeline/Timeline.php?Ma=542" TargetMode="External"/><Relationship Id="rId190" Type="http://schemas.openxmlformats.org/officeDocument/2006/relationships/hyperlink" Target="http://en.wikipedia.org/wiki/Wood" TargetMode="External"/><Relationship Id="rId191" Type="http://schemas.openxmlformats.org/officeDocument/2006/relationships/hyperlink" Target="http://en.wikipedia.org/wiki/Cell_wall" TargetMode="External"/><Relationship Id="rId192" Type="http://schemas.openxmlformats.org/officeDocument/2006/relationships/hyperlink" Target="http://en.wikipedia.org/wiki/Plant" TargetMode="External"/><Relationship Id="rId193" Type="http://schemas.openxmlformats.org/officeDocument/2006/relationships/hyperlink" Target="http://en.wikipedia.org/wiki/Algae" TargetMode="External"/><Relationship Id="rId194" Type="http://schemas.openxmlformats.org/officeDocument/2006/relationships/hyperlink" Target="http://en.wikipedia.org/wiki/Plant" TargetMode="External"/><Relationship Id="rId195" Type="http://schemas.openxmlformats.org/officeDocument/2006/relationships/hyperlink" Target="http://en.wikipedia.org/wiki/Polysaccharide" TargetMode="External"/><Relationship Id="rId196" Type="http://schemas.openxmlformats.org/officeDocument/2006/relationships/hyperlink" Target="http://en.wikipedia.org/wiki/Cell_wall" TargetMode="External"/><Relationship Id="rId197" Type="http://schemas.openxmlformats.org/officeDocument/2006/relationships/hyperlink" Target="http://en.wikipedia.org/wiki/Semipermeable_membrane" TargetMode="External"/><Relationship Id="rId198" Type="http://schemas.openxmlformats.org/officeDocument/2006/relationships/hyperlink" Target="http://en.wikipedia.org/wiki/Density" TargetMode="External"/><Relationship Id="rId199" Type="http://schemas.openxmlformats.org/officeDocument/2006/relationships/hyperlink" Target="http://en.wiktionary.org/wiki/sink" TargetMode="External"/><Relationship Id="rId250" Type="http://schemas.openxmlformats.org/officeDocument/2006/relationships/hyperlink" Target="http://en.wikipedia.org/wiki/Molecule" TargetMode="External"/><Relationship Id="rId251" Type="http://schemas.openxmlformats.org/officeDocument/2006/relationships/hyperlink" Target="http://en.wikipedia.org/wiki/Gas" TargetMode="External"/><Relationship Id="rId252" Type="http://schemas.openxmlformats.org/officeDocument/2006/relationships/hyperlink" Target="http://en.wikipedia.org/wiki/Chemical_polarity" TargetMode="External"/><Relationship Id="rId253" Type="http://schemas.openxmlformats.org/officeDocument/2006/relationships/hyperlink" Target="http://en.wikipedia.org/wiki/Hydrogen_bond" TargetMode="External"/><Relationship Id="rId254" Type="http://schemas.openxmlformats.org/officeDocument/2006/relationships/hyperlink" Target="http://en.wikipedia.org/wiki/Water_(molecule)" TargetMode="External"/><Relationship Id="rId255" Type="http://schemas.openxmlformats.org/officeDocument/2006/relationships/hyperlink" Target="http://en.wikipedia.org/wiki/Poikilotherm" TargetMode="External"/><Relationship Id="rId256" Type="http://schemas.openxmlformats.org/officeDocument/2006/relationships/hyperlink" Target="http://en.wikipedia.org/wiki/Coelom" TargetMode="External"/><Relationship Id="rId257" Type="http://schemas.openxmlformats.org/officeDocument/2006/relationships/hyperlink" Target="http://www.biology-online.org/dictionary/Young" TargetMode="External"/><Relationship Id="rId258" Type="http://schemas.openxmlformats.org/officeDocument/2006/relationships/hyperlink" Target="http://www.biology-online.org/dictionary/Insect" TargetMode="External"/><Relationship Id="rId259" Type="http://schemas.openxmlformats.org/officeDocument/2006/relationships/hyperlink" Target="http://www.biology-online.org/dictionary/Time" TargetMode="External"/><Relationship Id="rId310" Type="http://schemas.openxmlformats.org/officeDocument/2006/relationships/hyperlink" Target="http://www.biology-online.org/dictionary/Lichens" TargetMode="External"/><Relationship Id="rId311" Type="http://schemas.openxmlformats.org/officeDocument/2006/relationships/hyperlink" Target="http://www.biology-online.org/dictionary/Terrestrial" TargetMode="External"/><Relationship Id="rId312" Type="http://schemas.openxmlformats.org/officeDocument/2006/relationships/hyperlink" Target="http://www.biology-online.org/dictionary/Habitats" TargetMode="External"/><Relationship Id="rId313" Type="http://schemas.openxmlformats.org/officeDocument/2006/relationships/hyperlink" Target="http://www.biology-online.org/dictionary/Indicators" TargetMode="External"/><Relationship Id="rId314" Type="http://schemas.openxmlformats.org/officeDocument/2006/relationships/hyperlink" Target="http://www.biology-online.org/dictionary/Pollution" TargetMode="External"/><Relationship Id="rId315" Type="http://schemas.openxmlformats.org/officeDocument/2006/relationships/hyperlink" Target="http://www.biology-online.org/dictionary/Status" TargetMode="External"/><Relationship Id="rId316" Type="http://schemas.openxmlformats.org/officeDocument/2006/relationships/hyperlink" Target="http://www.biology-online.org/dictionary/Environment" TargetMode="External"/><Relationship Id="rId317" Type="http://schemas.openxmlformats.org/officeDocument/2006/relationships/hyperlink" Target="http://www.biology-online.org/dictionary/Variety" TargetMode="External"/><Relationship Id="rId318" Type="http://schemas.openxmlformats.org/officeDocument/2006/relationships/hyperlink" Target="http://www.biology-online.org/dictionary/Reactions" TargetMode="External"/><Relationship Id="rId319" Type="http://schemas.openxmlformats.org/officeDocument/2006/relationships/hyperlink" Target="http://www.biology-online.org/dictionary/Dependent" TargetMode="External"/><Relationship Id="rId50" Type="http://schemas.openxmlformats.org/officeDocument/2006/relationships/hyperlink" Target="http://en.wikipedia.org/wiki/Mistaken_Point" TargetMode="External"/><Relationship Id="rId51" Type="http://schemas.openxmlformats.org/officeDocument/2006/relationships/hyperlink" Target="http://en.wikipedia.org/wiki/Newfoundland_(island)" TargetMode="External"/><Relationship Id="rId52" Type="http://schemas.openxmlformats.org/officeDocument/2006/relationships/hyperlink" Target="http://en.wikipedia.org/wiki/Protostome" TargetMode="External"/><Relationship Id="rId53" Type="http://schemas.openxmlformats.org/officeDocument/2006/relationships/hyperlink" Target="http://en.wikipedia.org/wiki/Arthropod" TargetMode="External"/><Relationship Id="rId54" Type="http://schemas.openxmlformats.org/officeDocument/2006/relationships/hyperlink" Target="http://en.wikipedia.org/wiki/Insects" TargetMode="External"/><Relationship Id="rId55" Type="http://schemas.openxmlformats.org/officeDocument/2006/relationships/hyperlink" Target="http://en.wikipedia.org/wiki/Chelicerata" TargetMode="External"/><Relationship Id="rId56" Type="http://schemas.openxmlformats.org/officeDocument/2006/relationships/hyperlink" Target="http://en.wikipedia.org/wiki/Crustaceans" TargetMode="External"/><Relationship Id="rId57" Type="http://schemas.openxmlformats.org/officeDocument/2006/relationships/hyperlink" Target="http://en.wikipedia.org/wiki/Myriapods" TargetMode="External"/><Relationship Id="rId58" Type="http://schemas.openxmlformats.org/officeDocument/2006/relationships/hyperlink" Target="http://en.wikipedia.org/wiki/Roundworm" TargetMode="External"/><Relationship Id="rId59" Type="http://schemas.openxmlformats.org/officeDocument/2006/relationships/hyperlink" Target="http://en.wikipedia.org/wiki/Phylum_(biology)" TargetMode="External"/><Relationship Id="rId260" Type="http://schemas.openxmlformats.org/officeDocument/2006/relationships/hyperlink" Target="http://www.biology-online.org/dictionary/Hatches" TargetMode="External"/><Relationship Id="rId261" Type="http://schemas.openxmlformats.org/officeDocument/2006/relationships/hyperlink" Target="http://www.biology-online.org/dictionary/Egg" TargetMode="External"/><Relationship Id="rId262" Type="http://schemas.openxmlformats.org/officeDocument/2006/relationships/hyperlink" Target="http://www.biology-online.org/dictionary/Pupa" TargetMode="External"/><Relationship Id="rId263" Type="http://schemas.openxmlformats.org/officeDocument/2006/relationships/hyperlink" Target="http://www.biology-online.org/dictionary/Time" TargetMode="External"/><Relationship Id="rId264" Type="http://schemas.openxmlformats.org/officeDocument/2006/relationships/hyperlink" Target="http://www.biology-online.org/dictionary/Molts" TargetMode="External"/><Relationship Id="rId265" Type="http://schemas.openxmlformats.org/officeDocument/2006/relationships/hyperlink" Target="http://www.biology-online.org/dictionary/Times" TargetMode="External"/><Relationship Id="rId266" Type="http://schemas.openxmlformats.org/officeDocument/2006/relationships/hyperlink" Target="http://www.biology-online.org/dictionary/Change" TargetMode="External"/><Relationship Id="rId267" Type="http://schemas.openxmlformats.org/officeDocument/2006/relationships/hyperlink" Target="http://www.biology-online.org/dictionary/Form" TargetMode="External"/><Relationship Id="rId268" Type="http://schemas.openxmlformats.org/officeDocument/2006/relationships/hyperlink" Target="http://www.biology-online.org/dictionary/Colour" TargetMode="External"/><Relationship Id="rId269" Type="http://schemas.openxmlformats.org/officeDocument/2006/relationships/hyperlink" Target="http://www.biology-online.org/dictionary/Time" TargetMode="External"/><Relationship Id="rId320" Type="http://schemas.openxmlformats.org/officeDocument/2006/relationships/hyperlink" Target="http://www.biology-online.org/dictionary/Hydrogen" TargetMode="External"/><Relationship Id="rId321" Type="http://schemas.openxmlformats.org/officeDocument/2006/relationships/hyperlink" Target="http://www.biology-online.org/dictionary/Incorporates" TargetMode="External"/><Relationship Id="rId322" Type="http://schemas.openxmlformats.org/officeDocument/2006/relationships/hyperlink" Target="http://www.biology-online.org/dictionary/Molecular" TargetMode="External"/><Relationship Id="rId323" Type="http://schemas.openxmlformats.org/officeDocument/2006/relationships/hyperlink" Target="http://www.biology-online.org/dictionary/Oxygen" TargetMode="External"/><Relationship Id="rId324" Type="http://schemas.openxmlformats.org/officeDocument/2006/relationships/hyperlink" Target="http://www.biology-online.org/dictionary/Products" TargetMode="External"/><Relationship Id="rId325" Type="http://schemas.openxmlformats.org/officeDocument/2006/relationships/hyperlink" Target="http://www.biology-online.org/dictionary/Species" TargetMode="External"/><Relationship Id="rId326" Type="http://schemas.openxmlformats.org/officeDocument/2006/relationships/hyperlink" Target="http://www.biology-online.org/dictionary/Period" TargetMode="External"/><Relationship Id="rId327" Type="http://schemas.openxmlformats.org/officeDocument/2006/relationships/hyperlink" Target="http://www.biology-online.org/bodict/index.php?title=Geological_time&amp;action=edit" TargetMode="External"/><Relationship Id="rId328" Type="http://schemas.openxmlformats.org/officeDocument/2006/relationships/hyperlink" Target="http://www.biology-online.org/dictionary/Global" TargetMode="External"/><Relationship Id="rId329" Type="http://schemas.openxmlformats.org/officeDocument/2006/relationships/hyperlink" Target="http://www.biology-online.org/dictionary/Disaster" TargetMode="External"/><Relationship Id="rId100" Type="http://schemas.openxmlformats.org/officeDocument/2006/relationships/hyperlink" Target="http://www.biology-online.org/dictionary/Form" TargetMode="External"/><Relationship Id="rId101" Type="http://schemas.openxmlformats.org/officeDocument/2006/relationships/hyperlink" Target="http://www.biology-online.org/dictionary/Junctions" TargetMode="External"/><Relationship Id="rId102" Type="http://schemas.openxmlformats.org/officeDocument/2006/relationships/hyperlink" Target="http://www.biology-online.org/dictionary/Member" TargetMode="External"/><Relationship Id="rId103" Type="http://schemas.openxmlformats.org/officeDocument/2006/relationships/hyperlink" Target="http://www.biology-online.org/dictionary/Class" TargetMode="External"/><Relationship Id="rId104" Type="http://schemas.openxmlformats.org/officeDocument/2006/relationships/hyperlink" Target="http://www.biology-online.org/dictionary/Phylum" TargetMode="External"/><Relationship Id="rId105" Type="http://schemas.openxmlformats.org/officeDocument/2006/relationships/hyperlink" Target="http://www.biology-online.org/dictionary/Mollusca" TargetMode="External"/><Relationship Id="rId106" Type="http://schemas.openxmlformats.org/officeDocument/2006/relationships/hyperlink" Target="http://www.biology-online.org/dictionary/Characteristics" TargetMode="External"/><Relationship Id="rId107" Type="http://schemas.openxmlformats.org/officeDocument/2006/relationships/hyperlink" Target="http://www.biology-online.org/dictionary/Foot" TargetMode="External"/><Relationship Id="rId108" Type="http://schemas.openxmlformats.org/officeDocument/2006/relationships/hyperlink" Target="http://www.biology-online.org/dictionary/Rest" TargetMode="External"/><Relationship Id="rId109" Type="http://schemas.openxmlformats.org/officeDocument/2006/relationships/hyperlink" Target="http://www.biology-online.org/dictionary/Body" TargetMode="External"/><Relationship Id="rId60" Type="http://schemas.openxmlformats.org/officeDocument/2006/relationships/hyperlink" Target="http://www.encyclopedia.com/doc/1O13-Precambrian.html" TargetMode="External"/><Relationship Id="rId61" Type="http://schemas.openxmlformats.org/officeDocument/2006/relationships/hyperlink" Target="http://www.encyclopedia.com/doc/1O13-fossil.html" TargetMode="External"/><Relationship Id="rId62" Type="http://schemas.openxmlformats.org/officeDocument/2006/relationships/hyperlink" Target="http://en.wikipedia.org/wiki/Ediacara_Hills" TargetMode="External"/><Relationship Id="rId63" Type="http://schemas.openxmlformats.org/officeDocument/2006/relationships/hyperlink" Target="http://en.wikipedia.org/wiki/South_Australia" TargetMode="External"/><Relationship Id="rId64" Type="http://schemas.openxmlformats.org/officeDocument/2006/relationships/hyperlink" Target="http://en.wikipedia.org/wiki/Period_(geology)" TargetMode="External"/><Relationship Id="rId65" Type="http://schemas.openxmlformats.org/officeDocument/2006/relationships/hyperlink" Target="http://en.wikipedia.org/wiki/Neoproterozoic" TargetMode="External"/><Relationship Id="rId66" Type="http://schemas.openxmlformats.org/officeDocument/2006/relationships/hyperlink" Target="http://en.wikipedia.org/wiki/Proterozoic" TargetMode="External"/><Relationship Id="rId67" Type="http://schemas.openxmlformats.org/officeDocument/2006/relationships/hyperlink" Target="http://en.wikipedia.org/wiki/Cambrian" TargetMode="External"/><Relationship Id="rId68" Type="http://schemas.openxmlformats.org/officeDocument/2006/relationships/hyperlink" Target="http://en.wikipedia.org/wiki/Paleozoic" TargetMode="External"/><Relationship Id="rId69" Type="http://schemas.openxmlformats.org/officeDocument/2006/relationships/hyperlink" Target="http://en.wikipedia.org/wiki/Phanerozoic" TargetMode="External"/><Relationship Id="rId270" Type="http://schemas.openxmlformats.org/officeDocument/2006/relationships/hyperlink" Target="http://www.biology-online.org/dictionary/Larvae" TargetMode="External"/><Relationship Id="rId271" Type="http://schemas.openxmlformats.org/officeDocument/2006/relationships/hyperlink" Target="http://www.biology-online.org/dictionary/Insects" TargetMode="External"/><Relationship Id="rId272" Type="http://schemas.openxmlformats.org/officeDocument/2006/relationships/hyperlink" Target="http://www.biology-online.org/dictionary/Adults" TargetMode="External"/><Relationship Id="rId273" Type="http://schemas.openxmlformats.org/officeDocument/2006/relationships/hyperlink" Target="http://www.biology-online.org/dictionary/Form" TargetMode="External"/><Relationship Id="rId274" Type="http://schemas.openxmlformats.org/officeDocument/2006/relationships/hyperlink" Target="http://www.biology-online.org/dictionary/Habits" TargetMode="External"/><Relationship Id="rId275" Type="http://schemas.openxmlformats.org/officeDocument/2006/relationships/hyperlink" Target="http://www.biology-online.org/dictionary/Trace" TargetMode="External"/><Relationship Id="rId276" Type="http://schemas.openxmlformats.org/officeDocument/2006/relationships/hyperlink" Target="http://www.biology-online.org/dictionary/Wings" TargetMode="External"/><Relationship Id="rId277" Type="http://schemas.openxmlformats.org/officeDocument/2006/relationships/hyperlink" Target="http://www.biology-online.org/dictionary/Rudimentary" TargetMode="External"/><Relationship Id="rId278" Type="http://schemas.openxmlformats.org/officeDocument/2006/relationships/hyperlink" Target="http://www.biology-online.org/dictionary/Wings" TargetMode="External"/><Relationship Id="rId279" Type="http://schemas.openxmlformats.org/officeDocument/2006/relationships/hyperlink" Target="http://www.biology-online.org/dictionary/Pupa" TargetMode="External"/><Relationship Id="rId330" Type="http://schemas.openxmlformats.org/officeDocument/2006/relationships/hyperlink" Target="http://www.biology-online.org/dictionary/Environment" TargetMode="External"/><Relationship Id="rId331" Type="http://schemas.openxmlformats.org/officeDocument/2006/relationships/hyperlink" Target="http://www.biology-online.org/dictionary/Fossil" TargetMode="External"/><Relationship Id="rId332" Type="http://schemas.openxmlformats.org/officeDocument/2006/relationships/hyperlink" Target="http://www.biology-online.org/dictionary/Macroscopic" TargetMode="External"/><Relationship Id="rId333" Type="http://schemas.openxmlformats.org/officeDocument/2006/relationships/hyperlink" Target="http://www.biology-online.org/dictionary/Diversity" TargetMode="External"/><Relationship Id="rId334" Type="http://schemas.openxmlformats.org/officeDocument/2006/relationships/hyperlink" Target="http://www.biology-online.org/dictionary/Population" TargetMode="External"/><Relationship Id="rId335" Type="http://schemas.openxmlformats.org/officeDocument/2006/relationships/hyperlink" Target="http://www.biology-online.org/dictionary/Organism" TargetMode="External"/><Relationship Id="rId336" Type="http://schemas.openxmlformats.org/officeDocument/2006/relationships/hyperlink" Target="http://www.biology-online.org/dictionary/Organism" TargetMode="External"/><Relationship Id="rId337" Type="http://schemas.openxmlformats.org/officeDocument/2006/relationships/hyperlink" Target="http://www.biology-online.org/dictionary/Macroscopic" TargetMode="External"/><Relationship Id="rId338" Type="http://schemas.openxmlformats.org/officeDocument/2006/relationships/hyperlink" Target="http://www.biology-online.org/dictionary/Microscopic" TargetMode="External"/><Relationship Id="rId339" Type="http://schemas.openxmlformats.org/officeDocument/2006/relationships/hyperlink" Target="http://www.biology-online.org/dictionary/Permian" TargetMode="External"/><Relationship Id="rId110" Type="http://schemas.openxmlformats.org/officeDocument/2006/relationships/hyperlink" Target="http://www.biology-online.org/dictionary/Visceral" TargetMode="External"/><Relationship Id="rId111" Type="http://schemas.openxmlformats.org/officeDocument/2006/relationships/hyperlink" Target="http://www.biology-online.org/dictionary/Mass" TargetMode="External"/><Relationship Id="rId112" Type="http://schemas.openxmlformats.org/officeDocument/2006/relationships/hyperlink" Target="http://www.biology-online.org/dictionary/Sits" TargetMode="External"/><Relationship Id="rId113" Type="http://schemas.openxmlformats.org/officeDocument/2006/relationships/hyperlink" Target="http://www.biology-online.org/dictionary/Head" TargetMode="External"/><Relationship Id="rId114" Type="http://schemas.openxmlformats.org/officeDocument/2006/relationships/hyperlink" Target="http://www.biology-online.org/dictionary/Protective" TargetMode="External"/><Relationship Id="rId115" Type="http://schemas.openxmlformats.org/officeDocument/2006/relationships/hyperlink" Target="http://www.biology-online.org/dictionary/Shell" TargetMode="External"/><Relationship Id="rId70" Type="http://schemas.openxmlformats.org/officeDocument/2006/relationships/hyperlink" Target="http://en.wikipedia.org/wiki/Extinction_event" TargetMode="External"/><Relationship Id="rId71" Type="http://schemas.openxmlformats.org/officeDocument/2006/relationships/hyperlink" Target="http://en.wikipedia.org/wiki/Genus" TargetMode="External"/><Relationship Id="rId72" Type="http://schemas.openxmlformats.org/officeDocument/2006/relationships/hyperlink" Target="http://en.wikipedia.org/wiki/Year" TargetMode="External"/><Relationship Id="rId73" Type="http://schemas.openxmlformats.org/officeDocument/2006/relationships/hyperlink" Target="http://en.wikipedia.org/wiki/Animal" TargetMode="External"/><Relationship Id="rId74" Type="http://schemas.openxmlformats.org/officeDocument/2006/relationships/hyperlink" Target="http://en.wikipedia.org/wiki/Clam" TargetMode="External"/><Relationship Id="rId75" Type="http://schemas.openxmlformats.org/officeDocument/2006/relationships/hyperlink" Target="http://en.wikipedia.org/wiki/Krill" TargetMode="External"/><Relationship Id="rId76" Type="http://schemas.openxmlformats.org/officeDocument/2006/relationships/hyperlink" Target="http://en.wikipedia.org/wiki/Sponge" TargetMode="External"/><Relationship Id="rId77" Type="http://schemas.openxmlformats.org/officeDocument/2006/relationships/hyperlink" Target="http://en.wikipedia.org/wiki/Baleen_whale" TargetMode="External"/><Relationship Id="rId78" Type="http://schemas.openxmlformats.org/officeDocument/2006/relationships/hyperlink" Target="http://en.wikipedia.org/wiki/Fish" TargetMode="External"/><Relationship Id="rId79" Type="http://schemas.openxmlformats.org/officeDocument/2006/relationships/hyperlink" Target="http://en.wikipedia.org/wiki/Shark" TargetMode="External"/><Relationship Id="rId116" Type="http://schemas.openxmlformats.org/officeDocument/2006/relationships/hyperlink" Target="http://www.biology-online.org/dictionary/Body" TargetMode="External"/><Relationship Id="rId117" Type="http://schemas.openxmlformats.org/officeDocument/2006/relationships/hyperlink" Target="http://www.biology-online.org/dictionary/Torsion" TargetMode="External"/><Relationship Id="rId118" Type="http://schemas.openxmlformats.org/officeDocument/2006/relationships/hyperlink" Target="http://www.biology-online.org/dictionary/Visceral" TargetMode="External"/><Relationship Id="rId119" Type="http://schemas.openxmlformats.org/officeDocument/2006/relationships/hyperlink" Target="http://www.biology-online.org/dictionary/Mass" TargetMode="External"/><Relationship Id="rId280" Type="http://schemas.openxmlformats.org/officeDocument/2006/relationships/hyperlink" Target="http://www.biology-online.org/dictionary/Stage" TargetMode="External"/><Relationship Id="rId281" Type="http://schemas.openxmlformats.org/officeDocument/2006/relationships/hyperlink" Target="http://www.biology-online.org/dictionary/Groups" TargetMode="External"/><Relationship Id="rId282" Type="http://schemas.openxmlformats.org/officeDocument/2006/relationships/hyperlink" Target="http://www.biology-online.org/dictionary/Insects" TargetMode="External"/><Relationship Id="rId283" Type="http://schemas.openxmlformats.org/officeDocument/2006/relationships/hyperlink" Target="http://www.biology-online.org/dictionary/Larvae" TargetMode="External"/><Relationship Id="rId284" Type="http://schemas.openxmlformats.org/officeDocument/2006/relationships/hyperlink" Target="http://www.biology-online.org/dictionary/Unlike" TargetMode="External"/><Relationship Id="rId285" Type="http://schemas.openxmlformats.org/officeDocument/2006/relationships/hyperlink" Target="http://www.biology-online.org/dictionary/Parents" TargetMode="External"/><Relationship Id="rId286" Type="http://schemas.openxmlformats.org/officeDocument/2006/relationships/hyperlink" Target="http://www.biology-online.org/dictionary/Structure" TargetMode="External"/><Relationship Id="rId287" Type="http://schemas.openxmlformats.org/officeDocument/2006/relationships/hyperlink" Target="http://www.biology-online.org/dictionary/Habits" TargetMode="External"/><Relationship Id="rId288" Type="http://schemas.openxmlformats.org/officeDocument/2006/relationships/hyperlink" Target="http://www.biology-online.org/dictionary/Grubs" TargetMode="External"/><Relationship Id="rId289" Type="http://schemas.openxmlformats.org/officeDocument/2006/relationships/hyperlink" Target="http://www.biology-online.org/dictionary/Maggots" TargetMode="External"/><Relationship Id="rId340" Type="http://schemas.openxmlformats.org/officeDocument/2006/relationships/hyperlink" Target="http://www.biology-online.org/dictionary/Marine" TargetMode="External"/><Relationship Id="rId341" Type="http://schemas.openxmlformats.org/officeDocument/2006/relationships/hyperlink" Target="http://www.biology-online.org/dictionary/Species" TargetMode="External"/><Relationship Id="rId342" Type="http://schemas.openxmlformats.org/officeDocument/2006/relationships/hyperlink" Target="http://www.biology-online.org/bodict/index.php?title=Cretaceous&amp;action=edit" TargetMode="External"/><Relationship Id="rId343" Type="http://schemas.openxmlformats.org/officeDocument/2006/relationships/hyperlink" Target="http://www.biology-online.org/dictionary/Extinction" TargetMode="External"/><Relationship Id="rId344" Type="http://schemas.openxmlformats.org/officeDocument/2006/relationships/hyperlink" Target="http://www.biology-online.org/dictionary/Species" TargetMode="External"/><Relationship Id="rId345" Type="http://schemas.openxmlformats.org/officeDocument/2006/relationships/hyperlink" Target="http://www.biology-online.org/bodict/index.php?title=Dinosaurs&amp;action=edit" TargetMode="External"/><Relationship Id="rId346" Type="http://schemas.openxmlformats.org/officeDocument/2006/relationships/image" Target="media/image5.jpeg"/><Relationship Id="rId347" Type="http://schemas.openxmlformats.org/officeDocument/2006/relationships/hyperlink" Target="http://en.wikipedia.org/wiki/Fertilization" TargetMode="External"/><Relationship Id="rId348" Type="http://schemas.openxmlformats.org/officeDocument/2006/relationships/hyperlink" Target="http://en.wikipedia.org/wiki/Angiosperms" TargetMode="External"/><Relationship Id="rId349" Type="http://schemas.openxmlformats.org/officeDocument/2006/relationships/hyperlink" Target="http://en.wikipedia.org/wiki/Pollen_grain" TargetMode="External"/><Relationship Id="rId400" Type="http://schemas.openxmlformats.org/officeDocument/2006/relationships/hyperlink" Target="http://en.wikipedia.org/wiki/Apocrine_sweat_glands" TargetMode="External"/><Relationship Id="rId401" Type="http://schemas.openxmlformats.org/officeDocument/2006/relationships/hyperlink" Target="http://en.wikipedia.org/wiki/Thermoregulation" TargetMode="External"/><Relationship Id="rId402" Type="http://schemas.openxmlformats.org/officeDocument/2006/relationships/hyperlink" Target="http://en.wikipedia.org/wiki/Sternum" TargetMode="External"/><Relationship Id="rId403" Type="http://schemas.openxmlformats.org/officeDocument/2006/relationships/hyperlink" Target="http://en.wikipedia.org/wiki/Rib" TargetMode="External"/><Relationship Id="rId404" Type="http://schemas.openxmlformats.org/officeDocument/2006/relationships/hyperlink" Target="http://en.wikipedia.org/w/index.php?title=Wing_muscles&amp;action=edit&amp;redlink=1" TargetMode="External"/><Relationship Id="rId405" Type="http://schemas.openxmlformats.org/officeDocument/2006/relationships/hyperlink" Target="http://en.wikipedia.org/wiki/Lever" TargetMode="External"/><Relationship Id="rId406" Type="http://schemas.openxmlformats.org/officeDocument/2006/relationships/hyperlink" Target="http://en.wikipedia.org/wiki/Flight" TargetMode="External"/><Relationship Id="rId407" Type="http://schemas.openxmlformats.org/officeDocument/2006/relationships/hyperlink" Target="http://en.wikipedia.org/wiki/Flightless_bird" TargetMode="External"/><Relationship Id="rId408" Type="http://schemas.openxmlformats.org/officeDocument/2006/relationships/fontTable" Target="fontTable.xml"/><Relationship Id="rId409" Type="http://schemas.openxmlformats.org/officeDocument/2006/relationships/theme" Target="theme/theme1.xml"/><Relationship Id="rId120" Type="http://schemas.openxmlformats.org/officeDocument/2006/relationships/hyperlink" Target="http://www.biology-online.org/dictionary/Twisted" TargetMode="External"/><Relationship Id="rId121" Type="http://schemas.openxmlformats.org/officeDocument/2006/relationships/hyperlink" Target="http://www.biology-online.org/dictionary/Degrees" TargetMode="External"/><Relationship Id="rId122" Type="http://schemas.openxmlformats.org/officeDocument/2006/relationships/hyperlink" Target="http://www.biology-online.org/dictionary/End" TargetMode="External"/><Relationship Id="rId123" Type="http://schemas.openxmlformats.org/officeDocument/2006/relationships/hyperlink" Target="http://www.biology-online.org/dictionary/Animal" TargetMode="External"/><Relationship Id="rId124" Type="http://schemas.openxmlformats.org/officeDocument/2006/relationships/hyperlink" Target="http://www.biology-online.org/dictionary/Head" TargetMode="External"/><Relationship Id="rId125" Type="http://schemas.openxmlformats.org/officeDocument/2006/relationships/hyperlink" Target="http://www.biology-online.org/dictionary/Class" TargetMode="External"/><Relationship Id="rId80" Type="http://schemas.openxmlformats.org/officeDocument/2006/relationships/hyperlink" Target="http://en.wikipedia.org/wiki/Flamingo" TargetMode="External"/><Relationship Id="rId81" Type="http://schemas.openxmlformats.org/officeDocument/2006/relationships/hyperlink" Target="http://en.wikipedia.org/wiki/Ecosystem_engineer" TargetMode="External"/><Relationship Id="rId82" Type="http://schemas.openxmlformats.org/officeDocument/2006/relationships/hyperlink" Target="http://www.biology-online.org/dictionary/Connections" TargetMode="External"/><Relationship Id="rId83" Type="http://schemas.openxmlformats.org/officeDocument/2006/relationships/hyperlink" Target="http://www.biology-online.org/dictionary/Cells" TargetMode="External"/><Relationship Id="rId84" Type="http://schemas.openxmlformats.org/officeDocument/2006/relationships/hyperlink" Target="http://www.biology-online.org/dictionary/Passage" TargetMode="External"/><Relationship Id="rId85" Type="http://schemas.openxmlformats.org/officeDocument/2006/relationships/hyperlink" Target="http://www.biology-online.org/dictionary/Small" TargetMode="External"/><Relationship Id="rId86" Type="http://schemas.openxmlformats.org/officeDocument/2006/relationships/hyperlink" Target="http://www.biology-online.org/dictionary/Molecules" TargetMode="External"/><Relationship Id="rId87" Type="http://schemas.openxmlformats.org/officeDocument/2006/relationships/hyperlink" Target="http://www.biology-online.org/dictionary/Electric" TargetMode="External"/><Relationship Id="rId88" Type="http://schemas.openxmlformats.org/officeDocument/2006/relationships/hyperlink" Target="http://www.biology-online.org/dictionary/Current" TargetMode="External"/><Relationship Id="rId89" Type="http://schemas.openxmlformats.org/officeDocument/2006/relationships/hyperlink" Target="http://www.biology-online.org/dictionary/Regions" TargetMode="External"/><Relationship Id="rId126" Type="http://schemas.openxmlformats.org/officeDocument/2006/relationships/hyperlink" Target="http://www.biology-online.org/dictionary/Snails" TargetMode="External"/><Relationship Id="rId127" Type="http://schemas.openxmlformats.org/officeDocument/2006/relationships/hyperlink" Target="http://www.biology-online.org/dictionary/Slugs" TargetMode="External"/><Relationship Id="rId128" Type="http://schemas.openxmlformats.org/officeDocument/2006/relationships/hyperlink" Target="http://www.biology-online.org/dictionary/Sea_hares" TargetMode="External"/><Relationship Id="rId129" Type="http://schemas.openxmlformats.org/officeDocument/2006/relationships/hyperlink" Target="http://www.biology-online.org/dictionary/Sea_slugs" TargetMode="External"/><Relationship Id="rId290" Type="http://schemas.openxmlformats.org/officeDocument/2006/relationships/hyperlink" Target="http://www.biology-online.org/dictionary/Large" TargetMode="External"/><Relationship Id="rId291" Type="http://schemas.openxmlformats.org/officeDocument/2006/relationships/hyperlink" Target="http://www.biology-online.org/dictionary/Group" TargetMode="External"/><Relationship Id="rId292" Type="http://schemas.openxmlformats.org/officeDocument/2006/relationships/hyperlink" Target="http://www.biology-online.org/dictionary/Associations" TargetMode="External"/><Relationship Id="rId293" Type="http://schemas.openxmlformats.org/officeDocument/2006/relationships/hyperlink" Target="http://www.biology-online.org/dictionary/Fungi" TargetMode="External"/><Relationship Id="rId294" Type="http://schemas.openxmlformats.org/officeDocument/2006/relationships/hyperlink" Target="http://www.biology-online.org/dictionary/Green" TargetMode="External"/><Relationship Id="rId295" Type="http://schemas.openxmlformats.org/officeDocument/2006/relationships/hyperlink" Target="http://www.biology-online.org/dictionary/Blue_green_algae" TargetMode="External"/><Relationship Id="rId296" Type="http://schemas.openxmlformats.org/officeDocument/2006/relationships/hyperlink" Target="http://www.biology-online.org/dictionary/Genera" TargetMode="External"/><Relationship Id="rId297" Type="http://schemas.openxmlformats.org/officeDocument/2006/relationships/hyperlink" Target="http://www.biology-online.org/dictionary/Algae" TargetMode="External"/><Relationship Id="rId298" Type="http://schemas.openxmlformats.org/officeDocument/2006/relationships/hyperlink" Target="http://www.biology-online.org/dictionary/Fungi" TargetMode="External"/><Relationship Id="rId299" Type="http://schemas.openxmlformats.org/officeDocument/2006/relationships/hyperlink" Target="http://www.biology-online.org/dictionary/Involved" TargetMode="External"/><Relationship Id="rId350" Type="http://schemas.openxmlformats.org/officeDocument/2006/relationships/hyperlink" Target="http://en.wikipedia.org/wiki/Carpel" TargetMode="External"/><Relationship Id="rId351" Type="http://schemas.openxmlformats.org/officeDocument/2006/relationships/hyperlink" Target="http://en.wikipedia.org/wiki/Germinate" TargetMode="External"/><Relationship Id="rId352" Type="http://schemas.openxmlformats.org/officeDocument/2006/relationships/hyperlink" Target="http://en.wikipedia.org/wiki/Ovary_(plants)" TargetMode="External"/><Relationship Id="rId353" Type="http://schemas.openxmlformats.org/officeDocument/2006/relationships/hyperlink" Target="http://en.wikipedia.org/wiki/Micropyle" TargetMode="External"/><Relationship Id="rId354" Type="http://schemas.openxmlformats.org/officeDocument/2006/relationships/hyperlink" Target="http://en.wikipedia.org/wiki/Diploid" TargetMode="External"/><Relationship Id="rId355" Type="http://schemas.openxmlformats.org/officeDocument/2006/relationships/hyperlink" Target="http://en.wikipedia.org/wiki/Haploid" TargetMode="External"/><Relationship Id="rId356" Type="http://schemas.openxmlformats.org/officeDocument/2006/relationships/hyperlink" Target="http://en.wikipedia.org/wiki/Triploid" TargetMode="External"/><Relationship Id="rId357" Type="http://schemas.openxmlformats.org/officeDocument/2006/relationships/hyperlink" Target="http://en.wikipedia.org/wiki/Endosperm" TargetMode="External"/><Relationship Id="rId358" Type="http://schemas.openxmlformats.org/officeDocument/2006/relationships/hyperlink" Target="http://www.britannica.com/EBchecked/topic/198987/extinction" TargetMode="External"/><Relationship Id="rId359" Type="http://schemas.openxmlformats.org/officeDocument/2006/relationships/hyperlink" Target="http://www.britannica.com/EBchecked/topic/604667/Triassic-Period" TargetMode="External"/><Relationship Id="rId130" Type="http://schemas.openxmlformats.org/officeDocument/2006/relationships/hyperlink" Target="http://www.biology-online.org/dictionary/Limpets" TargetMode="External"/><Relationship Id="rId131" Type="http://schemas.openxmlformats.org/officeDocument/2006/relationships/hyperlink" Target="http://www.biology-online.org/dictionary/Embryonic" TargetMode="External"/><Relationship Id="rId132" Type="http://schemas.openxmlformats.org/officeDocument/2006/relationships/hyperlink" Target="http://www.biology-online.org/dictionary/Development" TargetMode="External"/><Relationship Id="rId133" Type="http://schemas.openxmlformats.org/officeDocument/2006/relationships/hyperlink" Target="http://www.biology-online.org/dictionary/Animals" TargetMode="External"/><Relationship Id="rId134" Type="http://schemas.openxmlformats.org/officeDocument/2006/relationships/hyperlink" Target="http://www.biology-online.org/dictionary/Complex" TargetMode="External"/><Relationship Id="rId135" Type="http://schemas.openxmlformats.org/officeDocument/2006/relationships/hyperlink" Target="http://www.biology-online.org/dictionary/Series" TargetMode="External"/><Relationship Id="rId90" Type="http://schemas.openxmlformats.org/officeDocument/2006/relationships/hyperlink" Target="http://www.biology-online.org/dictionary/Apposition" TargetMode="External"/><Relationship Id="rId91" Type="http://schemas.openxmlformats.org/officeDocument/2006/relationships/hyperlink" Target="http://www.biology-online.org/dictionary/Cells" TargetMode="External"/><Relationship Id="rId92" Type="http://schemas.openxmlformats.org/officeDocument/2006/relationships/hyperlink" Target="http://www.biology-online.org/dictionary/Narrow" TargetMode="External"/><Relationship Id="rId93" Type="http://schemas.openxmlformats.org/officeDocument/2006/relationships/hyperlink" Target="http://www.biology-online.org/dictionary/Gap" TargetMode="External"/><Relationship Id="rId94" Type="http://schemas.openxmlformats.org/officeDocument/2006/relationships/hyperlink" Target="http://www.biology-online.org/dictionary/Cell_membranes" TargetMode="External"/><Relationship Id="rId95" Type="http://schemas.openxmlformats.org/officeDocument/2006/relationships/hyperlink" Target="http://www.biology-online.org/dictionary/Variety" TargetMode="External"/><Relationship Id="rId96" Type="http://schemas.openxmlformats.org/officeDocument/2006/relationships/hyperlink" Target="http://www.biology-online.org/dictionary/Properties" TargetMode="External"/><Relationship Id="rId97" Type="http://schemas.openxmlformats.org/officeDocument/2006/relationships/hyperlink" Target="http://www.biology-online.org/dictionary/Number" TargetMode="External"/><Relationship Id="rId98" Type="http://schemas.openxmlformats.org/officeDocument/2006/relationships/hyperlink" Target="http://www.biology-online.org/dictionary/Family" TargetMode="External"/><Relationship Id="rId99" Type="http://schemas.openxmlformats.org/officeDocument/2006/relationships/hyperlink" Target="http://www.biology-online.org/dictionary/Proteins" TargetMode="External"/><Relationship Id="rId136" Type="http://schemas.openxmlformats.org/officeDocument/2006/relationships/hyperlink" Target="http://www.biology-online.org/dictionary/Cellular" TargetMode="External"/><Relationship Id="rId137" Type="http://schemas.openxmlformats.org/officeDocument/2006/relationships/hyperlink" Target="http://www.biology-online.org/dictionary/Movements" TargetMode="External"/><Relationship Id="rId138" Type="http://schemas.openxmlformats.org/officeDocument/2006/relationships/hyperlink" Target="http://www.biology-online.org/dictionary/End" TargetMode="External"/><Relationship Id="rId139" Type="http://schemas.openxmlformats.org/officeDocument/2006/relationships/hyperlink" Target="http://www.biology-online.org/dictionary/Cleavage" TargetMode="External"/><Relationship Id="rId360" Type="http://schemas.openxmlformats.org/officeDocument/2006/relationships/hyperlink" Target="http://www.britannica.com/EBchecked/topic/558649/species" TargetMode="External"/><Relationship Id="rId361" Type="http://schemas.openxmlformats.org/officeDocument/2006/relationships/hyperlink" Target="http://www.britannica.com/EBchecked/topic/163982/dinosaur" TargetMode="External"/><Relationship Id="rId362" Type="http://schemas.openxmlformats.org/officeDocument/2006/relationships/hyperlink" Target="http://www.britannica.com/EBchecked/topic/198987/extinction" TargetMode="External"/><Relationship Id="rId363" Type="http://schemas.openxmlformats.org/officeDocument/2006/relationships/hyperlink" Target="http://www.britannica.com/EBchecked/topic/229694/geologic-time" TargetMode="External"/><Relationship Id="rId364" Type="http://schemas.openxmlformats.org/officeDocument/2006/relationships/image" Target="media/image6.jpeg"/><Relationship Id="rId365" Type="http://schemas.openxmlformats.org/officeDocument/2006/relationships/hyperlink" Target="http://en.wikipedia.org/wiki/Beta-carotene" TargetMode="External"/><Relationship Id="rId366" Type="http://schemas.openxmlformats.org/officeDocument/2006/relationships/hyperlink" Target="http://en.wikipedia.org/wiki/%CE%92_pleated_sheets" TargetMode="External"/><Relationship Id="rId367" Type="http://schemas.openxmlformats.org/officeDocument/2006/relationships/hyperlink" Target="http://en.wikipedia.org/w/index.php?title=Alpha-keratin&amp;action=edit&amp;redlink=1" TargetMode="External"/><Relationship Id="rId368" Type="http://schemas.openxmlformats.org/officeDocument/2006/relationships/hyperlink" Target="http://en.wikipedia.org/wiki/Alpha_helices" TargetMode="External"/><Relationship Id="rId369" Type="http://schemas.openxmlformats.org/officeDocument/2006/relationships/hyperlink" Target="http://en.wikipedia.org/wiki/Reptile" TargetMode="External"/><Relationship Id="rId140" Type="http://schemas.openxmlformats.org/officeDocument/2006/relationships/hyperlink" Target="http://www.biology-online.org/dictionary/Details" TargetMode="External"/><Relationship Id="rId141" Type="http://schemas.openxmlformats.org/officeDocument/2006/relationships/hyperlink" Target="http://www.biology-online.org/dictionary/Movements" TargetMode="External"/><Relationship Id="rId142" Type="http://schemas.openxmlformats.org/officeDocument/2006/relationships/hyperlink" Target="http://www.biology-online.org/dictionary/Vary" TargetMode="External"/><Relationship Id="rId143" Type="http://schemas.openxmlformats.org/officeDocument/2006/relationships/hyperlink" Target="http://www.biology-online.org/dictionary/Species" TargetMode="External"/><Relationship Id="rId144" Type="http://schemas.openxmlformats.org/officeDocument/2006/relationships/hyperlink" Target="http://www.biology-online.org/dictionary/Species" TargetMode="External"/><Relationship Id="rId145" Type="http://schemas.openxmlformats.org/officeDocument/2006/relationships/hyperlink" Target="http://www.biology-online.org/dictionary/Result" TargetMode="External"/><Relationship Id="rId146" Type="http://schemas.openxmlformats.org/officeDocument/2006/relationships/hyperlink" Target="http://www.biology-online.org/dictionary/Formation" TargetMode="External"/><Relationship Id="rId147" Type="http://schemas.openxmlformats.org/officeDocument/2006/relationships/hyperlink" Target="http://www.biology-online.org/dictionary/Primary" TargetMode="External"/><Relationship Id="rId148" Type="http://schemas.openxmlformats.org/officeDocument/2006/relationships/hyperlink" Target="http://www.biology-online.org/dictionary/Germ_layers" TargetMode="External"/><Relationship Id="rId149" Type="http://schemas.openxmlformats.org/officeDocument/2006/relationships/hyperlink" Target="http://www.biology-online.org/dictionary/Ectoderm" TargetMode="External"/><Relationship Id="rId200" Type="http://schemas.openxmlformats.org/officeDocument/2006/relationships/hyperlink" Target="http://en.wikipedia.org/wiki/Osteichthyes" TargetMode="External"/><Relationship Id="rId201" Type="http://schemas.openxmlformats.org/officeDocument/2006/relationships/hyperlink" Target="http://en.wikipedia.org/wiki/Gill" TargetMode="External"/><Relationship Id="rId202" Type="http://schemas.openxmlformats.org/officeDocument/2006/relationships/hyperlink" Target="http://en.wikipedia.org/wiki/Mycorrhiza" TargetMode="External"/><Relationship Id="rId203" Type="http://schemas.openxmlformats.org/officeDocument/2006/relationships/hyperlink" Target="http://en.wikipedia.org/wiki/Fungus" TargetMode="External"/><Relationship Id="rId204" Type="http://schemas.openxmlformats.org/officeDocument/2006/relationships/hyperlink" Target="http://en.wikipedia.org/wiki/Cortex_(botany)" TargetMode="External"/><Relationship Id="rId205" Type="http://schemas.openxmlformats.org/officeDocument/2006/relationships/hyperlink" Target="http://en.wikipedia.org/wiki/Vascular_plant" TargetMode="External"/><Relationship Id="rId206" Type="http://schemas.openxmlformats.org/officeDocument/2006/relationships/hyperlink" Target="http://en.wikipedia.org/wiki/Vesicle_(biology)" TargetMode="External"/><Relationship Id="rId207" Type="http://schemas.openxmlformats.org/officeDocument/2006/relationships/hyperlink" Target="http://en.wikipedia.org/wiki/Glomeromycota" TargetMode="External"/><Relationship Id="rId208" Type="http://schemas.openxmlformats.org/officeDocument/2006/relationships/hyperlink" Target="http://en.wikipedia.org/wiki/Nutrient" TargetMode="External"/><Relationship Id="rId209" Type="http://schemas.openxmlformats.org/officeDocument/2006/relationships/hyperlink" Target="http://en.wikipedia.org/wiki/Phosphorus" TargetMode="External"/><Relationship Id="rId370" Type="http://schemas.openxmlformats.org/officeDocument/2006/relationships/hyperlink" Target="http://en.wikipedia.org/wiki/Mammal" TargetMode="External"/><Relationship Id="rId371" Type="http://schemas.openxmlformats.org/officeDocument/2006/relationships/hyperlink" Target="http://en.wikipedia.org/wiki/Stratum_corneum" TargetMode="External"/><Relationship Id="rId372" Type="http://schemas.openxmlformats.org/officeDocument/2006/relationships/hyperlink" Target="http://en.wikipedia.org/wiki/Waterproofing" TargetMode="External"/><Relationship Id="rId373" Type="http://schemas.openxmlformats.org/officeDocument/2006/relationships/hyperlink" Target="http://en.wikipedia.org/wiki/Desiccation" TargetMode="External"/><Relationship Id="rId374" Type="http://schemas.openxmlformats.org/officeDocument/2006/relationships/hyperlink" Target="http://en.wikipedia.org/wiki/Scale_(anatomy)" TargetMode="External"/><Relationship Id="rId375" Type="http://schemas.openxmlformats.org/officeDocument/2006/relationships/hyperlink" Target="http://en.wikipedia.org/wiki/Beaks" TargetMode="External"/><Relationship Id="rId376" Type="http://schemas.openxmlformats.org/officeDocument/2006/relationships/hyperlink" Target="http://en.wikipedia.org/wiki/Claws" TargetMode="External"/><Relationship Id="rId377" Type="http://schemas.openxmlformats.org/officeDocument/2006/relationships/hyperlink" Target="http://en.wikipedia.org/wiki/Feathers" TargetMode="External"/><Relationship Id="rId378" Type="http://schemas.openxmlformats.org/officeDocument/2006/relationships/hyperlink" Target="http://www.biology-online.org/dictionary/Branches" TargetMode="External"/><Relationship Id="rId379" Type="http://schemas.openxmlformats.org/officeDocument/2006/relationships/hyperlink" Target="http://www.biology-online.org/dictionary/Feather" TargetMode="External"/><Relationship Id="rId150" Type="http://schemas.openxmlformats.org/officeDocument/2006/relationships/hyperlink" Target="http://www.biology-online.org/dictionary/Mesoderm" TargetMode="External"/><Relationship Id="rId151" Type="http://schemas.openxmlformats.org/officeDocument/2006/relationships/hyperlink" Target="http://en.wikipedia.org/wiki/Poikilotherm" TargetMode="External"/><Relationship Id="rId152" Type="http://schemas.openxmlformats.org/officeDocument/2006/relationships/hyperlink" Target="http://en.wikipedia.org/wiki/Coelom" TargetMode="External"/><Relationship Id="rId153" Type="http://schemas.openxmlformats.org/officeDocument/2006/relationships/hyperlink" Target="http://www.biology-online.org/dictionary/Cnidaria" TargetMode="External"/><Relationship Id="rId154" Type="http://schemas.openxmlformats.org/officeDocument/2006/relationships/hyperlink" Target="http://www.biology-online.org/dictionary/Polyp" TargetMode="External"/><Relationship Id="rId155" Type="http://schemas.openxmlformats.org/officeDocument/2006/relationships/hyperlink" Target="http://en.wikipedia.org/wiki/Protostome" TargetMode="External"/><Relationship Id="rId156" Type="http://schemas.openxmlformats.org/officeDocument/2006/relationships/hyperlink" Target="http://en.wikipedia.org/wiki/Thomas_Cavalier-Smith" TargetMode="External"/><Relationship Id="rId157" Type="http://schemas.openxmlformats.org/officeDocument/2006/relationships/hyperlink" Target="http://en.wikipedia.org/wiki/Phylum" TargetMode="External"/><Relationship Id="rId158" Type="http://schemas.openxmlformats.org/officeDocument/2006/relationships/hyperlink" Target="http://en.wikipedia.org/wiki/Flatworm" TargetMode="External"/><Relationship Id="rId159" Type="http://schemas.openxmlformats.org/officeDocument/2006/relationships/hyperlink" Target="http://en.wikipedia.org/wiki/Flatworm" TargetMode="External"/><Relationship Id="rId210" Type="http://schemas.openxmlformats.org/officeDocument/2006/relationships/hyperlink" Target="http://en.wikipedia.org/wiki/Sulfur" TargetMode="External"/><Relationship Id="rId211" Type="http://schemas.openxmlformats.org/officeDocument/2006/relationships/hyperlink" Target="http://en.wikipedia.org/wiki/Nitrogen" TargetMode="External"/><Relationship Id="rId212" Type="http://schemas.openxmlformats.org/officeDocument/2006/relationships/image" Target="media/image4.jpeg"/><Relationship Id="rId213" Type="http://schemas.openxmlformats.org/officeDocument/2006/relationships/hyperlink" Target="http://www.biology-online.org/dictionary/Continuous" TargetMode="External"/><Relationship Id="rId214" Type="http://schemas.openxmlformats.org/officeDocument/2006/relationships/hyperlink" Target="http://www.biology-online.org/dictionary/Layer" TargetMode="External"/><Relationship Id="rId215" Type="http://schemas.openxmlformats.org/officeDocument/2006/relationships/hyperlink" Target="http://www.biology-online.org/dictionary/Waxy" TargetMode="External"/><Relationship Id="rId216" Type="http://schemas.openxmlformats.org/officeDocument/2006/relationships/hyperlink" Target="http://www.biology-online.org/dictionary/Substances" TargetMode="External"/><Relationship Id="rId217" Type="http://schemas.openxmlformats.org/officeDocument/2006/relationships/hyperlink" Target="http://www.biology-online.org/dictionary/Covering" TargetMode="External"/><Relationship Id="rId218" Type="http://schemas.openxmlformats.org/officeDocument/2006/relationships/hyperlink" Target="http://www.biology-online.org/dictionary/The_outer" TargetMode="External"/><Relationship Id="rId219" Type="http://schemas.openxmlformats.org/officeDocument/2006/relationships/hyperlink" Target="http://www.biology-online.org/dictionary/Surfaces" TargetMode="External"/><Relationship Id="rId380" Type="http://schemas.openxmlformats.org/officeDocument/2006/relationships/hyperlink" Target="http://www.biology-online.org/dictionary/Vane" TargetMode="External"/><Relationship Id="rId381" Type="http://schemas.openxmlformats.org/officeDocument/2006/relationships/hyperlink" Target="http://www.biology-online.org/dictionary/Feather" TargetMode="External"/><Relationship Id="rId382" Type="http://schemas.openxmlformats.org/officeDocument/2006/relationships/hyperlink" Target="http://www.biology-online.org/dictionary/Southern" TargetMode="External"/><Relationship Id="rId383" Type="http://schemas.openxmlformats.org/officeDocument/2006/relationships/hyperlink" Target="http://www.biology-online.org/dictionary/Kingfishes" TargetMode="External"/><Relationship Id="rId384" Type="http://schemas.openxmlformats.org/officeDocument/2006/relationships/hyperlink" Target="http://www.biology-online.org/dictionary/United" TargetMode="External"/><Relationship Id="rId385" Type="http://schemas.openxmlformats.org/officeDocument/2006/relationships/hyperlink" Target="http://www.biology-online.org/dictionary/Whiting" TargetMode="External"/><Relationship Id="rId386" Type="http://schemas.openxmlformats.org/officeDocument/2006/relationships/hyperlink" Target="http://www.biology-online.org/dictionary/Hair" TargetMode="External"/><Relationship Id="rId387" Type="http://schemas.openxmlformats.org/officeDocument/2006/relationships/hyperlink" Target="http://www.biology-online.org/dictionary/Bristle" TargetMode="External"/><Relationship Id="rId388" Type="http://schemas.openxmlformats.org/officeDocument/2006/relationships/hyperlink" Target="http://www.biology-online.org/dictionary/Ending" TargetMode="External"/><Relationship Id="rId389" Type="http://schemas.openxmlformats.org/officeDocument/2006/relationships/hyperlink" Target="http://www.biology-online.org/dictionary/Double" TargetMode="External"/><Relationship Id="rId10" Type="http://schemas.openxmlformats.org/officeDocument/2006/relationships/hyperlink" Target="http://en.wikipedia.org/wiki/Million_years_ago" TargetMode="External"/><Relationship Id="rId11" Type="http://schemas.openxmlformats.org/officeDocument/2006/relationships/hyperlink" Target="http://en.wikipedia.org/wiki/Phylum" TargetMode="External"/><Relationship Id="rId12" Type="http://schemas.openxmlformats.org/officeDocument/2006/relationships/hyperlink" Target="http://en.wikipedia.org/wiki/Fossil" TargetMode="External"/><Relationship Id="rId13" Type="http://schemas.openxmlformats.org/officeDocument/2006/relationships/hyperlink" Target="http://www.biology-online.org/dictionary/Insect" TargetMode="External"/><Relationship Id="rId14" Type="http://schemas.openxmlformats.org/officeDocument/2006/relationships/hyperlink" Target="http://www.biology-online.org/dictionary/Invertebrate" TargetMode="External"/><Relationship Id="rId15" Type="http://schemas.openxmlformats.org/officeDocument/2006/relationships/hyperlink" Target="http://www.biology-online.org/dictionary/Tissue" TargetMode="External"/><Relationship Id="rId16" Type="http://schemas.openxmlformats.org/officeDocument/2006/relationships/hyperlink" Target="http://www.biology-online.org/dictionary/Predation" TargetMode="External"/><Relationship Id="rId17" Type="http://schemas.openxmlformats.org/officeDocument/2006/relationships/hyperlink" Target="http://www.biology-online.org/bodict/index.php?title=Scavenging&amp;action=edit" TargetMode="External"/><Relationship Id="rId18" Type="http://schemas.openxmlformats.org/officeDocument/2006/relationships/hyperlink" Target="http://en.wikipedia.org/wiki/Flagellated" TargetMode="External"/><Relationship Id="rId19" Type="http://schemas.openxmlformats.org/officeDocument/2006/relationships/hyperlink" Target="http://en.wikipedia.org/wiki/Choanocyte" TargetMode="External"/><Relationship Id="rId160" Type="http://schemas.openxmlformats.org/officeDocument/2006/relationships/hyperlink" Target="http://en.wikipedia.org/wiki/Clade" TargetMode="External"/><Relationship Id="rId161" Type="http://schemas.openxmlformats.org/officeDocument/2006/relationships/hyperlink" Target="http://en.wikipedia.org/wiki/Monophyly" TargetMode="External"/><Relationship Id="rId162" Type="http://schemas.openxmlformats.org/officeDocument/2006/relationships/hyperlink" Target="http://dictionary.reference.com/browse/which" TargetMode="External"/><Relationship Id="rId163" Type="http://schemas.openxmlformats.org/officeDocument/2006/relationships/hyperlink" Target="http://www.britannica.com/EBchecked/topic/229724/geology" TargetMode="External"/><Relationship Id="rId164" Type="http://schemas.openxmlformats.org/officeDocument/2006/relationships/hyperlink" Target="http://www.britannica.com/EBchecked/topic/121663/climatology" TargetMode="External"/><Relationship Id="rId165" Type="http://schemas.openxmlformats.org/officeDocument/2006/relationships/hyperlink" Target="http://www.britannica.com/EBchecked/topic/1449314/Snowball-Earth-hypothesis" TargetMode="External"/><Relationship Id="rId166" Type="http://schemas.openxmlformats.org/officeDocument/2006/relationships/hyperlink" Target="http://www.britannica.com/EBchecked/topic/175962/Earth" TargetMode="External"/><Relationship Id="rId167" Type="http://schemas.openxmlformats.org/officeDocument/2006/relationships/hyperlink" Target="http://www.britannica.com/EBchecked/topic/474302/Precambrian-time" TargetMode="External"/><Relationship Id="rId168" Type="http://schemas.openxmlformats.org/officeDocument/2006/relationships/hyperlink" Target="http://www.britannica.com/EBchecked/topic/281026/ice" TargetMode="External"/><Relationship Id="rId169" Type="http://schemas.openxmlformats.org/officeDocument/2006/relationships/hyperlink" Target="http://www.britannica.com/EBchecked/topic/573973/sunlight" TargetMode="External"/><Relationship Id="rId220" Type="http://schemas.openxmlformats.org/officeDocument/2006/relationships/hyperlink" Target="http://www.biology-online.org/dictionary/Epidermis" TargetMode="External"/><Relationship Id="rId221" Type="http://schemas.openxmlformats.org/officeDocument/2006/relationships/hyperlink" Target="http://www.biology-online.org/dictionary/Plants" TargetMode="External"/><Relationship Id="rId222" Type="http://schemas.openxmlformats.org/officeDocument/2006/relationships/hyperlink" Target="http://www.biology-online.org/dictionary/Water" TargetMode="External"/><Relationship Id="rId223" Type="http://schemas.openxmlformats.org/officeDocument/2006/relationships/hyperlink" Target="http://www.biology-online.org/dictionary/Water" TargetMode="External"/><Relationship Id="rId224" Type="http://schemas.openxmlformats.org/officeDocument/2006/relationships/hyperlink" Target="http://www.biology-online.org/dictionary/Gain" TargetMode="External"/><Relationship Id="rId225" Type="http://schemas.openxmlformats.org/officeDocument/2006/relationships/hyperlink" Target="http://www.biology-online.org/dictionary/Damage" TargetMode="External"/><Relationship Id="rId226" Type="http://schemas.openxmlformats.org/officeDocument/2006/relationships/hyperlink" Target="http://www.biology-online.org/dictionary/Hard" TargetMode="External"/><Relationship Id="rId227" Type="http://schemas.openxmlformats.org/officeDocument/2006/relationships/hyperlink" Target="http://www.biology-online.org/dictionary/Covering" TargetMode="External"/><Relationship Id="rId228" Type="http://schemas.openxmlformats.org/officeDocument/2006/relationships/hyperlink" Target="http://www.biology-online.org/dictionary/Case" TargetMode="External"/><Relationship Id="rId229" Type="http://schemas.openxmlformats.org/officeDocument/2006/relationships/hyperlink" Target="http://www.biology-online.org/dictionary/Organisms" TargetMode="External"/><Relationship Id="rId390" Type="http://schemas.openxmlformats.org/officeDocument/2006/relationships/hyperlink" Target="http://www.biology-online.org/dictionary/Hook" TargetMode="External"/><Relationship Id="rId391" Type="http://schemas.openxmlformats.org/officeDocument/2006/relationships/hyperlink" Target="http://en.wikipedia.org/wiki/Teeth" TargetMode="External"/><Relationship Id="rId392" Type="http://schemas.openxmlformats.org/officeDocument/2006/relationships/hyperlink" Target="http://en.wikipedia.org/wiki/Diphyodont" TargetMode="External"/><Relationship Id="rId393" Type="http://schemas.openxmlformats.org/officeDocument/2006/relationships/hyperlink" Target="http://en.wikipedia.org/wiki/Tooth_development" TargetMode="External"/><Relationship Id="rId394" Type="http://schemas.openxmlformats.org/officeDocument/2006/relationships/hyperlink" Target="http://en.wikipedia.org/wiki/Embryo" TargetMode="External"/><Relationship Id="rId395" Type="http://schemas.openxmlformats.org/officeDocument/2006/relationships/hyperlink" Target="http://en.wikipedia.org/wiki/Mouth" TargetMode="External"/><Relationship Id="rId396" Type="http://schemas.openxmlformats.org/officeDocument/2006/relationships/hyperlink" Target="http://en.wikipedia.org/wiki/Infancy" TargetMode="External"/><Relationship Id="rId397" Type="http://schemas.openxmlformats.org/officeDocument/2006/relationships/hyperlink" Target="http://en.wikipedia.org/wiki/Permanent_teeth" TargetMode="External"/><Relationship Id="rId398" Type="http://schemas.openxmlformats.org/officeDocument/2006/relationships/hyperlink" Target="http://en.wikipedia.org/wiki/Sweat_gland" TargetMode="External"/><Relationship Id="rId399" Type="http://schemas.openxmlformats.org/officeDocument/2006/relationships/hyperlink" Target="http://en.wikipedia.org/wiki/Na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272</TotalTime>
  <Pages>33</Pages>
  <Words>11955</Words>
  <Characters>68150</Characters>
  <Application>Microsoft Macintosh Word</Application>
  <DocSecurity>0</DocSecurity>
  <Lines>567</Lines>
  <Paragraphs>159</Paragraphs>
  <ScaleCrop>false</ScaleCrop>
  <Company/>
  <LinksUpToDate>false</LinksUpToDate>
  <CharactersWithSpaces>79946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Lindsay Scott</cp:lastModifiedBy>
  <cp:revision>13</cp:revision>
  <dcterms:created xsi:type="dcterms:W3CDTF">2013-11-19T19:13:00Z</dcterms:created>
  <dcterms:modified xsi:type="dcterms:W3CDTF">2013-12-03T17:36:00Z</dcterms:modified>
</cp:coreProperties>
</file>