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06C" w:rsidRDefault="008C1585" w:rsidP="009E69F3">
      <w:pPr>
        <w:widowControl w:val="0"/>
        <w:rPr>
          <w:b/>
        </w:rPr>
      </w:pPr>
      <w:r>
        <w:rPr>
          <w:b/>
        </w:rPr>
        <w:t>4740 Midterm</w:t>
      </w:r>
    </w:p>
    <w:p w:rsidR="008C1585" w:rsidRDefault="008C1585" w:rsidP="009E69F3">
      <w:pPr>
        <w:widowControl w:val="0"/>
        <w:spacing w:after="0" w:line="240" w:lineRule="auto"/>
      </w:pPr>
      <w:r>
        <w:t xml:space="preserve">Scope of Chronic Disease: </w:t>
      </w:r>
    </w:p>
    <w:p w:rsidR="008C1585" w:rsidRDefault="008C1585" w:rsidP="009E69F3">
      <w:pPr>
        <w:pStyle w:val="ListParagraph"/>
        <w:widowControl w:val="0"/>
        <w:numPr>
          <w:ilvl w:val="0"/>
          <w:numId w:val="1"/>
        </w:numPr>
        <w:spacing w:after="0" w:line="240" w:lineRule="auto"/>
      </w:pPr>
      <w:r>
        <w:t>Most common in older adults</w:t>
      </w:r>
    </w:p>
    <w:p w:rsidR="008C1585" w:rsidRDefault="008C1585" w:rsidP="009E69F3">
      <w:pPr>
        <w:pStyle w:val="ListParagraph"/>
        <w:widowControl w:val="0"/>
        <w:numPr>
          <w:ilvl w:val="0"/>
          <w:numId w:val="1"/>
        </w:numPr>
        <w:spacing w:after="0" w:line="240" w:lineRule="auto"/>
      </w:pPr>
      <w:r>
        <w:t>Comorbidity is common, ie. diabetes in Ontario accounts for:</w:t>
      </w:r>
    </w:p>
    <w:p w:rsidR="008C1585" w:rsidRDefault="008C1585" w:rsidP="009E69F3">
      <w:pPr>
        <w:pStyle w:val="ListParagraph"/>
        <w:widowControl w:val="0"/>
        <w:numPr>
          <w:ilvl w:val="1"/>
          <w:numId w:val="1"/>
        </w:numPr>
        <w:spacing w:after="0" w:line="240" w:lineRule="auto"/>
      </w:pPr>
      <w:r>
        <w:t>32% of heart attacks</w:t>
      </w:r>
    </w:p>
    <w:p w:rsidR="008C1585" w:rsidRDefault="008C1585" w:rsidP="009E69F3">
      <w:pPr>
        <w:pStyle w:val="ListParagraph"/>
        <w:widowControl w:val="0"/>
        <w:numPr>
          <w:ilvl w:val="1"/>
          <w:numId w:val="1"/>
        </w:numPr>
        <w:spacing w:after="0" w:line="240" w:lineRule="auto"/>
      </w:pPr>
      <w:r>
        <w:t>43% of heart failures</w:t>
      </w:r>
    </w:p>
    <w:p w:rsidR="008C1585" w:rsidRDefault="008C1585" w:rsidP="009E69F3">
      <w:pPr>
        <w:pStyle w:val="ListParagraph"/>
        <w:widowControl w:val="0"/>
        <w:numPr>
          <w:ilvl w:val="1"/>
          <w:numId w:val="1"/>
        </w:numPr>
        <w:spacing w:after="0" w:line="240" w:lineRule="auto"/>
      </w:pPr>
      <w:r>
        <w:t>30% of strokes</w:t>
      </w:r>
    </w:p>
    <w:p w:rsidR="008C1585" w:rsidRDefault="008C1585" w:rsidP="009E69F3">
      <w:pPr>
        <w:pStyle w:val="ListParagraph"/>
        <w:widowControl w:val="0"/>
        <w:numPr>
          <w:ilvl w:val="1"/>
          <w:numId w:val="1"/>
        </w:numPr>
        <w:spacing w:after="0" w:line="240" w:lineRule="auto"/>
      </w:pPr>
      <w:r>
        <w:t xml:space="preserve">51% of new dialysis </w:t>
      </w:r>
    </w:p>
    <w:p w:rsidR="008C1585" w:rsidRDefault="008C1585" w:rsidP="009E69F3">
      <w:pPr>
        <w:pStyle w:val="ListParagraph"/>
        <w:widowControl w:val="0"/>
        <w:numPr>
          <w:ilvl w:val="1"/>
          <w:numId w:val="1"/>
        </w:numPr>
        <w:spacing w:after="0" w:line="240" w:lineRule="auto"/>
      </w:pPr>
      <w:r>
        <w:t xml:space="preserve">70% of amputations </w:t>
      </w:r>
    </w:p>
    <w:p w:rsidR="008C1585" w:rsidRDefault="008C1585" w:rsidP="009E69F3">
      <w:pPr>
        <w:pStyle w:val="ListParagraph"/>
        <w:widowControl w:val="0"/>
        <w:numPr>
          <w:ilvl w:val="0"/>
          <w:numId w:val="1"/>
        </w:numPr>
        <w:spacing w:after="0" w:line="240" w:lineRule="auto"/>
      </w:pPr>
      <w:r>
        <w:t xml:space="preserve">Chronic diseases account for 55% of direct &amp; indirect costs to HC system </w:t>
      </w:r>
    </w:p>
    <w:p w:rsidR="0051196D" w:rsidRDefault="0051196D" w:rsidP="009E69F3">
      <w:pPr>
        <w:pStyle w:val="ListParagraph"/>
        <w:widowControl w:val="0"/>
        <w:numPr>
          <w:ilvl w:val="0"/>
          <w:numId w:val="1"/>
        </w:numPr>
        <w:spacing w:after="0" w:line="240" w:lineRule="auto"/>
      </w:pPr>
      <w:r>
        <w:t>Cardiovascular disease is leading cause of death</w:t>
      </w:r>
    </w:p>
    <w:p w:rsidR="0051196D" w:rsidRDefault="0051196D" w:rsidP="009E69F3">
      <w:pPr>
        <w:pStyle w:val="ListParagraph"/>
        <w:widowControl w:val="0"/>
        <w:numPr>
          <w:ilvl w:val="0"/>
          <w:numId w:val="1"/>
        </w:numPr>
        <w:spacing w:after="0" w:line="240" w:lineRule="auto"/>
      </w:pPr>
      <w:r>
        <w:t>Type 1 diabetes – cannot produce insulin, type 2 – production is limited and not effective</w:t>
      </w:r>
    </w:p>
    <w:p w:rsidR="008C1585" w:rsidRDefault="008C1585" w:rsidP="009E69F3">
      <w:pPr>
        <w:widowControl w:val="0"/>
        <w:spacing w:after="0" w:line="240" w:lineRule="auto"/>
      </w:pPr>
      <w:r w:rsidRPr="008C1585">
        <w:rPr>
          <w:noProof/>
          <w:lang w:eastAsia="en-CA"/>
        </w:rPr>
        <w:drawing>
          <wp:inline distT="0" distB="0" distL="0" distR="0">
            <wp:extent cx="4638675" cy="1728028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018" cy="1738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585" w:rsidRDefault="008C1585" w:rsidP="009E69F3">
      <w:pPr>
        <w:pStyle w:val="ListParagraph"/>
        <w:widowControl w:val="0"/>
        <w:numPr>
          <w:ilvl w:val="0"/>
          <w:numId w:val="2"/>
        </w:numPr>
        <w:spacing w:after="0" w:line="240" w:lineRule="auto"/>
      </w:pPr>
      <w:r>
        <w:t xml:space="preserve">39% of deaths are premature, 61% are not </w:t>
      </w:r>
    </w:p>
    <w:p w:rsidR="008C1585" w:rsidRDefault="008C1585" w:rsidP="009E69F3">
      <w:pPr>
        <w:pStyle w:val="ListParagraph"/>
        <w:widowControl w:val="0"/>
        <w:numPr>
          <w:ilvl w:val="0"/>
          <w:numId w:val="2"/>
        </w:numPr>
        <w:spacing w:after="0" w:line="240" w:lineRule="auto"/>
      </w:pPr>
      <w:r>
        <w:t xml:space="preserve">Avoidable mortality (from above diagram): untimely deaths that should not occur in presence of timely and effect HC or other interventions (public health) </w:t>
      </w:r>
    </w:p>
    <w:p w:rsidR="008C1585" w:rsidRDefault="008C1585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Accounts for 72% of premature deaths (other 28% are unavoidable) </w:t>
      </w:r>
    </w:p>
    <w:p w:rsidR="008C1585" w:rsidRDefault="008C1585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Limited to situations with KNOWN cause of death </w:t>
      </w:r>
    </w:p>
    <w:p w:rsidR="008C1585" w:rsidRDefault="008C1585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Warning: blame the victim, people may want to die if QOL is low </w:t>
      </w:r>
    </w:p>
    <w:p w:rsidR="008C1585" w:rsidRDefault="008C1585" w:rsidP="009E69F3">
      <w:pPr>
        <w:pStyle w:val="ListParagraph"/>
        <w:widowControl w:val="0"/>
        <w:numPr>
          <w:ilvl w:val="0"/>
          <w:numId w:val="2"/>
        </w:numPr>
        <w:spacing w:after="0" w:line="240" w:lineRule="auto"/>
      </w:pPr>
      <w:r>
        <w:t xml:space="preserve">Preventable causes (from diagram)- informs primary prevention efforts to decrease new cases </w:t>
      </w:r>
    </w:p>
    <w:p w:rsidR="003A7927" w:rsidRDefault="003A7927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65% of avoidable deaths could have been preventable </w:t>
      </w:r>
    </w:p>
    <w:p w:rsidR="008C1585" w:rsidRDefault="008C1585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Deaths may be due to unpredictable events </w:t>
      </w:r>
    </w:p>
    <w:p w:rsidR="008C1585" w:rsidRDefault="008C1585" w:rsidP="009E69F3">
      <w:pPr>
        <w:pStyle w:val="ListParagraph"/>
        <w:widowControl w:val="0"/>
        <w:numPr>
          <w:ilvl w:val="0"/>
          <w:numId w:val="2"/>
        </w:numPr>
        <w:spacing w:after="0" w:line="240" w:lineRule="auto"/>
      </w:pPr>
      <w:r>
        <w:t xml:space="preserve">Treatable causes (from diagram)- informs efforts for case-fatality reduction </w:t>
      </w:r>
    </w:p>
    <w:p w:rsidR="003A7927" w:rsidRDefault="003A7927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35% of avoidable deaths could have been treated </w:t>
      </w:r>
    </w:p>
    <w:p w:rsidR="008C1585" w:rsidRDefault="008C1585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Case-fatality reduction: secondary prevention (early detection) &amp; tertiary prevention (stopping disease from getting worse) </w:t>
      </w:r>
    </w:p>
    <w:p w:rsidR="008C1585" w:rsidRDefault="008C1585" w:rsidP="009E69F3">
      <w:pPr>
        <w:pStyle w:val="ListParagraph"/>
        <w:widowControl w:val="0"/>
        <w:numPr>
          <w:ilvl w:val="1"/>
          <w:numId w:val="2"/>
        </w:numPr>
        <w:spacing w:after="0" w:line="240" w:lineRule="auto"/>
      </w:pPr>
      <w:r>
        <w:t xml:space="preserve">Deaths may be due to late diagnosis or other health problems </w:t>
      </w:r>
    </w:p>
    <w:p w:rsidR="008C1585" w:rsidRDefault="008C1585" w:rsidP="009E69F3">
      <w:pPr>
        <w:widowControl w:val="0"/>
        <w:spacing w:after="0" w:line="240" w:lineRule="auto"/>
      </w:pPr>
    </w:p>
    <w:p w:rsidR="008C1585" w:rsidRDefault="008C1585" w:rsidP="009E69F3">
      <w:pPr>
        <w:widowControl w:val="0"/>
        <w:spacing w:after="0" w:line="240" w:lineRule="auto"/>
      </w:pPr>
      <w:r>
        <w:t xml:space="preserve">Impact of Determinants of Health on Health Status: </w:t>
      </w:r>
    </w:p>
    <w:p w:rsidR="008C1585" w:rsidRDefault="008C1585" w:rsidP="009E69F3">
      <w:pPr>
        <w:pStyle w:val="ListParagraph"/>
        <w:widowControl w:val="0"/>
        <w:numPr>
          <w:ilvl w:val="0"/>
          <w:numId w:val="3"/>
        </w:numPr>
        <w:spacing w:after="0" w:line="240" w:lineRule="auto"/>
      </w:pPr>
      <w:r>
        <w:t>Physical environment 10%</w:t>
      </w:r>
    </w:p>
    <w:p w:rsidR="008C1585" w:rsidRDefault="008C1585" w:rsidP="009E69F3">
      <w:pPr>
        <w:pStyle w:val="ListParagraph"/>
        <w:widowControl w:val="0"/>
        <w:numPr>
          <w:ilvl w:val="0"/>
          <w:numId w:val="3"/>
        </w:numPr>
        <w:spacing w:after="0" w:line="240" w:lineRule="auto"/>
      </w:pPr>
      <w:r>
        <w:t>Biology &amp; genetic endowment: 15%</w:t>
      </w:r>
    </w:p>
    <w:p w:rsidR="008C1585" w:rsidRDefault="008C1585" w:rsidP="009E69F3">
      <w:pPr>
        <w:pStyle w:val="ListParagraph"/>
        <w:widowControl w:val="0"/>
        <w:numPr>
          <w:ilvl w:val="0"/>
          <w:numId w:val="3"/>
        </w:numPr>
        <w:spacing w:after="0" w:line="240" w:lineRule="auto"/>
      </w:pPr>
      <w:r>
        <w:t>Health care system 25%</w:t>
      </w:r>
    </w:p>
    <w:p w:rsidR="008C1585" w:rsidRDefault="008C1585" w:rsidP="009E69F3">
      <w:pPr>
        <w:pStyle w:val="ListParagraph"/>
        <w:widowControl w:val="0"/>
        <w:numPr>
          <w:ilvl w:val="0"/>
          <w:numId w:val="3"/>
        </w:numPr>
        <w:spacing w:after="0" w:line="240" w:lineRule="auto"/>
      </w:pPr>
      <w:r>
        <w:t xml:space="preserve">Social &amp; economic environment 50% </w:t>
      </w:r>
    </w:p>
    <w:p w:rsidR="003A7927" w:rsidRDefault="003A7927" w:rsidP="009E69F3">
      <w:pPr>
        <w:widowControl w:val="0"/>
        <w:spacing w:after="0" w:line="240" w:lineRule="auto"/>
      </w:pPr>
    </w:p>
    <w:p w:rsidR="003A7927" w:rsidRDefault="003A7927" w:rsidP="009E69F3">
      <w:pPr>
        <w:widowControl w:val="0"/>
        <w:spacing w:after="0" w:line="240" w:lineRule="auto"/>
      </w:pPr>
      <w:r>
        <w:t xml:space="preserve">Economic Burden of Chronic Illness: </w:t>
      </w:r>
    </w:p>
    <w:p w:rsidR="003A7927" w:rsidRDefault="003A7927" w:rsidP="009E69F3">
      <w:pPr>
        <w:pStyle w:val="ListParagraph"/>
        <w:widowControl w:val="0"/>
        <w:numPr>
          <w:ilvl w:val="0"/>
          <w:numId w:val="4"/>
        </w:numPr>
        <w:spacing w:after="0" w:line="240" w:lineRule="auto"/>
      </w:pPr>
      <w:r>
        <w:t>Healthcare: ambulance, clinician assessment &amp; management, ongoing care, procedures &amp; tests, drugs, equipment, education, lifestyle</w:t>
      </w:r>
    </w:p>
    <w:p w:rsidR="003A7927" w:rsidRDefault="003A7927" w:rsidP="009E69F3">
      <w:pPr>
        <w:pStyle w:val="ListParagraph"/>
        <w:widowControl w:val="0"/>
        <w:numPr>
          <w:ilvl w:val="0"/>
          <w:numId w:val="4"/>
        </w:numPr>
        <w:spacing w:after="0" w:line="240" w:lineRule="auto"/>
      </w:pPr>
      <w:r>
        <w:t xml:space="preserve">Rehabilitation: physical, mental, social </w:t>
      </w:r>
    </w:p>
    <w:p w:rsidR="003A7927" w:rsidRDefault="003A7927" w:rsidP="009E69F3">
      <w:pPr>
        <w:pStyle w:val="ListParagraph"/>
        <w:widowControl w:val="0"/>
        <w:numPr>
          <w:ilvl w:val="0"/>
          <w:numId w:val="4"/>
        </w:numPr>
        <w:spacing w:after="0" w:line="240" w:lineRule="auto"/>
      </w:pPr>
      <w:r>
        <w:t xml:space="preserve">Social care: home assessment &amp; upgrades, meals, housing </w:t>
      </w:r>
    </w:p>
    <w:p w:rsidR="003A7927" w:rsidRDefault="003A7927" w:rsidP="009E69F3">
      <w:pPr>
        <w:pStyle w:val="ListParagraph"/>
        <w:widowControl w:val="0"/>
        <w:numPr>
          <w:ilvl w:val="0"/>
          <w:numId w:val="4"/>
        </w:numPr>
        <w:spacing w:after="0" w:line="240" w:lineRule="auto"/>
      </w:pPr>
      <w:r>
        <w:t xml:space="preserve">Wider economy: reduced productivity of patient &amp; caregiver, unemployment benefits </w:t>
      </w:r>
    </w:p>
    <w:p w:rsidR="003A7927" w:rsidRDefault="003A7927" w:rsidP="009E69F3">
      <w:pPr>
        <w:pStyle w:val="ListParagraph"/>
        <w:widowControl w:val="0"/>
        <w:numPr>
          <w:ilvl w:val="0"/>
          <w:numId w:val="4"/>
        </w:numPr>
        <w:spacing w:after="0" w:line="240" w:lineRule="auto"/>
      </w:pPr>
      <w:r>
        <w:t xml:space="preserve">Individual: reduced income, loss of future earnings, caregivers leaving work or education </w:t>
      </w:r>
    </w:p>
    <w:p w:rsidR="003A7927" w:rsidRDefault="003A7927" w:rsidP="009E69F3">
      <w:pPr>
        <w:pStyle w:val="ListParagraph"/>
        <w:widowControl w:val="0"/>
        <w:numPr>
          <w:ilvl w:val="0"/>
          <w:numId w:val="4"/>
        </w:numPr>
        <w:spacing w:after="0" w:line="240" w:lineRule="auto"/>
      </w:pPr>
      <w:r>
        <w:t xml:space="preserve">Intangible costs: pain, bereavement, anxiety, stigma, frustration, depression </w:t>
      </w:r>
    </w:p>
    <w:p w:rsidR="003A7927" w:rsidRDefault="003A7927" w:rsidP="009E69F3">
      <w:pPr>
        <w:widowControl w:val="0"/>
        <w:spacing w:after="0" w:line="240" w:lineRule="auto"/>
      </w:pPr>
    </w:p>
    <w:p w:rsidR="003A7927" w:rsidRDefault="003A7927" w:rsidP="009E69F3">
      <w:pPr>
        <w:widowControl w:val="0"/>
        <w:spacing w:after="0" w:line="240" w:lineRule="auto"/>
      </w:pPr>
      <w:r>
        <w:t xml:space="preserve">Chronic Disease Management (CDM): </w:t>
      </w:r>
    </w:p>
    <w:p w:rsidR="003A7927" w:rsidRDefault="007A66E9" w:rsidP="009E69F3">
      <w:pPr>
        <w:pStyle w:val="ListParagraph"/>
        <w:widowControl w:val="0"/>
        <w:numPr>
          <w:ilvl w:val="0"/>
          <w:numId w:val="5"/>
        </w:numPr>
        <w:spacing w:after="0" w:line="240" w:lineRule="auto"/>
      </w:pPr>
      <w:r>
        <w:t xml:space="preserve">Intervention- designed to manage or prevent a chronic condition 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 xml:space="preserve">Early detection &amp; intervention 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>Examples: regular colorectal screening (early treatment, reduces deaths by 15-33%), mammography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>Using a systematic approach to care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 xml:space="preserve">Potentially using multiple treatment modalities </w:t>
      </w:r>
    </w:p>
    <w:p w:rsidR="007A66E9" w:rsidRDefault="007A66E9" w:rsidP="009E69F3">
      <w:pPr>
        <w:pStyle w:val="ListParagraph"/>
        <w:widowControl w:val="0"/>
        <w:numPr>
          <w:ilvl w:val="0"/>
          <w:numId w:val="5"/>
        </w:numPr>
        <w:spacing w:after="0" w:line="240" w:lineRule="auto"/>
      </w:pPr>
      <w:r>
        <w:t xml:space="preserve">Problems with intervention in Ontario: 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>Only less than 20% of those who experience a fracture after age 40 are assessed for osteoporosis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 xml:space="preserve">49% of diabetes patients have gone without an eye exam for over one year after diagnosis </w:t>
      </w:r>
    </w:p>
    <w:p w:rsidR="007A66E9" w:rsidRDefault="007A66E9" w:rsidP="009E69F3">
      <w:pPr>
        <w:pStyle w:val="ListParagraph"/>
        <w:widowControl w:val="0"/>
        <w:numPr>
          <w:ilvl w:val="0"/>
          <w:numId w:val="5"/>
        </w:numPr>
        <w:spacing w:after="0" w:line="240" w:lineRule="auto"/>
      </w:pPr>
      <w:r>
        <w:t xml:space="preserve">What CDM should look like: 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>Recognize that CD is ongoing- proactive, planned, integrated care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>System: easy to navigate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 xml:space="preserve">Clients: active partners in managing care 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>Requires multi-faceted care with multiple professionals working together</w:t>
      </w:r>
    </w:p>
    <w:p w:rsidR="007A66E9" w:rsidRDefault="007A66E9" w:rsidP="009E69F3">
      <w:pPr>
        <w:pStyle w:val="ListParagraph"/>
        <w:widowControl w:val="0"/>
        <w:numPr>
          <w:ilvl w:val="1"/>
          <w:numId w:val="5"/>
        </w:numPr>
        <w:spacing w:after="0" w:line="240" w:lineRule="auto"/>
      </w:pPr>
      <w:r>
        <w:t xml:space="preserve">CD can be prevented- health promotion &amp; disease prevention strategies target to the whole population </w:t>
      </w:r>
    </w:p>
    <w:p w:rsidR="007A66E9" w:rsidRDefault="007A66E9" w:rsidP="009E69F3">
      <w:pPr>
        <w:widowControl w:val="0"/>
        <w:spacing w:after="0" w:line="240" w:lineRule="auto"/>
      </w:pPr>
    </w:p>
    <w:p w:rsidR="007A66E9" w:rsidRDefault="007A66E9" w:rsidP="009E69F3">
      <w:pPr>
        <w:widowControl w:val="0"/>
        <w:spacing w:after="0" w:line="240" w:lineRule="auto"/>
      </w:pPr>
      <w:r>
        <w:t xml:space="preserve">Costs &amp; Benefits of CDM: </w:t>
      </w:r>
    </w:p>
    <w:p w:rsidR="007A66E9" w:rsidRDefault="00626315" w:rsidP="009E69F3">
      <w:pPr>
        <w:pStyle w:val="ListParagraph"/>
        <w:widowControl w:val="0"/>
        <w:numPr>
          <w:ilvl w:val="0"/>
          <w:numId w:val="6"/>
        </w:numPr>
        <w:spacing w:after="0" w:line="240" w:lineRule="auto"/>
      </w:pPr>
      <w:r>
        <w:t xml:space="preserve">Improved health </w:t>
      </w:r>
    </w:p>
    <w:p w:rsidR="00626315" w:rsidRDefault="00626315" w:rsidP="009E69F3">
      <w:pPr>
        <w:pStyle w:val="ListParagraph"/>
        <w:widowControl w:val="0"/>
        <w:numPr>
          <w:ilvl w:val="0"/>
          <w:numId w:val="6"/>
        </w:numPr>
        <w:spacing w:after="0" w:line="240" w:lineRule="auto"/>
      </w:pPr>
      <w:r>
        <w:t>Complications avoided &amp; HC utilization reduced</w:t>
      </w:r>
    </w:p>
    <w:p w:rsidR="00626315" w:rsidRDefault="00626315" w:rsidP="009E69F3">
      <w:pPr>
        <w:pStyle w:val="ListParagraph"/>
        <w:widowControl w:val="0"/>
        <w:numPr>
          <w:ilvl w:val="0"/>
          <w:numId w:val="6"/>
        </w:numPr>
        <w:spacing w:after="0" w:line="240" w:lineRule="auto"/>
      </w:pPr>
      <w:r>
        <w:t xml:space="preserve">Workplace productivity gains </w:t>
      </w:r>
    </w:p>
    <w:p w:rsidR="00626315" w:rsidRDefault="00626315" w:rsidP="009E69F3">
      <w:pPr>
        <w:pStyle w:val="ListParagraph"/>
        <w:widowControl w:val="0"/>
        <w:numPr>
          <w:ilvl w:val="0"/>
          <w:numId w:val="6"/>
        </w:numPr>
        <w:spacing w:after="0" w:line="240" w:lineRule="auto"/>
      </w:pPr>
      <w:r>
        <w:t xml:space="preserve">Economic evaluation must demonstrate: </w:t>
      </w:r>
    </w:p>
    <w:p w:rsidR="00626315" w:rsidRDefault="00626315" w:rsidP="009E69F3">
      <w:pPr>
        <w:pStyle w:val="ListParagraph"/>
        <w:widowControl w:val="0"/>
        <w:numPr>
          <w:ilvl w:val="1"/>
          <w:numId w:val="6"/>
        </w:numPr>
        <w:spacing w:after="0" w:line="240" w:lineRule="auto"/>
      </w:pPr>
      <w:r>
        <w:t xml:space="preserve">Health benefit </w:t>
      </w:r>
    </w:p>
    <w:p w:rsidR="00626315" w:rsidRDefault="00626315" w:rsidP="009E69F3">
      <w:pPr>
        <w:pStyle w:val="ListParagraph"/>
        <w:widowControl w:val="0"/>
        <w:numPr>
          <w:ilvl w:val="1"/>
          <w:numId w:val="6"/>
        </w:numPr>
        <w:spacing w:after="0" w:line="240" w:lineRule="auto"/>
      </w:pPr>
      <w:r>
        <w:t xml:space="preserve">Secondary effects: cost savings (quality improvement, utilization management, productivity), gains in labour productivity </w:t>
      </w:r>
    </w:p>
    <w:p w:rsidR="00626315" w:rsidRDefault="00626315" w:rsidP="009E69F3">
      <w:pPr>
        <w:pStyle w:val="ListParagraph"/>
        <w:widowControl w:val="0"/>
        <w:numPr>
          <w:ilvl w:val="1"/>
          <w:numId w:val="6"/>
        </w:numPr>
        <w:spacing w:after="0" w:line="240" w:lineRule="auto"/>
      </w:pPr>
      <w:r>
        <w:t xml:space="preserve">Intangible costs/benefits: emotions, etc. </w:t>
      </w:r>
    </w:p>
    <w:p w:rsidR="00626315" w:rsidRDefault="00626315" w:rsidP="009E69F3">
      <w:pPr>
        <w:pStyle w:val="ListParagraph"/>
        <w:widowControl w:val="0"/>
        <w:numPr>
          <w:ilvl w:val="0"/>
          <w:numId w:val="6"/>
        </w:numPr>
        <w:spacing w:after="0" w:line="240" w:lineRule="auto"/>
      </w:pPr>
      <w:r>
        <w:t xml:space="preserve">Ideal: intervention </w:t>
      </w:r>
      <w:r>
        <w:sym w:font="Wingdings" w:char="F0E0"/>
      </w:r>
      <w:r>
        <w:t xml:space="preserve"> health benefit with lower cost </w:t>
      </w:r>
    </w:p>
    <w:p w:rsidR="00626315" w:rsidRDefault="00626315" w:rsidP="009E69F3">
      <w:pPr>
        <w:widowControl w:val="0"/>
        <w:spacing w:after="0" w:line="240" w:lineRule="auto"/>
      </w:pPr>
    </w:p>
    <w:p w:rsidR="00626315" w:rsidRDefault="00626315" w:rsidP="009E69F3">
      <w:pPr>
        <w:widowControl w:val="0"/>
        <w:spacing w:after="0" w:line="240" w:lineRule="auto"/>
      </w:pPr>
      <w:r>
        <w:t xml:space="preserve">Current Canadian CD Prevention &amp; Program Evaluation (Haydon 2006): </w:t>
      </w:r>
    </w:p>
    <w:p w:rsidR="00626315" w:rsidRDefault="00626315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 xml:space="preserve">Indicates disjuncture in &amp; repetition of activities with little infrastructure, evaluation, and poor communication of best practices </w:t>
      </w:r>
    </w:p>
    <w:p w:rsidR="00626315" w:rsidRDefault="00626315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 xml:space="preserve">Main underpinning in Canadian public health is population health model, but majority of programs actually implemented focus on individual intervention, esp. healthy eating &amp; PA </w:t>
      </w:r>
    </w:p>
    <w:p w:rsidR="00626315" w:rsidRDefault="00626315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 xml:space="preserve">Cancer 2020 plan in Ontario’s guiding principles: 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Optimism (through establishment of deliberately aggressive targets) 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Accountability 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>Population health focus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>Evidence-based interventions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Precautionary principle: if the consequences of an action are unknown, but likely have a high risk of being negative, then don’t carry out the action 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Integration &amp; collaboration 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Strategic use of resources </w:t>
      </w:r>
    </w:p>
    <w:p w:rsidR="00626315" w:rsidRDefault="00626315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 xml:space="preserve">Cancer 2020 strategy encompasses multiple determinants of cancer  </w:t>
      </w:r>
    </w:p>
    <w:p w:rsidR="00626315" w:rsidRDefault="00626315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>The Pan-Canadian Health Living Strategy (federal) emphasizes healthy eating &amp; PA</w:t>
      </w:r>
    </w:p>
    <w:p w:rsidR="00626315" w:rsidRDefault="00626315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Has informed chronic disease prevention efforts in Canada </w:t>
      </w:r>
    </w:p>
    <w:p w:rsidR="00626315" w:rsidRDefault="00626315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 xml:space="preserve">Need to move toward ecological approach &amp; social justice – population wide strategies </w:t>
      </w:r>
    </w:p>
    <w:p w:rsidR="00626315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Moving towards health equity </w:t>
      </w:r>
    </w:p>
    <w:p w:rsidR="00706D1C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Such strategies worked for improving hygiene and standards of living </w:t>
      </w:r>
    </w:p>
    <w:p w:rsidR="00706D1C" w:rsidRDefault="00706D1C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>Ecological model includes downstream (individual-level) problems, as well as mainstream factors (population)</w:t>
      </w:r>
    </w:p>
    <w:p w:rsidR="00706D1C" w:rsidRDefault="00706D1C" w:rsidP="009E69F3">
      <w:pPr>
        <w:pStyle w:val="ListParagraph"/>
        <w:widowControl w:val="0"/>
        <w:numPr>
          <w:ilvl w:val="0"/>
          <w:numId w:val="7"/>
        </w:numPr>
        <w:spacing w:after="0" w:line="240" w:lineRule="auto"/>
      </w:pPr>
      <w:r>
        <w:t xml:space="preserve">Implementation must include: </w:t>
      </w:r>
    </w:p>
    <w:p w:rsidR="00706D1C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Goal setting- clear &amp; resources accessible to achieve them </w:t>
      </w:r>
    </w:p>
    <w:p w:rsidR="00706D1C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Policy development- implemented &amp; enforced </w:t>
      </w:r>
    </w:p>
    <w:p w:rsidR="00706D1C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lastRenderedPageBreak/>
        <w:t xml:space="preserve">Programs- facilitate coordination &amp; avoid duplication of effort, same best practices </w:t>
      </w:r>
    </w:p>
    <w:p w:rsidR="00706D1C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Research- multidisciplinary </w:t>
      </w:r>
    </w:p>
    <w:p w:rsidR="00706D1C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Monitoring &amp; surveillance- inter-regional differences &amp; sensitive populations </w:t>
      </w:r>
    </w:p>
    <w:p w:rsidR="00706D1C" w:rsidRDefault="00706D1C" w:rsidP="009E69F3">
      <w:pPr>
        <w:pStyle w:val="ListParagraph"/>
        <w:widowControl w:val="0"/>
        <w:numPr>
          <w:ilvl w:val="1"/>
          <w:numId w:val="7"/>
        </w:numPr>
        <w:spacing w:after="0" w:line="240" w:lineRule="auto"/>
      </w:pPr>
      <w:r>
        <w:t xml:space="preserve">Coordination- development, training, dissemination of best practices, clear understanding </w:t>
      </w:r>
    </w:p>
    <w:p w:rsidR="00706D1C" w:rsidRDefault="00706D1C" w:rsidP="009E69F3">
      <w:pPr>
        <w:widowControl w:val="0"/>
        <w:spacing w:after="0" w:line="240" w:lineRule="auto"/>
      </w:pPr>
    </w:p>
    <w:p w:rsidR="00706D1C" w:rsidRDefault="00706D1C" w:rsidP="009E69F3">
      <w:pPr>
        <w:widowControl w:val="0"/>
        <w:spacing w:after="0" w:line="240" w:lineRule="auto"/>
      </w:pPr>
      <w:r>
        <w:t xml:space="preserve">Primary Care Practice: </w:t>
      </w:r>
    </w:p>
    <w:p w:rsidR="00706D1C" w:rsidRDefault="00706D1C" w:rsidP="009E69F3">
      <w:pPr>
        <w:pStyle w:val="ListParagraph"/>
        <w:widowControl w:val="0"/>
        <w:numPr>
          <w:ilvl w:val="0"/>
          <w:numId w:val="8"/>
        </w:numPr>
        <w:spacing w:after="0" w:line="240" w:lineRule="auto"/>
      </w:pPr>
      <w:r>
        <w:t>Provide ready access &amp; care to patients with acute problems</w:t>
      </w:r>
    </w:p>
    <w:p w:rsidR="00706D1C" w:rsidRDefault="00706D1C" w:rsidP="009E69F3">
      <w:pPr>
        <w:pStyle w:val="ListParagraph"/>
        <w:widowControl w:val="0"/>
        <w:numPr>
          <w:ilvl w:val="0"/>
          <w:numId w:val="8"/>
        </w:numPr>
        <w:spacing w:after="0" w:line="240" w:lineRule="auto"/>
      </w:pPr>
      <w:r>
        <w:t>Emphasis on triage &amp; patient flow</w:t>
      </w:r>
    </w:p>
    <w:p w:rsidR="00706D1C" w:rsidRDefault="00706D1C" w:rsidP="009E69F3">
      <w:pPr>
        <w:pStyle w:val="ListParagraph"/>
        <w:widowControl w:val="0"/>
        <w:numPr>
          <w:ilvl w:val="0"/>
          <w:numId w:val="8"/>
        </w:numPr>
        <w:spacing w:after="0" w:line="240" w:lineRule="auto"/>
      </w:pPr>
      <w:r>
        <w:t>Short appointments</w:t>
      </w:r>
    </w:p>
    <w:p w:rsidR="00706D1C" w:rsidRDefault="00706D1C" w:rsidP="009E69F3">
      <w:pPr>
        <w:pStyle w:val="ListParagraph"/>
        <w:widowControl w:val="0"/>
        <w:numPr>
          <w:ilvl w:val="0"/>
          <w:numId w:val="8"/>
        </w:numPr>
        <w:spacing w:after="0" w:line="240" w:lineRule="auto"/>
      </w:pPr>
      <w:r>
        <w:t xml:space="preserve">Diagnosis and treatment of symptoms </w:t>
      </w:r>
    </w:p>
    <w:p w:rsidR="00706D1C" w:rsidRDefault="00706D1C" w:rsidP="009E69F3">
      <w:pPr>
        <w:pStyle w:val="ListParagraph"/>
        <w:widowControl w:val="0"/>
        <w:numPr>
          <w:ilvl w:val="0"/>
          <w:numId w:val="8"/>
        </w:numPr>
        <w:spacing w:after="0" w:line="240" w:lineRule="auto"/>
      </w:pPr>
      <w:r>
        <w:t xml:space="preserve">Rely on labs &amp; prescriptions </w:t>
      </w:r>
    </w:p>
    <w:p w:rsidR="00706D1C" w:rsidRDefault="00706D1C" w:rsidP="009E69F3">
      <w:pPr>
        <w:pStyle w:val="ListParagraph"/>
        <w:widowControl w:val="0"/>
        <w:numPr>
          <w:ilvl w:val="0"/>
          <w:numId w:val="8"/>
        </w:numPr>
        <w:spacing w:after="0" w:line="240" w:lineRule="auto"/>
      </w:pPr>
      <w:r>
        <w:t>Only brief education</w:t>
      </w:r>
    </w:p>
    <w:p w:rsidR="00706D1C" w:rsidRDefault="00706D1C" w:rsidP="009E69F3">
      <w:pPr>
        <w:pStyle w:val="ListParagraph"/>
        <w:widowControl w:val="0"/>
        <w:numPr>
          <w:ilvl w:val="0"/>
          <w:numId w:val="8"/>
        </w:numPr>
        <w:spacing w:after="0" w:line="240" w:lineRule="auto"/>
      </w:pPr>
      <w:r>
        <w:t xml:space="preserve">Patient initiated follow-up when patient feels they need to see a doctor </w:t>
      </w:r>
    </w:p>
    <w:p w:rsidR="00706D1C" w:rsidRDefault="00706D1C" w:rsidP="009E69F3">
      <w:pPr>
        <w:widowControl w:val="0"/>
        <w:spacing w:after="0" w:line="240" w:lineRule="auto"/>
      </w:pPr>
    </w:p>
    <w:p w:rsidR="00706D1C" w:rsidRDefault="00706D1C" w:rsidP="009E69F3">
      <w:pPr>
        <w:widowControl w:val="0"/>
        <w:spacing w:after="0" w:line="240" w:lineRule="auto"/>
      </w:pPr>
      <w:r>
        <w:t xml:space="preserve">How is Chronic Illness Care Different from Primary Care Practice? </w:t>
      </w:r>
    </w:p>
    <w:p w:rsidR="00563771" w:rsidRPr="00563771" w:rsidRDefault="00563771" w:rsidP="009E69F3">
      <w:pPr>
        <w:pStyle w:val="Default"/>
        <w:widowControl w:val="0"/>
        <w:numPr>
          <w:ilvl w:val="0"/>
          <w:numId w:val="9"/>
        </w:numPr>
        <w:ind w:left="714" w:hanging="357"/>
        <w:rPr>
          <w:rFonts w:ascii="Calibri" w:hAnsi="Calibri"/>
          <w:sz w:val="22"/>
          <w:szCs w:val="22"/>
        </w:rPr>
      </w:pPr>
      <w:r w:rsidRPr="00563771">
        <w:rPr>
          <w:rFonts w:ascii="Calibri" w:hAnsi="Calibri" w:cs="Tw Cen MT"/>
          <w:color w:val="auto"/>
          <w:sz w:val="22"/>
          <w:szCs w:val="22"/>
        </w:rPr>
        <w:t xml:space="preserve">Need to be planned, regular interactions with their caregivers </w:t>
      </w:r>
    </w:p>
    <w:p w:rsidR="00563771" w:rsidRPr="00563771" w:rsidRDefault="00563771" w:rsidP="009E69F3">
      <w:pPr>
        <w:pStyle w:val="Default"/>
        <w:widowControl w:val="0"/>
        <w:numPr>
          <w:ilvl w:val="0"/>
          <w:numId w:val="9"/>
        </w:numPr>
        <w:ind w:left="714" w:hanging="357"/>
        <w:rPr>
          <w:rFonts w:ascii="Calibri" w:hAnsi="Calibri" w:cs="Tw Cen MT"/>
          <w:color w:val="auto"/>
          <w:sz w:val="22"/>
          <w:szCs w:val="22"/>
        </w:rPr>
      </w:pPr>
      <w:r w:rsidRPr="00563771">
        <w:rPr>
          <w:rFonts w:ascii="Calibri" w:hAnsi="Calibri" w:cs="Tw Cen MT"/>
          <w:color w:val="auto"/>
          <w:sz w:val="22"/>
          <w:szCs w:val="22"/>
        </w:rPr>
        <w:t xml:space="preserve">Need to focus on function and prevention of exacerbations and complications via: </w:t>
      </w:r>
    </w:p>
    <w:p w:rsidR="00563771" w:rsidRPr="00563771" w:rsidRDefault="00563771" w:rsidP="009E69F3">
      <w:pPr>
        <w:pStyle w:val="Default"/>
        <w:widowControl w:val="0"/>
        <w:numPr>
          <w:ilvl w:val="1"/>
          <w:numId w:val="9"/>
        </w:numPr>
        <w:rPr>
          <w:rFonts w:ascii="Calibri" w:hAnsi="Calibri" w:cs="Tw Cen MT"/>
          <w:color w:val="auto"/>
          <w:sz w:val="22"/>
          <w:szCs w:val="22"/>
        </w:rPr>
      </w:pPr>
      <w:r w:rsidRPr="00563771">
        <w:rPr>
          <w:rFonts w:ascii="Calibri" w:hAnsi="Calibri" w:cs="Tw Cen MT"/>
          <w:color w:val="auto"/>
          <w:sz w:val="22"/>
          <w:szCs w:val="22"/>
        </w:rPr>
        <w:t xml:space="preserve">systematic assessments </w:t>
      </w:r>
    </w:p>
    <w:p w:rsidR="00563771" w:rsidRPr="00563771" w:rsidRDefault="00563771" w:rsidP="009E69F3">
      <w:pPr>
        <w:pStyle w:val="Default"/>
        <w:widowControl w:val="0"/>
        <w:numPr>
          <w:ilvl w:val="1"/>
          <w:numId w:val="9"/>
        </w:numPr>
        <w:rPr>
          <w:rFonts w:ascii="Calibri" w:hAnsi="Calibri" w:cs="Tw Cen MT"/>
          <w:color w:val="auto"/>
          <w:sz w:val="22"/>
          <w:szCs w:val="22"/>
        </w:rPr>
      </w:pPr>
      <w:r w:rsidRPr="00563771">
        <w:rPr>
          <w:rFonts w:ascii="Calibri" w:hAnsi="Calibri" w:cs="Tw Cen MT"/>
          <w:color w:val="auto"/>
          <w:sz w:val="22"/>
          <w:szCs w:val="22"/>
        </w:rPr>
        <w:t xml:space="preserve">attention to treatment guidelines </w:t>
      </w:r>
    </w:p>
    <w:p w:rsidR="00563771" w:rsidRPr="00563771" w:rsidRDefault="00563771" w:rsidP="009E69F3">
      <w:pPr>
        <w:pStyle w:val="Default"/>
        <w:widowControl w:val="0"/>
        <w:numPr>
          <w:ilvl w:val="1"/>
          <w:numId w:val="9"/>
        </w:numPr>
        <w:rPr>
          <w:rFonts w:ascii="Calibri" w:hAnsi="Calibri" w:cs="Tw Cen MT"/>
          <w:color w:val="auto"/>
          <w:sz w:val="22"/>
          <w:szCs w:val="22"/>
        </w:rPr>
      </w:pPr>
      <w:r w:rsidRPr="00563771">
        <w:rPr>
          <w:rFonts w:ascii="Calibri" w:hAnsi="Calibri" w:cs="Tw Cen MT"/>
          <w:color w:val="auto"/>
          <w:sz w:val="22"/>
          <w:szCs w:val="22"/>
        </w:rPr>
        <w:t xml:space="preserve">support for the patient’s role as self-manager </w:t>
      </w:r>
    </w:p>
    <w:p w:rsidR="00563771" w:rsidRPr="00563771" w:rsidRDefault="00563771" w:rsidP="009E69F3">
      <w:pPr>
        <w:pStyle w:val="Default"/>
        <w:widowControl w:val="0"/>
        <w:numPr>
          <w:ilvl w:val="1"/>
          <w:numId w:val="9"/>
        </w:numPr>
        <w:rPr>
          <w:rFonts w:ascii="Calibri" w:hAnsi="Calibri" w:cs="Tw Cen MT"/>
          <w:color w:val="auto"/>
          <w:sz w:val="22"/>
          <w:szCs w:val="22"/>
        </w:rPr>
      </w:pPr>
      <w:r>
        <w:rPr>
          <w:rFonts w:ascii="Calibri" w:hAnsi="Calibri" w:cs="Wingdings 2"/>
          <w:color w:val="auto"/>
          <w:sz w:val="22"/>
          <w:szCs w:val="22"/>
        </w:rPr>
        <w:t>p</w:t>
      </w:r>
      <w:r w:rsidRPr="00563771">
        <w:rPr>
          <w:rFonts w:ascii="Calibri" w:hAnsi="Calibri" w:cs="Tw Cen MT"/>
          <w:color w:val="auto"/>
          <w:sz w:val="22"/>
          <w:szCs w:val="22"/>
        </w:rPr>
        <w:t xml:space="preserve">t-doc interactions must be linked via info systems and follow-up that’s </w:t>
      </w:r>
      <w:r w:rsidRPr="00563771">
        <w:rPr>
          <w:rFonts w:ascii="Calibri" w:hAnsi="Calibri" w:cs="Tw Cen MT"/>
          <w:bCs/>
          <w:iCs/>
          <w:color w:val="auto"/>
          <w:sz w:val="22"/>
          <w:szCs w:val="22"/>
        </w:rPr>
        <w:t>initiated by</w:t>
      </w:r>
      <w:r w:rsidRPr="00563771">
        <w:rPr>
          <w:rFonts w:ascii="Calibri" w:hAnsi="Calibri" w:cs="Tw Cen MT"/>
          <w:b/>
          <w:bCs/>
          <w:i/>
          <w:iCs/>
          <w:color w:val="auto"/>
          <w:sz w:val="22"/>
          <w:szCs w:val="22"/>
        </w:rPr>
        <w:t xml:space="preserve"> </w:t>
      </w:r>
      <w:r w:rsidRPr="00563771">
        <w:rPr>
          <w:rFonts w:ascii="Calibri" w:hAnsi="Calibri" w:cs="Tw Cen MT"/>
          <w:color w:val="auto"/>
          <w:sz w:val="22"/>
          <w:szCs w:val="22"/>
        </w:rPr>
        <w:t xml:space="preserve">the medical practice </w:t>
      </w:r>
    </w:p>
    <w:p w:rsidR="00706D1C" w:rsidRDefault="00706D1C" w:rsidP="009E69F3">
      <w:pPr>
        <w:widowControl w:val="0"/>
        <w:spacing w:after="0" w:line="240" w:lineRule="auto"/>
      </w:pPr>
    </w:p>
    <w:p w:rsidR="00D62D0C" w:rsidRDefault="00D62D0C" w:rsidP="00D62D0C">
      <w:pPr>
        <w:widowControl w:val="0"/>
        <w:spacing w:after="0" w:line="240" w:lineRule="auto"/>
      </w:pPr>
      <w:r>
        <w:t>Chronic Care Model:</w:t>
      </w:r>
    </w:p>
    <w:p w:rsidR="00563771" w:rsidRDefault="00563771" w:rsidP="009E69F3">
      <w:pPr>
        <w:widowControl w:val="0"/>
        <w:spacing w:after="0" w:line="240" w:lineRule="auto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67310</wp:posOffset>
                </wp:positionV>
                <wp:extent cx="6305550" cy="22764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7647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5513EF" id="Oval 2" o:spid="_x0000_s1026" style="position:absolute;margin-left:9.75pt;margin-top:5.3pt;width:496.5pt;height:17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" filled="f" strokecolor="black [3213]" strokeweight="1.5pt">
                <v:stroke joinstyle="miter"/>
              </v:oval>
            </w:pict>
          </mc:Fallback>
        </mc:AlternateContent>
      </w:r>
    </w:p>
    <w:p w:rsidR="00BF6CF4" w:rsidRDefault="00BF6CF4" w:rsidP="009E69F3">
      <w:pPr>
        <w:widowControl w:val="0"/>
        <w:spacing w:after="0" w:line="240" w:lineRule="auto"/>
      </w:pPr>
    </w:p>
    <w:p w:rsidR="00BF6CF4" w:rsidRDefault="00BF6CF4" w:rsidP="009E69F3">
      <w:pPr>
        <w:widowControl w:val="0"/>
        <w:spacing w:after="0" w:line="240" w:lineRule="auto"/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4B335C7" wp14:editId="5A22F35A">
                <wp:simplePos x="0" y="0"/>
                <wp:positionH relativeFrom="page">
                  <wp:posOffset>838200</wp:posOffset>
                </wp:positionH>
                <wp:positionV relativeFrom="paragraph">
                  <wp:posOffset>2369185</wp:posOffset>
                </wp:positionV>
                <wp:extent cx="1352550" cy="485775"/>
                <wp:effectExtent l="0" t="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BF6CF4" w:rsidRDefault="00F167F4" w:rsidP="00BF6C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Informed, Activated Patient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B335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186.55pt;width:106.5pt;height:38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">
                <v:textbox>
                  <w:txbxContent>
                    <w:p w:rsidR="00F167F4" w:rsidRPr="00BF6CF4" w:rsidRDefault="00F167F4" w:rsidP="00BF6C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Informed, Activated Patient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page">
                  <wp:posOffset>5086350</wp:posOffset>
                </wp:positionH>
                <wp:positionV relativeFrom="paragraph">
                  <wp:posOffset>2438400</wp:posOffset>
                </wp:positionV>
                <wp:extent cx="1352550" cy="48577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BF6CF4" w:rsidRDefault="00F167F4">
                            <w:pPr>
                              <w:rPr>
                                <w:b/>
                              </w:rPr>
                            </w:pPr>
                            <w:r w:rsidRPr="00BF6CF4">
                              <w:rPr>
                                <w:b/>
                              </w:rPr>
                              <w:t xml:space="preserve">Prepared, Proactive </w:t>
                            </w:r>
                            <w:r w:rsidRPr="00BF6CF4">
                              <w:rPr>
                                <w:b/>
                              </w:rPr>
                              <w:br/>
                              <w:t>Practice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00.5pt;margin-top:192pt;width:106.5pt;height:38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">
                <v:textbox>
                  <w:txbxContent>
                    <w:p w:rsidR="00F167F4" w:rsidRPr="00BF6CF4" w:rsidRDefault="00F167F4">
                      <w:pPr>
                        <w:rPr>
                          <w:b/>
                        </w:rPr>
                      </w:pPr>
                      <w:r w:rsidRPr="00BF6CF4">
                        <w:rPr>
                          <w:b/>
                        </w:rPr>
                        <w:t xml:space="preserve">Prepared, Proactive </w:t>
                      </w:r>
                      <w:r w:rsidRPr="00BF6CF4">
                        <w:rPr>
                          <w:b/>
                        </w:rPr>
                        <w:br/>
                        <w:t>Practice Team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2823845</wp:posOffset>
                </wp:positionV>
                <wp:extent cx="2676525" cy="45719"/>
                <wp:effectExtent l="19050" t="76200" r="28575" b="5016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76525" cy="45719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9406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41pt;margin-top:222.35pt;width:210.75pt;height:3.6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" strokecolor="black [3213]" strokeweight="2pt">
                <v:stroke endarrow="block" joinstyle="miter"/>
              </v:shape>
            </w:pict>
          </mc:Fallback>
        </mc:AlternateContent>
      </w:r>
      <w:r w:rsidR="00A4480B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70298C9" wp14:editId="19AC4637">
                <wp:simplePos x="0" y="0"/>
                <wp:positionH relativeFrom="column">
                  <wp:posOffset>2333625</wp:posOffset>
                </wp:positionH>
                <wp:positionV relativeFrom="paragraph">
                  <wp:posOffset>2479040</wp:posOffset>
                </wp:positionV>
                <wp:extent cx="1733550" cy="2952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A4480B" w:rsidRDefault="00F167F4">
                            <w:pPr>
                              <w:rPr>
                                <w:b/>
                              </w:rPr>
                            </w:pPr>
                            <w:r w:rsidRPr="00A4480B">
                              <w:rPr>
                                <w:b/>
                              </w:rPr>
                              <w:t>Productive Interactions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298C9" id="_x0000_s1028" type="#_x0000_t202" style="position:absolute;margin-left:183.75pt;margin-top:195.2pt;width:136.5pt;height:23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">
                <v:textbox>
                  <w:txbxContent>
                    <w:p w:rsidR="00F167F4" w:rsidRPr="00A4480B" w:rsidRDefault="00F167F4">
                      <w:pPr>
                        <w:rPr>
                          <w:b/>
                        </w:rPr>
                      </w:pPr>
                      <w:r w:rsidRPr="00A4480B">
                        <w:rPr>
                          <w:b/>
                        </w:rPr>
                        <w:t>Productive Interactions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80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FD0BBF" wp14:editId="7EB88928">
                <wp:simplePos x="0" y="0"/>
                <wp:positionH relativeFrom="column">
                  <wp:posOffset>1800226</wp:posOffset>
                </wp:positionH>
                <wp:positionV relativeFrom="paragraph">
                  <wp:posOffset>2395221</wp:posOffset>
                </wp:positionV>
                <wp:extent cx="2762250" cy="45719"/>
                <wp:effectExtent l="0" t="38100" r="38100" b="8826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0" cy="45719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BF91" id="Straight Arrow Connector 8" o:spid="_x0000_s1026" type="#_x0000_t32" style="position:absolute;margin-left:141.75pt;margin-top:188.6pt;width:217.5pt;height: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" strokecolor="black [3213]" strokeweight="2pt">
                <v:stroke endarrow="block" joinstyle="miter"/>
              </v:shape>
            </w:pict>
          </mc:Fallback>
        </mc:AlternateContent>
      </w:r>
      <w:r w:rsidR="00A4480B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278130</wp:posOffset>
                </wp:positionV>
                <wp:extent cx="236093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A4480B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Health System</w:t>
                            </w:r>
                            <w:r>
                              <w:rPr>
                                <w:b/>
                              </w:rPr>
                              <w:br/>
                            </w:r>
                            <w:r>
                              <w:t>Healthcare Organization</w:t>
                            </w:r>
                          </w:p>
                          <w:p w:rsidR="00F167F4" w:rsidRPr="00A4480B" w:rsidRDefault="00F167F4" w:rsidP="00A4480B">
                            <w:r>
                              <w:t>Self-               Delivery                              Clinical</w:t>
                            </w:r>
                            <w:r>
                              <w:br/>
                              <w:t>Mngmnt       System         Decision        Info</w:t>
                            </w:r>
                            <w:r>
                              <w:br/>
                              <w:t>Support         Design         Support      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10pt;margin-top:21.9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" stroked="f">
                <v:textbox style="mso-fit-shape-to-text:t">
                  <w:txbxContent>
                    <w:p w:rsidR="00F167F4" w:rsidRDefault="00F167F4" w:rsidP="00A4480B">
                      <w:pPr>
                        <w:jc w:val="center"/>
                      </w:pPr>
                      <w:r>
                        <w:rPr>
                          <w:b/>
                        </w:rPr>
                        <w:t>Health System</w:t>
                      </w:r>
                      <w:r>
                        <w:rPr>
                          <w:b/>
                        </w:rPr>
                        <w:br/>
                      </w:r>
                      <w:r>
                        <w:t>Healthcare Organization</w:t>
                      </w:r>
                    </w:p>
                    <w:p w:rsidR="00F167F4" w:rsidRPr="00A4480B" w:rsidRDefault="00F167F4" w:rsidP="00A4480B">
                      <w:r>
                        <w:t>Self-               Delivery                              Clinical</w:t>
                      </w:r>
                      <w:r>
                        <w:br/>
                        <w:t>Mngmnt       System         Decision        Info</w:t>
                      </w:r>
                      <w:r>
                        <w:br/>
                        <w:t>Support         Design         Support       Systems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80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E7C647" wp14:editId="12AE748D">
                <wp:simplePos x="0" y="0"/>
                <wp:positionH relativeFrom="column">
                  <wp:posOffset>1771650</wp:posOffset>
                </wp:positionH>
                <wp:positionV relativeFrom="paragraph">
                  <wp:posOffset>69215</wp:posOffset>
                </wp:positionV>
                <wp:extent cx="4429125" cy="15621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125" cy="156210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762B62" id="Oval 3" o:spid="_x0000_s1026" style="position:absolute;margin-left:139.5pt;margin-top:5.45pt;width:348.75pt;height:1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" filled="f" strokecolor="black [3213]" strokeweight="1.25pt">
                <v:stroke joinstyle="miter"/>
              </v:oval>
            </w:pict>
          </mc:Fallback>
        </mc:AlternateContent>
      </w:r>
      <w:r w:rsidR="00563771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065199E" wp14:editId="61948BFA">
                <wp:simplePos x="0" y="0"/>
                <wp:positionH relativeFrom="column">
                  <wp:posOffset>666750</wp:posOffset>
                </wp:positionH>
                <wp:positionV relativeFrom="paragraph">
                  <wp:posOffset>278765</wp:posOffset>
                </wp:positionV>
                <wp:extent cx="1038225" cy="9048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Community </w:t>
                            </w:r>
                          </w:p>
                          <w:p w:rsidR="00F167F4" w:rsidRPr="00A4480B" w:rsidRDefault="00F167F4">
                            <w:r>
                              <w:t>Resources &amp; Policies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5199E" id="_x0000_s1030" type="#_x0000_t202" style="position:absolute;margin-left:52.5pt;margin-top:21.95pt;width:81.75pt;height:71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" stroked="f">
                <v:textbox>
                  <w:txbxContent>
                    <w:p w:rsidR="00F167F4" w:rsidRDefault="00F167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Community </w:t>
                      </w:r>
                    </w:p>
                    <w:p w:rsidR="00F167F4" w:rsidRPr="00A4480B" w:rsidRDefault="00F167F4">
                      <w:r>
                        <w:t>Resources &amp; Policies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377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CADDE6" wp14:editId="73AF7F7E">
                <wp:simplePos x="0" y="0"/>
                <wp:positionH relativeFrom="column">
                  <wp:posOffset>3619499</wp:posOffset>
                </wp:positionH>
                <wp:positionV relativeFrom="paragraph">
                  <wp:posOffset>1726565</wp:posOffset>
                </wp:positionV>
                <wp:extent cx="2143125" cy="1581150"/>
                <wp:effectExtent l="38100" t="0" r="28575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3125" cy="1581150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63ED7" id="Straight Arrow Connector 5" o:spid="_x0000_s1026" type="#_x0000_t32" style="position:absolute;margin-left:285pt;margin-top:135.95pt;width:168.75pt;height:124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" strokecolor="black [3200]" strokeweight="2pt">
                <v:stroke endarrow="block" joinstyle="miter"/>
              </v:shape>
            </w:pict>
          </mc:Fallback>
        </mc:AlternateContent>
      </w:r>
      <w:r w:rsidR="00563771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BAF4CB" wp14:editId="554DD880">
                <wp:simplePos x="0" y="0"/>
                <wp:positionH relativeFrom="column">
                  <wp:posOffset>590550</wp:posOffset>
                </wp:positionH>
                <wp:positionV relativeFrom="paragraph">
                  <wp:posOffset>1659890</wp:posOffset>
                </wp:positionV>
                <wp:extent cx="2124075" cy="1666875"/>
                <wp:effectExtent l="19050" t="19050" r="47625" b="476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166687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B1FD5" id="Straight Arrow Connector 4" o:spid="_x0000_s1026" type="#_x0000_t32" style="position:absolute;margin-left:46.5pt;margin-top:130.7pt;width:167.25pt;height:13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" strokecolor="black [3200]" strokeweight="2.25pt">
                <v:stroke endarrow="block" joinstyle="miter"/>
              </v:shape>
            </w:pict>
          </mc:Fallback>
        </mc:AlternateContent>
      </w: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Pr="00BF6CF4" w:rsidRDefault="00BF6CF4" w:rsidP="009E69F3">
      <w:pPr>
        <w:widowControl w:val="0"/>
      </w:pPr>
    </w:p>
    <w:p w:rsidR="00BF6CF4" w:rsidRDefault="00BF6CF4" w:rsidP="009E69F3">
      <w:pPr>
        <w:widowControl w:val="0"/>
        <w:rPr>
          <w:b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b/>
          <w:sz w:val="24"/>
          <w:szCs w:val="24"/>
        </w:rPr>
        <w:t>Improved Functional and Clinical Outcomes</w:t>
      </w:r>
    </w:p>
    <w:p w:rsidR="00BF6CF4" w:rsidRDefault="00BF6CF4" w:rsidP="009E69F3">
      <w:pPr>
        <w:pStyle w:val="ListParagraph"/>
        <w:widowControl w:val="0"/>
        <w:numPr>
          <w:ilvl w:val="0"/>
          <w:numId w:val="10"/>
        </w:numPr>
      </w:pPr>
      <w:r>
        <w:t xml:space="preserve">Productive Interactions: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Assessment of self-management skills, confidence, and clinical status of patient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Adherence to guidelines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 xml:space="preserve">Tailoring of clinical management by stepped protocol (treat to target) </w:t>
      </w:r>
    </w:p>
    <w:p w:rsidR="00BF6CF4" w:rsidRDefault="00BF6CF4" w:rsidP="009E69F3">
      <w:pPr>
        <w:pStyle w:val="ListParagraph"/>
        <w:widowControl w:val="0"/>
        <w:numPr>
          <w:ilvl w:val="2"/>
          <w:numId w:val="10"/>
        </w:numPr>
      </w:pPr>
      <w:r>
        <w:t xml:space="preserve">Get patient to do something small &amp; make their way up to something more intense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Collaborative goal-setting and problem-solving resulting in a shared care plan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lastRenderedPageBreak/>
        <w:t xml:space="preserve">Planning for active, sustained follow-up </w:t>
      </w:r>
    </w:p>
    <w:p w:rsidR="00BF6CF4" w:rsidRDefault="00BF6CF4" w:rsidP="009E69F3">
      <w:pPr>
        <w:pStyle w:val="ListParagraph"/>
        <w:widowControl w:val="0"/>
        <w:numPr>
          <w:ilvl w:val="0"/>
          <w:numId w:val="10"/>
        </w:numPr>
      </w:pPr>
      <w:r>
        <w:t xml:space="preserve">Informed, activated patient: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Patient understands the disease process, and realizes their role as the daily self-manager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Family &amp; caregivers are engaged in the patient’s self-management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 xml:space="preserve">The provider is viewed as a guide on the side, not the sage on the stage </w:t>
      </w:r>
    </w:p>
    <w:p w:rsidR="00BF6CF4" w:rsidRDefault="00BF6CF4" w:rsidP="009E69F3">
      <w:pPr>
        <w:pStyle w:val="ListParagraph"/>
        <w:widowControl w:val="0"/>
        <w:numPr>
          <w:ilvl w:val="0"/>
          <w:numId w:val="10"/>
        </w:numPr>
      </w:pPr>
      <w:r>
        <w:t xml:space="preserve">Self-management support: </w:t>
      </w:r>
    </w:p>
    <w:p w:rsidR="00BF6CF4" w:rsidRPr="00BF6CF4" w:rsidRDefault="00BF6CF4" w:rsidP="009E69F3">
      <w:pPr>
        <w:pStyle w:val="ListParagraph"/>
        <w:widowControl w:val="0"/>
        <w:numPr>
          <w:ilvl w:val="1"/>
          <w:numId w:val="10"/>
        </w:numPr>
      </w:pPr>
      <w:r w:rsidRPr="00BF6CF4">
        <w:rPr>
          <w:rFonts w:ascii="Calibri" w:hAnsi="Calibri"/>
        </w:rPr>
        <w:t>Emphas</w:t>
      </w:r>
      <w:r>
        <w:rPr>
          <w:rFonts w:ascii="Calibri" w:hAnsi="Calibri"/>
        </w:rPr>
        <w:t>ize the patient's central role</w:t>
      </w:r>
    </w:p>
    <w:p w:rsidR="00BF6CF4" w:rsidRPr="00BF6CF4" w:rsidRDefault="00BF6CF4" w:rsidP="009E69F3">
      <w:pPr>
        <w:pStyle w:val="ListParagraph"/>
        <w:widowControl w:val="0"/>
        <w:numPr>
          <w:ilvl w:val="1"/>
          <w:numId w:val="10"/>
        </w:numPr>
      </w:pPr>
      <w:r w:rsidRPr="00BF6CF4">
        <w:rPr>
          <w:rFonts w:ascii="Calibri" w:hAnsi="Calibri"/>
        </w:rPr>
        <w:t>Use effective self-management support strategies that include assessment, goal-setting, action planning,</w:t>
      </w:r>
      <w:r>
        <w:rPr>
          <w:rFonts w:ascii="Calibri" w:hAnsi="Calibri"/>
        </w:rPr>
        <w:t xml:space="preserve"> problem-solving and follow-up</w:t>
      </w:r>
    </w:p>
    <w:p w:rsidR="00BF6CF4" w:rsidRPr="00BF6CF4" w:rsidRDefault="00BF6CF4" w:rsidP="009E69F3">
      <w:pPr>
        <w:pStyle w:val="ListParagraph"/>
        <w:widowControl w:val="0"/>
        <w:numPr>
          <w:ilvl w:val="1"/>
          <w:numId w:val="10"/>
        </w:numPr>
      </w:pPr>
      <w:r w:rsidRPr="00BF6CF4">
        <w:rPr>
          <w:rFonts w:ascii="Calibri" w:hAnsi="Calibri"/>
        </w:rPr>
        <w:t xml:space="preserve">Organize resources to provide support </w:t>
      </w:r>
      <w:r>
        <w:rPr>
          <w:rFonts w:ascii="Calibri" w:hAnsi="Calibri"/>
        </w:rPr>
        <w:t>in patient’s community</w:t>
      </w:r>
    </w:p>
    <w:p w:rsidR="00BF6CF4" w:rsidRPr="00BF6CF4" w:rsidRDefault="00BF6CF4" w:rsidP="009E69F3">
      <w:pPr>
        <w:pStyle w:val="ListParagraph"/>
        <w:widowControl w:val="0"/>
        <w:numPr>
          <w:ilvl w:val="0"/>
          <w:numId w:val="10"/>
        </w:numPr>
        <w:spacing w:after="0" w:line="240" w:lineRule="auto"/>
        <w:ind w:left="714" w:hanging="357"/>
        <w:rPr>
          <w:rFonts w:ascii="Calibri" w:hAnsi="Calibri"/>
        </w:rPr>
      </w:pPr>
      <w:r>
        <w:rPr>
          <w:rFonts w:ascii="Calibri" w:hAnsi="Calibri"/>
        </w:rPr>
        <w:t xml:space="preserve">Community resources &amp; policies: </w:t>
      </w:r>
    </w:p>
    <w:p w:rsidR="00BF6CF4" w:rsidRPr="00BF6CF4" w:rsidRDefault="00BF6CF4" w:rsidP="009E69F3">
      <w:pPr>
        <w:pStyle w:val="Default"/>
        <w:widowControl w:val="0"/>
        <w:numPr>
          <w:ilvl w:val="1"/>
          <w:numId w:val="10"/>
        </w:numPr>
        <w:rPr>
          <w:rFonts w:ascii="Calibri" w:hAnsi="Calibri" w:cstheme="minorBidi"/>
          <w:color w:val="auto"/>
          <w:sz w:val="22"/>
          <w:szCs w:val="22"/>
        </w:rPr>
      </w:pPr>
      <w:r w:rsidRPr="00BF6CF4">
        <w:rPr>
          <w:rFonts w:ascii="Calibri" w:hAnsi="Calibri" w:cstheme="minorBidi"/>
          <w:color w:val="auto"/>
          <w:sz w:val="22"/>
          <w:szCs w:val="22"/>
        </w:rPr>
        <w:t>Encourage patients to par</w:t>
      </w:r>
      <w:r>
        <w:rPr>
          <w:rFonts w:ascii="Calibri" w:hAnsi="Calibri" w:cstheme="minorBidi"/>
          <w:color w:val="auto"/>
          <w:sz w:val="22"/>
          <w:szCs w:val="22"/>
        </w:rPr>
        <w:t>ticipate in effective programs</w:t>
      </w:r>
    </w:p>
    <w:p w:rsidR="00BF6CF4" w:rsidRPr="00BF6CF4" w:rsidRDefault="00BF6CF4" w:rsidP="009E69F3">
      <w:pPr>
        <w:pStyle w:val="Default"/>
        <w:widowControl w:val="0"/>
        <w:numPr>
          <w:ilvl w:val="1"/>
          <w:numId w:val="10"/>
        </w:numPr>
        <w:rPr>
          <w:rFonts w:ascii="Calibri" w:hAnsi="Calibri"/>
          <w:color w:val="auto"/>
          <w:sz w:val="22"/>
          <w:szCs w:val="22"/>
        </w:rPr>
      </w:pPr>
      <w:r w:rsidRPr="00BF6CF4">
        <w:rPr>
          <w:rFonts w:ascii="Calibri" w:hAnsi="Calibri"/>
          <w:color w:val="auto"/>
          <w:sz w:val="22"/>
          <w:szCs w:val="22"/>
        </w:rPr>
        <w:t xml:space="preserve">Form partnerships with community organizations </w:t>
      </w:r>
      <w:r>
        <w:rPr>
          <w:rFonts w:ascii="Calibri" w:hAnsi="Calibri"/>
          <w:color w:val="auto"/>
          <w:sz w:val="22"/>
          <w:szCs w:val="22"/>
        </w:rPr>
        <w:t>to support or develop programs</w:t>
      </w:r>
    </w:p>
    <w:p w:rsidR="00BF6CF4" w:rsidRPr="00BF6CF4" w:rsidRDefault="00BF6CF4" w:rsidP="009E69F3">
      <w:pPr>
        <w:pStyle w:val="Default"/>
        <w:widowControl w:val="0"/>
        <w:numPr>
          <w:ilvl w:val="1"/>
          <w:numId w:val="10"/>
        </w:numPr>
        <w:rPr>
          <w:rFonts w:ascii="Calibri" w:hAnsi="Calibri"/>
          <w:color w:val="auto"/>
          <w:sz w:val="22"/>
          <w:szCs w:val="22"/>
        </w:rPr>
      </w:pPr>
      <w:r w:rsidRPr="00BF6CF4">
        <w:rPr>
          <w:rFonts w:ascii="Calibri" w:hAnsi="Calibri"/>
          <w:color w:val="auto"/>
          <w:sz w:val="22"/>
          <w:szCs w:val="22"/>
        </w:rPr>
        <w:t>Advocat</w:t>
      </w:r>
      <w:r>
        <w:rPr>
          <w:rFonts w:ascii="Calibri" w:hAnsi="Calibri"/>
          <w:color w:val="auto"/>
          <w:sz w:val="22"/>
          <w:szCs w:val="22"/>
        </w:rPr>
        <w:t>e for policies to improve care</w:t>
      </w:r>
    </w:p>
    <w:p w:rsidR="00BF6CF4" w:rsidRDefault="00BF6CF4" w:rsidP="009E69F3">
      <w:pPr>
        <w:pStyle w:val="ListParagraph"/>
        <w:widowControl w:val="0"/>
        <w:numPr>
          <w:ilvl w:val="0"/>
          <w:numId w:val="10"/>
        </w:numPr>
      </w:pPr>
      <w:r>
        <w:t xml:space="preserve">Prepared practice team: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 xml:space="preserve">At time of visit, they have the patient information, decision support, people, equipment, and time required to deliver evidence-based clinical management and self-management support </w:t>
      </w:r>
    </w:p>
    <w:p w:rsidR="00BF6CF4" w:rsidRDefault="00BF6CF4" w:rsidP="009E69F3">
      <w:pPr>
        <w:pStyle w:val="ListParagraph"/>
        <w:widowControl w:val="0"/>
        <w:numPr>
          <w:ilvl w:val="0"/>
          <w:numId w:val="10"/>
        </w:numPr>
      </w:pPr>
      <w:r>
        <w:t xml:space="preserve">Delivery system design: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Define roles &amp; distribute tasks amongst team members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Use planned interactions to support evidence-based care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Provide clinical case management services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Ensure regular follow-up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 xml:space="preserve">Give care that patients understand that fits their culture </w:t>
      </w:r>
    </w:p>
    <w:p w:rsidR="00BF6CF4" w:rsidRDefault="00BF6CF4" w:rsidP="009E69F3">
      <w:pPr>
        <w:pStyle w:val="ListParagraph"/>
        <w:widowControl w:val="0"/>
        <w:numPr>
          <w:ilvl w:val="0"/>
          <w:numId w:val="10"/>
        </w:numPr>
      </w:pPr>
      <w:r>
        <w:t xml:space="preserve">Features of case management: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 xml:space="preserve">Regularly assess disease control, adherence, and self-management status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 xml:space="preserve">Either adjust treatment or communicate need to primary care immediately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Provide self-management support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Provide more intense follow-up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 xml:space="preserve">Provide navigation through the healthcare process </w:t>
      </w:r>
    </w:p>
    <w:p w:rsidR="00BF6CF4" w:rsidRDefault="00BF6CF4" w:rsidP="009E69F3">
      <w:pPr>
        <w:pStyle w:val="ListParagraph"/>
        <w:widowControl w:val="0"/>
        <w:numPr>
          <w:ilvl w:val="0"/>
          <w:numId w:val="10"/>
        </w:numPr>
      </w:pPr>
      <w:r>
        <w:t xml:space="preserve">Decision support: 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Embed evidence-based guidelines into daily clinical practice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Integrate specialist expertise and primary care</w:t>
      </w:r>
    </w:p>
    <w:p w:rsidR="00BF6CF4" w:rsidRDefault="00BF6CF4" w:rsidP="009E69F3">
      <w:pPr>
        <w:pStyle w:val="ListParagraph"/>
        <w:widowControl w:val="0"/>
        <w:numPr>
          <w:ilvl w:val="1"/>
          <w:numId w:val="10"/>
        </w:numPr>
      </w:pPr>
      <w:r>
        <w:t>Use pro</w:t>
      </w:r>
      <w:r w:rsidR="009E69F3">
        <w:t xml:space="preserve">ven provider education methods: </w:t>
      </w:r>
    </w:p>
    <w:p w:rsidR="009E69F3" w:rsidRDefault="009E69F3" w:rsidP="009E69F3">
      <w:pPr>
        <w:pStyle w:val="ListParagraph"/>
        <w:widowControl w:val="0"/>
        <w:numPr>
          <w:ilvl w:val="2"/>
          <w:numId w:val="10"/>
        </w:numPr>
      </w:pPr>
      <w:r>
        <w:t>Problem or case-based learning</w:t>
      </w:r>
    </w:p>
    <w:p w:rsidR="009E69F3" w:rsidRDefault="009E69F3" w:rsidP="009E69F3">
      <w:pPr>
        <w:pStyle w:val="ListParagraph"/>
        <w:widowControl w:val="0"/>
        <w:numPr>
          <w:ilvl w:val="2"/>
          <w:numId w:val="10"/>
        </w:numPr>
      </w:pPr>
      <w:r>
        <w:t>Modeling by expert providers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 xml:space="preserve">Share guidelines and information with patients </w:t>
      </w:r>
    </w:p>
    <w:p w:rsidR="009E69F3" w:rsidRDefault="009E69F3" w:rsidP="009E69F3">
      <w:pPr>
        <w:pStyle w:val="ListParagraph"/>
        <w:widowControl w:val="0"/>
        <w:numPr>
          <w:ilvl w:val="0"/>
          <w:numId w:val="10"/>
        </w:numPr>
      </w:pPr>
      <w:r>
        <w:t xml:space="preserve">Clinical information system: 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>Provide reminders for providers and patients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>Identify relevant patient subpopulations for proactive care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>Facilitate individual patient care planning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 xml:space="preserve">Share information with providers &amp; patients 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 xml:space="preserve">Monitor performance of team &amp; system </w:t>
      </w:r>
    </w:p>
    <w:p w:rsidR="009E69F3" w:rsidRDefault="009E69F3" w:rsidP="009E69F3">
      <w:pPr>
        <w:pStyle w:val="ListParagraph"/>
        <w:widowControl w:val="0"/>
        <w:numPr>
          <w:ilvl w:val="0"/>
          <w:numId w:val="10"/>
        </w:numPr>
      </w:pPr>
      <w:r>
        <w:t xml:space="preserve">Health care organization: 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>Visibly support improvement at all levels, starting with senior leaders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 xml:space="preserve">Promote effective improvement strategies aimed at comprehensive system change 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 xml:space="preserve">Encourage open &amp; systematic handling of problems 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>Provide incentives based on quality of care</w:t>
      </w:r>
    </w:p>
    <w:p w:rsidR="009E69F3" w:rsidRDefault="009E69F3" w:rsidP="009E69F3">
      <w:pPr>
        <w:pStyle w:val="ListParagraph"/>
        <w:widowControl w:val="0"/>
        <w:numPr>
          <w:ilvl w:val="1"/>
          <w:numId w:val="10"/>
        </w:numPr>
      </w:pPr>
      <w:r>
        <w:t xml:space="preserve">Develop agreements for care coordination </w:t>
      </w:r>
    </w:p>
    <w:p w:rsidR="009E69F3" w:rsidRDefault="009E69F3" w:rsidP="009E69F3">
      <w:pPr>
        <w:widowControl w:val="0"/>
        <w:spacing w:after="0" w:line="240" w:lineRule="auto"/>
      </w:pPr>
      <w:r>
        <w:t xml:space="preserve">Ontario’s CDPM Framework Purpose: </w:t>
      </w:r>
    </w:p>
    <w:p w:rsidR="009E69F3" w:rsidRDefault="009E69F3" w:rsidP="009E69F3">
      <w:pPr>
        <w:pStyle w:val="ListParagraph"/>
        <w:widowControl w:val="0"/>
        <w:numPr>
          <w:ilvl w:val="0"/>
          <w:numId w:val="11"/>
        </w:numPr>
        <w:spacing w:after="0" w:line="240" w:lineRule="auto"/>
      </w:pPr>
      <w:r>
        <w:lastRenderedPageBreak/>
        <w:t>To provide a policy framework to guide efforts toward effective prevention &amp; management of chronic diseases</w:t>
      </w:r>
    </w:p>
    <w:p w:rsidR="009E69F3" w:rsidRDefault="009E69F3" w:rsidP="009E69F3">
      <w:pPr>
        <w:pStyle w:val="ListParagraph"/>
        <w:widowControl w:val="0"/>
        <w:numPr>
          <w:ilvl w:val="0"/>
          <w:numId w:val="11"/>
        </w:numPr>
        <w:spacing w:after="0" w:line="240" w:lineRule="auto"/>
      </w:pPr>
      <w:r>
        <w:t>To engage ministry stakeholders in a systematic approach to addressing chronic disease</w:t>
      </w:r>
    </w:p>
    <w:p w:rsidR="009E69F3" w:rsidRDefault="009E69F3" w:rsidP="009E69F3">
      <w:pPr>
        <w:pStyle w:val="ListParagraph"/>
        <w:widowControl w:val="0"/>
        <w:numPr>
          <w:ilvl w:val="0"/>
          <w:numId w:val="11"/>
        </w:numPr>
      </w:pPr>
      <w:r>
        <w:t xml:space="preserve">To guide ministry transformation initiatives such as: </w:t>
      </w:r>
    </w:p>
    <w:p w:rsidR="009E69F3" w:rsidRDefault="009E69F3" w:rsidP="009E69F3">
      <w:pPr>
        <w:pStyle w:val="ListParagraph"/>
        <w:widowControl w:val="0"/>
        <w:numPr>
          <w:ilvl w:val="1"/>
          <w:numId w:val="11"/>
        </w:numPr>
      </w:pPr>
      <w:r>
        <w:t xml:space="preserve">LHIN, Primary Health Care Renewal, Family Health Teams, Public Health Renewal, e-Health, etc. </w:t>
      </w:r>
    </w:p>
    <w:p w:rsidR="009E69F3" w:rsidRDefault="009E69F3" w:rsidP="009E69F3">
      <w:pPr>
        <w:pStyle w:val="ListParagraph"/>
        <w:widowControl w:val="0"/>
        <w:numPr>
          <w:ilvl w:val="0"/>
          <w:numId w:val="11"/>
        </w:numPr>
      </w:pPr>
      <w:r>
        <w:t>Not just a model: changes the paradigm for care</w:t>
      </w:r>
    </w:p>
    <w:p w:rsidR="009E69F3" w:rsidRDefault="009E69F3" w:rsidP="009E69F3">
      <w:pPr>
        <w:pStyle w:val="ListParagraph"/>
        <w:widowControl w:val="0"/>
        <w:numPr>
          <w:ilvl w:val="0"/>
          <w:numId w:val="11"/>
        </w:numPr>
      </w:pPr>
      <w:r>
        <w:t>A way for conceptualizing care</w:t>
      </w:r>
    </w:p>
    <w:p w:rsidR="009E69F3" w:rsidRDefault="009E69F3" w:rsidP="009E69F3">
      <w:pPr>
        <w:pStyle w:val="ListParagraph"/>
        <w:widowControl w:val="0"/>
        <w:numPr>
          <w:ilvl w:val="0"/>
          <w:numId w:val="11"/>
        </w:numPr>
      </w:pPr>
      <w:r>
        <w:t>A framework for organization and re-organizing care</w:t>
      </w:r>
    </w:p>
    <w:p w:rsidR="009E69F3" w:rsidRDefault="009E69F3" w:rsidP="009E69F3">
      <w:pPr>
        <w:pStyle w:val="ListParagraph"/>
        <w:widowControl w:val="0"/>
        <w:numPr>
          <w:ilvl w:val="0"/>
          <w:numId w:val="11"/>
        </w:numPr>
      </w:pPr>
      <w:r>
        <w:t xml:space="preserve">Applicable to any system, organization, or program </w:t>
      </w:r>
    </w:p>
    <w:p w:rsidR="009E69F3" w:rsidRDefault="009E69F3" w:rsidP="009E69F3">
      <w:pPr>
        <w:widowControl w:val="0"/>
        <w:spacing w:after="0" w:line="240" w:lineRule="auto"/>
      </w:pPr>
      <w:r>
        <w:t xml:space="preserve">Expected Outcomes of Ontario’s CDPM Approach: </w:t>
      </w:r>
    </w:p>
    <w:p w:rsidR="009E69F3" w:rsidRDefault="009E69F3" w:rsidP="009E69F3">
      <w:pPr>
        <w:pStyle w:val="ListParagraph"/>
        <w:widowControl w:val="0"/>
        <w:numPr>
          <w:ilvl w:val="0"/>
          <w:numId w:val="12"/>
        </w:numPr>
        <w:spacing w:after="0" w:line="240" w:lineRule="auto"/>
      </w:pPr>
      <w:r>
        <w:t>Lower prevalence of chronic diseases</w:t>
      </w:r>
    </w:p>
    <w:p w:rsidR="009E69F3" w:rsidRDefault="009E69F3" w:rsidP="009E69F3">
      <w:pPr>
        <w:pStyle w:val="ListParagraph"/>
        <w:widowControl w:val="0"/>
        <w:numPr>
          <w:ilvl w:val="0"/>
          <w:numId w:val="12"/>
        </w:numPr>
        <w:spacing w:after="0" w:line="240" w:lineRule="auto"/>
      </w:pPr>
      <w:r>
        <w:t>Better clinical and functional outcomes</w:t>
      </w:r>
    </w:p>
    <w:p w:rsidR="009E69F3" w:rsidRDefault="009E69F3" w:rsidP="009E69F3">
      <w:pPr>
        <w:pStyle w:val="ListParagraph"/>
        <w:widowControl w:val="0"/>
        <w:numPr>
          <w:ilvl w:val="0"/>
          <w:numId w:val="12"/>
        </w:numPr>
        <w:spacing w:after="0" w:line="240" w:lineRule="auto"/>
      </w:pPr>
      <w:r>
        <w:t>Better efficiency: right care, right setting, right provider, right time</w:t>
      </w:r>
    </w:p>
    <w:p w:rsidR="009E69F3" w:rsidRDefault="009E69F3" w:rsidP="009E69F3">
      <w:pPr>
        <w:pStyle w:val="ListParagraph"/>
        <w:widowControl w:val="0"/>
        <w:numPr>
          <w:ilvl w:val="0"/>
          <w:numId w:val="12"/>
        </w:numPr>
        <w:spacing w:after="0" w:line="240" w:lineRule="auto"/>
      </w:pPr>
      <w:r>
        <w:t xml:space="preserve">Fewer costs: less hospitalization, use of ER depts., duplication of services </w:t>
      </w:r>
    </w:p>
    <w:p w:rsidR="009E69F3" w:rsidRDefault="009E69F3" w:rsidP="009E69F3">
      <w:pPr>
        <w:pStyle w:val="ListParagraph"/>
        <w:widowControl w:val="0"/>
        <w:numPr>
          <w:ilvl w:val="0"/>
          <w:numId w:val="12"/>
        </w:numPr>
        <w:spacing w:after="0" w:line="240" w:lineRule="auto"/>
      </w:pPr>
      <w:r>
        <w:t xml:space="preserve">Increased positive health behaviours </w:t>
      </w:r>
    </w:p>
    <w:p w:rsidR="009E69F3" w:rsidRDefault="009E69F3" w:rsidP="009E69F3">
      <w:pPr>
        <w:widowControl w:val="0"/>
        <w:spacing w:after="0" w:line="240" w:lineRule="auto"/>
      </w:pPr>
    </w:p>
    <w:p w:rsidR="009E69F3" w:rsidRDefault="009E69F3" w:rsidP="009E69F3">
      <w:pPr>
        <w:widowControl w:val="0"/>
        <w:spacing w:after="0" w:line="240" w:lineRule="auto"/>
      </w:pPr>
      <w:r>
        <w:t xml:space="preserve">Evidence to Support CDPM Outcomes: </w:t>
      </w:r>
    </w:p>
    <w:p w:rsidR="009E69F3" w:rsidRDefault="009E69F3" w:rsidP="009E69F3">
      <w:pPr>
        <w:pStyle w:val="ListParagraph"/>
        <w:widowControl w:val="0"/>
        <w:numPr>
          <w:ilvl w:val="0"/>
          <w:numId w:val="13"/>
        </w:numPr>
        <w:spacing w:after="0" w:line="240" w:lineRule="auto"/>
      </w:pPr>
      <w:r>
        <w:t xml:space="preserve">Substitute hospital care with primary care for CDM: </w:t>
      </w:r>
    </w:p>
    <w:p w:rsidR="009E69F3" w:rsidRDefault="009E69F3" w:rsidP="009E69F3">
      <w:pPr>
        <w:pStyle w:val="ListParagraph"/>
        <w:widowControl w:val="0"/>
        <w:numPr>
          <w:ilvl w:val="1"/>
          <w:numId w:val="13"/>
        </w:numPr>
        <w:spacing w:after="0" w:line="240" w:lineRule="auto"/>
      </w:pPr>
      <w:r>
        <w:t xml:space="preserve">Increases doc and drug costs, but reduces hospital costs </w:t>
      </w:r>
    </w:p>
    <w:p w:rsidR="009E69F3" w:rsidRDefault="009E69F3" w:rsidP="009E69F3">
      <w:pPr>
        <w:pStyle w:val="ListParagraph"/>
        <w:widowControl w:val="0"/>
        <w:numPr>
          <w:ilvl w:val="1"/>
          <w:numId w:val="13"/>
        </w:numPr>
        <w:spacing w:after="0" w:line="240" w:lineRule="auto"/>
      </w:pPr>
      <w:r>
        <w:t xml:space="preserve">Tens of billions of $ in savings </w:t>
      </w:r>
    </w:p>
    <w:p w:rsidR="009E69F3" w:rsidRDefault="009E69F3" w:rsidP="009E69F3">
      <w:pPr>
        <w:pStyle w:val="ListParagraph"/>
        <w:widowControl w:val="0"/>
        <w:numPr>
          <w:ilvl w:val="0"/>
          <w:numId w:val="13"/>
        </w:numPr>
        <w:spacing w:after="0" w:line="240" w:lineRule="auto"/>
      </w:pPr>
      <w:r>
        <w:t xml:space="preserve">Canada- asthma program: </w:t>
      </w:r>
    </w:p>
    <w:p w:rsidR="009E69F3" w:rsidRDefault="009E69F3" w:rsidP="009E69F3">
      <w:pPr>
        <w:pStyle w:val="ListParagraph"/>
        <w:widowControl w:val="0"/>
        <w:numPr>
          <w:ilvl w:val="1"/>
          <w:numId w:val="13"/>
        </w:numPr>
        <w:spacing w:after="0" w:line="240" w:lineRule="auto"/>
      </w:pPr>
      <w:r>
        <w:t>Treatment, education, assessment, follow-up</w:t>
      </w:r>
    </w:p>
    <w:p w:rsidR="009E69F3" w:rsidRDefault="009E69F3" w:rsidP="009E69F3">
      <w:pPr>
        <w:pStyle w:val="ListParagraph"/>
        <w:widowControl w:val="0"/>
        <w:numPr>
          <w:ilvl w:val="1"/>
          <w:numId w:val="13"/>
        </w:numPr>
        <w:spacing w:after="0" w:line="240" w:lineRule="auto"/>
      </w:pPr>
      <w:r>
        <w:t xml:space="preserve">Saved $501-597 per person in program </w:t>
      </w:r>
    </w:p>
    <w:p w:rsidR="009E69F3" w:rsidRDefault="009E69F3" w:rsidP="009E69F3">
      <w:pPr>
        <w:widowControl w:val="0"/>
        <w:spacing w:after="0" w:line="240" w:lineRule="auto"/>
      </w:pPr>
    </w:p>
    <w:p w:rsidR="00C6219C" w:rsidRDefault="009E69F3" w:rsidP="009E69F3">
      <w:pPr>
        <w:widowControl w:val="0"/>
        <w:spacing w:after="0" w:line="240" w:lineRule="auto"/>
      </w:pPr>
      <w:r>
        <w:t>Ontario’</w:t>
      </w:r>
      <w:r w:rsidR="00C6219C">
        <w:t xml:space="preserve">s CDPM Framework: </w:t>
      </w:r>
      <w:r w:rsidR="00C6219C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77D17CF" wp14:editId="350710C1">
                <wp:simplePos x="0" y="0"/>
                <wp:positionH relativeFrom="column">
                  <wp:posOffset>1904999</wp:posOffset>
                </wp:positionH>
                <wp:positionV relativeFrom="paragraph">
                  <wp:posOffset>2552699</wp:posOffset>
                </wp:positionV>
                <wp:extent cx="1247775" cy="2028825"/>
                <wp:effectExtent l="0" t="0" r="66675" b="4762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2028825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6C3C2" id="Straight Arrow Connector 26" o:spid="_x0000_s1026" type="#_x0000_t32" style="position:absolute;margin-left:150pt;margin-top:201pt;width:98.25pt;height:15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" strokecolor="black [3200]" strokeweight="1pt">
                <v:stroke endarrow="block" joinstyle="miter"/>
              </v:shape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B1A8A90" wp14:editId="744296F8">
                <wp:simplePos x="0" y="0"/>
                <wp:positionH relativeFrom="column">
                  <wp:posOffset>3743324</wp:posOffset>
                </wp:positionH>
                <wp:positionV relativeFrom="paragraph">
                  <wp:posOffset>2514600</wp:posOffset>
                </wp:positionV>
                <wp:extent cx="933450" cy="2038350"/>
                <wp:effectExtent l="38100" t="0" r="19050" b="571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20383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D81C" id="Straight Arrow Connector 27" o:spid="_x0000_s1026" type="#_x0000_t32" style="position:absolute;margin-left:294.75pt;margin-top:198pt;width:73.5pt;height:160.5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" strokecolor="black [3213]" strokeweight="1pt">
                <v:stroke endarrow="block" joinstyle="miter"/>
              </v:shape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5164" behindDoc="0" locked="0" layoutInCell="1" allowOverlap="1" wp14:anchorId="39A68E39" wp14:editId="45AAEA5D">
                <wp:simplePos x="0" y="0"/>
                <wp:positionH relativeFrom="margin">
                  <wp:align>center</wp:align>
                </wp:positionH>
                <wp:positionV relativeFrom="paragraph">
                  <wp:posOffset>3609975</wp:posOffset>
                </wp:positionV>
                <wp:extent cx="1352550" cy="552450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C6219C" w:rsidRDefault="00F167F4" w:rsidP="00C6219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6219C">
                              <w:rPr>
                                <w:sz w:val="20"/>
                                <w:szCs w:val="20"/>
                              </w:rPr>
                              <w:t>Informed, activated individuals &amp; families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68E39" id="_x0000_s1031" type="#_x0000_t202" style="position:absolute;margin-left:0;margin-top:284.25pt;width:106.5pt;height:43.5pt;z-index:2516551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" stroked="f">
                <v:textbox>
                  <w:txbxContent>
                    <w:p w:rsidR="00F167F4" w:rsidRPr="00C6219C" w:rsidRDefault="00F167F4" w:rsidP="00C6219C">
                      <w:pPr>
                        <w:rPr>
                          <w:sz w:val="20"/>
                          <w:szCs w:val="20"/>
                        </w:rPr>
                      </w:pPr>
                      <w:r w:rsidRPr="00C6219C">
                        <w:rPr>
                          <w:sz w:val="20"/>
                          <w:szCs w:val="20"/>
                        </w:rPr>
                        <w:t>Informed, activated individuals &amp; families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48EDBA77" wp14:editId="63174869">
                <wp:simplePos x="0" y="0"/>
                <wp:positionH relativeFrom="column">
                  <wp:posOffset>4057650</wp:posOffset>
                </wp:positionH>
                <wp:positionV relativeFrom="paragraph">
                  <wp:posOffset>3571875</wp:posOffset>
                </wp:positionV>
                <wp:extent cx="1352550" cy="552450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C6219C" w:rsidRDefault="00F167F4" w:rsidP="00C6219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6219C">
                              <w:rPr>
                                <w:sz w:val="20"/>
                                <w:szCs w:val="20"/>
                              </w:rPr>
                              <w:t>Prepared, proactive practices teams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DBA77" id="_x0000_s1032" type="#_x0000_t202" style="position:absolute;margin-left:319.5pt;margin-top:281.25pt;width:106.5pt;height:43.5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" stroked="f">
                <v:textbox>
                  <w:txbxContent>
                    <w:p w:rsidR="00F167F4" w:rsidRPr="00C6219C" w:rsidRDefault="00F167F4" w:rsidP="00C6219C">
                      <w:pPr>
                        <w:rPr>
                          <w:sz w:val="20"/>
                          <w:szCs w:val="20"/>
                        </w:rPr>
                      </w:pPr>
                      <w:r w:rsidRPr="00C6219C">
                        <w:rPr>
                          <w:sz w:val="20"/>
                          <w:szCs w:val="20"/>
                        </w:rPr>
                        <w:t>Prepared, proactive practices teams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0F41D48A" wp14:editId="6B83774A">
                <wp:simplePos x="0" y="0"/>
                <wp:positionH relativeFrom="column">
                  <wp:posOffset>1495425</wp:posOffset>
                </wp:positionH>
                <wp:positionV relativeFrom="paragraph">
                  <wp:posOffset>3571875</wp:posOffset>
                </wp:positionV>
                <wp:extent cx="1352550" cy="552450"/>
                <wp:effectExtent l="0" t="0" r="0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C6219C" w:rsidRDefault="00F167F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6219C">
                              <w:rPr>
                                <w:sz w:val="18"/>
                                <w:szCs w:val="18"/>
                              </w:rPr>
                              <w:t>Activated communities, prepared &amp; proactive community partners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1D48A" id="_x0000_s1033" type="#_x0000_t202" style="position:absolute;margin-left:117.75pt;margin-top:281.25pt;width:106.5pt;height:43.5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" stroked="f">
                <v:textbox>
                  <w:txbxContent>
                    <w:p w:rsidR="00F167F4" w:rsidRPr="00C6219C" w:rsidRDefault="00F167F4">
                      <w:pPr>
                        <w:rPr>
                          <w:sz w:val="18"/>
                          <w:szCs w:val="18"/>
                        </w:rPr>
                      </w:pPr>
                      <w:r w:rsidRPr="00C6219C">
                        <w:rPr>
                          <w:sz w:val="18"/>
                          <w:szCs w:val="18"/>
                        </w:rPr>
                        <w:t>Activated communities, prepared &amp; proactive community partners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D8444D3" wp14:editId="46511EB4">
                <wp:simplePos x="0" y="0"/>
                <wp:positionH relativeFrom="column">
                  <wp:posOffset>2752725</wp:posOffset>
                </wp:positionH>
                <wp:positionV relativeFrom="paragraph">
                  <wp:posOffset>3495675</wp:posOffset>
                </wp:positionV>
                <wp:extent cx="1257300" cy="704850"/>
                <wp:effectExtent l="0" t="0" r="19050" b="1905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7048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5E7DC6" id="Oval 31" o:spid="_x0000_s1026" style="position:absolute;margin-left:216.75pt;margin-top:275.25pt;width:99pt;height:55.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" filled="f" strokecolor="black [3213]" strokeweight="1.5pt">
                <v:stroke joinstyle="miter"/>
              </v:oval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113C73E" wp14:editId="5ECF65EC">
                <wp:simplePos x="0" y="0"/>
                <wp:positionH relativeFrom="column">
                  <wp:posOffset>4038600</wp:posOffset>
                </wp:positionH>
                <wp:positionV relativeFrom="paragraph">
                  <wp:posOffset>3457575</wp:posOffset>
                </wp:positionV>
                <wp:extent cx="1257300" cy="704850"/>
                <wp:effectExtent l="0" t="0" r="19050" b="19050"/>
                <wp:wrapNone/>
                <wp:docPr id="192" name="Oval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7048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942A69" id="Oval 192" o:spid="_x0000_s1026" style="position:absolute;margin-left:318pt;margin-top:272.25pt;width:99pt;height:55.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" filled="f" strokecolor="black [3213]" strokeweight="1.5pt">
                <v:stroke joinstyle="miter"/>
              </v:oval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585E4C0" wp14:editId="0CA587AC">
                <wp:simplePos x="0" y="0"/>
                <wp:positionH relativeFrom="column">
                  <wp:posOffset>1466850</wp:posOffset>
                </wp:positionH>
                <wp:positionV relativeFrom="paragraph">
                  <wp:posOffset>3467101</wp:posOffset>
                </wp:positionV>
                <wp:extent cx="1257300" cy="704850"/>
                <wp:effectExtent l="0" t="0" r="19050" b="1905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7048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8DF459" id="Oval 30" o:spid="_x0000_s1026" style="position:absolute;margin-left:115.5pt;margin-top:273pt;width:99pt;height:55.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" filled="f" strokecolor="black [3213]" strokeweight="1.5pt">
                <v:stroke joinstyle="miter"/>
              </v:oval>
            </w:pict>
          </mc:Fallback>
        </mc:AlternateContent>
      </w:r>
      <w:r w:rsidR="00C6219C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55296DE" wp14:editId="0C72A422">
                <wp:simplePos x="0" y="0"/>
                <wp:positionH relativeFrom="column">
                  <wp:posOffset>1123950</wp:posOffset>
                </wp:positionH>
                <wp:positionV relativeFrom="paragraph">
                  <wp:posOffset>3286125</wp:posOffset>
                </wp:positionV>
                <wp:extent cx="4457700" cy="1104900"/>
                <wp:effectExtent l="0" t="0" r="19050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0" cy="110490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E6B346" id="Oval 29" o:spid="_x0000_s1026" style="position:absolute;margin-left:88.5pt;margin-top:258.75pt;width:351pt;height:8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" filled="f" strokecolor="black [3213]" strokeweight="1.5pt">
                <v:stroke joinstyle="miter"/>
              </v:oval>
            </w:pict>
          </mc:Fallback>
        </mc:AlternateContent>
      </w:r>
      <w:r w:rsidR="002527E0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250F6BE5" wp14:editId="5BAAE4DD">
                <wp:simplePos x="0" y="0"/>
                <wp:positionH relativeFrom="margin">
                  <wp:posOffset>2047875</wp:posOffset>
                </wp:positionH>
                <wp:positionV relativeFrom="paragraph">
                  <wp:posOffset>2886075</wp:posOffset>
                </wp:positionV>
                <wp:extent cx="2495550" cy="238125"/>
                <wp:effectExtent l="0" t="0" r="19050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2527E0">
                            <w:r>
                              <w:t>Productive Interactions &amp; Relationships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F6BE5" id="_x0000_s1034" type="#_x0000_t202" style="position:absolute;margin-left:161.25pt;margin-top:227.25pt;width:196.5pt;height:18.7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">
                <v:textbox>
                  <w:txbxContent>
                    <w:p w:rsidR="00F167F4" w:rsidRDefault="00F167F4" w:rsidP="002527E0">
                      <w:r>
                        <w:t>Productive Interactions &amp; Relationships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61AE6B9" wp14:editId="11122B64">
                <wp:simplePos x="0" y="0"/>
                <wp:positionH relativeFrom="margin">
                  <wp:align>center</wp:align>
                </wp:positionH>
                <wp:positionV relativeFrom="paragraph">
                  <wp:posOffset>2238375</wp:posOffset>
                </wp:positionV>
                <wp:extent cx="1466850" cy="24765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EF465D" w:rsidRDefault="00F167F4" w:rsidP="00EF465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COMMUNITY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AE6B9" id="_x0000_s1035" type="#_x0000_t202" style="position:absolute;margin-left:0;margin-top:176.25pt;width:115.5pt;height:19.5pt;z-index:251702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" stroked="f">
                <v:textbox>
                  <w:txbxContent>
                    <w:p w:rsidR="00F167F4" w:rsidRPr="00EF465D" w:rsidRDefault="00F167F4" w:rsidP="00EF465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COMMUNITY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1174930" wp14:editId="755F7034">
                <wp:simplePos x="0" y="0"/>
                <wp:positionH relativeFrom="margin">
                  <wp:align>center</wp:align>
                </wp:positionH>
                <wp:positionV relativeFrom="paragraph">
                  <wp:posOffset>2105025</wp:posOffset>
                </wp:positionV>
                <wp:extent cx="2009775" cy="523875"/>
                <wp:effectExtent l="0" t="0" r="2857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52387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11CAF4" id="Oval 24" o:spid="_x0000_s1026" style="position:absolute;margin-left:0;margin-top:165.75pt;width:158.25pt;height:41.25pt;z-index:25170022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" filled="f" strokecolor="black [3213]" strokeweight="1.5pt">
                <v:stroke joinstyle="miter"/>
                <w10:wrap anchorx="margin"/>
              </v:oval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9607CD1" wp14:editId="35A141F5">
                <wp:simplePos x="0" y="0"/>
                <wp:positionH relativeFrom="margin">
                  <wp:posOffset>876300</wp:posOffset>
                </wp:positionH>
                <wp:positionV relativeFrom="paragraph">
                  <wp:posOffset>771525</wp:posOffset>
                </wp:positionV>
                <wp:extent cx="1466850" cy="247650"/>
                <wp:effectExtent l="0" t="0" r="19050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EF465D">
                            <w:r>
                              <w:t>Healthy Public 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07CD1" id="_x0000_s1036" type="#_x0000_t202" style="position:absolute;margin-left:69pt;margin-top:60.75pt;width:115.5pt;height:19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">
                <v:textbox>
                  <w:txbxContent>
                    <w:p w:rsidR="00F167F4" w:rsidRDefault="00F167F4" w:rsidP="00EF465D">
                      <w:r>
                        <w:t>Healthy Public Policy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66C1A4A" wp14:editId="7C394AE4">
                <wp:simplePos x="0" y="0"/>
                <wp:positionH relativeFrom="margin">
                  <wp:posOffset>485775</wp:posOffset>
                </wp:positionH>
                <wp:positionV relativeFrom="paragraph">
                  <wp:posOffset>1162050</wp:posOffset>
                </wp:positionV>
                <wp:extent cx="1057275" cy="457200"/>
                <wp:effectExtent l="0" t="0" r="28575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72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EF465D">
                            <w:r>
                              <w:t>Supportive Environments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C1A4A" id="_x0000_s1037" type="#_x0000_t202" style="position:absolute;margin-left:38.25pt;margin-top:91.5pt;width:83.25pt;height:36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">
                <v:textbox>
                  <w:txbxContent>
                    <w:p w:rsidR="00F167F4" w:rsidRDefault="00F167F4" w:rsidP="00EF465D">
                      <w:r>
                        <w:t>Supportive Environments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CFB0E01" wp14:editId="06551BE7">
                <wp:simplePos x="0" y="0"/>
                <wp:positionH relativeFrom="margin">
                  <wp:posOffset>952500</wp:posOffset>
                </wp:positionH>
                <wp:positionV relativeFrom="paragraph">
                  <wp:posOffset>1771650</wp:posOffset>
                </wp:positionV>
                <wp:extent cx="1362075" cy="27622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EF465D">
                            <w:r>
                              <w:t>Community Action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B0E01" id="_x0000_s1038" type="#_x0000_t202" style="position:absolute;margin-left:75pt;margin-top:139.5pt;width:107.25pt;height:21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">
                <v:textbox>
                  <w:txbxContent>
                    <w:p w:rsidR="00F167F4" w:rsidRDefault="00F167F4" w:rsidP="00EF465D">
                      <w:r>
                        <w:t>Community Action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1C10BD" wp14:editId="71BACF64">
                <wp:simplePos x="0" y="0"/>
                <wp:positionH relativeFrom="column">
                  <wp:posOffset>114300</wp:posOffset>
                </wp:positionH>
                <wp:positionV relativeFrom="paragraph">
                  <wp:posOffset>66675</wp:posOffset>
                </wp:positionV>
                <wp:extent cx="6448425" cy="2733675"/>
                <wp:effectExtent l="0" t="0" r="28575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2733675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F4F075" id="Oval 12" o:spid="_x0000_s1026" style="position:absolute;margin-left:9pt;margin-top:5.25pt;width:507.75pt;height:215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" filled="f" strokecolor="black [3213]" strokeweight="1.75pt">
                <v:stroke joinstyle="miter"/>
              </v:oval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6B31A07" wp14:editId="3FFA4B32">
                <wp:simplePos x="0" y="0"/>
                <wp:positionH relativeFrom="margin">
                  <wp:posOffset>3838575</wp:posOffset>
                </wp:positionH>
                <wp:positionV relativeFrom="paragraph">
                  <wp:posOffset>1571625</wp:posOffset>
                </wp:positionV>
                <wp:extent cx="1181100" cy="428625"/>
                <wp:effectExtent l="0" t="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EF465D">
                            <w:r>
                              <w:t>Provider decision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31A07" id="_x0000_s1039" type="#_x0000_t202" style="position:absolute;margin-left:302.25pt;margin-top:123.75pt;width:93pt;height:33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">
                <v:textbox>
                  <w:txbxContent>
                    <w:p w:rsidR="00F167F4" w:rsidRDefault="00F167F4" w:rsidP="00EF465D">
                      <w:r>
                        <w:t>Provider decision support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023900A" wp14:editId="6F597F0F">
                <wp:simplePos x="0" y="0"/>
                <wp:positionH relativeFrom="margin">
                  <wp:posOffset>5086350</wp:posOffset>
                </wp:positionH>
                <wp:positionV relativeFrom="paragraph">
                  <wp:posOffset>1343025</wp:posOffset>
                </wp:positionV>
                <wp:extent cx="933450" cy="457200"/>
                <wp:effectExtent l="0" t="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EF465D">
                            <w:r>
                              <w:t>Information systems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3900A" id="_x0000_s1040" type="#_x0000_t202" style="position:absolute;margin-left:400.5pt;margin-top:105.75pt;width:73.5pt;height:3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">
                <v:textbox>
                  <w:txbxContent>
                    <w:p w:rsidR="00F167F4" w:rsidRDefault="00F167F4" w:rsidP="00EF465D">
                      <w:r>
                        <w:t>Information systems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76C61D4" wp14:editId="73F1E225">
                <wp:simplePos x="0" y="0"/>
                <wp:positionH relativeFrom="column">
                  <wp:posOffset>4314825</wp:posOffset>
                </wp:positionH>
                <wp:positionV relativeFrom="paragraph">
                  <wp:posOffset>952500</wp:posOffset>
                </wp:positionV>
                <wp:extent cx="1209675" cy="266700"/>
                <wp:effectExtent l="0" t="0" r="9525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EF465D" w:rsidRDefault="00F167F4" w:rsidP="00EF465D">
                            <w:pPr>
                              <w:rPr>
                                <w:b/>
                              </w:rPr>
                            </w:pPr>
                            <w:r w:rsidRPr="00EF465D">
                              <w:rPr>
                                <w:b/>
                              </w:rPr>
                              <w:t>HC Organizations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C61D4" id="_x0000_s1041" type="#_x0000_t202" style="position:absolute;margin-left:339.75pt;margin-top:75pt;width:95.25pt;height:2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" stroked="f">
                <v:textbox>
                  <w:txbxContent>
                    <w:p w:rsidR="00F167F4" w:rsidRPr="00EF465D" w:rsidRDefault="00F167F4" w:rsidP="00EF465D">
                      <w:pPr>
                        <w:rPr>
                          <w:b/>
                        </w:rPr>
                      </w:pPr>
                      <w:r w:rsidRPr="00EF465D">
                        <w:rPr>
                          <w:b/>
                        </w:rPr>
                        <w:t>HC Organizations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17DA75F" wp14:editId="6C8A99C9">
                <wp:simplePos x="0" y="0"/>
                <wp:positionH relativeFrom="column">
                  <wp:posOffset>3333750</wp:posOffset>
                </wp:positionH>
                <wp:positionV relativeFrom="paragraph">
                  <wp:posOffset>800100</wp:posOffset>
                </wp:positionV>
                <wp:extent cx="2562225" cy="933450"/>
                <wp:effectExtent l="0" t="0" r="2857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933450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37B9AE" id="Oval 14" o:spid="_x0000_s1026" style="position:absolute;margin-left:262.5pt;margin-top:63pt;width:201.75pt;height:73.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" filled="f" strokecolor="black [3213]" strokeweight="1.5pt">
                <v:stroke joinstyle="miter"/>
              </v:oval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C3AAFA7" wp14:editId="1271686C">
                <wp:simplePos x="0" y="0"/>
                <wp:positionH relativeFrom="margin">
                  <wp:posOffset>2686050</wp:posOffset>
                </wp:positionH>
                <wp:positionV relativeFrom="paragraph">
                  <wp:posOffset>1524000</wp:posOffset>
                </wp:positionV>
                <wp:extent cx="1066800" cy="447675"/>
                <wp:effectExtent l="0" t="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 w:rsidP="00EF465D">
                            <w:r>
                              <w:t>Delivery system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AAFA7" id="_x0000_s1042" type="#_x0000_t202" style="position:absolute;margin-left:211.5pt;margin-top:120pt;width:84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">
                <v:textbox>
                  <w:txbxContent>
                    <w:p w:rsidR="00F167F4" w:rsidRDefault="00F167F4" w:rsidP="00EF465D">
                      <w:r>
                        <w:t>Delivery system design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3BFA70A" wp14:editId="0A780021">
                <wp:simplePos x="0" y="0"/>
                <wp:positionH relativeFrom="margin">
                  <wp:align>center</wp:align>
                </wp:positionH>
                <wp:positionV relativeFrom="paragraph">
                  <wp:posOffset>1000125</wp:posOffset>
                </wp:positionV>
                <wp:extent cx="1466850" cy="45720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Default="00F167F4">
                            <w:r>
                              <w:t>Personal skills &amp; self-management support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FA70A" id="_x0000_s1043" type="#_x0000_t202" style="position:absolute;margin-left:0;margin-top:78.75pt;width:115.5pt;height:36pt;z-index:2516858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">
                <v:textbox>
                  <w:txbxContent>
                    <w:p w:rsidR="00F167F4" w:rsidRDefault="00F167F4">
                      <w:r>
                        <w:t>Personal skills &amp; self-management support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8A9AF21" wp14:editId="60B06738">
                <wp:simplePos x="0" y="0"/>
                <wp:positionH relativeFrom="column">
                  <wp:posOffset>2381250</wp:posOffset>
                </wp:positionH>
                <wp:positionV relativeFrom="paragraph">
                  <wp:posOffset>361950</wp:posOffset>
                </wp:positionV>
                <wp:extent cx="1828800" cy="276225"/>
                <wp:effectExtent l="0" t="0" r="0" b="952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67F4" w:rsidRPr="00EF465D" w:rsidRDefault="00F167F4">
                            <w:pPr>
                              <w:rPr>
                                <w:b/>
                              </w:rPr>
                            </w:pPr>
                            <w:r w:rsidRPr="00EF465D">
                              <w:rPr>
                                <w:b/>
                              </w:rPr>
                              <w:t>INDIVIDUALS AND FAMILIES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9AF21" id="_x0000_s1044" type="#_x0000_t202" style="position:absolute;margin-left:187.5pt;margin-top:28.5pt;width:2in;height:2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" stroked="f">
                <v:textbox>
                  <w:txbxContent>
                    <w:p w:rsidR="00F167F4" w:rsidRPr="00EF465D" w:rsidRDefault="00F167F4">
                      <w:pPr>
                        <w:rPr>
                          <w:b/>
                        </w:rPr>
                      </w:pPr>
                      <w:r w:rsidRPr="00EF465D">
                        <w:rPr>
                          <w:b/>
                        </w:rPr>
                        <w:t>INDIVIDUALS AND FAMILIES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465D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74AE33" wp14:editId="194BD915">
                <wp:simplePos x="0" y="0"/>
                <wp:positionH relativeFrom="column">
                  <wp:posOffset>2276475</wp:posOffset>
                </wp:positionH>
                <wp:positionV relativeFrom="paragraph">
                  <wp:posOffset>228600</wp:posOffset>
                </wp:positionV>
                <wp:extent cx="2009775" cy="523875"/>
                <wp:effectExtent l="0" t="0" r="28575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523875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F5DFF7" id="Oval 13" o:spid="_x0000_s1026" style="position:absolute;margin-left:179.25pt;margin-top:18pt;width:158.25pt;height:4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" filled="f" strokecolor="black [3213]" strokeweight="1.5pt">
                <v:stroke joinstyle="miter"/>
              </v:oval>
            </w:pict>
          </mc:Fallback>
        </mc:AlternateContent>
      </w:r>
    </w:p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Pr="00C6219C" w:rsidRDefault="00C6219C" w:rsidP="00C6219C"/>
    <w:p w:rsidR="00C6219C" w:rsidRDefault="00C6219C" w:rsidP="00C6219C"/>
    <w:p w:rsidR="009E69F3" w:rsidRDefault="00C6219C" w:rsidP="00C6219C">
      <w:r>
        <w:tab/>
      </w:r>
      <w:r>
        <w:tab/>
      </w:r>
      <w:r>
        <w:tab/>
      </w:r>
      <w:r>
        <w:tab/>
      </w:r>
      <w:r>
        <w:tab/>
      </w:r>
    </w:p>
    <w:p w:rsidR="00C6219C" w:rsidRDefault="00C6219C" w:rsidP="00C6219C">
      <w:pPr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>Improved clinical, functional, and population health outcomes</w:t>
      </w:r>
    </w:p>
    <w:p w:rsidR="00C6219C" w:rsidRPr="00C6219C" w:rsidRDefault="00C6219C" w:rsidP="00C6219C">
      <w:pPr>
        <w:pStyle w:val="ListParagraph"/>
        <w:numPr>
          <w:ilvl w:val="0"/>
          <w:numId w:val="14"/>
        </w:numPr>
        <w:rPr>
          <w:b/>
        </w:rPr>
      </w:pPr>
      <w:r>
        <w:lastRenderedPageBreak/>
        <w:t>Individuals and families: the center of the CDPM framework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>Direct involvement and self-management of health &amp; chronic diseases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>Team members in prevention &amp; care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>Informed, person-centered choices for living</w:t>
      </w:r>
    </w:p>
    <w:p w:rsidR="00C6219C" w:rsidRPr="00C6219C" w:rsidRDefault="00C6219C" w:rsidP="00C6219C">
      <w:pPr>
        <w:pStyle w:val="ListParagraph"/>
        <w:numPr>
          <w:ilvl w:val="0"/>
          <w:numId w:val="14"/>
        </w:numPr>
        <w:rPr>
          <w:b/>
        </w:rPr>
      </w:pPr>
      <w:r>
        <w:t xml:space="preserve">HC organizations that deliver, plan, fund, &amp; coordinate services 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 xml:space="preserve">Make systematic efforts to improve prevention &amp; management of chronic disease: </w:t>
      </w:r>
    </w:p>
    <w:p w:rsidR="00C6219C" w:rsidRPr="00C6219C" w:rsidRDefault="00C6219C" w:rsidP="00C6219C">
      <w:pPr>
        <w:pStyle w:val="ListParagraph"/>
        <w:numPr>
          <w:ilvl w:val="2"/>
          <w:numId w:val="14"/>
        </w:numPr>
        <w:rPr>
          <w:b/>
        </w:rPr>
      </w:pPr>
      <w:r>
        <w:t xml:space="preserve">Strong leadership, alignment of resources &amp; incentives, commit to quality improvement, accountability for results (meeting goals, evaluation) 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>Acute care, primary care, public health, LTC, LHINs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 xml:space="preserve">Government, provincial associations, provincial &amp; regional service networks </w:t>
      </w:r>
    </w:p>
    <w:p w:rsidR="00C6219C" w:rsidRPr="00C6219C" w:rsidRDefault="00C6219C" w:rsidP="00C6219C">
      <w:pPr>
        <w:pStyle w:val="ListParagraph"/>
        <w:numPr>
          <w:ilvl w:val="0"/>
          <w:numId w:val="14"/>
        </w:numPr>
        <w:rPr>
          <w:b/>
        </w:rPr>
      </w:pPr>
      <w:r>
        <w:t xml:space="preserve">Personal skills &amp; self-management support: 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>Empower individuals to build skills for healthy living &amp; coping with diseases</w:t>
      </w:r>
    </w:p>
    <w:p w:rsidR="00C6219C" w:rsidRPr="00C6219C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>Emphasizing the individual &amp; families central role in their health and as member of care team</w:t>
      </w:r>
    </w:p>
    <w:p w:rsidR="00C6219C" w:rsidRPr="000F0E8B" w:rsidRDefault="00C6219C" w:rsidP="00C6219C">
      <w:pPr>
        <w:pStyle w:val="ListParagraph"/>
        <w:numPr>
          <w:ilvl w:val="1"/>
          <w:numId w:val="14"/>
        </w:numPr>
        <w:rPr>
          <w:b/>
        </w:rPr>
      </w:pPr>
      <w:r>
        <w:t>Engaged in shared decision making, goal-setting, and care planning</w:t>
      </w:r>
      <w:r w:rsidR="000F0E8B">
        <w:t xml:space="preserve">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 xml:space="preserve">Ask “what matters to you”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>Providing access to education programs &amp; health information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Behaviour modification, counselling, and support programs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Integration of community resources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Follow-up: reminders, self-monitoring assistance before follow-up </w:t>
      </w:r>
    </w:p>
    <w:p w:rsidR="000F0E8B" w:rsidRPr="000F0E8B" w:rsidRDefault="000F0E8B" w:rsidP="000F0E8B">
      <w:pPr>
        <w:pStyle w:val="ListParagraph"/>
        <w:numPr>
          <w:ilvl w:val="0"/>
          <w:numId w:val="14"/>
        </w:numPr>
        <w:rPr>
          <w:b/>
        </w:rPr>
      </w:pPr>
      <w:r>
        <w:t xml:space="preserve">Delivery system design should focus on: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Prevention &amp; improving access, continuity of care, and flow through the system: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 xml:space="preserve">Interdisciplinary teams, integrated health promo &amp; disease prevention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>Planned interactions, active follow-up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 xml:space="preserve">Adjustments, innovations in practice (group office visits, central apt booking)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 xml:space="preserve">Outreach and population needs-based care </w:t>
      </w:r>
    </w:p>
    <w:p w:rsidR="000F0E8B" w:rsidRPr="000F0E8B" w:rsidRDefault="000F0E8B" w:rsidP="000F0E8B">
      <w:pPr>
        <w:pStyle w:val="ListParagraph"/>
        <w:numPr>
          <w:ilvl w:val="0"/>
          <w:numId w:val="14"/>
        </w:numPr>
        <w:rPr>
          <w:b/>
        </w:rPr>
      </w:pPr>
      <w:r>
        <w:t xml:space="preserve">Provider decision support: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>Integrate evidence-based guidelines into daily practice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>Provider education, alerts, and reminders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Tools: risk assessment, confidence assessment, drug interaction software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Clinical information systems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Assess to specialist expertise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>Measurement, routine reporting/feedback, evaluation (quality improvement, pushing target levels)</w:t>
      </w:r>
    </w:p>
    <w:p w:rsidR="000F0E8B" w:rsidRPr="000F0E8B" w:rsidRDefault="000F0E8B" w:rsidP="000F0E8B">
      <w:pPr>
        <w:pStyle w:val="ListParagraph"/>
        <w:numPr>
          <w:ilvl w:val="0"/>
          <w:numId w:val="14"/>
        </w:numPr>
        <w:rPr>
          <w:b/>
        </w:rPr>
      </w:pPr>
      <w:r>
        <w:t xml:space="preserve">Information systems: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>Enhance information for providers to provide quality care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Clients: support them in managing their disease- can see their different levels, etc.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Service integration across health system: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 xml:space="preserve">Electronic records, client registries (to identify &amp; provide patient subpopulations with proactive care), links, information for clients, population health data </w:t>
      </w:r>
    </w:p>
    <w:p w:rsidR="000F0E8B" w:rsidRPr="000F0E8B" w:rsidRDefault="000F0E8B" w:rsidP="000F0E8B">
      <w:pPr>
        <w:pStyle w:val="ListParagraph"/>
        <w:numPr>
          <w:ilvl w:val="0"/>
          <w:numId w:val="14"/>
        </w:numPr>
        <w:rPr>
          <w:b/>
        </w:rPr>
      </w:pPr>
      <w:r>
        <w:t xml:space="preserve">Healthy public policy: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Develop &amp; implement policies to improve individual &amp; population health and address inequities: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>Legislation, regulations, fiscal &amp; taxation measures, guidelines, organizational change</w:t>
      </w:r>
    </w:p>
    <w:p w:rsidR="000F0E8B" w:rsidRPr="000F0E8B" w:rsidRDefault="000F0E8B" w:rsidP="000F0E8B">
      <w:pPr>
        <w:pStyle w:val="ListParagraph"/>
        <w:numPr>
          <w:ilvl w:val="0"/>
          <w:numId w:val="14"/>
        </w:numPr>
        <w:rPr>
          <w:b/>
        </w:rPr>
      </w:pPr>
      <w:r>
        <w:t xml:space="preserve">Supportive Environments: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>Remove barriers to healthy living &amp; promote safe, enjoyable living &amp; working conditions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Physical environments: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>Safe air, clean water, accessible transportation, affordable housing, bike lanes, walking trails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Social &amp; community environments: </w:t>
      </w:r>
    </w:p>
    <w:p w:rsidR="000F0E8B" w:rsidRPr="000F0E8B" w:rsidRDefault="000F0E8B" w:rsidP="000F0E8B">
      <w:pPr>
        <w:pStyle w:val="ListParagraph"/>
        <w:numPr>
          <w:ilvl w:val="2"/>
          <w:numId w:val="14"/>
        </w:numPr>
        <w:rPr>
          <w:b/>
        </w:rPr>
      </w:pPr>
      <w:r>
        <w:t xml:space="preserve">Physical activity in schools, seniors programs, exercise programs </w:t>
      </w:r>
    </w:p>
    <w:p w:rsidR="000F0E8B" w:rsidRPr="000F0E8B" w:rsidRDefault="000F0E8B" w:rsidP="000F0E8B">
      <w:pPr>
        <w:pStyle w:val="ListParagraph"/>
        <w:numPr>
          <w:ilvl w:val="0"/>
          <w:numId w:val="14"/>
        </w:numPr>
        <w:rPr>
          <w:b/>
        </w:rPr>
      </w:pPr>
      <w:r>
        <w:t xml:space="preserve">Community action: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Encourage communities to increase control over issues affecting health 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lastRenderedPageBreak/>
        <w:t>Collaboration between the health care sector &amp; community organizations</w:t>
      </w:r>
    </w:p>
    <w:p w:rsidR="000F0E8B" w:rsidRPr="000F0E8B" w:rsidRDefault="000F0E8B" w:rsidP="000F0E8B">
      <w:pPr>
        <w:pStyle w:val="ListParagraph"/>
        <w:numPr>
          <w:ilvl w:val="1"/>
          <w:numId w:val="14"/>
        </w:numPr>
        <w:rPr>
          <w:b/>
        </w:rPr>
      </w:pPr>
      <w:r>
        <w:t xml:space="preserve">Effective public participation and intersectoral collaboration </w:t>
      </w:r>
    </w:p>
    <w:p w:rsidR="000F0E8B" w:rsidRPr="00D62D0C" w:rsidRDefault="000F0E8B" w:rsidP="000F0E8B">
      <w:pPr>
        <w:pStyle w:val="ListParagraph"/>
        <w:numPr>
          <w:ilvl w:val="0"/>
          <w:numId w:val="14"/>
        </w:numPr>
        <w:rPr>
          <w:b/>
        </w:rPr>
      </w:pPr>
      <w:r>
        <w:t xml:space="preserve">Activated communities &amp; prepared, proactive community partners </w:t>
      </w:r>
    </w:p>
    <w:p w:rsidR="00D62D0C" w:rsidRPr="00D62D0C" w:rsidRDefault="00D62D0C" w:rsidP="00D62D0C">
      <w:pPr>
        <w:pStyle w:val="ListParagraph"/>
        <w:numPr>
          <w:ilvl w:val="1"/>
          <w:numId w:val="14"/>
        </w:numPr>
        <w:rPr>
          <w:b/>
        </w:rPr>
      </w:pPr>
      <w:r>
        <w:t xml:space="preserve">Collaborate across sectors in community </w:t>
      </w:r>
    </w:p>
    <w:p w:rsidR="00D62D0C" w:rsidRPr="00D62D0C" w:rsidRDefault="00D62D0C" w:rsidP="00D62D0C">
      <w:pPr>
        <w:pStyle w:val="ListParagraph"/>
        <w:numPr>
          <w:ilvl w:val="1"/>
          <w:numId w:val="14"/>
        </w:numPr>
        <w:rPr>
          <w:b/>
        </w:rPr>
      </w:pPr>
      <w:r>
        <w:t xml:space="preserve">Families &amp; individuals are linked to community resources </w:t>
      </w:r>
    </w:p>
    <w:p w:rsidR="00D62D0C" w:rsidRPr="00D62D0C" w:rsidRDefault="00D62D0C" w:rsidP="00D62D0C">
      <w:pPr>
        <w:pStyle w:val="ListParagraph"/>
        <w:numPr>
          <w:ilvl w:val="0"/>
          <w:numId w:val="14"/>
        </w:numPr>
        <w:rPr>
          <w:b/>
        </w:rPr>
      </w:pPr>
      <w:r>
        <w:t xml:space="preserve">Informed, activated individuals &amp; families </w:t>
      </w:r>
    </w:p>
    <w:p w:rsidR="00D62D0C" w:rsidRPr="00D62D0C" w:rsidRDefault="00D62D0C" w:rsidP="00D62D0C">
      <w:pPr>
        <w:pStyle w:val="ListParagraph"/>
        <w:numPr>
          <w:ilvl w:val="1"/>
          <w:numId w:val="14"/>
        </w:numPr>
        <w:rPr>
          <w:b/>
        </w:rPr>
      </w:pPr>
      <w:r>
        <w:t xml:space="preserve">Individuals- understand disease process, part of care team, understand role in self-management </w:t>
      </w:r>
    </w:p>
    <w:p w:rsidR="00D62D0C" w:rsidRPr="00D62D0C" w:rsidRDefault="00D62D0C" w:rsidP="00D62D0C">
      <w:pPr>
        <w:pStyle w:val="ListParagraph"/>
        <w:numPr>
          <w:ilvl w:val="1"/>
          <w:numId w:val="14"/>
        </w:numPr>
        <w:rPr>
          <w:b/>
        </w:rPr>
      </w:pPr>
      <w:r>
        <w:t xml:space="preserve">Families- understand role in self-management of individual </w:t>
      </w:r>
    </w:p>
    <w:p w:rsidR="00D62D0C" w:rsidRPr="00D62D0C" w:rsidRDefault="00D62D0C" w:rsidP="00D62D0C">
      <w:pPr>
        <w:pStyle w:val="ListParagraph"/>
        <w:numPr>
          <w:ilvl w:val="0"/>
          <w:numId w:val="14"/>
        </w:numPr>
        <w:rPr>
          <w:b/>
        </w:rPr>
      </w:pPr>
      <w:r>
        <w:t xml:space="preserve">Prepared, proactive practice teams have: </w:t>
      </w:r>
    </w:p>
    <w:p w:rsidR="00D62D0C" w:rsidRPr="00D62D0C" w:rsidRDefault="00D62D0C" w:rsidP="00D62D0C">
      <w:pPr>
        <w:pStyle w:val="ListParagraph"/>
        <w:numPr>
          <w:ilvl w:val="1"/>
          <w:numId w:val="14"/>
        </w:numPr>
        <w:rPr>
          <w:b/>
        </w:rPr>
      </w:pPr>
      <w:r>
        <w:t xml:space="preserve">Client info, decision support, right staff, equipment, time to deliver: </w:t>
      </w:r>
    </w:p>
    <w:p w:rsidR="00D62D0C" w:rsidRPr="00D62D0C" w:rsidRDefault="00D62D0C" w:rsidP="00D62D0C">
      <w:pPr>
        <w:pStyle w:val="ListParagraph"/>
        <w:numPr>
          <w:ilvl w:val="2"/>
          <w:numId w:val="14"/>
        </w:numPr>
        <w:rPr>
          <w:b/>
        </w:rPr>
      </w:pPr>
      <w:r>
        <w:t xml:space="preserve">Evidence based clinical management, health promo/prevention, self-management support </w:t>
      </w:r>
    </w:p>
    <w:p w:rsidR="00D62D0C" w:rsidRDefault="00D62D0C" w:rsidP="00D62D0C">
      <w:pPr>
        <w:widowControl w:val="0"/>
        <w:spacing w:after="0" w:line="240" w:lineRule="auto"/>
      </w:pPr>
      <w:r w:rsidRPr="00D62D0C">
        <w:t xml:space="preserve">Wagner (1998) Article: </w:t>
      </w:r>
    </w:p>
    <w:p w:rsidR="00D62D0C" w:rsidRDefault="00D62D0C" w:rsidP="00D62D0C">
      <w:pPr>
        <w:pStyle w:val="ListParagraph"/>
        <w:widowControl w:val="0"/>
        <w:numPr>
          <w:ilvl w:val="0"/>
          <w:numId w:val="12"/>
        </w:numPr>
        <w:spacing w:after="0" w:line="240" w:lineRule="auto"/>
      </w:pPr>
      <w:r>
        <w:t xml:space="preserve">Best approach to cost savings is to improve health status: ensure access to services that improve outcomes- this may require initially higher outlay of funds </w:t>
      </w:r>
    </w:p>
    <w:p w:rsidR="00D62D0C" w:rsidRDefault="00D62D0C" w:rsidP="00D62D0C">
      <w:pPr>
        <w:pStyle w:val="ListParagraph"/>
        <w:widowControl w:val="0"/>
        <w:numPr>
          <w:ilvl w:val="0"/>
          <w:numId w:val="16"/>
        </w:numPr>
        <w:spacing w:after="0" w:line="240" w:lineRule="auto"/>
      </w:pPr>
      <w:r>
        <w:t>Expand target population: focus</w:t>
      </w:r>
      <w:r w:rsidR="00B54CE7">
        <w:t xml:space="preserve"> on people at risk, not just people currently with chronic conditions</w:t>
      </w:r>
    </w:p>
    <w:p w:rsidR="00B54CE7" w:rsidRDefault="00B54CE7" w:rsidP="00D62D0C">
      <w:pPr>
        <w:pStyle w:val="ListParagraph"/>
        <w:widowControl w:val="0"/>
        <w:numPr>
          <w:ilvl w:val="0"/>
          <w:numId w:val="16"/>
        </w:numPr>
        <w:spacing w:after="0" w:line="240" w:lineRule="auto"/>
      </w:pPr>
      <w:r>
        <w:t>Almost all patients with chronic illnesses benefit from periodic assessment of clinical and psychosocial status, effective medical therapy, greater confidence &amp; skills in self-management, and sustained follow-up</w:t>
      </w:r>
    </w:p>
    <w:p w:rsidR="00B54CE7" w:rsidRDefault="00B54CE7" w:rsidP="00D62D0C">
      <w:pPr>
        <w:pStyle w:val="ListParagraph"/>
        <w:widowControl w:val="0"/>
        <w:numPr>
          <w:ilvl w:val="0"/>
          <w:numId w:val="16"/>
        </w:numPr>
        <w:spacing w:after="0" w:line="240" w:lineRule="auto"/>
      </w:pPr>
      <w:r>
        <w:t xml:space="preserve">If trends continue: </w:t>
      </w:r>
    </w:p>
    <w:p w:rsidR="00B54CE7" w:rsidRDefault="00B54CE7" w:rsidP="00B54CE7">
      <w:pPr>
        <w:pStyle w:val="ListParagraph"/>
        <w:widowControl w:val="0"/>
        <w:numPr>
          <w:ilvl w:val="1"/>
          <w:numId w:val="16"/>
        </w:numPr>
        <w:spacing w:after="0" w:line="240" w:lineRule="auto"/>
      </w:pPr>
      <w:r>
        <w:t>Primary care practice will resemble non-urgent emergency care</w:t>
      </w:r>
    </w:p>
    <w:p w:rsidR="00B54CE7" w:rsidRDefault="00B54CE7" w:rsidP="00B54CE7">
      <w:pPr>
        <w:pStyle w:val="ListParagraph"/>
        <w:widowControl w:val="0"/>
        <w:numPr>
          <w:ilvl w:val="1"/>
          <w:numId w:val="16"/>
        </w:numPr>
        <w:spacing w:after="0" w:line="240" w:lineRule="auto"/>
      </w:pPr>
      <w:r>
        <w:t xml:space="preserve">Chronic illness care will be done by case managers </w:t>
      </w:r>
    </w:p>
    <w:p w:rsidR="00B54CE7" w:rsidRDefault="00B54CE7" w:rsidP="00B54CE7">
      <w:pPr>
        <w:pStyle w:val="ListParagraph"/>
        <w:widowControl w:val="0"/>
        <w:numPr>
          <w:ilvl w:val="1"/>
          <w:numId w:val="16"/>
        </w:numPr>
        <w:spacing w:after="0" w:line="240" w:lineRule="auto"/>
      </w:pPr>
      <w:r>
        <w:t xml:space="preserve">Hospital care to hospitalists </w:t>
      </w:r>
    </w:p>
    <w:p w:rsidR="00B54CE7" w:rsidRDefault="00B54CE7" w:rsidP="00B54CE7">
      <w:pPr>
        <w:pStyle w:val="ListParagraph"/>
        <w:widowControl w:val="0"/>
        <w:numPr>
          <w:ilvl w:val="1"/>
          <w:numId w:val="16"/>
        </w:numPr>
        <w:spacing w:after="0" w:line="240" w:lineRule="auto"/>
      </w:pPr>
      <w:r>
        <w:t xml:space="preserve">Preventive care will be done by centralized systems </w:t>
      </w:r>
    </w:p>
    <w:p w:rsidR="00B54CE7" w:rsidRDefault="00B54CE7" w:rsidP="00B54CE7">
      <w:pPr>
        <w:pStyle w:val="ListParagraph"/>
        <w:widowControl w:val="0"/>
        <w:numPr>
          <w:ilvl w:val="0"/>
          <w:numId w:val="16"/>
        </w:numPr>
        <w:spacing w:after="0" w:line="240" w:lineRule="auto"/>
      </w:pPr>
      <w:r>
        <w:t xml:space="preserve">Our primary care system is increasingly being absorbed by care of older &amp; chronically ill persons: need to change or risk being pulled apart because it cannot do the job well enough </w:t>
      </w:r>
    </w:p>
    <w:p w:rsidR="0051196D" w:rsidRDefault="0051196D" w:rsidP="0051196D">
      <w:pPr>
        <w:widowControl w:val="0"/>
        <w:spacing w:after="0" w:line="240" w:lineRule="auto"/>
      </w:pPr>
    </w:p>
    <w:p w:rsidR="0051196D" w:rsidRDefault="0051196D" w:rsidP="0051196D">
      <w:pPr>
        <w:widowControl w:val="0"/>
        <w:spacing w:after="0" w:line="240" w:lineRule="auto"/>
      </w:pPr>
      <w:r>
        <w:t xml:space="preserve">Socio-behavioural Risks: 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 xml:space="preserve">Direct impacts are often difficult to assess because of the interdependent links in causality 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 xml:space="preserve">Proximal risks: direct effects- biology, behaviour 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 xml:space="preserve">Distal risks: indirect effects- environment 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 xml:space="preserve">Proximal risks are often intermediaries for the effects of distal factors 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 xml:space="preserve">From most distal to most proximal: </w:t>
      </w:r>
    </w:p>
    <w:p w:rsidR="0051196D" w:rsidRDefault="0051196D" w:rsidP="0051196D">
      <w:pPr>
        <w:pStyle w:val="ListParagraph"/>
        <w:widowControl w:val="0"/>
        <w:numPr>
          <w:ilvl w:val="1"/>
          <w:numId w:val="17"/>
        </w:numPr>
        <w:spacing w:after="0" w:line="240" w:lineRule="auto"/>
      </w:pPr>
      <w:r>
        <w:t xml:space="preserve">Social &amp; economic context/policy </w:t>
      </w:r>
      <w:r>
        <w:sym w:font="Wingdings" w:char="F0E0"/>
      </w:r>
      <w:r>
        <w:t xml:space="preserve"> community level </w:t>
      </w:r>
      <w:r>
        <w:sym w:font="Wingdings" w:char="F0E0"/>
      </w:r>
      <w:r>
        <w:t xml:space="preserve"> social relationships </w:t>
      </w:r>
      <w:r>
        <w:sym w:font="Wingdings" w:char="F0E0"/>
      </w:r>
      <w:r>
        <w:t xml:space="preserve"> individual risk behaviours and psychological factors </w:t>
      </w:r>
      <w:r>
        <w:sym w:font="Wingdings" w:char="F0E0"/>
      </w:r>
      <w:r>
        <w:t xml:space="preserve"> biological factors (physiology, genetics) </w:t>
      </w:r>
      <w:r>
        <w:sym w:font="Wingdings" w:char="F0E0"/>
      </w:r>
      <w:r>
        <w:t xml:space="preserve"> chronic disease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 xml:space="preserve">Individual and population level factors are important 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 xml:space="preserve">Difficult to determine causality because of interactions between risk factors </w:t>
      </w:r>
    </w:p>
    <w:p w:rsidR="0051196D" w:rsidRDefault="0051196D" w:rsidP="0051196D">
      <w:pPr>
        <w:pStyle w:val="ListParagraph"/>
        <w:widowControl w:val="0"/>
        <w:numPr>
          <w:ilvl w:val="0"/>
          <w:numId w:val="17"/>
        </w:numPr>
        <w:spacing w:after="0" w:line="240" w:lineRule="auto"/>
      </w:pPr>
      <w:r>
        <w:t>Independent and interdepend effects</w:t>
      </w:r>
    </w:p>
    <w:p w:rsidR="0051196D" w:rsidRDefault="0051196D" w:rsidP="0051196D">
      <w:pPr>
        <w:widowControl w:val="0"/>
        <w:spacing w:after="0" w:line="240" w:lineRule="auto"/>
      </w:pPr>
    </w:p>
    <w:p w:rsidR="0051196D" w:rsidRDefault="0051196D" w:rsidP="0051196D">
      <w:pPr>
        <w:widowControl w:val="0"/>
        <w:spacing w:after="0" w:line="240" w:lineRule="auto"/>
      </w:pPr>
      <w:r>
        <w:t xml:space="preserve">Proximal risk factors: </w:t>
      </w:r>
    </w:p>
    <w:p w:rsidR="0051196D" w:rsidRDefault="0051196D" w:rsidP="0051196D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Tobacco use- responsible for about 30% of all cancer deaths in Canada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Downward trend among Canadians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Related to cancer, CVD, respiratory diseases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Accounts for about 85% of all new lung cancer cases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2</w:t>
      </w:r>
      <w:r w:rsidRPr="0051196D">
        <w:rPr>
          <w:vertAlign w:val="superscript"/>
        </w:rPr>
        <w:t>nd</w:t>
      </w:r>
      <w:r>
        <w:t xml:space="preserve"> hand smoke also a concern </w:t>
      </w:r>
    </w:p>
    <w:p w:rsidR="0051196D" w:rsidRDefault="0051196D" w:rsidP="0051196D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Tobacco interventions: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Higher prices- 10% increase will reduce smoking by 2.5-5%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Public smoking bans- restrictions may reduce smoking by 5-15%, changing social norms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Public information and education- workplace smoking interventions, school-based programs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Bans on advertising &amp; promotion, preventing tobacco sales to minors 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Smoking cessation programs, quit &amp; win contests, assistance to smokers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Control smuggling </w:t>
      </w:r>
    </w:p>
    <w:p w:rsidR="0051196D" w:rsidRDefault="0051196D" w:rsidP="0051196D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>Being overweight or obese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lastRenderedPageBreak/>
        <w:t xml:space="preserve">Unhealthy eating in developed countries- more common among 12-34 age group &amp; men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Obesity- independently linked with chronic diseases &amp; premature death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% of people who are obese with comorbidities: </w:t>
      </w:r>
    </w:p>
    <w:p w:rsidR="0051196D" w:rsidRDefault="0051196D" w:rsidP="0051196D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>50.7% type 2 diabetes</w:t>
      </w:r>
    </w:p>
    <w:p w:rsidR="0051196D" w:rsidRDefault="0051196D" w:rsidP="0051196D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>31.6% hypertension</w:t>
      </w:r>
    </w:p>
    <w:p w:rsidR="0051196D" w:rsidRDefault="0051196D" w:rsidP="0051196D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>29.8% for pulmonary embolism</w:t>
      </w:r>
    </w:p>
    <w:p w:rsidR="0051196D" w:rsidRDefault="0051196D" w:rsidP="0051196D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26.6% for endometrial cancer </w:t>
      </w:r>
    </w:p>
    <w:p w:rsidR="0051196D" w:rsidRDefault="0051196D" w:rsidP="0051196D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GOAL: improved diet, increase consumption of fruits &amp; vegetables: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Individual strategies: session with nutritionists, education, behavioural approaches (coupons) 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Family-based interventions</w:t>
      </w:r>
    </w:p>
    <w:p w:rsidR="0051196D" w:rsidRDefault="0051196D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Point-of-purchase interventions: </w:t>
      </w:r>
      <w:r w:rsidR="001575B8">
        <w:t>making junk food more expensive</w:t>
      </w:r>
    </w:p>
    <w:p w:rsidR="001575B8" w:rsidRDefault="001575B8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School programs: comprehensive school health, school food policies </w:t>
      </w:r>
    </w:p>
    <w:p w:rsidR="001575B8" w:rsidRDefault="001575B8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Availability of nutritious foods in stores in certain neighbourhoods</w:t>
      </w:r>
    </w:p>
    <w:p w:rsidR="001575B8" w:rsidRDefault="001575B8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Reminders and training to HC providers to give nutritional counselling </w:t>
      </w:r>
    </w:p>
    <w:p w:rsidR="001575B8" w:rsidRDefault="001575B8" w:rsidP="0051196D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Food labels, security programs &amp; policies, prohibition </w:t>
      </w:r>
    </w:p>
    <w:p w:rsidR="001575B8" w:rsidRDefault="001575B8" w:rsidP="001575B8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GOAL: reduce body weight, maintain healthy weight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GOOD DIET (above)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School-based multicomponent interventions for PA &amp; diet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Dietary education &amp; clinical interventions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Macro level interventions: 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Community-wide, media, and school-based campaigns 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Laws &amp; regulations 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Providing reminder systems, or home visits 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Changing living space to encourage acitivty </w:t>
      </w:r>
    </w:p>
    <w:p w:rsidR="001575B8" w:rsidRDefault="001575B8" w:rsidP="001575B8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High blood pressure (hypertension):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Increasing prevalence (by around 54%)- highest among OA &amp; women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Major independent risk factor for CVD- increase in 10 diastolic bp or 20 systolic bp doubles risk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Associated with: unhealthy diet, diabetes, physical inactivity, excessive alcohol consumption, obesity</w:t>
      </w:r>
    </w:p>
    <w:p w:rsidR="001575B8" w:rsidRDefault="001575B8" w:rsidP="001575B8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Hypertension interventions: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Risk factor reduction programs: healthy diet, exercise programs, weight loss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Antihypertensive and anti-cholesterol medications – address problems with adherence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Polypill approach: 4 drugs 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Statin to reduce cholesterol 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>Folic acid to reduce arterial plaque formation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Low-dose aspirin to prevent platelet adhesiveness </w:t>
      </w:r>
    </w:p>
    <w:p w:rsidR="001575B8" w:rsidRDefault="001575B8" w:rsidP="001575B8">
      <w:pPr>
        <w:pStyle w:val="ListParagraph"/>
        <w:widowControl w:val="0"/>
        <w:numPr>
          <w:ilvl w:val="2"/>
          <w:numId w:val="18"/>
        </w:numPr>
        <w:spacing w:after="0" w:line="240" w:lineRule="auto"/>
      </w:pPr>
      <w:r>
        <w:t xml:space="preserve">Antihypertensive drug to lower blood pressure </w:t>
      </w:r>
    </w:p>
    <w:p w:rsidR="001575B8" w:rsidRDefault="001575B8" w:rsidP="001575B8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Alcohol abuse: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Related to over 60 medical conditions through various pathways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Average alcohol consumption, patterns of consumption, and drinking outside of food consumption important for risk of chronic disease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Contributes to about 12% of disease burden among men &amp; 3% among women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About 17% of Canadian drinkers have 5+ per occasion more than 12 x/year – high risk drinking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Consumption: increasing since 1997 in Canada &amp; Ontario </w:t>
      </w:r>
    </w:p>
    <w:p w:rsidR="001575B8" w:rsidRDefault="001575B8" w:rsidP="001575B8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Alcohol interventions: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Policies- taxing, drinking &amp; driving laws, minors, drinking in public, limited places to buy, advertising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Clinical treatment- AA &amp; other programs, counselling, family therapy </w:t>
      </w:r>
    </w:p>
    <w:p w:rsidR="001575B8" w:rsidRDefault="001575B8" w:rsidP="001575B8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 xml:space="preserve">Sedentary lifestyle: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Major proximal risk factor for CVD, cancer, diabetes, obesity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% inactive higher among Canadians: 54% among 65+, 39% among 12-34 </w:t>
      </w:r>
    </w:p>
    <w:p w:rsidR="001575B8" w:rsidRDefault="001575B8" w:rsidP="001575B8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$2.1 billion of direct HC costs in Canada attributable to this </w:t>
      </w:r>
    </w:p>
    <w:p w:rsidR="001575B8" w:rsidRDefault="00931247" w:rsidP="001575B8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>GOAL: increase PA</w:t>
      </w:r>
    </w:p>
    <w:p w:rsidR="00931247" w:rsidRDefault="00931247" w:rsidP="00931247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Bike lanes, sidewalks, access to rec centres, group classes, school programs, stair use, worksite strategies, media </w:t>
      </w:r>
    </w:p>
    <w:p w:rsidR="00931247" w:rsidRDefault="00931247" w:rsidP="00931247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lastRenderedPageBreak/>
        <w:t xml:space="preserve">Substance abuse: </w:t>
      </w:r>
    </w:p>
    <w:p w:rsidR="00931247" w:rsidRDefault="00931247" w:rsidP="00931247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# of positive HIV tests increased in 2004 esp. among women</w:t>
      </w:r>
    </w:p>
    <w:p w:rsidR="00931247" w:rsidRDefault="00931247" w:rsidP="00931247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>Injection drug use: main risk factor for HIV transmission esp. among 30-49 age group</w:t>
      </w:r>
    </w:p>
    <w:p w:rsidR="00931247" w:rsidRDefault="00931247" w:rsidP="00931247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Major risk factor for hep C virus </w:t>
      </w:r>
    </w:p>
    <w:p w:rsidR="00931247" w:rsidRDefault="00931247" w:rsidP="00931247">
      <w:pPr>
        <w:pStyle w:val="ListParagraph"/>
        <w:widowControl w:val="0"/>
        <w:numPr>
          <w:ilvl w:val="0"/>
          <w:numId w:val="18"/>
        </w:numPr>
        <w:spacing w:after="0" w:line="240" w:lineRule="auto"/>
      </w:pPr>
      <w:r>
        <w:t>Substance abuse intervention strategies:</w:t>
      </w:r>
    </w:p>
    <w:p w:rsidR="00931247" w:rsidRDefault="00931247" w:rsidP="00931247">
      <w:pPr>
        <w:pStyle w:val="ListParagraph"/>
        <w:widowControl w:val="0"/>
        <w:numPr>
          <w:ilvl w:val="1"/>
          <w:numId w:val="18"/>
        </w:numPr>
        <w:spacing w:after="0" w:line="240" w:lineRule="auto"/>
      </w:pPr>
      <w:r>
        <w:t xml:space="preserve">Policy change, school &amp; family based programs for kids (prevention) </w:t>
      </w:r>
    </w:p>
    <w:p w:rsidR="00931247" w:rsidRDefault="00931247" w:rsidP="00931247">
      <w:pPr>
        <w:widowControl w:val="0"/>
        <w:spacing w:after="0" w:line="240" w:lineRule="auto"/>
      </w:pPr>
    </w:p>
    <w:p w:rsidR="0051196D" w:rsidRDefault="00931247" w:rsidP="0051196D">
      <w:pPr>
        <w:widowControl w:val="0"/>
        <w:spacing w:after="0" w:line="240" w:lineRule="auto"/>
      </w:pPr>
      <w:r>
        <w:t xml:space="preserve">Distal Risk Factors: </w:t>
      </w:r>
    </w:p>
    <w:p w:rsidR="00931247" w:rsidRDefault="00931247" w:rsidP="00B60755">
      <w:pPr>
        <w:pStyle w:val="ListParagraph"/>
        <w:widowControl w:val="0"/>
        <w:numPr>
          <w:ilvl w:val="0"/>
          <w:numId w:val="19"/>
        </w:numPr>
        <w:spacing w:after="0" w:line="240" w:lineRule="auto"/>
      </w:pPr>
      <w:r>
        <w:t xml:space="preserve">Prevention rather than intervention is key </w:t>
      </w:r>
      <w:r w:rsidR="00B60755">
        <w:t xml:space="preserve">- prevention at policy level for certain at risk populations </w:t>
      </w:r>
    </w:p>
    <w:p w:rsidR="00931247" w:rsidRDefault="00931247" w:rsidP="00931247">
      <w:pPr>
        <w:pStyle w:val="ListParagraph"/>
        <w:widowControl w:val="0"/>
        <w:numPr>
          <w:ilvl w:val="0"/>
          <w:numId w:val="19"/>
        </w:numPr>
        <w:spacing w:after="0" w:line="240" w:lineRule="auto"/>
      </w:pPr>
      <w:r>
        <w:t xml:space="preserve">Sociodemographics: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Gender- gender roles, inequities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Race/ethnicity- rates of disease, geographic location, discrimination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Age- life course, chronic disease in later years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Other factors: sexuality, religion, culture </w:t>
      </w:r>
    </w:p>
    <w:p w:rsidR="00931247" w:rsidRDefault="00931247" w:rsidP="00931247">
      <w:pPr>
        <w:pStyle w:val="ListParagraph"/>
        <w:widowControl w:val="0"/>
        <w:numPr>
          <w:ilvl w:val="0"/>
          <w:numId w:val="19"/>
        </w:numPr>
        <w:spacing w:after="0" w:line="240" w:lineRule="auto"/>
      </w:pPr>
      <w:r>
        <w:t xml:space="preserve">SES- income, income inequality, employment, education, &amp; literacy: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>Poor income overall linked to poor health outcomes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Employment: job security, job conditions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Education &amp; literacy: linked with health behaviours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Links to housing &amp; food security </w:t>
      </w:r>
    </w:p>
    <w:p w:rsidR="00931247" w:rsidRDefault="00931247" w:rsidP="00931247">
      <w:pPr>
        <w:pStyle w:val="ListParagraph"/>
        <w:widowControl w:val="0"/>
        <w:numPr>
          <w:ilvl w:val="0"/>
          <w:numId w:val="19"/>
        </w:numPr>
        <w:spacing w:after="0" w:line="240" w:lineRule="auto"/>
      </w:pPr>
      <w:r>
        <w:t xml:space="preserve">Social relationships: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Social support networks </w:t>
      </w:r>
      <w:r>
        <w:sym w:font="Wingdings" w:char="F0E0"/>
      </w:r>
      <w:r>
        <w:t xml:space="preserve"> more positive health outcomes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Social exclusion &amp; discrimination </w:t>
      </w:r>
      <w:r>
        <w:sym w:font="Wingdings" w:char="F0E0"/>
      </w:r>
      <w:r>
        <w:t xml:space="preserve"> negative health outcomes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Stress &amp; coping </w:t>
      </w:r>
    </w:p>
    <w:p w:rsidR="00931247" w:rsidRDefault="00931247" w:rsidP="00931247">
      <w:pPr>
        <w:pStyle w:val="ListParagraph"/>
        <w:widowControl w:val="0"/>
        <w:numPr>
          <w:ilvl w:val="0"/>
          <w:numId w:val="19"/>
        </w:numPr>
        <w:spacing w:after="0" w:line="240" w:lineRule="auto"/>
      </w:pPr>
      <w:r>
        <w:t xml:space="preserve">Physical &amp; built environments: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>Traditional (lack of development) and modern (lack of safeguards) hazards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>Air pollution, ozone, sick buildings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Climate change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Built environment: technology, transportation, food availability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 xml:space="preserve">Contributions to obesogenic environment: </w:t>
      </w:r>
      <w:r w:rsidR="004D7371">
        <w:t xml:space="preserve">built environment requires reliance on cars, increased busy-ness, lack of time, and use of convenience and prepared foods </w:t>
      </w:r>
    </w:p>
    <w:p w:rsidR="004D7371" w:rsidRDefault="004D7371" w:rsidP="004D7371">
      <w:pPr>
        <w:pStyle w:val="ListParagraph"/>
        <w:widowControl w:val="0"/>
        <w:numPr>
          <w:ilvl w:val="2"/>
          <w:numId w:val="19"/>
        </w:numPr>
        <w:spacing w:after="0" w:line="240" w:lineRule="auto"/>
      </w:pPr>
      <w:r>
        <w:t xml:space="preserve">Urban design factors, land use, public transportation, PA options </w:t>
      </w:r>
    </w:p>
    <w:p w:rsidR="00931247" w:rsidRDefault="00931247" w:rsidP="00931247">
      <w:pPr>
        <w:pStyle w:val="ListParagraph"/>
        <w:widowControl w:val="0"/>
        <w:numPr>
          <w:ilvl w:val="0"/>
          <w:numId w:val="19"/>
        </w:numPr>
        <w:spacing w:after="0" w:line="240" w:lineRule="auto"/>
      </w:pPr>
      <w:r>
        <w:t xml:space="preserve">Changes to population perspective on health: 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>Training- is there adequate training in these perspectives &amp; interventions?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>Evidence-based practice- is programming linked with monitoring &amp; research on a routine basis?</w:t>
      </w:r>
    </w:p>
    <w:p w:rsidR="00931247" w:rsidRDefault="00931247" w:rsidP="00931247">
      <w:pPr>
        <w:pStyle w:val="ListParagraph"/>
        <w:widowControl w:val="0"/>
        <w:numPr>
          <w:ilvl w:val="1"/>
          <w:numId w:val="19"/>
        </w:numPr>
        <w:spacing w:after="0" w:line="240" w:lineRule="auto"/>
      </w:pPr>
      <w:r>
        <w:t>Criteria for chronic disease prevention program- are there adequate mechanisms to phase out ineffective programs &amp; promote those with potential?</w:t>
      </w:r>
    </w:p>
    <w:p w:rsidR="004D7371" w:rsidRDefault="004D7371" w:rsidP="004D7371">
      <w:pPr>
        <w:widowControl w:val="0"/>
        <w:spacing w:after="0" w:line="240" w:lineRule="auto"/>
      </w:pPr>
    </w:p>
    <w:p w:rsidR="004D7371" w:rsidRDefault="004D7371" w:rsidP="004D7371">
      <w:pPr>
        <w:widowControl w:val="0"/>
        <w:spacing w:after="0" w:line="240" w:lineRule="auto"/>
      </w:pPr>
      <w:r>
        <w:t xml:space="preserve">Models of Health: </w:t>
      </w:r>
    </w:p>
    <w:p w:rsidR="004D7371" w:rsidRDefault="004D7371" w:rsidP="004D7371">
      <w:pPr>
        <w:pStyle w:val="ListParagraph"/>
        <w:widowControl w:val="0"/>
        <w:numPr>
          <w:ilvl w:val="0"/>
          <w:numId w:val="20"/>
        </w:numPr>
        <w:spacing w:after="0" w:line="240" w:lineRule="auto"/>
      </w:pPr>
      <w:r>
        <w:t xml:space="preserve">Individual level intervention strategies use cognitive psychology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Thoughts &amp; the way information is processed in an individual can have great impact on individual’s emotions, motivations, and behs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Social Cognitive Theory- includes self-efficacy (Bandura 1989)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Theory of Planned Beh (Ajzen 1991) and Stages of Change Model (Prochaska 1994) </w:t>
      </w:r>
    </w:p>
    <w:p w:rsidR="004D7371" w:rsidRDefault="004D7371" w:rsidP="004D7371">
      <w:pPr>
        <w:pStyle w:val="ListParagraph"/>
        <w:widowControl w:val="0"/>
        <w:numPr>
          <w:ilvl w:val="0"/>
          <w:numId w:val="20"/>
        </w:numPr>
        <w:spacing w:after="0" w:line="240" w:lineRule="auto"/>
      </w:pPr>
      <w:r>
        <w:t xml:space="preserve">Comprehensive population level models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Ecological model (Brofenbrenner 1979) provides strong foundation to population models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Each person is significantly affected by interactions among number of overlapping ecosystems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Microssytems- directly shape human development: family, peers, neighbourhood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Mesosystem- where interactions among microsystems take place: school, work 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>Exosystem- community structures: education, medical, employment, communications</w:t>
      </w:r>
    </w:p>
    <w:p w:rsidR="004D7371" w:rsidRDefault="004D7371" w:rsidP="004D7371">
      <w:pPr>
        <w:pStyle w:val="ListParagraph"/>
        <w:widowControl w:val="0"/>
        <w:numPr>
          <w:ilvl w:val="1"/>
          <w:numId w:val="20"/>
        </w:numPr>
        <w:spacing w:after="0" w:line="240" w:lineRule="auto"/>
      </w:pPr>
      <w:r>
        <w:t xml:space="preserve">Macrosystem- cultural values, politics, economic patters, social conditions </w:t>
      </w:r>
    </w:p>
    <w:p w:rsidR="004D7281" w:rsidRDefault="004D7281" w:rsidP="004D7281">
      <w:pPr>
        <w:widowControl w:val="0"/>
        <w:spacing w:after="0" w:line="240" w:lineRule="auto"/>
      </w:pPr>
    </w:p>
    <w:p w:rsidR="004D7281" w:rsidRDefault="004D7281" w:rsidP="004D7281">
      <w:pPr>
        <w:widowControl w:val="0"/>
        <w:spacing w:after="0" w:line="240" w:lineRule="auto"/>
      </w:pPr>
      <w:r>
        <w:t xml:space="preserve">Workforce Issues are Important Because: </w:t>
      </w:r>
    </w:p>
    <w:p w:rsidR="004D7281" w:rsidRDefault="004D7281" w:rsidP="004D7281">
      <w:pPr>
        <w:pStyle w:val="ListParagraph"/>
        <w:widowControl w:val="0"/>
        <w:numPr>
          <w:ilvl w:val="0"/>
          <w:numId w:val="21"/>
        </w:numPr>
        <w:spacing w:after="0" w:line="240" w:lineRule="auto"/>
      </w:pPr>
      <w:r>
        <w:t>Human resources are key part of delivery system from Chronic Care Model</w:t>
      </w:r>
    </w:p>
    <w:p w:rsidR="004D7281" w:rsidRDefault="004D7281" w:rsidP="004D7281">
      <w:pPr>
        <w:pStyle w:val="ListParagraph"/>
        <w:widowControl w:val="0"/>
        <w:numPr>
          <w:ilvl w:val="0"/>
          <w:numId w:val="21"/>
        </w:numPr>
        <w:spacing w:after="0" w:line="240" w:lineRule="auto"/>
      </w:pPr>
      <w:r>
        <w:lastRenderedPageBreak/>
        <w:t>Of changing patterns of illness</w:t>
      </w:r>
    </w:p>
    <w:p w:rsidR="004D7281" w:rsidRDefault="004D7281" w:rsidP="004D7281">
      <w:pPr>
        <w:pStyle w:val="ListParagraph"/>
        <w:widowControl w:val="0"/>
        <w:numPr>
          <w:ilvl w:val="0"/>
          <w:numId w:val="21"/>
        </w:numPr>
        <w:spacing w:after="0" w:line="240" w:lineRule="auto"/>
      </w:pPr>
      <w:r>
        <w:t xml:space="preserve">Aging population </w:t>
      </w:r>
    </w:p>
    <w:p w:rsidR="004D7281" w:rsidRDefault="004D7281" w:rsidP="004D7281">
      <w:pPr>
        <w:pStyle w:val="ListParagraph"/>
        <w:widowControl w:val="0"/>
        <w:numPr>
          <w:ilvl w:val="0"/>
          <w:numId w:val="21"/>
        </w:numPr>
        <w:spacing w:after="0" w:line="240" w:lineRule="auto"/>
      </w:pPr>
      <w:r>
        <w:t>Changing expectations- there is more shared decision making</w:t>
      </w:r>
    </w:p>
    <w:p w:rsidR="004D7281" w:rsidRDefault="004D7281" w:rsidP="004D7281">
      <w:pPr>
        <w:pStyle w:val="ListParagraph"/>
        <w:widowControl w:val="0"/>
        <w:numPr>
          <w:ilvl w:val="0"/>
          <w:numId w:val="21"/>
        </w:numPr>
        <w:spacing w:after="0" w:line="240" w:lineRule="auto"/>
      </w:pPr>
      <w:r>
        <w:t>Technological developments</w:t>
      </w:r>
    </w:p>
    <w:p w:rsidR="004D7281" w:rsidRDefault="004D7281" w:rsidP="004D7281">
      <w:pPr>
        <w:pStyle w:val="ListParagraph"/>
        <w:widowControl w:val="0"/>
        <w:numPr>
          <w:ilvl w:val="0"/>
          <w:numId w:val="21"/>
        </w:numPr>
        <w:spacing w:after="0" w:line="240" w:lineRule="auto"/>
      </w:pPr>
      <w:r>
        <w:t xml:space="preserve">New patterns of practice and funding techniques </w:t>
      </w:r>
    </w:p>
    <w:p w:rsidR="004D7281" w:rsidRDefault="004D7281" w:rsidP="004D7281">
      <w:pPr>
        <w:widowControl w:val="0"/>
        <w:spacing w:after="0" w:line="240" w:lineRule="auto"/>
      </w:pPr>
    </w:p>
    <w:p w:rsidR="004D7281" w:rsidRDefault="004D7281" w:rsidP="004D7281">
      <w:pPr>
        <w:widowControl w:val="0"/>
        <w:spacing w:after="0" w:line="240" w:lineRule="auto"/>
      </w:pPr>
      <w:r>
        <w:t>How Does the Workforce Need to Change?</w:t>
      </w:r>
    </w:p>
    <w:p w:rsidR="004D7281" w:rsidRDefault="004D7281" w:rsidP="004D7281">
      <w:pPr>
        <w:pStyle w:val="ListParagraph"/>
        <w:widowControl w:val="0"/>
        <w:numPr>
          <w:ilvl w:val="0"/>
          <w:numId w:val="22"/>
        </w:numPr>
        <w:spacing w:after="0" w:line="240" w:lineRule="auto"/>
      </w:pPr>
      <w:r>
        <w:t xml:space="preserve">Change 1- increased integration </w:t>
      </w:r>
    </w:p>
    <w:p w:rsidR="004D7281" w:rsidRDefault="004D7281" w:rsidP="004D7281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>Acute care: Mrs</w:t>
      </w:r>
      <w:r w:rsidR="00D7375C">
        <w:t>. Jones visits her primary care doctor for cut on upper arm</w:t>
      </w:r>
    </w:p>
    <w:p w:rsidR="00D7375C" w:rsidRDefault="00D7375C" w:rsidP="00D7375C">
      <w:pPr>
        <w:pStyle w:val="ListParagraph"/>
        <w:widowControl w:val="0"/>
        <w:numPr>
          <w:ilvl w:val="2"/>
          <w:numId w:val="22"/>
        </w:numPr>
        <w:spacing w:after="0" w:line="240" w:lineRule="auto"/>
      </w:pPr>
      <w:r>
        <w:t xml:space="preserve">Features of care: discrete event, single location &amp; provider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Chronic care: Mr. Hansen has hypertension &amp; recently endured a stroke </w:t>
      </w:r>
    </w:p>
    <w:p w:rsidR="00D7375C" w:rsidRDefault="00D7375C" w:rsidP="00D7375C">
      <w:pPr>
        <w:pStyle w:val="ListParagraph"/>
        <w:widowControl w:val="0"/>
        <w:numPr>
          <w:ilvl w:val="2"/>
          <w:numId w:val="22"/>
        </w:numPr>
        <w:spacing w:after="0" w:line="240" w:lineRule="auto"/>
      </w:pPr>
      <w:r>
        <w:t xml:space="preserve">Features of care: acute care in hospital, residential facility for rehab, community-based organization for long-term therapy, practical support from social services &amp; voluntary sector, ongoing support from community nurses &amp; family doctor </w:t>
      </w:r>
    </w:p>
    <w:p w:rsidR="00D7375C" w:rsidRDefault="00D7375C" w:rsidP="00D7375C">
      <w:pPr>
        <w:pStyle w:val="ListParagraph"/>
        <w:widowControl w:val="0"/>
        <w:numPr>
          <w:ilvl w:val="2"/>
          <w:numId w:val="22"/>
        </w:numPr>
        <w:spacing w:after="0" w:line="240" w:lineRule="auto"/>
      </w:pPr>
      <w:r>
        <w:t xml:space="preserve">Needs team approach </w:t>
      </w:r>
    </w:p>
    <w:p w:rsidR="00D7375C" w:rsidRDefault="00D7375C" w:rsidP="00D7375C">
      <w:pPr>
        <w:pStyle w:val="ListParagraph"/>
        <w:widowControl w:val="0"/>
        <w:numPr>
          <w:ilvl w:val="0"/>
          <w:numId w:val="22"/>
        </w:numPr>
        <w:spacing w:after="0" w:line="240" w:lineRule="auto"/>
      </w:pPr>
      <w:r>
        <w:t xml:space="preserve">Implications of Change 1 for the workforce: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Need HC providers to have same patient info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>Need HC providers to have good knowledge base on chronic conditions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Change to team based approach: docs suggesting therapy &amp; other programs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May take long to do team approach: need attitude change, reflexive attitude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Broader range of skills &amp; knowledge </w:t>
      </w:r>
    </w:p>
    <w:p w:rsidR="00D7375C" w:rsidRDefault="00D7375C" w:rsidP="00D7375C">
      <w:pPr>
        <w:pStyle w:val="ListParagraph"/>
        <w:widowControl w:val="0"/>
        <w:numPr>
          <w:ilvl w:val="0"/>
          <w:numId w:val="22"/>
        </w:numPr>
        <w:spacing w:after="0" w:line="240" w:lineRule="auto"/>
      </w:pPr>
      <w:r>
        <w:t xml:space="preserve">Change 2- focusing on service users’ perspectives (person-centered)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>Service users: have to change beh to be proactive, adjust to their conditions, provide self-care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>Example: living well with COPD program in Quebec</w:t>
      </w:r>
    </w:p>
    <w:p w:rsidR="00D7375C" w:rsidRDefault="00D7375C" w:rsidP="00D7375C">
      <w:pPr>
        <w:pStyle w:val="ListParagraph"/>
        <w:widowControl w:val="0"/>
        <w:numPr>
          <w:ilvl w:val="2"/>
          <w:numId w:val="22"/>
        </w:numPr>
        <w:spacing w:after="0" w:line="240" w:lineRule="auto"/>
      </w:pPr>
      <w:r>
        <w:t xml:space="preserve">Multidisciplinary team offers package of interventions: </w:t>
      </w:r>
    </w:p>
    <w:p w:rsidR="00D7375C" w:rsidRDefault="00D7375C" w:rsidP="00D7375C">
      <w:pPr>
        <w:pStyle w:val="ListParagraph"/>
        <w:widowControl w:val="0"/>
        <w:numPr>
          <w:ilvl w:val="3"/>
          <w:numId w:val="22"/>
        </w:numPr>
        <w:spacing w:after="0" w:line="240" w:lineRule="auto"/>
      </w:pPr>
      <w:r>
        <w:t xml:space="preserve">Courses about disease, its symptoms, and management </w:t>
      </w:r>
    </w:p>
    <w:p w:rsidR="00D7375C" w:rsidRDefault="00D7375C" w:rsidP="00D7375C">
      <w:pPr>
        <w:pStyle w:val="ListParagraph"/>
        <w:widowControl w:val="0"/>
        <w:numPr>
          <w:ilvl w:val="3"/>
          <w:numId w:val="22"/>
        </w:numPr>
        <w:spacing w:after="0" w:line="240" w:lineRule="auto"/>
      </w:pPr>
      <w:r>
        <w:t xml:space="preserve">Telephone follow-up </w:t>
      </w:r>
    </w:p>
    <w:p w:rsidR="00D7375C" w:rsidRDefault="00D7375C" w:rsidP="00D7375C">
      <w:pPr>
        <w:pStyle w:val="ListParagraph"/>
        <w:widowControl w:val="0"/>
        <w:numPr>
          <w:ilvl w:val="3"/>
          <w:numId w:val="22"/>
        </w:numPr>
        <w:spacing w:after="0" w:line="240" w:lineRule="auto"/>
      </w:pPr>
      <w:r>
        <w:t xml:space="preserve">Individual counselling </w:t>
      </w:r>
    </w:p>
    <w:p w:rsidR="00D7375C" w:rsidRDefault="00D7375C" w:rsidP="00D7375C">
      <w:pPr>
        <w:pStyle w:val="ListParagraph"/>
        <w:widowControl w:val="0"/>
        <w:numPr>
          <w:ilvl w:val="2"/>
          <w:numId w:val="22"/>
        </w:numPr>
        <w:spacing w:after="0" w:line="240" w:lineRule="auto"/>
      </w:pPr>
      <w:r>
        <w:t>Outcomes: decreases hospital admissions &amp; ER visits, appropriate use of primary health services</w:t>
      </w:r>
    </w:p>
    <w:p w:rsidR="00D7375C" w:rsidRDefault="00D7375C" w:rsidP="00D7375C">
      <w:pPr>
        <w:pStyle w:val="ListParagraph"/>
        <w:widowControl w:val="0"/>
        <w:numPr>
          <w:ilvl w:val="0"/>
          <w:numId w:val="22"/>
        </w:numPr>
        <w:spacing w:after="0" w:line="240" w:lineRule="auto"/>
      </w:pPr>
      <w:r>
        <w:t xml:space="preserve">Implications of Change 2 for the workforce: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Change of attitude of HC provider: being open to patients opinions and wants </w:t>
      </w:r>
    </w:p>
    <w:p w:rsidR="00D7375C" w:rsidRDefault="00D7375C" w:rsidP="00D7375C">
      <w:pPr>
        <w:pStyle w:val="ListParagraph"/>
        <w:widowControl w:val="0"/>
        <w:numPr>
          <w:ilvl w:val="0"/>
          <w:numId w:val="22"/>
        </w:numPr>
        <w:spacing w:after="0" w:line="240" w:lineRule="auto"/>
      </w:pPr>
      <w:r>
        <w:t xml:space="preserve">Change 3- population-based approaches (public health) 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>Health promotion, prevention, screening &amp; early detection, diagnosis, management of diagnosed cases, rehab and palliative care</w:t>
      </w:r>
    </w:p>
    <w:p w:rsidR="00D7375C" w:rsidRDefault="00D7375C" w:rsidP="00D7375C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Implications for the workforce- have to work at regional/LHIN level </w:t>
      </w:r>
    </w:p>
    <w:p w:rsidR="00D7375C" w:rsidRDefault="00D7375C" w:rsidP="00D7375C">
      <w:pPr>
        <w:pStyle w:val="ListParagraph"/>
        <w:widowControl w:val="0"/>
        <w:numPr>
          <w:ilvl w:val="0"/>
          <w:numId w:val="22"/>
        </w:numPr>
        <w:spacing w:after="0" w:line="240" w:lineRule="auto"/>
      </w:pPr>
      <w:r>
        <w:t xml:space="preserve">Change 4- </w:t>
      </w:r>
      <w:r w:rsidR="00014065">
        <w:t xml:space="preserve">focusing on quality improvement </w:t>
      </w:r>
    </w:p>
    <w:p w:rsidR="00014065" w:rsidRDefault="00014065" w:rsidP="00014065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Eg. Focus on patient safety, medical errors requires culture of safety </w:t>
      </w:r>
    </w:p>
    <w:p w:rsidR="00014065" w:rsidRDefault="00014065" w:rsidP="00014065">
      <w:pPr>
        <w:pStyle w:val="ListParagraph"/>
        <w:widowControl w:val="0"/>
        <w:numPr>
          <w:ilvl w:val="1"/>
          <w:numId w:val="22"/>
        </w:numPr>
        <w:spacing w:after="0" w:line="240" w:lineRule="auto"/>
      </w:pPr>
      <w:r>
        <w:t xml:space="preserve">Implications for the workforce- need to improve processes (make them easy as possible), improve work environment (no stress) </w:t>
      </w:r>
    </w:p>
    <w:p w:rsidR="00014065" w:rsidRDefault="00014065" w:rsidP="00014065">
      <w:pPr>
        <w:widowControl w:val="0"/>
        <w:spacing w:after="0" w:line="240" w:lineRule="auto"/>
      </w:pPr>
    </w:p>
    <w:p w:rsidR="00014065" w:rsidRDefault="00014065" w:rsidP="00014065">
      <w:pPr>
        <w:widowControl w:val="0"/>
        <w:spacing w:after="0" w:line="240" w:lineRule="auto"/>
      </w:pPr>
      <w:r>
        <w:t>What are the Impacts on Human Resources?</w:t>
      </w:r>
    </w:p>
    <w:p w:rsidR="00014065" w:rsidRDefault="00014065" w:rsidP="00014065">
      <w:pPr>
        <w:pStyle w:val="ListParagraph"/>
        <w:widowControl w:val="0"/>
        <w:numPr>
          <w:ilvl w:val="0"/>
          <w:numId w:val="23"/>
        </w:numPr>
        <w:spacing w:after="0" w:line="240" w:lineRule="auto"/>
      </w:pPr>
      <w:r>
        <w:t xml:space="preserve">Impact 1- conceptualizing human resource continuum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Workforce can’t be restricted to formal caregivers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Chronic care occurs in a variety of settings (hospitals, rehab centres, nursing home, at home)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CC requires range of activities (health promo, rehab, psychological support)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3 main groups: </w:t>
      </w:r>
    </w:p>
    <w:p w:rsidR="00014065" w:rsidRDefault="00014065" w:rsidP="00014065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Formal caregivers (direct care, admin staff, food services, housekeeping) </w:t>
      </w:r>
    </w:p>
    <w:p w:rsidR="00014065" w:rsidRDefault="00014065" w:rsidP="00014065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Informal caregivers </w:t>
      </w:r>
    </w:p>
    <w:p w:rsidR="00014065" w:rsidRDefault="00014065" w:rsidP="00014065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Self-care providers (peer support, lay workers from community) </w:t>
      </w:r>
    </w:p>
    <w:p w:rsidR="00014065" w:rsidRDefault="00014065" w:rsidP="00014065">
      <w:pPr>
        <w:pStyle w:val="ListParagraph"/>
        <w:widowControl w:val="0"/>
        <w:numPr>
          <w:ilvl w:val="0"/>
          <w:numId w:val="23"/>
        </w:numPr>
        <w:spacing w:after="0" w:line="240" w:lineRule="auto"/>
      </w:pPr>
      <w:r>
        <w:t xml:space="preserve">Impact 2- reconfiguring roles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Redefining existing roles: nurses- more responsibility </w:t>
      </w:r>
      <w:r>
        <w:sym w:font="Wingdings" w:char="F0E0"/>
      </w:r>
      <w:r>
        <w:t xml:space="preserve"> doctors- less responsibility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>Creating new types of providers: liaison nurses (post hospital discharge follow up), case managers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lastRenderedPageBreak/>
        <w:t>Problems: nurses knowing limits, docs accepting the help &amp; dealing with power struggle</w:t>
      </w:r>
    </w:p>
    <w:p w:rsidR="00014065" w:rsidRDefault="00014065" w:rsidP="00014065">
      <w:pPr>
        <w:pStyle w:val="ListParagraph"/>
        <w:widowControl w:val="0"/>
        <w:numPr>
          <w:ilvl w:val="0"/>
          <w:numId w:val="23"/>
        </w:numPr>
        <w:spacing w:after="0" w:line="240" w:lineRule="auto"/>
      </w:pPr>
      <w:r>
        <w:t xml:space="preserve">Impact 3- developing generic competencies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Delivering patient-centered care: communication, empathizing, education &amp; info </w:t>
      </w:r>
    </w:p>
    <w:p w:rsidR="00014065" w:rsidRDefault="00014065" w:rsidP="00014065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>Involve services uses in all aspects of decision making</w:t>
      </w:r>
    </w:p>
    <w:p w:rsidR="00014065" w:rsidRDefault="00014065" w:rsidP="00014065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Motivate &amp; train people in self-management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Manage diverse transitions in chronic care: </w:t>
      </w:r>
    </w:p>
    <w:p w:rsidR="00014065" w:rsidRDefault="00014065" w:rsidP="00014065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Create/maintain partnerships with patients &amp; their relatives, information providers, other formation providers, and the community </w:t>
      </w:r>
    </w:p>
    <w:p w:rsidR="00014065" w:rsidRDefault="00014065" w:rsidP="00014065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Use technology to manage/support transitions in care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Know how to manage change, use measurement &amp; improvement tools </w:t>
      </w:r>
    </w:p>
    <w:p w:rsidR="00014065" w:rsidRDefault="00014065" w:rsidP="00014065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Engage in health promotion &amp; prevention activities </w:t>
      </w:r>
    </w:p>
    <w:p w:rsidR="00EA486A" w:rsidRDefault="00EA486A" w:rsidP="00EA486A">
      <w:pPr>
        <w:pStyle w:val="ListParagraph"/>
        <w:widowControl w:val="0"/>
        <w:numPr>
          <w:ilvl w:val="0"/>
          <w:numId w:val="23"/>
        </w:numPr>
        <w:spacing w:after="0" w:line="240" w:lineRule="auto"/>
      </w:pPr>
      <w:r>
        <w:t xml:space="preserve">Impact 4- reconfiguring the practice environment </w:t>
      </w:r>
    </w:p>
    <w:p w:rsidR="00EA486A" w:rsidRDefault="00EA486A" w:rsidP="00EA486A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Organizational arrangements: formal structures, admin policies </w:t>
      </w:r>
    </w:p>
    <w:p w:rsidR="00EA486A" w:rsidRDefault="00EA486A" w:rsidP="00EA486A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Rewards for: team based care, neglected areas (record keeping, travel time, counselling) </w:t>
      </w:r>
    </w:p>
    <w:p w:rsidR="00EA486A" w:rsidRDefault="00EA486A" w:rsidP="00EA486A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Technology: to ease the volume of clinical info </w:t>
      </w:r>
    </w:p>
    <w:p w:rsidR="00EA486A" w:rsidRDefault="00EA486A" w:rsidP="00EA486A">
      <w:pPr>
        <w:pStyle w:val="ListParagraph"/>
        <w:widowControl w:val="0"/>
        <w:numPr>
          <w:ilvl w:val="1"/>
          <w:numId w:val="23"/>
        </w:numPr>
        <w:spacing w:after="0" w:line="240" w:lineRule="auto"/>
      </w:pPr>
      <w:r>
        <w:t xml:space="preserve">Organizational culture: values, management styles, attitudes </w:t>
      </w:r>
    </w:p>
    <w:p w:rsidR="00EA486A" w:rsidRDefault="00EA486A" w:rsidP="00EA486A">
      <w:pPr>
        <w:pStyle w:val="ListParagraph"/>
        <w:widowControl w:val="0"/>
        <w:numPr>
          <w:ilvl w:val="2"/>
          <w:numId w:val="23"/>
        </w:numPr>
        <w:spacing w:after="0" w:line="240" w:lineRule="auto"/>
      </w:pPr>
      <w:r>
        <w:t xml:space="preserve">Requires that people are given time, skills, and rewards to change </w:t>
      </w:r>
    </w:p>
    <w:p w:rsidR="00EA486A" w:rsidRDefault="00EA486A" w:rsidP="00EA486A">
      <w:pPr>
        <w:widowControl w:val="0"/>
        <w:spacing w:after="0" w:line="240" w:lineRule="auto"/>
      </w:pPr>
    </w:p>
    <w:p w:rsidR="00EA486A" w:rsidRDefault="00EA486A" w:rsidP="00EA486A">
      <w:pPr>
        <w:widowControl w:val="0"/>
        <w:spacing w:after="0" w:line="240" w:lineRule="auto"/>
      </w:pPr>
      <w:r>
        <w:t xml:space="preserve">Decision Support: 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>Embed evidence-based guidelines which describe stepped-care into daily clinical practice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>Integrate specialist expertise and primary care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>Use proven provider education methods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Share evidence-based guidelines and information with patients &amp; encourage their participation 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Goal: standardize practice </w:t>
      </w:r>
      <w:r>
        <w:sym w:font="Wingdings" w:char="F0E0"/>
      </w:r>
      <w:r>
        <w:t xml:space="preserve"> increase quality care </w:t>
      </w:r>
      <w:r>
        <w:sym w:font="Wingdings" w:char="F0E0"/>
      </w:r>
      <w:r>
        <w:t xml:space="preserve"> reduce medical error 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Clinical practice guidelines: efforts to distill a large body of medical knowledge into a convenient, readily usable format 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Current practice &amp; outcomes ___ health status, satisfaction, cost, utilization ___ optimal practice &amp; outcomes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Purpose of clinical practice guidelines is to narrow the gap 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Evidence-based practice: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Begin with National Guidelines (all team members should be familiar)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Identify thought/opinion leaders: without &amp; outside of organization, systematic literature review, organized learning within organization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Customize guidelines to your setting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>Embed in practice: influence real time decision-making – design process so it’s hard to make mistake</w:t>
      </w:r>
    </w:p>
    <w:p w:rsidR="00EA486A" w:rsidRDefault="00EA486A" w:rsidP="00EA486A">
      <w:pPr>
        <w:pStyle w:val="ListParagraph"/>
        <w:widowControl w:val="0"/>
        <w:numPr>
          <w:ilvl w:val="2"/>
          <w:numId w:val="24"/>
        </w:numPr>
        <w:spacing w:after="0" w:line="240" w:lineRule="auto"/>
      </w:pPr>
      <w:r>
        <w:t xml:space="preserve">Flow sheets with prompts, decision rules in EMR, share with patient, reminders in registry </w:t>
      </w:r>
    </w:p>
    <w:p w:rsidR="00EA486A" w:rsidRDefault="00EA486A" w:rsidP="00EA486A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Attributes to good guidelines: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Clear definition of condition &amp; population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Exceptions are described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Evidence summaries are available with links to key articles 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>Clinical actions for stepped-care are clearly stated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>“Nice-to’s” that are not evidence based are omitted- docs don’t have time for this</w:t>
      </w:r>
    </w:p>
    <w:p w:rsidR="00EA486A" w:rsidRDefault="00EA486A" w:rsidP="00EA486A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Regularly updated to incorporate new data </w:t>
      </w:r>
    </w:p>
    <w:p w:rsidR="00F136A7" w:rsidRDefault="00F136A7" w:rsidP="00F136A7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>Stepped care:</w:t>
      </w:r>
    </w:p>
    <w:p w:rsidR="00F136A7" w:rsidRDefault="00F136A7" w:rsidP="00F136A7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Often beings with lifestyle change or adaptation </w:t>
      </w:r>
    </w:p>
    <w:p w:rsidR="00F136A7" w:rsidRDefault="00F136A7" w:rsidP="00F136A7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First choice medication- either increase dose or add second medication &amp; so on </w:t>
      </w:r>
    </w:p>
    <w:p w:rsidR="00F136A7" w:rsidRDefault="00F136A7" w:rsidP="00F136A7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Includes referral guideline </w:t>
      </w:r>
    </w:p>
    <w:p w:rsidR="00F136A7" w:rsidRDefault="00F136A7" w:rsidP="00F136A7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>Target decision maker- the tool is designed to aid in clinical decision by a HCP and/or patient</w:t>
      </w:r>
    </w:p>
    <w:p w:rsidR="00F136A7" w:rsidRDefault="00F136A7" w:rsidP="00F136A7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>Target decision- the decisions concern an individual patient</w:t>
      </w:r>
    </w:p>
    <w:p w:rsidR="00F136A7" w:rsidRDefault="00F136A7" w:rsidP="00F136A7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Knowledge component- tool uses patient data &amp; knowledge to generate an interpretation that aids clinical decision making </w:t>
      </w:r>
    </w:p>
    <w:p w:rsidR="00F136A7" w:rsidRDefault="00F136A7" w:rsidP="00F136A7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Timing- tool is used BEFORE healthcare professional or patient takes relevant decision </w:t>
      </w:r>
    </w:p>
    <w:p w:rsidR="00F136A7" w:rsidRDefault="00F136A7" w:rsidP="00F136A7">
      <w:pPr>
        <w:pStyle w:val="ListParagraph"/>
        <w:widowControl w:val="0"/>
        <w:numPr>
          <w:ilvl w:val="0"/>
          <w:numId w:val="24"/>
        </w:numPr>
        <w:spacing w:after="0" w:line="240" w:lineRule="auto"/>
      </w:pPr>
      <w:r>
        <w:t xml:space="preserve">Clinical decision support systems- a process for incorporating guidelines, education, expert advice, and practice </w:t>
      </w:r>
      <w:r>
        <w:lastRenderedPageBreak/>
        <w:t xml:space="preserve">aids into routine clinical practice  </w:t>
      </w:r>
    </w:p>
    <w:p w:rsidR="00F136A7" w:rsidRDefault="00F136A7" w:rsidP="00F136A7">
      <w:pPr>
        <w:pStyle w:val="ListParagraph"/>
        <w:widowControl w:val="0"/>
        <w:numPr>
          <w:ilvl w:val="1"/>
          <w:numId w:val="24"/>
        </w:numPr>
        <w:spacing w:after="0" w:line="240" w:lineRule="auto"/>
      </w:pPr>
      <w:r>
        <w:t xml:space="preserve">Paper-based approaches or computerized systems </w:t>
      </w:r>
    </w:p>
    <w:p w:rsidR="00F136A7" w:rsidRDefault="00F136A7" w:rsidP="00F136A7">
      <w:pPr>
        <w:widowControl w:val="0"/>
        <w:spacing w:after="0" w:line="240" w:lineRule="auto"/>
      </w:pPr>
      <w:r w:rsidRPr="00F136A7">
        <w:rPr>
          <w:noProof/>
          <w:lang w:eastAsia="en-CA"/>
        </w:rPr>
        <w:drawing>
          <wp:inline distT="0" distB="0" distL="0" distR="0">
            <wp:extent cx="5381625" cy="3809645"/>
            <wp:effectExtent l="0" t="0" r="0" b="635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071" cy="381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6A7" w:rsidRDefault="00F136A7" w:rsidP="00F136A7">
      <w:pPr>
        <w:pStyle w:val="ListParagraph"/>
        <w:widowControl w:val="0"/>
        <w:numPr>
          <w:ilvl w:val="0"/>
          <w:numId w:val="25"/>
        </w:numPr>
        <w:spacing w:after="0" w:line="240" w:lineRule="auto"/>
      </w:pPr>
      <w:r>
        <w:t xml:space="preserve">Electronic systems: </w:t>
      </w:r>
    </w:p>
    <w:p w:rsidR="00F136A7" w:rsidRDefault="00F136A7" w:rsidP="00F136A7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Simple presentation of information- no reference to specific patient, doctor, or setting </w:t>
      </w:r>
    </w:p>
    <w:p w:rsidR="00F136A7" w:rsidRDefault="00F136A7" w:rsidP="00F136A7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Expert systems- include specific knowledge (rules about disease, etc.), combine data from individual patients to propose a decision </w:t>
      </w:r>
    </w:p>
    <w:p w:rsidR="00F136A7" w:rsidRDefault="00F136A7" w:rsidP="00F136A7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>Machine learning systems- hypothes</w:t>
      </w:r>
      <w:r w:rsidR="00C80FEB">
        <w:t xml:space="preserve">ize relationships with raw data, complex characterization of those relationships to be produced </w:t>
      </w:r>
    </w:p>
    <w:p w:rsidR="00C80FEB" w:rsidRDefault="00C80FEB" w:rsidP="00C80FEB">
      <w:pPr>
        <w:pStyle w:val="ListParagraph"/>
        <w:widowControl w:val="0"/>
        <w:numPr>
          <w:ilvl w:val="0"/>
          <w:numId w:val="25"/>
        </w:numPr>
        <w:spacing w:after="0" w:line="240" w:lineRule="auto"/>
      </w:pPr>
      <w:r>
        <w:t xml:space="preserve">3 methodologies used to get medical knowledge needed for decision support system to operate: 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>Traditional expert systems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>Evidence-based methods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Statistical &amp; artificial intelligence methods </w:t>
      </w:r>
    </w:p>
    <w:p w:rsidR="00C80FEB" w:rsidRDefault="00C80FEB" w:rsidP="00C80FEB">
      <w:pPr>
        <w:pStyle w:val="ListParagraph"/>
        <w:widowControl w:val="0"/>
        <w:numPr>
          <w:ilvl w:val="0"/>
          <w:numId w:val="25"/>
        </w:numPr>
        <w:spacing w:after="0" w:line="240" w:lineRule="auto"/>
      </w:pPr>
      <w:r>
        <w:t xml:space="preserve">Computerised clinical decision support systems (CCDSS): 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Patient-specific capabilities 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>Interactive interface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>Occurrence at the point of care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Integration into daily clinical workflow &amp; into electronic health record 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Respect for physician autonomy- they can override decision 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Adaptability to patient preference- sensitive subgroups </w:t>
      </w:r>
    </w:p>
    <w:p w:rsidR="00C80FEB" w:rsidRDefault="00C80FEB" w:rsidP="00C80FEB">
      <w:pPr>
        <w:pStyle w:val="ListParagraph"/>
        <w:widowControl w:val="0"/>
        <w:numPr>
          <w:ilvl w:val="0"/>
          <w:numId w:val="25"/>
        </w:numPr>
        <w:spacing w:after="0" w:line="240" w:lineRule="auto"/>
      </w:pPr>
      <w:r>
        <w:t xml:space="preserve">Barriers to implementation of CCDSS: 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Physician reluctance &amp; poor computer literacy 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>Unworkable guidelines for use in daily practice</w:t>
      </w:r>
    </w:p>
    <w:p w:rsidR="00C80FEB" w:rsidRDefault="00C80FEB" w:rsidP="00C80FEB">
      <w:pPr>
        <w:pStyle w:val="ListParagraph"/>
        <w:widowControl w:val="0"/>
        <w:numPr>
          <w:ilvl w:val="1"/>
          <w:numId w:val="25"/>
        </w:numPr>
        <w:spacing w:after="0" w:line="240" w:lineRule="auto"/>
      </w:pPr>
      <w:r>
        <w:t xml:space="preserve">Physician doesn’t have ownership of guidelines </w:t>
      </w:r>
    </w:p>
    <w:p w:rsidR="00C80FEB" w:rsidRDefault="00C80FEB" w:rsidP="00C80FEB">
      <w:pPr>
        <w:widowControl w:val="0"/>
        <w:spacing w:after="0" w:line="240" w:lineRule="auto"/>
      </w:pPr>
    </w:p>
    <w:p w:rsidR="00C80FEB" w:rsidRDefault="00C80FEB" w:rsidP="00C80FEB">
      <w:pPr>
        <w:widowControl w:val="0"/>
        <w:spacing w:after="0" w:line="240" w:lineRule="auto"/>
      </w:pPr>
      <w:r>
        <w:t xml:space="preserve">Clinical Information Systems/ E-Health Platforms: </w:t>
      </w:r>
    </w:p>
    <w:p w:rsidR="00C80FEB" w:rsidRDefault="00C80FEB" w:rsidP="00C80FEB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Goals- improving access, increasing patient participation &amp; efficiency of delivery, improving coordination </w:t>
      </w:r>
    </w:p>
    <w:p w:rsidR="00C80FEB" w:rsidRDefault="00C80FEB" w:rsidP="00C80FEB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E-Health building blocks: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Adequate infrastructure- intranet, equipment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Agreed technical standards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Ability to identify individual with reliability and validity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Adequate protections on access to sensitive clinical information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lastRenderedPageBreak/>
        <w:t xml:space="preserve">Interoperable electronic health records- easy to use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CCDSS</w:t>
      </w:r>
    </w:p>
    <w:p w:rsidR="00C80FEB" w:rsidRDefault="00C80FEB" w:rsidP="00C80FEB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Currently information available during the interaction tends to be: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Focused on paper record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Disorganized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Disease/procedure centered instead of patient-centered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Responsive to the past interaction instead of forward looking </w:t>
      </w:r>
    </w:p>
    <w:p w:rsidR="00C80FEB" w:rsidRDefault="00C80FEB" w:rsidP="00C80FEB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System change concepts: </w:t>
      </w:r>
    </w:p>
    <w:p w:rsidR="00C80FEB" w:rsidRDefault="00C80FEB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Provide timely reminders for providers &amp; patients </w:t>
      </w:r>
    </w:p>
    <w:p w:rsidR="00A25A6A" w:rsidRDefault="00A25A6A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Identify relevant subpopulations for proactive care</w:t>
      </w:r>
    </w:p>
    <w:p w:rsidR="00A25A6A" w:rsidRDefault="00A25A6A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Facilitate individual patient care planning</w:t>
      </w:r>
    </w:p>
    <w:p w:rsidR="00A25A6A" w:rsidRDefault="00A25A6A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Share information with patients and providers to coordinate care</w:t>
      </w:r>
    </w:p>
    <w:p w:rsidR="00A25A6A" w:rsidRDefault="00A25A6A" w:rsidP="00C80FEB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Monitor performance of practice team &amp; care system </w:t>
      </w:r>
    </w:p>
    <w:p w:rsidR="00A25A6A" w:rsidRDefault="00A25A6A" w:rsidP="00A25A6A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Registry- list of patients &amp; their relevant clinical data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Can be sorted by condition or set of conditions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Goal: improve and monitor the care of the population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Registry is step between paper chart &amp; EMR/EHR </w:t>
      </w:r>
    </w:p>
    <w:p w:rsidR="00A25A6A" w:rsidRDefault="00A25A6A" w:rsidP="00A25A6A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Registry should be: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Quick to implement, simple to use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Organized by patient, not disease, yet responsive to disease population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Contain only data relevant to clinical practice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When necessary, make data entry simple &amp; efficient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Be easy to update from other automated data sources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Assist with internal &amp; external performance reporting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Guide clinical care first, measurement second </w:t>
      </w:r>
    </w:p>
    <w:p w:rsidR="00A25A6A" w:rsidRDefault="00A25A6A" w:rsidP="00A25A6A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Registry should not be: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Trying to emulate data load &amp; functionality of an EMR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 tool that requires advanced training to operate &amp; maintain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The obsession of practice activity </w:t>
      </w:r>
    </w:p>
    <w:p w:rsidR="00A25A6A" w:rsidRDefault="00A25A6A" w:rsidP="00A25A6A">
      <w:pPr>
        <w:pStyle w:val="ListParagraph"/>
        <w:widowControl w:val="0"/>
        <w:numPr>
          <w:ilvl w:val="0"/>
          <w:numId w:val="26"/>
        </w:numPr>
        <w:spacing w:after="0" w:line="240" w:lineRule="auto"/>
      </w:pPr>
      <w:r>
        <w:t xml:space="preserve">Optimal use for EMR: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Provides access to lab data, diagnosis test results, and across settings in your system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>Guidelines and prompts are included for needed services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 xml:space="preserve">Timely reminders for providers &amp; patients can be delivered at time of visit, through population &amp; exception reports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Can identify populations &amp; subpopulations of patients </w:t>
      </w:r>
      <w:r w:rsidR="007A6437">
        <w:t>relevant for proactive care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 xml:space="preserve">Goal: maximize health outcomes of ALL members of a population </w:t>
      </w:r>
    </w:p>
    <w:p w:rsidR="00A25A6A" w:rsidRDefault="00A25A6A" w:rsidP="00A25A6A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Allows stratification of patients (complexity, disease severity) </w:t>
      </w:r>
      <w:r w:rsidR="007A6437">
        <w:t>for individual patient care planning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 xml:space="preserve">Having right info available at time of encounter, right tools to create &amp; track tx/mngmnt 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 xml:space="preserve">Ensuring all routine care is delivered at appropriate time </w:t>
      </w:r>
    </w:p>
    <w:p w:rsidR="00A25A6A" w:rsidRDefault="00A25A6A" w:rsidP="007A6437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Captures outcomes by provider </w:t>
      </w:r>
      <w:r w:rsidR="007A6437">
        <w:t xml:space="preserve">and </w:t>
      </w:r>
      <w:r>
        <w:t xml:space="preserve">all critical clinical information 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>Summaries provided to patients w/ description of patient &amp; provider actions in shared care plan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>Allows sharing of information to coordinate care</w:t>
      </w:r>
    </w:p>
    <w:p w:rsidR="007A6437" w:rsidRDefault="007A6437" w:rsidP="007A6437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Avoiding miscommunication: 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>Ensuring understanding of care processes (who, what, when) across all parties</w:t>
      </w:r>
    </w:p>
    <w:p w:rsidR="007A6437" w:rsidRDefault="007A6437" w:rsidP="007A6437">
      <w:pPr>
        <w:pStyle w:val="ListParagraph"/>
        <w:widowControl w:val="0"/>
        <w:numPr>
          <w:ilvl w:val="2"/>
          <w:numId w:val="26"/>
        </w:numPr>
        <w:spacing w:after="0" w:line="240" w:lineRule="auto"/>
      </w:pPr>
      <w:r>
        <w:t xml:space="preserve">Reduce duplication of effort by care providers </w:t>
      </w:r>
    </w:p>
    <w:p w:rsidR="007A6437" w:rsidRDefault="007A6437" w:rsidP="007A6437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Allows monitoring of performance of the provider &amp; the system </w:t>
      </w:r>
    </w:p>
    <w:p w:rsidR="007A6437" w:rsidRDefault="007A6437" w:rsidP="007A6437">
      <w:pPr>
        <w:pStyle w:val="ListParagraph"/>
        <w:widowControl w:val="0"/>
        <w:numPr>
          <w:ilvl w:val="1"/>
          <w:numId w:val="26"/>
        </w:numPr>
        <w:spacing w:after="0" w:line="240" w:lineRule="auto"/>
      </w:pPr>
      <w:r>
        <w:t xml:space="preserve">Can also use clinical information system (CIS) to create population-specific reports, facilitate external reporting requirements, and create dashboard reports of practice as whole </w:t>
      </w:r>
    </w:p>
    <w:p w:rsidR="00014065" w:rsidRDefault="00014065" w:rsidP="00014065">
      <w:pPr>
        <w:widowControl w:val="0"/>
        <w:spacing w:after="0" w:line="240" w:lineRule="auto"/>
      </w:pPr>
    </w:p>
    <w:p w:rsidR="00AA1D67" w:rsidRDefault="00AA1D67" w:rsidP="00AA1D67">
      <w:pPr>
        <w:spacing w:after="0" w:line="240" w:lineRule="auto"/>
      </w:pPr>
      <w:r>
        <w:t xml:space="preserve">Self-Management Support (SMS): </w:t>
      </w:r>
    </w:p>
    <w:p w:rsidR="00AA1D67" w:rsidRDefault="008D7BD9" w:rsidP="00AA1D67">
      <w:pPr>
        <w:pStyle w:val="ListParagraph"/>
        <w:numPr>
          <w:ilvl w:val="0"/>
          <w:numId w:val="27"/>
        </w:numPr>
        <w:spacing w:after="0" w:line="240" w:lineRule="auto"/>
      </w:pPr>
      <w:r>
        <w:t>Emphasize the patient’s central role in managing their illness</w:t>
      </w:r>
    </w:p>
    <w:p w:rsidR="008D7BD9" w:rsidRDefault="008D7BD9" w:rsidP="00AA1D67">
      <w:pPr>
        <w:pStyle w:val="ListParagraph"/>
        <w:numPr>
          <w:ilvl w:val="0"/>
          <w:numId w:val="27"/>
        </w:numPr>
        <w:spacing w:after="0" w:line="240" w:lineRule="auto"/>
      </w:pPr>
      <w:r>
        <w:t xml:space="preserve">Assess patient’s beliefs, beh, confidence, and knowledge using scales </w:t>
      </w:r>
    </w:p>
    <w:p w:rsidR="008D7BD9" w:rsidRDefault="008D7BD9" w:rsidP="00AA1D67">
      <w:pPr>
        <w:pStyle w:val="ListParagraph"/>
        <w:numPr>
          <w:ilvl w:val="0"/>
          <w:numId w:val="27"/>
        </w:numPr>
        <w:spacing w:after="0" w:line="240" w:lineRule="auto"/>
      </w:pPr>
      <w:r>
        <w:t xml:space="preserve">Advice patients by providing specific info about health risks &amp; benefits of change </w:t>
      </w:r>
    </w:p>
    <w:p w:rsidR="008D7BD9" w:rsidRDefault="008D7BD9" w:rsidP="00AA1D67">
      <w:pPr>
        <w:pStyle w:val="ListParagraph"/>
        <w:numPr>
          <w:ilvl w:val="0"/>
          <w:numId w:val="27"/>
        </w:numPr>
        <w:spacing w:after="0" w:line="240" w:lineRule="auto"/>
      </w:pPr>
      <w:r>
        <w:lastRenderedPageBreak/>
        <w:t>Assist patients with problem-solving by identifying personal barriers, strategies, and social/enviro support</w:t>
      </w:r>
    </w:p>
    <w:p w:rsidR="008D7BD9" w:rsidRDefault="008D7BD9" w:rsidP="00AA1D67">
      <w:pPr>
        <w:pStyle w:val="ListParagraph"/>
        <w:numPr>
          <w:ilvl w:val="0"/>
          <w:numId w:val="27"/>
        </w:numPr>
        <w:spacing w:after="0" w:line="240" w:lineRule="auto"/>
      </w:pPr>
      <w:r>
        <w:t xml:space="preserve">Arrange a specific follow-up plan </w:t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8D7BD9" w:rsidTr="008D7BD9">
        <w:tc>
          <w:tcPr>
            <w:tcW w:w="5395" w:type="dxa"/>
          </w:tcPr>
          <w:p w:rsidR="008D7BD9" w:rsidRPr="008D7BD9" w:rsidRDefault="008D7BD9" w:rsidP="008D7BD9">
            <w:pPr>
              <w:jc w:val="center"/>
              <w:rPr>
                <w:b/>
              </w:rPr>
            </w:pPr>
            <w:r>
              <w:rPr>
                <w:b/>
              </w:rPr>
              <w:t>Patient Education</w:t>
            </w:r>
          </w:p>
        </w:tc>
        <w:tc>
          <w:tcPr>
            <w:tcW w:w="5395" w:type="dxa"/>
          </w:tcPr>
          <w:p w:rsidR="008D7BD9" w:rsidRPr="008D7BD9" w:rsidRDefault="008D7BD9" w:rsidP="008D7BD9">
            <w:pPr>
              <w:jc w:val="center"/>
              <w:rPr>
                <w:b/>
              </w:rPr>
            </w:pPr>
            <w:r>
              <w:rPr>
                <w:b/>
              </w:rPr>
              <w:t>SMS</w:t>
            </w:r>
          </w:p>
        </w:tc>
      </w:tr>
      <w:tr w:rsidR="008D7BD9" w:rsidTr="008D7BD9"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Info &amp; skills are taught</w:t>
            </w:r>
          </w:p>
        </w:tc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Skills to solve pt identified problems are taught</w:t>
            </w:r>
          </w:p>
        </w:tc>
      </w:tr>
      <w:tr w:rsidR="008D7BD9" w:rsidTr="008D7BD9"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Usually disease-specific</w:t>
            </w:r>
          </w:p>
        </w:tc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Skills are generalizable to many conditions</w:t>
            </w:r>
          </w:p>
        </w:tc>
      </w:tr>
      <w:tr w:rsidR="008D7BD9" w:rsidTr="008D7BD9"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Assumes that knowledge creates beh change</w:t>
            </w:r>
          </w:p>
        </w:tc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Assumes that confidence yields better outcomes</w:t>
            </w:r>
          </w:p>
        </w:tc>
      </w:tr>
      <w:tr w:rsidR="008D7BD9" w:rsidTr="008D7BD9"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Goal is compliance</w:t>
            </w:r>
          </w:p>
        </w:tc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 xml:space="preserve">Goal is increased self-efficacy </w:t>
            </w:r>
            <w:r>
              <w:sym w:font="Wingdings" w:char="F0E0"/>
            </w:r>
            <w:r>
              <w:t xml:space="preserve"> compliance</w:t>
            </w:r>
          </w:p>
        </w:tc>
      </w:tr>
      <w:tr w:rsidR="008D7BD9" w:rsidTr="008D7BD9"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>Health care professionals are the teachers</w:t>
            </w:r>
          </w:p>
        </w:tc>
        <w:tc>
          <w:tcPr>
            <w:tcW w:w="5395" w:type="dxa"/>
          </w:tcPr>
          <w:p w:rsidR="008D7BD9" w:rsidRDefault="008D7BD9" w:rsidP="008D7BD9">
            <w:pPr>
              <w:jc w:val="center"/>
            </w:pPr>
            <w:r>
              <w:t xml:space="preserve">Teachers can be professionals or peers </w:t>
            </w:r>
          </w:p>
        </w:tc>
      </w:tr>
    </w:tbl>
    <w:p w:rsidR="008D7BD9" w:rsidRDefault="008D7BD9" w:rsidP="008D7BD9">
      <w:pPr>
        <w:spacing w:after="0" w:line="240" w:lineRule="auto"/>
      </w:pPr>
    </w:p>
    <w:p w:rsidR="008D7BD9" w:rsidRDefault="008D7BD9" w:rsidP="008D7BD9">
      <w:pPr>
        <w:spacing w:after="0" w:line="240" w:lineRule="auto"/>
      </w:pPr>
      <w:r>
        <w:t xml:space="preserve">What SMS Isn’t: </w:t>
      </w:r>
    </w:p>
    <w:p w:rsidR="008D7BD9" w:rsidRDefault="008D7BD9" w:rsidP="008D7BD9">
      <w:pPr>
        <w:pStyle w:val="ListParagraph"/>
        <w:numPr>
          <w:ilvl w:val="0"/>
          <w:numId w:val="28"/>
        </w:numPr>
        <w:spacing w:after="0" w:line="240" w:lineRule="auto"/>
      </w:pPr>
      <w:r>
        <w:t xml:space="preserve">Didactic (lecturing, instruction only) patient education </w:t>
      </w:r>
    </w:p>
    <w:p w:rsidR="008D7BD9" w:rsidRDefault="008D7BD9" w:rsidP="008D7BD9">
      <w:pPr>
        <w:pStyle w:val="ListParagraph"/>
        <w:numPr>
          <w:ilvl w:val="0"/>
          <w:numId w:val="28"/>
        </w:numPr>
        <w:spacing w:after="0" w:line="240" w:lineRule="auto"/>
      </w:pPr>
      <w:r>
        <w:t>Health care provider being sage on the stage</w:t>
      </w:r>
    </w:p>
    <w:p w:rsidR="008D7BD9" w:rsidRDefault="008D7BD9" w:rsidP="008D7BD9">
      <w:pPr>
        <w:pStyle w:val="ListParagraph"/>
        <w:numPr>
          <w:ilvl w:val="0"/>
          <w:numId w:val="28"/>
        </w:numPr>
        <w:spacing w:after="0" w:line="240" w:lineRule="auto"/>
      </w:pPr>
      <w:r>
        <w:t xml:space="preserve">“You should….” </w:t>
      </w:r>
      <w:r>
        <w:sym w:font="Wingdings" w:char="F0E0"/>
      </w:r>
      <w:r>
        <w:t xml:space="preserve"> explain why &amp; motivate them to want to do it </w:t>
      </w:r>
    </w:p>
    <w:p w:rsidR="008D7BD9" w:rsidRDefault="008D7BD9" w:rsidP="008D7BD9">
      <w:pPr>
        <w:pStyle w:val="ListParagraph"/>
        <w:numPr>
          <w:ilvl w:val="0"/>
          <w:numId w:val="28"/>
        </w:numPr>
        <w:spacing w:after="0" w:line="240" w:lineRule="auto"/>
      </w:pPr>
      <w:r>
        <w:t xml:space="preserve">Finger wagging, lecturing </w:t>
      </w:r>
    </w:p>
    <w:p w:rsidR="008D7BD9" w:rsidRDefault="008D7BD9" w:rsidP="008D7BD9">
      <w:pPr>
        <w:pStyle w:val="ListParagraph"/>
        <w:numPr>
          <w:ilvl w:val="0"/>
          <w:numId w:val="28"/>
        </w:numPr>
        <w:spacing w:after="0" w:line="240" w:lineRule="auto"/>
      </w:pPr>
      <w:r>
        <w:t xml:space="preserve">Waiting for patients to ask for help </w:t>
      </w:r>
    </w:p>
    <w:p w:rsidR="008D7BD9" w:rsidRDefault="008D7BD9" w:rsidP="008D7BD9">
      <w:pPr>
        <w:spacing w:after="0" w:line="240" w:lineRule="auto"/>
      </w:pPr>
    </w:p>
    <w:p w:rsidR="008D7BD9" w:rsidRDefault="008D7BD9" w:rsidP="008D7BD9">
      <w:pPr>
        <w:spacing w:after="0" w:line="240" w:lineRule="auto"/>
      </w:pPr>
      <w:r>
        <w:t>Why is Self-Management Important?</w:t>
      </w:r>
    </w:p>
    <w:p w:rsidR="008D7BD9" w:rsidRDefault="008D7BD9" w:rsidP="008D7BD9">
      <w:pPr>
        <w:pStyle w:val="ListParagraph"/>
        <w:numPr>
          <w:ilvl w:val="0"/>
          <w:numId w:val="29"/>
        </w:numPr>
        <w:spacing w:after="0" w:line="240" w:lineRule="auto"/>
      </w:pPr>
      <w:r>
        <w:t>Clinical outcomes are dependent on patient actions</w:t>
      </w:r>
    </w:p>
    <w:p w:rsidR="008D7BD9" w:rsidRDefault="008D7BD9" w:rsidP="008D7BD9">
      <w:pPr>
        <w:pStyle w:val="ListParagraph"/>
        <w:numPr>
          <w:ilvl w:val="0"/>
          <w:numId w:val="29"/>
        </w:numPr>
        <w:spacing w:after="0" w:line="240" w:lineRule="auto"/>
      </w:pPr>
      <w:r>
        <w:t>Patient self-management is inevitable</w:t>
      </w:r>
    </w:p>
    <w:p w:rsidR="008D7BD9" w:rsidRDefault="008D7BD9" w:rsidP="008D7BD9">
      <w:pPr>
        <w:pStyle w:val="ListParagraph"/>
        <w:numPr>
          <w:ilvl w:val="0"/>
          <w:numId w:val="29"/>
        </w:numPr>
        <w:spacing w:after="0" w:line="240" w:lineRule="auto"/>
      </w:pPr>
      <w:r>
        <w:t xml:space="preserve">Provider’s role is to be in partnership with the patient </w:t>
      </w:r>
    </w:p>
    <w:p w:rsidR="008D7BD9" w:rsidRDefault="008D7BD9" w:rsidP="008D7BD9">
      <w:pPr>
        <w:pStyle w:val="ListParagraph"/>
        <w:numPr>
          <w:ilvl w:val="0"/>
          <w:numId w:val="29"/>
        </w:numPr>
        <w:spacing w:after="0" w:line="240" w:lineRule="auto"/>
      </w:pPr>
      <w:r>
        <w:t xml:space="preserve">Professionals are experts about diseases, patients are experts about their own lives </w:t>
      </w:r>
    </w:p>
    <w:p w:rsidR="008D7BD9" w:rsidRDefault="008D7BD9" w:rsidP="008D7BD9">
      <w:pPr>
        <w:spacing w:after="0" w:line="240" w:lineRule="auto"/>
      </w:pPr>
    </w:p>
    <w:p w:rsidR="008D7BD9" w:rsidRDefault="008D7BD9" w:rsidP="008D7BD9">
      <w:pPr>
        <w:spacing w:after="0" w:line="240" w:lineRule="auto"/>
      </w:pPr>
      <w:r>
        <w:t xml:space="preserve">Self-Management Tasks in Chronic Illness: </w:t>
      </w:r>
    </w:p>
    <w:p w:rsidR="008D7BD9" w:rsidRDefault="00AA1D67" w:rsidP="00AA1D67">
      <w:pPr>
        <w:pStyle w:val="ListParagraph"/>
        <w:numPr>
          <w:ilvl w:val="0"/>
          <w:numId w:val="30"/>
        </w:numPr>
        <w:spacing w:after="0" w:line="240" w:lineRule="auto"/>
      </w:pPr>
      <w:r>
        <w:t>Taking care of illness: very thorough- why are vegetables better? Why is not smoking better? How do th</w:t>
      </w:r>
      <w:r w:rsidR="008D7BD9">
        <w:t>e activities help the illness?</w:t>
      </w:r>
    </w:p>
    <w:p w:rsidR="0056473B" w:rsidRDefault="00AA1D67" w:rsidP="00AA1D67">
      <w:pPr>
        <w:pStyle w:val="ListParagraph"/>
        <w:numPr>
          <w:ilvl w:val="0"/>
          <w:numId w:val="30"/>
        </w:numPr>
        <w:spacing w:after="0" w:line="240" w:lineRule="auto"/>
      </w:pPr>
      <w:r>
        <w:t>Carry</w:t>
      </w:r>
      <w:r w:rsidR="0056473B">
        <w:t>ing</w:t>
      </w:r>
      <w:r>
        <w:t xml:space="preserve"> out normal activities: how can you live with the illness on a day to day basis without having to change your normal activities? What little things ca</w:t>
      </w:r>
      <w:r w:rsidR="0056473B">
        <w:t xml:space="preserve">n change to make a difference? </w:t>
      </w:r>
    </w:p>
    <w:p w:rsidR="00AA1D67" w:rsidRDefault="0056473B" w:rsidP="00AA1D67">
      <w:pPr>
        <w:pStyle w:val="ListParagraph"/>
        <w:numPr>
          <w:ilvl w:val="0"/>
          <w:numId w:val="30"/>
        </w:numPr>
        <w:spacing w:after="0" w:line="240" w:lineRule="auto"/>
      </w:pPr>
      <w:r>
        <w:t>Managing e</w:t>
      </w:r>
      <w:r w:rsidR="00AA1D67">
        <w:t>motional changes: very important</w:t>
      </w:r>
    </w:p>
    <w:p w:rsidR="0056473B" w:rsidRDefault="0056473B" w:rsidP="0056473B">
      <w:pPr>
        <w:spacing w:after="0" w:line="240" w:lineRule="auto"/>
      </w:pPr>
    </w:p>
    <w:p w:rsidR="0056473B" w:rsidRDefault="0056473B" w:rsidP="0056473B">
      <w:pPr>
        <w:spacing w:after="0" w:line="240" w:lineRule="auto"/>
      </w:pPr>
      <w:r>
        <w:t xml:space="preserve">How to Emphasize the Patient’s Role: </w:t>
      </w:r>
    </w:p>
    <w:p w:rsidR="0056473B" w:rsidRDefault="00AA1D67" w:rsidP="0056473B">
      <w:pPr>
        <w:pStyle w:val="ListParagraph"/>
        <w:numPr>
          <w:ilvl w:val="0"/>
          <w:numId w:val="31"/>
        </w:numPr>
      </w:pPr>
      <w:r>
        <w:t>Simple messages</w:t>
      </w:r>
      <w:r w:rsidR="0056473B">
        <w:t xml:space="preserve"> from the primary care provider: </w:t>
      </w:r>
    </w:p>
    <w:p w:rsidR="0056473B" w:rsidRDefault="0056473B" w:rsidP="0056473B">
      <w:pPr>
        <w:pStyle w:val="ListParagraph"/>
        <w:numPr>
          <w:ilvl w:val="1"/>
          <w:numId w:val="31"/>
        </w:numPr>
      </w:pPr>
      <w:r>
        <w:t>T</w:t>
      </w:r>
      <w:r w:rsidR="00AA1D67">
        <w:t>elling the patient their disease is bad &amp; why, but being optimistic that things can get better with self-managem</w:t>
      </w:r>
      <w:r>
        <w:t xml:space="preserve">ent and help from the provider </w:t>
      </w:r>
    </w:p>
    <w:p w:rsidR="0056473B" w:rsidRDefault="00AA1D67" w:rsidP="0056473B">
      <w:pPr>
        <w:pStyle w:val="ListParagraph"/>
        <w:numPr>
          <w:ilvl w:val="0"/>
          <w:numId w:val="31"/>
        </w:numPr>
      </w:pPr>
      <w:r>
        <w:t xml:space="preserve">Consistent approach: </w:t>
      </w:r>
      <w:r w:rsidR="0056473B">
        <w:t xml:space="preserve">consistency across the patient’s family &amp; healthcare providers </w:t>
      </w:r>
    </w:p>
    <w:p w:rsidR="0056473B" w:rsidRDefault="0056473B" w:rsidP="000E134A">
      <w:pPr>
        <w:pStyle w:val="ListParagraph"/>
        <w:numPr>
          <w:ilvl w:val="1"/>
          <w:numId w:val="31"/>
        </w:numPr>
      </w:pPr>
      <w:r>
        <w:t>M</w:t>
      </w:r>
      <w:r w:rsidR="00AA1D67">
        <w:t xml:space="preserve">ake sure everybody is on </w:t>
      </w:r>
      <w:r>
        <w:t>board with the treatment plan</w:t>
      </w:r>
      <w:r w:rsidR="000E134A">
        <w:t xml:space="preserve"> </w:t>
      </w:r>
    </w:p>
    <w:p w:rsidR="00AA1D67" w:rsidRDefault="000E134A" w:rsidP="0056473B">
      <w:pPr>
        <w:pStyle w:val="ListParagraph"/>
        <w:numPr>
          <w:ilvl w:val="0"/>
          <w:numId w:val="31"/>
        </w:numPr>
      </w:pPr>
      <w:r>
        <w:rPr>
          <w:rFonts w:ascii="Times New Roman" w:hAnsi="Times New Roman"/>
          <w:noProof/>
          <w:sz w:val="24"/>
          <w:szCs w:val="24"/>
          <w:lang w:eastAsia="en-CA"/>
        </w:rPr>
        <w:drawing>
          <wp:anchor distT="36576" distB="36576" distL="36576" distR="36576" simplePos="0" relativeHeight="251714560" behindDoc="0" locked="0" layoutInCell="1" allowOverlap="1" wp14:anchorId="7677E309" wp14:editId="704DC5FB">
            <wp:simplePos x="0" y="0"/>
            <wp:positionH relativeFrom="margin">
              <wp:posOffset>771524</wp:posOffset>
            </wp:positionH>
            <wp:positionV relativeFrom="paragraph">
              <wp:posOffset>219254</wp:posOffset>
            </wp:positionV>
            <wp:extent cx="3819525" cy="2848431"/>
            <wp:effectExtent l="0" t="0" r="0" b="952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25" t="12634" r="19127" b="6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332" cy="2850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D67">
        <w:t xml:space="preserve">Culturally &amp; linguistically appropriate: having somewhere in the room that is of the same culture </w:t>
      </w:r>
      <w:r>
        <w:t>as patient</w:t>
      </w:r>
      <w:r w:rsidR="00AA1D67">
        <w:t xml:space="preserve"> </w:t>
      </w:r>
    </w:p>
    <w:p w:rsidR="0056473B" w:rsidRDefault="0056473B" w:rsidP="0056473B"/>
    <w:p w:rsidR="000E134A" w:rsidRDefault="000E134A" w:rsidP="00AA1D67"/>
    <w:p w:rsidR="000E134A" w:rsidRDefault="000E134A" w:rsidP="00AA1D67"/>
    <w:p w:rsidR="000E134A" w:rsidRDefault="000E134A" w:rsidP="00AA1D67"/>
    <w:p w:rsidR="000E134A" w:rsidRDefault="000E134A" w:rsidP="00AA1D67"/>
    <w:p w:rsidR="000E134A" w:rsidRDefault="000E134A" w:rsidP="00AA1D67"/>
    <w:p w:rsidR="000E134A" w:rsidRDefault="000E134A" w:rsidP="00AA1D67"/>
    <w:p w:rsidR="000E134A" w:rsidRDefault="000E134A" w:rsidP="00AA1D67"/>
    <w:p w:rsidR="000E134A" w:rsidRDefault="000E134A" w:rsidP="00AA1D67"/>
    <w:p w:rsidR="00485EB6" w:rsidRDefault="000E134A" w:rsidP="000E134A">
      <w:pPr>
        <w:spacing w:after="0" w:line="240" w:lineRule="auto"/>
      </w:pPr>
      <w:r>
        <w:lastRenderedPageBreak/>
        <w:t xml:space="preserve">Assess: </w:t>
      </w:r>
    </w:p>
    <w:p w:rsidR="00485EB6" w:rsidRDefault="00485EB6" w:rsidP="00485EB6">
      <w:pPr>
        <w:pStyle w:val="ListParagraph"/>
        <w:numPr>
          <w:ilvl w:val="0"/>
          <w:numId w:val="32"/>
        </w:numPr>
        <w:spacing w:after="0" w:line="240" w:lineRule="auto"/>
      </w:pPr>
      <w:r>
        <w:t>Risk factors, beliefs, behaviour, confidence, and knowledge</w:t>
      </w:r>
    </w:p>
    <w:p w:rsidR="00485EB6" w:rsidRDefault="00485EB6" w:rsidP="00AA1D67">
      <w:pPr>
        <w:pStyle w:val="ListParagraph"/>
        <w:numPr>
          <w:ilvl w:val="0"/>
          <w:numId w:val="32"/>
        </w:numPr>
        <w:spacing w:after="0" w:line="240" w:lineRule="auto"/>
      </w:pPr>
      <w:r>
        <w:t>L</w:t>
      </w:r>
      <w:r w:rsidR="00AA1D67">
        <w:t>acking in a skill: target this skill &amp; improve it</w:t>
      </w:r>
    </w:p>
    <w:p w:rsidR="00485EB6" w:rsidRDefault="00AA1D67" w:rsidP="00AA1D67">
      <w:pPr>
        <w:pStyle w:val="ListParagraph"/>
        <w:numPr>
          <w:ilvl w:val="0"/>
          <w:numId w:val="32"/>
        </w:numPr>
        <w:spacing w:after="0" w:line="240" w:lineRule="auto"/>
      </w:pPr>
      <w:r>
        <w:t>Supports: finding community supports i</w:t>
      </w:r>
      <w:r w:rsidR="00485EB6">
        <w:t xml:space="preserve">f they have no family/friends, </w:t>
      </w:r>
    </w:p>
    <w:p w:rsidR="00485EB6" w:rsidRDefault="00AA1D67" w:rsidP="00AA1D67">
      <w:pPr>
        <w:pStyle w:val="ListParagraph"/>
        <w:numPr>
          <w:ilvl w:val="0"/>
          <w:numId w:val="32"/>
        </w:numPr>
        <w:spacing w:after="0" w:line="240" w:lineRule="auto"/>
      </w:pPr>
      <w:r>
        <w:t>Barrier</w:t>
      </w:r>
      <w:r w:rsidR="00485EB6">
        <w:t xml:space="preserve">s: cost, time, be accommodating </w:t>
      </w:r>
    </w:p>
    <w:p w:rsidR="00AA1D67" w:rsidRDefault="00AA1D67" w:rsidP="00AA1D67">
      <w:pPr>
        <w:pStyle w:val="ListParagraph"/>
        <w:numPr>
          <w:ilvl w:val="0"/>
          <w:numId w:val="32"/>
        </w:numPr>
        <w:spacing w:after="0" w:line="240" w:lineRule="auto"/>
      </w:pPr>
      <w:r>
        <w:t xml:space="preserve">Target their personal risk factors  </w:t>
      </w:r>
    </w:p>
    <w:p w:rsidR="00ED76C6" w:rsidRDefault="00ED76C6" w:rsidP="00ED76C6">
      <w:pPr>
        <w:pStyle w:val="ListParagraph"/>
        <w:numPr>
          <w:ilvl w:val="0"/>
          <w:numId w:val="32"/>
        </w:numPr>
        <w:spacing w:after="0" w:line="240" w:lineRule="auto"/>
      </w:pPr>
      <w:r>
        <w:t xml:space="preserve">Use brief standardized assessments- seven or less: why is it that the patient is not confident? What is preventing them? Helps with identifying areas for improvement (barriers, skills)  </w:t>
      </w:r>
    </w:p>
    <w:p w:rsidR="00ED76C6" w:rsidRDefault="00ED76C6" w:rsidP="00ED76C6">
      <w:pPr>
        <w:pStyle w:val="ListParagraph"/>
        <w:numPr>
          <w:ilvl w:val="0"/>
          <w:numId w:val="32"/>
        </w:numPr>
        <w:spacing w:after="0" w:line="240" w:lineRule="auto"/>
      </w:pPr>
      <w:r>
        <w:t xml:space="preserve">Provide feedback to patient and care team </w:t>
      </w:r>
    </w:p>
    <w:p w:rsidR="00ED76C6" w:rsidRDefault="00ED76C6" w:rsidP="00ED76C6">
      <w:pPr>
        <w:pStyle w:val="ListParagraph"/>
        <w:numPr>
          <w:ilvl w:val="0"/>
          <w:numId w:val="32"/>
        </w:numPr>
        <w:spacing w:after="0" w:line="240" w:lineRule="auto"/>
      </w:pPr>
      <w:r>
        <w:t xml:space="preserve">Assess patient’s view of progress &amp; how choices relate to goals </w:t>
      </w:r>
    </w:p>
    <w:p w:rsidR="00ED76C6" w:rsidRDefault="00ED76C6" w:rsidP="00ED76C6">
      <w:pPr>
        <w:spacing w:after="0" w:line="240" w:lineRule="auto"/>
      </w:pPr>
    </w:p>
    <w:p w:rsidR="00ED76C6" w:rsidRDefault="00ED76C6" w:rsidP="00ED76C6">
      <w:pPr>
        <w:spacing w:after="0" w:line="240" w:lineRule="auto"/>
      </w:pPr>
      <w:r>
        <w:t xml:space="preserve">Advice: </w:t>
      </w:r>
    </w:p>
    <w:p w:rsidR="00ED76C6" w:rsidRDefault="00ED76C6" w:rsidP="00ED76C6">
      <w:pPr>
        <w:pStyle w:val="ListParagraph"/>
        <w:numPr>
          <w:ilvl w:val="0"/>
          <w:numId w:val="33"/>
        </w:numPr>
        <w:spacing w:after="0" w:line="240" w:lineRule="auto"/>
      </w:pPr>
      <w:r>
        <w:t xml:space="preserve">Provide specific personalized info about health risks &amp; benefits of change </w:t>
      </w:r>
    </w:p>
    <w:p w:rsidR="00ED76C6" w:rsidRDefault="00ED76C6" w:rsidP="00ED76C6">
      <w:pPr>
        <w:pStyle w:val="ListParagraph"/>
        <w:numPr>
          <w:ilvl w:val="0"/>
          <w:numId w:val="33"/>
        </w:numPr>
        <w:spacing w:after="0" w:line="240" w:lineRule="auto"/>
      </w:pPr>
      <w:r>
        <w:t>Make the source of advice clear- medical knowledge or from similar patients: make</w:t>
      </w:r>
      <w:r w:rsidR="00AA1D67">
        <w:t xml:space="preserve"> sure the patient knows that other people ar</w:t>
      </w:r>
      <w:r>
        <w:t>e going through the same thing</w:t>
      </w:r>
    </w:p>
    <w:p w:rsidR="00ED76C6" w:rsidRDefault="00ED76C6" w:rsidP="00ED76C6">
      <w:pPr>
        <w:pStyle w:val="ListParagraph"/>
        <w:numPr>
          <w:ilvl w:val="0"/>
          <w:numId w:val="33"/>
        </w:numPr>
        <w:spacing w:after="0" w:line="240" w:lineRule="auto"/>
      </w:pPr>
      <w:r>
        <w:t>Personalize lab values, health status, and how choices affect outcomes</w:t>
      </w:r>
    </w:p>
    <w:p w:rsidR="00ED76C6" w:rsidRDefault="00ED76C6" w:rsidP="00ED76C6">
      <w:pPr>
        <w:pStyle w:val="ListParagraph"/>
        <w:numPr>
          <w:ilvl w:val="1"/>
          <w:numId w:val="33"/>
        </w:numPr>
        <w:spacing w:after="0" w:line="240" w:lineRule="auto"/>
      </w:pPr>
      <w:r>
        <w:t>S</w:t>
      </w:r>
      <w:r w:rsidR="00AA1D67">
        <w:t xml:space="preserve">how progress through lab values by making it clear what has changed &amp; why it is good </w:t>
      </w:r>
    </w:p>
    <w:p w:rsidR="00ED76C6" w:rsidRDefault="00AA1D67" w:rsidP="00AA1D67">
      <w:pPr>
        <w:pStyle w:val="ListParagraph"/>
        <w:numPr>
          <w:ilvl w:val="0"/>
          <w:numId w:val="33"/>
        </w:numPr>
        <w:spacing w:after="0" w:line="240" w:lineRule="auto"/>
      </w:pPr>
      <w:r>
        <w:t xml:space="preserve">Provide </w:t>
      </w:r>
      <w:r w:rsidR="00ED76C6">
        <w:t>patient-determined</w:t>
      </w:r>
      <w:r>
        <w:t xml:space="preserve"> level of information</w:t>
      </w:r>
      <w:r w:rsidR="00ED76C6">
        <w:t xml:space="preserve"> to make decisions- level</w:t>
      </w:r>
      <w:r>
        <w:t xml:space="preserve"> the patient will understand </w:t>
      </w:r>
    </w:p>
    <w:p w:rsidR="00ED76C6" w:rsidRDefault="00ED76C6" w:rsidP="00AA1D67">
      <w:pPr>
        <w:pStyle w:val="ListParagraph"/>
        <w:numPr>
          <w:ilvl w:val="0"/>
          <w:numId w:val="33"/>
        </w:numPr>
        <w:spacing w:after="0" w:line="240" w:lineRule="auto"/>
      </w:pPr>
      <w:r>
        <w:t>T</w:t>
      </w:r>
      <w:r w:rsidR="00AA1D67">
        <w:t xml:space="preserve">ailor information </w:t>
      </w:r>
      <w:r>
        <w:t>to person &amp; their environment</w:t>
      </w:r>
    </w:p>
    <w:p w:rsidR="00AA1D67" w:rsidRDefault="00ED76C6" w:rsidP="00ED76C6">
      <w:pPr>
        <w:pStyle w:val="ListParagraph"/>
        <w:numPr>
          <w:ilvl w:val="1"/>
          <w:numId w:val="33"/>
        </w:numPr>
        <w:spacing w:after="0" w:line="240" w:lineRule="auto"/>
      </w:pPr>
      <w:r>
        <w:t>I</w:t>
      </w:r>
      <w:r w:rsidR="00AA1D67">
        <w:t>f patient forgets</w:t>
      </w:r>
      <w:r>
        <w:t xml:space="preserve"> to take their pills</w:t>
      </w:r>
      <w:r w:rsidR="00AA1D67">
        <w:t xml:space="preserve">, link taking their pills with something that they do every day already (ie. Brushing their teeth- put pills beside toothpaste) </w:t>
      </w:r>
    </w:p>
    <w:p w:rsidR="00ED76C6" w:rsidRDefault="00ED76C6" w:rsidP="00ED76C6">
      <w:pPr>
        <w:pStyle w:val="ListParagraph"/>
        <w:numPr>
          <w:ilvl w:val="0"/>
          <w:numId w:val="33"/>
        </w:numPr>
        <w:spacing w:after="0" w:line="240" w:lineRule="auto"/>
      </w:pPr>
      <w:r>
        <w:t xml:space="preserve">Have a key message for each condition or symptom </w:t>
      </w:r>
    </w:p>
    <w:p w:rsidR="00ED76C6" w:rsidRDefault="00ED76C6" w:rsidP="00ED76C6">
      <w:pPr>
        <w:spacing w:after="0" w:line="240" w:lineRule="auto"/>
      </w:pPr>
    </w:p>
    <w:p w:rsidR="00ED76C6" w:rsidRDefault="00ED76C6" w:rsidP="00ED76C6">
      <w:pPr>
        <w:spacing w:after="0" w:line="240" w:lineRule="auto"/>
      </w:pPr>
      <w:r>
        <w:t xml:space="preserve">Agree: </w:t>
      </w:r>
    </w:p>
    <w:p w:rsidR="00ED76C6" w:rsidRDefault="00ED76C6" w:rsidP="00AA1D67">
      <w:pPr>
        <w:pStyle w:val="ListParagraph"/>
        <w:numPr>
          <w:ilvl w:val="0"/>
          <w:numId w:val="34"/>
        </w:numPr>
        <w:spacing w:after="0" w:line="240" w:lineRule="auto"/>
      </w:pPr>
      <w:r>
        <w:t xml:space="preserve">Collaboratively select goals &amp; treatment methods based on patient’s interest and confidence in their ability to change the beh </w:t>
      </w:r>
    </w:p>
    <w:p w:rsidR="00AA1D67" w:rsidRDefault="00ED76C6" w:rsidP="00AA1D67">
      <w:pPr>
        <w:pStyle w:val="ListParagraph"/>
        <w:numPr>
          <w:ilvl w:val="0"/>
          <w:numId w:val="34"/>
        </w:numPr>
        <w:spacing w:after="0" w:line="240" w:lineRule="auto"/>
      </w:pPr>
      <w:r>
        <w:t>H</w:t>
      </w:r>
      <w:r w:rsidR="00AA1D67">
        <w:t xml:space="preserve">ow important is it to the patient to actually do the self-management tasks: if they rate less than 7, figure out why it isn’t important, or why they are unsure about the tasks </w:t>
      </w:r>
    </w:p>
    <w:p w:rsidR="00367B35" w:rsidRDefault="00367B35" w:rsidP="00367B35">
      <w:pPr>
        <w:pStyle w:val="ListParagraph"/>
        <w:numPr>
          <w:ilvl w:val="1"/>
          <w:numId w:val="34"/>
        </w:numPr>
        <w:spacing w:after="0" w:line="240" w:lineRule="auto"/>
      </w:pPr>
      <w:r>
        <w:t xml:space="preserve">Need to have agreement on goals </w:t>
      </w:r>
    </w:p>
    <w:p w:rsidR="00367B35" w:rsidRDefault="00367B35" w:rsidP="00AA1D67">
      <w:pPr>
        <w:pStyle w:val="ListParagraph"/>
        <w:numPr>
          <w:ilvl w:val="0"/>
          <w:numId w:val="34"/>
        </w:numPr>
        <w:spacing w:after="0" w:line="240" w:lineRule="auto"/>
      </w:pPr>
      <w:r>
        <w:t>Personal active plan-</w:t>
      </w:r>
      <w:r w:rsidR="00AA1D67">
        <w:t xml:space="preserve"> somethin</w:t>
      </w:r>
      <w:r>
        <w:t>g the patient &amp; provider want</w:t>
      </w:r>
    </w:p>
    <w:p w:rsidR="00367B35" w:rsidRDefault="00367B35" w:rsidP="00367B35">
      <w:pPr>
        <w:pStyle w:val="ListParagraph"/>
        <w:numPr>
          <w:ilvl w:val="1"/>
          <w:numId w:val="34"/>
        </w:numPr>
        <w:spacing w:after="0" w:line="240" w:lineRule="auto"/>
      </w:pPr>
      <w:r>
        <w:t xml:space="preserve">Reasonable: time, effort, etc. </w:t>
      </w:r>
    </w:p>
    <w:p w:rsidR="00AA1D67" w:rsidRDefault="00367B35" w:rsidP="00367B35">
      <w:pPr>
        <w:pStyle w:val="ListParagraph"/>
        <w:numPr>
          <w:ilvl w:val="1"/>
          <w:numId w:val="34"/>
        </w:numPr>
        <w:spacing w:after="0" w:line="240" w:lineRule="auto"/>
      </w:pPr>
      <w:r>
        <w:t>B</w:t>
      </w:r>
      <w:r w:rsidR="00AA1D67">
        <w:t>ehaviour</w:t>
      </w:r>
      <w:r>
        <w:t xml:space="preserve"> specific: be thorough by describing</w:t>
      </w:r>
      <w:r w:rsidR="00AA1D67">
        <w:t xml:space="preserve"> how, what, when, where, frequency </w:t>
      </w:r>
    </w:p>
    <w:p w:rsidR="00367B35" w:rsidRDefault="00367B35" w:rsidP="00367B35">
      <w:pPr>
        <w:pStyle w:val="ListParagraph"/>
        <w:numPr>
          <w:ilvl w:val="1"/>
          <w:numId w:val="34"/>
        </w:numPr>
        <w:spacing w:after="0" w:line="240" w:lineRule="auto"/>
      </w:pPr>
      <w:r>
        <w:t xml:space="preserve">Identify barriers &amp; plans to overcome them </w:t>
      </w:r>
    </w:p>
    <w:p w:rsidR="00367B35" w:rsidRDefault="00367B35" w:rsidP="00367B35">
      <w:pPr>
        <w:pStyle w:val="ListParagraph"/>
        <w:numPr>
          <w:ilvl w:val="1"/>
          <w:numId w:val="34"/>
        </w:numPr>
        <w:spacing w:after="0" w:line="240" w:lineRule="auto"/>
      </w:pPr>
      <w:r>
        <w:t xml:space="preserve">Rate confidence &amp; address places that need improvement </w:t>
      </w:r>
    </w:p>
    <w:p w:rsidR="00367B35" w:rsidRDefault="00367B35" w:rsidP="00367B35">
      <w:pPr>
        <w:pStyle w:val="ListParagraph"/>
        <w:numPr>
          <w:ilvl w:val="1"/>
          <w:numId w:val="34"/>
        </w:numPr>
        <w:spacing w:after="0" w:line="240" w:lineRule="auto"/>
      </w:pPr>
      <w:r>
        <w:t xml:space="preserve">Create a follow-up plan </w:t>
      </w:r>
    </w:p>
    <w:p w:rsidR="00AA1D67" w:rsidRDefault="00367B35" w:rsidP="00AA1D67">
      <w:pPr>
        <w:pStyle w:val="ListParagraph"/>
        <w:numPr>
          <w:ilvl w:val="0"/>
          <w:numId w:val="34"/>
        </w:numPr>
        <w:spacing w:after="0" w:line="240" w:lineRule="auto"/>
      </w:pPr>
      <w:r>
        <w:t>Base goals on</w:t>
      </w:r>
      <w:r w:rsidR="00AA1D67">
        <w:t xml:space="preserve"> patient priorities (if they have a lot of work hours, etc. help them find ways to accomplish their goals: ie. finding an app that helps calculate calories, etc.) </w:t>
      </w:r>
    </w:p>
    <w:p w:rsidR="00367B35" w:rsidRDefault="00367B35" w:rsidP="00AA1D67">
      <w:pPr>
        <w:pStyle w:val="ListParagraph"/>
        <w:numPr>
          <w:ilvl w:val="0"/>
          <w:numId w:val="34"/>
        </w:numPr>
        <w:spacing w:after="0" w:line="240" w:lineRule="auto"/>
      </w:pPr>
      <w:r>
        <w:t xml:space="preserve">Goals are something to achieve in 3-6 months </w:t>
      </w:r>
    </w:p>
    <w:p w:rsidR="00367B35" w:rsidRDefault="00367B35" w:rsidP="00AA1D67">
      <w:pPr>
        <w:pStyle w:val="ListParagraph"/>
        <w:numPr>
          <w:ilvl w:val="0"/>
          <w:numId w:val="34"/>
        </w:numPr>
        <w:spacing w:after="0" w:line="240" w:lineRule="auto"/>
      </w:pPr>
      <w:r>
        <w:t xml:space="preserve">Plans are specific steps to help achieve goals </w:t>
      </w:r>
    </w:p>
    <w:p w:rsidR="00367B35" w:rsidRDefault="00367B35" w:rsidP="00AA1D67"/>
    <w:p w:rsidR="00367B35" w:rsidRDefault="00367B35" w:rsidP="00367B35">
      <w:pPr>
        <w:spacing w:after="0" w:line="240" w:lineRule="auto"/>
      </w:pPr>
      <w:r>
        <w:t xml:space="preserve">Assist: </w:t>
      </w:r>
    </w:p>
    <w:p w:rsidR="00367B35" w:rsidRDefault="00367B35" w:rsidP="00AA1D67">
      <w:pPr>
        <w:pStyle w:val="ListParagraph"/>
        <w:numPr>
          <w:ilvl w:val="0"/>
          <w:numId w:val="35"/>
        </w:numPr>
        <w:spacing w:after="0" w:line="240" w:lineRule="auto"/>
      </w:pPr>
      <w:r>
        <w:t xml:space="preserve">Using beh change techniques (self-help, counseling) to aid the patient in achieving agreed-upon goals by acquiring skills, confidence, and developing social/environmental supports </w:t>
      </w:r>
    </w:p>
    <w:p w:rsidR="00367B35" w:rsidRDefault="00367B35" w:rsidP="00AA1D67">
      <w:pPr>
        <w:pStyle w:val="ListParagraph"/>
        <w:numPr>
          <w:ilvl w:val="0"/>
          <w:numId w:val="35"/>
        </w:numPr>
        <w:spacing w:after="0" w:line="240" w:lineRule="auto"/>
      </w:pPr>
      <w:r>
        <w:t xml:space="preserve">Problem solving: </w:t>
      </w:r>
    </w:p>
    <w:p w:rsidR="00AA1D67" w:rsidRDefault="00367B35" w:rsidP="00367B35">
      <w:pPr>
        <w:pStyle w:val="ListParagraph"/>
        <w:numPr>
          <w:ilvl w:val="1"/>
          <w:numId w:val="35"/>
        </w:numPr>
        <w:spacing w:after="0" w:line="240" w:lineRule="auto"/>
      </w:pPr>
      <w:r>
        <w:t>Identify the problem-</w:t>
      </w:r>
      <w:r w:rsidR="00AA1D67">
        <w:t xml:space="preserve"> start w</w:t>
      </w:r>
      <w:r>
        <w:t>ith the most pressing problem</w:t>
      </w:r>
      <w:r w:rsidR="00AA1D67">
        <w:t xml:space="preserve"> </w:t>
      </w:r>
    </w:p>
    <w:p w:rsidR="00367B35" w:rsidRDefault="00367B35" w:rsidP="00367B35">
      <w:pPr>
        <w:pStyle w:val="ListParagraph"/>
        <w:numPr>
          <w:ilvl w:val="1"/>
          <w:numId w:val="35"/>
        </w:numPr>
        <w:spacing w:after="0" w:line="240" w:lineRule="auto"/>
      </w:pPr>
      <w:r>
        <w:t xml:space="preserve">List all possible solutions &amp; pick one </w:t>
      </w:r>
    </w:p>
    <w:p w:rsidR="00367B35" w:rsidRDefault="00367B35" w:rsidP="00367B35">
      <w:pPr>
        <w:pStyle w:val="ListParagraph"/>
        <w:numPr>
          <w:ilvl w:val="1"/>
          <w:numId w:val="35"/>
        </w:numPr>
        <w:spacing w:after="0" w:line="240" w:lineRule="auto"/>
      </w:pPr>
      <w:r>
        <w:t>Try the solution for 2 weeks, if it doesn’t work, try another</w:t>
      </w:r>
    </w:p>
    <w:p w:rsidR="00367B35" w:rsidRDefault="00367B35" w:rsidP="00367B35">
      <w:pPr>
        <w:pStyle w:val="ListParagraph"/>
        <w:numPr>
          <w:ilvl w:val="1"/>
          <w:numId w:val="35"/>
        </w:numPr>
        <w:spacing w:after="0" w:line="240" w:lineRule="auto"/>
      </w:pPr>
      <w:r>
        <w:t xml:space="preserve">If that doesn’t work, find a resource for ideas </w:t>
      </w:r>
    </w:p>
    <w:p w:rsidR="00367B35" w:rsidRDefault="00367B35" w:rsidP="00367B35">
      <w:pPr>
        <w:pStyle w:val="ListParagraph"/>
        <w:numPr>
          <w:ilvl w:val="1"/>
          <w:numId w:val="35"/>
        </w:numPr>
        <w:spacing w:after="0" w:line="240" w:lineRule="auto"/>
      </w:pPr>
      <w:r>
        <w:t xml:space="preserve">If that doesn’t work, accept that the problem may not be solvable </w:t>
      </w:r>
    </w:p>
    <w:p w:rsidR="00A417DD" w:rsidRDefault="00A417DD" w:rsidP="00A417DD">
      <w:pPr>
        <w:spacing w:after="0" w:line="240" w:lineRule="auto"/>
      </w:pPr>
    </w:p>
    <w:p w:rsidR="00A417DD" w:rsidRDefault="00A417DD" w:rsidP="00A417DD">
      <w:pPr>
        <w:spacing w:after="0" w:line="240" w:lineRule="auto"/>
      </w:pPr>
      <w:r>
        <w:t xml:space="preserve">Arrange: </w:t>
      </w:r>
    </w:p>
    <w:p w:rsidR="00A417DD" w:rsidRDefault="00A417DD" w:rsidP="00A417DD">
      <w:pPr>
        <w:pStyle w:val="ListParagraph"/>
        <w:numPr>
          <w:ilvl w:val="0"/>
          <w:numId w:val="37"/>
        </w:numPr>
        <w:spacing w:after="0" w:line="240" w:lineRule="auto"/>
      </w:pPr>
      <w:r>
        <w:lastRenderedPageBreak/>
        <w:t xml:space="preserve">Schedule follow-up contacts to provide ongoing assistance &amp; support to adjust the plan as needed, including referral to more intensive treatment </w:t>
      </w:r>
    </w:p>
    <w:p w:rsidR="00A417DD" w:rsidRDefault="00A417DD" w:rsidP="00A417DD">
      <w:pPr>
        <w:pStyle w:val="ListParagraph"/>
        <w:numPr>
          <w:ilvl w:val="0"/>
          <w:numId w:val="37"/>
        </w:numPr>
        <w:spacing w:after="0" w:line="240" w:lineRule="auto"/>
      </w:pPr>
      <w:r>
        <w:t xml:space="preserve">Variety of methods for follow-up </w:t>
      </w:r>
    </w:p>
    <w:p w:rsidR="00A417DD" w:rsidRDefault="00A417DD" w:rsidP="00A417DD">
      <w:pPr>
        <w:pStyle w:val="ListParagraph"/>
        <w:numPr>
          <w:ilvl w:val="0"/>
          <w:numId w:val="37"/>
        </w:numPr>
        <w:spacing w:after="0" w:line="240" w:lineRule="auto"/>
      </w:pPr>
      <w:r>
        <w:t>Make sure the follow-up happens</w:t>
      </w:r>
    </w:p>
    <w:p w:rsidR="00A417DD" w:rsidRDefault="00A417DD" w:rsidP="00A417DD">
      <w:pPr>
        <w:pStyle w:val="ListParagraph"/>
        <w:numPr>
          <w:ilvl w:val="0"/>
          <w:numId w:val="37"/>
        </w:numPr>
        <w:spacing w:after="0" w:line="240" w:lineRule="auto"/>
      </w:pPr>
      <w:r>
        <w:t xml:space="preserve">Use outreach &amp; community opportunities </w:t>
      </w:r>
    </w:p>
    <w:p w:rsidR="001D17F1" w:rsidRDefault="001D17F1" w:rsidP="00A417DD">
      <w:pPr>
        <w:pStyle w:val="ListParagraph"/>
        <w:numPr>
          <w:ilvl w:val="0"/>
          <w:numId w:val="37"/>
        </w:numPr>
        <w:spacing w:after="0" w:line="240" w:lineRule="auto"/>
      </w:pPr>
      <w:r>
        <w:t xml:space="preserve">Opportunities for SMS: before, during, and after the encounter </w:t>
      </w:r>
    </w:p>
    <w:p w:rsidR="001D17F1" w:rsidRDefault="001D17F1" w:rsidP="00A417DD">
      <w:pPr>
        <w:pStyle w:val="ListParagraph"/>
        <w:numPr>
          <w:ilvl w:val="0"/>
          <w:numId w:val="37"/>
        </w:numPr>
        <w:spacing w:after="0" w:line="240" w:lineRule="auto"/>
      </w:pPr>
      <w:r>
        <w:t xml:space="preserve">Generally 5-15% will make clinically significant beh change – more relevant outcome is improved self-efficacy </w:t>
      </w:r>
    </w:p>
    <w:p w:rsidR="00367B35" w:rsidRDefault="00367B35" w:rsidP="00367B35">
      <w:pPr>
        <w:spacing w:after="0" w:line="240" w:lineRule="auto"/>
      </w:pPr>
    </w:p>
    <w:p w:rsidR="00367B35" w:rsidRDefault="00367B35" w:rsidP="00367B35">
      <w:pPr>
        <w:spacing w:after="0" w:line="240" w:lineRule="auto"/>
      </w:pPr>
      <w:r>
        <w:t xml:space="preserve">Chronic Disease Self-Management Program (CDSMP): </w:t>
      </w:r>
    </w:p>
    <w:p w:rsidR="00367B35" w:rsidRDefault="00367B35" w:rsidP="00367B35">
      <w:pPr>
        <w:pStyle w:val="ListParagraph"/>
        <w:numPr>
          <w:ilvl w:val="0"/>
          <w:numId w:val="36"/>
        </w:numPr>
        <w:spacing w:after="0" w:line="240" w:lineRule="auto"/>
      </w:pPr>
      <w:r>
        <w:t xml:space="preserve">Developed by Kate Lorig and colleagues </w:t>
      </w:r>
    </w:p>
    <w:p w:rsidR="00367B35" w:rsidRDefault="00367B35" w:rsidP="00367B35">
      <w:pPr>
        <w:pStyle w:val="ListParagraph"/>
        <w:numPr>
          <w:ilvl w:val="0"/>
          <w:numId w:val="36"/>
        </w:numPr>
        <w:spacing w:after="0" w:line="240" w:lineRule="auto"/>
      </w:pPr>
      <w:r>
        <w:t xml:space="preserve">Lay-leaders, 6-7 session, 2.5 hours each </w:t>
      </w:r>
    </w:p>
    <w:p w:rsidR="00367B35" w:rsidRDefault="00367B35" w:rsidP="00367B35">
      <w:pPr>
        <w:pStyle w:val="ListParagraph"/>
        <w:numPr>
          <w:ilvl w:val="0"/>
          <w:numId w:val="36"/>
        </w:numPr>
        <w:spacing w:after="0" w:line="240" w:lineRule="auto"/>
      </w:pPr>
      <w:r>
        <w:t xml:space="preserve">Not </w:t>
      </w:r>
      <w:r w:rsidR="007401C7">
        <w:t xml:space="preserve">disease-specific: addresses different chronic illnesses, including co-morbid conditions </w:t>
      </w:r>
    </w:p>
    <w:p w:rsidR="007401C7" w:rsidRDefault="007401C7" w:rsidP="00367B35">
      <w:pPr>
        <w:pStyle w:val="ListParagraph"/>
        <w:numPr>
          <w:ilvl w:val="0"/>
          <w:numId w:val="36"/>
        </w:numPr>
        <w:spacing w:after="0" w:line="240" w:lineRule="auto"/>
      </w:pPr>
      <w:r>
        <w:t xml:space="preserve">Community based, peer-led </w:t>
      </w:r>
    </w:p>
    <w:p w:rsidR="007401C7" w:rsidRDefault="007401C7" w:rsidP="00367B35">
      <w:pPr>
        <w:pStyle w:val="ListParagraph"/>
        <w:numPr>
          <w:ilvl w:val="0"/>
          <w:numId w:val="36"/>
        </w:numPr>
        <w:spacing w:after="0" w:line="240" w:lineRule="auto"/>
      </w:pPr>
      <w:r>
        <w:t xml:space="preserve">Assumptions of CDSMP: 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Different chronic disease, similar self-management problems &amp; disease-related tasks </w:t>
      </w:r>
    </w:p>
    <w:p w:rsidR="007401C7" w:rsidRDefault="007401C7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Take responsibility for the day-to-day management </w:t>
      </w:r>
    </w:p>
    <w:p w:rsidR="007401C7" w:rsidRDefault="007401C7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>C</w:t>
      </w:r>
      <w:r w:rsidR="00AA1D67">
        <w:t xml:space="preserve">onfident, knowledgeable patients practicing self-management </w:t>
      </w:r>
      <w:r w:rsidR="00AA1D67">
        <w:sym w:font="Wingdings" w:char="F0E0"/>
      </w:r>
      <w:r w:rsidR="00AA1D67">
        <w:t xml:space="preserve"> improved health status, will use fewer HC resources</w:t>
      </w:r>
    </w:p>
    <w:p w:rsidR="007401C7" w:rsidRDefault="007401C7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Patient self-management education: should be inexpensive &amp; widely available </w:t>
      </w:r>
    </w:p>
    <w:p w:rsidR="007401C7" w:rsidRDefault="007401C7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>T</w:t>
      </w:r>
      <w:r w:rsidR="00AA1D67">
        <w:t>rained lay persons with chronic conditions can deliver the program (they’ve be</w:t>
      </w:r>
      <w:r>
        <w:t xml:space="preserve">en through it) </w:t>
      </w:r>
    </w:p>
    <w:p w:rsidR="00AA1D67" w:rsidRDefault="007401C7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>L</w:t>
      </w:r>
      <w:r w:rsidR="00AA1D67">
        <w:t xml:space="preserve">ay instructors would be acceptable to patients and health professionals </w:t>
      </w:r>
    </w:p>
    <w:p w:rsidR="007401C7" w:rsidRDefault="007401C7" w:rsidP="007401C7">
      <w:pPr>
        <w:pStyle w:val="ListParagraph"/>
        <w:numPr>
          <w:ilvl w:val="0"/>
          <w:numId w:val="36"/>
        </w:numPr>
        <w:spacing w:after="0" w:line="240" w:lineRule="auto"/>
      </w:pPr>
      <w:r>
        <w:t xml:space="preserve">Topics in CDSMP: 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Exercise and nutrition 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Use of cognitive symptom management techniques 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>Fatigue &amp; sleep management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>Use of community resources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>Use of medications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Managing emotions (fear, anger, depression) 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>Communication with others including health professionals</w:t>
      </w:r>
    </w:p>
    <w:p w:rsidR="007401C7" w:rsidRDefault="007401C7" w:rsidP="007401C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Problem solving &amp; decision making assistance </w:t>
      </w:r>
    </w:p>
    <w:p w:rsidR="00A417DD" w:rsidRDefault="007401C7" w:rsidP="00A417DD">
      <w:pPr>
        <w:pStyle w:val="ListParagraph"/>
        <w:numPr>
          <w:ilvl w:val="0"/>
          <w:numId w:val="36"/>
        </w:numPr>
        <w:spacing w:after="0" w:line="240" w:lineRule="auto"/>
      </w:pPr>
      <w:r>
        <w:t>Theore</w:t>
      </w:r>
      <w:r w:rsidR="00A417DD">
        <w:t>tical background- Strategies to enhance self-efficacy (Bandura):</w:t>
      </w:r>
    </w:p>
    <w:p w:rsidR="00AA1D67" w:rsidRDefault="00A417DD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>We</w:t>
      </w:r>
      <w:r w:rsidR="00AA1D67">
        <w:t xml:space="preserve">ekly action planning &amp; feedback: different tasks throughout the week, so if something doesn’t work, they tell the program provider what aspects don’t work, but the patient still has other things to work on </w:t>
      </w:r>
    </w:p>
    <w:p w:rsidR="00A417DD" w:rsidRDefault="00A417DD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Modeling of behs and problem-solving by participants for one another </w:t>
      </w:r>
    </w:p>
    <w:p w:rsidR="00A417DD" w:rsidRDefault="00A417DD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Reinterpretation of symptoms- by giving many possible causes for each symptom </w:t>
      </w:r>
    </w:p>
    <w:p w:rsidR="00A417DD" w:rsidRDefault="00A417DD" w:rsidP="00AA1D67">
      <w:pPr>
        <w:pStyle w:val="ListParagraph"/>
        <w:numPr>
          <w:ilvl w:val="1"/>
          <w:numId w:val="36"/>
        </w:numPr>
        <w:spacing w:after="0" w:line="240" w:lineRule="auto"/>
      </w:pPr>
      <w:r>
        <w:t xml:space="preserve">Group problem solving &amp; individual decision-making </w:t>
      </w:r>
    </w:p>
    <w:p w:rsidR="00E91683" w:rsidRDefault="00E91683" w:rsidP="00E91683">
      <w:pPr>
        <w:spacing w:after="0" w:line="240" w:lineRule="auto"/>
      </w:pPr>
    </w:p>
    <w:p w:rsidR="00E91683" w:rsidRDefault="00E91683" w:rsidP="00E91683">
      <w:pPr>
        <w:spacing w:after="0" w:line="240" w:lineRule="auto"/>
      </w:pPr>
      <w:r>
        <w:t xml:space="preserve">Savundranayagam- Testing self-efficacy as a pathway that supports self-care among family caregivers in a pscyho-educational intervention: </w:t>
      </w:r>
    </w:p>
    <w:p w:rsidR="00E91683" w:rsidRDefault="00E91683" w:rsidP="00E91683">
      <w:pPr>
        <w:pStyle w:val="ListParagraph"/>
        <w:numPr>
          <w:ilvl w:val="0"/>
          <w:numId w:val="38"/>
        </w:numPr>
        <w:spacing w:after="0" w:line="240" w:lineRule="auto"/>
      </w:pPr>
      <w:r>
        <w:t xml:space="preserve">CDSMP for family caregivers- powerful tools for caregivers (PTC) </w:t>
      </w:r>
    </w:p>
    <w:p w:rsidR="00E91683" w:rsidRDefault="00E91683" w:rsidP="00E91683">
      <w:pPr>
        <w:pStyle w:val="ListParagraph"/>
        <w:numPr>
          <w:ilvl w:val="1"/>
          <w:numId w:val="38"/>
        </w:numPr>
        <w:spacing w:after="0" w:line="240" w:lineRule="auto"/>
      </w:pPr>
      <w:r>
        <w:t>Intervention for caregivers of persons with chronic illnesses</w:t>
      </w:r>
    </w:p>
    <w:p w:rsidR="00E91683" w:rsidRDefault="00E91683" w:rsidP="00E91683">
      <w:pPr>
        <w:pStyle w:val="ListParagraph"/>
        <w:numPr>
          <w:ilvl w:val="1"/>
          <w:numId w:val="38"/>
        </w:numPr>
        <w:spacing w:after="0" w:line="240" w:lineRule="auto"/>
      </w:pPr>
      <w:r>
        <w:t xml:space="preserve">Based on chronic disease self-management program </w:t>
      </w:r>
    </w:p>
    <w:p w:rsidR="00E91683" w:rsidRDefault="00E91683" w:rsidP="00E91683">
      <w:pPr>
        <w:pStyle w:val="ListParagraph"/>
        <w:numPr>
          <w:ilvl w:val="1"/>
          <w:numId w:val="38"/>
        </w:numPr>
        <w:spacing w:after="0" w:line="240" w:lineRule="auto"/>
      </w:pPr>
      <w:r>
        <w:t>Focus on enhancing self-efficacy via: skills mastery, modeling, reinterpretation of feelings &amp; attitudes about caregiving, persuasion</w:t>
      </w:r>
    </w:p>
    <w:p w:rsidR="00E91683" w:rsidRDefault="00E91683" w:rsidP="00E91683">
      <w:pPr>
        <w:pStyle w:val="ListParagraph"/>
        <w:numPr>
          <w:ilvl w:val="1"/>
          <w:numId w:val="38"/>
        </w:numPr>
        <w:spacing w:after="0" w:line="240" w:lineRule="auto"/>
      </w:pPr>
      <w:r>
        <w:t xml:space="preserve">Goals: manage emotions, engage in self-care, communicate assertively </w:t>
      </w:r>
    </w:p>
    <w:p w:rsidR="00E91683" w:rsidRDefault="00E91683" w:rsidP="00E91683">
      <w:pPr>
        <w:pStyle w:val="ListParagraph"/>
        <w:numPr>
          <w:ilvl w:val="0"/>
          <w:numId w:val="38"/>
        </w:numPr>
        <w:spacing w:after="0" w:line="240" w:lineRule="auto"/>
      </w:pPr>
      <w:r>
        <w:t xml:space="preserve">Change in self-efficacy </w:t>
      </w:r>
      <w:r>
        <w:sym w:font="Wingdings" w:char="F0E0"/>
      </w:r>
      <w:r>
        <w:t xml:space="preserve"> changes in health behs, stress management, and relaxation </w:t>
      </w:r>
    </w:p>
    <w:p w:rsidR="00E91683" w:rsidRDefault="00E91683" w:rsidP="00E91683">
      <w:pPr>
        <w:spacing w:after="0" w:line="240" w:lineRule="auto"/>
      </w:pPr>
    </w:p>
    <w:p w:rsidR="00E91683" w:rsidRDefault="00E91683" w:rsidP="00E91683">
      <w:pPr>
        <w:spacing w:after="0" w:line="240" w:lineRule="auto"/>
      </w:pPr>
      <w:r>
        <w:t xml:space="preserve">Flinders Model: </w:t>
      </w:r>
    </w:p>
    <w:p w:rsidR="00E91683" w:rsidRDefault="00E91683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Developed by Dr. Malcolm Battersby and associates at Flinders University 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>Patient: decision maker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>Doctor/provider: facilitator, coach, advisor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Focus: education of primary health care team 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lastRenderedPageBreak/>
        <w:t>Generic assessment &amp; care planning: not disease specific, applies to co-morbid conditions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Based on cognitive beh therapy 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Training to get health care team on board 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Involves goal setting, care planning, and review </w:t>
      </w:r>
    </w:p>
    <w:p w:rsidR="00B278F1" w:rsidRDefault="00B278F1" w:rsidP="00E91683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6 principles for self-management (SM): </w:t>
      </w:r>
    </w:p>
    <w:p w:rsidR="00B278F1" w:rsidRDefault="00B278F1" w:rsidP="00B278F1">
      <w:pPr>
        <w:pStyle w:val="ListParagraph"/>
        <w:numPr>
          <w:ilvl w:val="1"/>
          <w:numId w:val="39"/>
        </w:numPr>
        <w:spacing w:after="0" w:line="240" w:lineRule="auto"/>
      </w:pPr>
      <w:r>
        <w:t xml:space="preserve">Have knowledge of your condition </w:t>
      </w:r>
    </w:p>
    <w:p w:rsidR="00B278F1" w:rsidRDefault="00B278F1" w:rsidP="00B278F1">
      <w:pPr>
        <w:pStyle w:val="ListParagraph"/>
        <w:numPr>
          <w:ilvl w:val="1"/>
          <w:numId w:val="39"/>
        </w:numPr>
        <w:spacing w:after="0" w:line="240" w:lineRule="auto"/>
      </w:pPr>
      <w:r>
        <w:t>Follow a treatment/care plan agreed with by your HCPs</w:t>
      </w:r>
    </w:p>
    <w:p w:rsidR="00B278F1" w:rsidRDefault="00B278F1" w:rsidP="00B278F1">
      <w:pPr>
        <w:pStyle w:val="ListParagraph"/>
        <w:numPr>
          <w:ilvl w:val="1"/>
          <w:numId w:val="39"/>
        </w:numPr>
        <w:spacing w:after="0" w:line="240" w:lineRule="auto"/>
      </w:pPr>
      <w:r>
        <w:t xml:space="preserve">Monitor and manage signs and symptoms of your condition </w:t>
      </w:r>
    </w:p>
    <w:p w:rsidR="00B278F1" w:rsidRDefault="00B278F1" w:rsidP="00B278F1">
      <w:pPr>
        <w:pStyle w:val="ListParagraph"/>
        <w:numPr>
          <w:ilvl w:val="1"/>
          <w:numId w:val="39"/>
        </w:numPr>
        <w:spacing w:after="0" w:line="240" w:lineRule="auto"/>
      </w:pPr>
      <w:r>
        <w:t xml:space="preserve">Manage the impact of the condition on your physical, emotional, and social life </w:t>
      </w:r>
    </w:p>
    <w:p w:rsidR="00B278F1" w:rsidRDefault="00B278F1" w:rsidP="00B278F1">
      <w:pPr>
        <w:pStyle w:val="ListParagraph"/>
        <w:numPr>
          <w:ilvl w:val="1"/>
          <w:numId w:val="39"/>
        </w:numPr>
        <w:spacing w:after="0" w:line="240" w:lineRule="auto"/>
      </w:pPr>
      <w:r>
        <w:t xml:space="preserve">Adopt lifestyles that promote health </w:t>
      </w:r>
    </w:p>
    <w:p w:rsidR="00B278F1" w:rsidRDefault="00B278F1" w:rsidP="00B278F1">
      <w:pPr>
        <w:pStyle w:val="ListParagraph"/>
        <w:numPr>
          <w:ilvl w:val="0"/>
          <w:numId w:val="39"/>
        </w:numPr>
        <w:spacing w:after="0" w:line="240" w:lineRule="auto"/>
      </w:pPr>
      <w:r>
        <w:t xml:space="preserve">Professionals are playing major role, not lay people (like other model) </w:t>
      </w:r>
    </w:p>
    <w:p w:rsidR="00B278F1" w:rsidRDefault="00B278F1" w:rsidP="00B278F1">
      <w:pPr>
        <w:spacing w:after="0" w:line="240" w:lineRule="auto"/>
      </w:pPr>
    </w:p>
    <w:p w:rsidR="00B278F1" w:rsidRDefault="00B278F1" w:rsidP="00B278F1">
      <w:pPr>
        <w:spacing w:after="0" w:line="240" w:lineRule="auto"/>
      </w:pPr>
      <w:r>
        <w:t xml:space="preserve">Flinder’s Model: </w:t>
      </w:r>
    </w:p>
    <w:p w:rsidR="00B278F1" w:rsidRDefault="00B278F1" w:rsidP="00B278F1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Begin with quick self-assessment (client completes) </w:t>
      </w:r>
    </w:p>
    <w:p w:rsidR="00B278F1" w:rsidRDefault="00B278F1" w:rsidP="00B278F1">
      <w:pPr>
        <w:pStyle w:val="ListParagraph"/>
        <w:numPr>
          <w:ilvl w:val="1"/>
          <w:numId w:val="40"/>
        </w:numPr>
        <w:spacing w:after="0" w:line="240" w:lineRule="auto"/>
      </w:pPr>
      <w:r>
        <w:t>Partners in Health (PIH) scale: 5-10 mins, covers 6 principles of SM</w:t>
      </w:r>
    </w:p>
    <w:p w:rsidR="00B278F1" w:rsidRDefault="00B278F1" w:rsidP="00B278F1">
      <w:pPr>
        <w:pStyle w:val="ListParagraph"/>
        <w:numPr>
          <w:ilvl w:val="2"/>
          <w:numId w:val="40"/>
        </w:numPr>
        <w:spacing w:after="0" w:line="240" w:lineRule="auto"/>
      </w:pPr>
      <w:r>
        <w:t xml:space="preserve">Can be used as screening tool, can monitor change over time </w:t>
      </w:r>
    </w:p>
    <w:p w:rsidR="00B278F1" w:rsidRDefault="00B278F1" w:rsidP="00B278F1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Clinician-patient (cue and response) interview </w:t>
      </w:r>
    </w:p>
    <w:p w:rsidR="00B278F1" w:rsidRDefault="00B278F1" w:rsidP="00B278F1">
      <w:pPr>
        <w:pStyle w:val="ListParagraph"/>
        <w:numPr>
          <w:ilvl w:val="1"/>
          <w:numId w:val="40"/>
        </w:numPr>
        <w:spacing w:after="0" w:line="240" w:lineRule="auto"/>
      </w:pPr>
      <w:r>
        <w:t>Open ended questions based on 12 questions in PIH</w:t>
      </w:r>
    </w:p>
    <w:p w:rsidR="00B278F1" w:rsidRDefault="00B278F1" w:rsidP="00B278F1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Purpose: assess SM skills &amp; barriers to SM </w:t>
      </w:r>
    </w:p>
    <w:p w:rsidR="00F167F4" w:rsidRDefault="00F167F4" w:rsidP="00B278F1">
      <w:pPr>
        <w:pStyle w:val="ListParagraph"/>
        <w:numPr>
          <w:ilvl w:val="1"/>
          <w:numId w:val="40"/>
        </w:numPr>
        <w:spacing w:after="0" w:line="240" w:lineRule="auto"/>
      </w:pPr>
      <w:r>
        <w:t>Clinician rates the patient on the same 12 Q’s in PIH based on interview</w:t>
      </w:r>
    </w:p>
    <w:p w:rsidR="00F167F4" w:rsidRDefault="00F167F4" w:rsidP="00B278F1">
      <w:pPr>
        <w:pStyle w:val="ListParagraph"/>
        <w:numPr>
          <w:ilvl w:val="1"/>
          <w:numId w:val="40"/>
        </w:numPr>
        <w:spacing w:after="0" w:line="240" w:lineRule="auto"/>
      </w:pPr>
      <w:r>
        <w:t>Discuss discrepancies between patient &amp; clinical ratings &amp; transfer issues to care plan</w:t>
      </w:r>
    </w:p>
    <w:p w:rsidR="00F167F4" w:rsidRDefault="00F167F4" w:rsidP="00F167F4">
      <w:pPr>
        <w:pStyle w:val="ListParagraph"/>
        <w:numPr>
          <w:ilvl w:val="0"/>
          <w:numId w:val="40"/>
        </w:numPr>
        <w:spacing w:after="0" w:line="240" w:lineRule="auto"/>
      </w:pPr>
      <w:r>
        <w:t>Problems &amp; goals assessment</w:t>
      </w:r>
    </w:p>
    <w:p w:rsidR="00F167F4" w:rsidRDefault="00F167F4" w:rsidP="00F167F4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Assess the patient’s self-identified main problem, what happens as result of the problem, and how the problem makes the patient feel </w:t>
      </w:r>
    </w:p>
    <w:p w:rsidR="00F167F4" w:rsidRDefault="00F167F4" w:rsidP="00F167F4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Patient sets goals “what does your problem stop you from doing” </w:t>
      </w:r>
    </w:p>
    <w:p w:rsidR="00F167F4" w:rsidRDefault="00F167F4" w:rsidP="00F167F4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Patient rates problem severity – how it interferes with daily activities </w:t>
      </w:r>
    </w:p>
    <w:p w:rsidR="00F167F4" w:rsidRDefault="00F167F4" w:rsidP="00F167F4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Patient rates their progress achieved towards the goal </w:t>
      </w:r>
    </w:p>
    <w:p w:rsidR="00070A22" w:rsidRDefault="00070A22" w:rsidP="00070A22">
      <w:pPr>
        <w:pStyle w:val="ListParagraph"/>
        <w:numPr>
          <w:ilvl w:val="0"/>
          <w:numId w:val="40"/>
        </w:numPr>
        <w:spacing w:after="0" w:line="240" w:lineRule="auto"/>
      </w:pPr>
      <w:r>
        <w:t xml:space="preserve">Clinician and patient negotiate a care plan </w:t>
      </w:r>
    </w:p>
    <w:p w:rsidR="00070A22" w:rsidRDefault="00070A22" w:rsidP="00070A22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Identified issues including SM needs </w:t>
      </w:r>
    </w:p>
    <w:p w:rsidR="00070A22" w:rsidRDefault="00070A22" w:rsidP="00070A22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Management aims </w:t>
      </w:r>
    </w:p>
    <w:p w:rsidR="00070A22" w:rsidRDefault="00070A22" w:rsidP="00070A22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Interventions- include other HCPs (multidisciplinary) </w:t>
      </w:r>
    </w:p>
    <w:p w:rsidR="00070A22" w:rsidRDefault="00070A22" w:rsidP="00070A22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Who is responsible for what, when </w:t>
      </w:r>
    </w:p>
    <w:p w:rsidR="00070A22" w:rsidRDefault="00070A22" w:rsidP="00070A22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Date to be reviewed to record progress </w:t>
      </w:r>
    </w:p>
    <w:p w:rsidR="00070A22" w:rsidRDefault="00070A22" w:rsidP="00070A22">
      <w:pPr>
        <w:pStyle w:val="ListParagraph"/>
        <w:numPr>
          <w:ilvl w:val="1"/>
          <w:numId w:val="40"/>
        </w:numPr>
        <w:spacing w:after="0" w:line="240" w:lineRule="auto"/>
      </w:pPr>
      <w:r>
        <w:t xml:space="preserve">Both patient &amp; clinician sign the plan &amp; patient shares plan with other HCPs </w:t>
      </w:r>
    </w:p>
    <w:p w:rsidR="00A87E4B" w:rsidRDefault="00A87E4B" w:rsidP="00A87E4B">
      <w:pPr>
        <w:spacing w:after="0" w:line="240" w:lineRule="auto"/>
      </w:pPr>
    </w:p>
    <w:p w:rsidR="00A87E4B" w:rsidRDefault="00A87E4B" w:rsidP="00A87E4B">
      <w:pPr>
        <w:spacing w:after="0" w:line="240" w:lineRule="auto"/>
      </w:pPr>
      <w:r>
        <w:t xml:space="preserve">Expert Patient Programme (UK): </w:t>
      </w:r>
    </w:p>
    <w:p w:rsidR="00A87E4B" w:rsidRDefault="00A87E4B" w:rsidP="00A87E4B">
      <w:pPr>
        <w:pStyle w:val="ListParagraph"/>
        <w:numPr>
          <w:ilvl w:val="0"/>
          <w:numId w:val="41"/>
        </w:numPr>
        <w:spacing w:after="0" w:line="240" w:lineRule="auto"/>
      </w:pPr>
      <w:r>
        <w:t xml:space="preserve">Premise: “my patient understands their disease better than I do” </w:t>
      </w:r>
    </w:p>
    <w:p w:rsidR="00A87E4B" w:rsidRDefault="00A87E4B" w:rsidP="00A87E4B">
      <w:pPr>
        <w:pStyle w:val="ListParagraph"/>
        <w:numPr>
          <w:ilvl w:val="0"/>
          <w:numId w:val="41"/>
        </w:numPr>
        <w:spacing w:after="0" w:line="240" w:lineRule="auto"/>
      </w:pPr>
      <w:r>
        <w:t xml:space="preserve">Same thing as Lorig’s model </w:t>
      </w:r>
    </w:p>
    <w:p w:rsidR="00A87E4B" w:rsidRDefault="00A87E4B" w:rsidP="00A87E4B">
      <w:pPr>
        <w:pStyle w:val="ListParagraph"/>
        <w:numPr>
          <w:ilvl w:val="0"/>
          <w:numId w:val="41"/>
        </w:numPr>
        <w:spacing w:after="0" w:line="240" w:lineRule="auto"/>
      </w:pPr>
      <w:r>
        <w:t xml:space="preserve">Principles: </w:t>
      </w:r>
    </w:p>
    <w:p w:rsidR="00A87E4B" w:rsidRDefault="00A87E4B" w:rsidP="00A87E4B">
      <w:pPr>
        <w:pStyle w:val="ListParagraph"/>
        <w:numPr>
          <w:ilvl w:val="1"/>
          <w:numId w:val="41"/>
        </w:numPr>
        <w:spacing w:after="0" w:line="240" w:lineRule="auto"/>
      </w:pPr>
      <w:r>
        <w:t>Patients are a valuable resource, as they are experts in their own disease</w:t>
      </w:r>
    </w:p>
    <w:p w:rsidR="00A87E4B" w:rsidRDefault="00A87E4B" w:rsidP="00A87E4B">
      <w:pPr>
        <w:pStyle w:val="ListParagraph"/>
        <w:numPr>
          <w:ilvl w:val="1"/>
          <w:numId w:val="41"/>
        </w:numPr>
        <w:spacing w:after="0" w:line="240" w:lineRule="auto"/>
      </w:pPr>
      <w:r>
        <w:t xml:space="preserve">Expert patients are developed by being engaged in health services &amp; their health </w:t>
      </w:r>
    </w:p>
    <w:p w:rsidR="00A87E4B" w:rsidRDefault="00A87E4B" w:rsidP="00A87E4B">
      <w:pPr>
        <w:pStyle w:val="ListParagraph"/>
        <w:numPr>
          <w:ilvl w:val="1"/>
          <w:numId w:val="41"/>
        </w:numPr>
        <w:spacing w:after="0" w:line="240" w:lineRule="auto"/>
      </w:pPr>
      <w:r>
        <w:t xml:space="preserve">Govt has responsibility to implement and promote an appropriate CDSM programme &amp; best practices </w:t>
      </w:r>
    </w:p>
    <w:p w:rsidR="00A87E4B" w:rsidRDefault="00A87E4B" w:rsidP="00A87E4B">
      <w:pPr>
        <w:pStyle w:val="ListParagraph"/>
        <w:numPr>
          <w:ilvl w:val="1"/>
          <w:numId w:val="41"/>
        </w:numPr>
        <w:spacing w:after="0" w:line="240" w:lineRule="auto"/>
      </w:pPr>
      <w:r>
        <w:t>SM must be integrated with education and social services sectors</w:t>
      </w:r>
    </w:p>
    <w:p w:rsidR="00A87E4B" w:rsidRDefault="00A87E4B" w:rsidP="00A87E4B">
      <w:pPr>
        <w:pStyle w:val="ListParagraph"/>
        <w:numPr>
          <w:ilvl w:val="1"/>
          <w:numId w:val="41"/>
        </w:numPr>
        <w:spacing w:after="0" w:line="240" w:lineRule="auto"/>
      </w:pPr>
      <w:r>
        <w:t xml:space="preserve">Continual feedback, evaluation, and assessment must be built into any effective CDSM programme </w:t>
      </w:r>
    </w:p>
    <w:p w:rsidR="00A87E4B" w:rsidRDefault="00A87E4B" w:rsidP="00A87E4B">
      <w:pPr>
        <w:pStyle w:val="ListParagraph"/>
        <w:numPr>
          <w:ilvl w:val="0"/>
          <w:numId w:val="41"/>
        </w:numPr>
        <w:spacing w:after="0" w:line="240" w:lineRule="auto"/>
      </w:pPr>
      <w:r>
        <w:t xml:space="preserve">Programme focuses on building partnerships between patient and physician </w:t>
      </w:r>
    </w:p>
    <w:p w:rsidR="00A87E4B" w:rsidRDefault="00A87E4B" w:rsidP="00A87E4B">
      <w:pPr>
        <w:pStyle w:val="ListParagraph"/>
        <w:numPr>
          <w:ilvl w:val="1"/>
          <w:numId w:val="41"/>
        </w:numPr>
        <w:spacing w:after="0" w:line="240" w:lineRule="auto"/>
      </w:pPr>
      <w:r>
        <w:t xml:space="preserve">By encouraging patient confidence, resourcefulness, self-efficacy &amp; empowerment </w:t>
      </w:r>
    </w:p>
    <w:p w:rsidR="00A87E4B" w:rsidRDefault="00A87E4B" w:rsidP="00A87E4B">
      <w:pPr>
        <w:pStyle w:val="ListParagraph"/>
        <w:numPr>
          <w:ilvl w:val="0"/>
          <w:numId w:val="41"/>
        </w:numPr>
        <w:spacing w:after="0" w:line="240" w:lineRule="auto"/>
      </w:pPr>
      <w:r>
        <w:t xml:space="preserve">Most chronic disease SM happens in the home </w:t>
      </w:r>
    </w:p>
    <w:p w:rsidR="00A87E4B" w:rsidRDefault="00A87E4B" w:rsidP="00A87E4B">
      <w:pPr>
        <w:pStyle w:val="ListParagraph"/>
        <w:numPr>
          <w:ilvl w:val="0"/>
          <w:numId w:val="41"/>
        </w:numPr>
        <w:spacing w:after="0" w:line="240" w:lineRule="auto"/>
      </w:pPr>
      <w:r>
        <w:t xml:space="preserve">Outcomes: increased self-efficacy, no change in self-rated health or HC utilization </w:t>
      </w:r>
    </w:p>
    <w:p w:rsidR="00A87E4B" w:rsidRDefault="00A87E4B" w:rsidP="00A87E4B">
      <w:pPr>
        <w:spacing w:after="0" w:line="240" w:lineRule="auto"/>
      </w:pPr>
    </w:p>
    <w:p w:rsidR="00A87E4B" w:rsidRDefault="00FC5AC1" w:rsidP="00A87E4B">
      <w:pPr>
        <w:spacing w:after="0" w:line="240" w:lineRule="auto"/>
      </w:pPr>
      <w:r>
        <w:t xml:space="preserve">Self-management support (Zwar): </w:t>
      </w:r>
    </w:p>
    <w:p w:rsidR="00FC5AC1" w:rsidRDefault="00311EFC" w:rsidP="00FC5AC1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Interventions included: patient educational sessions &amp; motivational counseling, distribution of educational materials </w:t>
      </w:r>
    </w:p>
    <w:p w:rsidR="00311EFC" w:rsidRDefault="00311EFC" w:rsidP="00FC5AC1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Outcomes: 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lastRenderedPageBreak/>
        <w:t>Physiological measures of disease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Patient: QOL, health status, satisfaction with service, risk beh, knowledge, service use, adherence to treatment </w:t>
      </w:r>
    </w:p>
    <w:p w:rsidR="00311EFC" w:rsidRDefault="00311EFC" w:rsidP="00311EFC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What worked: 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Developed self-efficacy that target specific beh (eg. Diet) 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>Group setting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Community space- especially for specific ethnic groups </w:t>
      </w:r>
    </w:p>
    <w:p w:rsidR="00311EFC" w:rsidRDefault="00311EFC" w:rsidP="00311EFC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What doesn’t work: 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Written info- nobody wants to read stuff </w:t>
      </w:r>
    </w:p>
    <w:p w:rsidR="00311EFC" w:rsidRDefault="00311EFC" w:rsidP="00311EFC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Delivery system design: 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>Interventions included multidisciplinary teams</w:t>
      </w:r>
    </w:p>
    <w:p w:rsidR="00311EFC" w:rsidRDefault="00311EFC" w:rsidP="00311EFC">
      <w:pPr>
        <w:pStyle w:val="ListParagraph"/>
        <w:numPr>
          <w:ilvl w:val="2"/>
          <w:numId w:val="42"/>
        </w:numPr>
        <w:spacing w:after="0" w:line="240" w:lineRule="auto"/>
      </w:pPr>
      <w:r>
        <w:t>Reorganize services</w:t>
      </w:r>
    </w:p>
    <w:p w:rsidR="00311EFC" w:rsidRDefault="00311EFC" w:rsidP="00311EFC">
      <w:pPr>
        <w:pStyle w:val="ListParagraph"/>
        <w:numPr>
          <w:ilvl w:val="2"/>
          <w:numId w:val="42"/>
        </w:numPr>
        <w:spacing w:after="0" w:line="240" w:lineRule="auto"/>
      </w:pPr>
      <w:r>
        <w:t>Divide labour among different professionals</w:t>
      </w:r>
    </w:p>
    <w:p w:rsidR="00311EFC" w:rsidRDefault="00311EFC" w:rsidP="00311EFC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Info systems for patient review &amp; recall 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>Outcomes:</w:t>
      </w:r>
    </w:p>
    <w:p w:rsidR="00311EFC" w:rsidRDefault="00311EFC" w:rsidP="00311EFC">
      <w:pPr>
        <w:pStyle w:val="ListParagraph"/>
        <w:numPr>
          <w:ilvl w:val="2"/>
          <w:numId w:val="42"/>
        </w:numPr>
        <w:spacing w:after="0" w:line="240" w:lineRule="auto"/>
      </w:pPr>
      <w:r>
        <w:t>Physiological measures of disease</w:t>
      </w:r>
    </w:p>
    <w:p w:rsidR="00311EFC" w:rsidRDefault="00311EFC" w:rsidP="00311EFC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Professionals adherence to guidelines </w:t>
      </w:r>
    </w:p>
    <w:p w:rsidR="00311EFC" w:rsidRDefault="00311EFC" w:rsidP="00311EFC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Patient- service use </w:t>
      </w:r>
    </w:p>
    <w:p w:rsidR="00311EFC" w:rsidRDefault="00311EFC" w:rsidP="00311EFC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Worked only if combined with self-management support </w:t>
      </w:r>
    </w:p>
    <w:p w:rsidR="00F738DA" w:rsidRDefault="00F738DA" w:rsidP="00F738DA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Decision support: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Intervention included: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Implementation of evidence-based guidelines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Educational meeting with professionals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Distribution of educational materials among professionals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>What worked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Works if its combined with delivery systems design changes (ie. patient reminders)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What doesn’t work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Need more research on barriers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Outcomes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Professionals adherence to guidelines (ie. did all staff wash their hands)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Physiological measures of disease </w:t>
      </w:r>
    </w:p>
    <w:p w:rsidR="00F738DA" w:rsidRDefault="00F738DA" w:rsidP="00F738DA">
      <w:pPr>
        <w:pStyle w:val="ListParagraph"/>
        <w:numPr>
          <w:ilvl w:val="0"/>
          <w:numId w:val="42"/>
        </w:numPr>
        <w:spacing w:after="0" w:line="240" w:lineRule="auto"/>
      </w:pPr>
      <w:r>
        <w:t xml:space="preserve">Clinical information system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Intervention included audit &amp; feedback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>What worked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>Automatically promoted disease specific guidelines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>Health professional was involved in development of clinical info system change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Patient reminders- increased patient attendance for follow up visits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What doesn’t work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>Poor patient data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Poor quality guideline promotes (they are just not relevant) </w:t>
      </w:r>
    </w:p>
    <w:p w:rsidR="00F738DA" w:rsidRDefault="00F738DA" w:rsidP="00F738DA">
      <w:pPr>
        <w:pStyle w:val="ListParagraph"/>
        <w:numPr>
          <w:ilvl w:val="1"/>
          <w:numId w:val="42"/>
        </w:numPr>
        <w:spacing w:after="0" w:line="240" w:lineRule="auto"/>
      </w:pPr>
      <w:r>
        <w:t xml:space="preserve">Outcomes 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>Process outcomes- professionals adherence to guidelines</w:t>
      </w:r>
    </w:p>
    <w:p w:rsidR="00F738DA" w:rsidRDefault="00F738DA" w:rsidP="00F738DA">
      <w:pPr>
        <w:pStyle w:val="ListParagraph"/>
        <w:numPr>
          <w:ilvl w:val="2"/>
          <w:numId w:val="42"/>
        </w:numPr>
        <w:spacing w:after="0" w:line="240" w:lineRule="auto"/>
      </w:pPr>
      <w:r>
        <w:t xml:space="preserve">When combined with professional led care/protocol driven care- patient outcomes: ie. improved blood pressure in hypertensive patients </w:t>
      </w:r>
    </w:p>
    <w:p w:rsidR="00F738DA" w:rsidRDefault="00F738DA" w:rsidP="00F738DA">
      <w:pPr>
        <w:spacing w:after="0" w:line="240" w:lineRule="auto"/>
      </w:pPr>
    </w:p>
    <w:p w:rsidR="00F738DA" w:rsidRDefault="00F738DA" w:rsidP="00F738DA">
      <w:pPr>
        <w:spacing w:after="0" w:line="240" w:lineRule="auto"/>
      </w:pPr>
      <w:r>
        <w:t xml:space="preserve">Classifying Intervention Components (Weingarten 2002): </w:t>
      </w:r>
    </w:p>
    <w:p w:rsidR="00F738DA" w:rsidRDefault="00F738DA" w:rsidP="00F738DA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Some interventions focus on the provider &amp; some focus on the patient </w:t>
      </w:r>
    </w:p>
    <w:p w:rsidR="007171A1" w:rsidRDefault="007171A1" w:rsidP="00F738DA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Provider interventions: education (evidence-based guidelines), feedback (how they are implementing guidelines), reminders </w:t>
      </w:r>
    </w:p>
    <w:p w:rsidR="007171A1" w:rsidRDefault="007171A1" w:rsidP="00F738DA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Patient interventions: education, reminders, financial incentives </w:t>
      </w:r>
    </w:p>
    <w:p w:rsidR="007171A1" w:rsidRDefault="007171A1" w:rsidP="00F738DA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Most interventions use 2 or more components </w:t>
      </w:r>
    </w:p>
    <w:p w:rsidR="007171A1" w:rsidRDefault="007171A1" w:rsidP="00F738DA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Assessing interventions: </w:t>
      </w:r>
    </w:p>
    <w:p w:rsidR="007171A1" w:rsidRDefault="007171A1" w:rsidP="007171A1">
      <w:pPr>
        <w:pStyle w:val="ListParagraph"/>
        <w:numPr>
          <w:ilvl w:val="1"/>
          <w:numId w:val="43"/>
        </w:numPr>
        <w:spacing w:after="0" w:line="240" w:lineRule="auto"/>
      </w:pPr>
      <w:r>
        <w:t xml:space="preserve">Process of care  measure – provider adherence </w:t>
      </w:r>
    </w:p>
    <w:p w:rsidR="007171A1" w:rsidRDefault="007171A1" w:rsidP="007171A1">
      <w:pPr>
        <w:pStyle w:val="ListParagraph"/>
        <w:numPr>
          <w:ilvl w:val="1"/>
          <w:numId w:val="43"/>
        </w:numPr>
        <w:spacing w:after="0" w:line="240" w:lineRule="auto"/>
      </w:pPr>
      <w:r>
        <w:lastRenderedPageBreak/>
        <w:t xml:space="preserve">Outcome of care measure – disease control measures </w:t>
      </w:r>
    </w:p>
    <w:p w:rsidR="007171A1" w:rsidRDefault="007171A1" w:rsidP="007171A1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3 factors that contributed to provider adherence: education, feedback &amp; reminders </w:t>
      </w:r>
    </w:p>
    <w:p w:rsidR="007171A1" w:rsidRDefault="007171A1" w:rsidP="007171A1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4 factors that contributed to disease control: patient education, incentives &amp; reminders, provider strategies </w:t>
      </w:r>
    </w:p>
    <w:p w:rsidR="007171A1" w:rsidRDefault="007171A1" w:rsidP="007171A1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What types of improvement strategies are best? </w:t>
      </w:r>
    </w:p>
    <w:p w:rsidR="007171A1" w:rsidRDefault="007171A1" w:rsidP="007171A1">
      <w:pPr>
        <w:pStyle w:val="ListParagraph"/>
        <w:numPr>
          <w:ilvl w:val="1"/>
          <w:numId w:val="43"/>
        </w:numPr>
        <w:spacing w:after="0" w:line="240" w:lineRule="auto"/>
      </w:pPr>
      <w:r>
        <w:t xml:space="preserve">Team changes, case management, patient reminders, patient education </w:t>
      </w:r>
    </w:p>
    <w:p w:rsidR="007171A1" w:rsidRDefault="007171A1" w:rsidP="007171A1">
      <w:pPr>
        <w:pStyle w:val="ListParagraph"/>
        <w:numPr>
          <w:ilvl w:val="0"/>
          <w:numId w:val="43"/>
        </w:numPr>
        <w:spacing w:after="0" w:line="240" w:lineRule="auto"/>
      </w:pPr>
      <w:r>
        <w:t xml:space="preserve">Other improvement strategies: electronic registry, clinician education, facilitated relay of clinical info, SM, audit &amp; feedback, clinician reminders, continuous quality improvement </w:t>
      </w:r>
    </w:p>
    <w:p w:rsidR="007171A1" w:rsidRDefault="007171A1" w:rsidP="007171A1">
      <w:pPr>
        <w:spacing w:after="0" w:line="240" w:lineRule="auto"/>
      </w:pPr>
    </w:p>
    <w:p w:rsidR="007171A1" w:rsidRDefault="007171A1" w:rsidP="007171A1">
      <w:pPr>
        <w:spacing w:after="0" w:line="240" w:lineRule="auto"/>
      </w:pPr>
      <w:r>
        <w:t xml:space="preserve">RAND Evaluation of Chronic Care Collaboratives: 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Two major evaluation questions: </w:t>
      </w:r>
    </w:p>
    <w:p w:rsidR="007171A1" w:rsidRDefault="007171A1" w:rsidP="007171A1">
      <w:pPr>
        <w:pStyle w:val="ListParagraph"/>
        <w:numPr>
          <w:ilvl w:val="1"/>
          <w:numId w:val="44"/>
        </w:numPr>
        <w:spacing w:after="0" w:line="240" w:lineRule="auto"/>
      </w:pPr>
      <w:r>
        <w:t xml:space="preserve">Can busy practices implement the CCM? </w:t>
      </w:r>
    </w:p>
    <w:p w:rsidR="007171A1" w:rsidRDefault="007171A1" w:rsidP="007171A1">
      <w:pPr>
        <w:pStyle w:val="ListParagraph"/>
        <w:numPr>
          <w:ilvl w:val="1"/>
          <w:numId w:val="44"/>
        </w:numPr>
        <w:spacing w:after="0" w:line="240" w:lineRule="auto"/>
      </w:pPr>
      <w:r>
        <w:t xml:space="preserve">If so, would their patients benefit? 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Studied 51 orgs in 4 different collaboratives, 2132 intervention patients, 1837 controls with asthma, CHF, diabetes 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>Controls generally from other practices in org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Data included patient &amp; staff surveys, medical record reviews 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Organizations made average of 48 changes in 5.8/6 CCM areas 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IT received most attention, community linkages the least 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One year later, over 75% of sites had sustained change, and a similar number had spread to new sites or new conditions </w:t>
      </w:r>
    </w:p>
    <w:p w:rsidR="007171A1" w:rsidRDefault="007171A1" w:rsidP="007171A1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Patient impacts: </w:t>
      </w:r>
    </w:p>
    <w:p w:rsidR="007171A1" w:rsidRDefault="007171A1" w:rsidP="007171A1">
      <w:pPr>
        <w:pStyle w:val="ListParagraph"/>
        <w:numPr>
          <w:ilvl w:val="1"/>
          <w:numId w:val="44"/>
        </w:numPr>
        <w:spacing w:after="0" w:line="240" w:lineRule="auto"/>
      </w:pPr>
      <w:r>
        <w:t xml:space="preserve">Diabetes pilot patients- </w:t>
      </w:r>
      <w:r w:rsidR="00131DAC">
        <w:t xml:space="preserve">significantly reduced CVD risk </w:t>
      </w:r>
      <w:r w:rsidR="00131DAC">
        <w:sym w:font="Wingdings" w:char="F0E0"/>
      </w:r>
      <w:r w:rsidR="00131DAC">
        <w:t xml:space="preserve"> reduced risk of one CVD event for every 48 patients exposed </w:t>
      </w:r>
    </w:p>
    <w:p w:rsidR="00131DAC" w:rsidRDefault="00131DAC" w:rsidP="007171A1">
      <w:pPr>
        <w:pStyle w:val="ListParagraph"/>
        <w:numPr>
          <w:ilvl w:val="1"/>
          <w:numId w:val="44"/>
        </w:numPr>
        <w:spacing w:after="0" w:line="240" w:lineRule="auto"/>
      </w:pPr>
      <w:r>
        <w:t>CHF pilot patients- more knowledge, more often on recommended therapy</w:t>
      </w:r>
    </w:p>
    <w:p w:rsidR="00131DAC" w:rsidRDefault="00131DAC" w:rsidP="00131DAC">
      <w:pPr>
        <w:pStyle w:val="ListParagraph"/>
        <w:numPr>
          <w:ilvl w:val="2"/>
          <w:numId w:val="44"/>
        </w:numPr>
        <w:spacing w:after="0" w:line="240" w:lineRule="auto"/>
      </w:pPr>
      <w:r>
        <w:t xml:space="preserve">35% fewer hospital days &amp; fewer ER visits </w:t>
      </w:r>
    </w:p>
    <w:p w:rsidR="00131DAC" w:rsidRDefault="00131DAC" w:rsidP="00131DAC">
      <w:pPr>
        <w:pStyle w:val="ListParagraph"/>
        <w:numPr>
          <w:ilvl w:val="1"/>
          <w:numId w:val="44"/>
        </w:numPr>
        <w:spacing w:after="0" w:line="240" w:lineRule="auto"/>
      </w:pPr>
      <w:r>
        <w:t xml:space="preserve">Asthma &amp; diabetes pilot patients more likely to receive appropriate therapy </w:t>
      </w:r>
    </w:p>
    <w:p w:rsidR="00131DAC" w:rsidRDefault="00131DAC" w:rsidP="00131DAC">
      <w:pPr>
        <w:pStyle w:val="ListParagraph"/>
        <w:numPr>
          <w:ilvl w:val="1"/>
          <w:numId w:val="44"/>
        </w:numPr>
        <w:spacing w:after="0" w:line="240" w:lineRule="auto"/>
      </w:pPr>
      <w:r>
        <w:t xml:space="preserve">Asthma pilot patients had better QOL </w:t>
      </w:r>
    </w:p>
    <w:p w:rsidR="00131DAC" w:rsidRDefault="00131DAC" w:rsidP="00131DAC">
      <w:pPr>
        <w:pStyle w:val="ListParagraph"/>
        <w:numPr>
          <w:ilvl w:val="0"/>
          <w:numId w:val="44"/>
        </w:numPr>
        <w:spacing w:after="0" w:line="240" w:lineRule="auto"/>
      </w:pPr>
      <w:bookmarkStart w:id="0" w:name="_GoBack"/>
      <w:bookmarkEnd w:id="0"/>
    </w:p>
    <w:p w:rsidR="00AA1D67" w:rsidRPr="00D62D0C" w:rsidRDefault="00AA1D67" w:rsidP="00014065">
      <w:pPr>
        <w:widowControl w:val="0"/>
        <w:spacing w:after="0" w:line="240" w:lineRule="auto"/>
      </w:pPr>
    </w:p>
    <w:sectPr w:rsidR="00AA1D67" w:rsidRPr="00D62D0C" w:rsidSect="003A792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A21" w:rsidRDefault="00501A21" w:rsidP="00C6219C">
      <w:pPr>
        <w:spacing w:after="0" w:line="240" w:lineRule="auto"/>
      </w:pPr>
      <w:r>
        <w:separator/>
      </w:r>
    </w:p>
  </w:endnote>
  <w:endnote w:type="continuationSeparator" w:id="0">
    <w:p w:rsidR="00501A21" w:rsidRDefault="00501A21" w:rsidP="00C62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A21" w:rsidRDefault="00501A21" w:rsidP="00C6219C">
      <w:pPr>
        <w:spacing w:after="0" w:line="240" w:lineRule="auto"/>
      </w:pPr>
      <w:r>
        <w:separator/>
      </w:r>
    </w:p>
  </w:footnote>
  <w:footnote w:type="continuationSeparator" w:id="0">
    <w:p w:rsidR="00501A21" w:rsidRDefault="00501A21" w:rsidP="00C62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311E"/>
    <w:multiLevelType w:val="hybridMultilevel"/>
    <w:tmpl w:val="0BFC3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A21B3B"/>
    <w:multiLevelType w:val="hybridMultilevel"/>
    <w:tmpl w:val="AAC6E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F7EC5"/>
    <w:multiLevelType w:val="hybridMultilevel"/>
    <w:tmpl w:val="5E789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982F42"/>
    <w:multiLevelType w:val="hybridMultilevel"/>
    <w:tmpl w:val="7946F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35FC2"/>
    <w:multiLevelType w:val="hybridMultilevel"/>
    <w:tmpl w:val="C0DE97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315FC0"/>
    <w:multiLevelType w:val="hybridMultilevel"/>
    <w:tmpl w:val="2F7AD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1E646F"/>
    <w:multiLevelType w:val="hybridMultilevel"/>
    <w:tmpl w:val="A8AC42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1E73C2"/>
    <w:multiLevelType w:val="hybridMultilevel"/>
    <w:tmpl w:val="55E6AF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02DB"/>
    <w:multiLevelType w:val="hybridMultilevel"/>
    <w:tmpl w:val="9AAAFC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31286D"/>
    <w:multiLevelType w:val="hybridMultilevel"/>
    <w:tmpl w:val="38A686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52ACC"/>
    <w:multiLevelType w:val="hybridMultilevel"/>
    <w:tmpl w:val="3EF238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012D12"/>
    <w:multiLevelType w:val="hybridMultilevel"/>
    <w:tmpl w:val="9A72A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32B8D"/>
    <w:multiLevelType w:val="hybridMultilevel"/>
    <w:tmpl w:val="0F78D9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A60C8F"/>
    <w:multiLevelType w:val="hybridMultilevel"/>
    <w:tmpl w:val="1DD02E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C63D40"/>
    <w:multiLevelType w:val="hybridMultilevel"/>
    <w:tmpl w:val="203AC7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696E67"/>
    <w:multiLevelType w:val="hybridMultilevel"/>
    <w:tmpl w:val="50C85D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8C3A2C"/>
    <w:multiLevelType w:val="hybridMultilevel"/>
    <w:tmpl w:val="B9CAF1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63787F"/>
    <w:multiLevelType w:val="hybridMultilevel"/>
    <w:tmpl w:val="059CA4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4C2D84"/>
    <w:multiLevelType w:val="hybridMultilevel"/>
    <w:tmpl w:val="AB320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C3003D"/>
    <w:multiLevelType w:val="hybridMultilevel"/>
    <w:tmpl w:val="ADE0FE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B00F15"/>
    <w:multiLevelType w:val="hybridMultilevel"/>
    <w:tmpl w:val="A20A01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D25311"/>
    <w:multiLevelType w:val="hybridMultilevel"/>
    <w:tmpl w:val="1696B9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B12DEF"/>
    <w:multiLevelType w:val="hybridMultilevel"/>
    <w:tmpl w:val="D59E95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59271C"/>
    <w:multiLevelType w:val="hybridMultilevel"/>
    <w:tmpl w:val="45DEE2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8C0906"/>
    <w:multiLevelType w:val="hybridMultilevel"/>
    <w:tmpl w:val="9ED4A5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10299C"/>
    <w:multiLevelType w:val="hybridMultilevel"/>
    <w:tmpl w:val="1F4E79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054507"/>
    <w:multiLevelType w:val="hybridMultilevel"/>
    <w:tmpl w:val="AE56BF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5D4383"/>
    <w:multiLevelType w:val="hybridMultilevel"/>
    <w:tmpl w:val="8572F9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A53E19"/>
    <w:multiLevelType w:val="hybridMultilevel"/>
    <w:tmpl w:val="18A277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3C5773"/>
    <w:multiLevelType w:val="hybridMultilevel"/>
    <w:tmpl w:val="2BC0CA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AD2692"/>
    <w:multiLevelType w:val="hybridMultilevel"/>
    <w:tmpl w:val="D3F04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9860DF"/>
    <w:multiLevelType w:val="hybridMultilevel"/>
    <w:tmpl w:val="099C2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7A4293"/>
    <w:multiLevelType w:val="hybridMultilevel"/>
    <w:tmpl w:val="A97EBF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054E27"/>
    <w:multiLevelType w:val="hybridMultilevel"/>
    <w:tmpl w:val="EB1878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8213E5"/>
    <w:multiLevelType w:val="hybridMultilevel"/>
    <w:tmpl w:val="F3280C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17A3EA9"/>
    <w:multiLevelType w:val="hybridMultilevel"/>
    <w:tmpl w:val="0F7A3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F46C8D"/>
    <w:multiLevelType w:val="hybridMultilevel"/>
    <w:tmpl w:val="4A2834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940139"/>
    <w:multiLevelType w:val="hybridMultilevel"/>
    <w:tmpl w:val="4F526E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D528D2"/>
    <w:multiLevelType w:val="hybridMultilevel"/>
    <w:tmpl w:val="9642D1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BC5AED"/>
    <w:multiLevelType w:val="hybridMultilevel"/>
    <w:tmpl w:val="E11C9E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CC3A88"/>
    <w:multiLevelType w:val="hybridMultilevel"/>
    <w:tmpl w:val="7CF68A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C63013"/>
    <w:multiLevelType w:val="hybridMultilevel"/>
    <w:tmpl w:val="28882B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C43BA8"/>
    <w:multiLevelType w:val="hybridMultilevel"/>
    <w:tmpl w:val="B80C26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6E696E"/>
    <w:multiLevelType w:val="hybridMultilevel"/>
    <w:tmpl w:val="EA80CA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7"/>
  </w:num>
  <w:num w:numId="4">
    <w:abstractNumId w:val="35"/>
  </w:num>
  <w:num w:numId="5">
    <w:abstractNumId w:val="15"/>
  </w:num>
  <w:num w:numId="6">
    <w:abstractNumId w:val="10"/>
  </w:num>
  <w:num w:numId="7">
    <w:abstractNumId w:val="9"/>
  </w:num>
  <w:num w:numId="8">
    <w:abstractNumId w:val="43"/>
  </w:num>
  <w:num w:numId="9">
    <w:abstractNumId w:val="12"/>
  </w:num>
  <w:num w:numId="10">
    <w:abstractNumId w:val="28"/>
  </w:num>
  <w:num w:numId="11">
    <w:abstractNumId w:val="39"/>
  </w:num>
  <w:num w:numId="12">
    <w:abstractNumId w:val="40"/>
  </w:num>
  <w:num w:numId="13">
    <w:abstractNumId w:val="11"/>
  </w:num>
  <w:num w:numId="14">
    <w:abstractNumId w:val="30"/>
  </w:num>
  <w:num w:numId="15">
    <w:abstractNumId w:val="13"/>
  </w:num>
  <w:num w:numId="16">
    <w:abstractNumId w:val="22"/>
  </w:num>
  <w:num w:numId="17">
    <w:abstractNumId w:val="18"/>
  </w:num>
  <w:num w:numId="18">
    <w:abstractNumId w:val="42"/>
  </w:num>
  <w:num w:numId="19">
    <w:abstractNumId w:val="21"/>
  </w:num>
  <w:num w:numId="20">
    <w:abstractNumId w:val="17"/>
  </w:num>
  <w:num w:numId="21">
    <w:abstractNumId w:val="8"/>
  </w:num>
  <w:num w:numId="22">
    <w:abstractNumId w:val="36"/>
  </w:num>
  <w:num w:numId="23">
    <w:abstractNumId w:val="24"/>
  </w:num>
  <w:num w:numId="24">
    <w:abstractNumId w:val="20"/>
  </w:num>
  <w:num w:numId="25">
    <w:abstractNumId w:val="34"/>
  </w:num>
  <w:num w:numId="26">
    <w:abstractNumId w:val="27"/>
  </w:num>
  <w:num w:numId="27">
    <w:abstractNumId w:val="4"/>
  </w:num>
  <w:num w:numId="28">
    <w:abstractNumId w:val="29"/>
  </w:num>
  <w:num w:numId="29">
    <w:abstractNumId w:val="14"/>
  </w:num>
  <w:num w:numId="30">
    <w:abstractNumId w:val="41"/>
  </w:num>
  <w:num w:numId="31">
    <w:abstractNumId w:val="33"/>
  </w:num>
  <w:num w:numId="32">
    <w:abstractNumId w:val="19"/>
  </w:num>
  <w:num w:numId="33">
    <w:abstractNumId w:val="37"/>
  </w:num>
  <w:num w:numId="34">
    <w:abstractNumId w:val="6"/>
  </w:num>
  <w:num w:numId="35">
    <w:abstractNumId w:val="25"/>
  </w:num>
  <w:num w:numId="36">
    <w:abstractNumId w:val="3"/>
  </w:num>
  <w:num w:numId="37">
    <w:abstractNumId w:val="16"/>
  </w:num>
  <w:num w:numId="38">
    <w:abstractNumId w:val="38"/>
  </w:num>
  <w:num w:numId="39">
    <w:abstractNumId w:val="2"/>
  </w:num>
  <w:num w:numId="40">
    <w:abstractNumId w:val="32"/>
  </w:num>
  <w:num w:numId="41">
    <w:abstractNumId w:val="5"/>
  </w:num>
  <w:num w:numId="42">
    <w:abstractNumId w:val="1"/>
  </w:num>
  <w:num w:numId="43">
    <w:abstractNumId w:val="23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585"/>
    <w:rsid w:val="00014065"/>
    <w:rsid w:val="00070A22"/>
    <w:rsid w:val="000E134A"/>
    <w:rsid w:val="000F0E8B"/>
    <w:rsid w:val="000F506C"/>
    <w:rsid w:val="00131DAC"/>
    <w:rsid w:val="001575B8"/>
    <w:rsid w:val="001663F3"/>
    <w:rsid w:val="001D17F1"/>
    <w:rsid w:val="002527E0"/>
    <w:rsid w:val="002771AB"/>
    <w:rsid w:val="00311EFC"/>
    <w:rsid w:val="00367B35"/>
    <w:rsid w:val="003A7927"/>
    <w:rsid w:val="00485EB6"/>
    <w:rsid w:val="004D7281"/>
    <w:rsid w:val="004D7371"/>
    <w:rsid w:val="00501A21"/>
    <w:rsid w:val="0051196D"/>
    <w:rsid w:val="00563771"/>
    <w:rsid w:val="0056473B"/>
    <w:rsid w:val="00626315"/>
    <w:rsid w:val="006F5558"/>
    <w:rsid w:val="00706D1C"/>
    <w:rsid w:val="007171A1"/>
    <w:rsid w:val="007401C7"/>
    <w:rsid w:val="007A6437"/>
    <w:rsid w:val="007A66E9"/>
    <w:rsid w:val="008C1585"/>
    <w:rsid w:val="008D7BD9"/>
    <w:rsid w:val="00931247"/>
    <w:rsid w:val="009E69F3"/>
    <w:rsid w:val="00A25A6A"/>
    <w:rsid w:val="00A417DD"/>
    <w:rsid w:val="00A4480B"/>
    <w:rsid w:val="00A87E4B"/>
    <w:rsid w:val="00AA1D67"/>
    <w:rsid w:val="00B278F1"/>
    <w:rsid w:val="00B54CE7"/>
    <w:rsid w:val="00B60755"/>
    <w:rsid w:val="00BF6CF4"/>
    <w:rsid w:val="00C6219C"/>
    <w:rsid w:val="00C80FEB"/>
    <w:rsid w:val="00D62D0C"/>
    <w:rsid w:val="00D7375C"/>
    <w:rsid w:val="00E05DC0"/>
    <w:rsid w:val="00E07F00"/>
    <w:rsid w:val="00E91683"/>
    <w:rsid w:val="00EA486A"/>
    <w:rsid w:val="00ED76C6"/>
    <w:rsid w:val="00EF465D"/>
    <w:rsid w:val="00F136A7"/>
    <w:rsid w:val="00F167F4"/>
    <w:rsid w:val="00F738DA"/>
    <w:rsid w:val="00FC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ACA764-1F04-4343-8EA7-3F4924A04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85"/>
    <w:pPr>
      <w:ind w:left="720"/>
      <w:contextualSpacing/>
    </w:pPr>
  </w:style>
  <w:style w:type="paragraph" w:customStyle="1" w:styleId="Default">
    <w:name w:val="Default"/>
    <w:rsid w:val="00563771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62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19C"/>
  </w:style>
  <w:style w:type="paragraph" w:styleId="Footer">
    <w:name w:val="footer"/>
    <w:basedOn w:val="Normal"/>
    <w:link w:val="FooterChar"/>
    <w:uiPriority w:val="99"/>
    <w:unhideWhenUsed/>
    <w:rsid w:val="00C621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19C"/>
  </w:style>
  <w:style w:type="table" w:styleId="TableGrid">
    <w:name w:val="Table Grid"/>
    <w:basedOn w:val="TableNormal"/>
    <w:uiPriority w:val="39"/>
    <w:rsid w:val="008D7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19</Pages>
  <Words>6856</Words>
  <Characters>39084</Characters>
  <Application>Microsoft Office Word</Application>
  <DocSecurity>0</DocSecurity>
  <Lines>325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Breault</dc:creator>
  <cp:keywords/>
  <dc:description/>
  <cp:lastModifiedBy>Danielle Breault</cp:lastModifiedBy>
  <cp:revision>9</cp:revision>
  <dcterms:created xsi:type="dcterms:W3CDTF">2013-10-14T14:48:00Z</dcterms:created>
  <dcterms:modified xsi:type="dcterms:W3CDTF">2013-10-15T23:23:00Z</dcterms:modified>
</cp:coreProperties>
</file>