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6BC8B3" w14:textId="75915CCC" w:rsidR="008B2558" w:rsidRPr="00CA2EF6" w:rsidRDefault="00740F04">
      <w:pPr>
        <w:rPr>
          <w:rFonts w:ascii="Times New Roman" w:hAnsi="Times New Roman" w:cs="Times New Roman"/>
        </w:rPr>
      </w:pPr>
      <w:r w:rsidRPr="00CA2EF6">
        <w:rPr>
          <w:rFonts w:ascii="Times New Roman" w:hAnsi="Times New Roman" w:cs="Times New Roman"/>
        </w:rPr>
        <w:t>Matthew Murray</w:t>
      </w:r>
    </w:p>
    <w:p w14:paraId="0CFF4FA0" w14:textId="68BBE7D6" w:rsidR="00740F04" w:rsidRPr="00CA2EF6" w:rsidRDefault="00CA2EF6">
      <w:pPr>
        <w:rPr>
          <w:rFonts w:ascii="Times New Roman" w:hAnsi="Times New Roman" w:cs="Times New Roman"/>
        </w:rPr>
      </w:pPr>
      <w:r>
        <w:rPr>
          <w:rFonts w:ascii="Times New Roman" w:hAnsi="Times New Roman" w:cs="Times New Roman"/>
        </w:rPr>
        <w:t xml:space="preserve">Student Number: </w:t>
      </w:r>
      <w:r w:rsidR="00740F04" w:rsidRPr="00CA2EF6">
        <w:rPr>
          <w:rFonts w:ascii="Times New Roman" w:hAnsi="Times New Roman" w:cs="Times New Roman"/>
        </w:rPr>
        <w:t>250701857</w:t>
      </w:r>
    </w:p>
    <w:p w14:paraId="399E6360" w14:textId="77777777" w:rsidR="00740F04" w:rsidRPr="00CA2EF6" w:rsidRDefault="00740F04">
      <w:pPr>
        <w:rPr>
          <w:rFonts w:ascii="Times New Roman" w:hAnsi="Times New Roman" w:cs="Times New Roman"/>
        </w:rPr>
      </w:pPr>
      <w:r w:rsidRPr="00CA2EF6">
        <w:rPr>
          <w:rFonts w:ascii="Times New Roman" w:hAnsi="Times New Roman" w:cs="Times New Roman"/>
        </w:rPr>
        <w:t>Tutorial Leader: Tazrian Alam</w:t>
      </w:r>
    </w:p>
    <w:p w14:paraId="0C5720D6" w14:textId="77777777" w:rsidR="00740F04" w:rsidRPr="00CA2EF6" w:rsidRDefault="00740F04">
      <w:pPr>
        <w:rPr>
          <w:rFonts w:ascii="Times New Roman" w:hAnsi="Times New Roman" w:cs="Times New Roman"/>
        </w:rPr>
      </w:pPr>
      <w:r w:rsidRPr="00CA2EF6">
        <w:rPr>
          <w:rFonts w:ascii="Times New Roman" w:hAnsi="Times New Roman" w:cs="Times New Roman"/>
        </w:rPr>
        <w:t>Political Science 1020 002</w:t>
      </w:r>
    </w:p>
    <w:p w14:paraId="059365BF" w14:textId="77777777" w:rsidR="00740F04" w:rsidRPr="00CA2EF6" w:rsidRDefault="00740F04">
      <w:pPr>
        <w:rPr>
          <w:rFonts w:ascii="Times New Roman" w:hAnsi="Times New Roman" w:cs="Times New Roman"/>
        </w:rPr>
      </w:pPr>
      <w:r w:rsidRPr="00CA2EF6">
        <w:rPr>
          <w:rFonts w:ascii="Times New Roman" w:hAnsi="Times New Roman" w:cs="Times New Roman"/>
        </w:rPr>
        <w:t>Professor Charles Jones</w:t>
      </w:r>
    </w:p>
    <w:p w14:paraId="02B3061D" w14:textId="77777777" w:rsidR="00740F04" w:rsidRPr="00CA2EF6" w:rsidRDefault="00740F04">
      <w:pPr>
        <w:rPr>
          <w:rFonts w:ascii="Times New Roman" w:hAnsi="Times New Roman" w:cs="Times New Roman"/>
        </w:rPr>
      </w:pPr>
      <w:r w:rsidRPr="00CA2EF6">
        <w:rPr>
          <w:rFonts w:ascii="Times New Roman" w:hAnsi="Times New Roman" w:cs="Times New Roman"/>
        </w:rPr>
        <w:t>November 8, 2013</w:t>
      </w:r>
      <w:bookmarkStart w:id="0" w:name="_GoBack"/>
      <w:bookmarkEnd w:id="0"/>
    </w:p>
    <w:p w14:paraId="28FE4314" w14:textId="77777777" w:rsidR="00740F04" w:rsidRPr="00740F04" w:rsidRDefault="00740F04">
      <w:pPr>
        <w:rPr>
          <w:rFonts w:ascii="Times New Roman" w:hAnsi="Times New Roman" w:cs="Times New Roman"/>
        </w:rPr>
      </w:pPr>
    </w:p>
    <w:p w14:paraId="3D60271E" w14:textId="77777777" w:rsidR="00740F04" w:rsidRPr="00740F04" w:rsidRDefault="00740F04" w:rsidP="00740F04">
      <w:pPr>
        <w:jc w:val="center"/>
        <w:rPr>
          <w:rFonts w:ascii="Times New Roman" w:hAnsi="Times New Roman" w:cs="Times New Roman"/>
        </w:rPr>
      </w:pPr>
    </w:p>
    <w:p w14:paraId="2CC97401" w14:textId="77777777" w:rsidR="00740F04" w:rsidRDefault="00740F04" w:rsidP="00740F04">
      <w:pPr>
        <w:jc w:val="center"/>
        <w:rPr>
          <w:rFonts w:ascii="Times New Roman" w:hAnsi="Times New Roman" w:cs="Times New Roman"/>
        </w:rPr>
      </w:pPr>
      <w:r w:rsidRPr="00740F04">
        <w:rPr>
          <w:rFonts w:ascii="Times New Roman" w:hAnsi="Times New Roman" w:cs="Times New Roman"/>
        </w:rPr>
        <w:t xml:space="preserve">Animal Testing: </w:t>
      </w:r>
      <w:r>
        <w:rPr>
          <w:rFonts w:ascii="Times New Roman" w:hAnsi="Times New Roman" w:cs="Times New Roman"/>
        </w:rPr>
        <w:t>A Controversial Necessity</w:t>
      </w:r>
    </w:p>
    <w:p w14:paraId="4774167E" w14:textId="77777777" w:rsidR="00740F04" w:rsidRDefault="00740F04" w:rsidP="00740F04">
      <w:pPr>
        <w:jc w:val="center"/>
        <w:rPr>
          <w:rFonts w:ascii="Times New Roman" w:hAnsi="Times New Roman" w:cs="Times New Roman"/>
        </w:rPr>
      </w:pPr>
    </w:p>
    <w:p w14:paraId="6135ABB5" w14:textId="02DD526C" w:rsidR="00740F04" w:rsidRDefault="00D126F9" w:rsidP="003A2E34">
      <w:pPr>
        <w:spacing w:line="480" w:lineRule="auto"/>
        <w:ind w:firstLine="720"/>
        <w:rPr>
          <w:rFonts w:ascii="Times New Roman" w:hAnsi="Times New Roman" w:cs="Times New Roman"/>
        </w:rPr>
      </w:pPr>
      <w:r>
        <w:rPr>
          <w:rFonts w:ascii="Times New Roman" w:hAnsi="Times New Roman" w:cs="Times New Roman"/>
        </w:rPr>
        <w:t xml:space="preserve">Since the early twentieth century, animal testing and experimentation has been a topic of fierce discussion and debate. Some </w:t>
      </w:r>
      <w:r w:rsidR="007D2115">
        <w:rPr>
          <w:rFonts w:ascii="Times New Roman" w:hAnsi="Times New Roman" w:cs="Times New Roman"/>
        </w:rPr>
        <w:t xml:space="preserve">individuals </w:t>
      </w:r>
      <w:r>
        <w:rPr>
          <w:rFonts w:ascii="Times New Roman" w:hAnsi="Times New Roman" w:cs="Times New Roman"/>
        </w:rPr>
        <w:t xml:space="preserve">view testing on animals to be morally reprehensible and wrong, while the other end of the proverbial spectrum sees </w:t>
      </w:r>
      <w:r w:rsidR="007D2115">
        <w:rPr>
          <w:rFonts w:ascii="Times New Roman" w:hAnsi="Times New Roman" w:cs="Times New Roman"/>
        </w:rPr>
        <w:t>animal experiments to be vitally important with regards to biological advancements.</w:t>
      </w:r>
      <w:r w:rsidR="00062DDA">
        <w:rPr>
          <w:rFonts w:ascii="Times New Roman" w:hAnsi="Times New Roman" w:cs="Times New Roman"/>
        </w:rPr>
        <w:t xml:space="preserve"> Activists and scientists alike have continually argued the advantages and disadvantages of animal research.</w:t>
      </w:r>
      <w:r w:rsidR="007D2115">
        <w:rPr>
          <w:rFonts w:ascii="Times New Roman" w:hAnsi="Times New Roman" w:cs="Times New Roman"/>
        </w:rPr>
        <w:t xml:space="preserve"> I am of the firm bel</w:t>
      </w:r>
      <w:r w:rsidR="00DE4CBD">
        <w:rPr>
          <w:rFonts w:ascii="Times New Roman" w:hAnsi="Times New Roman" w:cs="Times New Roman"/>
        </w:rPr>
        <w:t>ief that the state should allow</w:t>
      </w:r>
      <w:r w:rsidR="007D2115">
        <w:rPr>
          <w:rFonts w:ascii="Times New Roman" w:hAnsi="Times New Roman" w:cs="Times New Roman"/>
        </w:rPr>
        <w:t xml:space="preserve"> animal testing – given careful regulations – to continue. In the fol</w:t>
      </w:r>
      <w:r w:rsidR="00DE4CBD">
        <w:rPr>
          <w:rFonts w:ascii="Times New Roman" w:hAnsi="Times New Roman" w:cs="Times New Roman"/>
        </w:rPr>
        <w:t>lowing paper, I will discuss why</w:t>
      </w:r>
      <w:r w:rsidR="007D2115">
        <w:rPr>
          <w:rFonts w:ascii="Times New Roman" w:hAnsi="Times New Roman" w:cs="Times New Roman"/>
        </w:rPr>
        <w:t xml:space="preserve"> animals are not morally equivalent to humans, </w:t>
      </w:r>
      <w:r w:rsidR="00DE4CBD">
        <w:rPr>
          <w:rFonts w:ascii="Times New Roman" w:hAnsi="Times New Roman" w:cs="Times New Roman"/>
        </w:rPr>
        <w:t xml:space="preserve">how </w:t>
      </w:r>
      <w:r w:rsidR="007D2115">
        <w:rPr>
          <w:rFonts w:ascii="Times New Roman" w:hAnsi="Times New Roman" w:cs="Times New Roman"/>
        </w:rPr>
        <w:t>experimentation in this current era is exponentially better, a</w:t>
      </w:r>
      <w:r w:rsidR="00DE4CBD">
        <w:rPr>
          <w:rFonts w:ascii="Times New Roman" w:hAnsi="Times New Roman" w:cs="Times New Roman"/>
        </w:rPr>
        <w:t xml:space="preserve">nd </w:t>
      </w:r>
      <w:r w:rsidR="007D2115">
        <w:rPr>
          <w:rFonts w:ascii="Times New Roman" w:hAnsi="Times New Roman" w:cs="Times New Roman"/>
        </w:rPr>
        <w:t>advances in scientific knowled</w:t>
      </w:r>
      <w:r w:rsidR="00DE4CBD">
        <w:rPr>
          <w:rFonts w:ascii="Times New Roman" w:hAnsi="Times New Roman" w:cs="Times New Roman"/>
        </w:rPr>
        <w:t>ge is the most important factor of animal testing.</w:t>
      </w:r>
    </w:p>
    <w:p w14:paraId="63093B82" w14:textId="7953166A" w:rsidR="00592DF1" w:rsidRDefault="007D2115" w:rsidP="00BC2A80">
      <w:pPr>
        <w:spacing w:line="480" w:lineRule="auto"/>
        <w:rPr>
          <w:rFonts w:ascii="Times New Roman" w:hAnsi="Times New Roman" w:cs="Times New Roman"/>
        </w:rPr>
      </w:pPr>
      <w:r>
        <w:rPr>
          <w:rFonts w:ascii="Times New Roman" w:hAnsi="Times New Roman" w:cs="Times New Roman"/>
        </w:rPr>
        <w:tab/>
      </w:r>
      <w:r w:rsidR="00BC2A80">
        <w:rPr>
          <w:rFonts w:ascii="Times New Roman" w:hAnsi="Times New Roman" w:cs="Times New Roman"/>
        </w:rPr>
        <w:t>Firstly, it seems imperative for the purposes of this paper to define what I mean by ‘animal’. An animal</w:t>
      </w:r>
      <w:r w:rsidR="00DF3829">
        <w:rPr>
          <w:rFonts w:ascii="Times New Roman" w:hAnsi="Times New Roman" w:cs="Times New Roman"/>
        </w:rPr>
        <w:t xml:space="preserve"> with regards to this essay</w:t>
      </w:r>
      <w:r w:rsidR="00BC2A80">
        <w:rPr>
          <w:rFonts w:ascii="Times New Roman" w:hAnsi="Times New Roman" w:cs="Times New Roman"/>
        </w:rPr>
        <w:t xml:space="preserve"> is defined as: “a non-human animal”</w:t>
      </w:r>
      <w:r w:rsidR="003A2E34">
        <w:rPr>
          <w:rStyle w:val="FootnoteReference"/>
          <w:rFonts w:ascii="Times New Roman" w:hAnsi="Times New Roman" w:cs="Times New Roman"/>
        </w:rPr>
        <w:footnoteReference w:id="1"/>
      </w:r>
      <w:r w:rsidR="003A2E34">
        <w:rPr>
          <w:rFonts w:ascii="Times New Roman" w:hAnsi="Times New Roman" w:cs="Times New Roman"/>
        </w:rPr>
        <w:t>.</w:t>
      </w:r>
      <w:r w:rsidR="00BC2A80">
        <w:rPr>
          <w:rFonts w:ascii="Times New Roman" w:hAnsi="Times New Roman" w:cs="Times New Roman"/>
        </w:rPr>
        <w:t xml:space="preserve"> </w:t>
      </w:r>
      <w:r w:rsidR="00062DDA">
        <w:rPr>
          <w:rFonts w:ascii="Times New Roman" w:hAnsi="Times New Roman" w:cs="Times New Roman"/>
        </w:rPr>
        <w:t xml:space="preserve">Ultimately, an animal considered anything that is not a human being. </w:t>
      </w:r>
      <w:r w:rsidR="00BC2A80">
        <w:rPr>
          <w:rFonts w:ascii="Times New Roman" w:hAnsi="Times New Roman" w:cs="Times New Roman"/>
        </w:rPr>
        <w:t>From my</w:t>
      </w:r>
      <w:r w:rsidR="00DE4CBD">
        <w:rPr>
          <w:rFonts w:ascii="Times New Roman" w:hAnsi="Times New Roman" w:cs="Times New Roman"/>
        </w:rPr>
        <w:t xml:space="preserve"> perspective, I maintain that </w:t>
      </w:r>
      <w:r w:rsidR="00DF3829">
        <w:rPr>
          <w:rFonts w:ascii="Times New Roman" w:hAnsi="Times New Roman" w:cs="Times New Roman"/>
        </w:rPr>
        <w:t>‘unequal-c</w:t>
      </w:r>
      <w:r w:rsidR="00BC2A80">
        <w:rPr>
          <w:rFonts w:ascii="Times New Roman" w:hAnsi="Times New Roman" w:cs="Times New Roman"/>
        </w:rPr>
        <w:t>onsideration</w:t>
      </w:r>
      <w:r w:rsidR="00DF3829">
        <w:rPr>
          <w:rFonts w:ascii="Times New Roman" w:hAnsi="Times New Roman" w:cs="Times New Roman"/>
        </w:rPr>
        <w:t>’ v</w:t>
      </w:r>
      <w:r w:rsidR="00BC2A80">
        <w:rPr>
          <w:rFonts w:ascii="Times New Roman" w:hAnsi="Times New Roman" w:cs="Times New Roman"/>
        </w:rPr>
        <w:t>iew</w:t>
      </w:r>
      <w:r w:rsidR="00DF3829">
        <w:rPr>
          <w:rFonts w:ascii="Times New Roman" w:hAnsi="Times New Roman" w:cs="Times New Roman"/>
        </w:rPr>
        <w:t>s are the most accurate</w:t>
      </w:r>
      <w:r w:rsidR="00BC2A80">
        <w:rPr>
          <w:rFonts w:ascii="Times New Roman" w:hAnsi="Times New Roman" w:cs="Times New Roman"/>
        </w:rPr>
        <w:t xml:space="preserve"> when assessing the mora</w:t>
      </w:r>
      <w:r w:rsidR="00DF3829">
        <w:rPr>
          <w:rFonts w:ascii="Times New Roman" w:hAnsi="Times New Roman" w:cs="Times New Roman"/>
        </w:rPr>
        <w:t>l importance of animals. David D</w:t>
      </w:r>
      <w:r w:rsidR="00BC2A80">
        <w:rPr>
          <w:rFonts w:ascii="Times New Roman" w:hAnsi="Times New Roman" w:cs="Times New Roman"/>
        </w:rPr>
        <w:t xml:space="preserve">egrazia </w:t>
      </w:r>
      <w:r w:rsidR="00DF3829">
        <w:rPr>
          <w:rFonts w:ascii="Times New Roman" w:hAnsi="Times New Roman" w:cs="Times New Roman"/>
        </w:rPr>
        <w:t xml:space="preserve">states: “Unequal-consideration views hold that animals’ interests have some (non-derivative) moral importance but less than what persons’ comparable interests have – implying animals </w:t>
      </w:r>
      <w:r w:rsidR="00DF3829">
        <w:rPr>
          <w:rFonts w:ascii="Times New Roman" w:hAnsi="Times New Roman" w:cs="Times New Roman"/>
        </w:rPr>
        <w:lastRenderedPageBreak/>
        <w:t>have moral status, but less than persons”</w:t>
      </w:r>
      <w:r w:rsidR="003A2E34">
        <w:rPr>
          <w:rStyle w:val="FootnoteReference"/>
          <w:rFonts w:ascii="Times New Roman" w:hAnsi="Times New Roman" w:cs="Times New Roman"/>
        </w:rPr>
        <w:footnoteReference w:id="2"/>
      </w:r>
      <w:r w:rsidR="003A2E34">
        <w:rPr>
          <w:rFonts w:ascii="Times New Roman" w:hAnsi="Times New Roman" w:cs="Times New Roman"/>
        </w:rPr>
        <w:t>.</w:t>
      </w:r>
      <w:r w:rsidR="00DF3829">
        <w:rPr>
          <w:rFonts w:ascii="Times New Roman" w:hAnsi="Times New Roman" w:cs="Times New Roman"/>
        </w:rPr>
        <w:t xml:space="preserve"> There is no doubt that</w:t>
      </w:r>
      <w:r w:rsidR="003A2E34">
        <w:rPr>
          <w:rFonts w:ascii="Times New Roman" w:hAnsi="Times New Roman" w:cs="Times New Roman"/>
        </w:rPr>
        <w:t xml:space="preserve"> </w:t>
      </w:r>
      <w:r w:rsidR="00DF3829">
        <w:rPr>
          <w:rFonts w:ascii="Times New Roman" w:hAnsi="Times New Roman" w:cs="Times New Roman"/>
        </w:rPr>
        <w:t xml:space="preserve">animals have moral significance, the underlying point is the level of said significance. I find it rather difficult to accept animals being on an equal </w:t>
      </w:r>
      <w:r w:rsidR="007916DB">
        <w:rPr>
          <w:rFonts w:ascii="Times New Roman" w:hAnsi="Times New Roman" w:cs="Times New Roman"/>
        </w:rPr>
        <w:t>moral level</w:t>
      </w:r>
      <w:r w:rsidR="00DF3829">
        <w:rPr>
          <w:rFonts w:ascii="Times New Roman" w:hAnsi="Times New Roman" w:cs="Times New Roman"/>
        </w:rPr>
        <w:t xml:space="preserve"> as humans.</w:t>
      </w:r>
      <w:r w:rsidR="007916DB">
        <w:rPr>
          <w:rFonts w:ascii="Times New Roman" w:hAnsi="Times New Roman" w:cs="Times New Roman"/>
        </w:rPr>
        <w:t xml:space="preserve"> Simply put, we are the most dominant species on the planet; and any othe</w:t>
      </w:r>
      <w:r w:rsidR="00062DDA">
        <w:rPr>
          <w:rFonts w:ascii="Times New Roman" w:hAnsi="Times New Roman" w:cs="Times New Roman"/>
        </w:rPr>
        <w:t>r species isn’t quite as important</w:t>
      </w:r>
      <w:r w:rsidR="00B605FF">
        <w:rPr>
          <w:rFonts w:ascii="Times New Roman" w:hAnsi="Times New Roman" w:cs="Times New Roman"/>
        </w:rPr>
        <w:t xml:space="preserve">. </w:t>
      </w:r>
      <w:r w:rsidR="00A8418A">
        <w:rPr>
          <w:rFonts w:ascii="Times New Roman" w:hAnsi="Times New Roman" w:cs="Times New Roman"/>
        </w:rPr>
        <w:t>In other words, human beings are morally special.</w:t>
      </w:r>
      <w:r w:rsidR="00062DDA">
        <w:rPr>
          <w:rFonts w:ascii="Times New Roman" w:hAnsi="Times New Roman" w:cs="Times New Roman"/>
        </w:rPr>
        <w:t xml:space="preserve"> </w:t>
      </w:r>
      <w:r w:rsidR="00A8418A">
        <w:rPr>
          <w:rFonts w:ascii="Times New Roman" w:hAnsi="Times New Roman" w:cs="Times New Roman"/>
        </w:rPr>
        <w:t xml:space="preserve"> We possess combinations of faculties that no other animal has.</w:t>
      </w:r>
      <w:r w:rsidR="00CA2EF6">
        <w:rPr>
          <w:rFonts w:ascii="Times New Roman" w:hAnsi="Times New Roman" w:cs="Times New Roman"/>
        </w:rPr>
        <w:t xml:space="preserve"> In his writings on animal experimentation,</w:t>
      </w:r>
      <w:r w:rsidR="00A8418A">
        <w:rPr>
          <w:rFonts w:ascii="Times New Roman" w:hAnsi="Times New Roman" w:cs="Times New Roman"/>
        </w:rPr>
        <w:t xml:space="preserve"> Wolff states a few important factors: “Some possible candidates offered by moral philosophers are sentience, autonomy, possession of a conception of the good, capability to flourish, sociability, and </w:t>
      </w:r>
      <w:r w:rsidR="00C22EA9">
        <w:rPr>
          <w:rFonts w:ascii="Times New Roman" w:hAnsi="Times New Roman" w:cs="Times New Roman"/>
        </w:rPr>
        <w:t>possession of a life”</w:t>
      </w:r>
      <w:r w:rsidR="00C22EA9">
        <w:rPr>
          <w:rStyle w:val="FootnoteReference"/>
          <w:rFonts w:ascii="Times New Roman" w:hAnsi="Times New Roman" w:cs="Times New Roman"/>
        </w:rPr>
        <w:footnoteReference w:id="3"/>
      </w:r>
      <w:r w:rsidR="00A8418A">
        <w:rPr>
          <w:rFonts w:ascii="Times New Roman" w:hAnsi="Times New Roman" w:cs="Times New Roman"/>
        </w:rPr>
        <w:t xml:space="preserve">. In essence, every human owns these traits, while animals may possess a combination of them. </w:t>
      </w:r>
    </w:p>
    <w:p w14:paraId="743CD49F" w14:textId="4A85BBF7" w:rsidR="00BC2A80" w:rsidRDefault="00B605FF" w:rsidP="00592DF1">
      <w:pPr>
        <w:spacing w:line="480" w:lineRule="auto"/>
        <w:ind w:firstLine="720"/>
        <w:rPr>
          <w:rFonts w:ascii="Times New Roman" w:hAnsi="Times New Roman" w:cs="Times New Roman"/>
        </w:rPr>
      </w:pPr>
      <w:r>
        <w:rPr>
          <w:rFonts w:ascii="Times New Roman" w:hAnsi="Times New Roman" w:cs="Times New Roman"/>
        </w:rPr>
        <w:t>T</w:t>
      </w:r>
      <w:r w:rsidR="007916DB">
        <w:rPr>
          <w:rFonts w:ascii="Times New Roman" w:hAnsi="Times New Roman" w:cs="Times New Roman"/>
        </w:rPr>
        <w:t>here will certainly be objections to my stance on moral importance. The most obvious one in this case would be that all animals – regardless of what species they are – have an equal amount of moral impo</w:t>
      </w:r>
      <w:r w:rsidR="00592DF1">
        <w:rPr>
          <w:rFonts w:ascii="Times New Roman" w:hAnsi="Times New Roman" w:cs="Times New Roman"/>
        </w:rPr>
        <w:t>rtance. This claim would arise</w:t>
      </w:r>
      <w:r w:rsidR="007916DB">
        <w:rPr>
          <w:rFonts w:ascii="Times New Roman" w:hAnsi="Times New Roman" w:cs="Times New Roman"/>
        </w:rPr>
        <w:t xml:space="preserve"> via the equal-consideration view, where comparable interests hold the equivalent amount of moral weight, </w:t>
      </w:r>
      <w:r w:rsidR="00C22EA9">
        <w:rPr>
          <w:rFonts w:ascii="Times New Roman" w:hAnsi="Times New Roman" w:cs="Times New Roman"/>
        </w:rPr>
        <w:t>regardless of species</w:t>
      </w:r>
      <w:r w:rsidR="00C22EA9">
        <w:rPr>
          <w:rStyle w:val="FootnoteReference"/>
          <w:rFonts w:ascii="Times New Roman" w:hAnsi="Times New Roman" w:cs="Times New Roman"/>
        </w:rPr>
        <w:footnoteReference w:id="4"/>
      </w:r>
      <w:r w:rsidR="007916DB">
        <w:rPr>
          <w:rFonts w:ascii="Times New Roman" w:hAnsi="Times New Roman" w:cs="Times New Roman"/>
        </w:rPr>
        <w:t>. Countering this objection, I wil</w:t>
      </w:r>
      <w:r w:rsidR="001D178F">
        <w:rPr>
          <w:rFonts w:ascii="Times New Roman" w:hAnsi="Times New Roman" w:cs="Times New Roman"/>
        </w:rPr>
        <w:t xml:space="preserve">l point to the ‘sliding-scale’ model of moral status. This idea </w:t>
      </w:r>
      <w:r w:rsidR="00C22F78">
        <w:rPr>
          <w:rFonts w:ascii="Times New Roman" w:hAnsi="Times New Roman" w:cs="Times New Roman"/>
        </w:rPr>
        <w:t>states:</w:t>
      </w:r>
      <w:r w:rsidR="001D178F">
        <w:rPr>
          <w:rFonts w:ascii="Times New Roman" w:hAnsi="Times New Roman" w:cs="Times New Roman"/>
        </w:rPr>
        <w:t xml:space="preserve"> “sentient beings deserve consideration in proportion to their level of cognitive, emotional, a</w:t>
      </w:r>
      <w:r w:rsidR="00C22EA9">
        <w:rPr>
          <w:rFonts w:ascii="Times New Roman" w:hAnsi="Times New Roman" w:cs="Times New Roman"/>
        </w:rPr>
        <w:t>nd social complexity”</w:t>
      </w:r>
      <w:r w:rsidR="00C22EA9">
        <w:rPr>
          <w:rStyle w:val="FootnoteReference"/>
          <w:rFonts w:ascii="Times New Roman" w:hAnsi="Times New Roman" w:cs="Times New Roman"/>
        </w:rPr>
        <w:footnoteReference w:id="5"/>
      </w:r>
      <w:r w:rsidR="001D178F">
        <w:rPr>
          <w:rFonts w:ascii="Times New Roman" w:hAnsi="Times New Roman" w:cs="Times New Roman"/>
        </w:rPr>
        <w:t xml:space="preserve">. </w:t>
      </w:r>
      <w:r w:rsidR="00864DDC">
        <w:rPr>
          <w:rFonts w:ascii="Times New Roman" w:hAnsi="Times New Roman" w:cs="Times New Roman"/>
        </w:rPr>
        <w:t xml:space="preserve">The sliding-scale model </w:t>
      </w:r>
      <w:r w:rsidR="00DE4CBD">
        <w:rPr>
          <w:rFonts w:ascii="Times New Roman" w:hAnsi="Times New Roman" w:cs="Times New Roman"/>
        </w:rPr>
        <w:t>emphasizes that not all organisms are equal. For example, humans possess much higher cognitive thinking skills, than any other comparable species, the closest being primates. As a whole, our societal and emotional complexity is much greater than animals.</w:t>
      </w:r>
      <w:r w:rsidR="00066D3E">
        <w:rPr>
          <w:rFonts w:ascii="Times New Roman" w:hAnsi="Times New Roman" w:cs="Times New Roman"/>
        </w:rPr>
        <w:t xml:space="preserve"> This model is much closer to what actually exists in nature. It cannot be disputed that the human beings are the most intellectually sophisticated species on the planet.</w:t>
      </w:r>
      <w:r w:rsidR="00DE4CBD">
        <w:rPr>
          <w:rFonts w:ascii="Times New Roman" w:hAnsi="Times New Roman" w:cs="Times New Roman"/>
        </w:rPr>
        <w:t xml:space="preserve"> To be clear, I’m not stating that animals are completely inferior to </w:t>
      </w:r>
      <w:r w:rsidR="00592DF1">
        <w:rPr>
          <w:rFonts w:ascii="Times New Roman" w:hAnsi="Times New Roman" w:cs="Times New Roman"/>
        </w:rPr>
        <w:t>humans, as moral significance in terms of animals is essential.</w:t>
      </w:r>
      <w:r w:rsidR="00DE4CBD">
        <w:rPr>
          <w:rFonts w:ascii="Times New Roman" w:hAnsi="Times New Roman" w:cs="Times New Roman"/>
        </w:rPr>
        <w:t xml:space="preserve"> </w:t>
      </w:r>
      <w:r w:rsidR="00592DF1">
        <w:rPr>
          <w:rFonts w:ascii="Times New Roman" w:hAnsi="Times New Roman" w:cs="Times New Roman"/>
        </w:rPr>
        <w:t xml:space="preserve">But, to claim that our society should forego potentially life-saving research because of the moral significance of animals seems foolish. </w:t>
      </w:r>
      <w:r w:rsidR="00066D3E">
        <w:rPr>
          <w:rFonts w:ascii="Times New Roman" w:hAnsi="Times New Roman" w:cs="Times New Roman"/>
        </w:rPr>
        <w:t xml:space="preserve">We must consider this issue with an objective frame of mind. Would somebody opposed to animal testing continue to be if it was found a certain experiment could help a sick relative? Removing bias, would said person continue to be against experimentation on animals? </w:t>
      </w:r>
      <w:r w:rsidR="00592DF1">
        <w:rPr>
          <w:rFonts w:ascii="Times New Roman" w:hAnsi="Times New Roman" w:cs="Times New Roman"/>
        </w:rPr>
        <w:t>As we continue, we will see that animal experimentation has improved extraordinarily since its inception.</w:t>
      </w:r>
    </w:p>
    <w:p w14:paraId="5CB5D544" w14:textId="7B2052B7" w:rsidR="00612AF6" w:rsidRDefault="00592DF1" w:rsidP="00BC2A80">
      <w:pPr>
        <w:spacing w:line="480" w:lineRule="auto"/>
        <w:rPr>
          <w:rFonts w:ascii="Times New Roman" w:hAnsi="Times New Roman" w:cs="Times New Roman"/>
        </w:rPr>
      </w:pPr>
      <w:r>
        <w:rPr>
          <w:rFonts w:ascii="Times New Roman" w:hAnsi="Times New Roman" w:cs="Times New Roman"/>
        </w:rPr>
        <w:tab/>
        <w:t>Another reason animal testing should continue is the mere fact of how much our methods, processes, and experimentation has improved since it began. Nobody can deny the appalling and</w:t>
      </w:r>
      <w:r w:rsidR="00347E6F">
        <w:rPr>
          <w:rFonts w:ascii="Times New Roman" w:hAnsi="Times New Roman" w:cs="Times New Roman"/>
        </w:rPr>
        <w:t xml:space="preserve"> downright cruel animal experiments that have transpired through history. Admittedly, some of the testing that occurred all over the globe seems aimless and without a proper scientific methodology. Fortunately, through activists, regulations, and many trials, the scientific methods used in animal experimentation have been enhanced to the point where the subjects experience the least amount of suffering and harm.</w:t>
      </w:r>
      <w:r w:rsidR="00A8685F">
        <w:rPr>
          <w:rFonts w:ascii="Times New Roman" w:hAnsi="Times New Roman" w:cs="Times New Roman"/>
        </w:rPr>
        <w:t xml:space="preserve"> An example of this improvement is stated by Wolff in his chapter regarding animal testing: “many of the types of experiments once taken for granted in the 1960’s and 70’s, which inflicted great harm and suffering merely to satisfy the curiosity of the researcher, are now outlaw</w:t>
      </w:r>
      <w:r w:rsidR="00C22EA9">
        <w:rPr>
          <w:rFonts w:ascii="Times New Roman" w:hAnsi="Times New Roman" w:cs="Times New Roman"/>
        </w:rPr>
        <w:t>ed”</w:t>
      </w:r>
      <w:r w:rsidR="00C22EA9">
        <w:rPr>
          <w:rStyle w:val="FootnoteReference"/>
          <w:rFonts w:ascii="Times New Roman" w:hAnsi="Times New Roman" w:cs="Times New Roman"/>
        </w:rPr>
        <w:footnoteReference w:id="6"/>
      </w:r>
      <w:r w:rsidR="006F1D7B">
        <w:rPr>
          <w:rFonts w:ascii="Times New Roman" w:hAnsi="Times New Roman" w:cs="Times New Roman"/>
        </w:rPr>
        <w:t>. To further supplement Wolff’s comment, the Animals Scientific Procedure Act of 1986</w:t>
      </w:r>
      <w:r w:rsidR="00581F26">
        <w:rPr>
          <w:rFonts w:ascii="Times New Roman" w:hAnsi="Times New Roman" w:cs="Times New Roman"/>
        </w:rPr>
        <w:t xml:space="preserve"> in the United Kingdom</w:t>
      </w:r>
      <w:r w:rsidR="006F1D7B">
        <w:rPr>
          <w:rFonts w:ascii="Times New Roman" w:hAnsi="Times New Roman" w:cs="Times New Roman"/>
        </w:rPr>
        <w:t xml:space="preserve"> requires three</w:t>
      </w:r>
      <w:r w:rsidR="00066D3E">
        <w:rPr>
          <w:rFonts w:ascii="Times New Roman" w:hAnsi="Times New Roman" w:cs="Times New Roman"/>
        </w:rPr>
        <w:t xml:space="preserve"> specific</w:t>
      </w:r>
      <w:r w:rsidR="006F1D7B">
        <w:rPr>
          <w:rFonts w:ascii="Times New Roman" w:hAnsi="Times New Roman" w:cs="Times New Roman"/>
        </w:rPr>
        <w:t xml:space="preserve"> licenses to be obtained before any animal experimentation can be undertaken.</w:t>
      </w:r>
      <w:r w:rsidR="00C22EA9">
        <w:rPr>
          <w:rStyle w:val="FootnoteReference"/>
          <w:rFonts w:ascii="Times New Roman" w:hAnsi="Times New Roman" w:cs="Times New Roman"/>
        </w:rPr>
        <w:footnoteReference w:id="7"/>
      </w:r>
      <w:r w:rsidR="00066D3E">
        <w:rPr>
          <w:rFonts w:ascii="Times New Roman" w:hAnsi="Times New Roman" w:cs="Times New Roman"/>
        </w:rPr>
        <w:t xml:space="preserve"> These requirements show that animal experimentation is a seriously regulated endeavor and not just any scientist can arbitrarily begin to test on animals. </w:t>
      </w:r>
      <w:r w:rsidR="006F1D7B">
        <w:rPr>
          <w:rFonts w:ascii="Times New Roman" w:hAnsi="Times New Roman" w:cs="Times New Roman"/>
        </w:rPr>
        <w:t>Our current age of animal testing</w:t>
      </w:r>
      <w:r w:rsidR="00A8685F">
        <w:rPr>
          <w:rFonts w:ascii="Times New Roman" w:hAnsi="Times New Roman" w:cs="Times New Roman"/>
        </w:rPr>
        <w:t xml:space="preserve"> </w:t>
      </w:r>
      <w:r w:rsidR="006F1D7B">
        <w:rPr>
          <w:rFonts w:ascii="Times New Roman" w:hAnsi="Times New Roman" w:cs="Times New Roman"/>
        </w:rPr>
        <w:t>– although not perfect – is far removed from the days where experiments were conducted for the sheer amusement of the researchers. At this point in time, animals are tested on (for the most par</w:t>
      </w:r>
      <w:r w:rsidR="00066D3E">
        <w:rPr>
          <w:rFonts w:ascii="Times New Roman" w:hAnsi="Times New Roman" w:cs="Times New Roman"/>
        </w:rPr>
        <w:t xml:space="preserve">t) with specific goals in </w:t>
      </w:r>
      <w:r w:rsidR="00EE5732">
        <w:rPr>
          <w:rFonts w:ascii="Times New Roman" w:hAnsi="Times New Roman" w:cs="Times New Roman"/>
        </w:rPr>
        <w:t>mind. In the end, the benefits experienced by mankind will far outweigh the costs of harm inflicted to animals.</w:t>
      </w:r>
    </w:p>
    <w:p w14:paraId="46C37522" w14:textId="5F17D611" w:rsidR="00592DF1" w:rsidRDefault="00581F26" w:rsidP="00612AF6">
      <w:pPr>
        <w:spacing w:line="480" w:lineRule="auto"/>
        <w:ind w:firstLine="720"/>
        <w:rPr>
          <w:rFonts w:ascii="Times New Roman" w:hAnsi="Times New Roman" w:cs="Times New Roman"/>
        </w:rPr>
      </w:pPr>
      <w:r>
        <w:rPr>
          <w:rFonts w:ascii="Times New Roman" w:hAnsi="Times New Roman" w:cs="Times New Roman"/>
        </w:rPr>
        <w:t xml:space="preserve">An objection to this notion would be that despite the supposed improvements, how </w:t>
      </w:r>
      <w:proofErr w:type="gramStart"/>
      <w:r>
        <w:rPr>
          <w:rFonts w:ascii="Times New Roman" w:hAnsi="Times New Roman" w:cs="Times New Roman"/>
        </w:rPr>
        <w:t>can</w:t>
      </w:r>
      <w:proofErr w:type="gramEnd"/>
      <w:r>
        <w:rPr>
          <w:rFonts w:ascii="Times New Roman" w:hAnsi="Times New Roman" w:cs="Times New Roman"/>
        </w:rPr>
        <w:t xml:space="preserve"> we really know that all processes are being properly followed by researchers? Institutions can make any claim they want, but the bottom line is we still don’t know what occurs </w:t>
      </w:r>
      <w:r w:rsidR="00AE517B">
        <w:rPr>
          <w:rFonts w:ascii="Times New Roman" w:hAnsi="Times New Roman" w:cs="Times New Roman"/>
        </w:rPr>
        <w:t>behind closed doors. In response, I would point to the “Three R’s” of animal experimentation to prove that scientists are upholding the moral obligations to animals. A universally accepted principle, researchers are required to ensure the “Three R’s” (refinement, reduction, replacement) are implemented to reduce the amount of animal sufferin</w:t>
      </w:r>
      <w:r w:rsidR="00C22EA9">
        <w:rPr>
          <w:rFonts w:ascii="Times New Roman" w:hAnsi="Times New Roman" w:cs="Times New Roman"/>
        </w:rPr>
        <w:t>g as much as possible</w:t>
      </w:r>
      <w:r w:rsidR="00C22EA9">
        <w:rPr>
          <w:rStyle w:val="FootnoteReference"/>
          <w:rFonts w:ascii="Times New Roman" w:hAnsi="Times New Roman" w:cs="Times New Roman"/>
        </w:rPr>
        <w:footnoteReference w:id="8"/>
      </w:r>
      <w:r w:rsidR="00AE517B">
        <w:rPr>
          <w:rFonts w:ascii="Times New Roman" w:hAnsi="Times New Roman" w:cs="Times New Roman"/>
        </w:rPr>
        <w:t xml:space="preserve">. Let’s first examine the refinement aspect of the principle. Essentially, researchers have to continuously redevelop their procedures until the </w:t>
      </w:r>
      <w:r w:rsidR="00612AF6">
        <w:rPr>
          <w:rFonts w:ascii="Times New Roman" w:hAnsi="Times New Roman" w:cs="Times New Roman"/>
        </w:rPr>
        <w:t>animal(s) are subjected to the absolute least amount of harm possible. This ideal in itself is evidence to support how far</w:t>
      </w:r>
      <w:r w:rsidR="000B2E23">
        <w:rPr>
          <w:rFonts w:ascii="Times New Roman" w:hAnsi="Times New Roman" w:cs="Times New Roman"/>
        </w:rPr>
        <w:t xml:space="preserve"> animal experimentation has evolved</w:t>
      </w:r>
      <w:r w:rsidR="00612AF6">
        <w:rPr>
          <w:rFonts w:ascii="Times New Roman" w:hAnsi="Times New Roman" w:cs="Times New Roman"/>
        </w:rPr>
        <w:t xml:space="preserve">. </w:t>
      </w:r>
      <w:r w:rsidR="00EE5732">
        <w:rPr>
          <w:rFonts w:ascii="Times New Roman" w:hAnsi="Times New Roman" w:cs="Times New Roman"/>
        </w:rPr>
        <w:t xml:space="preserve">Animals are not just worthless entities – we respect their interests and strive to produce the lowest amount of pain that is physically possible. </w:t>
      </w:r>
      <w:r w:rsidR="00612AF6">
        <w:rPr>
          <w:rFonts w:ascii="Times New Roman" w:hAnsi="Times New Roman" w:cs="Times New Roman"/>
        </w:rPr>
        <w:t>The next portion of the “Three R’s” has to deal with the amo</w:t>
      </w:r>
      <w:r w:rsidR="00EE5732">
        <w:rPr>
          <w:rFonts w:ascii="Times New Roman" w:hAnsi="Times New Roman" w:cs="Times New Roman"/>
        </w:rPr>
        <w:t>unt of animals used. Whenever the option is available</w:t>
      </w:r>
      <w:r w:rsidR="00612AF6">
        <w:rPr>
          <w:rFonts w:ascii="Times New Roman" w:hAnsi="Times New Roman" w:cs="Times New Roman"/>
        </w:rPr>
        <w:t>, scientists reduce the amount of test subjects to the lowest number where the test can still be conducted. In the past, researchers more than likely gave no thought to the</w:t>
      </w:r>
      <w:r w:rsidR="00EE5732">
        <w:rPr>
          <w:rFonts w:ascii="Times New Roman" w:hAnsi="Times New Roman" w:cs="Times New Roman"/>
        </w:rPr>
        <w:t xml:space="preserve"> sheer</w:t>
      </w:r>
      <w:r w:rsidR="00612AF6">
        <w:rPr>
          <w:rFonts w:ascii="Times New Roman" w:hAnsi="Times New Roman" w:cs="Times New Roman"/>
        </w:rPr>
        <w:t xml:space="preserve"> volume of animals used for their experim</w:t>
      </w:r>
      <w:r w:rsidR="000B2E23">
        <w:rPr>
          <w:rFonts w:ascii="Times New Roman" w:hAnsi="Times New Roman" w:cs="Times New Roman"/>
        </w:rPr>
        <w:t xml:space="preserve">ents, resulting in senseless and avoidable pain and suffering perpetrated on a variety of animals. </w:t>
      </w:r>
      <w:r w:rsidR="00214021">
        <w:rPr>
          <w:rFonts w:ascii="Times New Roman" w:hAnsi="Times New Roman" w:cs="Times New Roman"/>
        </w:rPr>
        <w:t xml:space="preserve">The final aspect of the theory is the idea of replacement. In short, if an experiment can be done without the use of animal subjects, then that alternative should be pursued. </w:t>
      </w:r>
      <w:r w:rsidR="00EE5732">
        <w:rPr>
          <w:rFonts w:ascii="Times New Roman" w:hAnsi="Times New Roman" w:cs="Times New Roman"/>
        </w:rPr>
        <w:t xml:space="preserve">Perhaps something like a digital simulation </w:t>
      </w:r>
      <w:r w:rsidR="000B2E23">
        <w:rPr>
          <w:rFonts w:ascii="Times New Roman" w:hAnsi="Times New Roman" w:cs="Times New Roman"/>
        </w:rPr>
        <w:t xml:space="preserve">that yields similar results </w:t>
      </w:r>
      <w:r w:rsidR="00EE5732">
        <w:rPr>
          <w:rFonts w:ascii="Times New Roman" w:hAnsi="Times New Roman" w:cs="Times New Roman"/>
        </w:rPr>
        <w:t xml:space="preserve">will suffice. </w:t>
      </w:r>
      <w:r w:rsidR="00214021">
        <w:rPr>
          <w:rFonts w:ascii="Times New Roman" w:hAnsi="Times New Roman" w:cs="Times New Roman"/>
        </w:rPr>
        <w:t>The “Three R’s” principle is an excellent example of the effort being applied</w:t>
      </w:r>
      <w:r w:rsidR="00351A81">
        <w:rPr>
          <w:rFonts w:ascii="Times New Roman" w:hAnsi="Times New Roman" w:cs="Times New Roman"/>
        </w:rPr>
        <w:t xml:space="preserve"> to make animal experimentation less harmful and more socially acceptable. </w:t>
      </w:r>
      <w:r w:rsidR="00A85D53">
        <w:rPr>
          <w:rFonts w:ascii="Times New Roman" w:hAnsi="Times New Roman" w:cs="Times New Roman"/>
        </w:rPr>
        <w:t xml:space="preserve">As previously mentioned, our current model on animal testing isn’t perfect, and probably never will be. But, the amount of progress we’ve made – and continue to make – should be reason enough to continue experimentation on animals. To say that testing should be outright banned because of the severe harm perpetrated on the animals is, in my mind, factually </w:t>
      </w:r>
      <w:r w:rsidR="00EE5732">
        <w:rPr>
          <w:rFonts w:ascii="Times New Roman" w:hAnsi="Times New Roman" w:cs="Times New Roman"/>
        </w:rPr>
        <w:t>in</w:t>
      </w:r>
      <w:r w:rsidR="00A85D53">
        <w:rPr>
          <w:rFonts w:ascii="Times New Roman" w:hAnsi="Times New Roman" w:cs="Times New Roman"/>
        </w:rPr>
        <w:t>accurate. Additionally, the extreme benefits resulting from experimentation have yet to be discussed.</w:t>
      </w:r>
    </w:p>
    <w:p w14:paraId="5371749D" w14:textId="323BDB75" w:rsidR="005C5F04" w:rsidRDefault="00652C45" w:rsidP="00612AF6">
      <w:pPr>
        <w:spacing w:line="480" w:lineRule="auto"/>
        <w:ind w:firstLine="720"/>
        <w:rPr>
          <w:rFonts w:ascii="Times New Roman" w:hAnsi="Times New Roman" w:cs="Times New Roman"/>
        </w:rPr>
      </w:pPr>
      <w:r>
        <w:rPr>
          <w:rFonts w:ascii="Times New Roman" w:hAnsi="Times New Roman" w:cs="Times New Roman"/>
        </w:rPr>
        <w:t>Perhaps the most influential reason the state should allow animal testing to continue is the amount of crucial advances in the fields of biology, physiology, and psychology</w:t>
      </w:r>
      <w:r w:rsidR="00EE5732">
        <w:rPr>
          <w:rFonts w:ascii="Times New Roman" w:hAnsi="Times New Roman" w:cs="Times New Roman"/>
        </w:rPr>
        <w:t>. Animal testing has led</w:t>
      </w:r>
      <w:r>
        <w:rPr>
          <w:rFonts w:ascii="Times New Roman" w:hAnsi="Times New Roman" w:cs="Times New Roman"/>
        </w:rPr>
        <w:t xml:space="preserve"> to some of the most important medical discoveries in history. For example, </w:t>
      </w:r>
      <w:r w:rsidR="007A723F">
        <w:rPr>
          <w:rFonts w:ascii="Times New Roman" w:hAnsi="Times New Roman" w:cs="Times New Roman"/>
        </w:rPr>
        <w:t>Banting and Best discovered insulin and showed that it could be used to treat diabetes by experimenting on dogs and rabbits, leading to millions of lives bei</w:t>
      </w:r>
      <w:r w:rsidR="00C22EA9">
        <w:rPr>
          <w:rFonts w:ascii="Times New Roman" w:hAnsi="Times New Roman" w:cs="Times New Roman"/>
        </w:rPr>
        <w:t>ng saved.</w:t>
      </w:r>
      <w:r w:rsidR="00C22EA9">
        <w:rPr>
          <w:rStyle w:val="FootnoteReference"/>
          <w:rFonts w:ascii="Times New Roman" w:hAnsi="Times New Roman" w:cs="Times New Roman"/>
        </w:rPr>
        <w:footnoteReference w:id="9"/>
      </w:r>
      <w:r w:rsidR="007A723F">
        <w:rPr>
          <w:rFonts w:ascii="Times New Roman" w:hAnsi="Times New Roman" w:cs="Times New Roman"/>
        </w:rPr>
        <w:t xml:space="preserve"> Without this discovery, it remains unclear as to how much suffering people of our own </w:t>
      </w:r>
      <w:r w:rsidR="00EE5732">
        <w:rPr>
          <w:rFonts w:ascii="Times New Roman" w:hAnsi="Times New Roman" w:cs="Times New Roman"/>
        </w:rPr>
        <w:t>species would still be experiencing</w:t>
      </w:r>
      <w:r w:rsidR="007A723F">
        <w:rPr>
          <w:rFonts w:ascii="Times New Roman" w:hAnsi="Times New Roman" w:cs="Times New Roman"/>
        </w:rPr>
        <w:t>.</w:t>
      </w:r>
      <w:r w:rsidR="0061325E">
        <w:rPr>
          <w:rFonts w:ascii="Times New Roman" w:hAnsi="Times New Roman" w:cs="Times New Roman"/>
        </w:rPr>
        <w:t xml:space="preserve"> Benefits of animal testing also extend to modeling diseases, developing therapeutic</w:t>
      </w:r>
      <w:r w:rsidR="00EE5732">
        <w:rPr>
          <w:rFonts w:ascii="Times New Roman" w:hAnsi="Times New Roman" w:cs="Times New Roman"/>
        </w:rPr>
        <w:t xml:space="preserve"> interventions, and</w:t>
      </w:r>
      <w:r w:rsidR="0061325E">
        <w:rPr>
          <w:rFonts w:ascii="Times New Roman" w:hAnsi="Times New Roman" w:cs="Times New Roman"/>
        </w:rPr>
        <w:t xml:space="preserve"> toxicity testing</w:t>
      </w:r>
      <w:r w:rsidR="00EE5732">
        <w:rPr>
          <w:rFonts w:ascii="Times New Roman" w:hAnsi="Times New Roman" w:cs="Times New Roman"/>
        </w:rPr>
        <w:t>.</w:t>
      </w:r>
      <w:r w:rsidR="00CA2EF6">
        <w:rPr>
          <w:rStyle w:val="FootnoteReference"/>
          <w:rFonts w:ascii="Times New Roman" w:hAnsi="Times New Roman" w:cs="Times New Roman"/>
        </w:rPr>
        <w:footnoteReference w:id="10"/>
      </w:r>
      <w:r w:rsidR="00CA2EF6">
        <w:rPr>
          <w:rFonts w:ascii="Times New Roman" w:hAnsi="Times New Roman" w:cs="Times New Roman"/>
        </w:rPr>
        <w:t xml:space="preserve"> </w:t>
      </w:r>
      <w:r w:rsidR="0061325E">
        <w:rPr>
          <w:rFonts w:ascii="Times New Roman" w:hAnsi="Times New Roman" w:cs="Times New Roman"/>
        </w:rPr>
        <w:t xml:space="preserve"> In</w:t>
      </w:r>
      <w:r w:rsidR="007A723F">
        <w:rPr>
          <w:rFonts w:ascii="Times New Roman" w:hAnsi="Times New Roman" w:cs="Times New Roman"/>
        </w:rPr>
        <w:t xml:space="preserve"> addition to this </w:t>
      </w:r>
      <w:r w:rsidR="0061325E">
        <w:rPr>
          <w:rFonts w:ascii="Times New Roman" w:hAnsi="Times New Roman" w:cs="Times New Roman"/>
        </w:rPr>
        <w:t>poi</w:t>
      </w:r>
      <w:r w:rsidR="00CA2EF6">
        <w:rPr>
          <w:rFonts w:ascii="Times New Roman" w:hAnsi="Times New Roman" w:cs="Times New Roman"/>
        </w:rPr>
        <w:t>nt,</w:t>
      </w:r>
      <w:r w:rsidR="007A723F">
        <w:rPr>
          <w:rFonts w:ascii="Times New Roman" w:hAnsi="Times New Roman" w:cs="Times New Roman"/>
        </w:rPr>
        <w:t xml:space="preserve"> experimentation isn’t always just about developing new drugs. Sometimes, just a basic understanding of biological factors can be crucial to future developments (Science and suffering).</w:t>
      </w:r>
      <w:r w:rsidR="00EE5732">
        <w:rPr>
          <w:rFonts w:ascii="Times New Roman" w:hAnsi="Times New Roman" w:cs="Times New Roman"/>
        </w:rPr>
        <w:t xml:space="preserve"> Simply observing animals can reveal key insight toward our own race</w:t>
      </w:r>
      <w:r w:rsidR="0067324A">
        <w:rPr>
          <w:rFonts w:ascii="Times New Roman" w:hAnsi="Times New Roman" w:cs="Times New Roman"/>
        </w:rPr>
        <w:t xml:space="preserve"> After all, isn’t it the state’s duty to look after the interests of its citizens? Surely making positive strides in the medical fields would indicate the state is keeping the health and prosperity of every individual in mind.</w:t>
      </w:r>
      <w:r w:rsidR="007A723F">
        <w:rPr>
          <w:rFonts w:ascii="Times New Roman" w:hAnsi="Times New Roman" w:cs="Times New Roman"/>
        </w:rPr>
        <w:t xml:space="preserve"> </w:t>
      </w:r>
    </w:p>
    <w:p w14:paraId="406DCA63" w14:textId="77777777" w:rsidR="000B2E23" w:rsidRDefault="000B2E23" w:rsidP="00612AF6">
      <w:pPr>
        <w:spacing w:line="480" w:lineRule="auto"/>
        <w:ind w:firstLine="720"/>
        <w:rPr>
          <w:rFonts w:ascii="Times New Roman" w:hAnsi="Times New Roman" w:cs="Times New Roman"/>
        </w:rPr>
      </w:pPr>
    </w:p>
    <w:p w14:paraId="42938E04" w14:textId="4831D1BF" w:rsidR="00A85D53" w:rsidRDefault="009E5569" w:rsidP="00612AF6">
      <w:pPr>
        <w:spacing w:line="480" w:lineRule="auto"/>
        <w:ind w:firstLine="720"/>
        <w:rPr>
          <w:rFonts w:ascii="Times New Roman" w:hAnsi="Times New Roman" w:cs="Times New Roman"/>
        </w:rPr>
      </w:pPr>
      <w:r>
        <w:rPr>
          <w:rFonts w:ascii="Times New Roman" w:hAnsi="Times New Roman" w:cs="Times New Roman"/>
        </w:rPr>
        <w:t>A common objection to the premise that animal testing is responsible for select biological advancements is that experimentation was not necessary. Some individuals state</w:t>
      </w:r>
      <w:r w:rsidR="00815577">
        <w:rPr>
          <w:rFonts w:ascii="Times New Roman" w:hAnsi="Times New Roman" w:cs="Times New Roman"/>
        </w:rPr>
        <w:t xml:space="preserve"> certain discoveries could have been made without the inclusion of animal testing. While that may be the case for some isolated findings, how can we be sure that animals are no longer necessary for progress in the medical fields? I’m not denying the fact that we have some alternatives, such as computer simulations and predictions, but how accurate can they be? Will they determine results any more accurately than animal testing would? </w:t>
      </w:r>
      <w:r w:rsidR="005C5F04">
        <w:rPr>
          <w:rFonts w:ascii="Times New Roman" w:hAnsi="Times New Roman" w:cs="Times New Roman"/>
        </w:rPr>
        <w:t xml:space="preserve">From my point of view, real-life comparisons </w:t>
      </w:r>
      <w:r w:rsidR="005663ED">
        <w:rPr>
          <w:rFonts w:ascii="Times New Roman" w:hAnsi="Times New Roman" w:cs="Times New Roman"/>
        </w:rPr>
        <w:t>are much more reli</w:t>
      </w:r>
      <w:r w:rsidR="000B2E23">
        <w:rPr>
          <w:rFonts w:ascii="Times New Roman" w:hAnsi="Times New Roman" w:cs="Times New Roman"/>
        </w:rPr>
        <w:t>able than a computerized model where there are certain risks associated with it. Suppose there was an error in the program’s sequencing. The results would be extremely skewed and you haven’t made any discovery.</w:t>
      </w:r>
    </w:p>
    <w:p w14:paraId="31BC0745" w14:textId="0E65FC6E" w:rsidR="005663ED" w:rsidRDefault="005663ED" w:rsidP="00612AF6">
      <w:pPr>
        <w:spacing w:line="480" w:lineRule="auto"/>
        <w:ind w:firstLine="720"/>
        <w:rPr>
          <w:rFonts w:ascii="Times New Roman" w:hAnsi="Times New Roman" w:cs="Times New Roman"/>
        </w:rPr>
      </w:pPr>
      <w:r>
        <w:rPr>
          <w:rFonts w:ascii="Times New Roman" w:hAnsi="Times New Roman" w:cs="Times New Roman"/>
        </w:rPr>
        <w:t>Another issue someone with an opposing view might have is that results recorded from animal experimentation cannot be translated to human models. They may point to the obvious differences in biological make-up as a reason to eliminate animal testing. But, we have witnessed in the past that</w:t>
      </w:r>
      <w:r w:rsidR="00BE37A8">
        <w:rPr>
          <w:rFonts w:ascii="Times New Roman" w:hAnsi="Times New Roman" w:cs="Times New Roman"/>
        </w:rPr>
        <w:t>:</w:t>
      </w:r>
      <w:r>
        <w:rPr>
          <w:rFonts w:ascii="Times New Roman" w:hAnsi="Times New Roman" w:cs="Times New Roman"/>
        </w:rPr>
        <w:t xml:space="preserve"> </w:t>
      </w:r>
      <w:r w:rsidR="00BE37A8">
        <w:rPr>
          <w:rFonts w:ascii="Times New Roman" w:hAnsi="Times New Roman" w:cs="Times New Roman"/>
        </w:rPr>
        <w:t>“</w:t>
      </w:r>
      <w:r>
        <w:rPr>
          <w:rFonts w:ascii="Times New Roman" w:hAnsi="Times New Roman" w:cs="Times New Roman"/>
        </w:rPr>
        <w:t>well</w:t>
      </w:r>
      <w:r w:rsidR="00BE37A8">
        <w:rPr>
          <w:rFonts w:ascii="Times New Roman" w:hAnsi="Times New Roman" w:cs="Times New Roman"/>
        </w:rPr>
        <w:t>-known animal models allow for</w:t>
      </w:r>
      <w:r>
        <w:rPr>
          <w:rFonts w:ascii="Times New Roman" w:hAnsi="Times New Roman" w:cs="Times New Roman"/>
        </w:rPr>
        <w:t xml:space="preserve"> valuable data </w:t>
      </w:r>
      <w:r w:rsidR="00BE37A8">
        <w:rPr>
          <w:rFonts w:ascii="Times New Roman" w:hAnsi="Times New Roman" w:cs="Times New Roman"/>
        </w:rPr>
        <w:t xml:space="preserve">on the road to biological advances despite extrapolating data from animal models proving to </w:t>
      </w:r>
      <w:r w:rsidR="00CA2EF6">
        <w:rPr>
          <w:rFonts w:ascii="Times New Roman" w:hAnsi="Times New Roman" w:cs="Times New Roman"/>
        </w:rPr>
        <w:t>be difficult at time”</w:t>
      </w:r>
      <w:r w:rsidR="00BE37A8">
        <w:rPr>
          <w:rFonts w:ascii="Times New Roman" w:hAnsi="Times New Roman" w:cs="Times New Roman"/>
        </w:rPr>
        <w:t>.</w:t>
      </w:r>
      <w:r w:rsidR="00CA2EF6">
        <w:rPr>
          <w:rStyle w:val="FootnoteReference"/>
          <w:rFonts w:ascii="Times New Roman" w:hAnsi="Times New Roman" w:cs="Times New Roman"/>
        </w:rPr>
        <w:footnoteReference w:id="11"/>
      </w:r>
      <w:r w:rsidR="00BE37A8">
        <w:rPr>
          <w:rFonts w:ascii="Times New Roman" w:hAnsi="Times New Roman" w:cs="Times New Roman"/>
        </w:rPr>
        <w:t xml:space="preserve"> Although challenging, it’s been proven that data taken from animals can be transferred to human models and assist i</w:t>
      </w:r>
      <w:r w:rsidR="002E7EFD">
        <w:rPr>
          <w:rFonts w:ascii="Times New Roman" w:hAnsi="Times New Roman" w:cs="Times New Roman"/>
        </w:rPr>
        <w:t xml:space="preserve">n future medical achievements. With all that said, we should only be using animal experimentation for purposes that </w:t>
      </w:r>
      <w:r w:rsidR="002E7EFD">
        <w:rPr>
          <w:rFonts w:ascii="Times New Roman" w:hAnsi="Times New Roman" w:cs="Times New Roman"/>
          <w:i/>
        </w:rPr>
        <w:t xml:space="preserve">really </w:t>
      </w:r>
      <w:r w:rsidR="002E7EFD">
        <w:rPr>
          <w:rFonts w:ascii="Times New Roman" w:hAnsi="Times New Roman" w:cs="Times New Roman"/>
        </w:rPr>
        <w:t>matter. This would include t</w:t>
      </w:r>
      <w:r w:rsidR="006305DD">
        <w:rPr>
          <w:rFonts w:ascii="Times New Roman" w:hAnsi="Times New Roman" w:cs="Times New Roman"/>
        </w:rPr>
        <w:t>hings such as disease research an</w:t>
      </w:r>
      <w:r w:rsidR="000B2E23">
        <w:rPr>
          <w:rFonts w:ascii="Times New Roman" w:hAnsi="Times New Roman" w:cs="Times New Roman"/>
        </w:rPr>
        <w:t>d increasing general health prospects</w:t>
      </w:r>
      <w:r w:rsidR="0067324A">
        <w:rPr>
          <w:rFonts w:ascii="Times New Roman" w:hAnsi="Times New Roman" w:cs="Times New Roman"/>
        </w:rPr>
        <w:t xml:space="preserve"> of the population</w:t>
      </w:r>
      <w:r w:rsidR="006305DD">
        <w:rPr>
          <w:rFonts w:ascii="Times New Roman" w:hAnsi="Times New Roman" w:cs="Times New Roman"/>
        </w:rPr>
        <w:t xml:space="preserve">. Other less important causes like cosmetic development and new chemical creation should be avoided if possible, seeing as how we already have fully tested products on the market. </w:t>
      </w:r>
      <w:r w:rsidR="000B2E23">
        <w:rPr>
          <w:rFonts w:ascii="Times New Roman" w:hAnsi="Times New Roman" w:cs="Times New Roman"/>
        </w:rPr>
        <w:t xml:space="preserve">Animals would be pointlessly experimented on, since the tests have already been completed. </w:t>
      </w:r>
      <w:r w:rsidR="006305DD">
        <w:rPr>
          <w:rFonts w:ascii="Times New Roman" w:hAnsi="Times New Roman" w:cs="Times New Roman"/>
        </w:rPr>
        <w:t xml:space="preserve">It seems counterproductive to continue to develop new items when perfectly acceptable ones already exist. </w:t>
      </w:r>
    </w:p>
    <w:p w14:paraId="03932E8F" w14:textId="77777777" w:rsidR="000B2E23" w:rsidRDefault="000B2E23" w:rsidP="00612AF6">
      <w:pPr>
        <w:spacing w:line="480" w:lineRule="auto"/>
        <w:ind w:firstLine="720"/>
        <w:rPr>
          <w:rFonts w:ascii="Times New Roman" w:hAnsi="Times New Roman" w:cs="Times New Roman"/>
        </w:rPr>
      </w:pPr>
    </w:p>
    <w:p w14:paraId="156FB76A" w14:textId="14B2DDC3" w:rsidR="006305DD" w:rsidRPr="002E7EFD" w:rsidRDefault="00F74E51" w:rsidP="00612AF6">
      <w:pPr>
        <w:spacing w:line="480" w:lineRule="auto"/>
        <w:ind w:firstLine="720"/>
        <w:rPr>
          <w:rFonts w:ascii="Times New Roman" w:hAnsi="Times New Roman" w:cs="Times New Roman"/>
        </w:rPr>
      </w:pPr>
      <w:r>
        <w:rPr>
          <w:rFonts w:ascii="Times New Roman" w:hAnsi="Times New Roman" w:cs="Times New Roman"/>
        </w:rPr>
        <w:t>T</w:t>
      </w:r>
      <w:r w:rsidR="006305DD">
        <w:rPr>
          <w:rFonts w:ascii="Times New Roman" w:hAnsi="Times New Roman" w:cs="Times New Roman"/>
        </w:rPr>
        <w:t xml:space="preserve">he debate over how ethical animal testing is and whether it should persist will continue to </w:t>
      </w:r>
      <w:r w:rsidR="0067324A">
        <w:rPr>
          <w:rFonts w:ascii="Times New Roman" w:hAnsi="Times New Roman" w:cs="Times New Roman"/>
        </w:rPr>
        <w:t xml:space="preserve">be a hot topic of conversation. Views presented by both sides are valid and must be carefully considered. I maintain however, that the state’s policy on animal testing should not prohibit animal experimentation. Animals are not morally equivalent to humans in the sense they are ‘equal’ to us. </w:t>
      </w:r>
      <w:r>
        <w:rPr>
          <w:rFonts w:ascii="Times New Roman" w:hAnsi="Times New Roman" w:cs="Times New Roman"/>
        </w:rPr>
        <w:t xml:space="preserve">The procedures and methods used today are exceptionally better than in the past, and only keep improving. Lastly, the enhancement of our species is the most important factor of all. Huge biological contributions can be attained from animal testing. Overall, the state should most definitely keep animal testing </w:t>
      </w:r>
      <w:r w:rsidR="00414B60">
        <w:rPr>
          <w:rFonts w:ascii="Times New Roman" w:hAnsi="Times New Roman" w:cs="Times New Roman"/>
        </w:rPr>
        <w:t xml:space="preserve">     </w:t>
      </w:r>
      <w:r>
        <w:rPr>
          <w:rFonts w:ascii="Times New Roman" w:hAnsi="Times New Roman" w:cs="Times New Roman"/>
        </w:rPr>
        <w:t>in tact, but at the same time ensure that strict stipulations are enforced. In the end, if supervised and regulated experimentation continue, the human race will continue to make impactful discoveries, while keeping animal suffering and harm to an absolute minimum.</w:t>
      </w:r>
    </w:p>
    <w:p w14:paraId="79DC0CB6" w14:textId="77777777" w:rsidR="007D2115" w:rsidRPr="00740F04" w:rsidRDefault="007D2115" w:rsidP="00D126F9">
      <w:pPr>
        <w:spacing w:line="480" w:lineRule="auto"/>
        <w:rPr>
          <w:rFonts w:ascii="Times New Roman" w:hAnsi="Times New Roman" w:cs="Times New Roman"/>
        </w:rPr>
      </w:pPr>
    </w:p>
    <w:p w14:paraId="09E08C98" w14:textId="77777777" w:rsidR="00740F04" w:rsidRDefault="00740F04">
      <w:pPr>
        <w:rPr>
          <w:rFonts w:ascii="Times New Roman" w:hAnsi="Times New Roman" w:cs="Times New Roman"/>
        </w:rPr>
      </w:pPr>
    </w:p>
    <w:p w14:paraId="3A48663A" w14:textId="77777777" w:rsidR="000B2E23" w:rsidRDefault="000B2E23">
      <w:pPr>
        <w:rPr>
          <w:rFonts w:ascii="Times New Roman" w:hAnsi="Times New Roman" w:cs="Times New Roman"/>
        </w:rPr>
      </w:pPr>
    </w:p>
    <w:p w14:paraId="068690BF" w14:textId="09D614A4" w:rsidR="000B2E23" w:rsidRDefault="00BC55DF">
      <w:pPr>
        <w:rPr>
          <w:rFonts w:ascii="Times New Roman" w:hAnsi="Times New Roman" w:cs="Times New Roman"/>
        </w:rPr>
      </w:pPr>
      <w:r>
        <w:rPr>
          <w:rFonts w:ascii="Times New Roman" w:hAnsi="Times New Roman" w:cs="Times New Roman"/>
        </w:rPr>
        <w:t>Word Count: 1975</w:t>
      </w:r>
    </w:p>
    <w:p w14:paraId="736BA269" w14:textId="77777777" w:rsidR="000B2E23" w:rsidRDefault="000B2E23">
      <w:pPr>
        <w:rPr>
          <w:rFonts w:ascii="Times New Roman" w:hAnsi="Times New Roman" w:cs="Times New Roman"/>
        </w:rPr>
      </w:pPr>
    </w:p>
    <w:p w14:paraId="03428ABD" w14:textId="77777777" w:rsidR="000B2E23" w:rsidRDefault="000B2E23">
      <w:pPr>
        <w:rPr>
          <w:rFonts w:ascii="Times New Roman" w:hAnsi="Times New Roman" w:cs="Times New Roman"/>
        </w:rPr>
      </w:pPr>
    </w:p>
    <w:p w14:paraId="2AD11A0D" w14:textId="77777777" w:rsidR="000B2E23" w:rsidRDefault="000B2E23">
      <w:pPr>
        <w:rPr>
          <w:rFonts w:ascii="Times New Roman" w:hAnsi="Times New Roman" w:cs="Times New Roman"/>
        </w:rPr>
      </w:pPr>
    </w:p>
    <w:p w14:paraId="32E130B4" w14:textId="77777777" w:rsidR="000B2E23" w:rsidRDefault="000B2E23">
      <w:pPr>
        <w:rPr>
          <w:rFonts w:ascii="Times New Roman" w:hAnsi="Times New Roman" w:cs="Times New Roman"/>
        </w:rPr>
      </w:pPr>
    </w:p>
    <w:p w14:paraId="04163AEB" w14:textId="77777777" w:rsidR="000B2E23" w:rsidRDefault="000B2E23">
      <w:pPr>
        <w:rPr>
          <w:rFonts w:ascii="Times New Roman" w:hAnsi="Times New Roman" w:cs="Times New Roman"/>
        </w:rPr>
      </w:pPr>
    </w:p>
    <w:p w14:paraId="63DEEE75" w14:textId="77777777" w:rsidR="000B2E23" w:rsidRDefault="000B2E23">
      <w:pPr>
        <w:rPr>
          <w:rFonts w:ascii="Times New Roman" w:hAnsi="Times New Roman" w:cs="Times New Roman"/>
        </w:rPr>
      </w:pPr>
    </w:p>
    <w:p w14:paraId="7A6EFB55" w14:textId="77777777" w:rsidR="000B2E23" w:rsidRDefault="000B2E23">
      <w:pPr>
        <w:rPr>
          <w:rFonts w:ascii="Times New Roman" w:hAnsi="Times New Roman" w:cs="Times New Roman"/>
        </w:rPr>
      </w:pPr>
    </w:p>
    <w:p w14:paraId="0EACDD40" w14:textId="77777777" w:rsidR="000B2E23" w:rsidRDefault="000B2E23">
      <w:pPr>
        <w:rPr>
          <w:rFonts w:ascii="Times New Roman" w:hAnsi="Times New Roman" w:cs="Times New Roman"/>
        </w:rPr>
      </w:pPr>
    </w:p>
    <w:p w14:paraId="18B08CFC" w14:textId="77777777" w:rsidR="000B2E23" w:rsidRDefault="000B2E23">
      <w:pPr>
        <w:rPr>
          <w:rFonts w:ascii="Times New Roman" w:hAnsi="Times New Roman" w:cs="Times New Roman"/>
        </w:rPr>
      </w:pPr>
    </w:p>
    <w:p w14:paraId="481D63E2" w14:textId="77777777" w:rsidR="000B2E23" w:rsidRDefault="000B2E23">
      <w:pPr>
        <w:rPr>
          <w:rFonts w:ascii="Times New Roman" w:hAnsi="Times New Roman" w:cs="Times New Roman"/>
        </w:rPr>
      </w:pPr>
    </w:p>
    <w:p w14:paraId="2A8DA1C1" w14:textId="77777777" w:rsidR="000B2E23" w:rsidRDefault="000B2E23">
      <w:pPr>
        <w:rPr>
          <w:rFonts w:ascii="Times New Roman" w:hAnsi="Times New Roman" w:cs="Times New Roman"/>
        </w:rPr>
      </w:pPr>
    </w:p>
    <w:p w14:paraId="16833BFD" w14:textId="77777777" w:rsidR="000B2E23" w:rsidRDefault="000B2E23">
      <w:pPr>
        <w:rPr>
          <w:rFonts w:ascii="Times New Roman" w:hAnsi="Times New Roman" w:cs="Times New Roman"/>
        </w:rPr>
      </w:pPr>
    </w:p>
    <w:p w14:paraId="00999DC2" w14:textId="77777777" w:rsidR="000B2E23" w:rsidRDefault="000B2E23">
      <w:pPr>
        <w:rPr>
          <w:rFonts w:ascii="Times New Roman" w:hAnsi="Times New Roman" w:cs="Times New Roman"/>
        </w:rPr>
      </w:pPr>
    </w:p>
    <w:p w14:paraId="5B426E02" w14:textId="77777777" w:rsidR="00CA2EF6" w:rsidRDefault="00CA2EF6" w:rsidP="00207D7B">
      <w:pPr>
        <w:jc w:val="center"/>
        <w:rPr>
          <w:rFonts w:ascii="Times New Roman" w:hAnsi="Times New Roman" w:cs="Times New Roman"/>
        </w:rPr>
      </w:pPr>
    </w:p>
    <w:p w14:paraId="1E833140" w14:textId="77777777" w:rsidR="00CA2EF6" w:rsidRDefault="00CA2EF6" w:rsidP="00207D7B">
      <w:pPr>
        <w:jc w:val="center"/>
        <w:rPr>
          <w:rFonts w:ascii="Times New Roman" w:hAnsi="Times New Roman" w:cs="Times New Roman"/>
        </w:rPr>
      </w:pPr>
    </w:p>
    <w:p w14:paraId="2A0514A8" w14:textId="77777777" w:rsidR="00CA2EF6" w:rsidRDefault="00CA2EF6" w:rsidP="00207D7B">
      <w:pPr>
        <w:jc w:val="center"/>
        <w:rPr>
          <w:rFonts w:ascii="Times New Roman" w:hAnsi="Times New Roman" w:cs="Times New Roman"/>
        </w:rPr>
      </w:pPr>
    </w:p>
    <w:p w14:paraId="1FF6318C" w14:textId="77777777" w:rsidR="00CA2EF6" w:rsidRDefault="00CA2EF6" w:rsidP="00207D7B">
      <w:pPr>
        <w:jc w:val="center"/>
        <w:rPr>
          <w:rFonts w:ascii="Times New Roman" w:hAnsi="Times New Roman" w:cs="Times New Roman"/>
        </w:rPr>
      </w:pPr>
    </w:p>
    <w:p w14:paraId="42D78A65" w14:textId="77777777" w:rsidR="00CA2EF6" w:rsidRDefault="00CA2EF6" w:rsidP="00207D7B">
      <w:pPr>
        <w:jc w:val="center"/>
        <w:rPr>
          <w:rFonts w:ascii="Times New Roman" w:hAnsi="Times New Roman" w:cs="Times New Roman"/>
        </w:rPr>
      </w:pPr>
    </w:p>
    <w:p w14:paraId="61E529EB" w14:textId="77777777" w:rsidR="00CA2EF6" w:rsidRDefault="00CA2EF6" w:rsidP="00207D7B">
      <w:pPr>
        <w:jc w:val="center"/>
        <w:rPr>
          <w:rFonts w:ascii="Times New Roman" w:hAnsi="Times New Roman" w:cs="Times New Roman"/>
        </w:rPr>
      </w:pPr>
    </w:p>
    <w:p w14:paraId="2F86056C" w14:textId="77777777" w:rsidR="00CA2EF6" w:rsidRDefault="00CA2EF6" w:rsidP="00207D7B">
      <w:pPr>
        <w:jc w:val="center"/>
        <w:rPr>
          <w:rFonts w:ascii="Times New Roman" w:hAnsi="Times New Roman" w:cs="Times New Roman"/>
        </w:rPr>
      </w:pPr>
    </w:p>
    <w:p w14:paraId="438ACD09" w14:textId="77777777" w:rsidR="00CA2EF6" w:rsidRDefault="00CA2EF6" w:rsidP="00207D7B">
      <w:pPr>
        <w:jc w:val="center"/>
        <w:rPr>
          <w:rFonts w:ascii="Times New Roman" w:hAnsi="Times New Roman" w:cs="Times New Roman"/>
        </w:rPr>
      </w:pPr>
    </w:p>
    <w:p w14:paraId="3EE8B314" w14:textId="77777777" w:rsidR="00CA2EF6" w:rsidRDefault="00CA2EF6" w:rsidP="00207D7B">
      <w:pPr>
        <w:jc w:val="center"/>
        <w:rPr>
          <w:rFonts w:ascii="Times New Roman" w:hAnsi="Times New Roman" w:cs="Times New Roman"/>
        </w:rPr>
      </w:pPr>
    </w:p>
    <w:p w14:paraId="002AD3D2" w14:textId="77777777" w:rsidR="00CA2EF6" w:rsidRDefault="00CA2EF6" w:rsidP="00207D7B">
      <w:pPr>
        <w:jc w:val="center"/>
        <w:rPr>
          <w:rFonts w:ascii="Times New Roman" w:hAnsi="Times New Roman" w:cs="Times New Roman"/>
        </w:rPr>
      </w:pPr>
    </w:p>
    <w:p w14:paraId="060CD2B2" w14:textId="77777777" w:rsidR="00CA2EF6" w:rsidRDefault="00CA2EF6" w:rsidP="00207D7B">
      <w:pPr>
        <w:jc w:val="center"/>
        <w:rPr>
          <w:rFonts w:ascii="Times New Roman" w:hAnsi="Times New Roman" w:cs="Times New Roman"/>
        </w:rPr>
      </w:pPr>
    </w:p>
    <w:p w14:paraId="34FB9B02" w14:textId="77777777" w:rsidR="00CA2EF6" w:rsidRDefault="00CA2EF6" w:rsidP="00207D7B">
      <w:pPr>
        <w:jc w:val="center"/>
        <w:rPr>
          <w:rFonts w:ascii="Times New Roman" w:hAnsi="Times New Roman" w:cs="Times New Roman"/>
        </w:rPr>
      </w:pPr>
    </w:p>
    <w:p w14:paraId="3376613F" w14:textId="77777777" w:rsidR="00CA2EF6" w:rsidRDefault="00CA2EF6" w:rsidP="00207D7B">
      <w:pPr>
        <w:jc w:val="center"/>
        <w:rPr>
          <w:rFonts w:ascii="Times New Roman" w:hAnsi="Times New Roman" w:cs="Times New Roman"/>
        </w:rPr>
      </w:pPr>
    </w:p>
    <w:p w14:paraId="5F7D866A" w14:textId="77777777" w:rsidR="00CA2EF6" w:rsidRDefault="00CA2EF6" w:rsidP="00207D7B">
      <w:pPr>
        <w:jc w:val="center"/>
        <w:rPr>
          <w:rFonts w:ascii="Times New Roman" w:hAnsi="Times New Roman" w:cs="Times New Roman"/>
        </w:rPr>
      </w:pPr>
    </w:p>
    <w:p w14:paraId="6D9A6E81" w14:textId="77777777" w:rsidR="00CA2EF6" w:rsidRDefault="00CA2EF6" w:rsidP="00207D7B">
      <w:pPr>
        <w:jc w:val="center"/>
        <w:rPr>
          <w:rFonts w:ascii="Times New Roman" w:hAnsi="Times New Roman" w:cs="Times New Roman"/>
        </w:rPr>
      </w:pPr>
    </w:p>
    <w:p w14:paraId="588E32DD" w14:textId="77777777" w:rsidR="00CA2EF6" w:rsidRDefault="00CA2EF6" w:rsidP="00207D7B">
      <w:pPr>
        <w:jc w:val="center"/>
        <w:rPr>
          <w:rFonts w:ascii="Times New Roman" w:hAnsi="Times New Roman" w:cs="Times New Roman"/>
        </w:rPr>
      </w:pPr>
    </w:p>
    <w:p w14:paraId="6242269E" w14:textId="77777777" w:rsidR="00CA2EF6" w:rsidRDefault="00CA2EF6" w:rsidP="00207D7B">
      <w:pPr>
        <w:jc w:val="center"/>
        <w:rPr>
          <w:rFonts w:ascii="Times New Roman" w:hAnsi="Times New Roman" w:cs="Times New Roman"/>
        </w:rPr>
      </w:pPr>
    </w:p>
    <w:p w14:paraId="1ED06F8A" w14:textId="77777777" w:rsidR="00CA2EF6" w:rsidRDefault="00CA2EF6" w:rsidP="00207D7B">
      <w:pPr>
        <w:jc w:val="center"/>
        <w:rPr>
          <w:rFonts w:ascii="Times New Roman" w:hAnsi="Times New Roman" w:cs="Times New Roman"/>
        </w:rPr>
      </w:pPr>
    </w:p>
    <w:p w14:paraId="3D53C970" w14:textId="77777777" w:rsidR="00CA2EF6" w:rsidRDefault="00CA2EF6" w:rsidP="00207D7B">
      <w:pPr>
        <w:jc w:val="center"/>
        <w:rPr>
          <w:rFonts w:ascii="Times New Roman" w:hAnsi="Times New Roman" w:cs="Times New Roman"/>
        </w:rPr>
      </w:pPr>
    </w:p>
    <w:p w14:paraId="5263B264" w14:textId="77777777" w:rsidR="00CA2EF6" w:rsidRDefault="00CA2EF6" w:rsidP="00207D7B">
      <w:pPr>
        <w:jc w:val="center"/>
        <w:rPr>
          <w:rFonts w:ascii="Times New Roman" w:hAnsi="Times New Roman" w:cs="Times New Roman"/>
        </w:rPr>
      </w:pPr>
    </w:p>
    <w:p w14:paraId="55BF84F6" w14:textId="77777777" w:rsidR="00CA2EF6" w:rsidRDefault="00CA2EF6" w:rsidP="00207D7B">
      <w:pPr>
        <w:jc w:val="center"/>
        <w:rPr>
          <w:rFonts w:ascii="Times New Roman" w:hAnsi="Times New Roman" w:cs="Times New Roman"/>
        </w:rPr>
      </w:pPr>
    </w:p>
    <w:p w14:paraId="2F5CBB04" w14:textId="77777777" w:rsidR="00CA2EF6" w:rsidRDefault="00CA2EF6" w:rsidP="00207D7B">
      <w:pPr>
        <w:jc w:val="center"/>
        <w:rPr>
          <w:rFonts w:ascii="Times New Roman" w:hAnsi="Times New Roman" w:cs="Times New Roman"/>
        </w:rPr>
      </w:pPr>
    </w:p>
    <w:p w14:paraId="137F66A4" w14:textId="77777777" w:rsidR="00CA2EF6" w:rsidRDefault="00CA2EF6" w:rsidP="00207D7B">
      <w:pPr>
        <w:jc w:val="center"/>
        <w:rPr>
          <w:rFonts w:ascii="Times New Roman" w:hAnsi="Times New Roman" w:cs="Times New Roman"/>
        </w:rPr>
      </w:pPr>
    </w:p>
    <w:p w14:paraId="1991616B" w14:textId="77777777" w:rsidR="00CA2EF6" w:rsidRDefault="00CA2EF6" w:rsidP="00207D7B">
      <w:pPr>
        <w:jc w:val="center"/>
        <w:rPr>
          <w:rFonts w:ascii="Times New Roman" w:hAnsi="Times New Roman" w:cs="Times New Roman"/>
        </w:rPr>
      </w:pPr>
    </w:p>
    <w:p w14:paraId="2045C716" w14:textId="2FF365E5" w:rsidR="000B2E23" w:rsidRDefault="000B2E23" w:rsidP="00207D7B">
      <w:pPr>
        <w:jc w:val="center"/>
        <w:rPr>
          <w:rFonts w:ascii="Times New Roman" w:hAnsi="Times New Roman" w:cs="Times New Roman"/>
        </w:rPr>
      </w:pPr>
      <w:r>
        <w:rPr>
          <w:rFonts w:ascii="Times New Roman" w:hAnsi="Times New Roman" w:cs="Times New Roman"/>
        </w:rPr>
        <w:t>Bibliography</w:t>
      </w:r>
    </w:p>
    <w:p w14:paraId="2798CB70" w14:textId="77777777" w:rsidR="000B2E23" w:rsidRDefault="000B2E23" w:rsidP="00207D7B">
      <w:pPr>
        <w:jc w:val="center"/>
        <w:rPr>
          <w:rFonts w:ascii="Times New Roman" w:hAnsi="Times New Roman" w:cs="Times New Roman"/>
        </w:rPr>
      </w:pPr>
    </w:p>
    <w:p w14:paraId="3FF023C5" w14:textId="77777777" w:rsidR="000A50A7" w:rsidRDefault="00207D7B" w:rsidP="00414B60">
      <w:pPr>
        <w:rPr>
          <w:rFonts w:ascii="Times New Roman" w:hAnsi="Times New Roman" w:cs="Times New Roman"/>
        </w:rPr>
      </w:pPr>
      <w:r>
        <w:rPr>
          <w:rFonts w:ascii="Times New Roman" w:hAnsi="Times New Roman" w:cs="Times New Roman"/>
        </w:rPr>
        <w:t>DeGrazia, David, ‘On the Ethics of Animal Res</w:t>
      </w:r>
      <w:r w:rsidR="00414B60">
        <w:rPr>
          <w:rFonts w:ascii="Times New Roman" w:hAnsi="Times New Roman" w:cs="Times New Roman"/>
        </w:rPr>
        <w:t>earch’, in R.E. Ashcroft et al. (eds.),</w:t>
      </w:r>
    </w:p>
    <w:p w14:paraId="65E17914" w14:textId="7A990911" w:rsidR="00207D7B" w:rsidRDefault="00414B60" w:rsidP="000A50A7">
      <w:pPr>
        <w:rPr>
          <w:rFonts w:ascii="Times New Roman" w:hAnsi="Times New Roman" w:cs="Times New Roman"/>
        </w:rPr>
      </w:pPr>
      <w:r>
        <w:rPr>
          <w:rFonts w:ascii="Times New Roman" w:hAnsi="Times New Roman" w:cs="Times New Roman"/>
          <w:i/>
        </w:rPr>
        <w:t xml:space="preserve">Principles of Health Care Research, </w:t>
      </w:r>
      <w:r>
        <w:rPr>
          <w:rFonts w:ascii="Times New Roman" w:hAnsi="Times New Roman" w:cs="Times New Roman"/>
        </w:rPr>
        <w:t>2</w:t>
      </w:r>
      <w:r w:rsidRPr="00414B60">
        <w:rPr>
          <w:rFonts w:ascii="Times New Roman" w:hAnsi="Times New Roman" w:cs="Times New Roman"/>
          <w:vertAlign w:val="superscript"/>
        </w:rPr>
        <w:t>nd</w:t>
      </w:r>
      <w:r>
        <w:rPr>
          <w:rFonts w:ascii="Times New Roman" w:hAnsi="Times New Roman" w:cs="Times New Roman"/>
        </w:rPr>
        <w:t xml:space="preserve"> edition, New York: Wiley, 2007, 689-695.</w:t>
      </w:r>
    </w:p>
    <w:p w14:paraId="41BF871E" w14:textId="42D4385C" w:rsidR="00414B60" w:rsidRPr="00414B60" w:rsidRDefault="00414B60" w:rsidP="000A50A7">
      <w:pPr>
        <w:rPr>
          <w:rFonts w:ascii="Times New Roman" w:hAnsi="Times New Roman" w:cs="Times New Roman"/>
        </w:rPr>
      </w:pPr>
      <w:r w:rsidRPr="00414B60">
        <w:rPr>
          <w:rFonts w:ascii="Times New Roman" w:hAnsi="Times New Roman" w:cs="Times New Roman"/>
        </w:rPr>
        <w:t>http://www.gwu.edu/~philosop/faculty/documents/Degrazia_animalresearch.pdf</w:t>
      </w:r>
    </w:p>
    <w:p w14:paraId="2BC13D3A" w14:textId="77777777" w:rsidR="000B2E23" w:rsidRDefault="000B2E23" w:rsidP="00207D7B">
      <w:pPr>
        <w:rPr>
          <w:rFonts w:ascii="Times New Roman" w:hAnsi="Times New Roman" w:cs="Times New Roman"/>
        </w:rPr>
      </w:pPr>
    </w:p>
    <w:p w14:paraId="0599BB16" w14:textId="1DF66541" w:rsidR="00414B60" w:rsidRDefault="00414B60" w:rsidP="00207D7B">
      <w:pPr>
        <w:rPr>
          <w:rFonts w:ascii="Times New Roman" w:hAnsi="Times New Roman" w:cs="Times New Roman"/>
        </w:rPr>
      </w:pPr>
      <w:r>
        <w:rPr>
          <w:rFonts w:ascii="Times New Roman" w:hAnsi="Times New Roman" w:cs="Times New Roman"/>
        </w:rPr>
        <w:t xml:space="preserve">Hills, Allison, </w:t>
      </w:r>
      <w:r>
        <w:rPr>
          <w:rFonts w:ascii="Times New Roman" w:hAnsi="Times New Roman" w:cs="Times New Roman"/>
          <w:i/>
        </w:rPr>
        <w:t>Do Animals Have Rights</w:t>
      </w:r>
      <w:proofErr w:type="gramStart"/>
      <w:r>
        <w:rPr>
          <w:rFonts w:ascii="Times New Roman" w:hAnsi="Times New Roman" w:cs="Times New Roman"/>
          <w:i/>
        </w:rPr>
        <w:t>?,</w:t>
      </w:r>
      <w:proofErr w:type="gramEnd"/>
      <w:r>
        <w:rPr>
          <w:rFonts w:ascii="Times New Roman" w:hAnsi="Times New Roman" w:cs="Times New Roman"/>
          <w:i/>
        </w:rPr>
        <w:t xml:space="preserve"> </w:t>
      </w:r>
      <w:r>
        <w:rPr>
          <w:rFonts w:ascii="Times New Roman" w:hAnsi="Times New Roman" w:cs="Times New Roman"/>
        </w:rPr>
        <w:t>Cambridge: Icon, 2005, Chapter 13, ‘Science and Suffering’, 199-218</w:t>
      </w:r>
      <w:r w:rsidR="00287BEF">
        <w:rPr>
          <w:rFonts w:ascii="Times New Roman" w:hAnsi="Times New Roman" w:cs="Times New Roman"/>
        </w:rPr>
        <w:t>.</w:t>
      </w:r>
    </w:p>
    <w:p w14:paraId="60CF20CB" w14:textId="77777777" w:rsidR="00287BEF" w:rsidRDefault="00287BEF" w:rsidP="00207D7B">
      <w:pPr>
        <w:rPr>
          <w:rFonts w:ascii="Times New Roman" w:hAnsi="Times New Roman" w:cs="Times New Roman"/>
        </w:rPr>
      </w:pPr>
    </w:p>
    <w:p w14:paraId="70138790" w14:textId="77777777" w:rsidR="00287BEF" w:rsidRDefault="00287BEF" w:rsidP="00207D7B">
      <w:pPr>
        <w:rPr>
          <w:rFonts w:ascii="Times New Roman" w:hAnsi="Times New Roman" w:cs="Times New Roman"/>
          <w:i/>
        </w:rPr>
      </w:pPr>
      <w:r>
        <w:rPr>
          <w:rFonts w:ascii="Times New Roman" w:hAnsi="Times New Roman" w:cs="Times New Roman"/>
        </w:rPr>
        <w:t xml:space="preserve">Nuffield Council on Bioethics, </w:t>
      </w:r>
      <w:r>
        <w:rPr>
          <w:rFonts w:ascii="Times New Roman" w:hAnsi="Times New Roman" w:cs="Times New Roman"/>
          <w:i/>
        </w:rPr>
        <w:t xml:space="preserve">The Ethics of Research Involving Animals, </w:t>
      </w:r>
    </w:p>
    <w:p w14:paraId="052A05F5" w14:textId="65BDDFD7" w:rsidR="00287BEF" w:rsidRDefault="00287BEF" w:rsidP="00207D7B">
      <w:pPr>
        <w:rPr>
          <w:rFonts w:ascii="Times New Roman" w:hAnsi="Times New Roman" w:cs="Times New Roman"/>
        </w:rPr>
      </w:pPr>
      <w:r>
        <w:rPr>
          <w:rFonts w:ascii="Times New Roman" w:hAnsi="Times New Roman" w:cs="Times New Roman"/>
        </w:rPr>
        <w:t xml:space="preserve">London: Nuffield Council on Bioethics, 2005. </w:t>
      </w:r>
      <w:r w:rsidRPr="00287BEF">
        <w:rPr>
          <w:rFonts w:ascii="Times New Roman" w:hAnsi="Times New Roman" w:cs="Times New Roman"/>
        </w:rPr>
        <w:t>http://www.nuffieldbioethics.org/sites/default/files/The%20ethics%20of%20research%20involving%20animals%20-%20short%20guide.pdf</w:t>
      </w:r>
    </w:p>
    <w:p w14:paraId="61A0A6C4" w14:textId="77777777" w:rsidR="00287BEF" w:rsidRDefault="00287BEF" w:rsidP="00207D7B">
      <w:pPr>
        <w:rPr>
          <w:rFonts w:ascii="Times New Roman" w:hAnsi="Times New Roman" w:cs="Times New Roman"/>
        </w:rPr>
      </w:pPr>
    </w:p>
    <w:p w14:paraId="40411ED6" w14:textId="7712D2F9" w:rsidR="00287BEF" w:rsidRPr="00287BEF" w:rsidRDefault="00287BEF" w:rsidP="00207D7B">
      <w:pPr>
        <w:rPr>
          <w:rFonts w:ascii="Times New Roman" w:hAnsi="Times New Roman" w:cs="Times New Roman"/>
        </w:rPr>
      </w:pPr>
      <w:r>
        <w:rPr>
          <w:rFonts w:ascii="Times New Roman" w:hAnsi="Times New Roman" w:cs="Times New Roman"/>
        </w:rPr>
        <w:t xml:space="preserve">Wolff, Jonathan, </w:t>
      </w:r>
      <w:r>
        <w:rPr>
          <w:rFonts w:ascii="Times New Roman" w:hAnsi="Times New Roman" w:cs="Times New Roman"/>
          <w:i/>
        </w:rPr>
        <w:t xml:space="preserve">Ethics and Public Policy. </w:t>
      </w:r>
      <w:r>
        <w:rPr>
          <w:rFonts w:ascii="Times New Roman" w:hAnsi="Times New Roman" w:cs="Times New Roman"/>
        </w:rPr>
        <w:t xml:space="preserve">London: Routledge, 2011, Chapter 1: Scientific Experiments on Animals, 11-36 </w:t>
      </w:r>
    </w:p>
    <w:sectPr w:rsidR="00287BEF" w:rsidRPr="00287BEF" w:rsidSect="008B255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82E1B1" w14:textId="77777777" w:rsidR="000A50A7" w:rsidRDefault="000A50A7" w:rsidP="003A2E34">
      <w:r>
        <w:separator/>
      </w:r>
    </w:p>
  </w:endnote>
  <w:endnote w:type="continuationSeparator" w:id="0">
    <w:p w14:paraId="685E387C" w14:textId="77777777" w:rsidR="000A50A7" w:rsidRDefault="000A50A7" w:rsidP="003A2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AD8107" w14:textId="77777777" w:rsidR="000A50A7" w:rsidRDefault="000A50A7" w:rsidP="003A2E34">
      <w:r>
        <w:separator/>
      </w:r>
    </w:p>
  </w:footnote>
  <w:footnote w:type="continuationSeparator" w:id="0">
    <w:p w14:paraId="7883BC0D" w14:textId="77777777" w:rsidR="000A50A7" w:rsidRDefault="000A50A7" w:rsidP="003A2E34">
      <w:r>
        <w:continuationSeparator/>
      </w:r>
    </w:p>
  </w:footnote>
  <w:footnote w:id="1">
    <w:p w14:paraId="2AC99820" w14:textId="77777777" w:rsidR="000A50A7" w:rsidRDefault="000A50A7" w:rsidP="003A2E34">
      <w:pPr>
        <w:rPr>
          <w:rFonts w:ascii="Times New Roman" w:hAnsi="Times New Roman" w:cs="Times New Roman"/>
          <w:i/>
        </w:rPr>
      </w:pPr>
      <w:r>
        <w:rPr>
          <w:rStyle w:val="FootnoteReference"/>
        </w:rPr>
        <w:footnoteRef/>
      </w:r>
      <w:r>
        <w:t xml:space="preserve"> </w:t>
      </w:r>
      <w:r>
        <w:rPr>
          <w:rFonts w:ascii="Times New Roman" w:hAnsi="Times New Roman" w:cs="Times New Roman"/>
        </w:rPr>
        <w:t xml:space="preserve">Nuffield Council on Bioethics, </w:t>
      </w:r>
      <w:r>
        <w:rPr>
          <w:rFonts w:ascii="Times New Roman" w:hAnsi="Times New Roman" w:cs="Times New Roman"/>
          <w:i/>
        </w:rPr>
        <w:t xml:space="preserve">The Ethics of Research Involving Animals, </w:t>
      </w:r>
    </w:p>
    <w:p w14:paraId="067D0020" w14:textId="12DDBDC6" w:rsidR="000A50A7" w:rsidRDefault="000A50A7" w:rsidP="003A2E34">
      <w:pPr>
        <w:pStyle w:val="FootnoteText"/>
      </w:pPr>
      <w:r>
        <w:rPr>
          <w:rFonts w:ascii="Times New Roman" w:hAnsi="Times New Roman" w:cs="Times New Roman"/>
        </w:rPr>
        <w:t>London: Nuffield Council on Bioethics, 2005.</w:t>
      </w:r>
    </w:p>
  </w:footnote>
  <w:footnote w:id="2">
    <w:p w14:paraId="47C71D7F" w14:textId="77777777" w:rsidR="000A50A7" w:rsidRDefault="000A50A7" w:rsidP="003A2E34">
      <w:pPr>
        <w:rPr>
          <w:rFonts w:ascii="Times New Roman" w:hAnsi="Times New Roman" w:cs="Times New Roman"/>
        </w:rPr>
      </w:pPr>
      <w:r>
        <w:rPr>
          <w:rStyle w:val="FootnoteReference"/>
        </w:rPr>
        <w:footnoteRef/>
      </w:r>
      <w:r>
        <w:t xml:space="preserve"> </w:t>
      </w:r>
      <w:r>
        <w:rPr>
          <w:rFonts w:ascii="Times New Roman" w:hAnsi="Times New Roman" w:cs="Times New Roman"/>
        </w:rPr>
        <w:t xml:space="preserve">DeGrazia, David, ‘On the Ethics of Animal Research’, in R.E. Ashcroft et al. (eds.), </w:t>
      </w:r>
      <w:r>
        <w:rPr>
          <w:rFonts w:ascii="Times New Roman" w:hAnsi="Times New Roman" w:cs="Times New Roman"/>
          <w:i/>
        </w:rPr>
        <w:t xml:space="preserve">Principles of Health Care Research, </w:t>
      </w:r>
      <w:r>
        <w:rPr>
          <w:rFonts w:ascii="Times New Roman" w:hAnsi="Times New Roman" w:cs="Times New Roman"/>
        </w:rPr>
        <w:t>2</w:t>
      </w:r>
      <w:r w:rsidRPr="00414B60">
        <w:rPr>
          <w:rFonts w:ascii="Times New Roman" w:hAnsi="Times New Roman" w:cs="Times New Roman"/>
          <w:vertAlign w:val="superscript"/>
        </w:rPr>
        <w:t>nd</w:t>
      </w:r>
      <w:r>
        <w:rPr>
          <w:rFonts w:ascii="Times New Roman" w:hAnsi="Times New Roman" w:cs="Times New Roman"/>
        </w:rPr>
        <w:t xml:space="preserve"> edition, New York: Wiley, 2007, 689-695.</w:t>
      </w:r>
    </w:p>
    <w:p w14:paraId="604ED2BF" w14:textId="211456B2" w:rsidR="000A50A7" w:rsidRDefault="000A50A7">
      <w:pPr>
        <w:pStyle w:val="FootnoteText"/>
      </w:pPr>
    </w:p>
  </w:footnote>
  <w:footnote w:id="3">
    <w:p w14:paraId="2F228B80" w14:textId="2757EE50" w:rsidR="000A50A7" w:rsidRPr="00C22EA9" w:rsidRDefault="000A50A7">
      <w:pPr>
        <w:pStyle w:val="FootnoteText"/>
        <w:rPr>
          <w:rFonts w:ascii="Times New Roman" w:hAnsi="Times New Roman" w:cs="Times New Roman"/>
        </w:rPr>
      </w:pPr>
      <w:r w:rsidRPr="00C22EA9">
        <w:rPr>
          <w:rStyle w:val="FootnoteReference"/>
          <w:rFonts w:ascii="Times New Roman" w:hAnsi="Times New Roman" w:cs="Times New Roman"/>
        </w:rPr>
        <w:footnoteRef/>
      </w:r>
      <w:r>
        <w:rPr>
          <w:rFonts w:ascii="Times New Roman" w:hAnsi="Times New Roman" w:cs="Times New Roman"/>
        </w:rPr>
        <w:t xml:space="preserve"> Wolff, Jonathan, </w:t>
      </w:r>
      <w:r>
        <w:rPr>
          <w:rFonts w:ascii="Times New Roman" w:hAnsi="Times New Roman" w:cs="Times New Roman"/>
          <w:i/>
        </w:rPr>
        <w:t xml:space="preserve">Ethics and Public Policy. </w:t>
      </w:r>
      <w:r>
        <w:rPr>
          <w:rFonts w:ascii="Times New Roman" w:hAnsi="Times New Roman" w:cs="Times New Roman"/>
        </w:rPr>
        <w:t>London: Routledge, 2011, Chapter 1: Scientific Experiments on Animals</w:t>
      </w:r>
    </w:p>
  </w:footnote>
  <w:footnote w:id="4">
    <w:p w14:paraId="64571641" w14:textId="23AA8E57" w:rsidR="000A50A7" w:rsidRPr="00C22EA9" w:rsidRDefault="000A50A7">
      <w:pPr>
        <w:pStyle w:val="FootnoteText"/>
        <w:rPr>
          <w:rFonts w:ascii="Times New Roman" w:hAnsi="Times New Roman" w:cs="Times New Roman"/>
        </w:rPr>
      </w:pPr>
      <w:r w:rsidRPr="00C22EA9">
        <w:rPr>
          <w:rStyle w:val="FootnoteReference"/>
          <w:rFonts w:ascii="Times New Roman" w:hAnsi="Times New Roman" w:cs="Times New Roman"/>
        </w:rPr>
        <w:footnoteRef/>
      </w:r>
      <w:r w:rsidRPr="00C22EA9">
        <w:rPr>
          <w:rFonts w:ascii="Times New Roman" w:hAnsi="Times New Roman" w:cs="Times New Roman"/>
        </w:rPr>
        <w:t xml:space="preserve"> </w:t>
      </w:r>
      <w:proofErr w:type="gramStart"/>
      <w:r w:rsidRPr="00C22EA9">
        <w:rPr>
          <w:rFonts w:ascii="Times New Roman" w:hAnsi="Times New Roman" w:cs="Times New Roman"/>
        </w:rPr>
        <w:t>DeGrazia, 691.</w:t>
      </w:r>
      <w:proofErr w:type="gramEnd"/>
    </w:p>
  </w:footnote>
  <w:footnote w:id="5">
    <w:p w14:paraId="0788CA66" w14:textId="7532D464" w:rsidR="000A50A7" w:rsidRPr="00C22EA9" w:rsidRDefault="000A50A7">
      <w:pPr>
        <w:pStyle w:val="FootnoteText"/>
        <w:rPr>
          <w:rFonts w:ascii="Times New Roman" w:hAnsi="Times New Roman" w:cs="Times New Roman"/>
        </w:rPr>
      </w:pPr>
      <w:r w:rsidRPr="00C22EA9">
        <w:rPr>
          <w:rStyle w:val="FootnoteReference"/>
          <w:rFonts w:ascii="Times New Roman" w:hAnsi="Times New Roman" w:cs="Times New Roman"/>
        </w:rPr>
        <w:footnoteRef/>
      </w:r>
      <w:r w:rsidRPr="00C22EA9">
        <w:rPr>
          <w:rFonts w:ascii="Times New Roman" w:hAnsi="Times New Roman" w:cs="Times New Roman"/>
        </w:rPr>
        <w:t xml:space="preserve"> </w:t>
      </w:r>
      <w:proofErr w:type="gramStart"/>
      <w:r w:rsidRPr="00C22EA9">
        <w:rPr>
          <w:rFonts w:ascii="Times New Roman" w:hAnsi="Times New Roman" w:cs="Times New Roman"/>
        </w:rPr>
        <w:t>DeGrazia, 691</w:t>
      </w:r>
      <w:r>
        <w:rPr>
          <w:rFonts w:ascii="Times New Roman" w:hAnsi="Times New Roman" w:cs="Times New Roman"/>
        </w:rPr>
        <w:t>.</w:t>
      </w:r>
      <w:proofErr w:type="gramEnd"/>
    </w:p>
  </w:footnote>
  <w:footnote w:id="6">
    <w:p w14:paraId="4299395B" w14:textId="2900E7EC" w:rsidR="000A50A7" w:rsidRPr="00C22EA9" w:rsidRDefault="000A50A7">
      <w:pPr>
        <w:pStyle w:val="FootnoteText"/>
        <w:rPr>
          <w:rFonts w:ascii="Times New Roman" w:hAnsi="Times New Roman" w:cs="Times New Roman"/>
        </w:rPr>
      </w:pPr>
      <w:r w:rsidRPr="00C22EA9">
        <w:rPr>
          <w:rStyle w:val="FootnoteReference"/>
          <w:rFonts w:ascii="Times New Roman" w:hAnsi="Times New Roman" w:cs="Times New Roman"/>
        </w:rPr>
        <w:footnoteRef/>
      </w:r>
      <w:r w:rsidRPr="00C22EA9">
        <w:rPr>
          <w:rFonts w:ascii="Times New Roman" w:hAnsi="Times New Roman" w:cs="Times New Roman"/>
        </w:rPr>
        <w:t xml:space="preserve"> </w:t>
      </w:r>
      <w:proofErr w:type="gramStart"/>
      <w:r w:rsidRPr="00C22EA9">
        <w:rPr>
          <w:rFonts w:ascii="Times New Roman" w:hAnsi="Times New Roman" w:cs="Times New Roman"/>
        </w:rPr>
        <w:t>Wolff, 14.</w:t>
      </w:r>
      <w:proofErr w:type="gramEnd"/>
    </w:p>
  </w:footnote>
  <w:footnote w:id="7">
    <w:p w14:paraId="22123064" w14:textId="0E8AC545" w:rsidR="000A50A7" w:rsidRPr="00C22EA9" w:rsidRDefault="000A50A7">
      <w:pPr>
        <w:pStyle w:val="FootnoteText"/>
        <w:rPr>
          <w:rFonts w:ascii="Times New Roman" w:hAnsi="Times New Roman" w:cs="Times New Roman"/>
        </w:rPr>
      </w:pPr>
      <w:r w:rsidRPr="00C22EA9">
        <w:rPr>
          <w:rStyle w:val="FootnoteReference"/>
          <w:rFonts w:ascii="Times New Roman" w:hAnsi="Times New Roman" w:cs="Times New Roman"/>
        </w:rPr>
        <w:footnoteRef/>
      </w:r>
      <w:r w:rsidRPr="00C22EA9">
        <w:rPr>
          <w:rFonts w:ascii="Times New Roman" w:hAnsi="Times New Roman" w:cs="Times New Roman"/>
        </w:rPr>
        <w:t xml:space="preserve"> Nuffield, 2.</w:t>
      </w:r>
    </w:p>
  </w:footnote>
  <w:footnote w:id="8">
    <w:p w14:paraId="307C206B" w14:textId="05BA05F3" w:rsidR="000A50A7" w:rsidRDefault="000A50A7">
      <w:pPr>
        <w:pStyle w:val="FootnoteText"/>
      </w:pPr>
      <w:r>
        <w:rPr>
          <w:rStyle w:val="FootnoteReference"/>
        </w:rPr>
        <w:footnoteRef/>
      </w:r>
      <w:r>
        <w:t xml:space="preserve"> Nuffield, 3.</w:t>
      </w:r>
    </w:p>
  </w:footnote>
  <w:footnote w:id="9">
    <w:p w14:paraId="61067A6C" w14:textId="77777777" w:rsidR="000A50A7" w:rsidRDefault="000A50A7" w:rsidP="00C22EA9">
      <w:pPr>
        <w:rPr>
          <w:rFonts w:ascii="Times New Roman" w:hAnsi="Times New Roman" w:cs="Times New Roman"/>
        </w:rPr>
      </w:pPr>
      <w:r>
        <w:rPr>
          <w:rStyle w:val="FootnoteReference"/>
        </w:rPr>
        <w:footnoteRef/>
      </w:r>
      <w:r>
        <w:t xml:space="preserve"> </w:t>
      </w:r>
      <w:r>
        <w:rPr>
          <w:rFonts w:ascii="Times New Roman" w:hAnsi="Times New Roman" w:cs="Times New Roman"/>
        </w:rPr>
        <w:t xml:space="preserve">Hills, Allison, </w:t>
      </w:r>
      <w:r>
        <w:rPr>
          <w:rFonts w:ascii="Times New Roman" w:hAnsi="Times New Roman" w:cs="Times New Roman"/>
          <w:i/>
        </w:rPr>
        <w:t>Do Animals Have Rights</w:t>
      </w:r>
      <w:proofErr w:type="gramStart"/>
      <w:r>
        <w:rPr>
          <w:rFonts w:ascii="Times New Roman" w:hAnsi="Times New Roman" w:cs="Times New Roman"/>
          <w:i/>
        </w:rPr>
        <w:t>?,</w:t>
      </w:r>
      <w:proofErr w:type="gramEnd"/>
      <w:r>
        <w:rPr>
          <w:rFonts w:ascii="Times New Roman" w:hAnsi="Times New Roman" w:cs="Times New Roman"/>
          <w:i/>
        </w:rPr>
        <w:t xml:space="preserve"> </w:t>
      </w:r>
      <w:r>
        <w:rPr>
          <w:rFonts w:ascii="Times New Roman" w:hAnsi="Times New Roman" w:cs="Times New Roman"/>
        </w:rPr>
        <w:t>Cambridge: Icon, 2005, Chapter 13, ‘Science and Suffering’, 199-218.</w:t>
      </w:r>
    </w:p>
    <w:p w14:paraId="4A13F3CF" w14:textId="2F14D4B4" w:rsidR="000A50A7" w:rsidRDefault="000A50A7">
      <w:pPr>
        <w:pStyle w:val="FootnoteText"/>
      </w:pPr>
    </w:p>
  </w:footnote>
  <w:footnote w:id="10">
    <w:p w14:paraId="185FBC71" w14:textId="000AE45A" w:rsidR="000A50A7" w:rsidRPr="00CA2EF6" w:rsidRDefault="000A50A7">
      <w:pPr>
        <w:pStyle w:val="FootnoteText"/>
        <w:rPr>
          <w:rFonts w:ascii="Times New Roman" w:hAnsi="Times New Roman" w:cs="Times New Roman"/>
        </w:rPr>
      </w:pPr>
      <w:r w:rsidRPr="00CA2EF6">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DeG</w:t>
      </w:r>
      <w:r w:rsidRPr="00CA2EF6">
        <w:rPr>
          <w:rFonts w:ascii="Times New Roman" w:hAnsi="Times New Roman" w:cs="Times New Roman"/>
        </w:rPr>
        <w:t>razia, 691.</w:t>
      </w:r>
      <w:proofErr w:type="gramEnd"/>
    </w:p>
  </w:footnote>
  <w:footnote w:id="11">
    <w:p w14:paraId="7991C8FC" w14:textId="7ABA61AF" w:rsidR="000A50A7" w:rsidRPr="00CA2EF6" w:rsidRDefault="000A50A7">
      <w:pPr>
        <w:pStyle w:val="FootnoteText"/>
        <w:rPr>
          <w:rFonts w:ascii="Times New Roman" w:hAnsi="Times New Roman" w:cs="Times New Roman"/>
        </w:rPr>
      </w:pPr>
      <w:r w:rsidRPr="00CA2EF6">
        <w:rPr>
          <w:rStyle w:val="FootnoteReference"/>
          <w:rFonts w:ascii="Times New Roman" w:hAnsi="Times New Roman" w:cs="Times New Roman"/>
        </w:rPr>
        <w:footnoteRef/>
      </w:r>
      <w:r w:rsidRPr="00CA2EF6">
        <w:rPr>
          <w:rFonts w:ascii="Times New Roman" w:hAnsi="Times New Roman" w:cs="Times New Roman"/>
        </w:rPr>
        <w:t xml:space="preserve"> </w:t>
      </w:r>
      <w:proofErr w:type="gramStart"/>
      <w:r w:rsidRPr="00CA2EF6">
        <w:rPr>
          <w:rFonts w:ascii="Times New Roman" w:hAnsi="Times New Roman" w:cs="Times New Roman"/>
        </w:rPr>
        <w:t>DeGrazia, 692</w:t>
      </w:r>
      <w:r>
        <w:rPr>
          <w:rFonts w:ascii="Times New Roman" w:hAnsi="Times New Roman" w:cs="Times New Roman"/>
        </w:rPr>
        <w:t>.</w:t>
      </w:r>
      <w:proofErr w:type="gram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F04"/>
    <w:rsid w:val="00062DDA"/>
    <w:rsid w:val="00066D3E"/>
    <w:rsid w:val="000A50A7"/>
    <w:rsid w:val="000B2E23"/>
    <w:rsid w:val="001D178F"/>
    <w:rsid w:val="00207D7B"/>
    <w:rsid w:val="00214021"/>
    <w:rsid w:val="00287BEF"/>
    <w:rsid w:val="002E7EFD"/>
    <w:rsid w:val="00347E6F"/>
    <w:rsid w:val="00351A81"/>
    <w:rsid w:val="003A2E34"/>
    <w:rsid w:val="00414B60"/>
    <w:rsid w:val="00510112"/>
    <w:rsid w:val="005663ED"/>
    <w:rsid w:val="00581F26"/>
    <w:rsid w:val="00592DF1"/>
    <w:rsid w:val="005C5F04"/>
    <w:rsid w:val="00612AF6"/>
    <w:rsid w:val="0061325E"/>
    <w:rsid w:val="006305DD"/>
    <w:rsid w:val="00652C45"/>
    <w:rsid w:val="0067324A"/>
    <w:rsid w:val="006F1D7B"/>
    <w:rsid w:val="00740F04"/>
    <w:rsid w:val="007916DB"/>
    <w:rsid w:val="007A723F"/>
    <w:rsid w:val="007D2115"/>
    <w:rsid w:val="00815577"/>
    <w:rsid w:val="00864DDC"/>
    <w:rsid w:val="008B2558"/>
    <w:rsid w:val="009E5569"/>
    <w:rsid w:val="00A8418A"/>
    <w:rsid w:val="00A85D53"/>
    <w:rsid w:val="00A8685F"/>
    <w:rsid w:val="00AE517B"/>
    <w:rsid w:val="00B605FF"/>
    <w:rsid w:val="00B91143"/>
    <w:rsid w:val="00BC2A80"/>
    <w:rsid w:val="00BC55DF"/>
    <w:rsid w:val="00BE37A8"/>
    <w:rsid w:val="00C22EA9"/>
    <w:rsid w:val="00C22F78"/>
    <w:rsid w:val="00CA2EF6"/>
    <w:rsid w:val="00D126F9"/>
    <w:rsid w:val="00DE4CBD"/>
    <w:rsid w:val="00DF3829"/>
    <w:rsid w:val="00EE5732"/>
    <w:rsid w:val="00F74E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7774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7BEF"/>
    <w:rPr>
      <w:color w:val="0000FF" w:themeColor="hyperlink"/>
      <w:u w:val="single"/>
    </w:rPr>
  </w:style>
  <w:style w:type="paragraph" w:styleId="ListParagraph">
    <w:name w:val="List Paragraph"/>
    <w:basedOn w:val="Normal"/>
    <w:uiPriority w:val="34"/>
    <w:qFormat/>
    <w:rsid w:val="00287BEF"/>
    <w:pPr>
      <w:ind w:left="720"/>
      <w:contextualSpacing/>
    </w:pPr>
  </w:style>
  <w:style w:type="paragraph" w:styleId="FootnoteText">
    <w:name w:val="footnote text"/>
    <w:basedOn w:val="Normal"/>
    <w:link w:val="FootnoteTextChar"/>
    <w:uiPriority w:val="99"/>
    <w:unhideWhenUsed/>
    <w:rsid w:val="003A2E34"/>
  </w:style>
  <w:style w:type="character" w:customStyle="1" w:styleId="FootnoteTextChar">
    <w:name w:val="Footnote Text Char"/>
    <w:basedOn w:val="DefaultParagraphFont"/>
    <w:link w:val="FootnoteText"/>
    <w:uiPriority w:val="99"/>
    <w:rsid w:val="003A2E34"/>
  </w:style>
  <w:style w:type="character" w:styleId="FootnoteReference">
    <w:name w:val="footnote reference"/>
    <w:basedOn w:val="DefaultParagraphFont"/>
    <w:uiPriority w:val="99"/>
    <w:unhideWhenUsed/>
    <w:rsid w:val="003A2E34"/>
    <w:rPr>
      <w:vertAlign w:val="superscript"/>
    </w:rPr>
  </w:style>
  <w:style w:type="paragraph" w:styleId="Header">
    <w:name w:val="header"/>
    <w:basedOn w:val="Normal"/>
    <w:link w:val="HeaderChar"/>
    <w:uiPriority w:val="99"/>
    <w:unhideWhenUsed/>
    <w:rsid w:val="003A2E34"/>
    <w:pPr>
      <w:tabs>
        <w:tab w:val="center" w:pos="4320"/>
        <w:tab w:val="right" w:pos="8640"/>
      </w:tabs>
    </w:pPr>
  </w:style>
  <w:style w:type="character" w:customStyle="1" w:styleId="HeaderChar">
    <w:name w:val="Header Char"/>
    <w:basedOn w:val="DefaultParagraphFont"/>
    <w:link w:val="Header"/>
    <w:uiPriority w:val="99"/>
    <w:rsid w:val="003A2E34"/>
  </w:style>
  <w:style w:type="paragraph" w:styleId="Footer">
    <w:name w:val="footer"/>
    <w:basedOn w:val="Normal"/>
    <w:link w:val="FooterChar"/>
    <w:uiPriority w:val="99"/>
    <w:unhideWhenUsed/>
    <w:rsid w:val="003A2E34"/>
    <w:pPr>
      <w:tabs>
        <w:tab w:val="center" w:pos="4320"/>
        <w:tab w:val="right" w:pos="8640"/>
      </w:tabs>
    </w:pPr>
  </w:style>
  <w:style w:type="character" w:customStyle="1" w:styleId="FooterChar">
    <w:name w:val="Footer Char"/>
    <w:basedOn w:val="DefaultParagraphFont"/>
    <w:link w:val="Footer"/>
    <w:uiPriority w:val="99"/>
    <w:rsid w:val="003A2E3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7BEF"/>
    <w:rPr>
      <w:color w:val="0000FF" w:themeColor="hyperlink"/>
      <w:u w:val="single"/>
    </w:rPr>
  </w:style>
  <w:style w:type="paragraph" w:styleId="ListParagraph">
    <w:name w:val="List Paragraph"/>
    <w:basedOn w:val="Normal"/>
    <w:uiPriority w:val="34"/>
    <w:qFormat/>
    <w:rsid w:val="00287BEF"/>
    <w:pPr>
      <w:ind w:left="720"/>
      <w:contextualSpacing/>
    </w:pPr>
  </w:style>
  <w:style w:type="paragraph" w:styleId="FootnoteText">
    <w:name w:val="footnote text"/>
    <w:basedOn w:val="Normal"/>
    <w:link w:val="FootnoteTextChar"/>
    <w:uiPriority w:val="99"/>
    <w:unhideWhenUsed/>
    <w:rsid w:val="003A2E34"/>
  </w:style>
  <w:style w:type="character" w:customStyle="1" w:styleId="FootnoteTextChar">
    <w:name w:val="Footnote Text Char"/>
    <w:basedOn w:val="DefaultParagraphFont"/>
    <w:link w:val="FootnoteText"/>
    <w:uiPriority w:val="99"/>
    <w:rsid w:val="003A2E34"/>
  </w:style>
  <w:style w:type="character" w:styleId="FootnoteReference">
    <w:name w:val="footnote reference"/>
    <w:basedOn w:val="DefaultParagraphFont"/>
    <w:uiPriority w:val="99"/>
    <w:unhideWhenUsed/>
    <w:rsid w:val="003A2E34"/>
    <w:rPr>
      <w:vertAlign w:val="superscript"/>
    </w:rPr>
  </w:style>
  <w:style w:type="paragraph" w:styleId="Header">
    <w:name w:val="header"/>
    <w:basedOn w:val="Normal"/>
    <w:link w:val="HeaderChar"/>
    <w:uiPriority w:val="99"/>
    <w:unhideWhenUsed/>
    <w:rsid w:val="003A2E34"/>
    <w:pPr>
      <w:tabs>
        <w:tab w:val="center" w:pos="4320"/>
        <w:tab w:val="right" w:pos="8640"/>
      </w:tabs>
    </w:pPr>
  </w:style>
  <w:style w:type="character" w:customStyle="1" w:styleId="HeaderChar">
    <w:name w:val="Header Char"/>
    <w:basedOn w:val="DefaultParagraphFont"/>
    <w:link w:val="Header"/>
    <w:uiPriority w:val="99"/>
    <w:rsid w:val="003A2E34"/>
  </w:style>
  <w:style w:type="paragraph" w:styleId="Footer">
    <w:name w:val="footer"/>
    <w:basedOn w:val="Normal"/>
    <w:link w:val="FooterChar"/>
    <w:uiPriority w:val="99"/>
    <w:unhideWhenUsed/>
    <w:rsid w:val="003A2E34"/>
    <w:pPr>
      <w:tabs>
        <w:tab w:val="center" w:pos="4320"/>
        <w:tab w:val="right" w:pos="8640"/>
      </w:tabs>
    </w:pPr>
  </w:style>
  <w:style w:type="character" w:customStyle="1" w:styleId="FooterChar">
    <w:name w:val="Footer Char"/>
    <w:basedOn w:val="DefaultParagraphFont"/>
    <w:link w:val="Footer"/>
    <w:uiPriority w:val="99"/>
    <w:rsid w:val="003A2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81F42BA-E871-9348-A0D6-480EBD9AD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9</Pages>
  <Words>1919</Words>
  <Characters>11154</Characters>
  <Application>Microsoft Macintosh Word</Application>
  <DocSecurity>0</DocSecurity>
  <Lines>259</Lines>
  <Paragraphs>95</Paragraphs>
  <ScaleCrop>false</ScaleCrop>
  <Company>UWO</Company>
  <LinksUpToDate>false</LinksUpToDate>
  <CharactersWithSpaces>12978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Murray</dc:creator>
  <cp:keywords/>
  <dc:description/>
  <cp:lastModifiedBy>Matthew Murray</cp:lastModifiedBy>
  <cp:revision>5</cp:revision>
  <cp:lastPrinted>2013-11-08T15:16:00Z</cp:lastPrinted>
  <dcterms:created xsi:type="dcterms:W3CDTF">2013-11-07T20:30:00Z</dcterms:created>
  <dcterms:modified xsi:type="dcterms:W3CDTF">2013-11-08T21:43:00Z</dcterms:modified>
</cp:coreProperties>
</file>