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029" w:rsidRDefault="009C5029" w:rsidP="009C5029">
      <w:pPr>
        <w:jc w:val="center"/>
        <w:rPr>
          <w:sz w:val="32"/>
        </w:rPr>
      </w:pPr>
    </w:p>
    <w:p w:rsidR="009C5029" w:rsidRDefault="009C5029" w:rsidP="009C5029">
      <w:pPr>
        <w:jc w:val="center"/>
        <w:rPr>
          <w:sz w:val="32"/>
        </w:rPr>
      </w:pPr>
    </w:p>
    <w:p w:rsidR="009C5029" w:rsidRDefault="009C5029" w:rsidP="009C5029">
      <w:pPr>
        <w:jc w:val="center"/>
        <w:rPr>
          <w:sz w:val="32"/>
        </w:rPr>
      </w:pPr>
    </w:p>
    <w:p w:rsidR="009C5029" w:rsidRDefault="009C5029" w:rsidP="009C5029">
      <w:pPr>
        <w:jc w:val="center"/>
        <w:rPr>
          <w:sz w:val="32"/>
        </w:rPr>
      </w:pPr>
    </w:p>
    <w:p w:rsidR="009C5029" w:rsidRDefault="009C5029" w:rsidP="009C5029">
      <w:pPr>
        <w:jc w:val="center"/>
        <w:rPr>
          <w:sz w:val="32"/>
        </w:rPr>
      </w:pPr>
    </w:p>
    <w:p w:rsidR="009C5029" w:rsidRDefault="009C5029" w:rsidP="009C5029">
      <w:pPr>
        <w:jc w:val="center"/>
        <w:rPr>
          <w:sz w:val="32"/>
        </w:rPr>
      </w:pPr>
    </w:p>
    <w:p w:rsidR="009C5029" w:rsidRPr="009C5029" w:rsidRDefault="009C5029" w:rsidP="009C5029">
      <w:pPr>
        <w:jc w:val="center"/>
        <w:rPr>
          <w:sz w:val="32"/>
        </w:rPr>
      </w:pPr>
      <w:r w:rsidRPr="009C5029">
        <w:rPr>
          <w:sz w:val="32"/>
        </w:rPr>
        <w:t>Book Report</w:t>
      </w:r>
    </w:p>
    <w:p w:rsidR="009C5029" w:rsidRDefault="009C5029" w:rsidP="009C5029">
      <w:pPr>
        <w:jc w:val="center"/>
        <w:rPr>
          <w:i/>
          <w:sz w:val="36"/>
          <w:u w:val="single"/>
        </w:rPr>
      </w:pPr>
    </w:p>
    <w:p w:rsidR="009C5029" w:rsidRPr="009C5029" w:rsidRDefault="009C5029" w:rsidP="009C5029">
      <w:pPr>
        <w:jc w:val="center"/>
        <w:rPr>
          <w:i/>
          <w:sz w:val="36"/>
          <w:u w:val="single"/>
        </w:rPr>
      </w:pPr>
      <w:r>
        <w:rPr>
          <w:i/>
          <w:sz w:val="36"/>
          <w:u w:val="single"/>
        </w:rPr>
        <w:t>The Ashes of Waco: An Investigation</w:t>
      </w:r>
    </w:p>
    <w:p w:rsidR="009C5029" w:rsidRDefault="009C5029" w:rsidP="009C5029">
      <w:pPr>
        <w:jc w:val="center"/>
        <w:rPr>
          <w:rFonts w:cs="Arial"/>
          <w:sz w:val="32"/>
        </w:rPr>
      </w:pPr>
      <w:r w:rsidRPr="009C5029">
        <w:rPr>
          <w:sz w:val="32"/>
        </w:rPr>
        <w:t xml:space="preserve">By </w:t>
      </w:r>
      <w:r w:rsidRPr="009C5029">
        <w:rPr>
          <w:rFonts w:cs="Arial"/>
          <w:sz w:val="32"/>
        </w:rPr>
        <w:t>Dick J. Reavis</w:t>
      </w:r>
    </w:p>
    <w:p w:rsidR="009C5029" w:rsidRDefault="009C5029" w:rsidP="009C5029">
      <w:pPr>
        <w:rPr>
          <w:rFonts w:cs="Arial"/>
          <w:sz w:val="32"/>
        </w:rPr>
      </w:pPr>
    </w:p>
    <w:p w:rsidR="009C5029" w:rsidRDefault="009C5029" w:rsidP="009C5029">
      <w:pPr>
        <w:rPr>
          <w:rFonts w:cs="Arial"/>
          <w:sz w:val="32"/>
        </w:rPr>
      </w:pPr>
    </w:p>
    <w:p w:rsidR="009C5029" w:rsidRDefault="009C5029" w:rsidP="009C5029">
      <w:pPr>
        <w:rPr>
          <w:rFonts w:cs="Arial"/>
          <w:sz w:val="32"/>
        </w:rPr>
      </w:pPr>
    </w:p>
    <w:p w:rsidR="009C5029" w:rsidRPr="009C5029" w:rsidRDefault="009C5029" w:rsidP="009C5029">
      <w:pPr>
        <w:rPr>
          <w:rFonts w:cs="Arial"/>
          <w:sz w:val="32"/>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Default="009C5029" w:rsidP="009C5029">
      <w:pPr>
        <w:spacing w:line="360" w:lineRule="auto"/>
        <w:rPr>
          <w:rFonts w:cs="Arial"/>
        </w:rPr>
      </w:pPr>
    </w:p>
    <w:p w:rsidR="009C5029" w:rsidRPr="009C5029" w:rsidRDefault="009C5029" w:rsidP="009C5029">
      <w:pPr>
        <w:spacing w:line="360" w:lineRule="auto"/>
        <w:rPr>
          <w:rFonts w:cs="Arial"/>
        </w:rPr>
      </w:pPr>
      <w:r w:rsidRPr="009C5029">
        <w:rPr>
          <w:rFonts w:cs="Arial"/>
        </w:rPr>
        <w:t>RE 265 Midterm Assignment</w:t>
      </w:r>
    </w:p>
    <w:p w:rsidR="009C5029" w:rsidRPr="009C5029" w:rsidRDefault="009C5029" w:rsidP="009C5029">
      <w:pPr>
        <w:spacing w:line="360" w:lineRule="auto"/>
        <w:rPr>
          <w:rFonts w:cs="Arial"/>
        </w:rPr>
      </w:pPr>
      <w:r w:rsidRPr="009C5029">
        <w:rPr>
          <w:rFonts w:cs="Arial"/>
        </w:rPr>
        <w:t>Grant Martin</w:t>
      </w:r>
    </w:p>
    <w:p w:rsidR="001C565C" w:rsidRDefault="001C565C" w:rsidP="009C5029"/>
    <w:p w:rsidR="001C565C" w:rsidRDefault="001C565C" w:rsidP="009C5029"/>
    <w:p w:rsidR="009C5029" w:rsidRDefault="009C5029" w:rsidP="009C5029"/>
    <w:p w:rsidR="009C5029" w:rsidRDefault="009C5029" w:rsidP="009C5029"/>
    <w:p w:rsidR="009C5029" w:rsidRDefault="009C5029" w:rsidP="009C5029"/>
    <w:p w:rsidR="009C5029" w:rsidRDefault="009C5029" w:rsidP="009C5029"/>
    <w:p w:rsidR="009C5029" w:rsidRDefault="009C5029" w:rsidP="009C5029"/>
    <w:p w:rsidR="009C5029" w:rsidRDefault="009C5029" w:rsidP="009C5029"/>
    <w:p w:rsidR="009C5029" w:rsidRDefault="009C5029" w:rsidP="009C5029"/>
    <w:p w:rsidR="009C5029" w:rsidRPr="00DA522B" w:rsidRDefault="009C5029" w:rsidP="009C5029"/>
    <w:p w:rsidR="009C5029" w:rsidRPr="00DA522B" w:rsidRDefault="009C5029" w:rsidP="009C5029">
      <w:pPr>
        <w:spacing w:line="360" w:lineRule="auto"/>
        <w:rPr>
          <w:rFonts w:cs="Arial"/>
          <w:b/>
          <w:i/>
          <w:sz w:val="28"/>
        </w:rPr>
      </w:pPr>
      <w:r w:rsidRPr="00DA522B">
        <w:rPr>
          <w:rFonts w:cs="Arial"/>
          <w:b/>
          <w:i/>
          <w:sz w:val="28"/>
        </w:rPr>
        <w:t>About the Book</w:t>
      </w:r>
    </w:p>
    <w:p w:rsidR="009C5029" w:rsidRPr="00DA522B" w:rsidRDefault="009C5029" w:rsidP="009C5029">
      <w:pPr>
        <w:spacing w:line="360" w:lineRule="auto"/>
        <w:rPr>
          <w:rFonts w:cs="Arial"/>
          <w:u w:val="single"/>
        </w:rPr>
      </w:pPr>
    </w:p>
    <w:p w:rsidR="009C5029" w:rsidRPr="00DA522B" w:rsidRDefault="009C5029" w:rsidP="009C5029">
      <w:pPr>
        <w:spacing w:line="360" w:lineRule="auto"/>
        <w:rPr>
          <w:rFonts w:cs="Arial"/>
          <w:u w:val="single"/>
        </w:rPr>
      </w:pPr>
      <w:r w:rsidRPr="00DA522B">
        <w:rPr>
          <w:rFonts w:cs="Arial"/>
          <w:u w:val="single"/>
        </w:rPr>
        <w:t>Bibliographical information</w:t>
      </w:r>
    </w:p>
    <w:p w:rsidR="009C5029" w:rsidRPr="00DA522B" w:rsidRDefault="009C5029" w:rsidP="009C5029">
      <w:pPr>
        <w:spacing w:line="360" w:lineRule="auto"/>
        <w:ind w:firstLine="720"/>
        <w:rPr>
          <w:rFonts w:cs="Arial"/>
        </w:rPr>
      </w:pPr>
      <w:r w:rsidRPr="00DA522B">
        <w:rPr>
          <w:rFonts w:cs="Arial"/>
        </w:rPr>
        <w:t xml:space="preserve">Dick J. Reavis, The Ashes of WACO; an Investigation. </w:t>
      </w:r>
    </w:p>
    <w:p w:rsidR="009C5029" w:rsidRPr="00DA522B" w:rsidRDefault="009C5029" w:rsidP="009C5029">
      <w:pPr>
        <w:spacing w:line="360" w:lineRule="auto"/>
        <w:rPr>
          <w:rFonts w:cs="Arial"/>
        </w:rPr>
      </w:pPr>
      <w:proofErr w:type="gramStart"/>
      <w:r w:rsidRPr="00DA522B">
        <w:rPr>
          <w:rFonts w:cs="Arial"/>
        </w:rPr>
        <w:t>USA, Syracuse University Press 1998</w:t>
      </w:r>
      <w:r w:rsidR="00F17594">
        <w:rPr>
          <w:rFonts w:cs="Arial"/>
        </w:rPr>
        <w:t>, first edition 1995, 320 pages.</w:t>
      </w:r>
      <w:proofErr w:type="gramEnd"/>
    </w:p>
    <w:p w:rsidR="009C5029" w:rsidRPr="00DA522B" w:rsidRDefault="009C5029" w:rsidP="009C5029">
      <w:pPr>
        <w:spacing w:line="360" w:lineRule="auto"/>
        <w:rPr>
          <w:rFonts w:cs="Arial"/>
          <w:u w:val="single"/>
        </w:rPr>
      </w:pPr>
    </w:p>
    <w:p w:rsidR="009C5029" w:rsidRPr="00DA522B" w:rsidRDefault="009C5029" w:rsidP="009C5029">
      <w:pPr>
        <w:spacing w:line="360" w:lineRule="auto"/>
        <w:rPr>
          <w:rFonts w:cs="Arial"/>
          <w:u w:val="single"/>
        </w:rPr>
      </w:pPr>
      <w:r w:rsidRPr="00DA522B">
        <w:rPr>
          <w:rFonts w:cs="Arial"/>
          <w:u w:val="single"/>
        </w:rPr>
        <w:t>Background information</w:t>
      </w:r>
    </w:p>
    <w:p w:rsidR="006C424C" w:rsidRDefault="002E27D1" w:rsidP="006C424C">
      <w:pPr>
        <w:spacing w:line="480" w:lineRule="auto"/>
        <w:ind w:firstLine="720"/>
        <w:rPr>
          <w:rFonts w:cs="Arial"/>
        </w:rPr>
      </w:pPr>
      <w:r>
        <w:rPr>
          <w:rFonts w:cs="Arial"/>
        </w:rPr>
        <w:t xml:space="preserve">The author of this book, </w:t>
      </w:r>
      <w:r w:rsidR="009C5029" w:rsidRPr="00DA522B">
        <w:rPr>
          <w:rFonts w:cs="Arial"/>
        </w:rPr>
        <w:t>Dick J. Reavis</w:t>
      </w:r>
      <w:r>
        <w:rPr>
          <w:rFonts w:cs="Arial"/>
        </w:rPr>
        <w:t xml:space="preserve">, is an investigative journalist who wanted to find out </w:t>
      </w:r>
      <w:r w:rsidR="009C5029" w:rsidRPr="00DA522B">
        <w:rPr>
          <w:rFonts w:cs="Arial"/>
        </w:rPr>
        <w:t>what</w:t>
      </w:r>
      <w:r>
        <w:rPr>
          <w:rFonts w:cs="Arial"/>
        </w:rPr>
        <w:t xml:space="preserve"> really happened during the siege and </w:t>
      </w:r>
      <w:r w:rsidR="00F06F66">
        <w:rPr>
          <w:rFonts w:cs="Arial"/>
        </w:rPr>
        <w:t xml:space="preserve">ultimately the </w:t>
      </w:r>
      <w:r>
        <w:rPr>
          <w:rFonts w:cs="Arial"/>
        </w:rPr>
        <w:t>fire of the Branch Davidians</w:t>
      </w:r>
      <w:r w:rsidR="00F06F66">
        <w:rPr>
          <w:rFonts w:cs="Arial"/>
        </w:rPr>
        <w:t>’</w:t>
      </w:r>
      <w:r>
        <w:rPr>
          <w:rFonts w:cs="Arial"/>
        </w:rPr>
        <w:t xml:space="preserve"> Mount Carmel. </w:t>
      </w:r>
      <w:r w:rsidR="009C5029" w:rsidRPr="00DA522B">
        <w:rPr>
          <w:rFonts w:cs="Arial"/>
        </w:rPr>
        <w:t>He</w:t>
      </w:r>
      <w:r w:rsidR="00F06F66">
        <w:rPr>
          <w:rFonts w:cs="Arial"/>
        </w:rPr>
        <w:t xml:space="preserve"> went to great lengths collecting information and contacting people who could possibly help him receive this information.</w:t>
      </w:r>
      <w:r w:rsidR="009C5029" w:rsidRPr="00DA522B">
        <w:rPr>
          <w:rFonts w:cs="Arial"/>
        </w:rPr>
        <w:t xml:space="preserve"> </w:t>
      </w:r>
      <w:r w:rsidR="00F06F66">
        <w:rPr>
          <w:rFonts w:cs="Arial"/>
        </w:rPr>
        <w:t xml:space="preserve"> He makes it known the difficulties he faced to get this information. Reavis received the most </w:t>
      </w:r>
      <w:r w:rsidR="009C5029" w:rsidRPr="00DA522B">
        <w:rPr>
          <w:rFonts w:cs="Arial"/>
        </w:rPr>
        <w:t xml:space="preserve">help </w:t>
      </w:r>
      <w:r w:rsidR="00F06F66">
        <w:rPr>
          <w:rFonts w:cs="Arial"/>
        </w:rPr>
        <w:t>from allies and rivals of the Branch Davidians as well as surviving members and scholars. Reavis received the least amount of help</w:t>
      </w:r>
      <w:r w:rsidR="009C5029" w:rsidRPr="00DA522B">
        <w:rPr>
          <w:rFonts w:cs="Arial"/>
        </w:rPr>
        <w:t xml:space="preserve"> </w:t>
      </w:r>
      <w:r w:rsidR="00F06F66" w:rsidRPr="00DA522B">
        <w:rPr>
          <w:rFonts w:cs="Arial"/>
        </w:rPr>
        <w:t xml:space="preserve">from the </w:t>
      </w:r>
      <w:r w:rsidR="00F06F66">
        <w:rPr>
          <w:rFonts w:cs="Arial"/>
        </w:rPr>
        <w:t>justice department and the FBI making it harder to get correct accounts of their side.</w:t>
      </w:r>
    </w:p>
    <w:p w:rsidR="009C5029" w:rsidRPr="006C424C" w:rsidRDefault="009C5029" w:rsidP="006C424C">
      <w:pPr>
        <w:spacing w:line="360" w:lineRule="auto"/>
        <w:ind w:firstLine="720"/>
        <w:rPr>
          <w:rFonts w:cs="Arial"/>
        </w:rPr>
      </w:pPr>
    </w:p>
    <w:p w:rsidR="009C5029" w:rsidRPr="00DA522B" w:rsidRDefault="009C5029" w:rsidP="006C424C">
      <w:pPr>
        <w:tabs>
          <w:tab w:val="num" w:pos="0"/>
        </w:tabs>
        <w:spacing w:line="480" w:lineRule="auto"/>
        <w:rPr>
          <w:rFonts w:cs="Arial"/>
          <w:u w:val="single"/>
        </w:rPr>
      </w:pPr>
      <w:r w:rsidRPr="00DA522B">
        <w:rPr>
          <w:rFonts w:cs="Arial"/>
          <w:u w:val="single"/>
        </w:rPr>
        <w:t>Classification of the book</w:t>
      </w:r>
    </w:p>
    <w:p w:rsidR="006C424C" w:rsidRPr="0055507E" w:rsidRDefault="009C5029" w:rsidP="006C424C">
      <w:pPr>
        <w:tabs>
          <w:tab w:val="num" w:pos="0"/>
        </w:tabs>
        <w:spacing w:line="480" w:lineRule="auto"/>
        <w:rPr>
          <w:rFonts w:cs="Arial"/>
        </w:rPr>
      </w:pPr>
      <w:r w:rsidRPr="00DA522B">
        <w:rPr>
          <w:rFonts w:cs="Arial"/>
        </w:rPr>
        <w:tab/>
        <w:t>‘The Ashes of Waco’ is a non-fiction</w:t>
      </w:r>
      <w:r w:rsidR="0055507E">
        <w:rPr>
          <w:rFonts w:cs="Arial"/>
        </w:rPr>
        <w:t xml:space="preserve"> book that talks</w:t>
      </w:r>
      <w:r w:rsidR="000501C6">
        <w:rPr>
          <w:rFonts w:cs="Arial"/>
        </w:rPr>
        <w:t xml:space="preserve"> a</w:t>
      </w:r>
      <w:r w:rsidR="0055507E">
        <w:rPr>
          <w:rFonts w:cs="Arial"/>
        </w:rPr>
        <w:t>bout a</w:t>
      </w:r>
      <w:r w:rsidR="000501C6">
        <w:rPr>
          <w:rFonts w:cs="Arial"/>
        </w:rPr>
        <w:t xml:space="preserve"> major religious event</w:t>
      </w:r>
      <w:r w:rsidR="0055507E">
        <w:rPr>
          <w:rFonts w:cs="Arial"/>
        </w:rPr>
        <w:t xml:space="preserve"> that helped shaped people’s views on NRMs.  This book lists </w:t>
      </w:r>
      <w:r w:rsidRPr="00DA522B">
        <w:rPr>
          <w:rFonts w:cs="Arial"/>
        </w:rPr>
        <w:t xml:space="preserve">the events </w:t>
      </w:r>
      <w:r w:rsidR="000501C6">
        <w:rPr>
          <w:rFonts w:cs="Arial"/>
        </w:rPr>
        <w:t xml:space="preserve">that happened between </w:t>
      </w:r>
      <w:r w:rsidRPr="00DA522B">
        <w:rPr>
          <w:rFonts w:cs="Arial"/>
        </w:rPr>
        <w:t>government agencies</w:t>
      </w:r>
      <w:r w:rsidR="000501C6">
        <w:rPr>
          <w:rFonts w:cs="Arial"/>
        </w:rPr>
        <w:t xml:space="preserve"> such as the FBI and the Bureau of Alcohol, Tobacco, Firearms and Explosives</w:t>
      </w:r>
      <w:r w:rsidRPr="00DA522B">
        <w:rPr>
          <w:rFonts w:cs="Arial"/>
        </w:rPr>
        <w:t xml:space="preserve"> and</w:t>
      </w:r>
      <w:r w:rsidR="0055507E">
        <w:rPr>
          <w:rFonts w:cs="Arial"/>
        </w:rPr>
        <w:t xml:space="preserve"> the </w:t>
      </w:r>
      <w:r w:rsidR="000501C6">
        <w:rPr>
          <w:rFonts w:cs="Arial"/>
        </w:rPr>
        <w:t>Branch Davidians</w:t>
      </w:r>
      <w:r w:rsidR="0055507E">
        <w:rPr>
          <w:rFonts w:cs="Arial"/>
        </w:rPr>
        <w:t xml:space="preserve"> under the leadership of David Koresh</w:t>
      </w:r>
      <w:r w:rsidR="000501C6">
        <w:rPr>
          <w:rFonts w:cs="Arial"/>
        </w:rPr>
        <w:t>. It also looks into what happened</w:t>
      </w:r>
      <w:r w:rsidR="0055507E">
        <w:rPr>
          <w:rFonts w:cs="Arial"/>
        </w:rPr>
        <w:t xml:space="preserve"> at Mount</w:t>
      </w:r>
      <w:r w:rsidRPr="00DA522B">
        <w:rPr>
          <w:rFonts w:cs="Arial"/>
        </w:rPr>
        <w:t xml:space="preserve"> Carmel during the </w:t>
      </w:r>
      <w:r w:rsidR="000501C6">
        <w:rPr>
          <w:rFonts w:cs="Arial"/>
        </w:rPr>
        <w:t>51-day raid</w:t>
      </w:r>
      <w:r w:rsidR="0055507E">
        <w:rPr>
          <w:rFonts w:cs="Arial"/>
        </w:rPr>
        <w:t xml:space="preserve"> and </w:t>
      </w:r>
      <w:r w:rsidR="00E55BCA">
        <w:rPr>
          <w:rFonts w:cs="Arial"/>
        </w:rPr>
        <w:t>siege</w:t>
      </w:r>
      <w:r w:rsidR="000501C6">
        <w:rPr>
          <w:rFonts w:cs="Arial"/>
        </w:rPr>
        <w:t xml:space="preserve"> and ultimately the fire as well</w:t>
      </w:r>
      <w:r w:rsidR="0055507E">
        <w:rPr>
          <w:rFonts w:cs="Arial"/>
        </w:rPr>
        <w:t xml:space="preserve"> as what took place in court afterwards.</w:t>
      </w:r>
      <w:r w:rsidR="000501C6">
        <w:rPr>
          <w:rFonts w:cs="Arial"/>
        </w:rPr>
        <w:t xml:space="preserve"> </w:t>
      </w:r>
      <w:r w:rsidR="0055507E">
        <w:rPr>
          <w:rFonts w:cs="Arial"/>
        </w:rPr>
        <w:t>The book also talks about</w:t>
      </w:r>
      <w:r w:rsidR="000501C6">
        <w:rPr>
          <w:rFonts w:cs="Arial"/>
        </w:rPr>
        <w:t xml:space="preserve"> the teachings</w:t>
      </w:r>
      <w:r w:rsidR="0055507E">
        <w:rPr>
          <w:rFonts w:cs="Arial"/>
        </w:rPr>
        <w:t xml:space="preserve"> and theology</w:t>
      </w:r>
      <w:r w:rsidR="000501C6">
        <w:rPr>
          <w:rFonts w:cs="Arial"/>
        </w:rPr>
        <w:t xml:space="preserve"> brought forth by </w:t>
      </w:r>
      <w:r w:rsidRPr="00DA522B">
        <w:rPr>
          <w:rFonts w:cs="Arial"/>
        </w:rPr>
        <w:t xml:space="preserve">David Koresh and of the life </w:t>
      </w:r>
      <w:r w:rsidR="0055507E">
        <w:rPr>
          <w:rFonts w:cs="Arial"/>
        </w:rPr>
        <w:t xml:space="preserve">that the members </w:t>
      </w:r>
      <w:r w:rsidRPr="00DA522B">
        <w:rPr>
          <w:rFonts w:cs="Arial"/>
        </w:rPr>
        <w:t xml:space="preserve">of the </w:t>
      </w:r>
      <w:r w:rsidR="000501C6">
        <w:rPr>
          <w:rFonts w:cs="Arial"/>
        </w:rPr>
        <w:t xml:space="preserve">Branch </w:t>
      </w:r>
      <w:r w:rsidRPr="00DA522B">
        <w:rPr>
          <w:rFonts w:cs="Arial"/>
        </w:rPr>
        <w:t>Davidians</w:t>
      </w:r>
      <w:r w:rsidR="000501C6">
        <w:rPr>
          <w:rFonts w:cs="Arial"/>
        </w:rPr>
        <w:t xml:space="preserve"> living</w:t>
      </w:r>
      <w:r w:rsidR="0055507E">
        <w:rPr>
          <w:rFonts w:cs="Arial"/>
        </w:rPr>
        <w:t xml:space="preserve"> at Mt. Carmel experienced.</w:t>
      </w:r>
    </w:p>
    <w:p w:rsidR="006C424C" w:rsidRDefault="006C424C" w:rsidP="006C424C">
      <w:pPr>
        <w:tabs>
          <w:tab w:val="num" w:pos="0"/>
        </w:tabs>
        <w:spacing w:line="480" w:lineRule="auto"/>
        <w:rPr>
          <w:rFonts w:cs="Arial"/>
          <w:u w:val="single"/>
        </w:rPr>
      </w:pPr>
    </w:p>
    <w:p w:rsidR="009C5029" w:rsidRPr="00DA522B" w:rsidRDefault="009C5029" w:rsidP="006C424C">
      <w:pPr>
        <w:tabs>
          <w:tab w:val="num" w:pos="0"/>
        </w:tabs>
        <w:spacing w:line="480" w:lineRule="auto"/>
        <w:rPr>
          <w:rFonts w:cs="Arial"/>
          <w:u w:val="single"/>
        </w:rPr>
      </w:pPr>
      <w:r w:rsidRPr="00DA522B">
        <w:rPr>
          <w:rFonts w:cs="Arial"/>
          <w:u w:val="single"/>
        </w:rPr>
        <w:t>Classification of the author’s intention</w:t>
      </w:r>
    </w:p>
    <w:p w:rsidR="009C5029" w:rsidRPr="00F83143" w:rsidRDefault="009C5029" w:rsidP="006C424C">
      <w:pPr>
        <w:tabs>
          <w:tab w:val="num" w:pos="0"/>
        </w:tabs>
        <w:spacing w:line="480" w:lineRule="auto"/>
        <w:rPr>
          <w:rFonts w:cs="Arial"/>
        </w:rPr>
      </w:pPr>
      <w:r w:rsidRPr="00DA522B">
        <w:rPr>
          <w:rFonts w:cs="Arial"/>
        </w:rPr>
        <w:tab/>
        <w:t>This book is i</w:t>
      </w:r>
      <w:r w:rsidR="00D106E7">
        <w:rPr>
          <w:rFonts w:cs="Arial"/>
        </w:rPr>
        <w:t xml:space="preserve">ntended for </w:t>
      </w:r>
      <w:r w:rsidRPr="00DA522B">
        <w:rPr>
          <w:rFonts w:cs="Arial"/>
        </w:rPr>
        <w:t>any</w:t>
      </w:r>
      <w:r w:rsidR="00D106E7">
        <w:rPr>
          <w:rFonts w:cs="Arial"/>
        </w:rPr>
        <w:t>one who</w:t>
      </w:r>
      <w:r w:rsidRPr="00DA522B">
        <w:rPr>
          <w:rFonts w:cs="Arial"/>
        </w:rPr>
        <w:t xml:space="preserve"> is interested in </w:t>
      </w:r>
      <w:r w:rsidR="00225B89">
        <w:rPr>
          <w:rFonts w:cs="Arial"/>
        </w:rPr>
        <w:t xml:space="preserve">learning </w:t>
      </w:r>
      <w:r w:rsidRPr="00DA522B">
        <w:rPr>
          <w:rFonts w:cs="Arial"/>
        </w:rPr>
        <w:t xml:space="preserve">the </w:t>
      </w:r>
      <w:r w:rsidR="00225B89">
        <w:rPr>
          <w:rFonts w:cs="Arial"/>
        </w:rPr>
        <w:t xml:space="preserve">true </w:t>
      </w:r>
      <w:r w:rsidRPr="00DA522B">
        <w:rPr>
          <w:rFonts w:cs="Arial"/>
        </w:rPr>
        <w:t xml:space="preserve">events </w:t>
      </w:r>
      <w:r w:rsidR="00D106E7">
        <w:rPr>
          <w:rFonts w:cs="Arial"/>
        </w:rPr>
        <w:t xml:space="preserve">that took place </w:t>
      </w:r>
      <w:r w:rsidR="00225B89">
        <w:rPr>
          <w:rFonts w:cs="Arial"/>
        </w:rPr>
        <w:t>at</w:t>
      </w:r>
      <w:r w:rsidR="00F83143">
        <w:rPr>
          <w:rFonts w:cs="Arial"/>
        </w:rPr>
        <w:t xml:space="preserve"> the siege and fire of</w:t>
      </w:r>
      <w:r w:rsidR="00225B89">
        <w:rPr>
          <w:rFonts w:cs="Arial"/>
        </w:rPr>
        <w:t xml:space="preserve"> Mount Carmel.</w:t>
      </w:r>
      <w:r w:rsidR="00D106E7">
        <w:rPr>
          <w:rFonts w:cs="Arial"/>
        </w:rPr>
        <w:t xml:space="preserve"> It is a thorough and truthful</w:t>
      </w:r>
      <w:r w:rsidRPr="00DA522B">
        <w:rPr>
          <w:rFonts w:cs="Arial"/>
        </w:rPr>
        <w:t xml:space="preserve"> investigat</w:t>
      </w:r>
      <w:r w:rsidR="00F83143">
        <w:rPr>
          <w:rFonts w:cs="Arial"/>
        </w:rPr>
        <w:t xml:space="preserve">ion of the events that happened </w:t>
      </w:r>
      <w:r w:rsidRPr="00DA522B">
        <w:rPr>
          <w:rFonts w:cs="Arial"/>
        </w:rPr>
        <w:t>and</w:t>
      </w:r>
      <w:r w:rsidR="00D106E7">
        <w:rPr>
          <w:rFonts w:cs="Arial"/>
        </w:rPr>
        <w:t xml:space="preserve"> it talks about</w:t>
      </w:r>
      <w:r w:rsidR="00F83143">
        <w:rPr>
          <w:rFonts w:cs="Arial"/>
        </w:rPr>
        <w:t xml:space="preserve"> it from both sides leaving the reader to gage their own opinion</w:t>
      </w:r>
      <w:r w:rsidRPr="00DA522B">
        <w:rPr>
          <w:rFonts w:cs="Arial"/>
        </w:rPr>
        <w:t>.</w:t>
      </w:r>
      <w:r w:rsidR="00F83143">
        <w:rPr>
          <w:rFonts w:cs="Arial"/>
        </w:rPr>
        <w:t xml:space="preserve"> The author is intending for an objective view of the truth so that people can be knowledgeable about what really happened.</w:t>
      </w:r>
    </w:p>
    <w:p w:rsidR="00D106E7" w:rsidRDefault="00D106E7" w:rsidP="006C424C">
      <w:pPr>
        <w:tabs>
          <w:tab w:val="num" w:pos="0"/>
        </w:tabs>
        <w:spacing w:line="480" w:lineRule="auto"/>
        <w:rPr>
          <w:rFonts w:cs="Arial"/>
          <w:i/>
        </w:rPr>
      </w:pPr>
    </w:p>
    <w:p w:rsidR="009C5029" w:rsidRPr="00DA522B" w:rsidRDefault="009C5029" w:rsidP="006C424C">
      <w:pPr>
        <w:tabs>
          <w:tab w:val="num" w:pos="0"/>
        </w:tabs>
        <w:spacing w:line="480" w:lineRule="auto"/>
        <w:rPr>
          <w:rFonts w:cs="Arial"/>
          <w:b/>
          <w:i/>
          <w:sz w:val="28"/>
        </w:rPr>
      </w:pPr>
      <w:r w:rsidRPr="00DA522B">
        <w:rPr>
          <w:rFonts w:cs="Arial"/>
          <w:b/>
          <w:i/>
          <w:sz w:val="28"/>
        </w:rPr>
        <w:t>What the book is about</w:t>
      </w:r>
    </w:p>
    <w:p w:rsidR="009C5029" w:rsidRPr="00DA522B" w:rsidRDefault="009C5029" w:rsidP="006C424C">
      <w:pPr>
        <w:tabs>
          <w:tab w:val="num" w:pos="0"/>
        </w:tabs>
        <w:spacing w:line="480" w:lineRule="auto"/>
        <w:rPr>
          <w:rFonts w:cs="Arial"/>
        </w:rPr>
      </w:pPr>
    </w:p>
    <w:p w:rsidR="009C5029" w:rsidRPr="00DA522B" w:rsidRDefault="009C5029" w:rsidP="006C424C">
      <w:pPr>
        <w:tabs>
          <w:tab w:val="num" w:pos="0"/>
        </w:tabs>
        <w:spacing w:line="480" w:lineRule="auto"/>
        <w:rPr>
          <w:rFonts w:cs="Arial"/>
          <w:u w:val="single"/>
        </w:rPr>
      </w:pPr>
      <w:r w:rsidRPr="00DA522B">
        <w:rPr>
          <w:rFonts w:cs="Arial"/>
          <w:u w:val="single"/>
        </w:rPr>
        <w:t>Subject and Thesis</w:t>
      </w:r>
    </w:p>
    <w:p w:rsidR="009C5029" w:rsidRPr="00DA522B" w:rsidRDefault="009C5029" w:rsidP="006C424C">
      <w:pPr>
        <w:tabs>
          <w:tab w:val="num" w:pos="0"/>
        </w:tabs>
        <w:spacing w:line="480" w:lineRule="auto"/>
        <w:rPr>
          <w:rFonts w:cs="Arial"/>
        </w:rPr>
      </w:pPr>
      <w:r w:rsidRPr="00DA522B">
        <w:rPr>
          <w:rFonts w:cs="Arial"/>
        </w:rPr>
        <w:tab/>
      </w:r>
      <w:r w:rsidR="00D106E7">
        <w:rPr>
          <w:rFonts w:cs="Arial"/>
          <w:i/>
        </w:rPr>
        <w:t>‘The A</w:t>
      </w:r>
      <w:r w:rsidRPr="00DA522B">
        <w:rPr>
          <w:rFonts w:cs="Arial"/>
          <w:i/>
        </w:rPr>
        <w:t>shes of Waco</w:t>
      </w:r>
      <w:r w:rsidR="00EC2DCD">
        <w:rPr>
          <w:rFonts w:cs="Arial"/>
          <w:i/>
        </w:rPr>
        <w:t xml:space="preserve">” </w:t>
      </w:r>
      <w:r w:rsidR="00EC2DCD">
        <w:rPr>
          <w:rFonts w:cs="Arial"/>
        </w:rPr>
        <w:t>is an investigatory book about</w:t>
      </w:r>
      <w:r w:rsidRPr="00DA522B">
        <w:rPr>
          <w:rFonts w:cs="Arial"/>
        </w:rPr>
        <w:t xml:space="preserve"> the events</w:t>
      </w:r>
      <w:r w:rsidR="00EC2DCD">
        <w:rPr>
          <w:rFonts w:cs="Arial"/>
        </w:rPr>
        <w:t xml:space="preserve"> that took place during</w:t>
      </w:r>
      <w:r w:rsidRPr="00DA522B">
        <w:rPr>
          <w:rFonts w:cs="Arial"/>
        </w:rPr>
        <w:t xml:space="preserve"> the </w:t>
      </w:r>
      <w:r w:rsidR="00EC2DCD">
        <w:rPr>
          <w:rFonts w:cs="Arial"/>
        </w:rPr>
        <w:t xml:space="preserve">governmental raid and </w:t>
      </w:r>
      <w:r w:rsidR="00182EFF">
        <w:rPr>
          <w:rFonts w:cs="Arial"/>
        </w:rPr>
        <w:t>siege of Mount Carmel</w:t>
      </w:r>
      <w:r w:rsidR="00EC2DCD">
        <w:rPr>
          <w:rFonts w:cs="Arial"/>
        </w:rPr>
        <w:t xml:space="preserve"> just outside of</w:t>
      </w:r>
      <w:r w:rsidRPr="00DA522B">
        <w:rPr>
          <w:rFonts w:cs="Arial"/>
        </w:rPr>
        <w:t xml:space="preserve"> Waco</w:t>
      </w:r>
      <w:r w:rsidR="00EC2DCD">
        <w:rPr>
          <w:rFonts w:cs="Arial"/>
        </w:rPr>
        <w:t>, Texas</w:t>
      </w:r>
      <w:r w:rsidRPr="00DA522B">
        <w:rPr>
          <w:rFonts w:cs="Arial"/>
        </w:rPr>
        <w:t xml:space="preserve"> in</w:t>
      </w:r>
      <w:r w:rsidR="00EC2DCD">
        <w:rPr>
          <w:rFonts w:cs="Arial"/>
        </w:rPr>
        <w:t xml:space="preserve"> 1993. It includes the</w:t>
      </w:r>
      <w:r w:rsidRPr="00DA522B">
        <w:rPr>
          <w:rFonts w:cs="Arial"/>
        </w:rPr>
        <w:t xml:space="preserve"> events</w:t>
      </w:r>
      <w:r w:rsidR="00EC2DCD">
        <w:rPr>
          <w:rFonts w:cs="Arial"/>
        </w:rPr>
        <w:t xml:space="preserve"> leading up to the raid and </w:t>
      </w:r>
      <w:r w:rsidR="008F64C4">
        <w:rPr>
          <w:rFonts w:cs="Arial"/>
        </w:rPr>
        <w:t xml:space="preserve">then the </w:t>
      </w:r>
      <w:r w:rsidR="00EC2DCD">
        <w:rPr>
          <w:rFonts w:cs="Arial"/>
        </w:rPr>
        <w:t xml:space="preserve">siege </w:t>
      </w:r>
      <w:r w:rsidR="00182EFF">
        <w:rPr>
          <w:rFonts w:cs="Arial"/>
        </w:rPr>
        <w:t xml:space="preserve">and fire </w:t>
      </w:r>
      <w:r w:rsidR="00EC2DCD">
        <w:rPr>
          <w:rFonts w:cs="Arial"/>
        </w:rPr>
        <w:t xml:space="preserve">as well as </w:t>
      </w:r>
      <w:r w:rsidRPr="00DA522B">
        <w:rPr>
          <w:rFonts w:cs="Arial"/>
        </w:rPr>
        <w:t>the trials</w:t>
      </w:r>
      <w:r w:rsidR="00EC2DCD">
        <w:rPr>
          <w:rFonts w:cs="Arial"/>
        </w:rPr>
        <w:t xml:space="preserve"> that took place afterwards</w:t>
      </w:r>
      <w:r w:rsidRPr="00DA522B">
        <w:rPr>
          <w:rFonts w:cs="Arial"/>
        </w:rPr>
        <w:t xml:space="preserve"> of the</w:t>
      </w:r>
      <w:r w:rsidR="00867295">
        <w:rPr>
          <w:rFonts w:cs="Arial"/>
        </w:rPr>
        <w:t xml:space="preserve"> surviving Branch Davidians. The author gives an accurate an </w:t>
      </w:r>
      <w:r w:rsidR="00EC2DCD">
        <w:rPr>
          <w:rFonts w:cs="Arial"/>
        </w:rPr>
        <w:t xml:space="preserve">objective </w:t>
      </w:r>
      <w:r w:rsidR="00867295">
        <w:rPr>
          <w:rFonts w:cs="Arial"/>
        </w:rPr>
        <w:t>retelling of the incident and gives evidence produced</w:t>
      </w:r>
      <w:r w:rsidRPr="00DA522B">
        <w:rPr>
          <w:rFonts w:cs="Arial"/>
        </w:rPr>
        <w:t xml:space="preserve"> by both the government</w:t>
      </w:r>
      <w:r w:rsidR="008F64C4">
        <w:rPr>
          <w:rFonts w:cs="Arial"/>
        </w:rPr>
        <w:t xml:space="preserve"> officials</w:t>
      </w:r>
      <w:r w:rsidRPr="00DA522B">
        <w:rPr>
          <w:rFonts w:cs="Arial"/>
        </w:rPr>
        <w:t xml:space="preserve"> a</w:t>
      </w:r>
      <w:r w:rsidR="008F64C4">
        <w:rPr>
          <w:rFonts w:cs="Arial"/>
        </w:rPr>
        <w:t>nd the residents of Mount Carmel. The book also includes</w:t>
      </w:r>
      <w:r w:rsidR="00867295">
        <w:rPr>
          <w:rFonts w:cs="Arial"/>
        </w:rPr>
        <w:t xml:space="preserve"> further possible evidence like multiple autopsies, </w:t>
      </w:r>
      <w:r w:rsidRPr="00DA522B">
        <w:rPr>
          <w:rFonts w:cs="Arial"/>
        </w:rPr>
        <w:t>video footage</w:t>
      </w:r>
      <w:r w:rsidR="008F64C4">
        <w:rPr>
          <w:rFonts w:cs="Arial"/>
        </w:rPr>
        <w:t xml:space="preserve"> of the incident</w:t>
      </w:r>
      <w:r w:rsidR="00867295">
        <w:rPr>
          <w:rFonts w:cs="Arial"/>
        </w:rPr>
        <w:t xml:space="preserve"> and first hand accounts</w:t>
      </w:r>
      <w:r w:rsidR="008F64C4">
        <w:rPr>
          <w:rFonts w:cs="Arial"/>
        </w:rPr>
        <w:t>. The book</w:t>
      </w:r>
      <w:r w:rsidR="008F64C4">
        <w:rPr>
          <w:rFonts w:cs="Arial"/>
          <w:i/>
        </w:rPr>
        <w:t xml:space="preserve"> </w:t>
      </w:r>
      <w:r w:rsidRPr="00DA522B">
        <w:rPr>
          <w:rFonts w:cs="Arial"/>
        </w:rPr>
        <w:t>does not reach a clear conclusion as to who</w:t>
      </w:r>
      <w:r w:rsidR="00867295">
        <w:rPr>
          <w:rFonts w:cs="Arial"/>
        </w:rPr>
        <w:t>se</w:t>
      </w:r>
      <w:r w:rsidR="008F64C4">
        <w:rPr>
          <w:rFonts w:cs="Arial"/>
        </w:rPr>
        <w:t xml:space="preserve"> fault</w:t>
      </w:r>
      <w:r w:rsidR="00867295">
        <w:rPr>
          <w:rFonts w:cs="Arial"/>
        </w:rPr>
        <w:t xml:space="preserve"> it was for the fire that </w:t>
      </w:r>
      <w:r w:rsidR="008F64C4">
        <w:rPr>
          <w:rFonts w:cs="Arial"/>
        </w:rPr>
        <w:t>happened</w:t>
      </w:r>
      <w:r w:rsidR="00182EFF">
        <w:rPr>
          <w:rFonts w:cs="Arial"/>
        </w:rPr>
        <w:t xml:space="preserve"> during this incident</w:t>
      </w:r>
      <w:r w:rsidR="008F64C4">
        <w:rPr>
          <w:rFonts w:cs="Arial"/>
        </w:rPr>
        <w:t xml:space="preserve"> and I think this was the author’s intention</w:t>
      </w:r>
      <w:r w:rsidRPr="00DA522B">
        <w:rPr>
          <w:rFonts w:cs="Arial"/>
        </w:rPr>
        <w:t>.</w:t>
      </w:r>
      <w:r w:rsidR="008F64C4">
        <w:rPr>
          <w:rFonts w:cs="Arial"/>
        </w:rPr>
        <w:t xml:space="preserve"> He wanted to provide an accurate retelling of everyone’s story so that the reader can have his or her own opinion. However the book does expose many contradictions </w:t>
      </w:r>
      <w:r w:rsidRPr="00DA522B">
        <w:rPr>
          <w:rFonts w:cs="Arial"/>
        </w:rPr>
        <w:t>between the cla</w:t>
      </w:r>
      <w:r w:rsidR="008F64C4">
        <w:rPr>
          <w:rFonts w:cs="Arial"/>
        </w:rPr>
        <w:t xml:space="preserve">ims made by residents and the claims </w:t>
      </w:r>
      <w:r w:rsidRPr="00DA522B">
        <w:rPr>
          <w:rFonts w:cs="Arial"/>
        </w:rPr>
        <w:t>made by the government</w:t>
      </w:r>
      <w:r w:rsidR="008F64C4">
        <w:rPr>
          <w:rFonts w:cs="Arial"/>
        </w:rPr>
        <w:t>. This also helps the reader form his or her own opinion about who caused the fire. At different</w:t>
      </w:r>
      <w:r w:rsidRPr="00DA522B">
        <w:rPr>
          <w:rFonts w:cs="Arial"/>
        </w:rPr>
        <w:t xml:space="preserve"> points</w:t>
      </w:r>
      <w:r w:rsidR="008F64C4">
        <w:rPr>
          <w:rFonts w:cs="Arial"/>
        </w:rPr>
        <w:t xml:space="preserve"> in the book, Reavis</w:t>
      </w:r>
      <w:r w:rsidRPr="00DA522B">
        <w:rPr>
          <w:rFonts w:cs="Arial"/>
        </w:rPr>
        <w:t xml:space="preserve"> favour</w:t>
      </w:r>
      <w:r w:rsidR="008F64C4">
        <w:rPr>
          <w:rFonts w:cs="Arial"/>
        </w:rPr>
        <w:t>s the government but at other times</w:t>
      </w:r>
      <w:r w:rsidRPr="00DA522B">
        <w:rPr>
          <w:rFonts w:cs="Arial"/>
        </w:rPr>
        <w:t xml:space="preserve"> he </w:t>
      </w:r>
      <w:r w:rsidR="008F64C4">
        <w:rPr>
          <w:rFonts w:cs="Arial"/>
        </w:rPr>
        <w:t>seems to favour the Branch Davidians at Mount</w:t>
      </w:r>
      <w:r w:rsidRPr="00DA522B">
        <w:rPr>
          <w:rFonts w:cs="Arial"/>
        </w:rPr>
        <w:t xml:space="preserve"> Carmel, </w:t>
      </w:r>
      <w:r w:rsidR="008F64C4">
        <w:rPr>
          <w:rFonts w:cs="Arial"/>
        </w:rPr>
        <w:t xml:space="preserve">showing the </w:t>
      </w:r>
      <w:r w:rsidRPr="00DA522B">
        <w:rPr>
          <w:rFonts w:cs="Arial"/>
        </w:rPr>
        <w:t xml:space="preserve">balance </w:t>
      </w:r>
      <w:r w:rsidR="008F64C4">
        <w:rPr>
          <w:rFonts w:cs="Arial"/>
        </w:rPr>
        <w:t>in hi</w:t>
      </w:r>
      <w:r w:rsidR="00BA440D">
        <w:rPr>
          <w:rFonts w:cs="Arial"/>
        </w:rPr>
        <w:t>s opinions of the two keeping the book as just a retelling of events.</w:t>
      </w:r>
      <w:r w:rsidR="008F64C4">
        <w:rPr>
          <w:rFonts w:cs="Arial"/>
        </w:rPr>
        <w:t xml:space="preserve"> </w:t>
      </w:r>
      <w:r w:rsidRPr="00DA522B">
        <w:rPr>
          <w:rFonts w:cs="Arial"/>
        </w:rPr>
        <w:t xml:space="preserve"> </w:t>
      </w:r>
    </w:p>
    <w:p w:rsidR="009C5029" w:rsidRPr="00DA522B" w:rsidRDefault="009C5029" w:rsidP="006C424C">
      <w:pPr>
        <w:tabs>
          <w:tab w:val="num" w:pos="0"/>
        </w:tabs>
        <w:spacing w:line="480" w:lineRule="auto"/>
        <w:rPr>
          <w:rFonts w:cs="Arial"/>
        </w:rPr>
      </w:pPr>
    </w:p>
    <w:p w:rsidR="009C5029" w:rsidRPr="00DA522B" w:rsidRDefault="009C5029" w:rsidP="006C424C">
      <w:pPr>
        <w:tabs>
          <w:tab w:val="num" w:pos="0"/>
        </w:tabs>
        <w:spacing w:line="480" w:lineRule="auto"/>
        <w:rPr>
          <w:rFonts w:cs="Arial"/>
          <w:u w:val="single"/>
        </w:rPr>
      </w:pPr>
      <w:r w:rsidRPr="00DA522B">
        <w:rPr>
          <w:rFonts w:cs="Arial"/>
          <w:u w:val="single"/>
        </w:rPr>
        <w:t>Analysis of Structure</w:t>
      </w:r>
    </w:p>
    <w:p w:rsidR="009C5029" w:rsidRPr="00DA522B" w:rsidRDefault="009C5029" w:rsidP="006C424C">
      <w:pPr>
        <w:tabs>
          <w:tab w:val="num" w:pos="0"/>
        </w:tabs>
        <w:spacing w:line="480" w:lineRule="auto"/>
        <w:rPr>
          <w:rFonts w:cs="Arial"/>
        </w:rPr>
      </w:pPr>
      <w:r w:rsidRPr="00DA522B">
        <w:rPr>
          <w:rFonts w:cs="Arial"/>
        </w:rPr>
        <w:tab/>
      </w:r>
      <w:r w:rsidR="00000AE4">
        <w:rPr>
          <w:rFonts w:cs="Arial"/>
        </w:rPr>
        <w:t>Dick J. Reavis starts the book off</w:t>
      </w:r>
      <w:r w:rsidRPr="00DA522B">
        <w:rPr>
          <w:rFonts w:cs="Arial"/>
        </w:rPr>
        <w:t xml:space="preserve"> with an account of Howell’s childhood and adolescence</w:t>
      </w:r>
      <w:r w:rsidR="00000AE4">
        <w:rPr>
          <w:rFonts w:cs="Arial"/>
        </w:rPr>
        <w:t xml:space="preserve"> providing a base of explanation as to why Koresh is the way he is</w:t>
      </w:r>
      <w:r w:rsidRPr="00DA522B">
        <w:rPr>
          <w:rFonts w:cs="Arial"/>
        </w:rPr>
        <w:t>. Aft</w:t>
      </w:r>
      <w:r w:rsidR="00000AE4">
        <w:rPr>
          <w:rFonts w:cs="Arial"/>
        </w:rPr>
        <w:t>er this he then talks about all the different</w:t>
      </w:r>
      <w:r w:rsidRPr="00DA522B">
        <w:rPr>
          <w:rFonts w:cs="Arial"/>
        </w:rPr>
        <w:t xml:space="preserve"> events leading up to the raid and the siege inclu</w:t>
      </w:r>
      <w:r w:rsidR="00000AE4">
        <w:rPr>
          <w:rFonts w:cs="Arial"/>
        </w:rPr>
        <w:t>ding the negative and positive press that the movement received. Then Reavis describes</w:t>
      </w:r>
      <w:r w:rsidRPr="00DA522B">
        <w:rPr>
          <w:rFonts w:cs="Arial"/>
        </w:rPr>
        <w:t xml:space="preserve"> Koresh’s theology and the history </w:t>
      </w:r>
      <w:r w:rsidR="00000AE4">
        <w:rPr>
          <w:rFonts w:cs="Arial"/>
        </w:rPr>
        <w:t xml:space="preserve">that </w:t>
      </w:r>
      <w:r w:rsidRPr="00DA522B">
        <w:rPr>
          <w:rFonts w:cs="Arial"/>
        </w:rPr>
        <w:t>it is based upon</w:t>
      </w:r>
      <w:r w:rsidR="00E76502">
        <w:rPr>
          <w:rFonts w:cs="Arial"/>
        </w:rPr>
        <w:t xml:space="preserve">. </w:t>
      </w:r>
      <w:r w:rsidR="00000AE4">
        <w:rPr>
          <w:rFonts w:cs="Arial"/>
        </w:rPr>
        <w:t xml:space="preserve">This leads into explaining the </w:t>
      </w:r>
      <w:r w:rsidR="00000AE4" w:rsidRPr="00DA522B">
        <w:rPr>
          <w:rFonts w:cs="Arial"/>
        </w:rPr>
        <w:t>living situations wi</w:t>
      </w:r>
      <w:r w:rsidR="00000AE4">
        <w:rPr>
          <w:rFonts w:cs="Arial"/>
        </w:rPr>
        <w:t>thin the compound.</w:t>
      </w:r>
      <w:r w:rsidRPr="00DA522B">
        <w:rPr>
          <w:rFonts w:cs="Arial"/>
        </w:rPr>
        <w:t xml:space="preserve"> </w:t>
      </w:r>
      <w:r w:rsidR="00000AE4">
        <w:rPr>
          <w:rFonts w:cs="Arial"/>
        </w:rPr>
        <w:t>Then he explains the beginning of the siege, which started with the raid and why it took place. Reavis then explains the 51-day s</w:t>
      </w:r>
      <w:r w:rsidRPr="00DA522B">
        <w:rPr>
          <w:rFonts w:cs="Arial"/>
        </w:rPr>
        <w:t xml:space="preserve">iege </w:t>
      </w:r>
      <w:r w:rsidR="00475286">
        <w:rPr>
          <w:rFonts w:cs="Arial"/>
        </w:rPr>
        <w:t>from beginning</w:t>
      </w:r>
      <w:r w:rsidRPr="00DA522B">
        <w:rPr>
          <w:rFonts w:cs="Arial"/>
        </w:rPr>
        <w:t xml:space="preserve"> to end </w:t>
      </w:r>
      <w:r w:rsidR="00000AE4">
        <w:rPr>
          <w:rFonts w:cs="Arial"/>
        </w:rPr>
        <w:t xml:space="preserve">that is </w:t>
      </w:r>
      <w:r w:rsidR="00475286">
        <w:rPr>
          <w:rFonts w:cs="Arial"/>
        </w:rPr>
        <w:t xml:space="preserve">accompanied by </w:t>
      </w:r>
      <w:r w:rsidRPr="00DA522B">
        <w:rPr>
          <w:rFonts w:cs="Arial"/>
        </w:rPr>
        <w:t>account</w:t>
      </w:r>
      <w:r w:rsidR="00475286">
        <w:rPr>
          <w:rFonts w:cs="Arial"/>
        </w:rPr>
        <w:t>s of negotiations and the issues</w:t>
      </w:r>
      <w:r w:rsidRPr="00DA522B">
        <w:rPr>
          <w:rFonts w:cs="Arial"/>
        </w:rPr>
        <w:t xml:space="preserve"> the resident</w:t>
      </w:r>
      <w:r w:rsidR="00475286">
        <w:rPr>
          <w:rFonts w:cs="Arial"/>
        </w:rPr>
        <w:t>s faced</w:t>
      </w:r>
      <w:r w:rsidRPr="00DA522B">
        <w:rPr>
          <w:rFonts w:cs="Arial"/>
        </w:rPr>
        <w:t xml:space="preserve">. </w:t>
      </w:r>
      <w:r w:rsidR="00475286">
        <w:rPr>
          <w:rFonts w:cs="Arial"/>
        </w:rPr>
        <w:t>The end of the siege which happened when Mount Carmel when up in flames is then talked about. The book is concluded</w:t>
      </w:r>
      <w:r w:rsidRPr="00DA522B">
        <w:rPr>
          <w:rFonts w:cs="Arial"/>
        </w:rPr>
        <w:t xml:space="preserve"> with the cou</w:t>
      </w:r>
      <w:r w:rsidR="00475286">
        <w:rPr>
          <w:rFonts w:cs="Arial"/>
        </w:rPr>
        <w:t xml:space="preserve">rt’s reaction to the situation and all the trials of everyone involved. The inconsistencies in </w:t>
      </w:r>
      <w:r w:rsidR="00000AE4" w:rsidRPr="00DA522B">
        <w:rPr>
          <w:rFonts w:cs="Arial"/>
        </w:rPr>
        <w:t xml:space="preserve">the claims of the government and the </w:t>
      </w:r>
      <w:r w:rsidR="00475286">
        <w:rPr>
          <w:rFonts w:cs="Arial"/>
        </w:rPr>
        <w:t xml:space="preserve">claims of the </w:t>
      </w:r>
      <w:r w:rsidR="00000AE4" w:rsidRPr="00DA522B">
        <w:rPr>
          <w:rFonts w:cs="Arial"/>
        </w:rPr>
        <w:t>residents of M</w:t>
      </w:r>
      <w:r w:rsidR="00475286">
        <w:rPr>
          <w:rFonts w:cs="Arial"/>
        </w:rPr>
        <w:t>ount</w:t>
      </w:r>
      <w:r w:rsidR="00000AE4" w:rsidRPr="00DA522B">
        <w:rPr>
          <w:rFonts w:cs="Arial"/>
        </w:rPr>
        <w:t xml:space="preserve"> Carmel </w:t>
      </w:r>
      <w:r w:rsidR="00475286">
        <w:rPr>
          <w:rFonts w:cs="Arial"/>
        </w:rPr>
        <w:t xml:space="preserve">are brought forth leaving you wondering what really happened. </w:t>
      </w:r>
    </w:p>
    <w:p w:rsidR="00DA522B" w:rsidRDefault="00DA522B" w:rsidP="006C424C">
      <w:pPr>
        <w:tabs>
          <w:tab w:val="num" w:pos="0"/>
        </w:tabs>
        <w:spacing w:line="480" w:lineRule="auto"/>
        <w:rPr>
          <w:rFonts w:cs="Arial"/>
          <w:u w:val="single"/>
        </w:rPr>
      </w:pPr>
    </w:p>
    <w:p w:rsidR="009C5029" w:rsidRPr="00DA522B" w:rsidRDefault="009C5029" w:rsidP="006C424C">
      <w:pPr>
        <w:tabs>
          <w:tab w:val="num" w:pos="0"/>
        </w:tabs>
        <w:spacing w:line="480" w:lineRule="auto"/>
        <w:rPr>
          <w:rFonts w:cs="Arial"/>
          <w:u w:val="single"/>
        </w:rPr>
      </w:pPr>
      <w:r w:rsidRPr="00DA522B">
        <w:rPr>
          <w:rFonts w:cs="Arial"/>
          <w:u w:val="single"/>
        </w:rPr>
        <w:t>Summary of Content</w:t>
      </w:r>
    </w:p>
    <w:p w:rsidR="006C424C" w:rsidRDefault="006C424C" w:rsidP="006C424C">
      <w:pPr>
        <w:tabs>
          <w:tab w:val="num" w:pos="0"/>
        </w:tabs>
        <w:spacing w:line="480" w:lineRule="auto"/>
        <w:rPr>
          <w:rFonts w:cs="Arial"/>
        </w:rPr>
      </w:pPr>
    </w:p>
    <w:p w:rsidR="002C06B8" w:rsidRDefault="006C424C" w:rsidP="006C424C">
      <w:pPr>
        <w:tabs>
          <w:tab w:val="num" w:pos="0"/>
        </w:tabs>
        <w:spacing w:line="480" w:lineRule="auto"/>
        <w:rPr>
          <w:rFonts w:cs="Arial"/>
        </w:rPr>
      </w:pPr>
      <w:r>
        <w:rPr>
          <w:rFonts w:cs="Arial"/>
        </w:rPr>
        <w:tab/>
      </w:r>
      <w:r w:rsidR="00707AFE">
        <w:rPr>
          <w:rFonts w:cs="Arial"/>
        </w:rPr>
        <w:t>Vernon Howell’s childhood was not a pleasant one. He was abandoned by his father before he was born, then by his mother. He was then reunited with his mother and new stepfather but was beaten by him</w:t>
      </w:r>
      <w:r w:rsidR="009C5029" w:rsidRPr="00DA522B">
        <w:rPr>
          <w:rFonts w:cs="Arial"/>
        </w:rPr>
        <w:t xml:space="preserve">, which </w:t>
      </w:r>
      <w:r w:rsidR="005E3ACB">
        <w:rPr>
          <w:rFonts w:cs="Arial"/>
        </w:rPr>
        <w:t>could possibly</w:t>
      </w:r>
      <w:r w:rsidR="00707AFE" w:rsidRPr="00707AFE">
        <w:rPr>
          <w:rFonts w:cs="Arial"/>
        </w:rPr>
        <w:t xml:space="preserve"> have led to him seeking </w:t>
      </w:r>
      <w:r w:rsidR="009C5029" w:rsidRPr="00707AFE">
        <w:rPr>
          <w:rFonts w:cs="Arial"/>
        </w:rPr>
        <w:t>revenge</w:t>
      </w:r>
      <w:r w:rsidR="00707AFE" w:rsidRPr="00707AFE">
        <w:rPr>
          <w:rFonts w:cs="Arial"/>
        </w:rPr>
        <w:t xml:space="preserve"> by taking it out</w:t>
      </w:r>
      <w:r w:rsidR="009C5029" w:rsidRPr="00707AFE">
        <w:rPr>
          <w:rFonts w:cs="Arial"/>
        </w:rPr>
        <w:t xml:space="preserve"> on the children i</w:t>
      </w:r>
      <w:r w:rsidR="00707AFE" w:rsidRPr="00707AFE">
        <w:rPr>
          <w:rFonts w:cs="Arial"/>
        </w:rPr>
        <w:t>n Mount</w:t>
      </w:r>
      <w:r w:rsidR="009C5029" w:rsidRPr="00707AFE">
        <w:rPr>
          <w:rFonts w:cs="Arial"/>
        </w:rPr>
        <w:t xml:space="preserve"> Carmel.</w:t>
      </w:r>
      <w:r w:rsidR="005E3ACB">
        <w:rPr>
          <w:rFonts w:cs="Arial"/>
        </w:rPr>
        <w:t xml:space="preserve"> When he was a teenager </w:t>
      </w:r>
      <w:r w:rsidR="009C5029" w:rsidRPr="00DA522B">
        <w:rPr>
          <w:rFonts w:cs="Arial"/>
        </w:rPr>
        <w:t>he</w:t>
      </w:r>
      <w:r w:rsidR="005E3ACB">
        <w:rPr>
          <w:rFonts w:cs="Arial"/>
        </w:rPr>
        <w:t xml:space="preserve"> joined his mother’s church the Seven Day Adventist Church and became very spiritually active. He was later expelled from the church and went on to join the Branch Davidians, a group who spawned off of the Seven Day Adventist Church. Following this</w:t>
      </w:r>
      <w:r w:rsidR="009C5029" w:rsidRPr="00DA522B">
        <w:rPr>
          <w:rFonts w:cs="Arial"/>
        </w:rPr>
        <w:t>, Vernon Howell changed his name to David Koresh</w:t>
      </w:r>
      <w:r w:rsidR="00707AFE">
        <w:rPr>
          <w:rFonts w:cs="Arial"/>
        </w:rPr>
        <w:t xml:space="preserve"> symbolizing David as in the biblical King David and Koresh as Cyrus the Persian </w:t>
      </w:r>
      <w:r w:rsidR="00707AFE" w:rsidRPr="007902F6">
        <w:rPr>
          <w:rFonts w:cs="Arial"/>
        </w:rPr>
        <w:t xml:space="preserve">king.  </w:t>
      </w:r>
      <w:r w:rsidR="007902F6" w:rsidRPr="007902F6">
        <w:rPr>
          <w:rFonts w:cs="Arial"/>
        </w:rPr>
        <w:t xml:space="preserve">He then </w:t>
      </w:r>
      <w:r w:rsidR="005E3ACB">
        <w:rPr>
          <w:rFonts w:cs="Arial"/>
        </w:rPr>
        <w:t>went on to live at Mount Carmel and then become the leader of the following.</w:t>
      </w:r>
    </w:p>
    <w:p w:rsidR="0057613A" w:rsidRDefault="002C06B8" w:rsidP="006C424C">
      <w:pPr>
        <w:tabs>
          <w:tab w:val="num" w:pos="0"/>
        </w:tabs>
        <w:spacing w:line="480" w:lineRule="auto"/>
        <w:rPr>
          <w:rFonts w:cs="Arial"/>
        </w:rPr>
      </w:pPr>
      <w:r>
        <w:rPr>
          <w:rFonts w:cs="Arial"/>
        </w:rPr>
        <w:tab/>
        <w:t>Koresh claimed to</w:t>
      </w:r>
      <w:r w:rsidRPr="00DA522B">
        <w:rPr>
          <w:rFonts w:cs="Arial"/>
        </w:rPr>
        <w:t xml:space="preserve"> have gone up to heaven</w:t>
      </w:r>
      <w:r w:rsidRPr="00DA522B">
        <w:rPr>
          <w:rFonts w:cs="Arial"/>
        </w:rPr>
        <w:tab/>
      </w:r>
      <w:r>
        <w:rPr>
          <w:rFonts w:cs="Arial"/>
        </w:rPr>
        <w:t xml:space="preserve"> and to have met God. This helped explain how he held onto some of his Branch followers. As well</w:t>
      </w:r>
      <w:r w:rsidR="005E3ACB">
        <w:rPr>
          <w:rFonts w:cs="Arial"/>
        </w:rPr>
        <w:t>,</w:t>
      </w:r>
      <w:r>
        <w:rPr>
          <w:rFonts w:cs="Arial"/>
        </w:rPr>
        <w:t xml:space="preserve"> Koresh believed that there were seven angelic beings that fly to earth in a spaceship to pick people up. He called this the Seven Seals and because of this </w:t>
      </w:r>
      <w:r w:rsidR="005E3ACB">
        <w:rPr>
          <w:rFonts w:cs="Arial"/>
        </w:rPr>
        <w:t xml:space="preserve">he </w:t>
      </w:r>
      <w:r>
        <w:rPr>
          <w:rFonts w:cs="Arial"/>
        </w:rPr>
        <w:t>called his followers the students of the Seven</w:t>
      </w:r>
      <w:r w:rsidR="005E3ACB">
        <w:rPr>
          <w:rFonts w:cs="Arial"/>
        </w:rPr>
        <w:t xml:space="preserve"> Seals. Koresh claimed that he wa</w:t>
      </w:r>
      <w:r>
        <w:rPr>
          <w:rFonts w:cs="Arial"/>
        </w:rPr>
        <w:t>s the third Christ the earth h</w:t>
      </w:r>
      <w:r w:rsidR="00C3159D">
        <w:rPr>
          <w:rFonts w:cs="Arial"/>
        </w:rPr>
        <w:t>as known, and because of this it</w:t>
      </w:r>
      <w:r>
        <w:rPr>
          <w:rFonts w:cs="Arial"/>
        </w:rPr>
        <w:t xml:space="preserve"> </w:t>
      </w:r>
      <w:r w:rsidR="00D34AF0">
        <w:rPr>
          <w:rFonts w:cs="Arial"/>
        </w:rPr>
        <w:t>gave</w:t>
      </w:r>
      <w:r>
        <w:rPr>
          <w:rFonts w:cs="Arial"/>
        </w:rPr>
        <w:t xml:space="preserve"> him the right to </w:t>
      </w:r>
      <w:r w:rsidR="00D34AF0">
        <w:rPr>
          <w:rFonts w:cs="Arial"/>
        </w:rPr>
        <w:t xml:space="preserve">do what he felt was necessary to bring peace to earth. </w:t>
      </w:r>
    </w:p>
    <w:p w:rsidR="006C424C" w:rsidRDefault="0057613A" w:rsidP="006C424C">
      <w:pPr>
        <w:tabs>
          <w:tab w:val="num" w:pos="0"/>
        </w:tabs>
        <w:spacing w:line="480" w:lineRule="auto"/>
        <w:rPr>
          <w:rFonts w:cs="Arial"/>
        </w:rPr>
      </w:pPr>
      <w:r>
        <w:rPr>
          <w:rFonts w:cs="Arial"/>
        </w:rPr>
        <w:tab/>
      </w:r>
      <w:r w:rsidR="00D34AF0">
        <w:rPr>
          <w:rFonts w:cs="Arial"/>
        </w:rPr>
        <w:t>Strangely enough David Koresh was married but he</w:t>
      </w:r>
      <w:r w:rsidRPr="0057613A">
        <w:rPr>
          <w:rFonts w:cs="Arial"/>
        </w:rPr>
        <w:t xml:space="preserve"> had several other women</w:t>
      </w:r>
      <w:r w:rsidR="00D34AF0">
        <w:rPr>
          <w:rFonts w:cs="Arial"/>
        </w:rPr>
        <w:t xml:space="preserve"> on the side both married and unmarried and some without legal consent. </w:t>
      </w:r>
      <w:r>
        <w:rPr>
          <w:rFonts w:cs="Arial"/>
        </w:rPr>
        <w:t>This could</w:t>
      </w:r>
      <w:r w:rsidR="00D34AF0">
        <w:rPr>
          <w:rFonts w:cs="Arial"/>
        </w:rPr>
        <w:t xml:space="preserve"> have</w:t>
      </w:r>
      <w:r>
        <w:rPr>
          <w:rFonts w:cs="Arial"/>
        </w:rPr>
        <w:t xml:space="preserve"> possibly </w:t>
      </w:r>
      <w:r w:rsidR="00D34AF0">
        <w:rPr>
          <w:rFonts w:cs="Arial"/>
        </w:rPr>
        <w:t>stemmed</w:t>
      </w:r>
      <w:r>
        <w:rPr>
          <w:rFonts w:cs="Arial"/>
        </w:rPr>
        <w:t xml:space="preserve"> from his own mother and father, she was 14 and he was 20.</w:t>
      </w:r>
      <w:r w:rsidRPr="0057613A">
        <w:rPr>
          <w:rFonts w:cs="Arial"/>
        </w:rPr>
        <w:t xml:space="preserve"> </w:t>
      </w:r>
      <w:r w:rsidR="00D34AF0">
        <w:rPr>
          <w:rFonts w:cs="Arial"/>
        </w:rPr>
        <w:t xml:space="preserve">But Koresh believed it was because he needed to spread his seed and create better offspring and that God had told him to do so. </w:t>
      </w:r>
      <w:r w:rsidRPr="0057613A">
        <w:rPr>
          <w:rFonts w:cs="Arial"/>
        </w:rPr>
        <w:t>Koresh used the bible to bed young girls and married women,</w:t>
      </w:r>
      <w:r w:rsidR="00D34AF0">
        <w:rPr>
          <w:rFonts w:cs="Arial"/>
        </w:rPr>
        <w:t xml:space="preserve"> and while other men w</w:t>
      </w:r>
      <w:r w:rsidRPr="0057613A">
        <w:rPr>
          <w:rFonts w:cs="Arial"/>
        </w:rPr>
        <w:t>ere</w:t>
      </w:r>
      <w:r w:rsidR="00D34AF0">
        <w:rPr>
          <w:rFonts w:cs="Arial"/>
        </w:rPr>
        <w:t xml:space="preserve"> supposed to be celibate,</w:t>
      </w:r>
      <w:r w:rsidRPr="0057613A">
        <w:rPr>
          <w:rFonts w:cs="Arial"/>
        </w:rPr>
        <w:t xml:space="preserve"> Koresh needed to spread his seed. Koresh based the spread of his seed on </w:t>
      </w:r>
      <w:r w:rsidR="00890FF3">
        <w:rPr>
          <w:rFonts w:cs="Arial"/>
        </w:rPr>
        <w:t xml:space="preserve">his relation to </w:t>
      </w:r>
      <w:r w:rsidRPr="0057613A">
        <w:rPr>
          <w:rFonts w:cs="Arial"/>
        </w:rPr>
        <w:t xml:space="preserve">God </w:t>
      </w:r>
      <w:r w:rsidR="00890FF3">
        <w:rPr>
          <w:rFonts w:cs="Arial"/>
        </w:rPr>
        <w:t xml:space="preserve">and </w:t>
      </w:r>
      <w:r w:rsidRPr="0057613A">
        <w:rPr>
          <w:rFonts w:cs="Arial"/>
        </w:rPr>
        <w:t>not having to present himself in a way man understands or likes. Koresh felt as if he needed to take in the sins of the world.</w:t>
      </w:r>
    </w:p>
    <w:p w:rsidR="00A72A62" w:rsidRDefault="006C424C" w:rsidP="006C424C">
      <w:pPr>
        <w:tabs>
          <w:tab w:val="num" w:pos="0"/>
        </w:tabs>
        <w:spacing w:line="480" w:lineRule="auto"/>
        <w:rPr>
          <w:rFonts w:cs="Arial"/>
        </w:rPr>
      </w:pPr>
      <w:r>
        <w:rPr>
          <w:rFonts w:cs="Arial"/>
        </w:rPr>
        <w:tab/>
      </w:r>
      <w:r w:rsidR="00A72A62">
        <w:rPr>
          <w:rFonts w:cs="Arial"/>
        </w:rPr>
        <w:t xml:space="preserve"> I</w:t>
      </w:r>
      <w:r w:rsidR="00A72A62" w:rsidRPr="007902F6">
        <w:rPr>
          <w:rFonts w:cs="Arial"/>
        </w:rPr>
        <w:t>t was</w:t>
      </w:r>
      <w:r w:rsidR="00A72A62">
        <w:rPr>
          <w:rFonts w:cs="Arial"/>
        </w:rPr>
        <w:t xml:space="preserve"> then</w:t>
      </w:r>
      <w:r w:rsidR="00A72A62" w:rsidRPr="007902F6">
        <w:rPr>
          <w:rFonts w:cs="Arial"/>
        </w:rPr>
        <w:t xml:space="preserve"> discovered by The Treasury’s Bureau </w:t>
      </w:r>
      <w:r w:rsidR="00890FF3">
        <w:rPr>
          <w:rFonts w:cs="Arial"/>
        </w:rPr>
        <w:t xml:space="preserve">of Alcohol, Tobacco and Firearms </w:t>
      </w:r>
      <w:r w:rsidR="00A72A62" w:rsidRPr="007902F6">
        <w:rPr>
          <w:rFonts w:cs="Arial"/>
        </w:rPr>
        <w:t xml:space="preserve">that </w:t>
      </w:r>
      <w:r w:rsidR="00C725CD">
        <w:rPr>
          <w:rFonts w:cs="Arial"/>
        </w:rPr>
        <w:t>within Mount Carmel they ha</w:t>
      </w:r>
      <w:r w:rsidR="00890FF3">
        <w:rPr>
          <w:rFonts w:cs="Arial"/>
        </w:rPr>
        <w:t>d the resources and tools that we</w:t>
      </w:r>
      <w:r w:rsidR="00C725CD">
        <w:rPr>
          <w:rFonts w:cs="Arial"/>
        </w:rPr>
        <w:t xml:space="preserve">re needed to build </w:t>
      </w:r>
      <w:r w:rsidR="00A72A62" w:rsidRPr="007902F6">
        <w:rPr>
          <w:rFonts w:cs="Arial"/>
        </w:rPr>
        <w:t xml:space="preserve">automatic </w:t>
      </w:r>
      <w:r w:rsidR="00890FF3" w:rsidRPr="007902F6">
        <w:rPr>
          <w:rFonts w:cs="Arial"/>
        </w:rPr>
        <w:t xml:space="preserve">weapons. </w:t>
      </w:r>
      <w:r w:rsidR="00A72A62" w:rsidRPr="007902F6">
        <w:rPr>
          <w:rFonts w:cs="Arial"/>
        </w:rPr>
        <w:t xml:space="preserve">An insider, Marc </w:t>
      </w:r>
      <w:proofErr w:type="spellStart"/>
      <w:r w:rsidR="00A72A62" w:rsidRPr="007902F6">
        <w:rPr>
          <w:rFonts w:cs="Arial"/>
        </w:rPr>
        <w:t>Breault</w:t>
      </w:r>
      <w:proofErr w:type="spellEnd"/>
      <w:r w:rsidR="00A72A62" w:rsidRPr="007902F6">
        <w:rPr>
          <w:rFonts w:cs="Arial"/>
        </w:rPr>
        <w:t>, claimed that although he i</w:t>
      </w:r>
      <w:r w:rsidR="00C725CD">
        <w:rPr>
          <w:rFonts w:cs="Arial"/>
        </w:rPr>
        <w:t xml:space="preserve">s legally blind he was included </w:t>
      </w:r>
      <w:r w:rsidR="00A72A62" w:rsidRPr="007902F6">
        <w:rPr>
          <w:rFonts w:cs="Arial"/>
        </w:rPr>
        <w:t>in exercises with firearms and stood guard with a loaded weapon.</w:t>
      </w:r>
      <w:r w:rsidR="00C725CD">
        <w:rPr>
          <w:rFonts w:cs="Arial"/>
        </w:rPr>
        <w:t xml:space="preserve"> This account helped the ATF get solid evidence to convict the Branch Davidians</w:t>
      </w:r>
      <w:r w:rsidR="00890FF3">
        <w:rPr>
          <w:rFonts w:cs="Arial"/>
        </w:rPr>
        <w:t xml:space="preserve"> and start a raid</w:t>
      </w:r>
      <w:r w:rsidR="00C725CD">
        <w:rPr>
          <w:rFonts w:cs="Arial"/>
        </w:rPr>
        <w:t xml:space="preserve">. </w:t>
      </w:r>
      <w:r w:rsidR="00A72A62" w:rsidRPr="00DA522B">
        <w:rPr>
          <w:rFonts w:cs="Arial"/>
        </w:rPr>
        <w:t>T</w:t>
      </w:r>
      <w:r w:rsidR="00A72A62">
        <w:rPr>
          <w:rFonts w:cs="Arial"/>
        </w:rPr>
        <w:t xml:space="preserve">he raid of Mount Carmel was supposed to </w:t>
      </w:r>
      <w:r w:rsidR="00A72A62" w:rsidRPr="00DA522B">
        <w:rPr>
          <w:rFonts w:cs="Arial"/>
        </w:rPr>
        <w:t xml:space="preserve">have been a secret, but </w:t>
      </w:r>
      <w:r w:rsidR="00A72A62">
        <w:rPr>
          <w:rFonts w:cs="Arial"/>
        </w:rPr>
        <w:t xml:space="preserve">was discovered by </w:t>
      </w:r>
      <w:r w:rsidR="00C725CD">
        <w:rPr>
          <w:rFonts w:cs="Arial"/>
        </w:rPr>
        <w:t xml:space="preserve">a </w:t>
      </w:r>
      <w:r w:rsidR="00A72A62">
        <w:rPr>
          <w:rFonts w:cs="Arial"/>
        </w:rPr>
        <w:t>Mount Carmel resident</w:t>
      </w:r>
      <w:r w:rsidR="00C725CD">
        <w:rPr>
          <w:rFonts w:cs="Arial"/>
        </w:rPr>
        <w:t>,</w:t>
      </w:r>
      <w:r w:rsidR="00A72A62">
        <w:rPr>
          <w:rFonts w:cs="Arial"/>
        </w:rPr>
        <w:t xml:space="preserve"> David Jones, f</w:t>
      </w:r>
      <w:r w:rsidR="009E7D2A">
        <w:rPr>
          <w:rFonts w:cs="Arial"/>
        </w:rPr>
        <w:t xml:space="preserve">rom </w:t>
      </w:r>
      <w:r w:rsidR="00A72A62" w:rsidRPr="00DA522B">
        <w:rPr>
          <w:rFonts w:cs="Arial"/>
        </w:rPr>
        <w:t>photographer Jim Peeler</w:t>
      </w:r>
      <w:r w:rsidR="00C725CD">
        <w:rPr>
          <w:rFonts w:cs="Arial"/>
        </w:rPr>
        <w:t>. The photographer has an uneducated idea about how all cult members are, saying they are all crazy, so he let it slip because Jones seemed sane.</w:t>
      </w:r>
    </w:p>
    <w:p w:rsidR="00A72A62" w:rsidRPr="00DA522B" w:rsidRDefault="00A72A62" w:rsidP="006C424C">
      <w:pPr>
        <w:tabs>
          <w:tab w:val="num" w:pos="0"/>
        </w:tabs>
        <w:spacing w:line="480" w:lineRule="auto"/>
        <w:rPr>
          <w:rFonts w:cs="Arial"/>
        </w:rPr>
      </w:pPr>
      <w:r>
        <w:rPr>
          <w:rFonts w:cs="Arial"/>
        </w:rPr>
        <w:tab/>
        <w:t>Mount Carmel was</w:t>
      </w:r>
      <w:r w:rsidR="00C725CD">
        <w:rPr>
          <w:rFonts w:cs="Arial"/>
        </w:rPr>
        <w:t xml:space="preserve"> then</w:t>
      </w:r>
      <w:r>
        <w:rPr>
          <w:rFonts w:cs="Arial"/>
        </w:rPr>
        <w:t xml:space="preserve"> under watch b</w:t>
      </w:r>
      <w:r w:rsidRPr="00DA522B">
        <w:rPr>
          <w:rFonts w:cs="Arial"/>
        </w:rPr>
        <w:t xml:space="preserve">y Robert Gonzales, a police </w:t>
      </w:r>
      <w:r>
        <w:rPr>
          <w:rFonts w:cs="Arial"/>
        </w:rPr>
        <w:t xml:space="preserve">officer, as well as </w:t>
      </w:r>
      <w:r w:rsidRPr="00DA522B">
        <w:rPr>
          <w:rFonts w:cs="Arial"/>
        </w:rPr>
        <w:t>the neighbo</w:t>
      </w:r>
      <w:r>
        <w:rPr>
          <w:rFonts w:cs="Arial"/>
        </w:rPr>
        <w:t>u</w:t>
      </w:r>
      <w:r w:rsidRPr="00DA522B">
        <w:rPr>
          <w:rFonts w:cs="Arial"/>
        </w:rPr>
        <w:t>rs livi</w:t>
      </w:r>
      <w:r w:rsidR="00C725CD">
        <w:rPr>
          <w:rFonts w:cs="Arial"/>
        </w:rPr>
        <w:t>ng close by</w:t>
      </w:r>
      <w:r w:rsidR="00890FF3">
        <w:rPr>
          <w:rFonts w:cs="Arial"/>
        </w:rPr>
        <w:t>,</w:t>
      </w:r>
      <w:r w:rsidRPr="00DA522B">
        <w:rPr>
          <w:rFonts w:cs="Arial"/>
        </w:rPr>
        <w:t xml:space="preserve"> who were in </w:t>
      </w:r>
      <w:r w:rsidR="009E7D2A">
        <w:rPr>
          <w:rFonts w:cs="Arial"/>
        </w:rPr>
        <w:t>actually investigators. Koresh got the suspicion</w:t>
      </w:r>
      <w:r>
        <w:rPr>
          <w:rFonts w:cs="Arial"/>
        </w:rPr>
        <w:t xml:space="preserve"> that something was wrong </w:t>
      </w:r>
      <w:r w:rsidR="009E7D2A">
        <w:rPr>
          <w:rFonts w:cs="Arial"/>
        </w:rPr>
        <w:t>so he then</w:t>
      </w:r>
      <w:r w:rsidRPr="00DA522B">
        <w:rPr>
          <w:rFonts w:cs="Arial"/>
        </w:rPr>
        <w:t xml:space="preserve"> inquired at the Waco sheriff’s office. </w:t>
      </w:r>
      <w:r w:rsidRPr="006D57D4">
        <w:rPr>
          <w:rFonts w:cs="Arial"/>
        </w:rPr>
        <w:t>The officer there learned that Koresh knew about the raid an</w:t>
      </w:r>
      <w:r>
        <w:rPr>
          <w:rFonts w:cs="Arial"/>
        </w:rPr>
        <w:t>d</w:t>
      </w:r>
      <w:r w:rsidRPr="006D57D4">
        <w:rPr>
          <w:rFonts w:cs="Arial"/>
        </w:rPr>
        <w:t xml:space="preserve"> reported it,</w:t>
      </w:r>
      <w:r w:rsidRPr="00DA522B">
        <w:rPr>
          <w:rFonts w:cs="Arial"/>
        </w:rPr>
        <w:t xml:space="preserve"> but the bureau </w:t>
      </w:r>
      <w:r w:rsidR="00C725CD">
        <w:rPr>
          <w:rFonts w:cs="Arial"/>
        </w:rPr>
        <w:t>went ahead with the raid anyway even though Koresh and his followers were prepared for it.</w:t>
      </w:r>
    </w:p>
    <w:p w:rsidR="00A72A62" w:rsidRDefault="00DB3A63" w:rsidP="006C424C">
      <w:pPr>
        <w:tabs>
          <w:tab w:val="num" w:pos="0"/>
        </w:tabs>
        <w:spacing w:line="480" w:lineRule="auto"/>
        <w:rPr>
          <w:rFonts w:cs="Arial"/>
        </w:rPr>
      </w:pPr>
      <w:r>
        <w:rPr>
          <w:rFonts w:cs="Arial"/>
        </w:rPr>
        <w:tab/>
      </w:r>
      <w:r w:rsidR="00A72A62">
        <w:rPr>
          <w:rFonts w:cs="Arial"/>
        </w:rPr>
        <w:t xml:space="preserve">When Koresh was becoming the leader of the Branch and moving back into Mount Carmel, he discovered a meth lab that had been left there by previous residents. He then reported it and turned the clean up and removal to the government. However </w:t>
      </w:r>
      <w:r w:rsidR="009C5029" w:rsidRPr="00DA522B">
        <w:rPr>
          <w:rFonts w:cs="Arial"/>
        </w:rPr>
        <w:t>he ATF had tried to</w:t>
      </w:r>
      <w:r w:rsidR="00A72A62">
        <w:rPr>
          <w:rFonts w:cs="Arial"/>
        </w:rPr>
        <w:t xml:space="preserve"> turn this around and say that the meth lab was owned by Koresh and tried to get a no-knock warrant issued. This warrant was not issued but residents did n</w:t>
      </w:r>
      <w:r w:rsidR="00BA3A58">
        <w:rPr>
          <w:rFonts w:cs="Arial"/>
        </w:rPr>
        <w:t>ot get the chance to surrender before the first bullet was shot.</w:t>
      </w:r>
      <w:r w:rsidR="00890FF3">
        <w:rPr>
          <w:rFonts w:cs="Arial"/>
        </w:rPr>
        <w:t xml:space="preserve"> This is a case of the government having too much power, and thinking that they can do what ever they like.</w:t>
      </w:r>
    </w:p>
    <w:p w:rsidR="009C5029" w:rsidRPr="00DA522B" w:rsidRDefault="00A72A62" w:rsidP="006C424C">
      <w:pPr>
        <w:tabs>
          <w:tab w:val="num" w:pos="0"/>
        </w:tabs>
        <w:spacing w:line="480" w:lineRule="auto"/>
        <w:rPr>
          <w:rFonts w:cs="Arial"/>
        </w:rPr>
      </w:pPr>
      <w:r>
        <w:rPr>
          <w:rFonts w:cs="Arial"/>
        </w:rPr>
        <w:tab/>
        <w:t xml:space="preserve">The </w:t>
      </w:r>
      <w:r w:rsidR="00BA3A58">
        <w:rPr>
          <w:rFonts w:cs="Arial"/>
        </w:rPr>
        <w:t xml:space="preserve">mess that emerged after this seems complicated with the </w:t>
      </w:r>
      <w:r>
        <w:rPr>
          <w:rFonts w:cs="Arial"/>
        </w:rPr>
        <w:t>a</w:t>
      </w:r>
      <w:r w:rsidR="009C5029" w:rsidRPr="00DA522B">
        <w:rPr>
          <w:rFonts w:cs="Arial"/>
        </w:rPr>
        <w:t>gents</w:t>
      </w:r>
      <w:r>
        <w:rPr>
          <w:rFonts w:cs="Arial"/>
        </w:rPr>
        <w:t xml:space="preserve"> on the scene</w:t>
      </w:r>
      <w:r w:rsidR="009C5029" w:rsidRPr="00DA522B">
        <w:rPr>
          <w:rFonts w:cs="Arial"/>
        </w:rPr>
        <w:t xml:space="preserve"> </w:t>
      </w:r>
      <w:r w:rsidR="00BA3A58">
        <w:rPr>
          <w:rFonts w:cs="Arial"/>
        </w:rPr>
        <w:t>saying they were fired upon firs</w:t>
      </w:r>
      <w:r w:rsidR="00C725CD">
        <w:rPr>
          <w:rFonts w:cs="Arial"/>
        </w:rPr>
        <w:t xml:space="preserve">t, but accounts </w:t>
      </w:r>
      <w:r w:rsidR="00BA3A58">
        <w:rPr>
          <w:rFonts w:cs="Arial"/>
        </w:rPr>
        <w:t xml:space="preserve">from the survivors made more sense and were </w:t>
      </w:r>
      <w:r w:rsidR="00C725CD">
        <w:rPr>
          <w:rFonts w:cs="Arial"/>
        </w:rPr>
        <w:t xml:space="preserve">much </w:t>
      </w:r>
      <w:r w:rsidR="00BA3A58">
        <w:rPr>
          <w:rFonts w:cs="Arial"/>
        </w:rPr>
        <w:t>more consistent with each ot</w:t>
      </w:r>
      <w:r w:rsidR="00BA3A58" w:rsidRPr="00BA3A58">
        <w:rPr>
          <w:rFonts w:cs="Arial"/>
        </w:rPr>
        <w:t>her. They claimed that three helicopters aimed repetitive bullets at the complex. An autopsy of a resident showed</w:t>
      </w:r>
      <w:r w:rsidR="009C5029" w:rsidRPr="00BA3A58">
        <w:rPr>
          <w:rFonts w:cs="Arial"/>
        </w:rPr>
        <w:t xml:space="preserve"> that he was hit by aerial gunfir</w:t>
      </w:r>
      <w:r w:rsidR="00BA3A58" w:rsidRPr="00BA3A58">
        <w:rPr>
          <w:rFonts w:cs="Arial"/>
        </w:rPr>
        <w:t>e. Another autopsy i</w:t>
      </w:r>
      <w:r w:rsidR="009C5029" w:rsidRPr="00BA3A58">
        <w:rPr>
          <w:rFonts w:cs="Arial"/>
        </w:rPr>
        <w:t>ndicated friendly fire, but the second indicated a bullet from outside.</w:t>
      </w:r>
      <w:r w:rsidR="009C5029" w:rsidRPr="00DA522B">
        <w:rPr>
          <w:rFonts w:cs="Arial"/>
        </w:rPr>
        <w:t xml:space="preserve"> One conclusion</w:t>
      </w:r>
      <w:r w:rsidR="00BA3A58">
        <w:rPr>
          <w:rFonts w:cs="Arial"/>
        </w:rPr>
        <w:t xml:space="preserve"> of who started the firing,</w:t>
      </w:r>
      <w:r w:rsidR="009C5029" w:rsidRPr="00DA522B">
        <w:rPr>
          <w:rFonts w:cs="Arial"/>
        </w:rPr>
        <w:t xml:space="preserve"> </w:t>
      </w:r>
      <w:r w:rsidR="00BA3A58">
        <w:rPr>
          <w:rFonts w:cs="Arial"/>
        </w:rPr>
        <w:t xml:space="preserve">which seems most plausible, </w:t>
      </w:r>
      <w:r w:rsidR="009C5029" w:rsidRPr="00DA522B">
        <w:rPr>
          <w:rFonts w:cs="Arial"/>
        </w:rPr>
        <w:t xml:space="preserve">was that the first shots came from the ATF, but were </w:t>
      </w:r>
      <w:r w:rsidR="00BA3A58">
        <w:rPr>
          <w:rFonts w:cs="Arial"/>
        </w:rPr>
        <w:t xml:space="preserve">accidental. However there is a claim </w:t>
      </w:r>
      <w:r w:rsidR="009C5029" w:rsidRPr="00DA522B">
        <w:rPr>
          <w:rFonts w:cs="Arial"/>
        </w:rPr>
        <w:t xml:space="preserve">that the </w:t>
      </w:r>
      <w:r w:rsidR="00BA3A58">
        <w:rPr>
          <w:rFonts w:cs="Arial"/>
        </w:rPr>
        <w:t xml:space="preserve">first human shots came from Mount Carmel, while there was </w:t>
      </w:r>
      <w:r w:rsidR="009C5029" w:rsidRPr="00DA522B">
        <w:rPr>
          <w:rFonts w:cs="Arial"/>
        </w:rPr>
        <w:t>others</w:t>
      </w:r>
      <w:r w:rsidR="00BA3A58">
        <w:rPr>
          <w:rFonts w:cs="Arial"/>
        </w:rPr>
        <w:t xml:space="preserve"> who</w:t>
      </w:r>
      <w:r w:rsidR="009C5029" w:rsidRPr="00DA522B">
        <w:rPr>
          <w:rFonts w:cs="Arial"/>
        </w:rPr>
        <w:t xml:space="preserve"> claim</w:t>
      </w:r>
      <w:r w:rsidR="00BA3A58">
        <w:rPr>
          <w:rFonts w:cs="Arial"/>
        </w:rPr>
        <w:t>ed</w:t>
      </w:r>
      <w:r w:rsidR="009C5029" w:rsidRPr="00DA522B">
        <w:rPr>
          <w:rFonts w:cs="Arial"/>
        </w:rPr>
        <w:t xml:space="preserve"> the first shots were aimed </w:t>
      </w:r>
      <w:r w:rsidR="00BA3A58">
        <w:rPr>
          <w:rFonts w:cs="Arial"/>
        </w:rPr>
        <w:t xml:space="preserve">for </w:t>
      </w:r>
      <w:r w:rsidR="009C5029" w:rsidRPr="00DA522B">
        <w:rPr>
          <w:rFonts w:cs="Arial"/>
        </w:rPr>
        <w:t>at Koresh</w:t>
      </w:r>
      <w:r w:rsidR="00BA3A58">
        <w:rPr>
          <w:rFonts w:cs="Arial"/>
        </w:rPr>
        <w:t>.</w:t>
      </w:r>
      <w:r w:rsidR="00BA3A58" w:rsidRPr="00BA3A58">
        <w:rPr>
          <w:rFonts w:cs="Arial"/>
        </w:rPr>
        <w:t xml:space="preserve"> </w:t>
      </w:r>
      <w:r w:rsidR="00BA3A58">
        <w:rPr>
          <w:rFonts w:cs="Arial"/>
        </w:rPr>
        <w:t>Those who were on the</w:t>
      </w:r>
      <w:r w:rsidR="009C5029" w:rsidRPr="00DA522B">
        <w:rPr>
          <w:rFonts w:cs="Arial"/>
        </w:rPr>
        <w:t xml:space="preserve"> rooftop</w:t>
      </w:r>
      <w:r w:rsidR="00BA3A58">
        <w:rPr>
          <w:rFonts w:cs="Arial"/>
        </w:rPr>
        <w:t>s</w:t>
      </w:r>
      <w:r w:rsidR="009C5029" w:rsidRPr="00DA522B">
        <w:rPr>
          <w:rFonts w:cs="Arial"/>
        </w:rPr>
        <w:t xml:space="preserve"> did not warn res</w:t>
      </w:r>
      <w:r w:rsidR="00422CC2">
        <w:rPr>
          <w:rFonts w:cs="Arial"/>
        </w:rPr>
        <w:t xml:space="preserve">idents and did not give them the </w:t>
      </w:r>
      <w:r w:rsidR="009C5029" w:rsidRPr="00DA522B">
        <w:rPr>
          <w:rFonts w:cs="Arial"/>
        </w:rPr>
        <w:t xml:space="preserve">opportunity to surrender, </w:t>
      </w:r>
      <w:r w:rsidR="00BA3A58">
        <w:rPr>
          <w:rFonts w:cs="Arial"/>
        </w:rPr>
        <w:t>and</w:t>
      </w:r>
      <w:r w:rsidR="009C5029" w:rsidRPr="00DA522B">
        <w:rPr>
          <w:rFonts w:cs="Arial"/>
        </w:rPr>
        <w:t xml:space="preserve"> Koresh ended up bein</w:t>
      </w:r>
      <w:r w:rsidR="00422CC2">
        <w:rPr>
          <w:rFonts w:cs="Arial"/>
        </w:rPr>
        <w:t>g shot. Koresh then had to continue on with this wound. The residents at Mount</w:t>
      </w:r>
      <w:r w:rsidR="00422CC2" w:rsidRPr="00DA522B">
        <w:rPr>
          <w:rFonts w:cs="Arial"/>
        </w:rPr>
        <w:t xml:space="preserve"> Carmel </w:t>
      </w:r>
      <w:r w:rsidR="00422CC2">
        <w:rPr>
          <w:rFonts w:cs="Arial"/>
        </w:rPr>
        <w:t>blamed t</w:t>
      </w:r>
      <w:r w:rsidR="00422CC2" w:rsidRPr="00DA522B">
        <w:rPr>
          <w:rFonts w:cs="Arial"/>
        </w:rPr>
        <w:t>hemsel</w:t>
      </w:r>
      <w:r w:rsidR="00422CC2">
        <w:rPr>
          <w:rFonts w:cs="Arial"/>
        </w:rPr>
        <w:t>ves for</w:t>
      </w:r>
      <w:r w:rsidR="00422CC2" w:rsidRPr="00DA522B">
        <w:rPr>
          <w:rFonts w:cs="Arial"/>
        </w:rPr>
        <w:t xml:space="preserve"> Koresh’s wounds </w:t>
      </w:r>
      <w:r w:rsidR="00422CC2">
        <w:rPr>
          <w:rFonts w:cs="Arial"/>
        </w:rPr>
        <w:t xml:space="preserve">because they thought they were </w:t>
      </w:r>
      <w:r w:rsidR="00521E2A">
        <w:rPr>
          <w:rFonts w:cs="Arial"/>
        </w:rPr>
        <w:t xml:space="preserve">failing God. </w:t>
      </w:r>
    </w:p>
    <w:p w:rsidR="009C5029" w:rsidRPr="00DA522B" w:rsidRDefault="009C5029" w:rsidP="006C424C">
      <w:pPr>
        <w:tabs>
          <w:tab w:val="num" w:pos="0"/>
        </w:tabs>
        <w:spacing w:line="480" w:lineRule="auto"/>
        <w:rPr>
          <w:rFonts w:cs="Arial"/>
        </w:rPr>
      </w:pPr>
      <w:r w:rsidRPr="00DA522B">
        <w:rPr>
          <w:rFonts w:cs="Arial"/>
        </w:rPr>
        <w:tab/>
      </w:r>
      <w:r w:rsidR="00422CC2">
        <w:rPr>
          <w:rFonts w:cs="Arial"/>
        </w:rPr>
        <w:t xml:space="preserve">They tried to make negotiations but this proved to be hard </w:t>
      </w:r>
      <w:r w:rsidRPr="00DA522B">
        <w:rPr>
          <w:rFonts w:cs="Arial"/>
        </w:rPr>
        <w:t>because</w:t>
      </w:r>
      <w:r w:rsidR="00422CC2">
        <w:rPr>
          <w:rFonts w:cs="Arial"/>
        </w:rPr>
        <w:t xml:space="preserve"> of leadership roles. T</w:t>
      </w:r>
      <w:r w:rsidRPr="00DA522B">
        <w:rPr>
          <w:rFonts w:cs="Arial"/>
        </w:rPr>
        <w:t xml:space="preserve">he government </w:t>
      </w:r>
      <w:r w:rsidR="00422CC2">
        <w:rPr>
          <w:rFonts w:cs="Arial"/>
        </w:rPr>
        <w:t>was out of tune with those on the front lines and found it difficult to communicate properly.</w:t>
      </w:r>
      <w:r w:rsidRPr="00DA522B">
        <w:rPr>
          <w:rFonts w:cs="Arial"/>
        </w:rPr>
        <w:t xml:space="preserve"> Koresh </w:t>
      </w:r>
      <w:r w:rsidR="00422CC2">
        <w:rPr>
          <w:rFonts w:cs="Arial"/>
        </w:rPr>
        <w:t>on the other hand only h</w:t>
      </w:r>
      <w:r w:rsidRPr="00DA522B">
        <w:rPr>
          <w:rFonts w:cs="Arial"/>
        </w:rPr>
        <w:t>ad</w:t>
      </w:r>
      <w:r w:rsidR="00422CC2">
        <w:rPr>
          <w:rFonts w:cs="Arial"/>
        </w:rPr>
        <w:t xml:space="preserve"> his right hand man,</w:t>
      </w:r>
      <w:r w:rsidRPr="00DA522B">
        <w:rPr>
          <w:rFonts w:cs="Arial"/>
        </w:rPr>
        <w:t xml:space="preserve"> Schneider. Koresh </w:t>
      </w:r>
      <w:r w:rsidR="00422CC2">
        <w:rPr>
          <w:rFonts w:cs="Arial"/>
        </w:rPr>
        <w:t xml:space="preserve">was the only one who was able to make the decisions because </w:t>
      </w:r>
      <w:r w:rsidRPr="00DA522B">
        <w:rPr>
          <w:rFonts w:cs="Arial"/>
        </w:rPr>
        <w:t>he was the only one who</w:t>
      </w:r>
      <w:r w:rsidR="00422CC2">
        <w:rPr>
          <w:rFonts w:cs="Arial"/>
        </w:rPr>
        <w:t xml:space="preserve"> was considered able to </w:t>
      </w:r>
      <w:r w:rsidRPr="00DA522B">
        <w:rPr>
          <w:rFonts w:cs="Arial"/>
        </w:rPr>
        <w:t xml:space="preserve">speak for God. </w:t>
      </w:r>
      <w:r w:rsidR="00422CC2">
        <w:rPr>
          <w:rFonts w:cs="Arial"/>
        </w:rPr>
        <w:t>There was then a negotiation made for</w:t>
      </w:r>
      <w:r w:rsidRPr="00DA522B">
        <w:rPr>
          <w:rFonts w:cs="Arial"/>
        </w:rPr>
        <w:t xml:space="preserve"> a video </w:t>
      </w:r>
      <w:r w:rsidR="00422CC2">
        <w:rPr>
          <w:rFonts w:cs="Arial"/>
        </w:rPr>
        <w:t xml:space="preserve">of those inside Mount Carmel </w:t>
      </w:r>
      <w:r w:rsidRPr="00DA522B">
        <w:rPr>
          <w:rFonts w:cs="Arial"/>
        </w:rPr>
        <w:t xml:space="preserve">and </w:t>
      </w:r>
      <w:r w:rsidR="00422CC2">
        <w:rPr>
          <w:rFonts w:cs="Arial"/>
        </w:rPr>
        <w:t>for accommodations to be made for the people who were expected to come out of Mount</w:t>
      </w:r>
      <w:r w:rsidRPr="00DA522B">
        <w:rPr>
          <w:rFonts w:cs="Arial"/>
        </w:rPr>
        <w:t xml:space="preserve"> Carmel.  </w:t>
      </w:r>
      <w:r w:rsidR="00521E2A" w:rsidRPr="00521E2A">
        <w:rPr>
          <w:rFonts w:cs="Arial"/>
        </w:rPr>
        <w:t>The</w:t>
      </w:r>
      <w:r w:rsidRPr="00521E2A">
        <w:rPr>
          <w:rFonts w:cs="Arial"/>
        </w:rPr>
        <w:t xml:space="preserve"> ladies who</w:t>
      </w:r>
      <w:r w:rsidR="00521E2A" w:rsidRPr="00521E2A">
        <w:rPr>
          <w:rFonts w:cs="Arial"/>
        </w:rPr>
        <w:t xml:space="preserve"> then</w:t>
      </w:r>
      <w:r w:rsidRPr="00521E2A">
        <w:rPr>
          <w:rFonts w:cs="Arial"/>
        </w:rPr>
        <w:t xml:space="preserve"> car</w:t>
      </w:r>
      <w:r w:rsidR="00521E2A" w:rsidRPr="00521E2A">
        <w:rPr>
          <w:rFonts w:cs="Arial"/>
        </w:rPr>
        <w:t>ried the video to the awaiting troops</w:t>
      </w:r>
      <w:r w:rsidRPr="00521E2A">
        <w:rPr>
          <w:rFonts w:cs="Arial"/>
        </w:rPr>
        <w:t xml:space="preserve"> were arrested on </w:t>
      </w:r>
      <w:r w:rsidR="00521E2A">
        <w:rPr>
          <w:rFonts w:cs="Arial"/>
        </w:rPr>
        <w:t>site</w:t>
      </w:r>
      <w:r w:rsidR="00521E2A" w:rsidRPr="00521E2A">
        <w:rPr>
          <w:rFonts w:cs="Arial"/>
        </w:rPr>
        <w:t xml:space="preserve"> because </w:t>
      </w:r>
      <w:r w:rsidRPr="00521E2A">
        <w:rPr>
          <w:rFonts w:cs="Arial"/>
        </w:rPr>
        <w:t>the</w:t>
      </w:r>
      <w:r w:rsidR="00521E2A" w:rsidRPr="00521E2A">
        <w:rPr>
          <w:rFonts w:cs="Arial"/>
        </w:rPr>
        <w:t>y were assumed to</w:t>
      </w:r>
      <w:r w:rsidRPr="00521E2A">
        <w:rPr>
          <w:rFonts w:cs="Arial"/>
        </w:rPr>
        <w:t xml:space="preserve"> </w:t>
      </w:r>
      <w:r w:rsidR="00521E2A" w:rsidRPr="00521E2A">
        <w:rPr>
          <w:rFonts w:cs="Arial"/>
        </w:rPr>
        <w:t>have</w:t>
      </w:r>
      <w:r w:rsidRPr="00521E2A">
        <w:rPr>
          <w:rFonts w:cs="Arial"/>
        </w:rPr>
        <w:t xml:space="preserve"> fired shots, </w:t>
      </w:r>
      <w:r w:rsidR="00521E2A" w:rsidRPr="00521E2A">
        <w:rPr>
          <w:rFonts w:cs="Arial"/>
        </w:rPr>
        <w:t xml:space="preserve">even though they were </w:t>
      </w:r>
      <w:r w:rsidR="00DB3A63">
        <w:rPr>
          <w:rFonts w:cs="Arial"/>
        </w:rPr>
        <w:t>i</w:t>
      </w:r>
      <w:r w:rsidR="00521E2A" w:rsidRPr="00521E2A">
        <w:rPr>
          <w:rFonts w:cs="Arial"/>
        </w:rPr>
        <w:t>ncapable of aiming a gun and</w:t>
      </w:r>
      <w:r w:rsidRPr="00521E2A">
        <w:rPr>
          <w:rFonts w:cs="Arial"/>
        </w:rPr>
        <w:t xml:space="preserve"> were know as harmless.</w:t>
      </w:r>
      <w:r w:rsidRPr="00DA522B">
        <w:rPr>
          <w:rFonts w:cs="Arial"/>
        </w:rPr>
        <w:t xml:space="preserve"> </w:t>
      </w:r>
    </w:p>
    <w:p w:rsidR="00F31D99" w:rsidRDefault="00797823" w:rsidP="006C424C">
      <w:pPr>
        <w:tabs>
          <w:tab w:val="num" w:pos="0"/>
        </w:tabs>
        <w:spacing w:line="480" w:lineRule="auto"/>
        <w:rPr>
          <w:rFonts w:cs="Arial"/>
        </w:rPr>
      </w:pPr>
      <w:r>
        <w:rPr>
          <w:rFonts w:cs="Arial"/>
        </w:rPr>
        <w:tab/>
      </w:r>
      <w:r w:rsidR="005446D2">
        <w:rPr>
          <w:rFonts w:cs="Arial"/>
        </w:rPr>
        <w:t>Something that was a positive for the residents of Mount</w:t>
      </w:r>
      <w:r w:rsidR="009C5029" w:rsidRPr="00DA522B">
        <w:rPr>
          <w:rFonts w:cs="Arial"/>
        </w:rPr>
        <w:t xml:space="preserve"> Carmel</w:t>
      </w:r>
      <w:r w:rsidR="005446D2">
        <w:rPr>
          <w:rFonts w:cs="Arial"/>
        </w:rPr>
        <w:t xml:space="preserve"> was that they</w:t>
      </w:r>
      <w:r w:rsidR="009C5029" w:rsidRPr="00DA522B">
        <w:rPr>
          <w:rFonts w:cs="Arial"/>
        </w:rPr>
        <w:t xml:space="preserve"> had allies</w:t>
      </w:r>
      <w:r w:rsidR="005446D2">
        <w:rPr>
          <w:rFonts w:cs="Arial"/>
        </w:rPr>
        <w:t xml:space="preserve"> on the outside. They changed</w:t>
      </w:r>
      <w:r w:rsidR="009C5029" w:rsidRPr="00DA522B">
        <w:rPr>
          <w:rFonts w:cs="Arial"/>
        </w:rPr>
        <w:t xml:space="preserve"> the</w:t>
      </w:r>
      <w:r w:rsidR="005446D2">
        <w:rPr>
          <w:rFonts w:cs="Arial"/>
        </w:rPr>
        <w:t>ir</w:t>
      </w:r>
      <w:r w:rsidR="009C5029" w:rsidRPr="00DA522B">
        <w:rPr>
          <w:rFonts w:cs="Arial"/>
        </w:rPr>
        <w:t xml:space="preserve"> satellite disc </w:t>
      </w:r>
      <w:r w:rsidR="005446D2">
        <w:rPr>
          <w:rFonts w:cs="Arial"/>
        </w:rPr>
        <w:t xml:space="preserve">so that they could converse </w:t>
      </w:r>
      <w:r w:rsidR="009C5029" w:rsidRPr="00DA522B">
        <w:rPr>
          <w:rFonts w:cs="Arial"/>
        </w:rPr>
        <w:t xml:space="preserve">with a talk show host. </w:t>
      </w:r>
      <w:r w:rsidR="005446D2">
        <w:rPr>
          <w:rFonts w:cs="Arial"/>
        </w:rPr>
        <w:t>However the radio talks</w:t>
      </w:r>
      <w:r w:rsidR="009C5029" w:rsidRPr="00DA522B">
        <w:rPr>
          <w:rFonts w:cs="Arial"/>
        </w:rPr>
        <w:t xml:space="preserve"> did not bring</w:t>
      </w:r>
      <w:r w:rsidR="005446D2">
        <w:rPr>
          <w:rFonts w:cs="Arial"/>
        </w:rPr>
        <w:t xml:space="preserve"> immediate medical care, it</w:t>
      </w:r>
      <w:r w:rsidR="009C5029" w:rsidRPr="00DA522B">
        <w:rPr>
          <w:rFonts w:cs="Arial"/>
        </w:rPr>
        <w:t xml:space="preserve"> </w:t>
      </w:r>
      <w:r w:rsidR="005446D2">
        <w:rPr>
          <w:rFonts w:cs="Arial"/>
        </w:rPr>
        <w:t xml:space="preserve">only made the FBI aware of the need. So then first aid supplies were brought to the residents but were bugged by the FBI so they could get insider information. </w:t>
      </w:r>
      <w:r w:rsidR="00F31D99">
        <w:rPr>
          <w:rFonts w:cs="Arial"/>
        </w:rPr>
        <w:t xml:space="preserve">Some more allies of the residents </w:t>
      </w:r>
      <w:r w:rsidR="00613E3D">
        <w:rPr>
          <w:rFonts w:cs="Arial"/>
        </w:rPr>
        <w:t>were</w:t>
      </w:r>
      <w:r w:rsidR="009C5029" w:rsidRPr="00DA522B">
        <w:rPr>
          <w:rFonts w:cs="Arial"/>
        </w:rPr>
        <w:t xml:space="preserve"> a group of lawyers who defended </w:t>
      </w:r>
      <w:r w:rsidR="00F31D99">
        <w:rPr>
          <w:rFonts w:cs="Arial"/>
        </w:rPr>
        <w:t xml:space="preserve">the Branch. They set up a trust fund that would benefit </w:t>
      </w:r>
      <w:r w:rsidR="00194020">
        <w:rPr>
          <w:rFonts w:cs="Arial"/>
        </w:rPr>
        <w:t>t</w:t>
      </w:r>
      <w:r w:rsidR="009C5029" w:rsidRPr="00DA522B">
        <w:rPr>
          <w:rFonts w:cs="Arial"/>
        </w:rPr>
        <w:t>he children</w:t>
      </w:r>
      <w:r w:rsidR="00F31D99">
        <w:rPr>
          <w:rFonts w:cs="Arial"/>
        </w:rPr>
        <w:t xml:space="preserve">. Some more of their </w:t>
      </w:r>
      <w:r w:rsidR="00F31D99" w:rsidRPr="00F31D99">
        <w:rPr>
          <w:rFonts w:cs="Arial"/>
        </w:rPr>
        <w:t xml:space="preserve">allies had doctoral degrees </w:t>
      </w:r>
      <w:r w:rsidR="009C5029" w:rsidRPr="00F31D99">
        <w:rPr>
          <w:rFonts w:cs="Arial"/>
        </w:rPr>
        <w:t>in religion and</w:t>
      </w:r>
      <w:r w:rsidR="00F31D99" w:rsidRPr="00F31D99">
        <w:rPr>
          <w:rFonts w:cs="Arial"/>
        </w:rPr>
        <w:t xml:space="preserve"> they</w:t>
      </w:r>
      <w:r w:rsidR="009C5029" w:rsidRPr="00F31D99">
        <w:rPr>
          <w:rFonts w:cs="Arial"/>
        </w:rPr>
        <w:t xml:space="preserve"> recognized that </w:t>
      </w:r>
      <w:r w:rsidR="00F31D99" w:rsidRPr="00F31D99">
        <w:rPr>
          <w:rFonts w:cs="Arial"/>
        </w:rPr>
        <w:t>the only way to a peaceful settlement was through religion</w:t>
      </w:r>
      <w:r w:rsidR="009C5029" w:rsidRPr="00F31D99">
        <w:rPr>
          <w:rFonts w:cs="Arial"/>
        </w:rPr>
        <w:t>.</w:t>
      </w:r>
      <w:r w:rsidR="009C5029" w:rsidRPr="00DA522B">
        <w:rPr>
          <w:rFonts w:cs="Arial"/>
        </w:rPr>
        <w:t xml:space="preserve"> </w:t>
      </w:r>
      <w:r w:rsidR="00613E3D">
        <w:rPr>
          <w:rFonts w:cs="Arial"/>
        </w:rPr>
        <w:t>And this is also the way that Koresh felt.</w:t>
      </w:r>
    </w:p>
    <w:p w:rsidR="009C5029" w:rsidRPr="00DA522B" w:rsidRDefault="006C424C" w:rsidP="006C424C">
      <w:pPr>
        <w:tabs>
          <w:tab w:val="num" w:pos="0"/>
        </w:tabs>
        <w:spacing w:line="480" w:lineRule="auto"/>
        <w:rPr>
          <w:rFonts w:cs="Arial"/>
        </w:rPr>
      </w:pPr>
      <w:r>
        <w:rPr>
          <w:rFonts w:cs="Arial"/>
        </w:rPr>
        <w:tab/>
      </w:r>
      <w:r w:rsidR="009C5029" w:rsidRPr="00DA522B">
        <w:rPr>
          <w:rFonts w:cs="Arial"/>
        </w:rPr>
        <w:t>The justice department</w:t>
      </w:r>
      <w:r w:rsidR="006D0F3D">
        <w:rPr>
          <w:rFonts w:cs="Arial"/>
        </w:rPr>
        <w:t xml:space="preserve"> then decided because it was taking so long for the residents to surrender, </w:t>
      </w:r>
      <w:r w:rsidR="00077163">
        <w:rPr>
          <w:rFonts w:cs="Arial"/>
        </w:rPr>
        <w:t xml:space="preserve">that </w:t>
      </w:r>
      <w:r w:rsidR="009C5029" w:rsidRPr="00DA522B">
        <w:rPr>
          <w:rFonts w:cs="Arial"/>
        </w:rPr>
        <w:t>they wanted to use tear gas and</w:t>
      </w:r>
      <w:r w:rsidR="00077163">
        <w:rPr>
          <w:rFonts w:cs="Arial"/>
        </w:rPr>
        <w:t xml:space="preserve"> wanted to</w:t>
      </w:r>
      <w:r w:rsidR="009C5029" w:rsidRPr="00DA522B">
        <w:rPr>
          <w:rFonts w:cs="Arial"/>
        </w:rPr>
        <w:t xml:space="preserve"> remove walls to expose </w:t>
      </w:r>
      <w:r w:rsidR="00077163" w:rsidRPr="00077163">
        <w:rPr>
          <w:rFonts w:cs="Arial"/>
        </w:rPr>
        <w:t>residents and get them out faster.</w:t>
      </w:r>
      <w:r w:rsidR="009C5029" w:rsidRPr="00DA522B">
        <w:rPr>
          <w:rFonts w:cs="Arial"/>
        </w:rPr>
        <w:t xml:space="preserve"> </w:t>
      </w:r>
      <w:r w:rsidR="006D0F3D">
        <w:rPr>
          <w:rFonts w:cs="Arial"/>
        </w:rPr>
        <w:t xml:space="preserve">However, something that </w:t>
      </w:r>
      <w:r w:rsidR="009C5029" w:rsidRPr="00DA522B">
        <w:rPr>
          <w:rFonts w:cs="Arial"/>
        </w:rPr>
        <w:t xml:space="preserve">was supposed to </w:t>
      </w:r>
      <w:r w:rsidR="006D0F3D">
        <w:rPr>
          <w:rFonts w:cs="Arial"/>
        </w:rPr>
        <w:t xml:space="preserve">have been a long </w:t>
      </w:r>
      <w:r w:rsidR="00194020">
        <w:rPr>
          <w:rFonts w:cs="Arial"/>
        </w:rPr>
        <w:t>process</w:t>
      </w:r>
      <w:r w:rsidR="006D0F3D">
        <w:rPr>
          <w:rFonts w:cs="Arial"/>
        </w:rPr>
        <w:t xml:space="preserve"> was over in the blink of an eye</w:t>
      </w:r>
      <w:r w:rsidR="009C5029" w:rsidRPr="00DA522B">
        <w:rPr>
          <w:rFonts w:cs="Arial"/>
        </w:rPr>
        <w:t xml:space="preserve">. </w:t>
      </w:r>
      <w:r w:rsidR="0057517E">
        <w:rPr>
          <w:rFonts w:cs="Arial"/>
        </w:rPr>
        <w:t xml:space="preserve">On one hand, the government </w:t>
      </w:r>
      <w:r w:rsidR="009C5029" w:rsidRPr="00DA522B">
        <w:rPr>
          <w:rFonts w:cs="Arial"/>
        </w:rPr>
        <w:t xml:space="preserve">claimed that the residents </w:t>
      </w:r>
      <w:r w:rsidR="0057517E">
        <w:rPr>
          <w:rFonts w:cs="Arial"/>
        </w:rPr>
        <w:t xml:space="preserve">had </w:t>
      </w:r>
      <w:r w:rsidR="009C5029" w:rsidRPr="00DA522B">
        <w:rPr>
          <w:rFonts w:cs="Arial"/>
        </w:rPr>
        <w:t>set fire to their own hom</w:t>
      </w:r>
      <w:r w:rsidR="0057517E">
        <w:rPr>
          <w:rFonts w:cs="Arial"/>
        </w:rPr>
        <w:t xml:space="preserve">e. The </w:t>
      </w:r>
      <w:r w:rsidR="009C5029" w:rsidRPr="00DA522B">
        <w:rPr>
          <w:rFonts w:cs="Arial"/>
        </w:rPr>
        <w:t xml:space="preserve">government knew </w:t>
      </w:r>
      <w:r w:rsidR="0057517E">
        <w:rPr>
          <w:rFonts w:cs="Arial"/>
        </w:rPr>
        <w:t>that they had been using candles and oil lamps</w:t>
      </w:r>
      <w:r w:rsidR="009C5029" w:rsidRPr="00DA522B">
        <w:rPr>
          <w:rFonts w:cs="Arial"/>
        </w:rPr>
        <w:t xml:space="preserve">. </w:t>
      </w:r>
      <w:r w:rsidR="0057517E" w:rsidRPr="0057517E">
        <w:rPr>
          <w:rFonts w:cs="Arial"/>
        </w:rPr>
        <w:t xml:space="preserve">However there is much debate over who actually started the fire. </w:t>
      </w:r>
    </w:p>
    <w:p w:rsidR="006C424C" w:rsidRDefault="009C5029" w:rsidP="006C424C">
      <w:pPr>
        <w:tabs>
          <w:tab w:val="num" w:pos="0"/>
        </w:tabs>
        <w:spacing w:line="480" w:lineRule="auto"/>
        <w:rPr>
          <w:rFonts w:cs="Arial"/>
        </w:rPr>
      </w:pPr>
      <w:r w:rsidRPr="00DA522B">
        <w:rPr>
          <w:rFonts w:cs="Arial"/>
        </w:rPr>
        <w:tab/>
      </w:r>
      <w:r w:rsidR="0057517E">
        <w:rPr>
          <w:rFonts w:cs="Arial"/>
        </w:rPr>
        <w:t xml:space="preserve">What is slightly appalling about this case is that only the survivors were put on trail, not the FBI and troops who could have possibly caused the fire. The government had many weak arguments and lots of conspiracies about the residents but very little evidence. Finally the judge came to the decision </w:t>
      </w:r>
      <w:r w:rsidRPr="00DA522B">
        <w:rPr>
          <w:rFonts w:cs="Arial"/>
        </w:rPr>
        <w:t xml:space="preserve">that the residents </w:t>
      </w:r>
      <w:r w:rsidR="0057517E">
        <w:rPr>
          <w:rFonts w:cs="Arial"/>
        </w:rPr>
        <w:t xml:space="preserve">had </w:t>
      </w:r>
      <w:r w:rsidRPr="00DA522B">
        <w:rPr>
          <w:rFonts w:cs="Arial"/>
        </w:rPr>
        <w:t>started</w:t>
      </w:r>
      <w:r w:rsidR="0057517E">
        <w:rPr>
          <w:rFonts w:cs="Arial"/>
        </w:rPr>
        <w:t xml:space="preserve"> shooting first and therefore had started the fire. The judge took the side of the go</w:t>
      </w:r>
      <w:r w:rsidR="006D0F3D">
        <w:rPr>
          <w:rFonts w:cs="Arial"/>
        </w:rPr>
        <w:t>vernment through the whole case which was extremely unfair and one sided.</w:t>
      </w:r>
    </w:p>
    <w:p w:rsidR="00B550D1" w:rsidRDefault="00B550D1" w:rsidP="006C424C">
      <w:pPr>
        <w:tabs>
          <w:tab w:val="num" w:pos="0"/>
        </w:tabs>
        <w:spacing w:line="480" w:lineRule="auto"/>
        <w:rPr>
          <w:rFonts w:cs="Arial"/>
          <w:b/>
          <w:i/>
          <w:sz w:val="28"/>
        </w:rPr>
      </w:pPr>
    </w:p>
    <w:p w:rsidR="006C424C" w:rsidRPr="00B550D1" w:rsidRDefault="009C5029" w:rsidP="00B550D1">
      <w:pPr>
        <w:tabs>
          <w:tab w:val="num" w:pos="0"/>
        </w:tabs>
        <w:spacing w:line="480" w:lineRule="auto"/>
        <w:rPr>
          <w:rFonts w:cs="Arial"/>
        </w:rPr>
      </w:pPr>
      <w:r w:rsidRPr="00DA522B">
        <w:rPr>
          <w:rFonts w:cs="Arial"/>
          <w:b/>
          <w:i/>
          <w:sz w:val="28"/>
        </w:rPr>
        <w:t>Critical Comments</w:t>
      </w:r>
    </w:p>
    <w:p w:rsidR="00361146" w:rsidRDefault="00275174" w:rsidP="006C424C">
      <w:pPr>
        <w:spacing w:line="480" w:lineRule="auto"/>
        <w:ind w:firstLine="720"/>
        <w:rPr>
          <w:rFonts w:cs="Arial"/>
        </w:rPr>
      </w:pPr>
      <w:r>
        <w:rPr>
          <w:rFonts w:cs="Arial"/>
          <w:i/>
        </w:rPr>
        <w:t>‘T</w:t>
      </w:r>
      <w:r w:rsidR="009C5029" w:rsidRPr="00DA522B">
        <w:rPr>
          <w:rFonts w:cs="Arial"/>
          <w:i/>
        </w:rPr>
        <w:t>he Ashes of Waco</w:t>
      </w:r>
      <w:r>
        <w:rPr>
          <w:rFonts w:cs="Arial"/>
          <w:i/>
        </w:rPr>
        <w:t xml:space="preserve">” </w:t>
      </w:r>
      <w:r>
        <w:rPr>
          <w:rFonts w:cs="Arial"/>
        </w:rPr>
        <w:t>gave me a good insight into what really happened during the siege of Mount Carmel. It was informative and it gave an impartial account of events</w:t>
      </w:r>
      <w:r w:rsidR="009C5029" w:rsidRPr="00DA522B">
        <w:rPr>
          <w:rFonts w:cs="Arial"/>
        </w:rPr>
        <w:t>.</w:t>
      </w:r>
      <w:r>
        <w:rPr>
          <w:rFonts w:cs="Arial"/>
        </w:rPr>
        <w:t xml:space="preserve"> I thought it was well done because it showed both David Koresh’s side as well as the governments, which gives the reader the ability to have their own opinion. </w:t>
      </w:r>
      <w:r w:rsidR="009C5029" w:rsidRPr="00DA522B">
        <w:rPr>
          <w:rFonts w:cs="Arial"/>
        </w:rPr>
        <w:t xml:space="preserve"> </w:t>
      </w:r>
      <w:r w:rsidR="00BA3B54" w:rsidRPr="00BA3B54">
        <w:rPr>
          <w:rFonts w:cs="Arial"/>
        </w:rPr>
        <w:t xml:space="preserve">The books brings to light events that were downplayed by the FBI. The FBI was in control of what was allowed to get out to the media and the public, offering a once sided view of the situation. This </w:t>
      </w:r>
      <w:r w:rsidR="00BA3B54">
        <w:rPr>
          <w:rFonts w:cs="Arial"/>
        </w:rPr>
        <w:t>book helps the eradicate that. Although the book and Reavis him self tries to stay impartial, you can tell in t</w:t>
      </w:r>
      <w:r w:rsidR="009C5029" w:rsidRPr="00DA522B">
        <w:rPr>
          <w:rFonts w:cs="Arial"/>
        </w:rPr>
        <w:t xml:space="preserve">he introduction </w:t>
      </w:r>
      <w:r w:rsidR="00BA3B54">
        <w:rPr>
          <w:rFonts w:cs="Arial"/>
        </w:rPr>
        <w:t>that he leans a little more towards the government’s point of view</w:t>
      </w:r>
      <w:r w:rsidR="009C5029" w:rsidRPr="00DA522B">
        <w:rPr>
          <w:rFonts w:cs="Arial"/>
        </w:rPr>
        <w:t xml:space="preserve">, but </w:t>
      </w:r>
      <w:r w:rsidR="00BA3B54">
        <w:rPr>
          <w:rFonts w:cs="Arial"/>
        </w:rPr>
        <w:t xml:space="preserve">thankfully </w:t>
      </w:r>
      <w:r w:rsidR="009C5029" w:rsidRPr="00DA522B">
        <w:rPr>
          <w:rFonts w:cs="Arial"/>
        </w:rPr>
        <w:t>in</w:t>
      </w:r>
      <w:r w:rsidR="00BA3B54">
        <w:rPr>
          <w:rFonts w:cs="Arial"/>
        </w:rPr>
        <w:t xml:space="preserve"> the rest of </w:t>
      </w:r>
      <w:r w:rsidR="00C82EE5">
        <w:rPr>
          <w:rFonts w:cs="Arial"/>
        </w:rPr>
        <w:t xml:space="preserve">text he does not do this. </w:t>
      </w:r>
      <w:r w:rsidR="00194020">
        <w:rPr>
          <w:rFonts w:cs="Arial"/>
        </w:rPr>
        <w:t xml:space="preserve">So </w:t>
      </w:r>
      <w:r w:rsidR="00C82EE5">
        <w:rPr>
          <w:rFonts w:cs="Arial"/>
        </w:rPr>
        <w:t xml:space="preserve">I think </w:t>
      </w:r>
      <w:r w:rsidR="00194020">
        <w:rPr>
          <w:rFonts w:cs="Arial"/>
        </w:rPr>
        <w:t xml:space="preserve">that absolutely </w:t>
      </w:r>
      <w:r w:rsidR="00C82EE5">
        <w:rPr>
          <w:rFonts w:cs="Arial"/>
        </w:rPr>
        <w:t>the book did what it set out to achieve.</w:t>
      </w:r>
    </w:p>
    <w:p w:rsidR="00B550D1" w:rsidRDefault="00361146" w:rsidP="006C424C">
      <w:pPr>
        <w:spacing w:line="480" w:lineRule="auto"/>
        <w:ind w:firstLine="720"/>
        <w:rPr>
          <w:rFonts w:cs="Arial"/>
        </w:rPr>
      </w:pPr>
      <w:r>
        <w:rPr>
          <w:rFonts w:cs="Arial"/>
        </w:rPr>
        <w:t>The government omitted a lot of facts and evidence to the general public and media and it is clear as to why they were doing it, but strange they did not think people would find out the truth. Thankfully there are people like Dick J. Reavis who look to seek out the truth under the government’s veil of secrecy. By going the extra mile to find out what really happened from both sides of the story, Reavis has helped eradicate the negative aspects hanging onto both sides.</w:t>
      </w:r>
      <w:r w:rsidR="006C424C">
        <w:rPr>
          <w:rFonts w:cs="Arial"/>
        </w:rPr>
        <w:t xml:space="preserve"> He makes it known the difficulties he had getting the information he needed but by writing this book</w:t>
      </w:r>
      <w:r w:rsidR="00B550D1">
        <w:rPr>
          <w:rFonts w:cs="Arial"/>
        </w:rPr>
        <w:t>.</w:t>
      </w:r>
    </w:p>
    <w:p w:rsidR="006C424C" w:rsidRDefault="006C424C" w:rsidP="006C424C">
      <w:pPr>
        <w:spacing w:line="480" w:lineRule="auto"/>
        <w:ind w:firstLine="720"/>
        <w:rPr>
          <w:rFonts w:cs="Arial"/>
        </w:rPr>
      </w:pPr>
      <w:r>
        <w:rPr>
          <w:rFonts w:cs="Arial"/>
        </w:rPr>
        <w:t xml:space="preserve"> I think that Dick J. Reavis has made a large contribution to the field of new religious movements. He has helped people realize that the government is victimizing many NRMs.  This situation could have been dealt with in a much different, more peaceful way.</w:t>
      </w:r>
    </w:p>
    <w:p w:rsidR="009C5029" w:rsidRPr="00DA522B" w:rsidRDefault="006C424C" w:rsidP="006C424C">
      <w:pPr>
        <w:spacing w:line="360" w:lineRule="auto"/>
        <w:rPr>
          <w:rFonts w:cs="Arial"/>
        </w:rPr>
      </w:pPr>
      <w:r>
        <w:rPr>
          <w:rFonts w:cs="Arial"/>
        </w:rPr>
        <w:tab/>
      </w:r>
    </w:p>
    <w:p w:rsidR="00123B9A" w:rsidRPr="00DA522B" w:rsidRDefault="00123B9A" w:rsidP="009C5029"/>
    <w:sectPr w:rsidR="00123B9A" w:rsidRPr="00DA522B" w:rsidSect="00A67FAC">
      <w:headerReference w:type="default" r:id="rId5"/>
      <w:footerReference w:type="default" r:id="rId6"/>
      <w:pgSz w:w="12240" w:h="15840"/>
      <w:pgMar w:top="1440" w:right="1800"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2A" w:rsidRDefault="009E7D2A">
    <w:pPr>
      <w:pStyle w:val="Footer"/>
    </w:pPr>
    <w:r>
      <w:tab/>
    </w:r>
    <w:r>
      <w:tab/>
    </w:r>
    <w:r w:rsidR="007726F2">
      <w:rPr>
        <w:rStyle w:val="PageNumber"/>
      </w:rPr>
      <w:fldChar w:fldCharType="begin"/>
    </w:r>
    <w:r>
      <w:rPr>
        <w:rStyle w:val="PageNumber"/>
      </w:rPr>
      <w:instrText xml:space="preserve"> PAGE </w:instrText>
    </w:r>
    <w:r w:rsidR="007726F2">
      <w:rPr>
        <w:rStyle w:val="PageNumber"/>
      </w:rPr>
      <w:fldChar w:fldCharType="separate"/>
    </w:r>
    <w:r w:rsidR="001C565C">
      <w:rPr>
        <w:rStyle w:val="PageNumber"/>
        <w:noProof/>
      </w:rPr>
      <w:t>2</w:t>
    </w:r>
    <w:r w:rsidR="007726F2">
      <w:rPr>
        <w:rStyle w:val="PageNumber"/>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D2A" w:rsidRDefault="009E7D2A">
    <w:pPr>
      <w:pStyle w:val="Header"/>
    </w:pPr>
    <w:r>
      <w:tab/>
    </w:r>
    <w:r>
      <w:tab/>
      <w:t>RE 265 Midterm</w:t>
    </w:r>
    <w:r>
      <w:tab/>
    </w:r>
    <w:r>
      <w:tab/>
    </w:r>
  </w:p>
  <w:p w:rsidR="009E7D2A" w:rsidRDefault="009E7D2A">
    <w:pPr>
      <w:pStyle w:val="Header"/>
    </w:pPr>
    <w:r>
      <w:t xml:space="preserve"> </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6B68"/>
    <w:multiLevelType w:val="multilevel"/>
    <w:tmpl w:val="85D6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C64BB"/>
    <w:multiLevelType w:val="multilevel"/>
    <w:tmpl w:val="6432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7F48FA"/>
    <w:multiLevelType w:val="multilevel"/>
    <w:tmpl w:val="BD46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0C4DEC"/>
    <w:multiLevelType w:val="multilevel"/>
    <w:tmpl w:val="4D562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677124"/>
    <w:multiLevelType w:val="hybridMultilevel"/>
    <w:tmpl w:val="A986EFE4"/>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7F5402F7"/>
    <w:multiLevelType w:val="multilevel"/>
    <w:tmpl w:val="DDA6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23B9A"/>
    <w:rsid w:val="00000AE4"/>
    <w:rsid w:val="000245A8"/>
    <w:rsid w:val="00037F50"/>
    <w:rsid w:val="000501C6"/>
    <w:rsid w:val="00077163"/>
    <w:rsid w:val="00123B9A"/>
    <w:rsid w:val="00182EFF"/>
    <w:rsid w:val="00194020"/>
    <w:rsid w:val="001C565C"/>
    <w:rsid w:val="00225B89"/>
    <w:rsid w:val="00275174"/>
    <w:rsid w:val="002C06B8"/>
    <w:rsid w:val="002E27D1"/>
    <w:rsid w:val="00361146"/>
    <w:rsid w:val="003B436D"/>
    <w:rsid w:val="00422CC2"/>
    <w:rsid w:val="00475286"/>
    <w:rsid w:val="00521E2A"/>
    <w:rsid w:val="005446D2"/>
    <w:rsid w:val="0055507E"/>
    <w:rsid w:val="0057517E"/>
    <w:rsid w:val="0057613A"/>
    <w:rsid w:val="005E3ACB"/>
    <w:rsid w:val="00613E3D"/>
    <w:rsid w:val="006C424C"/>
    <w:rsid w:val="006D0F3D"/>
    <w:rsid w:val="006D57D4"/>
    <w:rsid w:val="006E7842"/>
    <w:rsid w:val="00707AFE"/>
    <w:rsid w:val="007726F2"/>
    <w:rsid w:val="007902F6"/>
    <w:rsid w:val="00797823"/>
    <w:rsid w:val="00867295"/>
    <w:rsid w:val="00890FF3"/>
    <w:rsid w:val="008F64C4"/>
    <w:rsid w:val="00901C22"/>
    <w:rsid w:val="009C5029"/>
    <w:rsid w:val="009E7D2A"/>
    <w:rsid w:val="00A67FAC"/>
    <w:rsid w:val="00A72A62"/>
    <w:rsid w:val="00A97D22"/>
    <w:rsid w:val="00B550D1"/>
    <w:rsid w:val="00B639D1"/>
    <w:rsid w:val="00B83F32"/>
    <w:rsid w:val="00BA3A58"/>
    <w:rsid w:val="00BA3B54"/>
    <w:rsid w:val="00BA440D"/>
    <w:rsid w:val="00C3159D"/>
    <w:rsid w:val="00C725CD"/>
    <w:rsid w:val="00C82EE5"/>
    <w:rsid w:val="00D106E7"/>
    <w:rsid w:val="00D34AF0"/>
    <w:rsid w:val="00DA522B"/>
    <w:rsid w:val="00DB3A63"/>
    <w:rsid w:val="00E55BCA"/>
    <w:rsid w:val="00E76502"/>
    <w:rsid w:val="00EC2DCD"/>
    <w:rsid w:val="00EE0068"/>
    <w:rsid w:val="00F06F66"/>
    <w:rsid w:val="00F17594"/>
    <w:rsid w:val="00F31D99"/>
    <w:rsid w:val="00F83143"/>
  </w:rsids>
  <m:mathPr>
    <m:mathFont m:val="Apple Chancery"/>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A75"/>
  </w:style>
  <w:style w:type="paragraph" w:styleId="Heading4">
    <w:name w:val="heading 4"/>
    <w:basedOn w:val="Normal"/>
    <w:link w:val="Heading4Char"/>
    <w:qFormat/>
    <w:rsid w:val="009C5029"/>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4Char">
    <w:name w:val="Heading 4 Char"/>
    <w:basedOn w:val="DefaultParagraphFont"/>
    <w:link w:val="Heading4"/>
    <w:rsid w:val="009C5029"/>
    <w:rPr>
      <w:rFonts w:ascii="Times New Roman" w:eastAsia="Times New Roman" w:hAnsi="Times New Roman" w:cs="Times New Roman"/>
      <w:b/>
      <w:bCs/>
      <w:lang w:val="en-CA" w:eastAsia="en-CA"/>
    </w:rPr>
  </w:style>
  <w:style w:type="paragraph" w:styleId="NormalWeb">
    <w:name w:val="Normal (Web)"/>
    <w:basedOn w:val="Normal"/>
    <w:rsid w:val="009C5029"/>
    <w:pPr>
      <w:spacing w:before="100" w:beforeAutospacing="1" w:after="100" w:afterAutospacing="1"/>
    </w:pPr>
    <w:rPr>
      <w:rFonts w:ascii="Times New Roman" w:eastAsia="Times New Roman" w:hAnsi="Times New Roman" w:cs="Times New Roman"/>
      <w:lang w:val="en-CA" w:eastAsia="en-CA"/>
    </w:rPr>
  </w:style>
  <w:style w:type="character" w:styleId="Strong">
    <w:name w:val="Strong"/>
    <w:basedOn w:val="DefaultParagraphFont"/>
    <w:qFormat/>
    <w:rsid w:val="009C5029"/>
    <w:rPr>
      <w:b/>
      <w:bCs/>
    </w:rPr>
  </w:style>
  <w:style w:type="character" w:styleId="Hyperlink">
    <w:name w:val="Hyperlink"/>
    <w:basedOn w:val="DefaultParagraphFont"/>
    <w:rsid w:val="009C5029"/>
    <w:rPr>
      <w:color w:val="0000FF"/>
      <w:u w:val="single"/>
    </w:rPr>
  </w:style>
  <w:style w:type="paragraph" w:styleId="Footer">
    <w:name w:val="footer"/>
    <w:basedOn w:val="Normal"/>
    <w:link w:val="FooterChar"/>
    <w:rsid w:val="009C5029"/>
    <w:pPr>
      <w:tabs>
        <w:tab w:val="center" w:pos="4320"/>
        <w:tab w:val="right" w:pos="8640"/>
      </w:tabs>
    </w:pPr>
    <w:rPr>
      <w:rFonts w:ascii="Times New Roman" w:eastAsia="Times New Roman" w:hAnsi="Times New Roman" w:cs="Times New Roman"/>
      <w:lang w:val="en-CA" w:eastAsia="en-CA"/>
    </w:rPr>
  </w:style>
  <w:style w:type="character" w:customStyle="1" w:styleId="FooterChar">
    <w:name w:val="Footer Char"/>
    <w:basedOn w:val="DefaultParagraphFont"/>
    <w:link w:val="Footer"/>
    <w:rsid w:val="009C5029"/>
    <w:rPr>
      <w:rFonts w:ascii="Times New Roman" w:eastAsia="Times New Roman" w:hAnsi="Times New Roman" w:cs="Times New Roman"/>
      <w:lang w:val="en-CA" w:eastAsia="en-CA"/>
    </w:rPr>
  </w:style>
  <w:style w:type="character" w:styleId="PageNumber">
    <w:name w:val="page number"/>
    <w:basedOn w:val="DefaultParagraphFont"/>
    <w:rsid w:val="009C5029"/>
  </w:style>
  <w:style w:type="paragraph" w:styleId="Header">
    <w:name w:val="header"/>
    <w:basedOn w:val="Normal"/>
    <w:link w:val="HeaderChar"/>
    <w:rsid w:val="009C5029"/>
    <w:pPr>
      <w:tabs>
        <w:tab w:val="center" w:pos="4320"/>
        <w:tab w:val="right" w:pos="8640"/>
      </w:tabs>
    </w:pPr>
    <w:rPr>
      <w:rFonts w:ascii="Times New Roman" w:eastAsia="Times New Roman" w:hAnsi="Times New Roman" w:cs="Times New Roman"/>
      <w:lang w:val="en-CA" w:eastAsia="en-CA"/>
    </w:rPr>
  </w:style>
  <w:style w:type="character" w:customStyle="1" w:styleId="HeaderChar">
    <w:name w:val="Header Char"/>
    <w:basedOn w:val="DefaultParagraphFont"/>
    <w:link w:val="Header"/>
    <w:rsid w:val="009C5029"/>
    <w:rPr>
      <w:rFonts w:ascii="Times New Roman" w:eastAsia="Times New Roman" w:hAnsi="Times New Roman" w:cs="Times New Roman"/>
      <w:lang w:val="en-CA" w:eastAsia="en-CA"/>
    </w:rPr>
  </w:style>
</w:styles>
</file>

<file path=word/webSettings.xml><?xml version="1.0" encoding="utf-8"?>
<w:webSettings xmlns:r="http://schemas.openxmlformats.org/officeDocument/2006/relationships" xmlns:w="http://schemas.openxmlformats.org/wordprocessingml/2006/main">
  <w:divs>
    <w:div w:id="150295299">
      <w:bodyDiv w:val="1"/>
      <w:marLeft w:val="0"/>
      <w:marRight w:val="0"/>
      <w:marTop w:val="0"/>
      <w:marBottom w:val="0"/>
      <w:divBdr>
        <w:top w:val="none" w:sz="0" w:space="0" w:color="auto"/>
        <w:left w:val="none" w:sz="0" w:space="0" w:color="auto"/>
        <w:bottom w:val="none" w:sz="0" w:space="0" w:color="auto"/>
        <w:right w:val="none" w:sz="0" w:space="0" w:color="auto"/>
      </w:divBdr>
    </w:div>
    <w:div w:id="494954764">
      <w:bodyDiv w:val="1"/>
      <w:marLeft w:val="0"/>
      <w:marRight w:val="0"/>
      <w:marTop w:val="0"/>
      <w:marBottom w:val="0"/>
      <w:divBdr>
        <w:top w:val="none" w:sz="0" w:space="0" w:color="auto"/>
        <w:left w:val="none" w:sz="0" w:space="0" w:color="auto"/>
        <w:bottom w:val="none" w:sz="0" w:space="0" w:color="auto"/>
        <w:right w:val="none" w:sz="0" w:space="0" w:color="auto"/>
      </w:divBdr>
    </w:div>
    <w:div w:id="17654969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10</Pages>
  <Words>1973</Words>
  <Characters>11250</Characters>
  <Application>Microsoft Macintosh Word</Application>
  <DocSecurity>0</DocSecurity>
  <Lines>93</Lines>
  <Paragraphs>22</Paragraphs>
  <ScaleCrop>false</ScaleCrop>
  <Company>Wilfred Laurier University</Company>
  <LinksUpToDate>false</LinksUpToDate>
  <CharactersWithSpaces>13815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Alexandria Cuccione</dc:creator>
  <cp:keywords/>
  <cp:lastModifiedBy>Alexandria Cuccione</cp:lastModifiedBy>
  <cp:revision>37</cp:revision>
  <dcterms:created xsi:type="dcterms:W3CDTF">2012-03-12T01:41:00Z</dcterms:created>
  <dcterms:modified xsi:type="dcterms:W3CDTF">2013-12-03T02:27:00Z</dcterms:modified>
</cp:coreProperties>
</file>