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D504E1" w14:textId="77777777" w:rsidR="00333ABC" w:rsidRDefault="00203983" w:rsidP="00203983">
      <w:pPr>
        <w:spacing w:line="480" w:lineRule="auto"/>
        <w:jc w:val="center"/>
        <w:rPr>
          <w:rFonts w:ascii="Times New Roman" w:hAnsi="Times New Roman" w:cs="Times New Roman"/>
        </w:rPr>
      </w:pPr>
      <w:r w:rsidRPr="00203983">
        <w:rPr>
          <w:rFonts w:ascii="Times New Roman" w:hAnsi="Times New Roman" w:cs="Times New Roman"/>
        </w:rPr>
        <w:t xml:space="preserve">Hudson’s Bay Company </w:t>
      </w:r>
    </w:p>
    <w:p w14:paraId="6228E5BB" w14:textId="77777777" w:rsidR="00203983" w:rsidRDefault="00203983" w:rsidP="00203983">
      <w:pPr>
        <w:spacing w:line="480" w:lineRule="auto"/>
        <w:jc w:val="center"/>
        <w:rPr>
          <w:rFonts w:ascii="Times New Roman" w:hAnsi="Times New Roman" w:cs="Times New Roman"/>
        </w:rPr>
      </w:pPr>
    </w:p>
    <w:p w14:paraId="56022766" w14:textId="77777777" w:rsidR="00203983" w:rsidRDefault="00203983" w:rsidP="00203983">
      <w:pPr>
        <w:spacing w:line="480" w:lineRule="auto"/>
        <w:jc w:val="center"/>
        <w:rPr>
          <w:rFonts w:ascii="Times New Roman" w:hAnsi="Times New Roman" w:cs="Times New Roman"/>
        </w:rPr>
      </w:pPr>
    </w:p>
    <w:p w14:paraId="2BAE668C" w14:textId="77777777" w:rsidR="00203983" w:rsidRDefault="00203983" w:rsidP="00203983">
      <w:pPr>
        <w:spacing w:line="48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59BA9E9B" wp14:editId="676382EA">
            <wp:simplePos x="0" y="0"/>
            <wp:positionH relativeFrom="column">
              <wp:posOffset>1714500</wp:posOffset>
            </wp:positionH>
            <wp:positionV relativeFrom="paragraph">
              <wp:posOffset>205740</wp:posOffset>
            </wp:positionV>
            <wp:extent cx="2057400" cy="1847418"/>
            <wp:effectExtent l="0" t="0" r="0" b="6985"/>
            <wp:wrapNone/>
            <wp:docPr id="1" name="Picture 1" descr="Macintosh HD:Users:alexander:Desktop:Logo_HBC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ander:Desktop:Logo_HBC_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847418"/>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CA0D150" w14:textId="77777777" w:rsidR="00203983" w:rsidRDefault="00203983" w:rsidP="00203983">
      <w:pPr>
        <w:spacing w:line="480" w:lineRule="auto"/>
        <w:jc w:val="center"/>
        <w:rPr>
          <w:rFonts w:ascii="Times New Roman" w:hAnsi="Times New Roman" w:cs="Times New Roman"/>
        </w:rPr>
      </w:pPr>
    </w:p>
    <w:p w14:paraId="208ADCB4" w14:textId="77777777" w:rsidR="00203983" w:rsidRDefault="00203983" w:rsidP="00203983">
      <w:pPr>
        <w:spacing w:line="480" w:lineRule="auto"/>
        <w:jc w:val="center"/>
        <w:rPr>
          <w:rFonts w:ascii="Times New Roman" w:hAnsi="Times New Roman" w:cs="Times New Roman"/>
        </w:rPr>
      </w:pPr>
    </w:p>
    <w:p w14:paraId="0A41BBC9" w14:textId="77777777" w:rsidR="00203983" w:rsidRDefault="00203983" w:rsidP="00203983">
      <w:pPr>
        <w:spacing w:line="480" w:lineRule="auto"/>
        <w:jc w:val="center"/>
        <w:rPr>
          <w:rFonts w:ascii="Times New Roman" w:hAnsi="Times New Roman" w:cs="Times New Roman"/>
        </w:rPr>
      </w:pPr>
    </w:p>
    <w:p w14:paraId="16CDD20F" w14:textId="77777777" w:rsidR="00203983" w:rsidRDefault="00203983" w:rsidP="00203983">
      <w:pPr>
        <w:spacing w:line="480" w:lineRule="auto"/>
        <w:jc w:val="center"/>
        <w:rPr>
          <w:rFonts w:ascii="Times New Roman" w:hAnsi="Times New Roman" w:cs="Times New Roman"/>
        </w:rPr>
      </w:pPr>
    </w:p>
    <w:p w14:paraId="71003A3A" w14:textId="77777777" w:rsidR="00203983" w:rsidRDefault="00203983" w:rsidP="00203983">
      <w:pPr>
        <w:spacing w:line="480" w:lineRule="auto"/>
        <w:jc w:val="center"/>
        <w:rPr>
          <w:rFonts w:ascii="Times New Roman" w:hAnsi="Times New Roman" w:cs="Times New Roman"/>
        </w:rPr>
      </w:pPr>
    </w:p>
    <w:p w14:paraId="30C6A66D" w14:textId="77777777" w:rsidR="00203983" w:rsidRDefault="00203983" w:rsidP="00203983">
      <w:pPr>
        <w:spacing w:line="480" w:lineRule="auto"/>
        <w:jc w:val="center"/>
        <w:rPr>
          <w:rFonts w:ascii="Times New Roman" w:hAnsi="Times New Roman" w:cs="Times New Roman"/>
        </w:rPr>
      </w:pPr>
    </w:p>
    <w:p w14:paraId="4FEB780B" w14:textId="77777777" w:rsidR="00203983" w:rsidRDefault="00203983" w:rsidP="00203983">
      <w:pPr>
        <w:spacing w:line="480" w:lineRule="auto"/>
        <w:jc w:val="center"/>
        <w:rPr>
          <w:rFonts w:ascii="Times New Roman" w:hAnsi="Times New Roman" w:cs="Times New Roman"/>
        </w:rPr>
      </w:pPr>
    </w:p>
    <w:p w14:paraId="17690CAC" w14:textId="77777777" w:rsidR="00203983" w:rsidRDefault="00203983" w:rsidP="00203983">
      <w:pPr>
        <w:spacing w:line="480" w:lineRule="auto"/>
        <w:jc w:val="center"/>
        <w:rPr>
          <w:rFonts w:ascii="Times New Roman" w:hAnsi="Times New Roman" w:cs="Times New Roman"/>
        </w:rPr>
      </w:pPr>
    </w:p>
    <w:p w14:paraId="3417F1AF" w14:textId="77777777" w:rsidR="00203983" w:rsidRDefault="00203983" w:rsidP="00203983">
      <w:pPr>
        <w:spacing w:line="480" w:lineRule="auto"/>
        <w:jc w:val="center"/>
        <w:rPr>
          <w:rFonts w:ascii="Times New Roman" w:hAnsi="Times New Roman" w:cs="Times New Roman"/>
        </w:rPr>
      </w:pPr>
    </w:p>
    <w:p w14:paraId="58939222" w14:textId="77777777" w:rsidR="00E63910" w:rsidRDefault="00E63910" w:rsidP="00203983">
      <w:pPr>
        <w:spacing w:line="480" w:lineRule="auto"/>
        <w:jc w:val="center"/>
        <w:rPr>
          <w:rFonts w:ascii="Times New Roman" w:hAnsi="Times New Roman" w:cs="Times New Roman"/>
        </w:rPr>
      </w:pPr>
    </w:p>
    <w:p w14:paraId="305A0555" w14:textId="77777777" w:rsidR="00E63910" w:rsidRDefault="00E63910" w:rsidP="00203983">
      <w:pPr>
        <w:spacing w:line="480" w:lineRule="auto"/>
        <w:jc w:val="center"/>
        <w:rPr>
          <w:rFonts w:ascii="Times New Roman" w:hAnsi="Times New Roman" w:cs="Times New Roman"/>
        </w:rPr>
      </w:pPr>
    </w:p>
    <w:p w14:paraId="088B65B3" w14:textId="77777777" w:rsidR="00E63910" w:rsidRDefault="00E63910" w:rsidP="00203983">
      <w:pPr>
        <w:spacing w:line="480" w:lineRule="auto"/>
        <w:jc w:val="center"/>
        <w:rPr>
          <w:rFonts w:ascii="Times New Roman" w:hAnsi="Times New Roman" w:cs="Times New Roman"/>
        </w:rPr>
      </w:pPr>
    </w:p>
    <w:p w14:paraId="666FC5AA" w14:textId="77777777" w:rsidR="008E1FE4" w:rsidRDefault="008E1FE4" w:rsidP="00E63910">
      <w:pPr>
        <w:spacing w:line="480" w:lineRule="auto"/>
        <w:rPr>
          <w:rFonts w:ascii="Times New Roman" w:hAnsi="Times New Roman" w:cs="Times New Roman"/>
        </w:rPr>
      </w:pPr>
    </w:p>
    <w:p w14:paraId="68FEF3A8" w14:textId="77777777" w:rsidR="008E1FE4" w:rsidRDefault="008E1FE4" w:rsidP="00E63910">
      <w:pPr>
        <w:spacing w:line="480" w:lineRule="auto"/>
        <w:rPr>
          <w:rFonts w:ascii="Times New Roman" w:hAnsi="Times New Roman" w:cs="Times New Roman"/>
        </w:rPr>
      </w:pPr>
    </w:p>
    <w:p w14:paraId="17D65943" w14:textId="77777777" w:rsidR="008E1FE4" w:rsidRDefault="008E1FE4" w:rsidP="00E63910">
      <w:pPr>
        <w:spacing w:line="480" w:lineRule="auto"/>
        <w:rPr>
          <w:rFonts w:ascii="Times New Roman" w:hAnsi="Times New Roman" w:cs="Times New Roman"/>
        </w:rPr>
      </w:pPr>
    </w:p>
    <w:p w14:paraId="152B2207" w14:textId="77777777" w:rsidR="008E1FE4" w:rsidRDefault="008E1FE4" w:rsidP="00E63910">
      <w:pPr>
        <w:spacing w:line="480" w:lineRule="auto"/>
        <w:rPr>
          <w:rFonts w:ascii="Times New Roman" w:hAnsi="Times New Roman" w:cs="Times New Roman"/>
        </w:rPr>
      </w:pPr>
    </w:p>
    <w:p w14:paraId="32C53358" w14:textId="77777777" w:rsidR="008E1FE4" w:rsidRDefault="008E1FE4" w:rsidP="00E63910">
      <w:pPr>
        <w:spacing w:line="480" w:lineRule="auto"/>
        <w:rPr>
          <w:rFonts w:ascii="Times New Roman" w:hAnsi="Times New Roman" w:cs="Times New Roman"/>
        </w:rPr>
      </w:pPr>
    </w:p>
    <w:p w14:paraId="524F97C6" w14:textId="77777777" w:rsidR="008E1FE4" w:rsidRDefault="008E1FE4" w:rsidP="00E63910">
      <w:pPr>
        <w:spacing w:line="480" w:lineRule="auto"/>
        <w:rPr>
          <w:rFonts w:ascii="Times New Roman" w:hAnsi="Times New Roman" w:cs="Times New Roman"/>
        </w:rPr>
      </w:pPr>
    </w:p>
    <w:p w14:paraId="527E7AD8" w14:textId="77777777" w:rsidR="008E1FE4" w:rsidRDefault="008E1FE4" w:rsidP="00E63910">
      <w:pPr>
        <w:spacing w:line="480" w:lineRule="auto"/>
        <w:rPr>
          <w:rFonts w:ascii="Times New Roman" w:hAnsi="Times New Roman" w:cs="Times New Roman"/>
        </w:rPr>
      </w:pPr>
    </w:p>
    <w:p w14:paraId="4FB6A94B" w14:textId="77777777" w:rsidR="00E63910" w:rsidRPr="0031509D" w:rsidRDefault="00E63910" w:rsidP="00E63910">
      <w:pPr>
        <w:spacing w:line="480" w:lineRule="auto"/>
        <w:rPr>
          <w:rFonts w:ascii="Times New Roman" w:hAnsi="Times New Roman" w:cs="Times New Roman"/>
          <w:b/>
          <w:u w:val="single"/>
        </w:rPr>
      </w:pPr>
      <w:r w:rsidRPr="0031509D">
        <w:rPr>
          <w:rFonts w:ascii="Times New Roman" w:hAnsi="Times New Roman" w:cs="Times New Roman"/>
          <w:b/>
          <w:u w:val="single"/>
        </w:rPr>
        <w:lastRenderedPageBreak/>
        <w:t>Company Overview</w:t>
      </w:r>
    </w:p>
    <w:p w14:paraId="2D898CB8" w14:textId="77777777" w:rsidR="009A3AE2" w:rsidRDefault="009A3AE2" w:rsidP="00E63910">
      <w:pPr>
        <w:spacing w:line="480" w:lineRule="auto"/>
        <w:rPr>
          <w:rFonts w:ascii="Times New Roman" w:hAnsi="Times New Roman" w:cs="Times New Roman"/>
        </w:rPr>
      </w:pPr>
    </w:p>
    <w:p w14:paraId="10E84CF5" w14:textId="77777777" w:rsidR="009A3AE2" w:rsidRPr="009A3AE2" w:rsidRDefault="009A3AE2" w:rsidP="00E63910">
      <w:pPr>
        <w:spacing w:line="480" w:lineRule="auto"/>
        <w:rPr>
          <w:rFonts w:ascii="Times New Roman" w:hAnsi="Times New Roman" w:cs="Times New Roman"/>
          <w:b/>
        </w:rPr>
      </w:pPr>
      <w:r w:rsidRPr="009A3AE2">
        <w:rPr>
          <w:rFonts w:ascii="Times New Roman" w:hAnsi="Times New Roman" w:cs="Times New Roman"/>
          <w:b/>
        </w:rPr>
        <w:t>Name</w:t>
      </w:r>
    </w:p>
    <w:p w14:paraId="3ADD0BE0" w14:textId="77777777" w:rsidR="00E63910" w:rsidRDefault="000A2F17" w:rsidP="00194223">
      <w:pPr>
        <w:spacing w:line="480" w:lineRule="auto"/>
        <w:ind w:firstLine="720"/>
        <w:rPr>
          <w:rFonts w:ascii="Times New Roman" w:hAnsi="Times New Roman" w:cs="Times New Roman"/>
        </w:rPr>
      </w:pPr>
      <w:r w:rsidRPr="000A2F17">
        <w:rPr>
          <w:rFonts w:ascii="Times New Roman" w:hAnsi="Times New Roman" w:cs="Times New Roman"/>
          <w:i/>
        </w:rPr>
        <w:t>Hudson’s Bay Company</w:t>
      </w:r>
      <w:r>
        <w:rPr>
          <w:rFonts w:ascii="Times New Roman" w:hAnsi="Times New Roman" w:cs="Times New Roman"/>
        </w:rPr>
        <w:t xml:space="preserve"> or more commonly referred to as “</w:t>
      </w:r>
      <w:r w:rsidRPr="000A2F17">
        <w:rPr>
          <w:rFonts w:ascii="Times New Roman" w:hAnsi="Times New Roman" w:cs="Times New Roman"/>
          <w:i/>
        </w:rPr>
        <w:t>The Bay</w:t>
      </w:r>
      <w:r>
        <w:rPr>
          <w:rFonts w:ascii="Times New Roman" w:hAnsi="Times New Roman" w:cs="Times New Roman"/>
        </w:rPr>
        <w:t>”</w:t>
      </w:r>
      <w:r w:rsidR="009C58C4">
        <w:rPr>
          <w:rFonts w:ascii="Times New Roman" w:hAnsi="Times New Roman" w:cs="Times New Roman"/>
        </w:rPr>
        <w:t xml:space="preserve">. </w:t>
      </w:r>
    </w:p>
    <w:p w14:paraId="4D1D650B" w14:textId="77777777" w:rsidR="009A3AE2" w:rsidRDefault="009A3AE2" w:rsidP="00E63910">
      <w:pPr>
        <w:spacing w:line="480" w:lineRule="auto"/>
        <w:rPr>
          <w:rFonts w:ascii="Times New Roman" w:hAnsi="Times New Roman" w:cs="Times New Roman"/>
        </w:rPr>
      </w:pPr>
    </w:p>
    <w:p w14:paraId="7BBA3A93" w14:textId="77777777" w:rsidR="009A3AE2" w:rsidRDefault="009A3AE2" w:rsidP="00E63910">
      <w:pPr>
        <w:spacing w:line="480" w:lineRule="auto"/>
        <w:rPr>
          <w:rFonts w:ascii="Times New Roman" w:hAnsi="Times New Roman" w:cs="Times New Roman"/>
          <w:b/>
        </w:rPr>
      </w:pPr>
      <w:r>
        <w:rPr>
          <w:rFonts w:ascii="Times New Roman" w:hAnsi="Times New Roman" w:cs="Times New Roman"/>
          <w:b/>
        </w:rPr>
        <w:t>Head Office Location</w:t>
      </w:r>
    </w:p>
    <w:p w14:paraId="3266029A" w14:textId="77777777" w:rsidR="009A3AE2" w:rsidRDefault="009A3AE2" w:rsidP="00194223">
      <w:pPr>
        <w:spacing w:line="480" w:lineRule="auto"/>
        <w:ind w:firstLine="720"/>
        <w:rPr>
          <w:rFonts w:ascii="Times New Roman" w:hAnsi="Times New Roman" w:cs="Times New Roman"/>
        </w:rPr>
      </w:pPr>
      <w:r w:rsidRPr="0056502D">
        <w:rPr>
          <w:rFonts w:ascii="Times New Roman" w:hAnsi="Times New Roman" w:cs="Times New Roman"/>
          <w:i/>
        </w:rPr>
        <w:t>Simpson Tower</w:t>
      </w:r>
      <w:r>
        <w:rPr>
          <w:rFonts w:ascii="Times New Roman" w:hAnsi="Times New Roman" w:cs="Times New Roman"/>
        </w:rPr>
        <w:t xml:space="preserve">, Toronto, Ontario, Canada. </w:t>
      </w:r>
    </w:p>
    <w:p w14:paraId="0E7EA8B0" w14:textId="77777777" w:rsidR="009A3AE2" w:rsidRDefault="009A3AE2" w:rsidP="00E63910">
      <w:pPr>
        <w:spacing w:line="480" w:lineRule="auto"/>
        <w:rPr>
          <w:rFonts w:ascii="Times New Roman" w:hAnsi="Times New Roman" w:cs="Times New Roman"/>
          <w:b/>
        </w:rPr>
      </w:pPr>
    </w:p>
    <w:p w14:paraId="2C1A1A24" w14:textId="77777777" w:rsidR="009A3AE2" w:rsidRDefault="009A3AE2" w:rsidP="00E63910">
      <w:pPr>
        <w:spacing w:line="480" w:lineRule="auto"/>
        <w:rPr>
          <w:rFonts w:ascii="Times New Roman" w:hAnsi="Times New Roman" w:cs="Times New Roman"/>
          <w:b/>
        </w:rPr>
      </w:pPr>
      <w:r>
        <w:rPr>
          <w:rFonts w:ascii="Times New Roman" w:hAnsi="Times New Roman" w:cs="Times New Roman"/>
          <w:b/>
        </w:rPr>
        <w:t>Subsidiary Offices</w:t>
      </w:r>
    </w:p>
    <w:p w14:paraId="0069A562" w14:textId="77777777" w:rsidR="009A3AE2" w:rsidRDefault="002D7A6C" w:rsidP="00194223">
      <w:pPr>
        <w:spacing w:line="480" w:lineRule="auto"/>
        <w:ind w:firstLine="720"/>
        <w:rPr>
          <w:rFonts w:ascii="Times New Roman" w:hAnsi="Times New Roman" w:cs="Times New Roman"/>
        </w:rPr>
      </w:pPr>
      <w:r>
        <w:rPr>
          <w:rFonts w:ascii="Times New Roman" w:hAnsi="Times New Roman" w:cs="Times New Roman"/>
        </w:rPr>
        <w:t>Scarborough, Ontario, Canada.</w:t>
      </w:r>
    </w:p>
    <w:p w14:paraId="6FFA4CF5" w14:textId="77777777" w:rsidR="002D7A6C" w:rsidRPr="002D7A6C" w:rsidRDefault="002D7A6C" w:rsidP="00194223">
      <w:pPr>
        <w:spacing w:line="480" w:lineRule="auto"/>
        <w:ind w:left="720"/>
        <w:rPr>
          <w:rFonts w:ascii="Times New Roman" w:hAnsi="Times New Roman" w:cs="Times New Roman"/>
        </w:rPr>
      </w:pPr>
      <w:r>
        <w:rPr>
          <w:rFonts w:ascii="Times New Roman" w:hAnsi="Times New Roman" w:cs="Times New Roman"/>
        </w:rPr>
        <w:t>Brampton, Ontario, Canada</w:t>
      </w:r>
    </w:p>
    <w:p w14:paraId="70674139" w14:textId="77777777" w:rsidR="009A3AE2" w:rsidRDefault="009A3AE2" w:rsidP="00E63910">
      <w:pPr>
        <w:spacing w:line="480" w:lineRule="auto"/>
        <w:rPr>
          <w:rFonts w:ascii="Times New Roman" w:hAnsi="Times New Roman" w:cs="Times New Roman"/>
        </w:rPr>
      </w:pPr>
    </w:p>
    <w:p w14:paraId="443E176D" w14:textId="77777777" w:rsidR="009A3AE2" w:rsidRDefault="009A3AE2" w:rsidP="00E63910">
      <w:pPr>
        <w:spacing w:line="480" w:lineRule="auto"/>
        <w:rPr>
          <w:rFonts w:ascii="Times New Roman" w:hAnsi="Times New Roman" w:cs="Times New Roman"/>
          <w:b/>
        </w:rPr>
      </w:pPr>
      <w:r w:rsidRPr="009A3AE2">
        <w:rPr>
          <w:rFonts w:ascii="Times New Roman" w:hAnsi="Times New Roman" w:cs="Times New Roman"/>
          <w:b/>
        </w:rPr>
        <w:t>Services and Goods</w:t>
      </w:r>
      <w:r w:rsidR="008100E2">
        <w:rPr>
          <w:rFonts w:ascii="Times New Roman" w:hAnsi="Times New Roman" w:cs="Times New Roman"/>
          <w:b/>
        </w:rPr>
        <w:t xml:space="preserve"> provided</w:t>
      </w:r>
    </w:p>
    <w:p w14:paraId="1D1583D8" w14:textId="77777777" w:rsidR="009A3AE2" w:rsidRDefault="009A3AE2" w:rsidP="00194223">
      <w:pPr>
        <w:spacing w:line="480" w:lineRule="auto"/>
        <w:ind w:firstLine="720"/>
        <w:rPr>
          <w:rFonts w:ascii="Times New Roman" w:eastAsia="Times New Roman" w:hAnsi="Times New Roman" w:cs="Times New Roman"/>
        </w:rPr>
      </w:pPr>
      <w:r w:rsidRPr="009A3AE2">
        <w:rPr>
          <w:rFonts w:ascii="Times New Roman" w:eastAsia="Times New Roman" w:hAnsi="Times New Roman" w:cs="Times New Roman"/>
        </w:rPr>
        <w:t xml:space="preserve">Commercial Corporation, owns several retail stores such as </w:t>
      </w:r>
      <w:r w:rsidRPr="0056502D">
        <w:rPr>
          <w:rFonts w:ascii="Times New Roman" w:eastAsia="Times New Roman" w:hAnsi="Times New Roman" w:cs="Times New Roman"/>
          <w:i/>
        </w:rPr>
        <w:t>Hudson’s bay</w:t>
      </w:r>
      <w:r w:rsidRPr="009A3AE2">
        <w:rPr>
          <w:rFonts w:ascii="Times New Roman" w:eastAsia="Times New Roman" w:hAnsi="Times New Roman" w:cs="Times New Roman"/>
        </w:rPr>
        <w:t xml:space="preserve">, </w:t>
      </w:r>
      <w:r w:rsidRPr="0056502D">
        <w:rPr>
          <w:rFonts w:ascii="Times New Roman" w:eastAsia="Times New Roman" w:hAnsi="Times New Roman" w:cs="Times New Roman"/>
          <w:i/>
        </w:rPr>
        <w:t>Lord and Taylor</w:t>
      </w:r>
      <w:r w:rsidRPr="009A3AE2">
        <w:rPr>
          <w:rFonts w:ascii="Times New Roman" w:eastAsia="Times New Roman" w:hAnsi="Times New Roman" w:cs="Times New Roman"/>
        </w:rPr>
        <w:t xml:space="preserve">, </w:t>
      </w:r>
      <w:r w:rsidRPr="0056502D">
        <w:rPr>
          <w:rFonts w:ascii="Times New Roman" w:eastAsia="Times New Roman" w:hAnsi="Times New Roman" w:cs="Times New Roman"/>
          <w:i/>
        </w:rPr>
        <w:t>Home Outfitters</w:t>
      </w:r>
      <w:r w:rsidRPr="009A3AE2">
        <w:rPr>
          <w:rFonts w:ascii="Times New Roman" w:eastAsia="Times New Roman" w:hAnsi="Times New Roman" w:cs="Times New Roman"/>
        </w:rPr>
        <w:t xml:space="preserve">, </w:t>
      </w:r>
      <w:r w:rsidRPr="0056502D">
        <w:rPr>
          <w:rFonts w:ascii="Times New Roman" w:eastAsia="Times New Roman" w:hAnsi="Times New Roman" w:cs="Times New Roman"/>
          <w:i/>
        </w:rPr>
        <w:t>Saks Fifth Avenue</w:t>
      </w:r>
      <w:r w:rsidRPr="009A3AE2">
        <w:rPr>
          <w:rFonts w:ascii="Times New Roman" w:eastAsia="Times New Roman" w:hAnsi="Times New Roman" w:cs="Times New Roman"/>
        </w:rPr>
        <w:t>, stores dedicated to retail of clothing and</w:t>
      </w:r>
      <w:r>
        <w:rPr>
          <w:rFonts w:ascii="Times New Roman" w:eastAsia="Times New Roman" w:hAnsi="Times New Roman" w:cs="Times New Roman"/>
        </w:rPr>
        <w:t xml:space="preserve"> home goods. </w:t>
      </w:r>
    </w:p>
    <w:p w14:paraId="5D6FC7BD" w14:textId="77777777" w:rsidR="00F26C6E" w:rsidRDefault="00F26C6E" w:rsidP="009A3AE2">
      <w:pPr>
        <w:spacing w:line="480" w:lineRule="auto"/>
        <w:rPr>
          <w:rFonts w:ascii="Times New Roman" w:eastAsia="Times New Roman" w:hAnsi="Times New Roman" w:cs="Times New Roman"/>
        </w:rPr>
      </w:pPr>
    </w:p>
    <w:p w14:paraId="244E886F" w14:textId="77777777" w:rsidR="00F26C6E" w:rsidRDefault="00F26C6E" w:rsidP="009A3AE2">
      <w:pPr>
        <w:spacing w:line="480" w:lineRule="auto"/>
        <w:rPr>
          <w:rFonts w:ascii="Times New Roman" w:eastAsia="Times New Roman" w:hAnsi="Times New Roman" w:cs="Times New Roman"/>
        </w:rPr>
      </w:pPr>
    </w:p>
    <w:p w14:paraId="73D4DDF1" w14:textId="77777777" w:rsidR="00F26C6E" w:rsidRDefault="00F26C6E" w:rsidP="009A3AE2">
      <w:pPr>
        <w:spacing w:line="480" w:lineRule="auto"/>
        <w:rPr>
          <w:rFonts w:ascii="Times New Roman" w:eastAsia="Times New Roman" w:hAnsi="Times New Roman" w:cs="Times New Roman"/>
        </w:rPr>
      </w:pPr>
    </w:p>
    <w:p w14:paraId="48535BAA" w14:textId="77777777" w:rsidR="00F26C6E" w:rsidRDefault="00F26C6E" w:rsidP="009A3AE2">
      <w:pPr>
        <w:spacing w:line="480" w:lineRule="auto"/>
        <w:rPr>
          <w:rFonts w:ascii="Times New Roman" w:eastAsia="Times New Roman" w:hAnsi="Times New Roman" w:cs="Times New Roman"/>
        </w:rPr>
      </w:pPr>
    </w:p>
    <w:p w14:paraId="40F05F00" w14:textId="77777777" w:rsidR="002D7A6C" w:rsidRDefault="002D7A6C" w:rsidP="009A3AE2">
      <w:pPr>
        <w:spacing w:line="480" w:lineRule="auto"/>
        <w:rPr>
          <w:rFonts w:ascii="Times New Roman" w:eastAsia="Times New Roman" w:hAnsi="Times New Roman" w:cs="Times New Roman"/>
        </w:rPr>
      </w:pPr>
    </w:p>
    <w:p w14:paraId="60795F76" w14:textId="77777777" w:rsidR="0031509D" w:rsidRDefault="0031509D" w:rsidP="009A3AE2">
      <w:pPr>
        <w:spacing w:line="480" w:lineRule="auto"/>
        <w:rPr>
          <w:rFonts w:ascii="Times New Roman" w:eastAsia="Times New Roman" w:hAnsi="Times New Roman" w:cs="Times New Roman"/>
        </w:rPr>
      </w:pPr>
    </w:p>
    <w:p w14:paraId="2B501141" w14:textId="77777777" w:rsidR="00B6688C" w:rsidRDefault="00B6688C" w:rsidP="009A3AE2">
      <w:pPr>
        <w:spacing w:line="480" w:lineRule="auto"/>
        <w:rPr>
          <w:rFonts w:ascii="Times New Roman" w:eastAsia="Times New Roman" w:hAnsi="Times New Roman" w:cs="Times New Roman"/>
          <w:b/>
          <w:u w:val="single"/>
        </w:rPr>
      </w:pPr>
    </w:p>
    <w:p w14:paraId="39B2A6DB" w14:textId="77777777" w:rsidR="00E52118" w:rsidRDefault="00E52118" w:rsidP="009A3AE2">
      <w:pPr>
        <w:spacing w:line="480" w:lineRule="auto"/>
        <w:rPr>
          <w:rFonts w:ascii="Times New Roman" w:eastAsia="Times New Roman" w:hAnsi="Times New Roman" w:cs="Times New Roman"/>
          <w:b/>
          <w:u w:val="single"/>
        </w:rPr>
      </w:pPr>
    </w:p>
    <w:p w14:paraId="15B7FAE6" w14:textId="77777777" w:rsidR="002D7A6C" w:rsidRDefault="002D7A6C" w:rsidP="009A3AE2">
      <w:pPr>
        <w:spacing w:line="480" w:lineRule="auto"/>
        <w:rPr>
          <w:rFonts w:ascii="Times New Roman" w:eastAsia="Times New Roman" w:hAnsi="Times New Roman" w:cs="Times New Roman"/>
          <w:b/>
          <w:u w:val="single"/>
        </w:rPr>
      </w:pPr>
      <w:r w:rsidRPr="0031509D">
        <w:rPr>
          <w:rFonts w:ascii="Times New Roman" w:eastAsia="Times New Roman" w:hAnsi="Times New Roman" w:cs="Times New Roman"/>
          <w:b/>
          <w:u w:val="single"/>
        </w:rPr>
        <w:t>Governance</w:t>
      </w:r>
    </w:p>
    <w:p w14:paraId="4E210D24" w14:textId="77777777" w:rsidR="00B6688C" w:rsidRDefault="00B6688C" w:rsidP="009A3AE2">
      <w:pPr>
        <w:spacing w:line="480" w:lineRule="auto"/>
        <w:rPr>
          <w:rFonts w:ascii="Times New Roman" w:eastAsia="Times New Roman" w:hAnsi="Times New Roman" w:cs="Times New Roman"/>
          <w:b/>
        </w:rPr>
      </w:pPr>
    </w:p>
    <w:p w14:paraId="6501F1C5" w14:textId="77777777" w:rsidR="00B6688C" w:rsidRDefault="00B6688C" w:rsidP="009A3AE2">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Board of Directors </w:t>
      </w:r>
    </w:p>
    <w:p w14:paraId="16A50EA7" w14:textId="77777777" w:rsidR="002648B4" w:rsidRDefault="00B6688C" w:rsidP="00194223">
      <w:pPr>
        <w:spacing w:line="480" w:lineRule="auto"/>
        <w:ind w:firstLine="360"/>
        <w:rPr>
          <w:rFonts w:ascii="Times New Roman" w:eastAsia="Times New Roman" w:hAnsi="Times New Roman" w:cs="Times New Roman"/>
        </w:rPr>
      </w:pPr>
      <w:r>
        <w:rPr>
          <w:rFonts w:ascii="Times New Roman" w:eastAsia="Times New Roman" w:hAnsi="Times New Roman" w:cs="Times New Roman"/>
        </w:rPr>
        <w:t xml:space="preserve">The </w:t>
      </w:r>
      <w:r w:rsidR="00903495">
        <w:rPr>
          <w:rFonts w:ascii="Times New Roman" w:eastAsia="Times New Roman" w:hAnsi="Times New Roman" w:cs="Times New Roman"/>
        </w:rPr>
        <w:t xml:space="preserve">boards of directors at </w:t>
      </w:r>
      <w:r w:rsidR="00903495" w:rsidRPr="00177403">
        <w:rPr>
          <w:rFonts w:ascii="Times New Roman" w:eastAsia="Times New Roman" w:hAnsi="Times New Roman" w:cs="Times New Roman"/>
          <w:i/>
        </w:rPr>
        <w:t>HBC</w:t>
      </w:r>
      <w:r w:rsidR="00903495">
        <w:rPr>
          <w:rFonts w:ascii="Times New Roman" w:eastAsia="Times New Roman" w:hAnsi="Times New Roman" w:cs="Times New Roman"/>
        </w:rPr>
        <w:t xml:space="preserve"> are</w:t>
      </w:r>
      <w:r w:rsidR="002648B4">
        <w:rPr>
          <w:rFonts w:ascii="Times New Roman" w:eastAsia="Times New Roman" w:hAnsi="Times New Roman" w:cs="Times New Roman"/>
        </w:rPr>
        <w:t xml:space="preserve"> guided solely on behalf of the concern for the interest of the company in relation to the entirety of its shareholders, its customers and staff. The Board is composed of CEO Richard Baker and 8 other Directors as follows: </w:t>
      </w:r>
    </w:p>
    <w:p w14:paraId="552FC85A" w14:textId="77777777" w:rsidR="002648B4" w:rsidRPr="002648B4" w:rsidRDefault="002648B4" w:rsidP="002648B4">
      <w:pPr>
        <w:spacing w:line="480" w:lineRule="auto"/>
        <w:rPr>
          <w:rFonts w:ascii="Times New Roman" w:eastAsia="Times New Roman" w:hAnsi="Times New Roman" w:cs="Times New Roman"/>
        </w:rPr>
      </w:pPr>
    </w:p>
    <w:p w14:paraId="2525FA91" w14:textId="77777777" w:rsidR="002648B4" w:rsidRPr="002C6A90" w:rsidRDefault="002648B4" w:rsidP="002C6A90">
      <w:pPr>
        <w:pStyle w:val="ListParagraph"/>
        <w:numPr>
          <w:ilvl w:val="0"/>
          <w:numId w:val="2"/>
        </w:numPr>
        <w:spacing w:line="480" w:lineRule="auto"/>
        <w:rPr>
          <w:rFonts w:ascii="Times New Roman" w:eastAsia="Times New Roman" w:hAnsi="Times New Roman" w:cs="Times New Roman"/>
        </w:rPr>
      </w:pPr>
      <w:r w:rsidRPr="002C6A90">
        <w:rPr>
          <w:rFonts w:ascii="Times New Roman" w:eastAsia="Times New Roman" w:hAnsi="Times New Roman" w:cs="Times New Roman"/>
        </w:rPr>
        <w:t>CFO/ Governor: Richard Baker</w:t>
      </w:r>
    </w:p>
    <w:p w14:paraId="3D0A464C" w14:textId="77777777" w:rsidR="002648B4" w:rsidRPr="002C6A90" w:rsidRDefault="002648B4" w:rsidP="002C6A90">
      <w:pPr>
        <w:pStyle w:val="ListParagraph"/>
        <w:numPr>
          <w:ilvl w:val="0"/>
          <w:numId w:val="2"/>
        </w:numPr>
        <w:spacing w:line="480" w:lineRule="auto"/>
        <w:rPr>
          <w:rFonts w:ascii="Times New Roman" w:eastAsia="Times New Roman" w:hAnsi="Times New Roman" w:cs="Times New Roman"/>
        </w:rPr>
      </w:pPr>
      <w:r w:rsidRPr="002C6A90">
        <w:rPr>
          <w:rFonts w:ascii="Times New Roman" w:eastAsia="Times New Roman" w:hAnsi="Times New Roman" w:cs="Times New Roman"/>
        </w:rPr>
        <w:t>Director: Robert C. Baker</w:t>
      </w:r>
    </w:p>
    <w:p w14:paraId="4E379F3C" w14:textId="77777777" w:rsidR="002648B4" w:rsidRPr="002C6A90" w:rsidRDefault="002648B4" w:rsidP="002C6A90">
      <w:pPr>
        <w:pStyle w:val="ListParagraph"/>
        <w:numPr>
          <w:ilvl w:val="0"/>
          <w:numId w:val="2"/>
        </w:numPr>
        <w:spacing w:line="480" w:lineRule="auto"/>
        <w:rPr>
          <w:rFonts w:ascii="Times New Roman" w:eastAsia="Times New Roman" w:hAnsi="Times New Roman" w:cs="Times New Roman"/>
        </w:rPr>
      </w:pPr>
      <w:r w:rsidRPr="002C6A90">
        <w:rPr>
          <w:rFonts w:ascii="Times New Roman" w:eastAsia="Times New Roman" w:hAnsi="Times New Roman" w:cs="Times New Roman"/>
        </w:rPr>
        <w:t>Director: David G. Leigh</w:t>
      </w:r>
    </w:p>
    <w:p w14:paraId="46E4A187" w14:textId="77777777" w:rsidR="002648B4" w:rsidRPr="002C6A90" w:rsidRDefault="002648B4" w:rsidP="002C6A90">
      <w:pPr>
        <w:pStyle w:val="ListParagraph"/>
        <w:numPr>
          <w:ilvl w:val="0"/>
          <w:numId w:val="2"/>
        </w:numPr>
        <w:spacing w:line="480" w:lineRule="auto"/>
        <w:rPr>
          <w:rFonts w:ascii="Times New Roman" w:hAnsi="Times New Roman" w:cs="Times New Roman"/>
        </w:rPr>
      </w:pPr>
      <w:r w:rsidRPr="002C6A90">
        <w:rPr>
          <w:rFonts w:ascii="Times New Roman" w:hAnsi="Times New Roman" w:cs="Times New Roman"/>
        </w:rPr>
        <w:t>Director: William L. Mack</w:t>
      </w:r>
    </w:p>
    <w:p w14:paraId="4C15A4FD" w14:textId="77777777" w:rsidR="002648B4" w:rsidRPr="002C6A90" w:rsidRDefault="002648B4" w:rsidP="002C6A90">
      <w:pPr>
        <w:pStyle w:val="ListParagraph"/>
        <w:numPr>
          <w:ilvl w:val="0"/>
          <w:numId w:val="2"/>
        </w:numPr>
        <w:spacing w:line="480" w:lineRule="auto"/>
        <w:rPr>
          <w:rFonts w:ascii="Times New Roman" w:hAnsi="Times New Roman" w:cs="Times New Roman"/>
        </w:rPr>
      </w:pPr>
      <w:r w:rsidRPr="002C6A90">
        <w:rPr>
          <w:rFonts w:ascii="Times New Roman" w:hAnsi="Times New Roman" w:cs="Times New Roman"/>
        </w:rPr>
        <w:t xml:space="preserve">Director: Lee. S </w:t>
      </w:r>
      <w:proofErr w:type="spellStart"/>
      <w:r w:rsidRPr="002C6A90">
        <w:rPr>
          <w:rFonts w:ascii="Times New Roman" w:hAnsi="Times New Roman" w:cs="Times New Roman"/>
        </w:rPr>
        <w:t>Neibart</w:t>
      </w:r>
      <w:proofErr w:type="spellEnd"/>
    </w:p>
    <w:p w14:paraId="75675BCB" w14:textId="77777777" w:rsidR="002648B4" w:rsidRPr="002C6A90" w:rsidRDefault="002648B4" w:rsidP="002C6A90">
      <w:pPr>
        <w:pStyle w:val="ListParagraph"/>
        <w:numPr>
          <w:ilvl w:val="0"/>
          <w:numId w:val="2"/>
        </w:numPr>
        <w:spacing w:line="480" w:lineRule="auto"/>
        <w:rPr>
          <w:rFonts w:ascii="Times New Roman" w:hAnsi="Times New Roman" w:cs="Times New Roman"/>
        </w:rPr>
      </w:pPr>
      <w:r w:rsidRPr="002C6A90">
        <w:rPr>
          <w:rFonts w:ascii="Times New Roman" w:hAnsi="Times New Roman" w:cs="Times New Roman"/>
        </w:rPr>
        <w:t>Director: Denise Pickett</w:t>
      </w:r>
    </w:p>
    <w:p w14:paraId="19396B71" w14:textId="77777777" w:rsidR="002648B4" w:rsidRPr="002C6A90" w:rsidRDefault="002648B4" w:rsidP="002C6A90">
      <w:pPr>
        <w:pStyle w:val="ListParagraph"/>
        <w:numPr>
          <w:ilvl w:val="0"/>
          <w:numId w:val="2"/>
        </w:numPr>
        <w:spacing w:line="480" w:lineRule="auto"/>
        <w:rPr>
          <w:rFonts w:ascii="Times New Roman" w:hAnsi="Times New Roman" w:cs="Times New Roman"/>
        </w:rPr>
      </w:pPr>
      <w:r w:rsidRPr="002C6A90">
        <w:rPr>
          <w:rFonts w:ascii="Times New Roman" w:hAnsi="Times New Roman" w:cs="Times New Roman"/>
        </w:rPr>
        <w:t xml:space="preserve">Director: Wayne </w:t>
      </w:r>
      <w:proofErr w:type="spellStart"/>
      <w:r w:rsidRPr="002C6A90">
        <w:rPr>
          <w:rFonts w:ascii="Times New Roman" w:hAnsi="Times New Roman" w:cs="Times New Roman"/>
        </w:rPr>
        <w:t>Pommen</w:t>
      </w:r>
      <w:proofErr w:type="spellEnd"/>
    </w:p>
    <w:p w14:paraId="4ADB88B8" w14:textId="77777777" w:rsidR="002648B4" w:rsidRPr="002C6A90" w:rsidRDefault="002648B4" w:rsidP="002C6A90">
      <w:pPr>
        <w:pStyle w:val="ListParagraph"/>
        <w:numPr>
          <w:ilvl w:val="0"/>
          <w:numId w:val="3"/>
        </w:numPr>
        <w:spacing w:line="480" w:lineRule="auto"/>
        <w:rPr>
          <w:rFonts w:ascii="Times New Roman" w:hAnsi="Times New Roman" w:cs="Times New Roman"/>
        </w:rPr>
      </w:pPr>
      <w:r w:rsidRPr="002C6A90">
        <w:rPr>
          <w:rFonts w:ascii="Times New Roman" w:hAnsi="Times New Roman" w:cs="Times New Roman"/>
        </w:rPr>
        <w:t xml:space="preserve">Director: Earl </w:t>
      </w:r>
      <w:proofErr w:type="spellStart"/>
      <w:r w:rsidRPr="002C6A90">
        <w:rPr>
          <w:rFonts w:ascii="Times New Roman" w:hAnsi="Times New Roman" w:cs="Times New Roman"/>
        </w:rPr>
        <w:t>Rotman</w:t>
      </w:r>
      <w:proofErr w:type="spellEnd"/>
    </w:p>
    <w:p w14:paraId="6318DD4C" w14:textId="77777777" w:rsidR="002648B4" w:rsidRPr="002C6A90" w:rsidRDefault="002648B4" w:rsidP="002C6A90">
      <w:pPr>
        <w:pStyle w:val="ListParagraph"/>
        <w:numPr>
          <w:ilvl w:val="0"/>
          <w:numId w:val="3"/>
        </w:numPr>
        <w:spacing w:line="480" w:lineRule="auto"/>
        <w:rPr>
          <w:rFonts w:ascii="Times New Roman" w:hAnsi="Times New Roman" w:cs="Times New Roman"/>
        </w:rPr>
      </w:pPr>
      <w:r w:rsidRPr="002C6A90">
        <w:rPr>
          <w:rFonts w:ascii="Times New Roman" w:hAnsi="Times New Roman" w:cs="Times New Roman"/>
        </w:rPr>
        <w:t xml:space="preserve">Director: Matthew </w:t>
      </w:r>
      <w:proofErr w:type="spellStart"/>
      <w:r w:rsidRPr="002C6A90">
        <w:rPr>
          <w:rFonts w:ascii="Times New Roman" w:hAnsi="Times New Roman" w:cs="Times New Roman"/>
        </w:rPr>
        <w:t>Rubel</w:t>
      </w:r>
      <w:proofErr w:type="spellEnd"/>
      <w:r w:rsidRPr="002C6A90">
        <w:rPr>
          <w:rFonts w:ascii="Times New Roman" w:hAnsi="Times New Roman" w:cs="Times New Roman"/>
        </w:rPr>
        <w:t xml:space="preserve"> </w:t>
      </w:r>
    </w:p>
    <w:p w14:paraId="4BEEA060" w14:textId="77777777" w:rsidR="002648B4" w:rsidRDefault="002648B4" w:rsidP="002648B4">
      <w:pPr>
        <w:spacing w:line="480" w:lineRule="auto"/>
        <w:rPr>
          <w:rFonts w:ascii="Times New Roman" w:hAnsi="Times New Roman" w:cs="Times New Roman"/>
        </w:rPr>
      </w:pPr>
    </w:p>
    <w:p w14:paraId="1C8B4EB4" w14:textId="77777777" w:rsidR="002648B4" w:rsidRPr="00D23B6F" w:rsidRDefault="00D23B6F" w:rsidP="002648B4">
      <w:pPr>
        <w:spacing w:line="480" w:lineRule="auto"/>
        <w:rPr>
          <w:rFonts w:ascii="Times New Roman" w:hAnsi="Times New Roman" w:cs="Times New Roman"/>
          <w:b/>
        </w:rPr>
      </w:pPr>
      <w:r>
        <w:rPr>
          <w:rFonts w:ascii="Times New Roman" w:hAnsi="Times New Roman" w:cs="Times New Roman"/>
          <w:b/>
        </w:rPr>
        <w:t xml:space="preserve">Committee Structure </w:t>
      </w:r>
    </w:p>
    <w:p w14:paraId="27572257" w14:textId="77777777" w:rsidR="00B6688C" w:rsidRDefault="00903495" w:rsidP="00194223">
      <w:pPr>
        <w:spacing w:line="480" w:lineRule="auto"/>
        <w:ind w:firstLine="360"/>
        <w:rPr>
          <w:rFonts w:ascii="Times New Roman" w:eastAsia="Times New Roman" w:hAnsi="Times New Roman" w:cs="Times New Roman"/>
        </w:rPr>
      </w:pPr>
      <w:r>
        <w:rPr>
          <w:rFonts w:ascii="Times New Roman" w:eastAsia="Times New Roman" w:hAnsi="Times New Roman" w:cs="Times New Roman"/>
        </w:rPr>
        <w:t xml:space="preserve">The </w:t>
      </w:r>
      <w:r w:rsidRPr="002C6A90">
        <w:rPr>
          <w:rFonts w:ascii="Times New Roman" w:eastAsia="Times New Roman" w:hAnsi="Times New Roman" w:cs="Times New Roman"/>
          <w:i/>
        </w:rPr>
        <w:t xml:space="preserve">HBC </w:t>
      </w:r>
      <w:r>
        <w:rPr>
          <w:rFonts w:ascii="Times New Roman" w:eastAsia="Times New Roman" w:hAnsi="Times New Roman" w:cs="Times New Roman"/>
        </w:rPr>
        <w:t>corporation has always have been a publicly open and a highly organized and responsible business entity. They believe it is a factor for the company to make sure that all</w:t>
      </w:r>
      <w:r w:rsidR="002C6A90">
        <w:rPr>
          <w:rFonts w:ascii="Times New Roman" w:eastAsia="Times New Roman" w:hAnsi="Times New Roman" w:cs="Times New Roman"/>
        </w:rPr>
        <w:t xml:space="preserve"> is</w:t>
      </w:r>
      <w:r>
        <w:rPr>
          <w:rFonts w:ascii="Times New Roman" w:eastAsia="Times New Roman" w:hAnsi="Times New Roman" w:cs="Times New Roman"/>
        </w:rPr>
        <w:t xml:space="preserve"> r</w:t>
      </w:r>
      <w:r w:rsidR="002C6A90">
        <w:rPr>
          <w:rFonts w:ascii="Times New Roman" w:eastAsia="Times New Roman" w:hAnsi="Times New Roman" w:cs="Times New Roman"/>
        </w:rPr>
        <w:t>unning appropriately and according to the law and regulations</w:t>
      </w:r>
      <w:r>
        <w:rPr>
          <w:rFonts w:ascii="Times New Roman" w:eastAsia="Times New Roman" w:hAnsi="Times New Roman" w:cs="Times New Roman"/>
        </w:rPr>
        <w:t xml:space="preserve"> in terms of financial oversight, pension plans, compensation, human </w:t>
      </w:r>
      <w:r w:rsidR="002C6A90">
        <w:rPr>
          <w:rFonts w:ascii="Times New Roman" w:eastAsia="Times New Roman" w:hAnsi="Times New Roman" w:cs="Times New Roman"/>
        </w:rPr>
        <w:t>resources,</w:t>
      </w:r>
      <w:r>
        <w:rPr>
          <w:rFonts w:ascii="Times New Roman" w:eastAsia="Times New Roman" w:hAnsi="Times New Roman" w:cs="Times New Roman"/>
        </w:rPr>
        <w:t xml:space="preserve"> and this being the primary reason why the company </w:t>
      </w:r>
      <w:r w:rsidR="002C6A90">
        <w:rPr>
          <w:rFonts w:ascii="Times New Roman" w:eastAsia="Times New Roman" w:hAnsi="Times New Roman" w:cs="Times New Roman"/>
        </w:rPr>
        <w:t xml:space="preserve">has </w:t>
      </w:r>
      <w:r>
        <w:rPr>
          <w:rFonts w:ascii="Times New Roman" w:eastAsia="Times New Roman" w:hAnsi="Times New Roman" w:cs="Times New Roman"/>
        </w:rPr>
        <w:t>several differ</w:t>
      </w:r>
      <w:r w:rsidR="002C6A90">
        <w:rPr>
          <w:rFonts w:ascii="Times New Roman" w:eastAsia="Times New Roman" w:hAnsi="Times New Roman" w:cs="Times New Roman"/>
        </w:rPr>
        <w:t xml:space="preserve">ent committees for these concerns. </w:t>
      </w:r>
      <w:r w:rsidR="002C6A90" w:rsidRPr="002C6A90">
        <w:rPr>
          <w:rFonts w:ascii="Times New Roman" w:eastAsia="Times New Roman" w:hAnsi="Times New Roman" w:cs="Times New Roman"/>
          <w:i/>
        </w:rPr>
        <w:t>HBC</w:t>
      </w:r>
      <w:r w:rsidR="002C6A90">
        <w:rPr>
          <w:rFonts w:ascii="Times New Roman" w:eastAsia="Times New Roman" w:hAnsi="Times New Roman" w:cs="Times New Roman"/>
        </w:rPr>
        <w:t xml:space="preserve"> has 4 separate committees:</w:t>
      </w:r>
    </w:p>
    <w:p w14:paraId="54CD1A01" w14:textId="77777777" w:rsidR="002C6A90" w:rsidRDefault="002C6A90" w:rsidP="002C6A90">
      <w:pPr>
        <w:pStyle w:val="ListParagraph"/>
        <w:numPr>
          <w:ilvl w:val="0"/>
          <w:numId w:val="1"/>
        </w:numPr>
        <w:spacing w:line="480" w:lineRule="auto"/>
        <w:rPr>
          <w:rFonts w:ascii="Times New Roman" w:eastAsia="Times New Roman" w:hAnsi="Times New Roman" w:cs="Times New Roman"/>
        </w:rPr>
      </w:pPr>
      <w:r w:rsidRPr="002C6A90">
        <w:rPr>
          <w:rFonts w:ascii="Times New Roman" w:eastAsia="Times New Roman" w:hAnsi="Times New Roman" w:cs="Times New Roman"/>
        </w:rPr>
        <w:t>Audit</w:t>
      </w:r>
    </w:p>
    <w:p w14:paraId="5B6B6D41" w14:textId="77777777" w:rsidR="002C6A90" w:rsidRPr="002C6A90" w:rsidRDefault="002C6A90" w:rsidP="002C6A90">
      <w:pPr>
        <w:pStyle w:val="ListParagraph"/>
        <w:numPr>
          <w:ilvl w:val="0"/>
          <w:numId w:val="1"/>
        </w:numPr>
        <w:spacing w:line="480" w:lineRule="auto"/>
        <w:rPr>
          <w:rFonts w:ascii="Times New Roman" w:eastAsia="Times New Roman" w:hAnsi="Times New Roman" w:cs="Times New Roman"/>
        </w:rPr>
      </w:pPr>
      <w:r w:rsidRPr="002C6A90">
        <w:rPr>
          <w:rFonts w:ascii="Times New Roman" w:eastAsia="Times New Roman" w:hAnsi="Times New Roman" w:cs="Times New Roman"/>
        </w:rPr>
        <w:t xml:space="preserve">Corporate Governance and Nomination </w:t>
      </w:r>
    </w:p>
    <w:p w14:paraId="434B4F19" w14:textId="77777777" w:rsidR="002C6A90" w:rsidRDefault="002C6A90" w:rsidP="002C6A90">
      <w:pPr>
        <w:pStyle w:val="ListParagraph"/>
        <w:numPr>
          <w:ilvl w:val="0"/>
          <w:numId w:val="1"/>
        </w:numPr>
        <w:spacing w:line="480" w:lineRule="auto"/>
        <w:rPr>
          <w:rFonts w:ascii="Times New Roman" w:eastAsia="Times New Roman" w:hAnsi="Times New Roman" w:cs="Times New Roman"/>
        </w:rPr>
      </w:pPr>
      <w:r>
        <w:rPr>
          <w:rFonts w:ascii="Times New Roman" w:eastAsia="Times New Roman" w:hAnsi="Times New Roman" w:cs="Times New Roman"/>
        </w:rPr>
        <w:t xml:space="preserve">HR and Compensation </w:t>
      </w:r>
    </w:p>
    <w:p w14:paraId="3B264EEB" w14:textId="77777777" w:rsidR="002C6A90" w:rsidRDefault="002C6A90" w:rsidP="002C6A90">
      <w:pPr>
        <w:pStyle w:val="ListParagraph"/>
        <w:numPr>
          <w:ilvl w:val="0"/>
          <w:numId w:val="1"/>
        </w:numPr>
        <w:spacing w:line="480" w:lineRule="auto"/>
        <w:rPr>
          <w:rFonts w:ascii="Times New Roman" w:eastAsia="Times New Roman" w:hAnsi="Times New Roman" w:cs="Times New Roman"/>
        </w:rPr>
      </w:pPr>
      <w:r>
        <w:rPr>
          <w:rFonts w:ascii="Times New Roman" w:eastAsia="Times New Roman" w:hAnsi="Times New Roman" w:cs="Times New Roman"/>
        </w:rPr>
        <w:t xml:space="preserve">Pension </w:t>
      </w:r>
    </w:p>
    <w:p w14:paraId="47AE693C" w14:textId="77777777" w:rsidR="002C6A90" w:rsidRDefault="002C6A90" w:rsidP="002C6A90">
      <w:pPr>
        <w:spacing w:line="480" w:lineRule="auto"/>
        <w:rPr>
          <w:rFonts w:ascii="Times New Roman" w:eastAsia="Times New Roman" w:hAnsi="Times New Roman" w:cs="Times New Roman"/>
        </w:rPr>
      </w:pPr>
    </w:p>
    <w:p w14:paraId="0907F0CD" w14:textId="77777777" w:rsidR="003E1884" w:rsidRDefault="003E1884" w:rsidP="002C6A90">
      <w:pPr>
        <w:spacing w:line="480" w:lineRule="auto"/>
        <w:rPr>
          <w:rFonts w:ascii="Times New Roman" w:eastAsia="Times New Roman" w:hAnsi="Times New Roman" w:cs="Times New Roman"/>
          <w:b/>
        </w:rPr>
      </w:pPr>
      <w:r>
        <w:rPr>
          <w:rFonts w:ascii="Times New Roman" w:eastAsia="Times New Roman" w:hAnsi="Times New Roman" w:cs="Times New Roman"/>
          <w:b/>
        </w:rPr>
        <w:t>Major Shareholders</w:t>
      </w:r>
    </w:p>
    <w:p w14:paraId="10AD9F53" w14:textId="77777777" w:rsidR="003E1884" w:rsidRDefault="00F90038" w:rsidP="00194223">
      <w:pPr>
        <w:spacing w:line="480" w:lineRule="auto"/>
        <w:ind w:firstLine="360"/>
        <w:rPr>
          <w:rFonts w:ascii="Times New Roman" w:eastAsia="Times New Roman" w:hAnsi="Times New Roman" w:cs="Times New Roman"/>
        </w:rPr>
      </w:pPr>
      <w:r w:rsidRPr="00A75B83">
        <w:rPr>
          <w:rFonts w:ascii="Times New Roman" w:hAnsi="Times New Roman" w:cs="Times New Roman"/>
          <w:iCs/>
        </w:rPr>
        <w:t>Employees, owners of the company, institutional and mutual fund owners buy</w:t>
      </w:r>
      <w:r>
        <w:rPr>
          <w:rFonts w:ascii="Times New Roman" w:hAnsi="Times New Roman" w:cs="Times New Roman"/>
          <w:i/>
          <w:iCs/>
        </w:rPr>
        <w:t xml:space="preserve"> HBC’s </w:t>
      </w:r>
      <w:r w:rsidRPr="00A75B83">
        <w:rPr>
          <w:rFonts w:ascii="Times New Roman" w:hAnsi="Times New Roman" w:cs="Times New Roman"/>
          <w:iCs/>
        </w:rPr>
        <w:t>stocks</w:t>
      </w:r>
      <w:r>
        <w:rPr>
          <w:rFonts w:ascii="Times New Roman" w:eastAsia="Times New Roman" w:hAnsi="Times New Roman" w:cs="Times New Roman"/>
        </w:rPr>
        <w:t xml:space="preserve">. </w:t>
      </w:r>
      <w:r w:rsidR="003E1884">
        <w:rPr>
          <w:rFonts w:ascii="Times New Roman" w:eastAsia="Times New Roman" w:hAnsi="Times New Roman" w:cs="Times New Roman"/>
        </w:rPr>
        <w:t>Hudson’s Bay Company is the majority shareholder at 80.94% of shares held, but the company also has other major shareholder companies involved, which hold a small amount of shares, but distributed among several companies, as follows:</w:t>
      </w:r>
    </w:p>
    <w:p w14:paraId="6FC5E520" w14:textId="77777777" w:rsidR="003E1884" w:rsidRDefault="003E1884" w:rsidP="002C6A90">
      <w:pPr>
        <w:spacing w:line="480" w:lineRule="auto"/>
        <w:rPr>
          <w:rFonts w:ascii="Times New Roman" w:eastAsia="Times New Roman" w:hAnsi="Times New Roman" w:cs="Times New Roman"/>
        </w:rPr>
      </w:pPr>
    </w:p>
    <w:p w14:paraId="15F402C0" w14:textId="77777777" w:rsidR="003E1884"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 xml:space="preserve">RBC Global Asset Management </w:t>
      </w:r>
    </w:p>
    <w:p w14:paraId="4D1A389F"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Leith Wheeler Investment</w:t>
      </w:r>
    </w:p>
    <w:p w14:paraId="01FB006F"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IG Investment</w:t>
      </w:r>
    </w:p>
    <w:p w14:paraId="154C5F8B"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 xml:space="preserve">MFS McLean </w:t>
      </w:r>
    </w:p>
    <w:p w14:paraId="2DFA1A56"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 xml:space="preserve">MD Physician </w:t>
      </w:r>
    </w:p>
    <w:p w14:paraId="6ED1209E"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Scotia Asset</w:t>
      </w:r>
    </w:p>
    <w:p w14:paraId="67DD4342"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Industrial Alliance Investment</w:t>
      </w:r>
    </w:p>
    <w:p w14:paraId="2E6A308A" w14:textId="77777777" w:rsidR="00CE41FD" w:rsidRDefault="00CE41FD" w:rsidP="00CE41FD">
      <w:pPr>
        <w:pStyle w:val="ListParagraph"/>
        <w:numPr>
          <w:ilvl w:val="0"/>
          <w:numId w:val="4"/>
        </w:numPr>
        <w:spacing w:line="480" w:lineRule="auto"/>
        <w:rPr>
          <w:rFonts w:ascii="Times New Roman" w:eastAsia="Times New Roman" w:hAnsi="Times New Roman" w:cs="Times New Roman"/>
        </w:rPr>
      </w:pPr>
      <w:r>
        <w:rPr>
          <w:rFonts w:ascii="Times New Roman" w:eastAsia="Times New Roman" w:hAnsi="Times New Roman" w:cs="Times New Roman"/>
        </w:rPr>
        <w:t>Goodman</w:t>
      </w:r>
    </w:p>
    <w:p w14:paraId="3AD4F7BF" w14:textId="77777777" w:rsidR="00CE41FD" w:rsidRDefault="00CE41FD" w:rsidP="00CE41FD">
      <w:pPr>
        <w:spacing w:line="480" w:lineRule="auto"/>
        <w:rPr>
          <w:rFonts w:ascii="Times New Roman" w:eastAsia="Times New Roman" w:hAnsi="Times New Roman" w:cs="Times New Roman"/>
        </w:rPr>
      </w:pPr>
    </w:p>
    <w:p w14:paraId="17313D85" w14:textId="77777777" w:rsidR="00CE41FD" w:rsidRDefault="00CE41FD" w:rsidP="00CE41FD">
      <w:pPr>
        <w:spacing w:line="480" w:lineRule="auto"/>
        <w:rPr>
          <w:rFonts w:ascii="Times New Roman" w:eastAsia="Times New Roman" w:hAnsi="Times New Roman" w:cs="Times New Roman"/>
        </w:rPr>
      </w:pPr>
    </w:p>
    <w:p w14:paraId="5711D6B4" w14:textId="77777777" w:rsidR="00CE41FD" w:rsidRDefault="001C4BD5" w:rsidP="00CE41FD">
      <w:pPr>
        <w:spacing w:line="480" w:lineRule="auto"/>
        <w:rPr>
          <w:rFonts w:ascii="Times New Roman" w:eastAsia="Times New Roman" w:hAnsi="Times New Roman" w:cs="Times New Roman"/>
        </w:rPr>
      </w:pPr>
      <w:r w:rsidRPr="001C4BD5">
        <w:rPr>
          <w:rFonts w:ascii="Times New Roman" w:eastAsia="Times New Roman" w:hAnsi="Times New Roman" w:cs="Times New Roman"/>
          <w:highlight w:val="cyan"/>
        </w:rPr>
        <w:t xml:space="preserve">(Note: Should I list them or </w:t>
      </w:r>
      <w:proofErr w:type="gramStart"/>
      <w:r w:rsidRPr="001C4BD5">
        <w:rPr>
          <w:rFonts w:ascii="Times New Roman" w:eastAsia="Times New Roman" w:hAnsi="Times New Roman" w:cs="Times New Roman"/>
          <w:highlight w:val="cyan"/>
        </w:rPr>
        <w:t>not ?</w:t>
      </w:r>
      <w:proofErr w:type="gramEnd"/>
      <w:r w:rsidRPr="001C4BD5">
        <w:rPr>
          <w:rFonts w:ascii="Times New Roman" w:eastAsia="Times New Roman" w:hAnsi="Times New Roman" w:cs="Times New Roman"/>
          <w:highlight w:val="cyan"/>
        </w:rPr>
        <w:t>)</w:t>
      </w:r>
    </w:p>
    <w:p w14:paraId="6266AADA" w14:textId="77777777" w:rsidR="00CE41FD" w:rsidRDefault="00CE41FD" w:rsidP="00CE41FD">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t xml:space="preserve">Ethics and Social Responsibility </w:t>
      </w:r>
    </w:p>
    <w:p w14:paraId="17B569E1" w14:textId="77777777" w:rsidR="00CE41FD" w:rsidRDefault="00CE41FD" w:rsidP="00CE41FD">
      <w:pPr>
        <w:spacing w:line="480" w:lineRule="auto"/>
        <w:rPr>
          <w:rFonts w:ascii="Times New Roman" w:eastAsia="Times New Roman" w:hAnsi="Times New Roman" w:cs="Times New Roman"/>
          <w:b/>
          <w:u w:val="single"/>
        </w:rPr>
      </w:pPr>
    </w:p>
    <w:p w14:paraId="25AB99CF" w14:textId="77777777" w:rsidR="00CE41FD" w:rsidRPr="00CE41FD" w:rsidRDefault="00CE41FD" w:rsidP="00194223">
      <w:pPr>
        <w:spacing w:line="480" w:lineRule="auto"/>
        <w:ind w:firstLine="720"/>
        <w:rPr>
          <w:rFonts w:ascii="Times New Roman" w:hAnsi="Times New Roman" w:cs="Times New Roman"/>
        </w:rPr>
      </w:pPr>
      <w:r w:rsidRPr="00CE41FD">
        <w:rPr>
          <w:rFonts w:ascii="Times New Roman" w:hAnsi="Times New Roman" w:cs="Times New Roman"/>
        </w:rPr>
        <w:t>The Hudson’s Bay Company is an organization that has been ethically and socially responsible for as long as they have been around. HBC has always had a concern for the environment, and the community that surrounds this long time Canadian figure. In 1972 they became the first retail company in Canada to make their delivery trucks run on clean burning instead of regular gasoline. Followed by several environmentally savvy acts that include everything from bringing reusable and recyclable bags to their stores (1992) and reducing their waste division by 90 percent by being more aware of the items used by them in stores such as hangers, shrink wrap, packaging, and other specific targets.</w:t>
      </w:r>
    </w:p>
    <w:p w14:paraId="43384F19" w14:textId="77777777" w:rsidR="00CE41FD" w:rsidRPr="00CE41FD" w:rsidRDefault="00CE41FD" w:rsidP="00CE41FD">
      <w:pPr>
        <w:spacing w:line="480" w:lineRule="auto"/>
        <w:rPr>
          <w:rFonts w:ascii="Times New Roman" w:hAnsi="Times New Roman" w:cs="Times New Roman"/>
        </w:rPr>
      </w:pPr>
    </w:p>
    <w:p w14:paraId="623F550F" w14:textId="77777777" w:rsidR="00CE41FD" w:rsidRPr="00CE41FD" w:rsidRDefault="00CE41FD" w:rsidP="00CE41FD">
      <w:pPr>
        <w:spacing w:line="480" w:lineRule="auto"/>
        <w:rPr>
          <w:rFonts w:ascii="Times New Roman" w:hAnsi="Times New Roman" w:cs="Times New Roman"/>
        </w:rPr>
      </w:pPr>
      <w:r w:rsidRPr="00CE41FD">
        <w:rPr>
          <w:rFonts w:ascii="Times New Roman" w:hAnsi="Times New Roman" w:cs="Times New Roman"/>
        </w:rPr>
        <w:t xml:space="preserve"> </w:t>
      </w:r>
      <w:r w:rsidR="00194223">
        <w:rPr>
          <w:rFonts w:ascii="Times New Roman" w:hAnsi="Times New Roman" w:cs="Times New Roman"/>
        </w:rPr>
        <w:tab/>
      </w:r>
      <w:r w:rsidRPr="00CE41FD">
        <w:rPr>
          <w:rFonts w:ascii="Times New Roman" w:hAnsi="Times New Roman" w:cs="Times New Roman"/>
        </w:rPr>
        <w:t>The company also posses a charitable foundation, which is called “</w:t>
      </w:r>
      <w:r w:rsidRPr="00177403">
        <w:rPr>
          <w:rFonts w:ascii="Times New Roman" w:hAnsi="Times New Roman" w:cs="Times New Roman"/>
          <w:i/>
        </w:rPr>
        <w:t>HBC Foundation</w:t>
      </w:r>
      <w:r w:rsidRPr="00CE41FD">
        <w:rPr>
          <w:rFonts w:ascii="Times New Roman" w:hAnsi="Times New Roman" w:cs="Times New Roman"/>
        </w:rPr>
        <w:t>” which focuses on improving the lives of Canadians through programs that reflect the unique Canadian Values. The foundation is involved with several external organizations all year round such as the Canadian Paralympics team, Canadian Breast Cancer Foundation, and several more Canadian Based foundations that help and support Canadians every day.</w:t>
      </w:r>
    </w:p>
    <w:p w14:paraId="32AF1EA1" w14:textId="77777777" w:rsidR="00CE41FD" w:rsidRPr="00CE41FD" w:rsidRDefault="00CE41FD" w:rsidP="00CE41FD">
      <w:pPr>
        <w:spacing w:line="480" w:lineRule="auto"/>
        <w:rPr>
          <w:rFonts w:ascii="Times New Roman" w:eastAsia="Times New Roman" w:hAnsi="Times New Roman" w:cs="Times New Roman"/>
          <w:b/>
        </w:rPr>
      </w:pPr>
    </w:p>
    <w:p w14:paraId="0336DBD6" w14:textId="77777777" w:rsidR="002C6A90" w:rsidRDefault="00C41AA1" w:rsidP="002C6A90">
      <w:pPr>
        <w:spacing w:line="480" w:lineRule="auto"/>
        <w:rPr>
          <w:rFonts w:ascii="Times New Roman" w:eastAsia="Times New Roman" w:hAnsi="Times New Roman" w:cs="Times New Roman"/>
        </w:rPr>
      </w:pPr>
      <w:r>
        <w:rPr>
          <w:rFonts w:ascii="Times New Roman" w:eastAsia="Times New Roman" w:hAnsi="Times New Roman" w:cs="Times New Roman"/>
        </w:rPr>
        <w:t xml:space="preserve">In recent years the </w:t>
      </w:r>
      <w:r w:rsidRPr="00177403">
        <w:rPr>
          <w:rFonts w:ascii="Times New Roman" w:eastAsia="Times New Roman" w:hAnsi="Times New Roman" w:cs="Times New Roman"/>
          <w:i/>
        </w:rPr>
        <w:t>Hudson Bay Company</w:t>
      </w:r>
      <w:r>
        <w:rPr>
          <w:rFonts w:ascii="Times New Roman" w:eastAsia="Times New Roman" w:hAnsi="Times New Roman" w:cs="Times New Roman"/>
        </w:rPr>
        <w:t xml:space="preserve"> has had rare occurrences where Product Recalls have had to been made</w:t>
      </w:r>
      <w:r w:rsidRPr="00177403">
        <w:rPr>
          <w:rFonts w:ascii="Times New Roman" w:eastAsia="Times New Roman" w:hAnsi="Times New Roman" w:cs="Times New Roman"/>
          <w:i/>
        </w:rPr>
        <w:t>. HBC</w:t>
      </w:r>
      <w:r>
        <w:rPr>
          <w:rFonts w:ascii="Times New Roman" w:eastAsia="Times New Roman" w:hAnsi="Times New Roman" w:cs="Times New Roman"/>
        </w:rPr>
        <w:t xml:space="preserve"> takes the safety of customers at a very serious level</w:t>
      </w:r>
      <w:r w:rsidR="002D3206">
        <w:rPr>
          <w:rFonts w:ascii="Times New Roman" w:eastAsia="Times New Roman" w:hAnsi="Times New Roman" w:cs="Times New Roman"/>
        </w:rPr>
        <w:t>, and they are a company who makes sure that if any of t</w:t>
      </w:r>
      <w:r w:rsidR="002677EC">
        <w:rPr>
          <w:rFonts w:ascii="Times New Roman" w:eastAsia="Times New Roman" w:hAnsi="Times New Roman" w:cs="Times New Roman"/>
        </w:rPr>
        <w:t>heir products that can question</w:t>
      </w:r>
      <w:r w:rsidR="002D3206">
        <w:rPr>
          <w:rFonts w:ascii="Times New Roman" w:eastAsia="Times New Roman" w:hAnsi="Times New Roman" w:cs="Times New Roman"/>
        </w:rPr>
        <w:t xml:space="preserve"> their consumer’s safety or do not follow to regulatory standards they want these issues addressed quickly and inform the public of it. </w:t>
      </w:r>
      <w:r w:rsidR="002677EC">
        <w:rPr>
          <w:rFonts w:ascii="Times New Roman" w:eastAsia="Times New Roman" w:hAnsi="Times New Roman" w:cs="Times New Roman"/>
        </w:rPr>
        <w:t xml:space="preserve">As well they make sure that all these issues are released on the press, and available on their website to make sure of the information to reach out to the public. In 2008, there was a recall on baby products with the fear that they may a contain dangerous toxic “Bisphenol A” which was labeled dangerous, immediately </w:t>
      </w:r>
      <w:r w:rsidR="002677EC" w:rsidRPr="00177403">
        <w:rPr>
          <w:rFonts w:ascii="Times New Roman" w:eastAsia="Times New Roman" w:hAnsi="Times New Roman" w:cs="Times New Roman"/>
          <w:i/>
        </w:rPr>
        <w:t>HBC</w:t>
      </w:r>
      <w:r w:rsidR="002677EC">
        <w:rPr>
          <w:rFonts w:ascii="Times New Roman" w:eastAsia="Times New Roman" w:hAnsi="Times New Roman" w:cs="Times New Roman"/>
        </w:rPr>
        <w:t xml:space="preserve"> made sure to pull all these products off their shelves and act in the spirit of the consumer product safety legislation</w:t>
      </w:r>
      <w:r w:rsidR="00396CC9">
        <w:rPr>
          <w:rFonts w:ascii="Times New Roman" w:eastAsia="Times New Roman" w:hAnsi="Times New Roman" w:cs="Times New Roman"/>
        </w:rPr>
        <w:t xml:space="preserve"> by making the public aware of this issue and offering reimbursement for consumers who purchased this product. This should identify as a company aware of morals and values, and concerned of the consumers, and being socially responsible and ethical.</w:t>
      </w:r>
    </w:p>
    <w:p w14:paraId="6A9C4FF2" w14:textId="77777777" w:rsidR="00396CC9" w:rsidRDefault="00396CC9" w:rsidP="002C6A90">
      <w:pPr>
        <w:spacing w:line="480" w:lineRule="auto"/>
        <w:rPr>
          <w:rFonts w:ascii="Times New Roman" w:eastAsia="Times New Roman" w:hAnsi="Times New Roman" w:cs="Times New Roman"/>
        </w:rPr>
      </w:pPr>
    </w:p>
    <w:p w14:paraId="09B3E165" w14:textId="77777777" w:rsidR="00396CC9" w:rsidRDefault="00396CC9" w:rsidP="002C6A90">
      <w:pPr>
        <w:spacing w:line="480" w:lineRule="auto"/>
        <w:rPr>
          <w:rFonts w:ascii="Times New Roman" w:eastAsia="Times New Roman" w:hAnsi="Times New Roman" w:cs="Times New Roman"/>
        </w:rPr>
      </w:pPr>
    </w:p>
    <w:p w14:paraId="54DA8814" w14:textId="77777777" w:rsidR="00177403" w:rsidRPr="00194223" w:rsidRDefault="00177403" w:rsidP="00177403">
      <w:pPr>
        <w:spacing w:line="480" w:lineRule="auto"/>
        <w:rPr>
          <w:rFonts w:ascii="Times New Roman" w:eastAsia="Times New Roman" w:hAnsi="Times New Roman" w:cs="Times New Roman"/>
          <w:b/>
          <w:u w:val="single"/>
        </w:rPr>
      </w:pPr>
      <w:r>
        <w:rPr>
          <w:rFonts w:ascii="Times New Roman" w:eastAsia="Times New Roman" w:hAnsi="Times New Roman" w:cs="Times New Roman"/>
          <w:b/>
          <w:u w:val="single"/>
        </w:rPr>
        <w:t>Organization</w:t>
      </w:r>
    </w:p>
    <w:p w14:paraId="5EA33D6E" w14:textId="77777777" w:rsidR="00177403" w:rsidRPr="00177403" w:rsidRDefault="00177403" w:rsidP="00194223">
      <w:pPr>
        <w:spacing w:line="480" w:lineRule="auto"/>
        <w:ind w:firstLine="720"/>
        <w:rPr>
          <w:rFonts w:ascii="Times New Roman" w:hAnsi="Times New Roman" w:cs="Times New Roman"/>
        </w:rPr>
      </w:pPr>
      <w:r w:rsidRPr="00177403">
        <w:rPr>
          <w:rFonts w:ascii="Times New Roman" w:hAnsi="Times New Roman" w:cs="Times New Roman"/>
          <w:i/>
        </w:rPr>
        <w:t>HBC</w:t>
      </w:r>
      <w:r w:rsidRPr="00177403">
        <w:rPr>
          <w:rFonts w:ascii="Times New Roman" w:hAnsi="Times New Roman" w:cs="Times New Roman"/>
        </w:rPr>
        <w:t xml:space="preserve"> presents a strong organizational culture dedicated to its people, customers and employees. They are a composed of a team that is looking to provide an incomparable customer experience when at their stores, and dealing with HBC. They focus on working together in collaboration with its customer, employees, and suppliers. This is a company always looking forward in the future and looking to progress and improve not only itself but also its surroundings and its reputable culture. </w:t>
      </w:r>
    </w:p>
    <w:p w14:paraId="3778A0D1" w14:textId="77777777" w:rsidR="00177403" w:rsidRPr="00177403" w:rsidRDefault="00177403" w:rsidP="00177403">
      <w:pPr>
        <w:spacing w:line="480" w:lineRule="auto"/>
        <w:rPr>
          <w:rFonts w:ascii="Times New Roman" w:hAnsi="Times New Roman" w:cs="Times New Roman"/>
        </w:rPr>
      </w:pPr>
    </w:p>
    <w:p w14:paraId="29BE556F" w14:textId="77777777" w:rsidR="00177403" w:rsidRPr="00177403" w:rsidRDefault="00177403" w:rsidP="00194223">
      <w:pPr>
        <w:spacing w:line="480" w:lineRule="auto"/>
        <w:ind w:firstLine="720"/>
        <w:rPr>
          <w:rFonts w:ascii="Times New Roman" w:hAnsi="Times New Roman" w:cs="Times New Roman"/>
        </w:rPr>
      </w:pPr>
      <w:r w:rsidRPr="00177403">
        <w:rPr>
          <w:rFonts w:ascii="Times New Roman" w:hAnsi="Times New Roman" w:cs="Times New Roman"/>
        </w:rPr>
        <w:t xml:space="preserve">It is evident that </w:t>
      </w:r>
      <w:r w:rsidRPr="00F87846">
        <w:rPr>
          <w:rFonts w:ascii="Times New Roman" w:hAnsi="Times New Roman" w:cs="Times New Roman"/>
          <w:i/>
        </w:rPr>
        <w:t>HBC’</w:t>
      </w:r>
      <w:r w:rsidRPr="00177403">
        <w:rPr>
          <w:rFonts w:ascii="Times New Roman" w:hAnsi="Times New Roman" w:cs="Times New Roman"/>
        </w:rPr>
        <w:t xml:space="preserve">s culture is strong being one of Canada’s largest employers with over 55000 full times employees, making sure there is equity and same opportunities among all employees. </w:t>
      </w:r>
      <w:r w:rsidRPr="00F87846">
        <w:rPr>
          <w:rFonts w:ascii="Times New Roman" w:hAnsi="Times New Roman" w:cs="Times New Roman"/>
          <w:i/>
        </w:rPr>
        <w:t>HBC</w:t>
      </w:r>
      <w:r w:rsidRPr="00177403">
        <w:rPr>
          <w:rFonts w:ascii="Times New Roman" w:hAnsi="Times New Roman" w:cs="Times New Roman"/>
        </w:rPr>
        <w:t xml:space="preserve"> is recognized for its constant support to help its employees continue to receive an education, career development in and outside of the company, benefits, and yearly recognition and awards to its over achieving employees/staff in both the offices and retail area. </w:t>
      </w:r>
    </w:p>
    <w:p w14:paraId="06E519AA" w14:textId="77777777" w:rsidR="00194223" w:rsidRPr="00194223" w:rsidRDefault="00194223" w:rsidP="009A3AE2">
      <w:pPr>
        <w:spacing w:line="480" w:lineRule="auto"/>
        <w:rPr>
          <w:rFonts w:ascii="Times New Roman" w:eastAsia="Times New Roman" w:hAnsi="Times New Roman" w:cs="Times New Roman"/>
          <w:b/>
        </w:rPr>
      </w:pPr>
      <w:r>
        <w:rPr>
          <w:rFonts w:ascii="Times New Roman" w:eastAsia="Times New Roman" w:hAnsi="Times New Roman" w:cs="Times New Roman"/>
          <w:b/>
        </w:rPr>
        <w:t>Organizational Structure</w:t>
      </w:r>
    </w:p>
    <w:p w14:paraId="1E164096" w14:textId="77777777" w:rsidR="008D2EEB" w:rsidRDefault="008D2EEB" w:rsidP="00194223">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This company holds a very strong organizational structure in the sense that the company has its Top, </w:t>
      </w:r>
      <w:r w:rsidR="009D02BE">
        <w:rPr>
          <w:rFonts w:ascii="Times New Roman" w:eastAsia="Times New Roman" w:hAnsi="Times New Roman" w:cs="Times New Roman"/>
        </w:rPr>
        <w:t>Middle, and Supervisory management, with some very impressive highly educated experienced individuals all round, on all levels, who clearly posses the main keys to managerial success which involve</w:t>
      </w:r>
      <w:r w:rsidR="001C4BD5">
        <w:rPr>
          <w:rFonts w:ascii="Times New Roman" w:eastAsia="Times New Roman" w:hAnsi="Times New Roman" w:cs="Times New Roman"/>
        </w:rPr>
        <w:t xml:space="preserve"> technical, human and conceptual skills. </w:t>
      </w:r>
      <w:r w:rsidR="00EE7D28">
        <w:rPr>
          <w:rFonts w:ascii="Times New Roman" w:eastAsia="Times New Roman" w:hAnsi="Times New Roman" w:cs="Times New Roman"/>
        </w:rPr>
        <w:t xml:space="preserve"> HBC being such an immense</w:t>
      </w:r>
      <w:r w:rsidR="0062367C">
        <w:rPr>
          <w:rFonts w:ascii="Times New Roman" w:eastAsia="Times New Roman" w:hAnsi="Times New Roman" w:cs="Times New Roman"/>
        </w:rPr>
        <w:t xml:space="preserve"> business, it is essential they have to employ so many people, and with this find a structural way</w:t>
      </w:r>
      <w:r w:rsidR="00EE7D28">
        <w:rPr>
          <w:rFonts w:ascii="Times New Roman" w:eastAsia="Times New Roman" w:hAnsi="Times New Roman" w:cs="Times New Roman"/>
        </w:rPr>
        <w:t xml:space="preserve"> to keep the business successful, yet organized. This being said one of Canada’s strongest business is clear has found a way to divide and classify work among its levels of management where it makes sense for all the individuals involved in it.</w:t>
      </w:r>
      <w:r w:rsidR="000D0642">
        <w:rPr>
          <w:rFonts w:ascii="Times New Roman" w:eastAsia="Times New Roman" w:hAnsi="Times New Roman" w:cs="Times New Roman"/>
        </w:rPr>
        <w:tab/>
      </w:r>
    </w:p>
    <w:p w14:paraId="56B88C50" w14:textId="77777777" w:rsidR="00FF6F69" w:rsidRPr="00194223" w:rsidRDefault="00194223" w:rsidP="009A3AE2">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Improvements for Organizational Structure </w:t>
      </w:r>
    </w:p>
    <w:p w14:paraId="00EBC065" w14:textId="77777777" w:rsidR="005D4B77" w:rsidRDefault="00B95C77" w:rsidP="00194223">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HBC’s organizational structure has allowed them to be a successful company in performing their day-to-day operations. The current organization culture allows top management to focus on the long-term strategies, which will allow HBC to have a profitable future. HBC’s focuses a lot on making employees voices heard, which will improve overall environment at each location. HBC’s ability to adapt quickly to change in the environment </w:t>
      </w:r>
      <w:r w:rsidR="00194223">
        <w:rPr>
          <w:rFonts w:ascii="Times New Roman" w:eastAsia="Times New Roman" w:hAnsi="Times New Roman" w:cs="Times New Roman"/>
        </w:rPr>
        <w:t xml:space="preserve">allows them to continue to be such a successful corporation. Yearly this company continues to improve on its own, making sure it meets stakeholders and shareholders expectations, its consumer expectations, and making a suitable work environment. </w:t>
      </w:r>
    </w:p>
    <w:p w14:paraId="6F40824F" w14:textId="77777777" w:rsidR="008C0DCB" w:rsidRDefault="008C0DCB" w:rsidP="009A3AE2">
      <w:pPr>
        <w:spacing w:line="480" w:lineRule="auto"/>
        <w:rPr>
          <w:rFonts w:ascii="Times New Roman" w:eastAsia="Times New Roman" w:hAnsi="Times New Roman" w:cs="Times New Roman"/>
          <w:b/>
          <w:u w:val="single"/>
        </w:rPr>
      </w:pPr>
    </w:p>
    <w:p w14:paraId="18D40391" w14:textId="77777777" w:rsidR="008C0DCB" w:rsidRDefault="008C0DCB" w:rsidP="009A3AE2">
      <w:pPr>
        <w:spacing w:line="480" w:lineRule="auto"/>
        <w:rPr>
          <w:rFonts w:ascii="Times New Roman" w:eastAsia="Times New Roman" w:hAnsi="Times New Roman" w:cs="Times New Roman"/>
          <w:b/>
          <w:u w:val="single"/>
        </w:rPr>
      </w:pPr>
    </w:p>
    <w:p w14:paraId="1899A23A" w14:textId="77777777" w:rsidR="00194223" w:rsidRPr="00194223" w:rsidRDefault="00194223" w:rsidP="009A3AE2">
      <w:pPr>
        <w:spacing w:line="480" w:lineRule="auto"/>
        <w:rPr>
          <w:rFonts w:ascii="Times New Roman" w:eastAsia="Times New Roman" w:hAnsi="Times New Roman" w:cs="Times New Roman"/>
          <w:b/>
          <w:u w:val="single"/>
        </w:rPr>
      </w:pPr>
      <w:r w:rsidRPr="00194223">
        <w:rPr>
          <w:rFonts w:ascii="Times New Roman" w:eastAsia="Times New Roman" w:hAnsi="Times New Roman" w:cs="Times New Roman"/>
          <w:b/>
          <w:u w:val="single"/>
        </w:rPr>
        <w:t>Planning</w:t>
      </w:r>
    </w:p>
    <w:p w14:paraId="58F148A9" w14:textId="77777777" w:rsidR="004D0B3F" w:rsidRDefault="004D0B3F" w:rsidP="009A3AE2">
      <w:pPr>
        <w:spacing w:line="480" w:lineRule="auto"/>
        <w:rPr>
          <w:rFonts w:ascii="Times New Roman" w:eastAsia="Times New Roman" w:hAnsi="Times New Roman" w:cs="Times New Roman"/>
          <w:b/>
        </w:rPr>
      </w:pPr>
      <w:r>
        <w:rPr>
          <w:rFonts w:ascii="Times New Roman" w:eastAsia="Times New Roman" w:hAnsi="Times New Roman" w:cs="Times New Roman"/>
          <w:b/>
        </w:rPr>
        <w:t>Strategic Planning</w:t>
      </w:r>
    </w:p>
    <w:p w14:paraId="3B7D6113" w14:textId="77777777" w:rsidR="004D0B3F" w:rsidRDefault="004D0B3F" w:rsidP="009A3AE2">
      <w:pPr>
        <w:spacing w:line="480" w:lineRule="auto"/>
        <w:rPr>
          <w:rFonts w:ascii="Times New Roman" w:eastAsia="Times New Roman" w:hAnsi="Times New Roman" w:cs="Times New Roman"/>
        </w:rPr>
      </w:pPr>
      <w:r>
        <w:rPr>
          <w:rFonts w:ascii="Times New Roman" w:eastAsia="Times New Roman" w:hAnsi="Times New Roman" w:cs="Times New Roman"/>
          <w:b/>
        </w:rPr>
        <w:tab/>
      </w:r>
      <w:r w:rsidR="00B1641E">
        <w:rPr>
          <w:rFonts w:ascii="Times New Roman" w:eastAsia="Times New Roman" w:hAnsi="Times New Roman" w:cs="Times New Roman"/>
        </w:rPr>
        <w:t>HBC wants to be recognized as Canada’s top retail destination for their very own Canadians, doing all this by delivering outstanding value, continuous innovation, and exceptional service to the consumer. HBC top management works towards completing specific targets, which are Environmental, Associate Development</w:t>
      </w:r>
      <w:r w:rsidR="003E6EE8">
        <w:rPr>
          <w:rFonts w:ascii="Times New Roman" w:eastAsia="Times New Roman" w:hAnsi="Times New Roman" w:cs="Times New Roman"/>
        </w:rPr>
        <w:t xml:space="preserve">, community investment, and ethical sourcing, and with this meet their management goals and expectations. </w:t>
      </w:r>
    </w:p>
    <w:p w14:paraId="5401DC09" w14:textId="77777777" w:rsidR="00A60E55" w:rsidRDefault="00A60E55" w:rsidP="009A3AE2">
      <w:pPr>
        <w:spacing w:line="480" w:lineRule="auto"/>
        <w:rPr>
          <w:rFonts w:ascii="Times New Roman" w:eastAsia="Times New Roman" w:hAnsi="Times New Roman" w:cs="Times New Roman"/>
        </w:rPr>
      </w:pPr>
    </w:p>
    <w:p w14:paraId="66631FB5" w14:textId="77777777" w:rsidR="00A60E55" w:rsidRPr="00A60E55" w:rsidRDefault="00A60E55" w:rsidP="009A3AE2">
      <w:pPr>
        <w:spacing w:line="480" w:lineRule="auto"/>
        <w:rPr>
          <w:rFonts w:ascii="Times New Roman" w:eastAsia="Times New Roman" w:hAnsi="Times New Roman" w:cs="Times New Roman"/>
          <w:b/>
        </w:rPr>
      </w:pPr>
      <w:r w:rsidRPr="00A60E55">
        <w:rPr>
          <w:rFonts w:ascii="Times New Roman" w:eastAsia="Times New Roman" w:hAnsi="Times New Roman" w:cs="Times New Roman"/>
          <w:b/>
        </w:rPr>
        <w:t>Operational Planning</w:t>
      </w:r>
    </w:p>
    <w:p w14:paraId="03C445D0" w14:textId="77777777" w:rsidR="00EE7D28" w:rsidRPr="008D2EEB" w:rsidRDefault="00A60E55" w:rsidP="009A3AE2">
      <w:pPr>
        <w:spacing w:line="480" w:lineRule="auto"/>
        <w:rPr>
          <w:rFonts w:ascii="Times New Roman" w:eastAsia="Times New Roman" w:hAnsi="Times New Roman" w:cs="Times New Roman"/>
        </w:rPr>
      </w:pPr>
      <w:r>
        <w:rPr>
          <w:rFonts w:ascii="Times New Roman" w:eastAsia="Times New Roman" w:hAnsi="Times New Roman" w:cs="Times New Roman"/>
        </w:rPr>
        <w:tab/>
        <w:t xml:space="preserve">Top management in HBC expects supervisory management to meet certain goals every certain period of time. It is the supervisory task to meet those expectations set upon them and make sure that each HBC location is running according to rules and procedures that the company enforces. These expectations and goals are met by HBC employees due to the amazing management that this company has founded over the years, and the way to day to day operations are handled in the HBC company has contributed to this companies success. </w:t>
      </w:r>
    </w:p>
    <w:p w14:paraId="1BB6F4FC" w14:textId="77777777" w:rsidR="008C0DCB" w:rsidRPr="0031509D" w:rsidRDefault="008C0DCB" w:rsidP="009A3AE2">
      <w:pPr>
        <w:spacing w:line="480" w:lineRule="auto"/>
        <w:rPr>
          <w:rFonts w:ascii="Times New Roman" w:eastAsia="Times New Roman" w:hAnsi="Times New Roman" w:cs="Times New Roman"/>
          <w:b/>
        </w:rPr>
      </w:pPr>
    </w:p>
    <w:p w14:paraId="54E138C5" w14:textId="77777777" w:rsidR="008C0DCB" w:rsidRDefault="008C0DCB" w:rsidP="009A3AE2">
      <w:pPr>
        <w:spacing w:line="480" w:lineRule="auto"/>
        <w:rPr>
          <w:rFonts w:ascii="Times New Roman" w:eastAsia="Times New Roman" w:hAnsi="Times New Roman" w:cs="Times New Roman"/>
          <w:b/>
        </w:rPr>
      </w:pPr>
    </w:p>
    <w:p w14:paraId="5F4BB382" w14:textId="77777777" w:rsidR="008C0DCB" w:rsidRDefault="008C0DCB" w:rsidP="009A3AE2">
      <w:pPr>
        <w:spacing w:line="480" w:lineRule="auto"/>
        <w:rPr>
          <w:rFonts w:ascii="Times New Roman" w:eastAsia="Times New Roman" w:hAnsi="Times New Roman" w:cs="Times New Roman"/>
          <w:b/>
        </w:rPr>
      </w:pPr>
    </w:p>
    <w:p w14:paraId="7632692D" w14:textId="77777777" w:rsidR="008C0DCB" w:rsidRDefault="00A60E55" w:rsidP="009A3AE2">
      <w:pPr>
        <w:spacing w:line="480" w:lineRule="auto"/>
        <w:rPr>
          <w:rFonts w:ascii="Times New Roman" w:eastAsia="Times New Roman" w:hAnsi="Times New Roman" w:cs="Times New Roman"/>
          <w:b/>
        </w:rPr>
      </w:pPr>
      <w:r>
        <w:rPr>
          <w:rFonts w:ascii="Times New Roman" w:eastAsia="Times New Roman" w:hAnsi="Times New Roman" w:cs="Times New Roman"/>
          <w:b/>
        </w:rPr>
        <w:t>Effectiveness of HBC Planning</w:t>
      </w:r>
    </w:p>
    <w:p w14:paraId="06F9D338" w14:textId="77777777" w:rsidR="008100E2" w:rsidRDefault="008C0DCB" w:rsidP="006D46BE">
      <w:pPr>
        <w:spacing w:line="480" w:lineRule="auto"/>
        <w:ind w:firstLine="720"/>
        <w:rPr>
          <w:rFonts w:ascii="Times New Roman" w:eastAsia="Times New Roman" w:hAnsi="Times New Roman" w:cs="Times New Roman"/>
        </w:rPr>
      </w:pPr>
      <w:r>
        <w:rPr>
          <w:rFonts w:ascii="Times New Roman" w:eastAsia="Times New Roman" w:hAnsi="Times New Roman" w:cs="Times New Roman"/>
        </w:rPr>
        <w:t xml:space="preserve">The effectiveness in HBC’s operational and strategic planning is all shown in the brand. When the title HBC is associated to anything first thing customers think “ Canadian brand that is environmentally friendly, labor friendly, and a community partner”(_-----------). This company has managed to have a successful chain of management in all aspects, from the top to the bottom, “ The </w:t>
      </w:r>
      <w:proofErr w:type="spellStart"/>
      <w:r>
        <w:rPr>
          <w:rFonts w:ascii="Times New Roman" w:eastAsia="Times New Roman" w:hAnsi="Times New Roman" w:cs="Times New Roman"/>
        </w:rPr>
        <w:t>Bay”,”Home</w:t>
      </w:r>
      <w:proofErr w:type="spellEnd"/>
      <w:r>
        <w:rPr>
          <w:rFonts w:ascii="Times New Roman" w:eastAsia="Times New Roman" w:hAnsi="Times New Roman" w:cs="Times New Roman"/>
        </w:rPr>
        <w:t xml:space="preserve"> Outfitters”, “Lord and Taylor”, and as of recently “Saks Fifth Avenue”, will all show that effectiveness not only in the brand but in the planning strategically and operational .Top and supervisory management are always closely working together in this company to ensure that productivity is at its highest in this corporation. </w:t>
      </w:r>
    </w:p>
    <w:p w14:paraId="3928C62A" w14:textId="77777777" w:rsidR="008C0DCB" w:rsidRDefault="008C0DCB" w:rsidP="009A3AE2">
      <w:pPr>
        <w:spacing w:line="480" w:lineRule="auto"/>
        <w:rPr>
          <w:rFonts w:ascii="Times New Roman" w:eastAsia="Times New Roman" w:hAnsi="Times New Roman" w:cs="Times New Roman"/>
        </w:rPr>
      </w:pPr>
    </w:p>
    <w:p w14:paraId="6C470349" w14:textId="593B8A3B" w:rsidR="008C0DCB" w:rsidRDefault="008C0DCB" w:rsidP="009A3AE2">
      <w:pPr>
        <w:spacing w:line="480" w:lineRule="auto"/>
        <w:rPr>
          <w:rFonts w:ascii="Times New Roman" w:eastAsia="Times New Roman" w:hAnsi="Times New Roman" w:cs="Times New Roman"/>
          <w:b/>
        </w:rPr>
      </w:pPr>
      <w:r w:rsidRPr="008C0DCB">
        <w:rPr>
          <w:rFonts w:ascii="Times New Roman" w:eastAsia="Times New Roman" w:hAnsi="Times New Roman" w:cs="Times New Roman"/>
          <w:b/>
          <w:highlight w:val="cyan"/>
        </w:rPr>
        <w:t>(Note</w:t>
      </w:r>
    </w:p>
    <w:p w14:paraId="7B55F30A" w14:textId="77777777" w:rsidR="006D46BE" w:rsidRDefault="006D46BE" w:rsidP="009A3AE2">
      <w:pPr>
        <w:spacing w:line="480" w:lineRule="auto"/>
        <w:rPr>
          <w:rFonts w:ascii="Times New Roman" w:eastAsia="Times New Roman" w:hAnsi="Times New Roman" w:cs="Times New Roman"/>
          <w:b/>
        </w:rPr>
      </w:pPr>
    </w:p>
    <w:p w14:paraId="2B59B9A6" w14:textId="77777777" w:rsidR="006D46BE" w:rsidRPr="006D46BE" w:rsidRDefault="006D46BE" w:rsidP="009A3AE2">
      <w:pPr>
        <w:spacing w:line="480" w:lineRule="auto"/>
        <w:rPr>
          <w:rFonts w:ascii="Times New Roman" w:eastAsia="Times New Roman" w:hAnsi="Times New Roman" w:cs="Times New Roman"/>
        </w:rPr>
      </w:pPr>
      <w:r>
        <w:rPr>
          <w:rFonts w:ascii="Times New Roman" w:eastAsia="Times New Roman" w:hAnsi="Times New Roman" w:cs="Times New Roman"/>
          <w:b/>
        </w:rPr>
        <w:t>Key Leaders</w:t>
      </w:r>
      <w:r>
        <w:rPr>
          <w:rFonts w:ascii="Times New Roman" w:eastAsia="Times New Roman" w:hAnsi="Times New Roman" w:cs="Times New Roman"/>
          <w:b/>
        </w:rPr>
        <w:br/>
      </w:r>
      <w:r>
        <w:rPr>
          <w:rFonts w:ascii="Times New Roman" w:eastAsia="Times New Roman" w:hAnsi="Times New Roman" w:cs="Times New Roman"/>
        </w:rPr>
        <w:tab/>
        <w:t xml:space="preserve">The key leaders for HBC are Richard Baker, Stuart Auld, Bonnie Brooks (Recently appointed president of HBC), Michael </w:t>
      </w:r>
      <w:proofErr w:type="spellStart"/>
      <w:r>
        <w:rPr>
          <w:rFonts w:ascii="Times New Roman" w:eastAsia="Times New Roman" w:hAnsi="Times New Roman" w:cs="Times New Roman"/>
        </w:rPr>
        <w:t>Culhane</w:t>
      </w:r>
      <w:proofErr w:type="spellEnd"/>
      <w:r>
        <w:rPr>
          <w:rFonts w:ascii="Times New Roman" w:eastAsia="Times New Roman" w:hAnsi="Times New Roman" w:cs="Times New Roman"/>
        </w:rPr>
        <w:t xml:space="preserve">, Eileen </w:t>
      </w:r>
      <w:proofErr w:type="spellStart"/>
      <w:r>
        <w:rPr>
          <w:rFonts w:ascii="Times New Roman" w:eastAsia="Times New Roman" w:hAnsi="Times New Roman" w:cs="Times New Roman"/>
        </w:rPr>
        <w:t>DiLe</w:t>
      </w:r>
      <w:proofErr w:type="spellEnd"/>
      <w:r>
        <w:rPr>
          <w:rFonts w:ascii="Times New Roman" w:eastAsia="Times New Roman" w:hAnsi="Times New Roman" w:cs="Times New Roman"/>
        </w:rPr>
        <w:t xml:space="preserve">, Lucas Evan, Kerry </w:t>
      </w:r>
      <w:proofErr w:type="spellStart"/>
      <w:r>
        <w:rPr>
          <w:rFonts w:ascii="Times New Roman" w:eastAsia="Times New Roman" w:hAnsi="Times New Roman" w:cs="Times New Roman"/>
        </w:rPr>
        <w:t>Mader</w:t>
      </w:r>
      <w:proofErr w:type="spellEnd"/>
      <w:r>
        <w:rPr>
          <w:rFonts w:ascii="Times New Roman" w:eastAsia="Times New Roman" w:hAnsi="Times New Roman" w:cs="Times New Roman"/>
        </w:rPr>
        <w:t xml:space="preserve">, Marc </w:t>
      </w:r>
      <w:proofErr w:type="spellStart"/>
      <w:r>
        <w:rPr>
          <w:rFonts w:ascii="Times New Roman" w:eastAsia="Times New Roman" w:hAnsi="Times New Roman" w:cs="Times New Roman"/>
        </w:rPr>
        <w:t>Metrick</w:t>
      </w:r>
      <w:proofErr w:type="spellEnd"/>
      <w:r>
        <w:rPr>
          <w:rFonts w:ascii="Times New Roman" w:eastAsia="Times New Roman" w:hAnsi="Times New Roman" w:cs="Times New Roman"/>
        </w:rPr>
        <w:t xml:space="preserve">, Mel </w:t>
      </w:r>
      <w:proofErr w:type="spellStart"/>
      <w:r>
        <w:rPr>
          <w:rFonts w:ascii="Times New Roman" w:eastAsia="Times New Roman" w:hAnsi="Times New Roman" w:cs="Times New Roman"/>
        </w:rPr>
        <w:t>Mitzel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Brial</w:t>
      </w:r>
      <w:proofErr w:type="spellEnd"/>
      <w:r>
        <w:rPr>
          <w:rFonts w:ascii="Times New Roman" w:eastAsia="Times New Roman" w:hAnsi="Times New Roman" w:cs="Times New Roman"/>
        </w:rPr>
        <w:t xml:space="preserve"> Pall, and Donald </w:t>
      </w:r>
      <w:proofErr w:type="spellStart"/>
      <w:r>
        <w:rPr>
          <w:rFonts w:ascii="Times New Roman" w:eastAsia="Times New Roman" w:hAnsi="Times New Roman" w:cs="Times New Roman"/>
        </w:rPr>
        <w:t>Watros</w:t>
      </w:r>
      <w:proofErr w:type="spellEnd"/>
      <w:r>
        <w:rPr>
          <w:rFonts w:ascii="Times New Roman" w:eastAsia="Times New Roman" w:hAnsi="Times New Roman" w:cs="Times New Roman"/>
        </w:rPr>
        <w:t xml:space="preserve"> are most of the key leaders. </w:t>
      </w:r>
    </w:p>
    <w:p w14:paraId="667693FB" w14:textId="77777777" w:rsidR="008100E2" w:rsidRPr="009A3AE2" w:rsidRDefault="008100E2" w:rsidP="009A3AE2">
      <w:pPr>
        <w:spacing w:line="480" w:lineRule="auto"/>
        <w:rPr>
          <w:rFonts w:ascii="Times New Roman" w:eastAsia="Times New Roman" w:hAnsi="Times New Roman" w:cs="Times New Roman"/>
        </w:rPr>
      </w:pPr>
    </w:p>
    <w:p w14:paraId="6E17FCAA" w14:textId="77777777" w:rsidR="009A3AE2" w:rsidRDefault="009A3AE2" w:rsidP="00E63910">
      <w:pPr>
        <w:spacing w:line="480" w:lineRule="auto"/>
        <w:rPr>
          <w:rFonts w:ascii="Times New Roman" w:hAnsi="Times New Roman" w:cs="Times New Roman"/>
          <w:b/>
        </w:rPr>
      </w:pPr>
    </w:p>
    <w:p w14:paraId="294508F5" w14:textId="77777777" w:rsidR="006D46BE" w:rsidRDefault="006D46BE" w:rsidP="00E63910">
      <w:pPr>
        <w:spacing w:line="480" w:lineRule="auto"/>
        <w:rPr>
          <w:rFonts w:ascii="Times New Roman" w:hAnsi="Times New Roman" w:cs="Times New Roman"/>
          <w:b/>
        </w:rPr>
      </w:pPr>
      <w:r>
        <w:rPr>
          <w:rFonts w:ascii="Times New Roman" w:hAnsi="Times New Roman" w:cs="Times New Roman"/>
          <w:b/>
        </w:rPr>
        <w:t>Leadership Styles</w:t>
      </w:r>
    </w:p>
    <w:p w14:paraId="58757AF1" w14:textId="77777777" w:rsidR="00E63910" w:rsidRDefault="006D46BE" w:rsidP="006D46BE">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The Leadership style that HBC has is an autocratic style, which infers that most if not all decision are primarily made by top management or the key leaders of the company, without any employee consultation involvement or communication with them in any decisions made. These decisions and desires that top management may have must first be told to supervisory, and later met by this branch of management to enforce in the branches</w:t>
      </w:r>
      <w:r w:rsidR="00202CAB">
        <w:rPr>
          <w:rFonts w:ascii="Times New Roman" w:hAnsi="Times New Roman" w:cs="Times New Roman"/>
        </w:rPr>
        <w:t xml:space="preserve"> immediately. Although employees HBC employees do not have a say in big decisions, any decision made by the corporation always has their employees on mind when being made.  Key leaders always try to enforce anything and everything to satisfy all stakeholders in the company.</w:t>
      </w:r>
    </w:p>
    <w:p w14:paraId="2DFA4485" w14:textId="77777777" w:rsidR="00202CAB" w:rsidRDefault="00202CAB" w:rsidP="006D46BE">
      <w:pPr>
        <w:spacing w:line="480" w:lineRule="auto"/>
        <w:rPr>
          <w:rFonts w:ascii="Times New Roman" w:hAnsi="Times New Roman" w:cs="Times New Roman"/>
        </w:rPr>
      </w:pPr>
    </w:p>
    <w:p w14:paraId="75237B67" w14:textId="77777777" w:rsidR="0013594C" w:rsidRDefault="0013594C" w:rsidP="006D46BE">
      <w:pPr>
        <w:spacing w:line="480" w:lineRule="auto"/>
        <w:rPr>
          <w:rFonts w:ascii="Times New Roman" w:hAnsi="Times New Roman" w:cs="Times New Roman"/>
          <w:b/>
        </w:rPr>
      </w:pPr>
      <w:r w:rsidRPr="0013594C">
        <w:rPr>
          <w:rFonts w:ascii="Times New Roman" w:hAnsi="Times New Roman" w:cs="Times New Roman"/>
          <w:b/>
        </w:rPr>
        <w:t xml:space="preserve">Effectiveness of HBC Leadership </w:t>
      </w:r>
    </w:p>
    <w:p w14:paraId="6D421D7E" w14:textId="77777777" w:rsidR="0013594C" w:rsidRPr="008A4A33" w:rsidRDefault="0013594C" w:rsidP="006D46BE">
      <w:pPr>
        <w:spacing w:line="480" w:lineRule="auto"/>
        <w:rPr>
          <w:rFonts w:ascii="Times New Roman" w:hAnsi="Times New Roman" w:cs="Times New Roman"/>
        </w:rPr>
      </w:pPr>
      <w:r>
        <w:rPr>
          <w:rFonts w:ascii="Times New Roman" w:hAnsi="Times New Roman" w:cs="Times New Roman"/>
          <w:b/>
        </w:rPr>
        <w:tab/>
      </w:r>
      <w:r w:rsidR="008A4A33">
        <w:rPr>
          <w:rFonts w:ascii="Times New Roman" w:hAnsi="Times New Roman" w:cs="Times New Roman"/>
        </w:rPr>
        <w:t xml:space="preserve">HBC leadership style is completely effective due to the fact that they are able to execute all their ideas through chains of the company. These ideas that they implement within the corporation are based on what they think can make as benefit in terms of major and minor shareholders, employees, and customers of the HBC. Although an approach of a democratic corporation could be taken upon, I do not believe this would be as effective as an autocratic especially looking at how big of a company HBC is, and the amount of responsibility that one hold with the decisions made, with over 55000 employees, a democratic approach would just bring more unnecessary hassle, for that matter this is the perfect leadership for </w:t>
      </w:r>
      <w:proofErr w:type="gramStart"/>
      <w:r w:rsidR="008A4A33">
        <w:rPr>
          <w:rFonts w:ascii="Times New Roman" w:hAnsi="Times New Roman" w:cs="Times New Roman"/>
        </w:rPr>
        <w:t>HBC .</w:t>
      </w:r>
      <w:proofErr w:type="gramEnd"/>
      <w:r w:rsidR="008A4A33">
        <w:rPr>
          <w:rFonts w:ascii="Times New Roman" w:hAnsi="Times New Roman" w:cs="Times New Roman"/>
        </w:rPr>
        <w:t xml:space="preserve"> </w:t>
      </w:r>
    </w:p>
    <w:p w14:paraId="1C726D60" w14:textId="77777777" w:rsidR="00E63910" w:rsidRDefault="00E63910" w:rsidP="00203983">
      <w:pPr>
        <w:spacing w:line="480" w:lineRule="auto"/>
        <w:jc w:val="center"/>
        <w:rPr>
          <w:rFonts w:ascii="Times New Roman" w:hAnsi="Times New Roman" w:cs="Times New Roman"/>
        </w:rPr>
      </w:pPr>
    </w:p>
    <w:p w14:paraId="6CDAC66D" w14:textId="77777777" w:rsidR="00294B30" w:rsidRDefault="00294B30" w:rsidP="00203983">
      <w:pPr>
        <w:spacing w:line="480" w:lineRule="auto"/>
        <w:jc w:val="center"/>
        <w:rPr>
          <w:rFonts w:ascii="Times New Roman" w:hAnsi="Times New Roman" w:cs="Times New Roman"/>
        </w:rPr>
      </w:pPr>
    </w:p>
    <w:p w14:paraId="0675368E" w14:textId="77777777" w:rsidR="006D0241" w:rsidRPr="006D0241" w:rsidRDefault="006D0241" w:rsidP="00294B30">
      <w:pPr>
        <w:spacing w:line="480" w:lineRule="auto"/>
        <w:rPr>
          <w:rFonts w:ascii="Times New Roman" w:hAnsi="Times New Roman" w:cs="Times New Roman"/>
          <w:b/>
        </w:rPr>
      </w:pPr>
      <w:bookmarkStart w:id="0" w:name="_GoBack"/>
      <w:bookmarkEnd w:id="0"/>
    </w:p>
    <w:sectPr w:rsidR="006D0241" w:rsidRPr="006D0241" w:rsidSect="00333AB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455A05" w14:textId="77777777" w:rsidR="00294B30" w:rsidRDefault="00294B30" w:rsidP="0031509D">
      <w:r>
        <w:separator/>
      </w:r>
    </w:p>
  </w:endnote>
  <w:endnote w:type="continuationSeparator" w:id="0">
    <w:p w14:paraId="0C398323" w14:textId="77777777" w:rsidR="00294B30" w:rsidRDefault="00294B30" w:rsidP="0031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22658" w14:textId="77777777" w:rsidR="00294B30" w:rsidRDefault="00294B30" w:rsidP="0031509D">
      <w:r>
        <w:separator/>
      </w:r>
    </w:p>
  </w:footnote>
  <w:footnote w:type="continuationSeparator" w:id="0">
    <w:p w14:paraId="09BEF638" w14:textId="77777777" w:rsidR="00294B30" w:rsidRDefault="00294B30" w:rsidP="003150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54182"/>
    <w:multiLevelType w:val="hybridMultilevel"/>
    <w:tmpl w:val="7B12F7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9E3BD0"/>
    <w:multiLevelType w:val="hybridMultilevel"/>
    <w:tmpl w:val="4C06DA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207E64"/>
    <w:multiLevelType w:val="hybridMultilevel"/>
    <w:tmpl w:val="71B8FD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5D485A"/>
    <w:multiLevelType w:val="hybridMultilevel"/>
    <w:tmpl w:val="C1FA22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983"/>
    <w:rsid w:val="000A2F17"/>
    <w:rsid w:val="000D0642"/>
    <w:rsid w:val="0013594C"/>
    <w:rsid w:val="00177403"/>
    <w:rsid w:val="00194223"/>
    <w:rsid w:val="001C4BD5"/>
    <w:rsid w:val="00202CAB"/>
    <w:rsid w:val="00203983"/>
    <w:rsid w:val="002648B4"/>
    <w:rsid w:val="002677EC"/>
    <w:rsid w:val="00294B30"/>
    <w:rsid w:val="002C6A90"/>
    <w:rsid w:val="002D3206"/>
    <w:rsid w:val="002D7A6C"/>
    <w:rsid w:val="0031509D"/>
    <w:rsid w:val="00333ABC"/>
    <w:rsid w:val="00396CC9"/>
    <w:rsid w:val="003E1884"/>
    <w:rsid w:val="003E6EE8"/>
    <w:rsid w:val="004C3EB5"/>
    <w:rsid w:val="004D0B3F"/>
    <w:rsid w:val="0056502D"/>
    <w:rsid w:val="005D4B77"/>
    <w:rsid w:val="0062367C"/>
    <w:rsid w:val="006D0241"/>
    <w:rsid w:val="006D46BE"/>
    <w:rsid w:val="008100E2"/>
    <w:rsid w:val="008A4A33"/>
    <w:rsid w:val="008C0DCB"/>
    <w:rsid w:val="008D2EEB"/>
    <w:rsid w:val="008E1FE4"/>
    <w:rsid w:val="00903495"/>
    <w:rsid w:val="009A3AE2"/>
    <w:rsid w:val="009C58C4"/>
    <w:rsid w:val="009D02BE"/>
    <w:rsid w:val="00A60E55"/>
    <w:rsid w:val="00B1641E"/>
    <w:rsid w:val="00B6688C"/>
    <w:rsid w:val="00B95C77"/>
    <w:rsid w:val="00C41AA1"/>
    <w:rsid w:val="00CD1B68"/>
    <w:rsid w:val="00CE41FD"/>
    <w:rsid w:val="00D23B6F"/>
    <w:rsid w:val="00E52118"/>
    <w:rsid w:val="00E63910"/>
    <w:rsid w:val="00EE195E"/>
    <w:rsid w:val="00EE7D28"/>
    <w:rsid w:val="00F26C6E"/>
    <w:rsid w:val="00F87846"/>
    <w:rsid w:val="00F90038"/>
    <w:rsid w:val="00FF6F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1965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39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3983"/>
    <w:rPr>
      <w:rFonts w:ascii="Lucida Grande" w:hAnsi="Lucida Grande" w:cs="Lucida Grande"/>
      <w:sz w:val="18"/>
      <w:szCs w:val="18"/>
    </w:rPr>
  </w:style>
  <w:style w:type="paragraph" w:styleId="Header">
    <w:name w:val="header"/>
    <w:basedOn w:val="Normal"/>
    <w:link w:val="HeaderChar"/>
    <w:uiPriority w:val="99"/>
    <w:unhideWhenUsed/>
    <w:rsid w:val="0031509D"/>
    <w:pPr>
      <w:tabs>
        <w:tab w:val="center" w:pos="4320"/>
        <w:tab w:val="right" w:pos="8640"/>
      </w:tabs>
    </w:pPr>
  </w:style>
  <w:style w:type="character" w:customStyle="1" w:styleId="HeaderChar">
    <w:name w:val="Header Char"/>
    <w:basedOn w:val="DefaultParagraphFont"/>
    <w:link w:val="Header"/>
    <w:uiPriority w:val="99"/>
    <w:rsid w:val="0031509D"/>
  </w:style>
  <w:style w:type="paragraph" w:styleId="Footer">
    <w:name w:val="footer"/>
    <w:basedOn w:val="Normal"/>
    <w:link w:val="FooterChar"/>
    <w:uiPriority w:val="99"/>
    <w:unhideWhenUsed/>
    <w:rsid w:val="0031509D"/>
    <w:pPr>
      <w:tabs>
        <w:tab w:val="center" w:pos="4320"/>
        <w:tab w:val="right" w:pos="8640"/>
      </w:tabs>
    </w:pPr>
  </w:style>
  <w:style w:type="character" w:customStyle="1" w:styleId="FooterChar">
    <w:name w:val="Footer Char"/>
    <w:basedOn w:val="DefaultParagraphFont"/>
    <w:link w:val="Footer"/>
    <w:uiPriority w:val="99"/>
    <w:rsid w:val="0031509D"/>
  </w:style>
  <w:style w:type="paragraph" w:styleId="ListParagraph">
    <w:name w:val="List Paragraph"/>
    <w:basedOn w:val="Normal"/>
    <w:uiPriority w:val="34"/>
    <w:qFormat/>
    <w:rsid w:val="002C6A9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39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3983"/>
    <w:rPr>
      <w:rFonts w:ascii="Lucida Grande" w:hAnsi="Lucida Grande" w:cs="Lucida Grande"/>
      <w:sz w:val="18"/>
      <w:szCs w:val="18"/>
    </w:rPr>
  </w:style>
  <w:style w:type="paragraph" w:styleId="Header">
    <w:name w:val="header"/>
    <w:basedOn w:val="Normal"/>
    <w:link w:val="HeaderChar"/>
    <w:uiPriority w:val="99"/>
    <w:unhideWhenUsed/>
    <w:rsid w:val="0031509D"/>
    <w:pPr>
      <w:tabs>
        <w:tab w:val="center" w:pos="4320"/>
        <w:tab w:val="right" w:pos="8640"/>
      </w:tabs>
    </w:pPr>
  </w:style>
  <w:style w:type="character" w:customStyle="1" w:styleId="HeaderChar">
    <w:name w:val="Header Char"/>
    <w:basedOn w:val="DefaultParagraphFont"/>
    <w:link w:val="Header"/>
    <w:uiPriority w:val="99"/>
    <w:rsid w:val="0031509D"/>
  </w:style>
  <w:style w:type="paragraph" w:styleId="Footer">
    <w:name w:val="footer"/>
    <w:basedOn w:val="Normal"/>
    <w:link w:val="FooterChar"/>
    <w:uiPriority w:val="99"/>
    <w:unhideWhenUsed/>
    <w:rsid w:val="0031509D"/>
    <w:pPr>
      <w:tabs>
        <w:tab w:val="center" w:pos="4320"/>
        <w:tab w:val="right" w:pos="8640"/>
      </w:tabs>
    </w:pPr>
  </w:style>
  <w:style w:type="character" w:customStyle="1" w:styleId="FooterChar">
    <w:name w:val="Footer Char"/>
    <w:basedOn w:val="DefaultParagraphFont"/>
    <w:link w:val="Footer"/>
    <w:uiPriority w:val="99"/>
    <w:rsid w:val="0031509D"/>
  </w:style>
  <w:style w:type="paragraph" w:styleId="ListParagraph">
    <w:name w:val="List Paragraph"/>
    <w:basedOn w:val="Normal"/>
    <w:uiPriority w:val="34"/>
    <w:qFormat/>
    <w:rsid w:val="002C6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TotalTime>
  <Pages>10</Pages>
  <Words>1531</Words>
  <Characters>8729</Characters>
  <Application>Microsoft Macintosh Word</Application>
  <DocSecurity>0</DocSecurity>
  <Lines>72</Lines>
  <Paragraphs>20</Paragraphs>
  <ScaleCrop>false</ScaleCrop>
  <Company/>
  <LinksUpToDate>false</LinksUpToDate>
  <CharactersWithSpaces>10240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Narvaez</dc:creator>
  <cp:keywords/>
  <dc:description/>
  <cp:lastModifiedBy>Alexander Narvaez</cp:lastModifiedBy>
  <cp:revision>3</cp:revision>
  <cp:lastPrinted>2013-11-04T20:05:00Z</cp:lastPrinted>
  <dcterms:created xsi:type="dcterms:W3CDTF">2013-11-03T19:46:00Z</dcterms:created>
  <dcterms:modified xsi:type="dcterms:W3CDTF">2013-12-01T19:45:00Z</dcterms:modified>
</cp:coreProperties>
</file>