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95D" w:rsidRPr="008E7896" w:rsidRDefault="00F4245A" w:rsidP="008E7896">
      <w:bookmarkStart w:id="0" w:name="OLE_LINK1"/>
      <w:bookmarkStart w:id="1" w:name="OLE_LINK2"/>
      <w:bookmarkStart w:id="2" w:name="_GoBack"/>
      <w:bookmarkEnd w:id="2"/>
      <w:r>
        <w:rPr>
          <w:noProof/>
          <w:lang w:eastAsia="zh-CN"/>
        </w:rPr>
        <w:drawing>
          <wp:inline distT="0" distB="0" distL="0" distR="0">
            <wp:extent cx="6648450" cy="895350"/>
            <wp:effectExtent l="0" t="0" r="0" b="0"/>
            <wp:docPr id="1" name="Picture 3" descr="7052-TelferL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052-TelferLhead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8450" cy="895350"/>
                    </a:xfrm>
                    <a:prstGeom prst="rect">
                      <a:avLst/>
                    </a:prstGeom>
                    <a:noFill/>
                    <a:ln>
                      <a:noFill/>
                    </a:ln>
                  </pic:spPr>
                </pic:pic>
              </a:graphicData>
            </a:graphic>
          </wp:inline>
        </w:drawing>
      </w:r>
      <w:bookmarkEnd w:id="0"/>
      <w:bookmarkEnd w:id="1"/>
    </w:p>
    <w:p w:rsidR="006B195D" w:rsidRPr="005958AB" w:rsidRDefault="00FD0CA0" w:rsidP="006B195D">
      <w:pPr>
        <w:jc w:val="center"/>
        <w:rPr>
          <w:rFonts w:ascii="Arial" w:hAnsi="Arial" w:cs="Arial"/>
          <w:b/>
          <w:sz w:val="40"/>
          <w:szCs w:val="40"/>
        </w:rPr>
      </w:pPr>
      <w:r>
        <w:rPr>
          <w:rFonts w:ascii="Arial" w:hAnsi="Arial" w:cs="Arial"/>
          <w:b/>
          <w:sz w:val="40"/>
          <w:szCs w:val="40"/>
        </w:rPr>
        <w:t xml:space="preserve">Final </w:t>
      </w:r>
      <w:r w:rsidR="006B195D" w:rsidRPr="005958AB">
        <w:rPr>
          <w:rFonts w:ascii="Arial" w:hAnsi="Arial" w:cs="Arial"/>
          <w:b/>
          <w:sz w:val="40"/>
          <w:szCs w:val="40"/>
        </w:rPr>
        <w:t>E</w:t>
      </w:r>
      <w:r w:rsidR="006B195D">
        <w:rPr>
          <w:rFonts w:ascii="Arial" w:hAnsi="Arial" w:cs="Arial"/>
          <w:b/>
          <w:sz w:val="40"/>
          <w:szCs w:val="40"/>
        </w:rPr>
        <w:t>xam</w:t>
      </w:r>
    </w:p>
    <w:p w:rsidR="008E7896" w:rsidRDefault="00F4245A" w:rsidP="008E7896">
      <w:pPr>
        <w:jc w:val="center"/>
        <w:rPr>
          <w:rFonts w:ascii="Times" w:hAnsi="Times" w:cs="Times"/>
          <w:b/>
          <w:bCs/>
          <w:lang w:val="en-GB"/>
        </w:rPr>
      </w:pPr>
      <w:r>
        <w:rPr>
          <w:noProof/>
          <w:lang w:eastAsia="zh-CN"/>
        </w:rPr>
        <mc:AlternateContent>
          <mc:Choice Requires="wps">
            <w:drawing>
              <wp:anchor distT="0" distB="0" distL="114300" distR="114300" simplePos="0" relativeHeight="251656704" behindDoc="0" locked="0" layoutInCell="1" allowOverlap="1">
                <wp:simplePos x="0" y="0"/>
                <wp:positionH relativeFrom="column">
                  <wp:posOffset>0</wp:posOffset>
                </wp:positionH>
                <wp:positionV relativeFrom="paragraph">
                  <wp:posOffset>0</wp:posOffset>
                </wp:positionV>
                <wp:extent cx="5943600" cy="635"/>
                <wp:effectExtent l="9525" t="9525" r="9525" b="8890"/>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"/>
            </w:pict>
          </mc:Fallback>
        </mc:AlternateContent>
      </w:r>
    </w:p>
    <w:p w:rsidR="006B195D" w:rsidRDefault="006B195D" w:rsidP="008E7896">
      <w:pPr>
        <w:jc w:val="center"/>
        <w:rPr>
          <w:rFonts w:ascii="Times" w:hAnsi="Times" w:cs="Times"/>
          <w:b/>
          <w:bCs/>
          <w:lang w:val="en-GB"/>
        </w:rPr>
      </w:pPr>
      <w:r>
        <w:rPr>
          <w:rFonts w:ascii="Times" w:hAnsi="Times" w:cs="Times"/>
          <w:b/>
          <w:bCs/>
          <w:lang w:val="en-GB"/>
        </w:rPr>
        <w:t>ADM 2303</w:t>
      </w:r>
    </w:p>
    <w:p w:rsidR="006B195D" w:rsidRDefault="006B195D" w:rsidP="006B195D">
      <w:pPr>
        <w:jc w:val="center"/>
        <w:rPr>
          <w:rFonts w:ascii="Times" w:hAnsi="Times" w:cs="Times"/>
          <w:lang w:val="en-GB"/>
        </w:rPr>
      </w:pPr>
      <w:r>
        <w:rPr>
          <w:rFonts w:ascii="Times" w:hAnsi="Times" w:cs="Times"/>
          <w:b/>
          <w:bCs/>
          <w:lang w:val="en-GB"/>
        </w:rPr>
        <w:t>COURSE TITLE: Statistics for Management</w:t>
      </w:r>
    </w:p>
    <w:p w:rsidR="006B195D" w:rsidRPr="000E42C8" w:rsidRDefault="000825C6" w:rsidP="006B195D">
      <w:pPr>
        <w:jc w:val="center"/>
        <w:rPr>
          <w:rFonts w:ascii="Times" w:hAnsi="Times" w:cs="Times"/>
        </w:rPr>
      </w:pPr>
      <w:r>
        <w:rPr>
          <w:rFonts w:ascii="Times" w:hAnsi="Times" w:cs="Times"/>
          <w:b/>
          <w:bCs/>
          <w:u w:val="single"/>
        </w:rPr>
        <w:t xml:space="preserve">7.00-10.00pm, </w:t>
      </w:r>
      <w:r w:rsidR="006B195D">
        <w:rPr>
          <w:rFonts w:ascii="Times" w:hAnsi="Times" w:cs="Times"/>
          <w:b/>
          <w:bCs/>
          <w:u w:val="single"/>
        </w:rPr>
        <w:t>Dec 15, 2009</w:t>
      </w:r>
    </w:p>
    <w:p w:rsidR="006B195D" w:rsidRDefault="006B195D" w:rsidP="006B195D">
      <w:pPr>
        <w:rPr>
          <w:rFonts w:ascii="Times" w:hAnsi="Times" w:cs="Times"/>
          <w:lang w:val="it-IT"/>
        </w:rPr>
      </w:pPr>
      <w:r w:rsidRPr="00714B0D">
        <w:rPr>
          <w:rFonts w:ascii="Times" w:hAnsi="Times" w:cs="Times"/>
          <w:lang w:val="it-IT"/>
        </w:rPr>
        <w:t>Professor</w:t>
      </w:r>
      <w:r>
        <w:rPr>
          <w:rFonts w:ascii="Times" w:hAnsi="Times" w:cs="Times"/>
          <w:lang w:val="it-IT"/>
        </w:rPr>
        <w:t>s</w:t>
      </w:r>
      <w:r w:rsidRPr="00714B0D">
        <w:rPr>
          <w:rFonts w:ascii="Times" w:hAnsi="Times" w:cs="Times"/>
          <w:lang w:val="it-IT"/>
        </w:rPr>
        <w:t xml:space="preserve">:  </w:t>
      </w:r>
      <w:r>
        <w:rPr>
          <w:rFonts w:ascii="Times" w:hAnsi="Times" w:cs="Times"/>
          <w:lang w:val="it-IT"/>
        </w:rPr>
        <w:t>Brand &amp; Wright</w:t>
      </w:r>
      <w:r>
        <w:rPr>
          <w:rFonts w:ascii="Times" w:hAnsi="Times" w:cs="Times"/>
          <w:lang w:val="it-IT"/>
        </w:rPr>
        <w:tab/>
      </w:r>
      <w:r>
        <w:rPr>
          <w:rFonts w:ascii="Times" w:hAnsi="Times" w:cs="Times"/>
          <w:lang w:val="it-IT"/>
        </w:rPr>
        <w:tab/>
      </w:r>
      <w:r w:rsidRPr="00714B0D">
        <w:rPr>
          <w:rFonts w:ascii="Times" w:hAnsi="Times" w:cs="Times"/>
          <w:lang w:val="it-IT"/>
        </w:rPr>
        <w:tab/>
      </w:r>
      <w:r>
        <w:rPr>
          <w:rFonts w:ascii="Times" w:hAnsi="Times" w:cs="Times"/>
          <w:lang w:val="it-IT"/>
        </w:rPr>
        <w:tab/>
      </w:r>
      <w:r>
        <w:rPr>
          <w:rFonts w:ascii="Times" w:hAnsi="Times" w:cs="Times"/>
          <w:lang w:val="it-IT"/>
        </w:rPr>
        <w:tab/>
      </w:r>
      <w:r>
        <w:rPr>
          <w:rFonts w:ascii="Times" w:hAnsi="Times" w:cs="Times"/>
          <w:lang w:val="it-IT"/>
        </w:rPr>
        <w:tab/>
      </w:r>
      <w:r>
        <w:rPr>
          <w:rFonts w:ascii="Times" w:hAnsi="Times" w:cs="Times"/>
          <w:lang w:val="it-IT"/>
        </w:rPr>
        <w:tab/>
      </w:r>
      <w:r w:rsidRPr="00714B0D">
        <w:rPr>
          <w:rFonts w:ascii="Times" w:hAnsi="Times" w:cs="Times"/>
          <w:lang w:val="it-IT"/>
        </w:rPr>
        <w:t xml:space="preserve">Duration:  </w:t>
      </w:r>
      <w:r>
        <w:rPr>
          <w:rFonts w:ascii="Times" w:hAnsi="Times" w:cs="Times"/>
          <w:lang w:val="it-IT"/>
        </w:rPr>
        <w:t>3 hours</w:t>
      </w:r>
    </w:p>
    <w:p w:rsidR="008E7896" w:rsidRPr="00714B0D" w:rsidRDefault="008E7896" w:rsidP="006B195D">
      <w:pPr>
        <w:rPr>
          <w:rFonts w:ascii="Times" w:hAnsi="Times" w:cs="Times"/>
          <w:lang w:val="it-IT"/>
        </w:rPr>
      </w:pPr>
    </w:p>
    <w:p w:rsidR="00CB17BE" w:rsidRDefault="00CB17BE" w:rsidP="006B195D">
      <w:pPr>
        <w:ind w:right="-2160"/>
        <w:rPr>
          <w:rFonts w:ascii="Times" w:hAnsi="Times" w:cs="Times"/>
          <w:lang w:val="it-IT"/>
        </w:rPr>
      </w:pPr>
      <w:r>
        <w:rPr>
          <w:rFonts w:ascii="Times" w:hAnsi="Times" w:cs="Times"/>
          <w:lang w:val="it-IT"/>
        </w:rPr>
        <w:t>FIRST NAME ..........................   LAST NAME ........................... Student #..................... Section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CCCC"/>
        <w:tblLook w:val="01E0" w:firstRow="1" w:lastRow="1" w:firstColumn="1" w:lastColumn="1" w:noHBand="0" w:noVBand="0"/>
      </w:tblPr>
      <w:tblGrid>
        <w:gridCol w:w="6552"/>
      </w:tblGrid>
      <w:tr w:rsidR="006B195D" w:rsidRPr="00445AC0" w:rsidTr="00CB17BE">
        <w:trPr>
          <w:jc w:val="center"/>
        </w:trPr>
        <w:tc>
          <w:tcPr>
            <w:tcW w:w="6552" w:type="dxa"/>
            <w:shd w:val="clear" w:color="auto" w:fill="CCCCCC"/>
          </w:tcPr>
          <w:p w:rsidR="00CB17BE" w:rsidRDefault="00CB17BE" w:rsidP="00CB17BE">
            <w:pPr>
              <w:tabs>
                <w:tab w:val="left" w:pos="720"/>
                <w:tab w:val="left" w:pos="1440"/>
                <w:tab w:val="left" w:pos="2160"/>
              </w:tabs>
              <w:ind w:left="126"/>
              <w:rPr>
                <w:rFonts w:ascii="Times" w:hAnsi="Times" w:cs="Times"/>
                <w:b/>
                <w:u w:val="single"/>
                <w:lang w:val="en-GB"/>
              </w:rPr>
            </w:pPr>
          </w:p>
          <w:p w:rsidR="006B195D" w:rsidRPr="00445AC0" w:rsidRDefault="006B195D" w:rsidP="00CB17BE">
            <w:pPr>
              <w:tabs>
                <w:tab w:val="left" w:pos="720"/>
                <w:tab w:val="left" w:pos="1440"/>
                <w:tab w:val="left" w:pos="2160"/>
              </w:tabs>
              <w:ind w:left="126"/>
              <w:rPr>
                <w:rFonts w:ascii="Times" w:hAnsi="Times" w:cs="Times"/>
                <w:lang w:val="en-GB"/>
              </w:rPr>
            </w:pPr>
            <w:r w:rsidRPr="00445AC0">
              <w:rPr>
                <w:rFonts w:ascii="Times" w:hAnsi="Times" w:cs="Times"/>
                <w:lang w:val="en-GB"/>
              </w:rPr>
              <w:t>1.</w:t>
            </w:r>
            <w:r w:rsidRPr="00445AC0">
              <w:rPr>
                <w:rFonts w:ascii="Times" w:hAnsi="Times" w:cs="Times"/>
                <w:lang w:val="en-GB"/>
              </w:rPr>
              <w:tab/>
              <w:t xml:space="preserve">Books and notes </w:t>
            </w:r>
            <w:r w:rsidRPr="00445AC0">
              <w:rPr>
                <w:rFonts w:ascii="Times" w:hAnsi="Times" w:cs="Times"/>
                <w:b/>
                <w:bCs/>
                <w:u w:val="single"/>
                <w:lang w:val="en-GB"/>
              </w:rPr>
              <w:t>are not</w:t>
            </w:r>
            <w:r w:rsidRPr="00445AC0">
              <w:rPr>
                <w:rFonts w:ascii="Times" w:hAnsi="Times" w:cs="Times"/>
                <w:lang w:val="en-GB"/>
              </w:rPr>
              <w:t xml:space="preserve"> permitted.</w:t>
            </w:r>
          </w:p>
          <w:p w:rsidR="006B195D" w:rsidRPr="00445AC0" w:rsidRDefault="006B195D" w:rsidP="00CB17BE">
            <w:pPr>
              <w:tabs>
                <w:tab w:val="left" w:pos="720"/>
                <w:tab w:val="left" w:pos="1440"/>
                <w:tab w:val="left" w:pos="2160"/>
              </w:tabs>
              <w:ind w:left="126"/>
              <w:rPr>
                <w:rFonts w:ascii="Times" w:hAnsi="Times" w:cs="Times"/>
                <w:lang w:val="en-GB"/>
              </w:rPr>
            </w:pPr>
            <w:r w:rsidRPr="00445AC0">
              <w:rPr>
                <w:rFonts w:ascii="Times" w:hAnsi="Times" w:cs="Times"/>
                <w:lang w:val="en-GB"/>
              </w:rPr>
              <w:t>2.</w:t>
            </w:r>
            <w:r w:rsidRPr="00445AC0">
              <w:rPr>
                <w:rFonts w:ascii="Times" w:hAnsi="Times" w:cs="Times"/>
                <w:lang w:val="en-GB"/>
              </w:rPr>
              <w:tab/>
              <w:t xml:space="preserve">Calculators </w:t>
            </w:r>
            <w:r w:rsidRPr="00445AC0">
              <w:rPr>
                <w:rFonts w:ascii="Times" w:hAnsi="Times" w:cs="Times"/>
                <w:b/>
                <w:bCs/>
                <w:u w:val="single"/>
                <w:lang w:val="en-GB"/>
              </w:rPr>
              <w:t>are</w:t>
            </w:r>
            <w:r w:rsidRPr="00445AC0">
              <w:rPr>
                <w:rFonts w:ascii="Times" w:hAnsi="Times" w:cs="Times"/>
                <w:lang w:val="en-GB"/>
              </w:rPr>
              <w:t xml:space="preserve"> permitted.</w:t>
            </w:r>
          </w:p>
          <w:p w:rsidR="006B195D" w:rsidRDefault="006B195D" w:rsidP="00CB17BE">
            <w:pPr>
              <w:tabs>
                <w:tab w:val="left" w:pos="720"/>
                <w:tab w:val="left" w:pos="1440"/>
                <w:tab w:val="left" w:pos="2160"/>
              </w:tabs>
              <w:ind w:left="126"/>
              <w:rPr>
                <w:rFonts w:ascii="Times" w:hAnsi="Times" w:cs="Times"/>
                <w:lang w:val="en-GB"/>
              </w:rPr>
            </w:pPr>
            <w:r w:rsidRPr="00445AC0">
              <w:rPr>
                <w:rFonts w:ascii="Times" w:hAnsi="Times" w:cs="Times"/>
                <w:lang w:val="en-GB"/>
              </w:rPr>
              <w:t xml:space="preserve">3.       </w:t>
            </w:r>
            <w:r w:rsidR="000825C6">
              <w:rPr>
                <w:rFonts w:ascii="Times" w:hAnsi="Times" w:cs="Times"/>
                <w:lang w:val="en-GB"/>
              </w:rPr>
              <w:t>Use</w:t>
            </w:r>
            <w:r w:rsidRPr="00445AC0">
              <w:rPr>
                <w:rFonts w:ascii="Times" w:hAnsi="Times" w:cs="Times"/>
                <w:lang w:val="en-GB"/>
              </w:rPr>
              <w:t xml:space="preserve"> the space provided on the question paper</w:t>
            </w:r>
            <w:r w:rsidR="000825C6">
              <w:rPr>
                <w:rFonts w:ascii="Times" w:hAnsi="Times" w:cs="Times"/>
                <w:lang w:val="en-GB"/>
              </w:rPr>
              <w:t xml:space="preserve"> for rough work.</w:t>
            </w:r>
          </w:p>
          <w:p w:rsidR="006B195D" w:rsidRPr="00445AC0" w:rsidRDefault="000825C6" w:rsidP="0019543C">
            <w:pPr>
              <w:tabs>
                <w:tab w:val="left" w:pos="720"/>
                <w:tab w:val="left" w:pos="1440"/>
                <w:tab w:val="left" w:pos="2160"/>
              </w:tabs>
              <w:ind w:left="126"/>
              <w:rPr>
                <w:rFonts w:ascii="Times" w:hAnsi="Times" w:cs="Times"/>
                <w:lang w:val="en-GB"/>
              </w:rPr>
            </w:pPr>
            <w:r>
              <w:rPr>
                <w:rFonts w:ascii="Times" w:hAnsi="Times" w:cs="Times"/>
                <w:lang w:val="en-GB"/>
              </w:rPr>
              <w:t>4.       Write your answer on the answer sheet showing your calculations and reasoning.</w:t>
            </w:r>
          </w:p>
        </w:tc>
      </w:tr>
    </w:tbl>
    <w:p w:rsidR="008E7896" w:rsidRDefault="008E7896" w:rsidP="008E7896">
      <w:pPr>
        <w:ind w:right="540"/>
      </w:pPr>
    </w:p>
    <w:p w:rsidR="0019543C" w:rsidRPr="0019543C" w:rsidRDefault="0019543C" w:rsidP="0019543C">
      <w:pPr>
        <w:ind w:right="540"/>
        <w:jc w:val="center"/>
        <w:rPr>
          <w:b/>
          <w:sz w:val="40"/>
        </w:rPr>
      </w:pPr>
      <w:r w:rsidRPr="0019543C">
        <w:rPr>
          <w:b/>
          <w:sz w:val="40"/>
        </w:rPr>
        <w:t>ANSWER 6 OUT OF THE 7 QUESTIONS.</w:t>
      </w:r>
    </w:p>
    <w:p w:rsidR="0019543C" w:rsidRPr="0019543C" w:rsidRDefault="0019543C" w:rsidP="0019543C">
      <w:pPr>
        <w:ind w:right="540"/>
        <w:jc w:val="center"/>
        <w:rPr>
          <w:b/>
          <w:sz w:val="40"/>
        </w:rPr>
      </w:pPr>
      <w:r w:rsidRPr="0019543C">
        <w:rPr>
          <w:b/>
          <w:sz w:val="40"/>
        </w:rPr>
        <w:t>NO MARKS WILL BE GIVEN FOR A 7</w:t>
      </w:r>
      <w:r w:rsidRPr="0019543C">
        <w:rPr>
          <w:b/>
          <w:sz w:val="40"/>
          <w:vertAlign w:val="superscript"/>
        </w:rPr>
        <w:t>TH</w:t>
      </w:r>
      <w:r w:rsidRPr="0019543C">
        <w:rPr>
          <w:b/>
          <w:sz w:val="40"/>
        </w:rPr>
        <w:t xml:space="preserve"> ANSWER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6"/>
      </w:tblGrid>
      <w:tr w:rsidR="008E7896" w:rsidRPr="000A664D" w:rsidTr="006736E5">
        <w:tc>
          <w:tcPr>
            <w:tcW w:w="9936" w:type="dxa"/>
          </w:tcPr>
          <w:p w:rsidR="008E7896" w:rsidRPr="000A664D" w:rsidRDefault="008E7896" w:rsidP="006736E5">
            <w:pPr>
              <w:ind w:right="540"/>
              <w:rPr>
                <w:b/>
                <w:bCs/>
              </w:rPr>
            </w:pPr>
            <w:r w:rsidRPr="000A664D">
              <w:rPr>
                <w:b/>
                <w:bCs/>
              </w:rPr>
              <w:t>Statement of Academic Integrity</w:t>
            </w:r>
          </w:p>
          <w:p w:rsidR="008E7896" w:rsidRPr="000A664D" w:rsidRDefault="008E7896" w:rsidP="006736E5">
            <w:pPr>
              <w:ind w:right="540"/>
            </w:pPr>
            <w:r w:rsidRPr="000A664D">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8E7896" w:rsidRPr="000A664D" w:rsidRDefault="008E7896" w:rsidP="006736E5">
            <w:pPr>
              <w:ind w:right="540"/>
              <w:rPr>
                <w:b/>
                <w:bCs/>
              </w:rPr>
            </w:pPr>
            <w:r w:rsidRPr="000A664D">
              <w:rPr>
                <w:b/>
                <w:bCs/>
              </w:rPr>
              <w:t>Statement to be signed by the student:</w:t>
            </w:r>
          </w:p>
          <w:p w:rsidR="008E7896" w:rsidRPr="000A664D" w:rsidRDefault="008E7896" w:rsidP="006736E5">
            <w:pPr>
              <w:ind w:right="540"/>
            </w:pPr>
            <w:r w:rsidRPr="000A664D">
              <w:t>I have read the text on academic integrity and I pledge not to have committed or attempted to commit academic fraud in this examination.</w:t>
            </w:r>
          </w:p>
          <w:p w:rsidR="008E7896" w:rsidRPr="000A664D" w:rsidRDefault="008E7896" w:rsidP="006736E5">
            <w:pPr>
              <w:ind w:right="540"/>
            </w:pPr>
          </w:p>
          <w:p w:rsidR="008E7896" w:rsidRPr="000A664D" w:rsidRDefault="008E7896" w:rsidP="006736E5">
            <w:pPr>
              <w:ind w:right="540"/>
            </w:pPr>
            <w:r w:rsidRPr="000A664D">
              <w:t xml:space="preserve">Signed:______________________________________  </w:t>
            </w:r>
          </w:p>
          <w:p w:rsidR="008E7896" w:rsidRPr="000A664D" w:rsidRDefault="008E7896" w:rsidP="006736E5">
            <w:pPr>
              <w:ind w:right="540"/>
            </w:pPr>
            <w:r w:rsidRPr="000A664D">
              <w:t>Note</w:t>
            </w:r>
            <w:r w:rsidR="0019543C">
              <w:t>: a paper</w:t>
            </w:r>
            <w:r w:rsidRPr="000A664D">
              <w:t xml:space="preserve"> without that signed statement will not be graded and will receive a final exam grade of zero. </w:t>
            </w:r>
          </w:p>
        </w:tc>
      </w:tr>
    </w:tbl>
    <w:p w:rsidR="008E7896" w:rsidRDefault="008E7896" w:rsidP="00C67746">
      <w:pPr>
        <w:spacing w:after="120" w:line="240" w:lineRule="auto"/>
      </w:pPr>
    </w:p>
    <w:p w:rsidR="008B6E2B" w:rsidRDefault="008E7896" w:rsidP="00C67746">
      <w:pPr>
        <w:spacing w:after="120" w:line="240" w:lineRule="auto"/>
      </w:pPr>
      <w:r>
        <w:br w:type="page"/>
      </w:r>
      <w:r w:rsidR="008B6E2B">
        <w:lastRenderedPageBreak/>
        <w:t>QUESTION 1</w:t>
      </w:r>
    </w:p>
    <w:p w:rsidR="008B6E2B" w:rsidRDefault="00F4245A" w:rsidP="00C67746">
      <w:pPr>
        <w:spacing w:after="120" w:line="240" w:lineRule="auto"/>
      </w:pPr>
      <w:r>
        <w:rPr>
          <w:noProof/>
          <w:lang w:eastAsia="zh-CN"/>
        </w:rPr>
        <w:drawing>
          <wp:inline distT="0" distB="0" distL="0" distR="0">
            <wp:extent cx="5943600" cy="1447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447800"/>
                    </a:xfrm>
                    <a:prstGeom prst="rect">
                      <a:avLst/>
                    </a:prstGeom>
                    <a:noFill/>
                    <a:ln>
                      <a:noFill/>
                    </a:ln>
                  </pic:spPr>
                </pic:pic>
              </a:graphicData>
            </a:graphic>
          </wp:inline>
        </w:drawing>
      </w:r>
    </w:p>
    <w:p w:rsidR="00F253DD" w:rsidRDefault="003B47A7" w:rsidP="00C67746">
      <w:pPr>
        <w:spacing w:after="120" w:line="240" w:lineRule="auto"/>
      </w:pPr>
      <w:r>
        <w:t>Desertec is a project to supply 15% of Europe’</w:t>
      </w:r>
      <w:r w:rsidR="001776BB">
        <w:t>s electric power</w:t>
      </w:r>
      <w:r>
        <w:t xml:space="preserve"> from </w:t>
      </w:r>
      <w:r w:rsidR="00F253DD">
        <w:t>“</w:t>
      </w:r>
      <w:r w:rsidR="008B6E2B">
        <w:t>C</w:t>
      </w:r>
      <w:r w:rsidR="001776BB">
        <w:t xml:space="preserve">oncentrating </w:t>
      </w:r>
      <w:r w:rsidR="008B6E2B">
        <w:t>S</w:t>
      </w:r>
      <w:r>
        <w:t xml:space="preserve">olar </w:t>
      </w:r>
      <w:r w:rsidR="008B6E2B">
        <w:t>P</w:t>
      </w:r>
      <w:r w:rsidR="001776BB">
        <w:t>ower</w:t>
      </w:r>
      <w:r w:rsidR="00F253DD">
        <w:t>”</w:t>
      </w:r>
      <w:r w:rsidR="008B6E2B">
        <w:t xml:space="preserve">, CSP, </w:t>
      </w:r>
      <w:r w:rsidR="001776BB">
        <w:t>system</w:t>
      </w:r>
      <w:r>
        <w:t xml:space="preserve">s in the Sahara Desert, linked to Europe via high voltage transmission lines. </w:t>
      </w:r>
      <w:r w:rsidR="00F253DD">
        <w:t>When construction begins, large number of mirrors will need to be delivered to each site</w:t>
      </w:r>
      <w:r w:rsidR="008B6E2B">
        <w:t xml:space="preserve"> to concentrate the suns rays</w:t>
      </w:r>
      <w:r w:rsidR="00F253DD">
        <w:t>. Suppose you are in charge of a construction sit</w:t>
      </w:r>
      <w:r w:rsidR="00B3691B">
        <w:t>e for a 200MW array, requiring 50</w:t>
      </w:r>
      <w:r w:rsidR="00F253DD">
        <w:t>00 mirr</w:t>
      </w:r>
      <w:r w:rsidR="00B3691B">
        <w:t>ors to be delivered each week</w:t>
      </w:r>
      <w:r w:rsidR="00F253DD">
        <w:t xml:space="preserve"> over a construction period of 2 years. </w:t>
      </w:r>
      <w:r w:rsidR="00B3691B">
        <w:t>The delivery company stat</w:t>
      </w:r>
      <w:r w:rsidR="00F253DD">
        <w:t xml:space="preserve">es that the average breakage rate of mirrors delivered to the site is 1 in </w:t>
      </w:r>
      <w:r w:rsidR="008E7896">
        <w:t xml:space="preserve">every </w:t>
      </w:r>
      <w:r w:rsidR="00F253DD">
        <w:t>100</w:t>
      </w:r>
      <w:r w:rsidR="00237348">
        <w:t xml:space="preserve"> mirrors</w:t>
      </w:r>
      <w:r w:rsidR="00F253DD">
        <w:t xml:space="preserve">. (i.e. the probability of receiving a broken mirror is 0.01.) </w:t>
      </w:r>
      <w:r w:rsidR="00B3691B">
        <w:t xml:space="preserve">They </w:t>
      </w:r>
      <w:r w:rsidR="00B3691B" w:rsidRPr="00B3691B">
        <w:rPr>
          <w:i/>
        </w:rPr>
        <w:t>guarantee</w:t>
      </w:r>
      <w:r w:rsidR="00B3691B">
        <w:t xml:space="preserve"> that the breakage rate will not exceed this amount.</w:t>
      </w:r>
    </w:p>
    <w:p w:rsidR="008047CC" w:rsidRPr="008047CC" w:rsidRDefault="008047CC" w:rsidP="008047CC">
      <w:pPr>
        <w:spacing w:after="120" w:line="240" w:lineRule="auto"/>
        <w:jc w:val="center"/>
        <w:rPr>
          <w:b/>
          <w:i/>
          <w:sz w:val="24"/>
        </w:rPr>
      </w:pPr>
      <w:r w:rsidRPr="008047CC">
        <w:rPr>
          <w:b/>
          <w:i/>
          <w:sz w:val="24"/>
        </w:rPr>
        <w:t>USE THE SPACE BELOW FOR ROUGH WORK.</w:t>
      </w:r>
    </w:p>
    <w:p w:rsidR="008047CC" w:rsidRPr="008047CC" w:rsidRDefault="008047CC" w:rsidP="008047CC">
      <w:pPr>
        <w:spacing w:after="120" w:line="240" w:lineRule="auto"/>
        <w:jc w:val="center"/>
        <w:rPr>
          <w:b/>
          <w:i/>
          <w:sz w:val="24"/>
        </w:rPr>
      </w:pPr>
      <w:r w:rsidRPr="008047CC">
        <w:rPr>
          <w:b/>
          <w:i/>
          <w:sz w:val="24"/>
        </w:rPr>
        <w:t>WRITE YOU FULL ANSWER (including calculation and reasoning) ON THE ANSWER SHEET</w:t>
      </w:r>
    </w:p>
    <w:p w:rsidR="006B195D" w:rsidRDefault="00F253DD" w:rsidP="00C67746">
      <w:pPr>
        <w:spacing w:after="120" w:line="240" w:lineRule="auto"/>
      </w:pPr>
      <w:r>
        <w:t xml:space="preserve">(a) </w:t>
      </w:r>
      <w:r w:rsidR="00935096">
        <w:t xml:space="preserve">[30 marks] </w:t>
      </w:r>
      <w:r>
        <w:t xml:space="preserve">You take a random sample of 10 mirrors from the delivery trucks and find 1 broken mirror. What is the probability of </w:t>
      </w:r>
      <w:r w:rsidR="007045A2">
        <w:t>fin</w:t>
      </w:r>
      <w:r w:rsidR="00AC2D41">
        <w:t>ding 1 or more broken mirrors out of</w:t>
      </w:r>
      <w:r w:rsidR="007045A2">
        <w:t xml:space="preserve"> a sample of 10</w:t>
      </w:r>
      <w:r>
        <w:t xml:space="preserve"> if the probability of receiving a broken mirror is 0.01? </w:t>
      </w: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CB17BE" w:rsidRDefault="006B195D" w:rsidP="00C67746">
      <w:pPr>
        <w:spacing w:after="120" w:line="240" w:lineRule="auto"/>
      </w:pPr>
      <w:r>
        <w:t>(b)</w:t>
      </w:r>
      <w:r w:rsidR="00935096">
        <w:t xml:space="preserve"> [20 marks]</w:t>
      </w:r>
      <w:r>
        <w:t xml:space="preserve"> </w:t>
      </w:r>
      <w:r w:rsidR="00F253DD">
        <w:t xml:space="preserve">Do you think the delivery company is living up to their </w:t>
      </w:r>
      <w:r w:rsidR="007045A2" w:rsidRPr="00B3691B">
        <w:rPr>
          <w:i/>
        </w:rPr>
        <w:t>guarantee</w:t>
      </w:r>
      <w:r>
        <w:t xml:space="preserve"> for the situation described in (a)</w:t>
      </w:r>
      <w:r w:rsidR="007045A2">
        <w:t>? Give reasons for your answer.</w:t>
      </w: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6B195D" w:rsidRDefault="00F253DD" w:rsidP="00C67746">
      <w:pPr>
        <w:spacing w:after="120" w:line="240" w:lineRule="auto"/>
      </w:pPr>
      <w:r>
        <w:t>(</w:t>
      </w:r>
      <w:r w:rsidR="006B195D">
        <w:t>c</w:t>
      </w:r>
      <w:r>
        <w:t>)</w:t>
      </w:r>
      <w:r w:rsidR="007045A2">
        <w:t xml:space="preserve"> </w:t>
      </w:r>
      <w:r w:rsidR="00935096">
        <w:t xml:space="preserve">[30 marks] </w:t>
      </w:r>
      <w:r w:rsidR="007045A2">
        <w:t>You take a ran</w:t>
      </w:r>
      <w:r w:rsidR="005144FE">
        <w:t>dom sample of 2</w:t>
      </w:r>
      <w:r w:rsidR="007045A2">
        <w:t>00</w:t>
      </w:r>
      <w:r w:rsidR="005144FE">
        <w:t>0</w:t>
      </w:r>
      <w:r w:rsidR="007045A2">
        <w:t xml:space="preserve"> mirrors fro</w:t>
      </w:r>
      <w:r w:rsidR="000C2D2F">
        <w:t>m the delivery trucks and find 3</w:t>
      </w:r>
      <w:r w:rsidR="005144FE">
        <w:t>0</w:t>
      </w:r>
      <w:r w:rsidR="007045A2">
        <w:t xml:space="preserve"> broken mirrors. What is the probability of </w:t>
      </w:r>
      <w:r w:rsidR="000C2D2F">
        <w:t>finding 3</w:t>
      </w:r>
      <w:r w:rsidR="007045A2">
        <w:t>0 or more</w:t>
      </w:r>
      <w:r w:rsidR="00AC2D41">
        <w:t xml:space="preserve"> broken mirrors out of</w:t>
      </w:r>
      <w:r w:rsidR="005144FE">
        <w:t xml:space="preserve"> a sample of 20</w:t>
      </w:r>
      <w:r w:rsidR="007045A2">
        <w:t xml:space="preserve">00 if the probability of receiving a broken mirror is 0.01? </w:t>
      </w: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F253DD" w:rsidRDefault="006B195D" w:rsidP="00C67746">
      <w:pPr>
        <w:spacing w:after="120" w:line="240" w:lineRule="auto"/>
      </w:pPr>
      <w:r>
        <w:t>(d)</w:t>
      </w:r>
      <w:r w:rsidR="00935096">
        <w:t xml:space="preserve"> [20 marks]</w:t>
      </w:r>
      <w:r>
        <w:t xml:space="preserve"> </w:t>
      </w:r>
      <w:r w:rsidR="007045A2">
        <w:t xml:space="preserve">Do you think the delivery company is living up to their </w:t>
      </w:r>
      <w:r w:rsidR="007045A2" w:rsidRPr="00B3691B">
        <w:rPr>
          <w:i/>
        </w:rPr>
        <w:t>guarantee</w:t>
      </w:r>
      <w:r>
        <w:t xml:space="preserve"> for the situation described in (c)</w:t>
      </w:r>
      <w:r w:rsidR="007045A2">
        <w:t>? Give reasons for your answer.</w:t>
      </w:r>
    </w:p>
    <w:p w:rsidR="00193C04" w:rsidRDefault="00193C04" w:rsidP="00C67746">
      <w:pPr>
        <w:spacing w:after="120" w:line="240" w:lineRule="auto"/>
      </w:pPr>
    </w:p>
    <w:p w:rsidR="00D05E89" w:rsidRDefault="00D05E89" w:rsidP="00D05E89">
      <w:pPr>
        <w:spacing w:after="120" w:line="240" w:lineRule="auto"/>
      </w:pPr>
    </w:p>
    <w:p w:rsidR="00193C04" w:rsidRDefault="00D05E89" w:rsidP="00C67746">
      <w:pPr>
        <w:spacing w:after="120" w:line="240" w:lineRule="auto"/>
      </w:pPr>
      <w:r>
        <w:br w:type="page"/>
      </w:r>
      <w:r>
        <w:lastRenderedPageBreak/>
        <w:t>QUESTION 2</w:t>
      </w:r>
    </w:p>
    <w:p w:rsidR="008047CC" w:rsidRDefault="00F4245A" w:rsidP="008047CC">
      <w:pPr>
        <w:spacing w:after="120" w:line="240" w:lineRule="auto"/>
      </w:pPr>
      <w:r>
        <w:rPr>
          <w:noProof/>
          <w:lang w:eastAsia="zh-CN"/>
        </w:rPr>
        <w:drawing>
          <wp:anchor distT="0" distB="0" distL="114300" distR="114300" simplePos="0" relativeHeight="251657728" behindDoc="0" locked="0" layoutInCell="1" allowOverlap="1">
            <wp:simplePos x="0" y="0"/>
            <wp:positionH relativeFrom="margin">
              <wp:align>right</wp:align>
            </wp:positionH>
            <wp:positionV relativeFrom="margin">
              <wp:align>top</wp:align>
            </wp:positionV>
            <wp:extent cx="2501900" cy="214312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0" cy="2143125"/>
                    </a:xfrm>
                    <a:prstGeom prst="rect">
                      <a:avLst/>
                    </a:prstGeom>
                    <a:noFill/>
                    <a:ln>
                      <a:noFill/>
                    </a:ln>
                  </pic:spPr>
                </pic:pic>
              </a:graphicData>
            </a:graphic>
            <wp14:sizeRelH relativeFrom="page">
              <wp14:pctWidth>0</wp14:pctWidth>
            </wp14:sizeRelH>
            <wp14:sizeRelV relativeFrom="page">
              <wp14:pctHeight>0</wp14:pctHeight>
            </wp14:sizeRelV>
          </wp:anchor>
        </w:drawing>
      </w:r>
      <w:r w:rsidR="001861BB">
        <w:t xml:space="preserve">Solar power plants in the Mojave Desert in California use </w:t>
      </w:r>
      <w:r w:rsidR="000C2D2F">
        <w:t>over 900,000</w:t>
      </w:r>
      <w:r w:rsidR="001861BB">
        <w:t xml:space="preserve"> mirrors to concentrate the sun</w:t>
      </w:r>
      <w:r w:rsidR="0019543C">
        <w:t>’</w:t>
      </w:r>
      <w:r w:rsidR="001861BB">
        <w:t xml:space="preserve">s rays and generate </w:t>
      </w:r>
      <w:r w:rsidR="000C2D2F">
        <w:t>about 350</w:t>
      </w:r>
      <w:r w:rsidR="00807D0F">
        <w:t xml:space="preserve"> MW of electric power using</w:t>
      </w:r>
      <w:r w:rsidR="001861BB">
        <w:t xml:space="preserve"> steam turbines. </w:t>
      </w:r>
      <w:r w:rsidR="00807D0F">
        <w:t>Random w</w:t>
      </w:r>
      <w:r w:rsidR="001861BB">
        <w:t xml:space="preserve">ind gusts cause 8 mirrors to break per 24-hour day on average. </w:t>
      </w:r>
    </w:p>
    <w:p w:rsidR="008047CC" w:rsidRDefault="008047CC" w:rsidP="008047CC">
      <w:pPr>
        <w:spacing w:after="120" w:line="240" w:lineRule="auto"/>
      </w:pPr>
    </w:p>
    <w:p w:rsidR="008047CC" w:rsidRDefault="008047CC" w:rsidP="008047CC">
      <w:pPr>
        <w:spacing w:after="120" w:line="240" w:lineRule="auto"/>
      </w:pPr>
    </w:p>
    <w:p w:rsidR="008047CC" w:rsidRDefault="008047CC" w:rsidP="008047CC">
      <w:pPr>
        <w:spacing w:after="120" w:line="240" w:lineRule="auto"/>
      </w:pPr>
    </w:p>
    <w:p w:rsidR="008047CC" w:rsidRDefault="008047CC" w:rsidP="008047CC">
      <w:pPr>
        <w:spacing w:after="120" w:line="240" w:lineRule="auto"/>
      </w:pPr>
    </w:p>
    <w:p w:rsidR="008047CC" w:rsidRDefault="00807D0F" w:rsidP="008047CC">
      <w:pPr>
        <w:spacing w:after="120" w:line="240" w:lineRule="auto"/>
      </w:pPr>
      <w:r>
        <w:t xml:space="preserve"> </w:t>
      </w:r>
    </w:p>
    <w:p w:rsidR="008047CC" w:rsidRPr="008047CC" w:rsidRDefault="008047CC" w:rsidP="008047CC">
      <w:pPr>
        <w:spacing w:after="120" w:line="240" w:lineRule="auto"/>
        <w:jc w:val="center"/>
        <w:rPr>
          <w:b/>
          <w:i/>
          <w:sz w:val="24"/>
        </w:rPr>
      </w:pPr>
      <w:r w:rsidRPr="008047CC">
        <w:rPr>
          <w:b/>
          <w:i/>
          <w:sz w:val="24"/>
        </w:rPr>
        <w:t>USE THE SPACE BELOW FOR ROUGH WORK.</w:t>
      </w:r>
    </w:p>
    <w:p w:rsidR="008047CC" w:rsidRPr="008047CC" w:rsidRDefault="008047CC" w:rsidP="008047CC">
      <w:pPr>
        <w:spacing w:after="120" w:line="240" w:lineRule="auto"/>
        <w:jc w:val="center"/>
        <w:rPr>
          <w:b/>
          <w:i/>
          <w:sz w:val="24"/>
        </w:rPr>
      </w:pPr>
      <w:r w:rsidRPr="008047CC">
        <w:rPr>
          <w:b/>
          <w:i/>
          <w:sz w:val="24"/>
        </w:rPr>
        <w:t>WRITE YOU FULL ANSWER (including calculation and reasoning) ON THE ANSWER SHEET</w:t>
      </w:r>
    </w:p>
    <w:p w:rsidR="00807D0F" w:rsidRDefault="00807D0F" w:rsidP="00C67746">
      <w:pPr>
        <w:spacing w:after="120" w:line="240" w:lineRule="auto"/>
      </w:pPr>
    </w:p>
    <w:p w:rsidR="00807D0F" w:rsidRDefault="00935096" w:rsidP="00C67746">
      <w:pPr>
        <w:spacing w:after="120" w:line="240" w:lineRule="auto"/>
      </w:pPr>
      <w:r>
        <w:t>(a) [30 marks]</w:t>
      </w:r>
      <w:r w:rsidR="00807D0F">
        <w:t xml:space="preserve"> </w:t>
      </w:r>
      <w:r>
        <w:t xml:space="preserve">A </w:t>
      </w:r>
      <w:r w:rsidR="00807D0F">
        <w:t xml:space="preserve">mirror has just broken. What is the probability the next mirror will break sometime </w:t>
      </w:r>
      <w:r w:rsidR="00807D0F" w:rsidRPr="008E7896">
        <w:rPr>
          <w:i/>
        </w:rPr>
        <w:t>during</w:t>
      </w:r>
      <w:r w:rsidR="00807D0F">
        <w:t xml:space="preserve"> the next 5 hours?</w:t>
      </w: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807D0F" w:rsidRDefault="00807D0F" w:rsidP="00C67746">
      <w:pPr>
        <w:spacing w:after="120" w:line="240" w:lineRule="auto"/>
      </w:pPr>
      <w:r>
        <w:t xml:space="preserve">(b) </w:t>
      </w:r>
      <w:r w:rsidR="00935096">
        <w:t xml:space="preserve">[20 marks] </w:t>
      </w:r>
      <w:r>
        <w:t xml:space="preserve">A mirror has just broken. What is the probability the next mirror will break </w:t>
      </w:r>
      <w:r w:rsidRPr="008E7896">
        <w:rPr>
          <w:i/>
        </w:rPr>
        <w:t>exactly</w:t>
      </w:r>
      <w:r>
        <w:t xml:space="preserve"> 5 hours from now?</w:t>
      </w: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807D0F" w:rsidRDefault="00807D0F" w:rsidP="00C67746">
      <w:pPr>
        <w:spacing w:after="120" w:line="240" w:lineRule="auto"/>
      </w:pPr>
      <w:r>
        <w:t xml:space="preserve">(c) </w:t>
      </w:r>
      <w:r w:rsidR="00935096">
        <w:t xml:space="preserve">[30 marks] </w:t>
      </w:r>
      <w:r>
        <w:t>A mirror has just broken. What is the probability that</w:t>
      </w:r>
      <w:r w:rsidR="005C5965">
        <w:t xml:space="preserve"> </w:t>
      </w:r>
      <w:r w:rsidR="005C5965" w:rsidRPr="008E7896">
        <w:rPr>
          <w:i/>
        </w:rPr>
        <w:t>exactly</w:t>
      </w:r>
      <w:r>
        <w:t xml:space="preserve"> 3 mirrors will break </w:t>
      </w:r>
      <w:r w:rsidRPr="00935096">
        <w:rPr>
          <w:i/>
        </w:rPr>
        <w:t>during</w:t>
      </w:r>
      <w:r>
        <w:t xml:space="preserve"> the next 5 hours?</w:t>
      </w: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B652BF" w:rsidRDefault="00B652BF" w:rsidP="00C67746">
      <w:pPr>
        <w:spacing w:after="120" w:line="240" w:lineRule="auto"/>
      </w:pPr>
    </w:p>
    <w:p w:rsidR="00807D0F" w:rsidRDefault="00807D0F" w:rsidP="00C67746">
      <w:pPr>
        <w:spacing w:after="120" w:line="240" w:lineRule="auto"/>
      </w:pPr>
      <w:r>
        <w:t xml:space="preserve">(d) </w:t>
      </w:r>
      <w:r w:rsidR="00935096">
        <w:t xml:space="preserve">[20 marks] </w:t>
      </w:r>
      <w:r>
        <w:t xml:space="preserve">The last mirror broke 2 hours ago. What is the probability the next mirror will break sometime </w:t>
      </w:r>
      <w:r w:rsidRPr="008E7896">
        <w:rPr>
          <w:i/>
        </w:rPr>
        <w:t>during</w:t>
      </w:r>
      <w:r>
        <w:t xml:space="preserve"> the next 3 hours?</w:t>
      </w:r>
    </w:p>
    <w:p w:rsidR="008B6E2B" w:rsidRDefault="008B6E2B" w:rsidP="00C67746">
      <w:pPr>
        <w:spacing w:after="120" w:line="240" w:lineRule="auto"/>
      </w:pPr>
    </w:p>
    <w:p w:rsidR="00807D0F" w:rsidRDefault="008B6E2B" w:rsidP="00C67746">
      <w:pPr>
        <w:spacing w:after="120" w:line="240" w:lineRule="auto"/>
      </w:pPr>
      <w:r>
        <w:br w:type="page"/>
      </w:r>
      <w:r>
        <w:lastRenderedPageBreak/>
        <w:t>QUESTION 3</w:t>
      </w:r>
    </w:p>
    <w:p w:rsidR="00D05E89" w:rsidRDefault="00F4245A" w:rsidP="00C67746">
      <w:pPr>
        <w:spacing w:after="120" w:line="240" w:lineRule="auto"/>
      </w:pPr>
      <w:r>
        <w:rPr>
          <w:noProof/>
          <w:lang w:eastAsia="zh-CN"/>
        </w:rPr>
        <w:drawing>
          <wp:anchor distT="0" distB="0" distL="114300" distR="114300" simplePos="0" relativeHeight="251658752" behindDoc="0" locked="0" layoutInCell="1" allowOverlap="1">
            <wp:simplePos x="0" y="0"/>
            <wp:positionH relativeFrom="margin">
              <wp:posOffset>3786505</wp:posOffset>
            </wp:positionH>
            <wp:positionV relativeFrom="margin">
              <wp:posOffset>76200</wp:posOffset>
            </wp:positionV>
            <wp:extent cx="2152650" cy="204787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2650" cy="2047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B7C4F">
        <w:t>Trinus Pipes and Tubes</w:t>
      </w:r>
      <w:r w:rsidR="00637564">
        <w:t>, a small company</w:t>
      </w:r>
      <w:r w:rsidR="00336CA2">
        <w:t xml:space="preserve"> in</w:t>
      </w:r>
      <w:r w:rsidR="00FB7C4F">
        <w:t xml:space="preserve"> Barrie</w:t>
      </w:r>
      <w:r w:rsidR="00637564">
        <w:t>,</w:t>
      </w:r>
      <w:r w:rsidR="00FB7C4F">
        <w:t xml:space="preserve"> Ontario</w:t>
      </w:r>
      <w:r w:rsidR="00637564">
        <w:t>,</w:t>
      </w:r>
      <w:r w:rsidR="00FB7C4F">
        <w:t xml:space="preserve"> produces plastic pipes certified to meet the Canadian Standards Association C448 specification for use in geothermal systems. </w:t>
      </w:r>
      <w:r w:rsidR="001C52F3">
        <w:t xml:space="preserve"> As of February 2009, C448</w:t>
      </w:r>
      <w:r w:rsidR="00FB7C4F">
        <w:t xml:space="preserve"> is North America’s </w:t>
      </w:r>
      <w:r w:rsidR="001C52F3">
        <w:t>only standard for geothermal systems</w:t>
      </w:r>
      <w:r w:rsidR="00AB56AB">
        <w:t>, and Trinus is one of only two</w:t>
      </w:r>
      <w:r w:rsidR="00FB7C4F">
        <w:t xml:space="preserve"> companies receiving the certification</w:t>
      </w:r>
      <w:r w:rsidR="001C52F3">
        <w:t xml:space="preserve"> for its pipes</w:t>
      </w:r>
      <w:r w:rsidR="00FB7C4F">
        <w:t xml:space="preserve">. </w:t>
      </w:r>
      <w:r w:rsidR="001C52F3">
        <w:t xml:space="preserve">Trinus provides </w:t>
      </w:r>
      <w:r w:rsidR="00336CA2">
        <w:t xml:space="preserve">50 year </w:t>
      </w:r>
      <w:r w:rsidR="001C52F3">
        <w:t>warranties on its products against leakage so that the thickness of the pipe wall needs to be controlled carefully.</w:t>
      </w:r>
      <w:r w:rsidR="00AB56AB">
        <w:t xml:space="preserve"> </w:t>
      </w:r>
      <w:r w:rsidR="00237348">
        <w:t>Past records indicate that the thickness follows a Normal Distribution.</w:t>
      </w:r>
    </w:p>
    <w:p w:rsidR="006F35BB" w:rsidRDefault="005B0B18" w:rsidP="00C67746">
      <w:pPr>
        <w:spacing w:after="120" w:line="240" w:lineRule="auto"/>
        <w:rPr>
          <w:rFonts w:eastAsia="Times New Roman"/>
          <w:color w:val="000000"/>
          <w:lang w:eastAsia="en-CA"/>
        </w:rPr>
      </w:pPr>
      <w:r>
        <w:t>Suppose you take 4</w:t>
      </w:r>
      <w:r w:rsidR="00336CA2">
        <w:t xml:space="preserve">0 </w:t>
      </w:r>
      <w:r w:rsidR="003465A6">
        <w:t xml:space="preserve">randomly selected </w:t>
      </w:r>
      <w:r w:rsidR="00336CA2">
        <w:t>samples</w:t>
      </w:r>
      <w:r w:rsidR="003465A6">
        <w:t xml:space="preserve"> of one-inch </w:t>
      </w:r>
      <w:r>
        <w:t xml:space="preserve">diameter </w:t>
      </w:r>
      <w:r w:rsidR="003465A6">
        <w:t xml:space="preserve">pipes coming off the production line. </w:t>
      </w:r>
      <w:r>
        <w:t>You divide them into 10 subgroups (samples) with 4 pipes in each subgroup (sample). Y</w:t>
      </w:r>
      <w:r w:rsidR="00336CA2">
        <w:t>ou measure the thickness of the pipe wall</w:t>
      </w:r>
      <w:r w:rsidR="00AB56AB">
        <w:t>s</w:t>
      </w:r>
      <w:r w:rsidR="00336CA2">
        <w:t>, and get the following results</w:t>
      </w:r>
      <w:r w:rsidR="00AB56AB">
        <w:t xml:space="preserve"> in thousandths of an inch</w:t>
      </w:r>
      <w:r w:rsidR="00336CA2">
        <w:t>:</w:t>
      </w:r>
    </w:p>
    <w:tbl>
      <w:tblPr>
        <w:tblW w:w="9483" w:type="dxa"/>
        <w:tblInd w:w="93" w:type="dxa"/>
        <w:tblLook w:val="04A0" w:firstRow="1" w:lastRow="0" w:firstColumn="1" w:lastColumn="0" w:noHBand="0" w:noVBand="1"/>
      </w:tblPr>
      <w:tblGrid>
        <w:gridCol w:w="1999"/>
        <w:gridCol w:w="1230"/>
        <w:gridCol w:w="718"/>
        <w:gridCol w:w="718"/>
        <w:gridCol w:w="718"/>
        <w:gridCol w:w="718"/>
        <w:gridCol w:w="729"/>
        <w:gridCol w:w="671"/>
        <w:gridCol w:w="632"/>
        <w:gridCol w:w="632"/>
        <w:gridCol w:w="718"/>
      </w:tblGrid>
      <w:tr w:rsidR="006F35BB" w:rsidRPr="006F35BB" w:rsidTr="008047CC">
        <w:trPr>
          <w:trHeight w:val="300"/>
        </w:trPr>
        <w:tc>
          <w:tcPr>
            <w:tcW w:w="1999" w:type="dxa"/>
            <w:tcBorders>
              <w:top w:val="nil"/>
              <w:left w:val="nil"/>
              <w:bottom w:val="nil"/>
              <w:right w:val="nil"/>
            </w:tcBorders>
            <w:shd w:val="clear" w:color="auto" w:fill="auto"/>
            <w:noWrap/>
            <w:vAlign w:val="bottom"/>
            <w:hideMark/>
          </w:tcPr>
          <w:p w:rsidR="006F35BB" w:rsidRPr="006F35BB" w:rsidRDefault="005B0B18" w:rsidP="00C67746">
            <w:pPr>
              <w:spacing w:after="120" w:line="240" w:lineRule="auto"/>
              <w:rPr>
                <w:rFonts w:eastAsia="Times New Roman"/>
                <w:color w:val="000000"/>
                <w:lang w:eastAsia="en-CA"/>
              </w:rPr>
            </w:pPr>
            <w:r>
              <w:rPr>
                <w:rFonts w:eastAsia="Times New Roman"/>
                <w:color w:val="000000"/>
                <w:lang w:eastAsia="en-CA"/>
              </w:rPr>
              <w:t xml:space="preserve">Subgroup/sample </w:t>
            </w:r>
            <w:r w:rsidR="00D36D4B">
              <w:rPr>
                <w:rFonts w:eastAsia="Times New Roman"/>
                <w:color w:val="000000"/>
                <w:lang w:eastAsia="en-CA"/>
              </w:rPr>
              <w:t>#</w:t>
            </w:r>
            <w:r>
              <w:rPr>
                <w:rFonts w:eastAsia="Times New Roman"/>
                <w:color w:val="000000"/>
                <w:lang w:eastAsia="en-CA"/>
              </w:rPr>
              <w:t xml:space="preserve"> </w:t>
            </w:r>
          </w:p>
        </w:tc>
        <w:tc>
          <w:tcPr>
            <w:tcW w:w="1230"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2</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3</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4</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5</w:t>
            </w:r>
          </w:p>
        </w:tc>
        <w:tc>
          <w:tcPr>
            <w:tcW w:w="729"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6</w:t>
            </w:r>
          </w:p>
        </w:tc>
        <w:tc>
          <w:tcPr>
            <w:tcW w:w="671"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7</w:t>
            </w:r>
          </w:p>
        </w:tc>
        <w:tc>
          <w:tcPr>
            <w:tcW w:w="632"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8</w:t>
            </w:r>
          </w:p>
        </w:tc>
        <w:tc>
          <w:tcPr>
            <w:tcW w:w="632"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9</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w:t>
            </w:r>
          </w:p>
        </w:tc>
      </w:tr>
      <w:tr w:rsidR="006F35BB" w:rsidRPr="006F35BB" w:rsidTr="008047CC">
        <w:trPr>
          <w:trHeight w:val="264"/>
        </w:trPr>
        <w:tc>
          <w:tcPr>
            <w:tcW w:w="1999" w:type="dxa"/>
            <w:tcBorders>
              <w:top w:val="nil"/>
              <w:left w:val="nil"/>
              <w:bottom w:val="nil"/>
              <w:right w:val="nil"/>
            </w:tcBorders>
            <w:shd w:val="clear" w:color="auto" w:fill="auto"/>
            <w:noWrap/>
            <w:vAlign w:val="bottom"/>
            <w:hideMark/>
          </w:tcPr>
          <w:p w:rsidR="006F35BB" w:rsidRPr="006F35BB" w:rsidRDefault="00D05E89" w:rsidP="005B0B18">
            <w:pPr>
              <w:spacing w:after="120" w:line="240" w:lineRule="auto"/>
              <w:rPr>
                <w:rFonts w:eastAsia="Times New Roman"/>
                <w:color w:val="000000"/>
                <w:lang w:eastAsia="en-CA"/>
              </w:rPr>
            </w:pPr>
            <w:r>
              <w:rPr>
                <w:rFonts w:eastAsia="Times New Roman"/>
                <w:color w:val="000000"/>
                <w:lang w:eastAsia="en-CA"/>
              </w:rPr>
              <w:t>pipe 1</w:t>
            </w:r>
          </w:p>
        </w:tc>
        <w:tc>
          <w:tcPr>
            <w:tcW w:w="1230"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109</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94</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101</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110</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106</w:t>
            </w:r>
          </w:p>
        </w:tc>
        <w:tc>
          <w:tcPr>
            <w:tcW w:w="729"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102</w:t>
            </w:r>
          </w:p>
        </w:tc>
        <w:tc>
          <w:tcPr>
            <w:tcW w:w="671"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115</w:t>
            </w:r>
          </w:p>
        </w:tc>
        <w:tc>
          <w:tcPr>
            <w:tcW w:w="632"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92</w:t>
            </w:r>
          </w:p>
        </w:tc>
        <w:tc>
          <w:tcPr>
            <w:tcW w:w="632"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107</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110</w:t>
            </w:r>
          </w:p>
        </w:tc>
      </w:tr>
      <w:tr w:rsidR="006F35BB" w:rsidRPr="006F35BB" w:rsidTr="008047CC">
        <w:trPr>
          <w:trHeight w:val="300"/>
        </w:trPr>
        <w:tc>
          <w:tcPr>
            <w:tcW w:w="1999" w:type="dxa"/>
            <w:tcBorders>
              <w:top w:val="nil"/>
              <w:left w:val="nil"/>
              <w:bottom w:val="nil"/>
              <w:right w:val="nil"/>
            </w:tcBorders>
            <w:shd w:val="clear" w:color="auto" w:fill="auto"/>
            <w:noWrap/>
            <w:vAlign w:val="bottom"/>
            <w:hideMark/>
          </w:tcPr>
          <w:p w:rsidR="006F35BB" w:rsidRPr="006F35BB" w:rsidRDefault="00D05E89" w:rsidP="005B0B18">
            <w:pPr>
              <w:spacing w:after="120" w:line="240" w:lineRule="auto"/>
              <w:rPr>
                <w:rFonts w:eastAsia="Times New Roman"/>
                <w:color w:val="000000"/>
                <w:lang w:eastAsia="en-CA"/>
              </w:rPr>
            </w:pPr>
            <w:r>
              <w:rPr>
                <w:rFonts w:eastAsia="Times New Roman"/>
                <w:color w:val="000000"/>
                <w:lang w:eastAsia="en-CA"/>
              </w:rPr>
              <w:t>pipe 2</w:t>
            </w:r>
          </w:p>
        </w:tc>
        <w:tc>
          <w:tcPr>
            <w:tcW w:w="1230"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96</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96</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95</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109</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96</w:t>
            </w:r>
          </w:p>
        </w:tc>
        <w:tc>
          <w:tcPr>
            <w:tcW w:w="729"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95</w:t>
            </w:r>
          </w:p>
        </w:tc>
        <w:tc>
          <w:tcPr>
            <w:tcW w:w="671"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119</w:t>
            </w:r>
          </w:p>
        </w:tc>
        <w:tc>
          <w:tcPr>
            <w:tcW w:w="632"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100</w:t>
            </w:r>
          </w:p>
        </w:tc>
        <w:tc>
          <w:tcPr>
            <w:tcW w:w="632"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106</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108</w:t>
            </w:r>
          </w:p>
        </w:tc>
      </w:tr>
      <w:tr w:rsidR="006F35BB" w:rsidRPr="006F35BB" w:rsidTr="008047CC">
        <w:trPr>
          <w:trHeight w:val="300"/>
        </w:trPr>
        <w:tc>
          <w:tcPr>
            <w:tcW w:w="1999" w:type="dxa"/>
            <w:tcBorders>
              <w:top w:val="nil"/>
              <w:left w:val="nil"/>
              <w:bottom w:val="nil"/>
              <w:right w:val="nil"/>
            </w:tcBorders>
            <w:shd w:val="clear" w:color="auto" w:fill="auto"/>
            <w:noWrap/>
            <w:vAlign w:val="bottom"/>
            <w:hideMark/>
          </w:tcPr>
          <w:p w:rsidR="006F35BB" w:rsidRPr="006F35BB" w:rsidRDefault="00D05E89" w:rsidP="005B0B18">
            <w:pPr>
              <w:spacing w:after="120" w:line="240" w:lineRule="auto"/>
              <w:rPr>
                <w:rFonts w:eastAsia="Times New Roman"/>
                <w:color w:val="000000"/>
                <w:lang w:eastAsia="en-CA"/>
              </w:rPr>
            </w:pPr>
            <w:r>
              <w:rPr>
                <w:rFonts w:eastAsia="Times New Roman"/>
                <w:color w:val="000000"/>
                <w:lang w:eastAsia="en-CA"/>
              </w:rPr>
              <w:t>pipe 3</w:t>
            </w:r>
          </w:p>
        </w:tc>
        <w:tc>
          <w:tcPr>
            <w:tcW w:w="1230"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103</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104</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126</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96</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110</w:t>
            </w:r>
          </w:p>
        </w:tc>
        <w:tc>
          <w:tcPr>
            <w:tcW w:w="729"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97</w:t>
            </w:r>
          </w:p>
        </w:tc>
        <w:tc>
          <w:tcPr>
            <w:tcW w:w="671"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121</w:t>
            </w:r>
          </w:p>
        </w:tc>
        <w:tc>
          <w:tcPr>
            <w:tcW w:w="632"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98</w:t>
            </w:r>
          </w:p>
        </w:tc>
        <w:tc>
          <w:tcPr>
            <w:tcW w:w="632"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92</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110</w:t>
            </w:r>
          </w:p>
        </w:tc>
      </w:tr>
      <w:tr w:rsidR="006F35BB" w:rsidRPr="006F35BB" w:rsidTr="008047CC">
        <w:trPr>
          <w:trHeight w:val="300"/>
        </w:trPr>
        <w:tc>
          <w:tcPr>
            <w:tcW w:w="1999" w:type="dxa"/>
            <w:tcBorders>
              <w:top w:val="nil"/>
              <w:left w:val="nil"/>
              <w:bottom w:val="nil"/>
              <w:right w:val="nil"/>
            </w:tcBorders>
            <w:shd w:val="clear" w:color="auto" w:fill="auto"/>
            <w:noWrap/>
            <w:vAlign w:val="bottom"/>
            <w:hideMark/>
          </w:tcPr>
          <w:p w:rsidR="006F35BB" w:rsidRPr="006F35BB" w:rsidRDefault="00D05E89" w:rsidP="005B0B18">
            <w:pPr>
              <w:spacing w:after="120" w:line="240" w:lineRule="auto"/>
              <w:rPr>
                <w:rFonts w:eastAsia="Times New Roman"/>
                <w:color w:val="000000"/>
                <w:lang w:eastAsia="en-CA"/>
              </w:rPr>
            </w:pPr>
            <w:r>
              <w:rPr>
                <w:rFonts w:eastAsia="Times New Roman"/>
                <w:color w:val="000000"/>
                <w:lang w:eastAsia="en-CA"/>
              </w:rPr>
              <w:t>pipe 4</w:t>
            </w:r>
          </w:p>
        </w:tc>
        <w:tc>
          <w:tcPr>
            <w:tcW w:w="1230"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111</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109</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91</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95</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103</w:t>
            </w:r>
          </w:p>
        </w:tc>
        <w:tc>
          <w:tcPr>
            <w:tcW w:w="729"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110</w:t>
            </w:r>
          </w:p>
        </w:tc>
        <w:tc>
          <w:tcPr>
            <w:tcW w:w="671"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109</w:t>
            </w:r>
          </w:p>
        </w:tc>
        <w:tc>
          <w:tcPr>
            <w:tcW w:w="632"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100</w:t>
            </w:r>
          </w:p>
        </w:tc>
        <w:tc>
          <w:tcPr>
            <w:tcW w:w="632"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107</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113</w:t>
            </w:r>
          </w:p>
        </w:tc>
      </w:tr>
      <w:tr w:rsidR="006F35BB" w:rsidRPr="006F35BB" w:rsidTr="008047CC">
        <w:trPr>
          <w:trHeight w:val="300"/>
        </w:trPr>
        <w:tc>
          <w:tcPr>
            <w:tcW w:w="1999"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rPr>
                <w:rFonts w:eastAsia="Times New Roman"/>
                <w:color w:val="000000"/>
                <w:lang w:eastAsia="en-CA"/>
              </w:rPr>
            </w:pPr>
          </w:p>
        </w:tc>
        <w:tc>
          <w:tcPr>
            <w:tcW w:w="1230"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rPr>
                <w:rFonts w:eastAsia="Times New Roman"/>
                <w:color w:val="000000"/>
                <w:lang w:eastAsia="en-CA"/>
              </w:rPr>
            </w:pP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rPr>
                <w:rFonts w:eastAsia="Times New Roman"/>
                <w:color w:val="000000"/>
                <w:lang w:eastAsia="en-CA"/>
              </w:rPr>
            </w:pP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rPr>
                <w:rFonts w:eastAsia="Times New Roman"/>
                <w:color w:val="000000"/>
                <w:lang w:eastAsia="en-CA"/>
              </w:rPr>
            </w:pP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rPr>
                <w:rFonts w:eastAsia="Times New Roman"/>
                <w:color w:val="000000"/>
                <w:lang w:eastAsia="en-CA"/>
              </w:rPr>
            </w:pP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rPr>
                <w:rFonts w:eastAsia="Times New Roman"/>
                <w:color w:val="000000"/>
                <w:lang w:eastAsia="en-CA"/>
              </w:rPr>
            </w:pPr>
          </w:p>
        </w:tc>
        <w:tc>
          <w:tcPr>
            <w:tcW w:w="729"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rPr>
                <w:rFonts w:eastAsia="Times New Roman"/>
                <w:color w:val="000000"/>
                <w:lang w:eastAsia="en-CA"/>
              </w:rPr>
            </w:pPr>
          </w:p>
        </w:tc>
        <w:tc>
          <w:tcPr>
            <w:tcW w:w="671"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rPr>
                <w:rFonts w:eastAsia="Times New Roman"/>
                <w:color w:val="000000"/>
                <w:lang w:eastAsia="en-CA"/>
              </w:rPr>
            </w:pPr>
          </w:p>
        </w:tc>
        <w:tc>
          <w:tcPr>
            <w:tcW w:w="632"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rPr>
                <w:rFonts w:eastAsia="Times New Roman"/>
                <w:color w:val="000000"/>
                <w:lang w:eastAsia="en-CA"/>
              </w:rPr>
            </w:pPr>
          </w:p>
        </w:tc>
        <w:tc>
          <w:tcPr>
            <w:tcW w:w="632"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rPr>
                <w:rFonts w:eastAsia="Times New Roman"/>
                <w:color w:val="000000"/>
                <w:lang w:eastAsia="en-CA"/>
              </w:rPr>
            </w:pP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rPr>
                <w:rFonts w:eastAsia="Times New Roman"/>
                <w:color w:val="000000"/>
                <w:lang w:eastAsia="en-CA"/>
              </w:rPr>
            </w:pPr>
          </w:p>
        </w:tc>
      </w:tr>
      <w:tr w:rsidR="006F35BB" w:rsidRPr="006F35BB" w:rsidTr="008047CC">
        <w:trPr>
          <w:trHeight w:val="300"/>
        </w:trPr>
        <w:tc>
          <w:tcPr>
            <w:tcW w:w="1999"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rPr>
                <w:rFonts w:eastAsia="Times New Roman"/>
                <w:color w:val="000000"/>
                <w:lang w:eastAsia="en-CA"/>
              </w:rPr>
            </w:pPr>
            <w:r w:rsidRPr="006F35BB">
              <w:rPr>
                <w:rFonts w:eastAsia="Times New Roman"/>
                <w:color w:val="000000"/>
                <w:lang w:eastAsia="en-CA"/>
              </w:rPr>
              <w:t>x-bar</w:t>
            </w:r>
            <w:r w:rsidR="00D05E89">
              <w:rPr>
                <w:rFonts w:eastAsia="Times New Roman"/>
                <w:color w:val="000000"/>
                <w:lang w:eastAsia="en-CA"/>
              </w:rPr>
              <w:t xml:space="preserve"> (average of 4 pipes)</w:t>
            </w:r>
          </w:p>
        </w:tc>
        <w:tc>
          <w:tcPr>
            <w:tcW w:w="1230"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104.8</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100.8</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103.3</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102.5</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103.8</w:t>
            </w:r>
          </w:p>
        </w:tc>
        <w:tc>
          <w:tcPr>
            <w:tcW w:w="729"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101</w:t>
            </w:r>
          </w:p>
        </w:tc>
        <w:tc>
          <w:tcPr>
            <w:tcW w:w="671"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116</w:t>
            </w:r>
          </w:p>
        </w:tc>
        <w:tc>
          <w:tcPr>
            <w:tcW w:w="632"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97.5</w:t>
            </w:r>
          </w:p>
        </w:tc>
        <w:tc>
          <w:tcPr>
            <w:tcW w:w="632"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103</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110.3</w:t>
            </w:r>
          </w:p>
        </w:tc>
      </w:tr>
      <w:tr w:rsidR="006F35BB" w:rsidRPr="006F35BB" w:rsidTr="008047CC">
        <w:trPr>
          <w:trHeight w:val="300"/>
        </w:trPr>
        <w:tc>
          <w:tcPr>
            <w:tcW w:w="1999"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rPr>
                <w:rFonts w:eastAsia="Times New Roman"/>
                <w:color w:val="000000"/>
                <w:lang w:eastAsia="en-CA"/>
              </w:rPr>
            </w:pPr>
            <w:r w:rsidRPr="006F35BB">
              <w:rPr>
                <w:rFonts w:eastAsia="Times New Roman"/>
                <w:color w:val="000000"/>
                <w:lang w:eastAsia="en-CA"/>
              </w:rPr>
              <w:t>R</w:t>
            </w:r>
            <w:r w:rsidR="00D05E89">
              <w:rPr>
                <w:rFonts w:eastAsia="Times New Roman"/>
                <w:color w:val="000000"/>
                <w:lang w:eastAsia="en-CA"/>
              </w:rPr>
              <w:t xml:space="preserve"> (range of 4 pipes)</w:t>
            </w:r>
          </w:p>
        </w:tc>
        <w:tc>
          <w:tcPr>
            <w:tcW w:w="1230"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15</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15</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35</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15</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14</w:t>
            </w:r>
          </w:p>
        </w:tc>
        <w:tc>
          <w:tcPr>
            <w:tcW w:w="729"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15</w:t>
            </w:r>
          </w:p>
        </w:tc>
        <w:tc>
          <w:tcPr>
            <w:tcW w:w="671"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12</w:t>
            </w:r>
          </w:p>
        </w:tc>
        <w:tc>
          <w:tcPr>
            <w:tcW w:w="632"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8</w:t>
            </w:r>
          </w:p>
        </w:tc>
        <w:tc>
          <w:tcPr>
            <w:tcW w:w="632"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15</w:t>
            </w:r>
          </w:p>
        </w:tc>
        <w:tc>
          <w:tcPr>
            <w:tcW w:w="718" w:type="dxa"/>
            <w:tcBorders>
              <w:top w:val="nil"/>
              <w:left w:val="nil"/>
              <w:bottom w:val="nil"/>
              <w:right w:val="nil"/>
            </w:tcBorders>
            <w:shd w:val="clear" w:color="auto" w:fill="auto"/>
            <w:noWrap/>
            <w:vAlign w:val="bottom"/>
            <w:hideMark/>
          </w:tcPr>
          <w:p w:rsidR="006F35BB" w:rsidRPr="006F35BB" w:rsidRDefault="006F35BB" w:rsidP="00C67746">
            <w:pPr>
              <w:spacing w:after="120" w:line="240" w:lineRule="auto"/>
              <w:jc w:val="right"/>
              <w:rPr>
                <w:rFonts w:eastAsia="Times New Roman"/>
                <w:color w:val="000000"/>
                <w:lang w:eastAsia="en-CA"/>
              </w:rPr>
            </w:pPr>
            <w:r w:rsidRPr="006F35BB">
              <w:rPr>
                <w:rFonts w:eastAsia="Times New Roman"/>
                <w:color w:val="000000"/>
                <w:lang w:eastAsia="en-CA"/>
              </w:rPr>
              <w:t>5</w:t>
            </w:r>
          </w:p>
        </w:tc>
      </w:tr>
    </w:tbl>
    <w:p w:rsidR="008047CC" w:rsidRPr="008047CC" w:rsidRDefault="008047CC" w:rsidP="008047CC">
      <w:pPr>
        <w:spacing w:after="120" w:line="240" w:lineRule="auto"/>
        <w:jc w:val="center"/>
        <w:rPr>
          <w:b/>
          <w:i/>
          <w:sz w:val="24"/>
        </w:rPr>
      </w:pPr>
      <w:r w:rsidRPr="008047CC">
        <w:rPr>
          <w:b/>
          <w:i/>
          <w:sz w:val="24"/>
        </w:rPr>
        <w:t>USE THE SPACE BELOW FOR ROUGH WORK.</w:t>
      </w:r>
    </w:p>
    <w:p w:rsidR="005B0B18" w:rsidRPr="008047CC" w:rsidRDefault="008047CC" w:rsidP="008047CC">
      <w:pPr>
        <w:spacing w:after="120" w:line="240" w:lineRule="auto"/>
        <w:jc w:val="center"/>
        <w:rPr>
          <w:b/>
          <w:i/>
          <w:sz w:val="24"/>
        </w:rPr>
      </w:pPr>
      <w:r w:rsidRPr="008047CC">
        <w:rPr>
          <w:b/>
          <w:i/>
          <w:sz w:val="24"/>
        </w:rPr>
        <w:t>WRITE YOU FULL ANSWER (including calculation and reasoning) ON THE ANSWER SHEET</w:t>
      </w:r>
    </w:p>
    <w:p w:rsidR="00B652BF" w:rsidRDefault="00B568E5" w:rsidP="00C67746">
      <w:pPr>
        <w:spacing w:after="120" w:line="240" w:lineRule="auto"/>
      </w:pPr>
      <w:r>
        <w:t xml:space="preserve">(a) </w:t>
      </w:r>
      <w:r w:rsidR="00935096">
        <w:t xml:space="preserve">[30 marks] </w:t>
      </w:r>
      <w:r>
        <w:t>Calculate the upper and lower</w:t>
      </w:r>
      <w:r w:rsidR="005B0B18">
        <w:t xml:space="preserve"> control</w:t>
      </w:r>
      <w:r>
        <w:t xml:space="preserve"> limits for the x-bar chart</w:t>
      </w:r>
      <w:r w:rsidR="006736E5">
        <w:t xml:space="preserve"> from the data given above.</w:t>
      </w:r>
      <w:r w:rsidR="006736E5" w:rsidRPr="006736E5">
        <w:t xml:space="preserve"> </w:t>
      </w:r>
      <w:r w:rsidR="006736E5">
        <w:t>Draw the corresponding lines on the chart on the answer sheet</w:t>
      </w:r>
      <w:r>
        <w:t>.</w:t>
      </w:r>
    </w:p>
    <w:p w:rsidR="00B652BF" w:rsidRDefault="00B652BF" w:rsidP="00C67746">
      <w:pPr>
        <w:spacing w:after="120" w:line="240" w:lineRule="auto"/>
      </w:pPr>
    </w:p>
    <w:p w:rsidR="00494888" w:rsidRDefault="00494888" w:rsidP="00C67746">
      <w:pPr>
        <w:spacing w:after="120" w:line="240" w:lineRule="auto"/>
      </w:pPr>
    </w:p>
    <w:p w:rsidR="00494888" w:rsidRDefault="00494888" w:rsidP="00C67746">
      <w:pPr>
        <w:spacing w:after="120" w:line="240" w:lineRule="auto"/>
      </w:pPr>
    </w:p>
    <w:p w:rsidR="00B652BF" w:rsidRDefault="00B652BF" w:rsidP="00C67746">
      <w:pPr>
        <w:spacing w:after="120" w:line="240" w:lineRule="auto"/>
      </w:pPr>
    </w:p>
    <w:p w:rsidR="00B652BF" w:rsidRDefault="00B568E5" w:rsidP="00C67746">
      <w:pPr>
        <w:spacing w:after="120" w:line="240" w:lineRule="auto"/>
      </w:pPr>
      <w:r>
        <w:t xml:space="preserve">(b) </w:t>
      </w:r>
      <w:r w:rsidR="00935096">
        <w:t xml:space="preserve">[30 marks] </w:t>
      </w:r>
      <w:r>
        <w:t>Calculat</w:t>
      </w:r>
      <w:r w:rsidR="005B0B18">
        <w:t>e the upper and lower control</w:t>
      </w:r>
      <w:r>
        <w:t xml:space="preserve"> limits for the R chart</w:t>
      </w:r>
      <w:r w:rsidR="006736E5">
        <w:t xml:space="preserve"> from the data given above</w:t>
      </w:r>
      <w:r>
        <w:t>.</w:t>
      </w:r>
      <w:r w:rsidR="006736E5">
        <w:t xml:space="preserve"> Draw the corresponding lines on the chart on the answer sheet.</w:t>
      </w:r>
    </w:p>
    <w:p w:rsidR="00494888" w:rsidRDefault="00494888" w:rsidP="00C67746">
      <w:pPr>
        <w:spacing w:after="120" w:line="240" w:lineRule="auto"/>
      </w:pPr>
    </w:p>
    <w:p w:rsidR="00B652BF" w:rsidRDefault="00B652BF" w:rsidP="00C67746">
      <w:pPr>
        <w:spacing w:after="120" w:line="240" w:lineRule="auto"/>
      </w:pPr>
    </w:p>
    <w:p w:rsidR="00B652BF" w:rsidRDefault="003465A6" w:rsidP="00C67746">
      <w:pPr>
        <w:spacing w:after="120" w:line="240" w:lineRule="auto"/>
      </w:pPr>
      <w:r>
        <w:t xml:space="preserve">(c) </w:t>
      </w:r>
      <w:r w:rsidR="00935096">
        <w:t xml:space="preserve">[20 marks] </w:t>
      </w:r>
      <w:r>
        <w:t>Is the process in control? State your reason</w:t>
      </w:r>
      <w:r w:rsidR="006F35BB">
        <w:t>s</w:t>
      </w:r>
      <w:r>
        <w:t xml:space="preserve"> clearly. </w:t>
      </w:r>
    </w:p>
    <w:p w:rsidR="00B652BF" w:rsidRDefault="00B652BF" w:rsidP="00C67746">
      <w:pPr>
        <w:spacing w:after="120" w:line="240" w:lineRule="auto"/>
      </w:pPr>
    </w:p>
    <w:p w:rsidR="00494888" w:rsidRDefault="00494888" w:rsidP="00C67746">
      <w:pPr>
        <w:spacing w:after="120" w:line="240" w:lineRule="auto"/>
      </w:pPr>
    </w:p>
    <w:p w:rsidR="003465A6" w:rsidRDefault="003465A6" w:rsidP="00C67746">
      <w:pPr>
        <w:spacing w:after="120" w:line="240" w:lineRule="auto"/>
      </w:pPr>
      <w:r>
        <w:t xml:space="preserve">(d) </w:t>
      </w:r>
      <w:r w:rsidR="00935096">
        <w:t xml:space="preserve">[20 marks] </w:t>
      </w:r>
      <w:r>
        <w:t>Is the process in controllable? State your reason</w:t>
      </w:r>
      <w:r w:rsidR="006F35BB">
        <w:t>s</w:t>
      </w:r>
      <w:r>
        <w:t xml:space="preserve"> clearly. </w:t>
      </w:r>
    </w:p>
    <w:p w:rsidR="00494888" w:rsidRDefault="00494888" w:rsidP="00C67746">
      <w:pPr>
        <w:spacing w:after="120" w:line="240" w:lineRule="auto"/>
      </w:pPr>
    </w:p>
    <w:p w:rsidR="00494888" w:rsidRDefault="00494888" w:rsidP="00C67746">
      <w:pPr>
        <w:spacing w:after="120" w:line="240" w:lineRule="auto"/>
      </w:pPr>
    </w:p>
    <w:tbl>
      <w:tblPr>
        <w:tblW w:w="5206" w:type="dxa"/>
        <w:jc w:val="center"/>
        <w:tblInd w:w="1080" w:type="dxa"/>
        <w:tblCellMar>
          <w:left w:w="0" w:type="dxa"/>
          <w:right w:w="0" w:type="dxa"/>
        </w:tblCellMar>
        <w:tblLook w:val="04A0" w:firstRow="1" w:lastRow="0" w:firstColumn="1" w:lastColumn="0" w:noHBand="0" w:noVBand="1"/>
      </w:tblPr>
      <w:tblGrid>
        <w:gridCol w:w="990"/>
        <w:gridCol w:w="694"/>
        <w:gridCol w:w="694"/>
        <w:gridCol w:w="694"/>
        <w:gridCol w:w="811"/>
        <w:gridCol w:w="623"/>
        <w:gridCol w:w="700"/>
      </w:tblGrid>
      <w:tr w:rsidR="00494888" w:rsidRPr="007568EE" w:rsidTr="00494888">
        <w:trPr>
          <w:trHeight w:val="245"/>
          <w:jc w:val="center"/>
        </w:trPr>
        <w:tc>
          <w:tcPr>
            <w:tcW w:w="990"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sz w:val="20"/>
                <w:szCs w:val="20"/>
                <w:lang w:val="en-US" w:eastAsia="en-CA"/>
              </w:rPr>
              <w:t>n</w:t>
            </w:r>
          </w:p>
        </w:tc>
        <w:tc>
          <w:tcPr>
            <w:tcW w:w="694"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A2 </w:t>
            </w:r>
          </w:p>
        </w:tc>
        <w:tc>
          <w:tcPr>
            <w:tcW w:w="694"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A3 </w:t>
            </w:r>
          </w:p>
        </w:tc>
        <w:tc>
          <w:tcPr>
            <w:tcW w:w="694"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d2</w:t>
            </w:r>
          </w:p>
        </w:tc>
        <w:tc>
          <w:tcPr>
            <w:tcW w:w="811"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d3</w:t>
            </w:r>
          </w:p>
        </w:tc>
        <w:tc>
          <w:tcPr>
            <w:tcW w:w="623" w:type="dxa"/>
            <w:tcBorders>
              <w:top w:val="single" w:sz="1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D3 </w:t>
            </w:r>
          </w:p>
        </w:tc>
        <w:tc>
          <w:tcPr>
            <w:tcW w:w="700"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D4 </w:t>
            </w:r>
          </w:p>
        </w:tc>
      </w:tr>
      <w:tr w:rsidR="00494888" w:rsidRPr="007568EE" w:rsidTr="00494888">
        <w:trPr>
          <w:trHeight w:val="127"/>
          <w:jc w:val="center"/>
        </w:trPr>
        <w:tc>
          <w:tcPr>
            <w:tcW w:w="99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2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1.88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2.66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1.13</w:t>
            </w:r>
          </w:p>
        </w:tc>
        <w:tc>
          <w:tcPr>
            <w:tcW w:w="8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0.853</w:t>
            </w:r>
          </w:p>
        </w:tc>
        <w:tc>
          <w:tcPr>
            <w:tcW w:w="62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0 </w:t>
            </w:r>
          </w:p>
        </w:tc>
        <w:tc>
          <w:tcPr>
            <w:tcW w:w="70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3.27 </w:t>
            </w:r>
          </w:p>
        </w:tc>
      </w:tr>
      <w:tr w:rsidR="00494888" w:rsidRPr="007568EE" w:rsidTr="00494888">
        <w:trPr>
          <w:trHeight w:val="127"/>
          <w:jc w:val="center"/>
        </w:trPr>
        <w:tc>
          <w:tcPr>
            <w:tcW w:w="99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3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1.02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1.95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1.69</w:t>
            </w:r>
          </w:p>
        </w:tc>
        <w:tc>
          <w:tcPr>
            <w:tcW w:w="8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0.888</w:t>
            </w:r>
          </w:p>
        </w:tc>
        <w:tc>
          <w:tcPr>
            <w:tcW w:w="62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0 </w:t>
            </w:r>
          </w:p>
        </w:tc>
        <w:tc>
          <w:tcPr>
            <w:tcW w:w="70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2.57 </w:t>
            </w:r>
          </w:p>
        </w:tc>
      </w:tr>
      <w:tr w:rsidR="00494888" w:rsidRPr="007568EE" w:rsidTr="00494888">
        <w:trPr>
          <w:trHeight w:val="127"/>
          <w:jc w:val="center"/>
        </w:trPr>
        <w:tc>
          <w:tcPr>
            <w:tcW w:w="99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4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0.73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1.63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2.06</w:t>
            </w:r>
          </w:p>
        </w:tc>
        <w:tc>
          <w:tcPr>
            <w:tcW w:w="8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0.880</w:t>
            </w:r>
          </w:p>
        </w:tc>
        <w:tc>
          <w:tcPr>
            <w:tcW w:w="62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0 </w:t>
            </w:r>
          </w:p>
        </w:tc>
        <w:tc>
          <w:tcPr>
            <w:tcW w:w="70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2.28 </w:t>
            </w:r>
          </w:p>
        </w:tc>
      </w:tr>
      <w:tr w:rsidR="00494888" w:rsidRPr="007568EE" w:rsidTr="00494888">
        <w:trPr>
          <w:trHeight w:val="127"/>
          <w:jc w:val="center"/>
        </w:trPr>
        <w:tc>
          <w:tcPr>
            <w:tcW w:w="99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5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0.58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1.43 </w:t>
            </w:r>
          </w:p>
        </w:tc>
        <w:tc>
          <w:tcPr>
            <w:tcW w:w="69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2.33</w:t>
            </w:r>
          </w:p>
        </w:tc>
        <w:tc>
          <w:tcPr>
            <w:tcW w:w="81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0.864</w:t>
            </w:r>
          </w:p>
        </w:tc>
        <w:tc>
          <w:tcPr>
            <w:tcW w:w="62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0 </w:t>
            </w:r>
          </w:p>
        </w:tc>
        <w:tc>
          <w:tcPr>
            <w:tcW w:w="70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2.11 </w:t>
            </w:r>
          </w:p>
        </w:tc>
      </w:tr>
      <w:tr w:rsidR="00494888" w:rsidRPr="007568EE" w:rsidTr="00494888">
        <w:trPr>
          <w:trHeight w:val="18"/>
          <w:jc w:val="center"/>
        </w:trPr>
        <w:tc>
          <w:tcPr>
            <w:tcW w:w="990"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6 </w:t>
            </w:r>
          </w:p>
        </w:tc>
        <w:tc>
          <w:tcPr>
            <w:tcW w:w="694"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0.48 </w:t>
            </w:r>
          </w:p>
        </w:tc>
        <w:tc>
          <w:tcPr>
            <w:tcW w:w="694"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1.29 </w:t>
            </w:r>
          </w:p>
        </w:tc>
        <w:tc>
          <w:tcPr>
            <w:tcW w:w="694"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2.53</w:t>
            </w:r>
          </w:p>
        </w:tc>
        <w:tc>
          <w:tcPr>
            <w:tcW w:w="811"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0.848</w:t>
            </w:r>
          </w:p>
        </w:tc>
        <w:tc>
          <w:tcPr>
            <w:tcW w:w="623" w:type="dxa"/>
            <w:tcBorders>
              <w:top w:val="single" w:sz="8"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0 </w:t>
            </w:r>
          </w:p>
        </w:tc>
        <w:tc>
          <w:tcPr>
            <w:tcW w:w="700"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hideMark/>
          </w:tcPr>
          <w:p w:rsidR="00494888" w:rsidRPr="007568EE" w:rsidRDefault="00494888" w:rsidP="00494888">
            <w:pPr>
              <w:kinsoku w:val="0"/>
              <w:overflowPunct w:val="0"/>
              <w:spacing w:after="0" w:line="240" w:lineRule="auto"/>
              <w:ind w:left="547" w:hanging="547"/>
              <w:textAlignment w:val="baseline"/>
              <w:rPr>
                <w:rFonts w:ascii="Arial" w:eastAsia="Times New Roman" w:hAnsi="Arial" w:cs="Arial"/>
                <w:sz w:val="20"/>
                <w:szCs w:val="20"/>
                <w:lang w:eastAsia="en-CA"/>
              </w:rPr>
            </w:pPr>
            <w:r w:rsidRPr="007568EE">
              <w:rPr>
                <w:rFonts w:ascii="Times New Roman" w:eastAsia="Times New Roman" w:hAnsi="Times New Roman"/>
                <w:color w:val="000000"/>
                <w:kern w:val="24"/>
                <w:position w:val="1"/>
                <w:sz w:val="20"/>
                <w:szCs w:val="20"/>
                <w:lang w:val="en-US" w:eastAsia="en-CA"/>
              </w:rPr>
              <w:t xml:space="preserve">2.00 </w:t>
            </w:r>
          </w:p>
        </w:tc>
      </w:tr>
    </w:tbl>
    <w:p w:rsidR="00935096" w:rsidRDefault="00494888" w:rsidP="000D710E">
      <w:r>
        <w:t>Table of Shewhart Factors</w:t>
      </w:r>
      <w:r w:rsidR="00831671">
        <w:br w:type="page"/>
      </w:r>
      <w:r w:rsidR="00935096" w:rsidRPr="009F2EF2">
        <w:rPr>
          <w:b/>
        </w:rPr>
        <w:lastRenderedPageBreak/>
        <w:t xml:space="preserve">QUESTION </w:t>
      </w:r>
      <w:r w:rsidR="00935096">
        <w:rPr>
          <w:b/>
        </w:rPr>
        <w:t>4</w:t>
      </w:r>
      <w:r w:rsidR="00935096" w:rsidRPr="009F2EF2">
        <w:rPr>
          <w:b/>
        </w:rPr>
        <w:t>:</w:t>
      </w:r>
      <w:r w:rsidR="00935096">
        <w:rPr>
          <w:b/>
        </w:rPr>
        <w:t xml:space="preserve"> </w:t>
      </w:r>
      <w:r w:rsidR="00935096">
        <w:t>Studies have suggested that banks refuse mortgage applications more frequently if the applicant belongs to a minority group (in what appears to be a form of discrimination).   To examine this issue further, a random sample of 20 banks has been selected and the percent of mortgage applications that where rejected has been determined for each bank.  This “Percen</w:t>
      </w:r>
      <w:r w:rsidR="000D710E">
        <w:t xml:space="preserve">t Rejected” has been determined </w:t>
      </w:r>
      <w:r w:rsidR="00935096">
        <w:t>for two groups of applicants: (1) labelled “Minority”, and (2) labelled “All Other”.</w:t>
      </w:r>
    </w:p>
    <w:p w:rsidR="00935096" w:rsidRDefault="00935096" w:rsidP="00935096">
      <w:r>
        <w:t>Box-plots are useful for making comparisons.  The left panel below shows the box-plot for group “All Other” but the one for group “Minority” is missing.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96"/>
        <w:gridCol w:w="4080"/>
      </w:tblGrid>
      <w:tr w:rsidR="00935096" w:rsidTr="00935096">
        <w:tc>
          <w:tcPr>
            <w:tcW w:w="4428" w:type="dxa"/>
          </w:tcPr>
          <w:p w:rsidR="00935096" w:rsidRPr="00935096" w:rsidRDefault="00935096" w:rsidP="00494888">
            <w:pPr>
              <w:rPr>
                <w:b/>
              </w:rPr>
            </w:pPr>
            <w:r w:rsidRPr="00935096">
              <w:rPr>
                <w:b/>
              </w:rPr>
              <w:t>Left Panel</w:t>
            </w:r>
          </w:p>
          <w:p w:rsidR="00935096" w:rsidRDefault="00B652BF" w:rsidP="00494888">
            <w:r>
              <w:object w:dxaOrig="5280" w:dyaOrig="40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4pt;height:188.25pt" o:ole="">
                  <v:imagedata r:id="rId10" o:title=""/>
                </v:shape>
                <o:OLEObject Type="Embed" ProgID="SPLUSGraphSheetFileType" ShapeID="_x0000_i1025" DrawAspect="Content" ObjectID="_1447353204" r:id="rId11"/>
              </w:object>
            </w:r>
          </w:p>
        </w:tc>
        <w:tc>
          <w:tcPr>
            <w:tcW w:w="4428" w:type="dxa"/>
          </w:tcPr>
          <w:p w:rsidR="00935096" w:rsidRPr="00FE0517" w:rsidRDefault="00935096" w:rsidP="00935096">
            <w:pPr>
              <w:spacing w:after="120" w:line="240" w:lineRule="auto"/>
            </w:pPr>
            <w:r w:rsidRPr="00935096">
              <w:rPr>
                <w:b/>
              </w:rPr>
              <w:t>Right Panel</w:t>
            </w:r>
            <w:r>
              <w:t>: Data for Minority Group.</w:t>
            </w:r>
          </w:p>
          <w:p w:rsidR="00935096" w:rsidRDefault="00935096" w:rsidP="00935096">
            <w:pPr>
              <w:spacing w:after="120" w:line="240" w:lineRule="auto"/>
            </w:pPr>
            <w:r>
              <w:t xml:space="preserve">N = 20   </w:t>
            </w:r>
          </w:p>
          <w:p w:rsidR="00B652BF" w:rsidRDefault="00B652BF" w:rsidP="00B652BF">
            <w:pPr>
              <w:spacing w:after="120" w:line="240" w:lineRule="auto"/>
              <w:outlineLvl w:val="0"/>
            </w:pPr>
          </w:p>
          <w:p w:rsidR="007076B1" w:rsidRPr="007076B1" w:rsidRDefault="007076B1" w:rsidP="00B652BF">
            <w:pPr>
              <w:spacing w:after="120" w:line="240" w:lineRule="auto"/>
              <w:outlineLvl w:val="0"/>
              <w:rPr>
                <w:i/>
              </w:rPr>
            </w:pPr>
            <w:r w:rsidRPr="007076B1">
              <w:rPr>
                <w:i/>
              </w:rPr>
              <w:t>Stem &amp; Leaf Diagram</w:t>
            </w:r>
          </w:p>
          <w:p w:rsidR="00B652BF" w:rsidRDefault="00935096" w:rsidP="00B652BF">
            <w:pPr>
              <w:spacing w:after="120" w:line="240" w:lineRule="auto"/>
              <w:outlineLvl w:val="0"/>
            </w:pPr>
            <w:r>
              <w:t>Decimal point is 1 place to the right of the colon</w:t>
            </w:r>
            <w:r w:rsidR="000D710E">
              <w:t>. E.g. 1 : 1 means 11.0</w:t>
            </w:r>
          </w:p>
          <w:p w:rsidR="00935096" w:rsidRDefault="00935096" w:rsidP="00935096">
            <w:pPr>
              <w:spacing w:after="0" w:line="240" w:lineRule="auto"/>
            </w:pPr>
            <w:r>
              <w:t xml:space="preserve">     1 : 1     </w:t>
            </w:r>
          </w:p>
          <w:p w:rsidR="00935096" w:rsidRDefault="00935096" w:rsidP="00935096">
            <w:pPr>
              <w:spacing w:after="0" w:line="240" w:lineRule="auto"/>
            </w:pPr>
            <w:r>
              <w:t xml:space="preserve">     2 : 13366 </w:t>
            </w:r>
          </w:p>
          <w:p w:rsidR="00935096" w:rsidRDefault="000D710E" w:rsidP="00935096">
            <w:pPr>
              <w:spacing w:after="0" w:line="240" w:lineRule="auto"/>
            </w:pPr>
            <w:r>
              <w:t xml:space="preserve">   </w:t>
            </w:r>
            <w:r w:rsidR="00935096">
              <w:t xml:space="preserve">  3 : 024689</w:t>
            </w:r>
          </w:p>
          <w:p w:rsidR="00935096" w:rsidRDefault="00935096" w:rsidP="00935096">
            <w:pPr>
              <w:spacing w:after="0" w:line="240" w:lineRule="auto"/>
            </w:pPr>
            <w:r>
              <w:t xml:space="preserve">     4 : 2357  </w:t>
            </w:r>
          </w:p>
          <w:p w:rsidR="00935096" w:rsidRDefault="00935096" w:rsidP="00935096">
            <w:pPr>
              <w:spacing w:after="0" w:line="240" w:lineRule="auto"/>
            </w:pPr>
            <w:r>
              <w:t xml:space="preserve">     5 : 016   </w:t>
            </w:r>
          </w:p>
          <w:p w:rsidR="00935096" w:rsidRDefault="00935096" w:rsidP="00935096">
            <w:pPr>
              <w:spacing w:after="0" w:line="240" w:lineRule="auto"/>
            </w:pPr>
            <w:r>
              <w:t xml:space="preserve">     6 : 2     </w:t>
            </w:r>
          </w:p>
        </w:tc>
      </w:tr>
    </w:tbl>
    <w:p w:rsidR="00935096" w:rsidRDefault="00935096" w:rsidP="00935096"/>
    <w:p w:rsidR="008047CC" w:rsidRPr="008047CC" w:rsidRDefault="008047CC" w:rsidP="008047CC">
      <w:pPr>
        <w:spacing w:after="120" w:line="240" w:lineRule="auto"/>
        <w:jc w:val="center"/>
        <w:rPr>
          <w:b/>
          <w:i/>
          <w:sz w:val="24"/>
        </w:rPr>
      </w:pPr>
      <w:r w:rsidRPr="008047CC">
        <w:rPr>
          <w:b/>
          <w:i/>
          <w:sz w:val="24"/>
        </w:rPr>
        <w:t>USE THE SPACE BELOW FOR ROUGH WORK.</w:t>
      </w:r>
    </w:p>
    <w:p w:rsidR="008047CC" w:rsidRPr="008047CC" w:rsidRDefault="008047CC" w:rsidP="008047CC">
      <w:pPr>
        <w:spacing w:after="120" w:line="240" w:lineRule="auto"/>
        <w:jc w:val="center"/>
        <w:rPr>
          <w:b/>
          <w:i/>
          <w:sz w:val="24"/>
        </w:rPr>
      </w:pPr>
      <w:r w:rsidRPr="008047CC">
        <w:rPr>
          <w:b/>
          <w:i/>
          <w:sz w:val="24"/>
        </w:rPr>
        <w:t>WRITE YOU FULL ANSWER (including calculation and reasoning) ON THE ANSWER SHEET</w:t>
      </w:r>
    </w:p>
    <w:p w:rsidR="00935096" w:rsidRDefault="00935096" w:rsidP="00935096">
      <w:r>
        <w:t xml:space="preserve">The following questions concern the Minority Group </w:t>
      </w:r>
      <w:r w:rsidRPr="003E5D1F">
        <w:rPr>
          <w:b/>
        </w:rPr>
        <w:t>only</w:t>
      </w:r>
      <w:r>
        <w:t>.  Based on the “Minority” group (stem and leaf) data summary (see right panel above)</w:t>
      </w:r>
    </w:p>
    <w:p w:rsidR="00935096" w:rsidRDefault="00935096" w:rsidP="00935096">
      <w:pPr>
        <w:numPr>
          <w:ilvl w:val="0"/>
          <w:numId w:val="1"/>
        </w:numPr>
        <w:spacing w:after="0" w:line="240" w:lineRule="auto"/>
      </w:pPr>
      <w:r>
        <w:t>[30 marks] Determine the five number summary  (minimum, Q1, median, Q3, maximum)</w:t>
      </w:r>
    </w:p>
    <w:p w:rsidR="00935096" w:rsidRDefault="00935096" w:rsidP="00935096"/>
    <w:p w:rsidR="00B652BF" w:rsidRDefault="00B652BF" w:rsidP="00935096"/>
    <w:p w:rsidR="00935096" w:rsidRDefault="00935096" w:rsidP="00935096"/>
    <w:p w:rsidR="00935096" w:rsidRDefault="00935096" w:rsidP="00935096">
      <w:pPr>
        <w:numPr>
          <w:ilvl w:val="0"/>
          <w:numId w:val="1"/>
        </w:numPr>
        <w:spacing w:after="0" w:line="240" w:lineRule="auto"/>
      </w:pPr>
      <w:r>
        <w:t>[20 marks] Calculate the upper and lower fences for the box-plot for the Minority group,</w:t>
      </w:r>
    </w:p>
    <w:p w:rsidR="00935096" w:rsidRDefault="00935096" w:rsidP="00935096"/>
    <w:p w:rsidR="00B652BF" w:rsidRDefault="00B652BF" w:rsidP="00935096"/>
    <w:p w:rsidR="00935096" w:rsidRDefault="00935096" w:rsidP="00935096"/>
    <w:p w:rsidR="00935096" w:rsidRDefault="00935096" w:rsidP="00935096">
      <w:pPr>
        <w:numPr>
          <w:ilvl w:val="0"/>
          <w:numId w:val="1"/>
        </w:numPr>
        <w:spacing w:after="0" w:line="240" w:lineRule="auto"/>
      </w:pPr>
      <w:r>
        <w:t>[30 marks] Draw in the box-plot for the Minority group, using the graph on the answer sheet.</w:t>
      </w:r>
    </w:p>
    <w:p w:rsidR="00935096" w:rsidRDefault="00935096" w:rsidP="00935096">
      <w:pPr>
        <w:ind w:left="360"/>
      </w:pPr>
    </w:p>
    <w:p w:rsidR="00B652BF" w:rsidRDefault="00B652BF" w:rsidP="00935096">
      <w:pPr>
        <w:ind w:left="360"/>
      </w:pPr>
    </w:p>
    <w:p w:rsidR="00935096" w:rsidRDefault="00935096" w:rsidP="00935096">
      <w:pPr>
        <w:ind w:left="360"/>
      </w:pPr>
    </w:p>
    <w:p w:rsidR="00935096" w:rsidRDefault="00935096" w:rsidP="00935096">
      <w:pPr>
        <w:numPr>
          <w:ilvl w:val="0"/>
          <w:numId w:val="1"/>
        </w:numPr>
        <w:spacing w:after="0" w:line="240" w:lineRule="auto"/>
      </w:pPr>
      <w:r>
        <w:t>[20 marks] An audit suggests that the “Percent</w:t>
      </w:r>
      <w:r w:rsidR="000D710E">
        <w:t xml:space="preserve"> Rejection” values have been ov</w:t>
      </w:r>
      <w:r>
        <w:t xml:space="preserve">er-estimated by 5 percentage points (so that a “Percent Rejection” of 40% should now be 40%-5%=35%).  If you subtract 5 from the “Percent Rejection” reported by all 20 of the banks summarized above (right panel), what will be the change </w:t>
      </w:r>
      <w:r w:rsidR="0019543C">
        <w:t xml:space="preserve">(if any) </w:t>
      </w:r>
      <w:r>
        <w:t xml:space="preserve">in the following statistics? </w:t>
      </w:r>
    </w:p>
    <w:p w:rsidR="00935096" w:rsidRDefault="00935096" w:rsidP="00935096">
      <w:pPr>
        <w:numPr>
          <w:ilvl w:val="1"/>
          <w:numId w:val="1"/>
        </w:numPr>
        <w:spacing w:after="0" w:line="240" w:lineRule="auto"/>
      </w:pPr>
      <w:r>
        <w:t>IQR (Inter Quartile Range)</w:t>
      </w:r>
    </w:p>
    <w:p w:rsidR="00935096" w:rsidRDefault="00935096" w:rsidP="00935096">
      <w:pPr>
        <w:numPr>
          <w:ilvl w:val="1"/>
          <w:numId w:val="1"/>
        </w:numPr>
        <w:spacing w:after="0" w:line="240" w:lineRule="auto"/>
      </w:pPr>
      <w:r>
        <w:t>Variance</w:t>
      </w:r>
    </w:p>
    <w:p w:rsidR="00935096" w:rsidRDefault="00935096" w:rsidP="00935096">
      <w:pPr>
        <w:numPr>
          <w:ilvl w:val="1"/>
          <w:numId w:val="1"/>
        </w:numPr>
        <w:spacing w:after="0" w:line="240" w:lineRule="auto"/>
      </w:pPr>
      <w:r>
        <w:t xml:space="preserve">Median  </w:t>
      </w:r>
    </w:p>
    <w:p w:rsidR="00935096" w:rsidRDefault="00935096" w:rsidP="00935096">
      <w:pPr>
        <w:numPr>
          <w:ilvl w:val="1"/>
          <w:numId w:val="1"/>
        </w:numPr>
        <w:spacing w:after="0" w:line="240" w:lineRule="auto"/>
      </w:pPr>
      <w:r>
        <w:t>Xbar (average)</w:t>
      </w:r>
    </w:p>
    <w:p w:rsidR="00935096" w:rsidRDefault="00935096" w:rsidP="00935096">
      <w:r>
        <w:br w:type="page"/>
      </w:r>
    </w:p>
    <w:p w:rsidR="008047CC" w:rsidRDefault="00935096" w:rsidP="008047CC">
      <w:pPr>
        <w:outlineLvl w:val="0"/>
      </w:pPr>
      <w:r>
        <w:rPr>
          <w:b/>
        </w:rPr>
        <w:t>QUESTION 5</w:t>
      </w:r>
      <w:r w:rsidRPr="006F17B4">
        <w:rPr>
          <w:b/>
        </w:rPr>
        <w:t xml:space="preserve">: </w:t>
      </w:r>
      <w:r>
        <w:t xml:space="preserve">A survey (using a simple random sample) examined the educational attainment of Canadians by age category.  Results are summarized in the contingency table below.  According to this table, the fraction of all those surveyed who are in the “25-44” age category </w:t>
      </w:r>
      <w:r w:rsidRPr="00C36600">
        <w:rPr>
          <w:b/>
          <w:i/>
        </w:rPr>
        <w:t>and</w:t>
      </w:r>
      <w:r>
        <w:t xml:space="preserve"> in the “high-school or less” category </w:t>
      </w:r>
      <w:r w:rsidR="00B652BF">
        <w:t>was 0.22.</w:t>
      </w:r>
    </w:p>
    <w:p w:rsidR="008047CC" w:rsidRPr="008047CC" w:rsidRDefault="008047CC" w:rsidP="008047CC">
      <w:pPr>
        <w:spacing w:after="120" w:line="240" w:lineRule="auto"/>
        <w:jc w:val="center"/>
        <w:rPr>
          <w:b/>
          <w:i/>
          <w:sz w:val="24"/>
        </w:rPr>
      </w:pPr>
      <w:r w:rsidRPr="008047CC">
        <w:rPr>
          <w:b/>
          <w:i/>
          <w:sz w:val="24"/>
        </w:rPr>
        <w:t>USE THE SPACE BELOW FOR ROUGH WORK.</w:t>
      </w:r>
    </w:p>
    <w:p w:rsidR="008047CC" w:rsidRPr="008047CC" w:rsidRDefault="008047CC" w:rsidP="008047CC">
      <w:pPr>
        <w:spacing w:after="120" w:line="240" w:lineRule="auto"/>
        <w:jc w:val="center"/>
        <w:rPr>
          <w:b/>
          <w:i/>
          <w:sz w:val="24"/>
        </w:rPr>
      </w:pPr>
      <w:r w:rsidRPr="008047CC">
        <w:rPr>
          <w:b/>
          <w:i/>
          <w:sz w:val="24"/>
        </w:rPr>
        <w:t>WRITE YOU FULL ANSWER (including calculation and reasoning) ON THE ANSWER SHEET</w:t>
      </w:r>
    </w:p>
    <w:p w:rsidR="00935096" w:rsidRDefault="00935096" w:rsidP="00935096">
      <w:pPr>
        <w:numPr>
          <w:ilvl w:val="0"/>
          <w:numId w:val="2"/>
        </w:numPr>
        <w:spacing w:after="0" w:line="240" w:lineRule="auto"/>
      </w:pPr>
      <w:r>
        <w:t xml:space="preserve">[20 marks] Based on this information please complete the contingency table </w:t>
      </w:r>
      <w:r w:rsidR="00B652BF">
        <w:t>on answer sheet</w:t>
      </w:r>
    </w:p>
    <w:p w:rsidR="00935096" w:rsidRDefault="00935096" w:rsidP="00935096"/>
    <w:tbl>
      <w:tblPr>
        <w:tblW w:w="0" w:type="auto"/>
        <w:tblInd w:w="96" w:type="dxa"/>
        <w:tblLayout w:type="fixed"/>
        <w:tblLook w:val="0000" w:firstRow="0" w:lastRow="0" w:firstColumn="0" w:lastColumn="0" w:noHBand="0" w:noVBand="0"/>
      </w:tblPr>
      <w:tblGrid>
        <w:gridCol w:w="1839"/>
        <w:gridCol w:w="728"/>
        <w:gridCol w:w="728"/>
        <w:gridCol w:w="556"/>
        <w:gridCol w:w="694"/>
      </w:tblGrid>
      <w:tr w:rsidR="00935096" w:rsidTr="00494888">
        <w:trPr>
          <w:trHeight w:val="285"/>
        </w:trPr>
        <w:tc>
          <w:tcPr>
            <w:tcW w:w="1839" w:type="dxa"/>
            <w:tcBorders>
              <w:top w:val="single" w:sz="8" w:space="0" w:color="auto"/>
              <w:left w:val="single" w:sz="8" w:space="0" w:color="auto"/>
              <w:bottom w:val="single" w:sz="8" w:space="0" w:color="auto"/>
              <w:right w:val="single" w:sz="8" w:space="0" w:color="auto"/>
            </w:tcBorders>
            <w:shd w:val="clear" w:color="auto" w:fill="auto"/>
            <w:noWrap/>
            <w:vAlign w:val="bottom"/>
          </w:tcPr>
          <w:p w:rsidR="00935096" w:rsidRDefault="00935096" w:rsidP="00494888">
            <w:pPr>
              <w:jc w:val="center"/>
              <w:rPr>
                <w:rFonts w:ascii="Arial" w:hAnsi="Arial" w:cs="Arial"/>
                <w:b/>
                <w:bCs/>
                <w:sz w:val="20"/>
                <w:szCs w:val="20"/>
              </w:rPr>
            </w:pPr>
            <w:r>
              <w:rPr>
                <w:rFonts w:ascii="Arial" w:hAnsi="Arial" w:cs="Arial"/>
                <w:b/>
                <w:bCs/>
                <w:sz w:val="20"/>
                <w:szCs w:val="20"/>
              </w:rPr>
              <w:t> </w:t>
            </w:r>
          </w:p>
        </w:tc>
        <w:tc>
          <w:tcPr>
            <w:tcW w:w="728" w:type="dxa"/>
            <w:tcBorders>
              <w:top w:val="single" w:sz="8" w:space="0" w:color="auto"/>
              <w:left w:val="single" w:sz="8" w:space="0" w:color="auto"/>
              <w:bottom w:val="single" w:sz="8" w:space="0" w:color="auto"/>
              <w:right w:val="single" w:sz="8" w:space="0" w:color="auto"/>
            </w:tcBorders>
            <w:shd w:val="clear" w:color="auto" w:fill="auto"/>
            <w:noWrap/>
            <w:vAlign w:val="center"/>
          </w:tcPr>
          <w:p w:rsidR="00935096" w:rsidRDefault="00935096" w:rsidP="00494888">
            <w:pPr>
              <w:jc w:val="center"/>
              <w:rPr>
                <w:rFonts w:ascii="Arial" w:hAnsi="Arial" w:cs="Arial"/>
                <w:b/>
                <w:bCs/>
                <w:sz w:val="20"/>
                <w:szCs w:val="20"/>
              </w:rPr>
            </w:pPr>
            <w:r>
              <w:rPr>
                <w:rFonts w:ascii="Arial" w:hAnsi="Arial" w:cs="Arial"/>
                <w:b/>
                <w:bCs/>
                <w:sz w:val="20"/>
                <w:szCs w:val="20"/>
              </w:rPr>
              <w:t>25-44</w:t>
            </w:r>
          </w:p>
        </w:tc>
        <w:tc>
          <w:tcPr>
            <w:tcW w:w="728" w:type="dxa"/>
            <w:tcBorders>
              <w:top w:val="single" w:sz="8" w:space="0" w:color="auto"/>
              <w:left w:val="single" w:sz="8" w:space="0" w:color="auto"/>
              <w:bottom w:val="single" w:sz="8" w:space="0" w:color="auto"/>
              <w:right w:val="single" w:sz="8" w:space="0" w:color="auto"/>
            </w:tcBorders>
            <w:shd w:val="clear" w:color="auto" w:fill="auto"/>
            <w:noWrap/>
            <w:vAlign w:val="center"/>
          </w:tcPr>
          <w:p w:rsidR="00935096" w:rsidRDefault="00935096" w:rsidP="00494888">
            <w:pPr>
              <w:jc w:val="center"/>
              <w:rPr>
                <w:rFonts w:ascii="Arial" w:hAnsi="Arial" w:cs="Arial"/>
                <w:b/>
                <w:bCs/>
                <w:sz w:val="20"/>
                <w:szCs w:val="20"/>
              </w:rPr>
            </w:pPr>
            <w:r>
              <w:rPr>
                <w:rFonts w:ascii="Arial" w:hAnsi="Arial" w:cs="Arial"/>
                <w:b/>
                <w:bCs/>
                <w:sz w:val="20"/>
                <w:szCs w:val="20"/>
              </w:rPr>
              <w:t>45-64</w:t>
            </w:r>
          </w:p>
        </w:tc>
        <w:tc>
          <w:tcPr>
            <w:tcW w:w="556" w:type="dxa"/>
            <w:tcBorders>
              <w:top w:val="single" w:sz="8" w:space="0" w:color="auto"/>
              <w:left w:val="single" w:sz="8" w:space="0" w:color="auto"/>
              <w:bottom w:val="single" w:sz="8" w:space="0" w:color="auto"/>
              <w:right w:val="single" w:sz="8" w:space="0" w:color="auto"/>
            </w:tcBorders>
            <w:shd w:val="clear" w:color="auto" w:fill="auto"/>
            <w:noWrap/>
            <w:vAlign w:val="center"/>
          </w:tcPr>
          <w:p w:rsidR="00935096" w:rsidRDefault="00935096" w:rsidP="00494888">
            <w:pPr>
              <w:jc w:val="center"/>
              <w:rPr>
                <w:rFonts w:ascii="Arial" w:hAnsi="Arial" w:cs="Arial"/>
                <w:b/>
                <w:bCs/>
                <w:sz w:val="20"/>
                <w:szCs w:val="20"/>
              </w:rPr>
            </w:pPr>
            <w:r>
              <w:rPr>
                <w:rFonts w:ascii="Arial" w:hAnsi="Arial" w:cs="Arial"/>
                <w:b/>
                <w:bCs/>
                <w:sz w:val="20"/>
                <w:szCs w:val="20"/>
              </w:rPr>
              <w:t>&gt;64</w:t>
            </w:r>
          </w:p>
        </w:tc>
        <w:tc>
          <w:tcPr>
            <w:tcW w:w="694" w:type="dxa"/>
            <w:tcBorders>
              <w:top w:val="single" w:sz="8" w:space="0" w:color="auto"/>
              <w:left w:val="single" w:sz="8" w:space="0" w:color="auto"/>
              <w:bottom w:val="single" w:sz="8" w:space="0" w:color="auto"/>
              <w:right w:val="single" w:sz="8" w:space="0" w:color="auto"/>
            </w:tcBorders>
            <w:shd w:val="clear" w:color="auto" w:fill="auto"/>
            <w:noWrap/>
            <w:vAlign w:val="center"/>
          </w:tcPr>
          <w:p w:rsidR="00935096" w:rsidRDefault="00935096" w:rsidP="00494888">
            <w:pPr>
              <w:jc w:val="center"/>
              <w:rPr>
                <w:rFonts w:ascii="Arial" w:hAnsi="Arial" w:cs="Arial"/>
                <w:b/>
                <w:bCs/>
                <w:sz w:val="20"/>
                <w:szCs w:val="20"/>
              </w:rPr>
            </w:pPr>
            <w:r>
              <w:rPr>
                <w:rFonts w:ascii="Arial" w:hAnsi="Arial" w:cs="Arial"/>
                <w:b/>
                <w:bCs/>
                <w:sz w:val="20"/>
                <w:szCs w:val="20"/>
              </w:rPr>
              <w:t>Total</w:t>
            </w:r>
          </w:p>
        </w:tc>
      </w:tr>
      <w:tr w:rsidR="00935096" w:rsidTr="00494888">
        <w:trPr>
          <w:trHeight w:val="285"/>
        </w:trPr>
        <w:tc>
          <w:tcPr>
            <w:tcW w:w="1839" w:type="dxa"/>
            <w:tcBorders>
              <w:top w:val="single" w:sz="8" w:space="0" w:color="auto"/>
              <w:left w:val="single" w:sz="8" w:space="0" w:color="auto"/>
              <w:bottom w:val="single" w:sz="8" w:space="0" w:color="auto"/>
              <w:right w:val="single" w:sz="8" w:space="0" w:color="auto"/>
            </w:tcBorders>
            <w:shd w:val="clear" w:color="auto" w:fill="auto"/>
            <w:noWrap/>
            <w:vAlign w:val="bottom"/>
          </w:tcPr>
          <w:p w:rsidR="00935096" w:rsidRDefault="00935096" w:rsidP="00494888">
            <w:pPr>
              <w:rPr>
                <w:rFonts w:ascii="Arial" w:hAnsi="Arial" w:cs="Arial"/>
                <w:sz w:val="20"/>
                <w:szCs w:val="20"/>
              </w:rPr>
            </w:pPr>
            <w:r>
              <w:rPr>
                <w:rFonts w:ascii="Arial" w:hAnsi="Arial" w:cs="Arial"/>
                <w:sz w:val="20"/>
                <w:szCs w:val="20"/>
              </w:rPr>
              <w:t>High.Sch. or less</w:t>
            </w:r>
          </w:p>
        </w:tc>
        <w:tc>
          <w:tcPr>
            <w:tcW w:w="728" w:type="dxa"/>
            <w:tcBorders>
              <w:top w:val="single" w:sz="8" w:space="0" w:color="auto"/>
              <w:left w:val="single" w:sz="8" w:space="0" w:color="auto"/>
              <w:bottom w:val="single" w:sz="8" w:space="0" w:color="auto"/>
              <w:right w:val="single" w:sz="8" w:space="0" w:color="auto"/>
            </w:tcBorders>
            <w:shd w:val="clear" w:color="auto" w:fill="auto"/>
            <w:noWrap/>
            <w:vAlign w:val="center"/>
          </w:tcPr>
          <w:p w:rsidR="00935096" w:rsidRDefault="00935096" w:rsidP="00494888">
            <w:pPr>
              <w:jc w:val="center"/>
              <w:rPr>
                <w:rFonts w:ascii="Arial" w:hAnsi="Arial" w:cs="Arial"/>
                <w:sz w:val="20"/>
                <w:szCs w:val="20"/>
              </w:rPr>
            </w:pPr>
            <w:r>
              <w:rPr>
                <w:rFonts w:ascii="Arial" w:hAnsi="Arial" w:cs="Arial"/>
                <w:sz w:val="20"/>
                <w:szCs w:val="20"/>
              </w:rPr>
              <w:t>0.22</w:t>
            </w:r>
          </w:p>
        </w:tc>
        <w:tc>
          <w:tcPr>
            <w:tcW w:w="728" w:type="dxa"/>
            <w:tcBorders>
              <w:top w:val="single" w:sz="8" w:space="0" w:color="auto"/>
              <w:left w:val="single" w:sz="8" w:space="0" w:color="auto"/>
              <w:bottom w:val="single" w:sz="8" w:space="0" w:color="auto"/>
              <w:right w:val="single" w:sz="8" w:space="0" w:color="auto"/>
            </w:tcBorders>
            <w:shd w:val="clear" w:color="auto" w:fill="auto"/>
            <w:noWrap/>
            <w:vAlign w:val="center"/>
          </w:tcPr>
          <w:p w:rsidR="00935096" w:rsidRDefault="00935096" w:rsidP="00494888">
            <w:pPr>
              <w:jc w:val="center"/>
              <w:rPr>
                <w:rFonts w:ascii="Arial" w:hAnsi="Arial" w:cs="Arial"/>
                <w:sz w:val="20"/>
                <w:szCs w:val="20"/>
              </w:rPr>
            </w:pPr>
            <w:r>
              <w:rPr>
                <w:rFonts w:ascii="Arial" w:hAnsi="Arial" w:cs="Arial"/>
                <w:sz w:val="20"/>
                <w:szCs w:val="20"/>
              </w:rPr>
              <w:t>0.24</w:t>
            </w:r>
          </w:p>
        </w:tc>
        <w:tc>
          <w:tcPr>
            <w:tcW w:w="556" w:type="dxa"/>
            <w:tcBorders>
              <w:top w:val="single" w:sz="8" w:space="0" w:color="auto"/>
              <w:left w:val="single" w:sz="8" w:space="0" w:color="auto"/>
              <w:bottom w:val="single" w:sz="8" w:space="0" w:color="auto"/>
              <w:right w:val="single" w:sz="8" w:space="0" w:color="auto"/>
            </w:tcBorders>
            <w:shd w:val="clear" w:color="auto" w:fill="auto"/>
            <w:noWrap/>
            <w:vAlign w:val="center"/>
          </w:tcPr>
          <w:p w:rsidR="00935096" w:rsidRDefault="00935096" w:rsidP="00494888">
            <w:pPr>
              <w:jc w:val="center"/>
              <w:rPr>
                <w:rFonts w:ascii="Arial" w:hAnsi="Arial" w:cs="Arial"/>
                <w:sz w:val="20"/>
                <w:szCs w:val="20"/>
              </w:rPr>
            </w:pPr>
          </w:p>
        </w:tc>
        <w:tc>
          <w:tcPr>
            <w:tcW w:w="694" w:type="dxa"/>
            <w:tcBorders>
              <w:top w:val="single" w:sz="8" w:space="0" w:color="auto"/>
              <w:left w:val="single" w:sz="8" w:space="0" w:color="auto"/>
              <w:bottom w:val="single" w:sz="8" w:space="0" w:color="auto"/>
              <w:right w:val="single" w:sz="8" w:space="0" w:color="auto"/>
            </w:tcBorders>
            <w:shd w:val="clear" w:color="auto" w:fill="auto"/>
            <w:noWrap/>
            <w:vAlign w:val="center"/>
          </w:tcPr>
          <w:p w:rsidR="00935096" w:rsidRDefault="00935096" w:rsidP="00494888">
            <w:pPr>
              <w:jc w:val="center"/>
              <w:rPr>
                <w:rFonts w:ascii="Arial" w:hAnsi="Arial" w:cs="Arial"/>
                <w:sz w:val="20"/>
                <w:szCs w:val="20"/>
              </w:rPr>
            </w:pPr>
            <w:r>
              <w:rPr>
                <w:rFonts w:ascii="Arial" w:hAnsi="Arial" w:cs="Arial"/>
                <w:sz w:val="20"/>
                <w:szCs w:val="20"/>
              </w:rPr>
              <w:t>0.62</w:t>
            </w:r>
          </w:p>
        </w:tc>
      </w:tr>
      <w:tr w:rsidR="00935096" w:rsidTr="00494888">
        <w:trPr>
          <w:trHeight w:val="285"/>
        </w:trPr>
        <w:tc>
          <w:tcPr>
            <w:tcW w:w="1839" w:type="dxa"/>
            <w:tcBorders>
              <w:top w:val="single" w:sz="8" w:space="0" w:color="auto"/>
              <w:left w:val="single" w:sz="8" w:space="0" w:color="auto"/>
              <w:bottom w:val="single" w:sz="8" w:space="0" w:color="auto"/>
              <w:right w:val="single" w:sz="8" w:space="0" w:color="auto"/>
            </w:tcBorders>
            <w:shd w:val="clear" w:color="auto" w:fill="auto"/>
            <w:noWrap/>
            <w:vAlign w:val="bottom"/>
          </w:tcPr>
          <w:p w:rsidR="00935096" w:rsidRDefault="00935096" w:rsidP="00494888">
            <w:pPr>
              <w:rPr>
                <w:rFonts w:ascii="Arial" w:hAnsi="Arial" w:cs="Arial"/>
                <w:sz w:val="20"/>
                <w:szCs w:val="20"/>
              </w:rPr>
            </w:pPr>
            <w:r>
              <w:rPr>
                <w:rFonts w:ascii="Arial" w:hAnsi="Arial" w:cs="Arial"/>
                <w:sz w:val="20"/>
                <w:szCs w:val="20"/>
              </w:rPr>
              <w:t>University or more</w:t>
            </w:r>
          </w:p>
        </w:tc>
        <w:tc>
          <w:tcPr>
            <w:tcW w:w="728" w:type="dxa"/>
            <w:tcBorders>
              <w:top w:val="single" w:sz="8" w:space="0" w:color="auto"/>
              <w:left w:val="single" w:sz="8" w:space="0" w:color="auto"/>
              <w:bottom w:val="single" w:sz="8" w:space="0" w:color="auto"/>
              <w:right w:val="single" w:sz="8" w:space="0" w:color="auto"/>
            </w:tcBorders>
            <w:shd w:val="clear" w:color="auto" w:fill="auto"/>
            <w:noWrap/>
            <w:vAlign w:val="center"/>
          </w:tcPr>
          <w:p w:rsidR="00935096" w:rsidRDefault="00935096" w:rsidP="00494888">
            <w:pPr>
              <w:jc w:val="center"/>
              <w:rPr>
                <w:rFonts w:ascii="Arial" w:hAnsi="Arial" w:cs="Arial"/>
                <w:sz w:val="20"/>
                <w:szCs w:val="20"/>
              </w:rPr>
            </w:pPr>
          </w:p>
        </w:tc>
        <w:tc>
          <w:tcPr>
            <w:tcW w:w="728" w:type="dxa"/>
            <w:tcBorders>
              <w:top w:val="single" w:sz="8" w:space="0" w:color="auto"/>
              <w:left w:val="single" w:sz="8" w:space="0" w:color="auto"/>
              <w:bottom w:val="single" w:sz="8" w:space="0" w:color="auto"/>
              <w:right w:val="single" w:sz="8" w:space="0" w:color="auto"/>
            </w:tcBorders>
            <w:shd w:val="clear" w:color="auto" w:fill="auto"/>
            <w:noWrap/>
            <w:vAlign w:val="center"/>
          </w:tcPr>
          <w:p w:rsidR="00935096" w:rsidRDefault="00935096" w:rsidP="00494888">
            <w:pPr>
              <w:jc w:val="center"/>
              <w:rPr>
                <w:rFonts w:ascii="Arial" w:hAnsi="Arial" w:cs="Arial"/>
                <w:sz w:val="20"/>
                <w:szCs w:val="20"/>
              </w:rPr>
            </w:pPr>
          </w:p>
        </w:tc>
        <w:tc>
          <w:tcPr>
            <w:tcW w:w="556" w:type="dxa"/>
            <w:tcBorders>
              <w:top w:val="single" w:sz="8" w:space="0" w:color="auto"/>
              <w:left w:val="single" w:sz="8" w:space="0" w:color="auto"/>
              <w:bottom w:val="single" w:sz="8" w:space="0" w:color="auto"/>
              <w:right w:val="single" w:sz="8" w:space="0" w:color="auto"/>
            </w:tcBorders>
            <w:shd w:val="clear" w:color="auto" w:fill="auto"/>
            <w:noWrap/>
            <w:vAlign w:val="center"/>
          </w:tcPr>
          <w:p w:rsidR="00935096" w:rsidRDefault="00935096" w:rsidP="00494888">
            <w:pPr>
              <w:jc w:val="center"/>
              <w:rPr>
                <w:rFonts w:ascii="Arial" w:hAnsi="Arial" w:cs="Arial"/>
                <w:sz w:val="20"/>
                <w:szCs w:val="20"/>
              </w:rPr>
            </w:pPr>
          </w:p>
        </w:tc>
        <w:tc>
          <w:tcPr>
            <w:tcW w:w="694" w:type="dxa"/>
            <w:tcBorders>
              <w:top w:val="single" w:sz="8" w:space="0" w:color="auto"/>
              <w:left w:val="single" w:sz="8" w:space="0" w:color="auto"/>
              <w:bottom w:val="single" w:sz="8" w:space="0" w:color="auto"/>
              <w:right w:val="single" w:sz="8" w:space="0" w:color="auto"/>
            </w:tcBorders>
            <w:shd w:val="clear" w:color="auto" w:fill="auto"/>
            <w:noWrap/>
            <w:vAlign w:val="center"/>
          </w:tcPr>
          <w:p w:rsidR="00935096" w:rsidRDefault="00935096" w:rsidP="00494888">
            <w:pPr>
              <w:jc w:val="center"/>
              <w:rPr>
                <w:rFonts w:ascii="Arial" w:hAnsi="Arial" w:cs="Arial"/>
                <w:sz w:val="20"/>
                <w:szCs w:val="20"/>
              </w:rPr>
            </w:pPr>
          </w:p>
        </w:tc>
      </w:tr>
      <w:tr w:rsidR="00935096" w:rsidTr="00494888">
        <w:trPr>
          <w:trHeight w:val="297"/>
        </w:trPr>
        <w:tc>
          <w:tcPr>
            <w:tcW w:w="1839" w:type="dxa"/>
            <w:tcBorders>
              <w:top w:val="single" w:sz="8" w:space="0" w:color="auto"/>
              <w:left w:val="single" w:sz="8" w:space="0" w:color="auto"/>
              <w:bottom w:val="single" w:sz="8" w:space="0" w:color="auto"/>
              <w:right w:val="single" w:sz="8" w:space="0" w:color="auto"/>
            </w:tcBorders>
            <w:shd w:val="clear" w:color="auto" w:fill="auto"/>
            <w:noWrap/>
            <w:vAlign w:val="bottom"/>
          </w:tcPr>
          <w:p w:rsidR="00935096" w:rsidRDefault="00935096" w:rsidP="00494888">
            <w:pPr>
              <w:rPr>
                <w:rFonts w:ascii="Arial" w:hAnsi="Arial" w:cs="Arial"/>
                <w:b/>
                <w:bCs/>
                <w:sz w:val="20"/>
                <w:szCs w:val="20"/>
              </w:rPr>
            </w:pPr>
            <w:r>
              <w:rPr>
                <w:rFonts w:ascii="Arial" w:hAnsi="Arial" w:cs="Arial"/>
                <w:b/>
                <w:bCs/>
                <w:sz w:val="20"/>
                <w:szCs w:val="20"/>
              </w:rPr>
              <w:t>Total</w:t>
            </w:r>
          </w:p>
        </w:tc>
        <w:tc>
          <w:tcPr>
            <w:tcW w:w="728" w:type="dxa"/>
            <w:tcBorders>
              <w:top w:val="single" w:sz="8" w:space="0" w:color="auto"/>
              <w:left w:val="single" w:sz="8" w:space="0" w:color="auto"/>
              <w:bottom w:val="single" w:sz="8" w:space="0" w:color="auto"/>
              <w:right w:val="single" w:sz="8" w:space="0" w:color="auto"/>
            </w:tcBorders>
            <w:shd w:val="clear" w:color="auto" w:fill="auto"/>
            <w:noWrap/>
            <w:vAlign w:val="center"/>
          </w:tcPr>
          <w:p w:rsidR="00935096" w:rsidRDefault="00935096" w:rsidP="00494888">
            <w:pPr>
              <w:jc w:val="center"/>
              <w:rPr>
                <w:rFonts w:ascii="Arial" w:hAnsi="Arial" w:cs="Arial"/>
                <w:sz w:val="20"/>
                <w:szCs w:val="20"/>
              </w:rPr>
            </w:pPr>
            <w:r>
              <w:rPr>
                <w:rFonts w:ascii="Arial" w:hAnsi="Arial" w:cs="Arial"/>
                <w:sz w:val="20"/>
                <w:szCs w:val="20"/>
              </w:rPr>
              <w:t>0.46</w:t>
            </w:r>
          </w:p>
        </w:tc>
        <w:tc>
          <w:tcPr>
            <w:tcW w:w="728" w:type="dxa"/>
            <w:tcBorders>
              <w:top w:val="single" w:sz="8" w:space="0" w:color="auto"/>
              <w:left w:val="single" w:sz="8" w:space="0" w:color="auto"/>
              <w:bottom w:val="single" w:sz="8" w:space="0" w:color="auto"/>
              <w:right w:val="single" w:sz="8" w:space="0" w:color="auto"/>
            </w:tcBorders>
            <w:shd w:val="clear" w:color="auto" w:fill="auto"/>
            <w:noWrap/>
            <w:vAlign w:val="center"/>
          </w:tcPr>
          <w:p w:rsidR="00935096" w:rsidRDefault="00935096" w:rsidP="00494888">
            <w:pPr>
              <w:jc w:val="center"/>
              <w:rPr>
                <w:rFonts w:ascii="Arial" w:hAnsi="Arial" w:cs="Arial"/>
                <w:sz w:val="20"/>
                <w:szCs w:val="20"/>
              </w:rPr>
            </w:pPr>
            <w:r>
              <w:rPr>
                <w:rFonts w:ascii="Arial" w:hAnsi="Arial" w:cs="Arial"/>
                <w:sz w:val="20"/>
                <w:szCs w:val="20"/>
              </w:rPr>
              <w:t>0.34</w:t>
            </w:r>
          </w:p>
        </w:tc>
        <w:tc>
          <w:tcPr>
            <w:tcW w:w="556" w:type="dxa"/>
            <w:tcBorders>
              <w:top w:val="single" w:sz="8" w:space="0" w:color="auto"/>
              <w:left w:val="single" w:sz="8" w:space="0" w:color="auto"/>
              <w:bottom w:val="single" w:sz="8" w:space="0" w:color="auto"/>
              <w:right w:val="single" w:sz="8" w:space="0" w:color="auto"/>
            </w:tcBorders>
            <w:shd w:val="clear" w:color="auto" w:fill="auto"/>
            <w:noWrap/>
            <w:vAlign w:val="center"/>
          </w:tcPr>
          <w:p w:rsidR="00935096" w:rsidRDefault="00935096" w:rsidP="00494888">
            <w:pPr>
              <w:jc w:val="center"/>
              <w:rPr>
                <w:rFonts w:ascii="Arial" w:hAnsi="Arial" w:cs="Arial"/>
                <w:sz w:val="20"/>
                <w:szCs w:val="20"/>
              </w:rPr>
            </w:pPr>
          </w:p>
        </w:tc>
        <w:tc>
          <w:tcPr>
            <w:tcW w:w="694" w:type="dxa"/>
            <w:tcBorders>
              <w:top w:val="single" w:sz="8" w:space="0" w:color="auto"/>
              <w:left w:val="single" w:sz="8" w:space="0" w:color="auto"/>
              <w:bottom w:val="single" w:sz="8" w:space="0" w:color="auto"/>
              <w:right w:val="single" w:sz="8" w:space="0" w:color="auto"/>
            </w:tcBorders>
            <w:shd w:val="clear" w:color="auto" w:fill="auto"/>
            <w:noWrap/>
            <w:vAlign w:val="center"/>
          </w:tcPr>
          <w:p w:rsidR="00935096" w:rsidRDefault="003450BD" w:rsidP="00494888">
            <w:pPr>
              <w:jc w:val="center"/>
              <w:rPr>
                <w:rFonts w:ascii="Arial" w:hAnsi="Arial" w:cs="Arial"/>
                <w:sz w:val="20"/>
                <w:szCs w:val="20"/>
              </w:rPr>
            </w:pPr>
            <w:r>
              <w:rPr>
                <w:rFonts w:ascii="Arial" w:hAnsi="Arial" w:cs="Arial"/>
                <w:sz w:val="20"/>
                <w:szCs w:val="20"/>
              </w:rPr>
              <w:t>1.00</w:t>
            </w:r>
          </w:p>
        </w:tc>
      </w:tr>
    </w:tbl>
    <w:p w:rsidR="00935096" w:rsidRDefault="00935096" w:rsidP="00935096"/>
    <w:p w:rsidR="00935096" w:rsidRDefault="00935096" w:rsidP="00935096">
      <w:r>
        <w:t xml:space="preserve">Assume that these study results are representative of the entire pool of job applicants for a certain company.  </w:t>
      </w:r>
    </w:p>
    <w:p w:rsidR="00935096" w:rsidRDefault="00935096" w:rsidP="00935096">
      <w:pPr>
        <w:numPr>
          <w:ilvl w:val="0"/>
          <w:numId w:val="2"/>
        </w:numPr>
        <w:spacing w:after="0" w:line="240" w:lineRule="auto"/>
      </w:pPr>
      <w:r>
        <w:t>[20 marks] Is a randomly chosen applicant’s educational-attainment independent of age?  Give the reason for your answer.</w:t>
      </w:r>
    </w:p>
    <w:p w:rsidR="00935096" w:rsidRDefault="00935096" w:rsidP="00935096"/>
    <w:p w:rsidR="00935096" w:rsidRDefault="00935096" w:rsidP="00935096"/>
    <w:p w:rsidR="00B652BF" w:rsidRDefault="00B652BF" w:rsidP="00935096"/>
    <w:p w:rsidR="00B652BF" w:rsidRDefault="00B652BF" w:rsidP="00935096"/>
    <w:p w:rsidR="00935096" w:rsidRDefault="00935096" w:rsidP="00935096"/>
    <w:p w:rsidR="00935096" w:rsidRDefault="00935096" w:rsidP="00935096">
      <w:pPr>
        <w:numPr>
          <w:ilvl w:val="0"/>
          <w:numId w:val="2"/>
        </w:numPr>
        <w:spacing w:after="0" w:line="240" w:lineRule="auto"/>
      </w:pPr>
      <w:r>
        <w:t>[20 marks] Consider a randomly chosen applicant who falls in the “University or more” category.  What is the probability that this person is older than 64?</w:t>
      </w:r>
    </w:p>
    <w:p w:rsidR="00935096" w:rsidRDefault="00935096" w:rsidP="00935096"/>
    <w:p w:rsidR="00B652BF" w:rsidRDefault="00B652BF" w:rsidP="00935096"/>
    <w:p w:rsidR="00B652BF" w:rsidRDefault="00B652BF" w:rsidP="00935096"/>
    <w:p w:rsidR="00B652BF" w:rsidRDefault="00B652BF" w:rsidP="00935096"/>
    <w:p w:rsidR="00935096" w:rsidRDefault="00935096" w:rsidP="00935096"/>
    <w:p w:rsidR="00935096" w:rsidRDefault="00935096" w:rsidP="00935096">
      <w:pPr>
        <w:numPr>
          <w:ilvl w:val="0"/>
          <w:numId w:val="2"/>
        </w:numPr>
        <w:spacing w:after="0" w:line="240" w:lineRule="auto"/>
      </w:pPr>
      <w:r>
        <w:t xml:space="preserve">[20 marks] What is the probability that a randomly chosen applicant is either “25-44” </w:t>
      </w:r>
      <w:r w:rsidRPr="00C36600">
        <w:rPr>
          <w:b/>
          <w:i/>
        </w:rPr>
        <w:t>or</w:t>
      </w:r>
      <w:r>
        <w:t xml:space="preserve"> “University or more”?</w:t>
      </w:r>
    </w:p>
    <w:p w:rsidR="00935096" w:rsidRDefault="00935096" w:rsidP="00935096"/>
    <w:p w:rsidR="00B652BF" w:rsidRDefault="00B652BF" w:rsidP="00935096"/>
    <w:p w:rsidR="00B652BF" w:rsidRDefault="00B652BF" w:rsidP="00935096"/>
    <w:p w:rsidR="00935096" w:rsidRDefault="00935096" w:rsidP="00935096"/>
    <w:p w:rsidR="00935096" w:rsidRDefault="00935096" w:rsidP="00935096">
      <w:pPr>
        <w:numPr>
          <w:ilvl w:val="0"/>
          <w:numId w:val="2"/>
        </w:numPr>
        <w:spacing w:after="0" w:line="240" w:lineRule="auto"/>
      </w:pPr>
      <w:r>
        <w:t>[20 marks] You randomly select 5 candidates, what is the probability that at least 1 of these candidates is between the ages of 25 and 64?</w:t>
      </w:r>
    </w:p>
    <w:p w:rsidR="00935096" w:rsidRDefault="00935096" w:rsidP="00935096"/>
    <w:p w:rsidR="00935096" w:rsidRDefault="00935096" w:rsidP="007076B1">
      <w:pPr>
        <w:spacing w:after="120" w:line="240" w:lineRule="auto"/>
      </w:pPr>
      <w:r>
        <w:rPr>
          <w:b/>
        </w:rPr>
        <w:br w:type="page"/>
      </w:r>
      <w:r>
        <w:rPr>
          <w:b/>
        </w:rPr>
        <w:lastRenderedPageBreak/>
        <w:t xml:space="preserve">QUESTION 6: </w:t>
      </w:r>
      <w:r>
        <w:t>The F</w:t>
      </w:r>
      <w:r w:rsidRPr="00430F31">
        <w:t xml:space="preserve">ederal government is </w:t>
      </w:r>
      <w:r>
        <w:t>exploring</w:t>
      </w:r>
      <w:r w:rsidRPr="00430F31">
        <w:t xml:space="preserve"> </w:t>
      </w:r>
      <w:r>
        <w:t xml:space="preserve">an </w:t>
      </w:r>
      <w:r w:rsidRPr="00430F31">
        <w:t xml:space="preserve">incentive program </w:t>
      </w:r>
      <w:r>
        <w:t xml:space="preserve">for </w:t>
      </w:r>
      <w:r w:rsidRPr="00430F31">
        <w:t xml:space="preserve">reducing car use in downtown areas.  </w:t>
      </w:r>
      <w:r>
        <w:t>They plan to reward cities for achieving reductions in car use</w:t>
      </w:r>
      <w:r w:rsidRPr="00430F31">
        <w:t xml:space="preserve">. Under this program a random sample </w:t>
      </w:r>
      <w:r>
        <w:t xml:space="preserve">of </w:t>
      </w:r>
      <w:r w:rsidRPr="00430F31">
        <w:t xml:space="preserve">cars will be obtained, </w:t>
      </w:r>
      <w:r>
        <w:t xml:space="preserve">and their daily km’s measured (using GPS technology).  </w:t>
      </w:r>
    </w:p>
    <w:p w:rsidR="008047CC" w:rsidRDefault="00935096" w:rsidP="007076B1">
      <w:pPr>
        <w:spacing w:after="0" w:line="240" w:lineRule="auto"/>
      </w:pPr>
      <w:r>
        <w:t xml:space="preserve">Our focus will be on the city of Toronto. </w:t>
      </w:r>
      <w:r w:rsidRPr="00430F31">
        <w:t xml:space="preserve">Assume that the daily </w:t>
      </w:r>
      <w:r>
        <w:t>distance</w:t>
      </w:r>
      <w:r w:rsidRPr="00430F31">
        <w:t xml:space="preserve"> driven per car within the city of Toronto has a </w:t>
      </w:r>
      <w:r w:rsidRPr="006E6867">
        <w:rPr>
          <w:i/>
        </w:rPr>
        <w:t>normal</w:t>
      </w:r>
      <w:r w:rsidRPr="00430F31">
        <w:t xml:space="preserve"> distribution</w:t>
      </w:r>
      <w:r>
        <w:t>, with a</w:t>
      </w:r>
      <w:r w:rsidRPr="00430F31">
        <w:t xml:space="preserve"> mean of 4km/(car-day) and a standar</w:t>
      </w:r>
      <w:r>
        <w:t>d deviation of 1 km/(car-day). In Toronto a random</w:t>
      </w:r>
      <w:r w:rsidRPr="00430F31">
        <w:t xml:space="preserve"> sample </w:t>
      </w:r>
      <w:r>
        <w:t xml:space="preserve">of </w:t>
      </w:r>
      <w:r w:rsidRPr="00430F31">
        <w:t>s</w:t>
      </w:r>
      <w:r>
        <w:t>ize 36 cars will be used and t</w:t>
      </w:r>
      <w:r w:rsidRPr="00430F31">
        <w:t>he sample mean</w:t>
      </w:r>
      <w:r>
        <w:t xml:space="preserve"> will be calculated</w:t>
      </w:r>
      <w:r w:rsidRPr="00430F31">
        <w:t>.</w:t>
      </w:r>
      <w:r w:rsidR="008047CC" w:rsidRPr="008047CC">
        <w:t xml:space="preserve"> </w:t>
      </w:r>
    </w:p>
    <w:p w:rsidR="008047CC" w:rsidRPr="008047CC" w:rsidRDefault="008047CC" w:rsidP="008047CC">
      <w:pPr>
        <w:spacing w:after="120" w:line="240" w:lineRule="auto"/>
        <w:jc w:val="center"/>
        <w:rPr>
          <w:b/>
          <w:i/>
          <w:sz w:val="24"/>
        </w:rPr>
      </w:pPr>
      <w:r w:rsidRPr="008047CC">
        <w:rPr>
          <w:b/>
          <w:i/>
          <w:sz w:val="24"/>
        </w:rPr>
        <w:t>USE THE SPACE BELOW FOR ROUGH WORK.</w:t>
      </w:r>
    </w:p>
    <w:p w:rsidR="00935096" w:rsidRPr="008047CC" w:rsidRDefault="008047CC" w:rsidP="008047CC">
      <w:pPr>
        <w:spacing w:after="120" w:line="240" w:lineRule="auto"/>
        <w:jc w:val="center"/>
        <w:rPr>
          <w:b/>
          <w:i/>
          <w:sz w:val="24"/>
        </w:rPr>
      </w:pPr>
      <w:r w:rsidRPr="008047CC">
        <w:rPr>
          <w:b/>
          <w:i/>
          <w:sz w:val="24"/>
        </w:rPr>
        <w:t>WRITE YOU FULL ANSWER (including calculation and reasoning) ON THE ANSWER SHEET</w:t>
      </w:r>
    </w:p>
    <w:p w:rsidR="00B652BF" w:rsidRDefault="00935096" w:rsidP="00B652BF">
      <w:pPr>
        <w:numPr>
          <w:ilvl w:val="0"/>
          <w:numId w:val="4"/>
        </w:numPr>
        <w:spacing w:after="0" w:line="240" w:lineRule="auto"/>
      </w:pPr>
      <w:r>
        <w:t xml:space="preserve">[20 marks] </w:t>
      </w:r>
      <w:r w:rsidRPr="00430F31">
        <w:t>What probability model</w:t>
      </w:r>
      <w:r>
        <w:t xml:space="preserve"> (probability distribution)</w:t>
      </w:r>
      <w:r w:rsidRPr="00430F31">
        <w:t xml:space="preserve"> describes the set of possible </w:t>
      </w:r>
      <w:r>
        <w:t>sample mean estimates</w:t>
      </w:r>
      <w:r w:rsidRPr="00430F31">
        <w:t>?</w:t>
      </w:r>
    </w:p>
    <w:p w:rsidR="00935096" w:rsidRDefault="00935096" w:rsidP="00935096">
      <w:pPr>
        <w:numPr>
          <w:ilvl w:val="1"/>
          <w:numId w:val="4"/>
        </w:numPr>
        <w:spacing w:after="0" w:line="240" w:lineRule="auto"/>
      </w:pPr>
      <w:r>
        <w:t>T</w:t>
      </w:r>
      <w:r w:rsidRPr="00430F31">
        <w:t>ype of probability model</w:t>
      </w:r>
      <w:r>
        <w:t xml:space="preserve"> (probability distribution),</w:t>
      </w:r>
    </w:p>
    <w:p w:rsidR="00935096" w:rsidRDefault="00935096" w:rsidP="00935096">
      <w:pPr>
        <w:ind w:left="1080"/>
      </w:pPr>
    </w:p>
    <w:p w:rsidR="00935096" w:rsidRDefault="00935096" w:rsidP="008047CC">
      <w:pPr>
        <w:numPr>
          <w:ilvl w:val="1"/>
          <w:numId w:val="4"/>
        </w:numPr>
        <w:spacing w:after="0" w:line="240" w:lineRule="auto"/>
      </w:pPr>
      <w:r>
        <w:t xml:space="preserve">Its </w:t>
      </w:r>
      <w:r w:rsidRPr="00430F31">
        <w:t xml:space="preserve">expected value </w:t>
      </w:r>
    </w:p>
    <w:p w:rsidR="008047CC" w:rsidRDefault="008047CC" w:rsidP="008047CC">
      <w:pPr>
        <w:spacing w:after="0" w:line="240" w:lineRule="auto"/>
        <w:ind w:left="1440"/>
      </w:pPr>
    </w:p>
    <w:p w:rsidR="00935096" w:rsidRDefault="00935096" w:rsidP="00935096">
      <w:pPr>
        <w:numPr>
          <w:ilvl w:val="1"/>
          <w:numId w:val="4"/>
        </w:numPr>
        <w:spacing w:after="0" w:line="240" w:lineRule="auto"/>
      </w:pPr>
      <w:r>
        <w:t xml:space="preserve">Its </w:t>
      </w:r>
      <w:r w:rsidRPr="00430F31">
        <w:t xml:space="preserve">standard deviation </w:t>
      </w:r>
    </w:p>
    <w:p w:rsidR="00935096" w:rsidRPr="00430F31" w:rsidRDefault="00935096" w:rsidP="00935096"/>
    <w:p w:rsidR="00935096" w:rsidRDefault="00935096" w:rsidP="00935096">
      <w:pPr>
        <w:numPr>
          <w:ilvl w:val="1"/>
          <w:numId w:val="4"/>
        </w:numPr>
        <w:spacing w:after="0" w:line="240" w:lineRule="auto"/>
      </w:pPr>
      <w:r>
        <w:t xml:space="preserve">Would the probability model for the set of possible sample mean estimates </w:t>
      </w:r>
      <w:r w:rsidRPr="00430F31">
        <w:t xml:space="preserve">change if the probability model for daily km’s </w:t>
      </w:r>
      <w:r>
        <w:t xml:space="preserve">was a </w:t>
      </w:r>
      <w:r w:rsidRPr="00430F31">
        <w:rPr>
          <w:i/>
        </w:rPr>
        <w:t>uniform</w:t>
      </w:r>
      <w:r>
        <w:t xml:space="preserve"> distribution</w:t>
      </w:r>
      <w:r w:rsidRPr="00430F31">
        <w:t>?  Briefly support your answer</w:t>
      </w:r>
    </w:p>
    <w:p w:rsidR="00935096" w:rsidRDefault="00935096" w:rsidP="00935096"/>
    <w:p w:rsidR="00B652BF" w:rsidRPr="00430F31" w:rsidRDefault="00B652BF" w:rsidP="00935096"/>
    <w:p w:rsidR="00935096" w:rsidRDefault="00935096" w:rsidP="00935096">
      <w:pPr>
        <w:numPr>
          <w:ilvl w:val="0"/>
          <w:numId w:val="4"/>
        </w:numPr>
        <w:spacing w:after="0" w:line="240" w:lineRule="auto"/>
      </w:pPr>
      <w:r>
        <w:t xml:space="preserve">[30 marks] </w:t>
      </w:r>
      <w:r w:rsidRPr="00430F31">
        <w:t xml:space="preserve">Under the incentive program, a cut-off value, in units of km/(car-day), will be chosen.  If </w:t>
      </w:r>
      <w:smartTag w:uri="urn:schemas-microsoft-com:office:smarttags" w:element="place">
        <w:smartTag w:uri="urn:schemas-microsoft-com:office:smarttags" w:element="City">
          <w:r w:rsidRPr="00430F31">
            <w:t>Toronto</w:t>
          </w:r>
        </w:smartTag>
      </w:smartTag>
      <w:r w:rsidRPr="00430F31">
        <w:t>'s sample mean is below that cut-off it will be awarded infrastructure funding.  The Federal government specifies that there should only be a 10% chance of meeting this cut-off (based on the current conditions).  Calculate the cut-off value</w:t>
      </w:r>
      <w:r>
        <w:t xml:space="preserve"> for </w:t>
      </w:r>
      <w:smartTag w:uri="urn:schemas-microsoft-com:office:smarttags" w:element="place">
        <w:smartTag w:uri="urn:schemas-microsoft-com:office:smarttags" w:element="City">
          <w:r>
            <w:t>Toronto</w:t>
          </w:r>
        </w:smartTag>
      </w:smartTag>
      <w:r w:rsidRPr="00430F31">
        <w:t>.</w:t>
      </w:r>
    </w:p>
    <w:p w:rsidR="00935096" w:rsidRDefault="00935096" w:rsidP="00935096"/>
    <w:p w:rsidR="00935096" w:rsidRDefault="00935096" w:rsidP="00935096"/>
    <w:p w:rsidR="00935096" w:rsidRDefault="00935096" w:rsidP="00935096">
      <w:pPr>
        <w:numPr>
          <w:ilvl w:val="0"/>
          <w:numId w:val="4"/>
        </w:numPr>
        <w:spacing w:after="0" w:line="240" w:lineRule="auto"/>
      </w:pPr>
      <w:r>
        <w:t xml:space="preserve">[15 marks] </w:t>
      </w:r>
      <w:r w:rsidR="008637B7">
        <w:t>Give an a</w:t>
      </w:r>
      <w:r>
        <w:t>nswer to question 6(a) (i-iii) if your sample (n=36) actually represented 40% of the entire population of interest (as might happen if you were restricting attention to a rare vehicle-type), while the population retained the same expected value and standard deviation as the original population.</w:t>
      </w:r>
    </w:p>
    <w:p w:rsidR="00935096" w:rsidRDefault="00935096" w:rsidP="00935096"/>
    <w:p w:rsidR="00B652BF" w:rsidRDefault="00B652BF" w:rsidP="00935096"/>
    <w:p w:rsidR="00935096" w:rsidRDefault="00935096" w:rsidP="007076B1">
      <w:pPr>
        <w:spacing w:after="120" w:line="240" w:lineRule="auto"/>
      </w:pPr>
      <w:r>
        <w:rPr>
          <w:b/>
        </w:rPr>
        <w:t xml:space="preserve"> </w:t>
      </w:r>
      <w:r>
        <w:t xml:space="preserve">The city of Toronto contends that electric-cars travel greater daily distances.  To test this assertion they have taken a random sample of electric cars and measured </w:t>
      </w:r>
      <w:r w:rsidR="003365D1">
        <w:t>their daily kilometers</w:t>
      </w:r>
      <w:r>
        <w:t>.  The results are shown below (please note that the sample mean and sample standard deviation have been pre-calculated for you --- should you need them).</w:t>
      </w:r>
    </w:p>
    <w:p w:rsidR="00935096" w:rsidRDefault="00935096" w:rsidP="00935096">
      <w:pPr>
        <w:numPr>
          <w:ilvl w:val="0"/>
          <w:numId w:val="4"/>
        </w:numPr>
        <w:spacing w:after="0" w:line="240" w:lineRule="auto"/>
      </w:pPr>
      <w:r>
        <w:t xml:space="preserve"> [30 marks] If the population mean is indeed 4.0 km/(car-day), but the standard deviation of the population is unknown, what is the probability of having obtained a sample mean as high</w:t>
      </w:r>
      <w:r w:rsidR="007076B1">
        <w:t xml:space="preserve"> as,</w:t>
      </w:r>
      <w:r>
        <w:t xml:space="preserve"> or higher than the one obtained below? </w:t>
      </w:r>
    </w:p>
    <w:p w:rsidR="00935096" w:rsidRDefault="00935096" w:rsidP="00935096">
      <w:pPr>
        <w:ind w:left="720"/>
      </w:pPr>
    </w:p>
    <w:p w:rsidR="00B652BF" w:rsidRDefault="00B652BF" w:rsidP="00935096">
      <w:pPr>
        <w:ind w:left="720"/>
      </w:pPr>
    </w:p>
    <w:p w:rsidR="003365D1" w:rsidRDefault="00935096" w:rsidP="003365D1">
      <w:pPr>
        <w:numPr>
          <w:ilvl w:val="0"/>
          <w:numId w:val="4"/>
        </w:numPr>
        <w:spacing w:after="120" w:line="240" w:lineRule="auto"/>
        <w:ind w:left="714" w:hanging="357"/>
      </w:pPr>
      <w:r>
        <w:t>[5 marks] Based on these results, do you agree with Toronto’s contention that electric cars travel greater distances than the more general population of cars (travelling within the</w:t>
      </w:r>
      <w:r w:rsidR="000F11D2">
        <w:t xml:space="preserve"> downtown area</w:t>
      </w:r>
      <w:r>
        <w:t>).</w:t>
      </w:r>
      <w:r w:rsidR="008637B7">
        <w:t xml:space="preserve"> Explain your reason briefly.</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1"/>
        <w:gridCol w:w="4255"/>
      </w:tblGrid>
      <w:tr w:rsidR="00935096" w:rsidTr="00935096">
        <w:tc>
          <w:tcPr>
            <w:tcW w:w="4241" w:type="dxa"/>
          </w:tcPr>
          <w:p w:rsidR="00935096" w:rsidRPr="00935096" w:rsidRDefault="00935096" w:rsidP="000F11D2">
            <w:pPr>
              <w:rPr>
                <w:sz w:val="18"/>
              </w:rPr>
            </w:pPr>
            <w:r w:rsidRPr="00935096">
              <w:rPr>
                <w:sz w:val="18"/>
              </w:rPr>
              <w:t xml:space="preserve">4.5, </w:t>
            </w:r>
            <w:r w:rsidR="000F11D2">
              <w:rPr>
                <w:sz w:val="18"/>
              </w:rPr>
              <w:t>2</w:t>
            </w:r>
            <w:r w:rsidRPr="00935096">
              <w:rPr>
                <w:sz w:val="18"/>
              </w:rPr>
              <w:t>.6, 5.0, 4.8, 5.9, 4.8, 4.6, 4.8, 3.0, 6.7, 6.3, 5.4, 5.7, 4.3, 4.9, 2.5 (km/[car-day])</w:t>
            </w:r>
          </w:p>
        </w:tc>
        <w:tc>
          <w:tcPr>
            <w:tcW w:w="4255" w:type="dxa"/>
          </w:tcPr>
          <w:p w:rsidR="00935096" w:rsidRPr="00D8112B" w:rsidRDefault="00935096" w:rsidP="00494888">
            <w:r w:rsidRPr="00D8112B">
              <w:t xml:space="preserve">Sample mean </w:t>
            </w:r>
            <w:r w:rsidR="000F11D2">
              <w:t>= 4.73</w:t>
            </w:r>
            <w:r>
              <w:t xml:space="preserve"> km/(car-day)</w:t>
            </w:r>
          </w:p>
          <w:p w:rsidR="00935096" w:rsidRDefault="00935096" w:rsidP="00494888">
            <w:r w:rsidRPr="00D8112B">
              <w:t>S</w:t>
            </w:r>
            <w:r>
              <w:t>ample stand.</w:t>
            </w:r>
            <w:r w:rsidRPr="00D8112B">
              <w:t xml:space="preserve"> Dev</w:t>
            </w:r>
            <w:r>
              <w:t>.</w:t>
            </w:r>
            <w:r w:rsidRPr="00D8112B">
              <w:t xml:space="preserve"> =</w:t>
            </w:r>
            <w:r>
              <w:t xml:space="preserve"> </w:t>
            </w:r>
            <w:r w:rsidR="000F11D2">
              <w:t>1.21</w:t>
            </w:r>
            <w:r>
              <w:t xml:space="preserve"> km/(car-day)</w:t>
            </w:r>
          </w:p>
        </w:tc>
      </w:tr>
    </w:tbl>
    <w:p w:rsidR="00935096" w:rsidRDefault="00935096" w:rsidP="00B652BF">
      <w:pPr>
        <w:rPr>
          <w:b/>
        </w:rPr>
      </w:pPr>
      <w:r>
        <w:br w:type="page"/>
      </w:r>
      <w:r>
        <w:rPr>
          <w:b/>
        </w:rPr>
        <w:lastRenderedPageBreak/>
        <w:t>QUESTION 7:</w:t>
      </w:r>
    </w:p>
    <w:p w:rsidR="00935096" w:rsidRDefault="00935096" w:rsidP="003365D1">
      <w:pPr>
        <w:spacing w:after="120" w:line="240" w:lineRule="auto"/>
      </w:pPr>
      <w:r>
        <w:t xml:space="preserve">As a commercial property real-estate broker your annual revenue stream depends on the number of properties sold.  The expected number of sales is 7 sales/year, but the number of sales varies, having a standard deviation of 2 sales/year.   </w:t>
      </w:r>
      <w:r w:rsidRPr="00107853">
        <w:t xml:space="preserve">Assume that the commission per </w:t>
      </w:r>
      <w:r>
        <w:t xml:space="preserve">sale </w:t>
      </w:r>
      <w:r w:rsidRPr="00107853">
        <w:t>is fixed at $20,000/sale</w:t>
      </w:r>
      <w:r>
        <w:t xml:space="preserve"> (all dollar amounts are in Canadian dollars)</w:t>
      </w:r>
      <w:r w:rsidRPr="00107853">
        <w:t>.</w:t>
      </w:r>
      <w:r>
        <w:t xml:space="preserve"> Your annual costs are also variable; having an expected value of $20,000/year and a standard deviation of $5,000/year.  Your costs are correlated with the number of sales per year with a correlation coefficient of 0.3</w:t>
      </w:r>
      <w:r w:rsidRPr="00107853">
        <w:t xml:space="preserve">.    </w:t>
      </w:r>
      <w:r>
        <w:t xml:space="preserve"> </w:t>
      </w:r>
    </w:p>
    <w:p w:rsidR="008047CC" w:rsidRDefault="008047CC" w:rsidP="008047CC">
      <w:pPr>
        <w:spacing w:after="120" w:line="240" w:lineRule="auto"/>
      </w:pPr>
    </w:p>
    <w:p w:rsidR="008047CC" w:rsidRPr="008047CC" w:rsidRDefault="008047CC" w:rsidP="008047CC">
      <w:pPr>
        <w:spacing w:after="120" w:line="240" w:lineRule="auto"/>
        <w:jc w:val="center"/>
        <w:rPr>
          <w:b/>
          <w:i/>
          <w:sz w:val="24"/>
        </w:rPr>
      </w:pPr>
      <w:r w:rsidRPr="008047CC">
        <w:rPr>
          <w:b/>
          <w:i/>
          <w:sz w:val="24"/>
        </w:rPr>
        <w:t>USE THE SPACE BELOW FOR ROUGH WORK.</w:t>
      </w:r>
    </w:p>
    <w:p w:rsidR="008047CC" w:rsidRDefault="008047CC" w:rsidP="008047CC">
      <w:pPr>
        <w:spacing w:after="120" w:line="240" w:lineRule="auto"/>
        <w:jc w:val="center"/>
        <w:rPr>
          <w:b/>
          <w:i/>
          <w:sz w:val="24"/>
        </w:rPr>
      </w:pPr>
      <w:r w:rsidRPr="008047CC">
        <w:rPr>
          <w:b/>
          <w:i/>
          <w:sz w:val="24"/>
        </w:rPr>
        <w:t>WRITE YOU FULL ANSWER (including calculation and reasoning) ON THE ANSWER SHEET</w:t>
      </w:r>
    </w:p>
    <w:p w:rsidR="008047CC" w:rsidRPr="008047CC" w:rsidRDefault="008047CC" w:rsidP="008047CC">
      <w:pPr>
        <w:spacing w:after="120" w:line="240" w:lineRule="auto"/>
        <w:jc w:val="center"/>
        <w:rPr>
          <w:b/>
          <w:i/>
          <w:sz w:val="24"/>
        </w:rPr>
      </w:pPr>
    </w:p>
    <w:p w:rsidR="00935096" w:rsidRDefault="00935096" w:rsidP="00935096">
      <w:r>
        <w:rPr>
          <w:b/>
        </w:rPr>
        <w:t>C</w:t>
      </w:r>
      <w:r>
        <w:t>ompute the following for your net (before tax) revenue (= commission * sales  -  costs):</w:t>
      </w:r>
    </w:p>
    <w:p w:rsidR="00935096" w:rsidRDefault="00935096" w:rsidP="00935096">
      <w:pPr>
        <w:ind w:left="360"/>
      </w:pPr>
    </w:p>
    <w:p w:rsidR="00935096" w:rsidRDefault="00935096" w:rsidP="00935096">
      <w:pPr>
        <w:numPr>
          <w:ilvl w:val="0"/>
          <w:numId w:val="3"/>
        </w:numPr>
        <w:spacing w:after="0" w:line="240" w:lineRule="auto"/>
      </w:pPr>
      <w:r>
        <w:t>[15 marks] The expected value</w:t>
      </w:r>
    </w:p>
    <w:p w:rsidR="00935096" w:rsidRDefault="00935096" w:rsidP="00935096"/>
    <w:p w:rsidR="00B652BF" w:rsidRDefault="00B652BF" w:rsidP="00935096"/>
    <w:p w:rsidR="00B652BF" w:rsidRDefault="00B652BF" w:rsidP="00935096"/>
    <w:p w:rsidR="00935096" w:rsidRDefault="00935096" w:rsidP="00935096"/>
    <w:p w:rsidR="00935096" w:rsidRDefault="00935096" w:rsidP="00935096">
      <w:pPr>
        <w:numPr>
          <w:ilvl w:val="0"/>
          <w:numId w:val="3"/>
        </w:numPr>
        <w:spacing w:after="0" w:line="240" w:lineRule="auto"/>
      </w:pPr>
      <w:r>
        <w:t xml:space="preserve">[35 marks] the variance </w:t>
      </w:r>
    </w:p>
    <w:p w:rsidR="00935096" w:rsidRDefault="00935096" w:rsidP="00935096"/>
    <w:p w:rsidR="00935096" w:rsidRDefault="00935096" w:rsidP="00935096"/>
    <w:p w:rsidR="00B652BF" w:rsidRDefault="00B652BF" w:rsidP="00935096"/>
    <w:p w:rsidR="00B652BF" w:rsidRDefault="00B652BF" w:rsidP="00935096"/>
    <w:p w:rsidR="00935096" w:rsidRDefault="00935096" w:rsidP="00935096"/>
    <w:p w:rsidR="00935096" w:rsidRDefault="00935096" w:rsidP="00935096">
      <w:pPr>
        <w:numPr>
          <w:ilvl w:val="0"/>
          <w:numId w:val="3"/>
        </w:numPr>
        <w:spacing w:after="0" w:line="240" w:lineRule="auto"/>
      </w:pPr>
      <w:r>
        <w:t>[15 marks] the coefficient of variation</w:t>
      </w:r>
    </w:p>
    <w:p w:rsidR="00935096" w:rsidRDefault="00935096" w:rsidP="00935096"/>
    <w:p w:rsidR="00B652BF" w:rsidRDefault="00B652BF" w:rsidP="00935096"/>
    <w:p w:rsidR="00B652BF" w:rsidRDefault="00B652BF" w:rsidP="00935096"/>
    <w:p w:rsidR="00935096" w:rsidRDefault="00935096" w:rsidP="00935096"/>
    <w:p w:rsidR="00935096" w:rsidRDefault="00935096" w:rsidP="00935096"/>
    <w:p w:rsidR="00935096" w:rsidRDefault="00935096" w:rsidP="00935096">
      <w:pPr>
        <w:numPr>
          <w:ilvl w:val="0"/>
          <w:numId w:val="3"/>
        </w:numPr>
        <w:spacing w:after="0" w:line="240" w:lineRule="auto"/>
      </w:pPr>
      <w:r>
        <w:t xml:space="preserve">[35 marks] </w:t>
      </w:r>
      <w:r w:rsidR="008637B7">
        <w:t>I</w:t>
      </w:r>
      <w:r>
        <w:t>f the $ amounts had to be expressed in US dollars (note 1CN$ = 0.9US$)</w:t>
      </w:r>
      <w:r w:rsidR="008637B7">
        <w:t xml:space="preserve"> what would be the new values for:-</w:t>
      </w:r>
    </w:p>
    <w:p w:rsidR="00935096" w:rsidRDefault="00935096" w:rsidP="00935096">
      <w:pPr>
        <w:numPr>
          <w:ilvl w:val="1"/>
          <w:numId w:val="3"/>
        </w:numPr>
        <w:spacing w:after="0" w:line="240" w:lineRule="auto"/>
      </w:pPr>
      <w:r>
        <w:t>Expected value</w:t>
      </w:r>
    </w:p>
    <w:p w:rsidR="00935096" w:rsidRDefault="00935096" w:rsidP="00935096">
      <w:pPr>
        <w:numPr>
          <w:ilvl w:val="1"/>
          <w:numId w:val="3"/>
        </w:numPr>
        <w:spacing w:after="0" w:line="240" w:lineRule="auto"/>
      </w:pPr>
      <w:r>
        <w:t>Variance</w:t>
      </w:r>
    </w:p>
    <w:p w:rsidR="00935096" w:rsidRDefault="00935096" w:rsidP="00935096">
      <w:pPr>
        <w:numPr>
          <w:ilvl w:val="1"/>
          <w:numId w:val="3"/>
        </w:numPr>
        <w:spacing w:after="0" w:line="240" w:lineRule="auto"/>
      </w:pPr>
      <w:r>
        <w:t>Coefficient of variation</w:t>
      </w:r>
    </w:p>
    <w:p w:rsidR="00935096" w:rsidRDefault="00935096" w:rsidP="00935096"/>
    <w:p w:rsidR="00935096" w:rsidRDefault="00935096" w:rsidP="00935096">
      <w:pPr>
        <w:ind w:left="360"/>
      </w:pPr>
    </w:p>
    <w:p w:rsidR="00B568E5" w:rsidRDefault="00B568E5" w:rsidP="00C67746">
      <w:pPr>
        <w:spacing w:after="120" w:line="240" w:lineRule="auto"/>
      </w:pPr>
    </w:p>
    <w:sectPr w:rsidR="00B568E5" w:rsidSect="008E7896">
      <w:pgSz w:w="12240" w:h="20160" w:code="5"/>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SimSun">
    <w:altName w:val="ËÎÌå"/>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4D529B"/>
    <w:multiLevelType w:val="hybridMultilevel"/>
    <w:tmpl w:val="D89A2012"/>
    <w:lvl w:ilvl="0" w:tplc="04090017">
      <w:start w:val="1"/>
      <w:numFmt w:val="lowerLetter"/>
      <w:lvlText w:val="%1)"/>
      <w:lvlJc w:val="left"/>
      <w:pPr>
        <w:tabs>
          <w:tab w:val="num" w:pos="720"/>
        </w:tabs>
        <w:ind w:left="720" w:hanging="360"/>
      </w:pPr>
      <w:rPr>
        <w:rFonts w:hint="default"/>
      </w:rPr>
    </w:lvl>
    <w:lvl w:ilvl="1" w:tplc="0409001B">
      <w:start w:val="1"/>
      <w:numFmt w:val="lowerRoman"/>
      <w:lvlText w:val="%2."/>
      <w:lvlJc w:val="righ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8AC5BFB"/>
    <w:multiLevelType w:val="hybridMultilevel"/>
    <w:tmpl w:val="D550EAFC"/>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8A260ED"/>
    <w:multiLevelType w:val="hybridMultilevel"/>
    <w:tmpl w:val="77487B3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C157B44"/>
    <w:multiLevelType w:val="hybridMultilevel"/>
    <w:tmpl w:val="20D6180C"/>
    <w:lvl w:ilvl="0" w:tplc="04090017">
      <w:start w:val="1"/>
      <w:numFmt w:val="lowerLetter"/>
      <w:lvlText w:val="%1)"/>
      <w:lvlJc w:val="left"/>
      <w:pPr>
        <w:tabs>
          <w:tab w:val="num" w:pos="720"/>
        </w:tabs>
        <w:ind w:left="720" w:hanging="360"/>
      </w:pPr>
    </w:lvl>
    <w:lvl w:ilvl="1" w:tplc="0409001B">
      <w:start w:val="1"/>
      <w:numFmt w:val="lowerRoman"/>
      <w:lvlText w:val="%2."/>
      <w:lvlJc w:val="righ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7A7"/>
    <w:rsid w:val="000825C6"/>
    <w:rsid w:val="000C2D2F"/>
    <w:rsid w:val="000D710E"/>
    <w:rsid w:val="000F11D2"/>
    <w:rsid w:val="00130366"/>
    <w:rsid w:val="001776BB"/>
    <w:rsid w:val="001861BB"/>
    <w:rsid w:val="00193C04"/>
    <w:rsid w:val="0019543C"/>
    <w:rsid w:val="001C52F3"/>
    <w:rsid w:val="00237348"/>
    <w:rsid w:val="00284360"/>
    <w:rsid w:val="002A2E64"/>
    <w:rsid w:val="003304D8"/>
    <w:rsid w:val="003365D1"/>
    <w:rsid w:val="00336CA2"/>
    <w:rsid w:val="003450BD"/>
    <w:rsid w:val="003465A6"/>
    <w:rsid w:val="003B47A7"/>
    <w:rsid w:val="00494888"/>
    <w:rsid w:val="005144FE"/>
    <w:rsid w:val="005B0B18"/>
    <w:rsid w:val="005C5965"/>
    <w:rsid w:val="00637564"/>
    <w:rsid w:val="006736E5"/>
    <w:rsid w:val="006B195D"/>
    <w:rsid w:val="006F35BB"/>
    <w:rsid w:val="007045A2"/>
    <w:rsid w:val="007076B1"/>
    <w:rsid w:val="0072029D"/>
    <w:rsid w:val="00724FDF"/>
    <w:rsid w:val="007F4E0F"/>
    <w:rsid w:val="008047CC"/>
    <w:rsid w:val="00807D0F"/>
    <w:rsid w:val="00831671"/>
    <w:rsid w:val="008637B7"/>
    <w:rsid w:val="00863B58"/>
    <w:rsid w:val="008B6E2B"/>
    <w:rsid w:val="008E7896"/>
    <w:rsid w:val="00935096"/>
    <w:rsid w:val="00AB56AB"/>
    <w:rsid w:val="00AC2D41"/>
    <w:rsid w:val="00B3691B"/>
    <w:rsid w:val="00B568E5"/>
    <w:rsid w:val="00B652BF"/>
    <w:rsid w:val="00BF518F"/>
    <w:rsid w:val="00C67746"/>
    <w:rsid w:val="00C7029E"/>
    <w:rsid w:val="00CB17BE"/>
    <w:rsid w:val="00D05E89"/>
    <w:rsid w:val="00D36D4B"/>
    <w:rsid w:val="00F253DD"/>
    <w:rsid w:val="00F4245A"/>
    <w:rsid w:val="00FB7C4F"/>
    <w:rsid w:val="00FB7F51"/>
    <w:rsid w:val="00FD0CA0"/>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CA"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04D8"/>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3509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CA"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04D8"/>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93509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266012">
      <w:bodyDiv w:val="1"/>
      <w:marLeft w:val="0"/>
      <w:marRight w:val="0"/>
      <w:marTop w:val="0"/>
      <w:marBottom w:val="0"/>
      <w:divBdr>
        <w:top w:val="none" w:sz="0" w:space="0" w:color="auto"/>
        <w:left w:val="none" w:sz="0" w:space="0" w:color="auto"/>
        <w:bottom w:val="none" w:sz="0" w:space="0" w:color="auto"/>
        <w:right w:val="none" w:sz="0" w:space="0" w:color="auto"/>
      </w:divBdr>
    </w:div>
    <w:div w:id="1265454140">
      <w:bodyDiv w:val="1"/>
      <w:marLeft w:val="0"/>
      <w:marRight w:val="0"/>
      <w:marTop w:val="0"/>
      <w:marBottom w:val="0"/>
      <w:divBdr>
        <w:top w:val="none" w:sz="0" w:space="0" w:color="auto"/>
        <w:left w:val="none" w:sz="0" w:space="0" w:color="auto"/>
        <w:bottom w:val="none" w:sz="0" w:space="0" w:color="auto"/>
        <w:right w:val="none" w:sz="0" w:space="0" w:color="auto"/>
      </w:divBdr>
    </w:div>
    <w:div w:id="1399286546">
      <w:bodyDiv w:val="1"/>
      <w:marLeft w:val="0"/>
      <w:marRight w:val="0"/>
      <w:marTop w:val="0"/>
      <w:marBottom w:val="0"/>
      <w:divBdr>
        <w:top w:val="none" w:sz="0" w:space="0" w:color="auto"/>
        <w:left w:val="none" w:sz="0" w:space="0" w:color="auto"/>
        <w:bottom w:val="none" w:sz="0" w:space="0" w:color="auto"/>
        <w:right w:val="none" w:sz="0" w:space="0" w:color="auto"/>
      </w:divBdr>
    </w:div>
    <w:div w:id="1828353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5.wmf"/><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1976</Words>
  <Characters>11268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Christina</cp:lastModifiedBy>
  <cp:revision>2</cp:revision>
  <cp:lastPrinted>2009-12-06T04:53:00Z</cp:lastPrinted>
  <dcterms:created xsi:type="dcterms:W3CDTF">2013-12-01T02:47:00Z</dcterms:created>
  <dcterms:modified xsi:type="dcterms:W3CDTF">2013-12-01T02:47:00Z</dcterms:modified>
</cp:coreProperties>
</file>