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001" w:rsidRDefault="00553001" w:rsidP="00553001">
      <w:r>
        <w:t xml:space="preserve">MANDATES </w:t>
      </w:r>
    </w:p>
    <w:p w:rsidR="00553001" w:rsidRDefault="00553001" w:rsidP="00553001"/>
    <w:p w:rsidR="00553001" w:rsidRDefault="00553001" w:rsidP="00553001">
      <w:r>
        <w:t xml:space="preserve">Piec vs. Caisse d’economie polonaise (p. 59)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Grandma = Stephania Wojcicka </w:t>
      </w:r>
    </w:p>
    <w:p w:rsidR="00553001" w:rsidRDefault="00553001" w:rsidP="00553001"/>
    <w:p w:rsidR="00553001" w:rsidRDefault="00553001" w:rsidP="00553001">
      <w:r>
        <w:t xml:space="preserve">Bad Boy = nephew Tadeusz Wojcicki </w:t>
      </w:r>
    </w:p>
    <w:p w:rsidR="00553001" w:rsidRDefault="00553001" w:rsidP="00553001"/>
    <w:p w:rsidR="00553001" w:rsidRDefault="00553001" w:rsidP="00553001">
      <w:r>
        <w:t xml:space="preserve">Niece (Margaret Wojcicka) is executor of will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Three mandates: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1. Gma goes on extended trip, gives power of attorney for banking matters to Bad Boy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2. Niece has mandate as executor of the will (mandate only kicks in when Gma dies)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3. Bank has mandate for Gma’s finances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. Grandma’s bank account summary: $5 membership, $1k term deposit, $26k term deposit </w:t>
      </w:r>
    </w:p>
    <w:p w:rsidR="00553001" w:rsidRDefault="00553001" w:rsidP="00553001">
      <w:r>
        <w:t xml:space="preserve">(can’t take out until 26-Oct-92 or wil receive no interest)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Bank didn’t k6now Gma was dead when Bad Boy removed funds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Was bank guilty of not [2138] exercising prudence and diligence for its [2130] mandate?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1. Argument: Bank is a special type of agent, v. strong fiduciary duties; if they’ve been </w:t>
      </w:r>
    </w:p>
    <w:p w:rsidR="00553001" w:rsidRDefault="00553001" w:rsidP="00553001">
      <w:r>
        <w:t xml:space="preserve">defrauded they are 100% liable. Answer: Bank should have been more [2138] prudent and </w:t>
      </w:r>
    </w:p>
    <w:p w:rsidR="00553001" w:rsidRDefault="00553001" w:rsidP="00553001">
      <w:r>
        <w:t xml:space="preserve">diligent; it wasn’t prudent cash out the account, and the bank wasn’t diligent in its duty as </w:t>
      </w:r>
    </w:p>
    <w:p w:rsidR="00553001" w:rsidRDefault="00553001" w:rsidP="00553001">
      <w:r>
        <w:t xml:space="preserve">agent to let funds be taken out before interest accrued.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Bank guilty, has to pay missing funds to estate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Bad Boy </w:t>
      </w:r>
    </w:p>
    <w:p w:rsidR="00553001" w:rsidRDefault="00553001" w:rsidP="00553001">
      <w:r>
        <w:t xml:space="preserve">comes to </w:t>
      </w:r>
    </w:p>
    <w:p w:rsidR="00553001" w:rsidRDefault="00553001" w:rsidP="00553001">
      <w:r>
        <w:t xml:space="preserve">Canada </w:t>
      </w:r>
    </w:p>
    <w:p w:rsidR="00553001" w:rsidRDefault="00553001" w:rsidP="00553001"/>
    <w:p w:rsidR="00553001" w:rsidRDefault="00553001" w:rsidP="00553001">
      <w:r>
        <w:t xml:space="preserve">15-May-92 </w:t>
      </w:r>
    </w:p>
    <w:p w:rsidR="00553001" w:rsidRDefault="00553001" w:rsidP="00553001"/>
    <w:p w:rsidR="00553001" w:rsidRDefault="00553001" w:rsidP="00553001">
      <w:r>
        <w:t xml:space="preserve">Bad Boy </w:t>
      </w:r>
    </w:p>
    <w:p w:rsidR="00553001" w:rsidRDefault="00553001" w:rsidP="00553001">
      <w:r>
        <w:t xml:space="preserve">gets mandate </w:t>
      </w:r>
    </w:p>
    <w:p w:rsidR="00553001" w:rsidRDefault="00553001" w:rsidP="00553001">
      <w:r>
        <w:t xml:space="preserve">from </w:t>
      </w:r>
    </w:p>
    <w:p w:rsidR="00553001" w:rsidRDefault="00553001" w:rsidP="00553001">
      <w:r>
        <w:t xml:space="preserve">Grandma </w:t>
      </w:r>
    </w:p>
    <w:p w:rsidR="00553001" w:rsidRDefault="00553001" w:rsidP="00553001"/>
    <w:p w:rsidR="00553001" w:rsidRDefault="00553001" w:rsidP="00553001">
      <w:r>
        <w:t xml:space="preserve">11-Aug-92 </w:t>
      </w:r>
    </w:p>
    <w:p w:rsidR="00553001" w:rsidRDefault="00553001" w:rsidP="00553001"/>
    <w:p w:rsidR="00553001" w:rsidRDefault="00553001" w:rsidP="00553001">
      <w:r>
        <w:t xml:space="preserve">Bad Boy </w:t>
      </w:r>
    </w:p>
    <w:p w:rsidR="00553001" w:rsidRDefault="00553001" w:rsidP="00553001">
      <w:r>
        <w:t xml:space="preserve">gives forged </w:t>
      </w:r>
    </w:p>
    <w:p w:rsidR="00553001" w:rsidRDefault="00553001" w:rsidP="00553001">
      <w:r>
        <w:t xml:space="preserve">mandate to </w:t>
      </w:r>
    </w:p>
    <w:p w:rsidR="00553001" w:rsidRDefault="00553001" w:rsidP="00553001">
      <w:r>
        <w:t xml:space="preserve">bank </w:t>
      </w:r>
    </w:p>
    <w:p w:rsidR="00553001" w:rsidRDefault="00553001" w:rsidP="00553001"/>
    <w:p w:rsidR="00553001" w:rsidRDefault="00553001" w:rsidP="00553001">
      <w:r>
        <w:t xml:space="preserve">03-Jul-92 </w:t>
      </w:r>
    </w:p>
    <w:p w:rsidR="00553001" w:rsidRDefault="00553001" w:rsidP="00553001"/>
    <w:p w:rsidR="00553001" w:rsidRDefault="00553001" w:rsidP="00553001">
      <w:r>
        <w:t>Grandma dies</w:t>
      </w:r>
    </w:p>
    <w:p w:rsidR="00553001" w:rsidRDefault="00553001" w:rsidP="00553001"/>
    <w:p w:rsidR="00553001" w:rsidRDefault="00553001" w:rsidP="00553001">
      <w:r>
        <w:t xml:space="preserve">01-Jul-92 </w:t>
      </w:r>
    </w:p>
    <w:p w:rsidR="00553001" w:rsidRDefault="00553001" w:rsidP="00553001">
      <w:r>
        <w:t xml:space="preserve">Date of Bad </w:t>
      </w:r>
    </w:p>
    <w:p w:rsidR="00553001" w:rsidRDefault="00553001" w:rsidP="00553001">
      <w:r>
        <w:t xml:space="preserve">Boy’s forged </w:t>
      </w:r>
    </w:p>
    <w:p w:rsidR="00553001" w:rsidRDefault="00553001" w:rsidP="00553001">
      <w:r>
        <w:t xml:space="preserve">mandate </w:t>
      </w:r>
    </w:p>
    <w:p w:rsidR="00553001" w:rsidRDefault="00553001" w:rsidP="00553001"/>
    <w:p w:rsidR="00553001" w:rsidRDefault="00553001" w:rsidP="00553001">
      <w:r>
        <w:t xml:space="preserve">18-Aug-92 </w:t>
      </w:r>
    </w:p>
    <w:p w:rsidR="00553001" w:rsidRDefault="00553001" w:rsidP="00553001"/>
    <w:p w:rsidR="00553001" w:rsidRDefault="00553001" w:rsidP="00553001">
      <w:r>
        <w:t xml:space="preserve">Bad Boy </w:t>
      </w:r>
    </w:p>
    <w:p w:rsidR="00553001" w:rsidRDefault="00553001" w:rsidP="00553001">
      <w:r>
        <w:t xml:space="preserve">withdraws </w:t>
      </w:r>
    </w:p>
    <w:p w:rsidR="00553001" w:rsidRDefault="00553001" w:rsidP="00553001">
      <w:r>
        <w:t xml:space="preserve">$26k payable </w:t>
      </w:r>
    </w:p>
    <w:p w:rsidR="00553001" w:rsidRDefault="00553001" w:rsidP="00553001">
      <w:r>
        <w:t xml:space="preserve">too cash </w:t>
      </w:r>
    </w:p>
    <w:p w:rsidR="00553001" w:rsidRDefault="00553001" w:rsidP="00553001"/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MANDATES </w:t>
      </w:r>
    </w:p>
    <w:p w:rsidR="00553001" w:rsidRDefault="00553001" w:rsidP="00553001"/>
    <w:p w:rsidR="00553001" w:rsidRDefault="00553001" w:rsidP="00553001">
      <w:r>
        <w:t xml:space="preserve">Dowell vs. Notary Hay-Ellis (p. 64)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Joseph: bad credit </w:t>
      </w:r>
    </w:p>
    <w:p w:rsidR="00553001" w:rsidRDefault="00553001" w:rsidP="00553001"/>
    <w:p w:rsidR="00553001" w:rsidRDefault="00553001" w:rsidP="00553001">
      <w:r>
        <w:t xml:space="preserve">Dr. Dowell: good credit, so owns building for Joseph </w:t>
      </w:r>
    </w:p>
    <w:p w:rsidR="00553001" w:rsidRDefault="00553001" w:rsidP="00553001"/>
    <w:p w:rsidR="00553001" w:rsidRDefault="00553001" w:rsidP="00553001">
      <w:r>
        <w:t xml:space="preserve">Notary Hay-Ellis: not paying attention to pay-outs for building maintenance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Dr worried about paying for his insurance, etc. so gives mandate to J to pay for mortgage </w:t>
      </w:r>
    </w:p>
    <w:p w:rsidR="00553001" w:rsidRDefault="00553001" w:rsidP="00553001">
      <w:r>
        <w:t xml:space="preserve">(from Dr’s money held with notary)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Dr says your mandate is to make sure only administration us done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But J spends money (released by Notary) without heeding his mandate </w:t>
      </w:r>
    </w:p>
    <w:p w:rsidR="00553001" w:rsidRDefault="00553001" w:rsidP="00553001"/>
    <w:p w:rsidR="00553001" w:rsidRDefault="00553001" w:rsidP="00553001"/>
    <w:p w:rsidR="00553001" w:rsidRDefault="00553001" w:rsidP="00553001">
      <w:r>
        <w:lastRenderedPageBreak/>
        <w:t xml:space="preserve">. Notary releasing money to J because notary says it’s really J’s money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Dr says it doesn’t matter, Notary’s mandate was to give money to J to pay for </w:t>
      </w:r>
    </w:p>
    <w:p w:rsidR="00553001" w:rsidRDefault="00553001" w:rsidP="00553001">
      <w:r>
        <w:t xml:space="preserve">administration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Was notary guilty of not [2138] exercising prudence and diligence for his [2130] mandate </w:t>
      </w:r>
    </w:p>
    <w:p w:rsidR="00553001" w:rsidRDefault="00553001" w:rsidP="00553001">
      <w:r>
        <w:t xml:space="preserve">from the Dr?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1. Argument: notary says it’s really J’s money, so he could release the Dr’s funds to J </w:t>
      </w:r>
    </w:p>
    <w:p w:rsidR="00553001" w:rsidRDefault="00553001" w:rsidP="00553001">
      <w:r>
        <w:t xml:space="preserve">whenever J wanted. [p. 68, last sentence] Notary must exercise his duties with “prudence </w:t>
      </w:r>
    </w:p>
    <w:p w:rsidR="00553001" w:rsidRDefault="00553001" w:rsidP="00553001">
      <w:r>
        <w:t xml:space="preserve">and diligence.” Answer: Notary’s mandate was to release Dr’s money only for building </w:t>
      </w:r>
    </w:p>
    <w:p w:rsidR="00553001" w:rsidRDefault="00553001" w:rsidP="00553001">
      <w:r>
        <w:t xml:space="preserve">expenses, so notary was not diligent when releasing funds to J for amounts that clearly </w:t>
      </w:r>
    </w:p>
    <w:p w:rsidR="00553001" w:rsidRDefault="00553001" w:rsidP="00553001">
      <w:r>
        <w:t xml:space="preserve">weren’t for the building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Notary guilty, has to pay improperly paid out funds back to Dr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How the notary could have protected himself from liability in this situation (p.69): </w:t>
      </w:r>
    </w:p>
    <w:p w:rsidR="00553001" w:rsidRDefault="00553001" w:rsidP="00553001"/>
    <w:p w:rsidR="00553001" w:rsidRDefault="00553001" w:rsidP="00553001">
      <w:r>
        <w:t xml:space="preserve">. Notary didn’t make attempts to verify what Joseph was doing with the money, didn’t </w:t>
      </w:r>
    </w:p>
    <w:p w:rsidR="00553001" w:rsidRDefault="00553001" w:rsidP="00553001">
      <w:r>
        <w:t xml:space="preserve">request invoices for the cheques he gave to Joseph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Thus notary fell “far short” of the standard of conduct required by law as an agent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Had the notary required invoices, and checked them over even briefly, he would have </w:t>
      </w:r>
    </w:p>
    <w:p w:rsidR="00553001" w:rsidRDefault="00553001" w:rsidP="00553001">
      <w:r>
        <w:t xml:space="preserve">noticed they were not for the building maintenance; then he would have not paid out </w:t>
      </w:r>
    </w:p>
    <w:p w:rsidR="00553001" w:rsidRDefault="00553001" w:rsidP="00553001">
      <w:r>
        <w:t xml:space="preserve">the money/ stopped paying out the money, fulfilled the conditions of his mandate, and </w:t>
      </w:r>
    </w:p>
    <w:p w:rsidR="00553001" w:rsidRDefault="00553001" w:rsidP="00553001">
      <w:r>
        <w:t xml:space="preserve">not been liable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$ </w:t>
      </w:r>
    </w:p>
    <w:p w:rsidR="00553001" w:rsidRDefault="00553001" w:rsidP="00553001"/>
    <w:p w:rsidR="00553001" w:rsidRDefault="00553001" w:rsidP="00553001">
      <w:r>
        <w:t xml:space="preserve">J has money, can’t go bankrupt </w:t>
      </w:r>
    </w:p>
    <w:p w:rsidR="00553001" w:rsidRDefault="00553001" w:rsidP="00553001">
      <w:r>
        <w:t xml:space="preserve">or lose his money, so </w:t>
      </w:r>
    </w:p>
    <w:p w:rsidR="00553001" w:rsidRDefault="00553001" w:rsidP="00553001"/>
    <w:p w:rsidR="00553001" w:rsidRDefault="00553001" w:rsidP="00553001">
      <w:r>
        <w:rPr>
          <w:rFonts w:hint="eastAsia"/>
        </w:rPr>
        <w:t>“</w:t>
      </w:r>
      <w:r>
        <w:t xml:space="preserve">Sells” building </w:t>
      </w:r>
    </w:p>
    <w:p w:rsidR="00553001" w:rsidRDefault="00553001" w:rsidP="00553001">
      <w:r>
        <w:t xml:space="preserve">to Dr </w:t>
      </w:r>
    </w:p>
    <w:p w:rsidR="00553001" w:rsidRDefault="00553001" w:rsidP="00553001"/>
    <w:p w:rsidR="00553001" w:rsidRDefault="00553001" w:rsidP="00553001">
      <w:r>
        <w:t xml:space="preserve">(J really owns it, but looks </w:t>
      </w:r>
    </w:p>
    <w:p w:rsidR="00553001" w:rsidRDefault="00553001" w:rsidP="00553001">
      <w:r>
        <w:t xml:space="preserve">like Dr owns it on paper) </w:t>
      </w:r>
    </w:p>
    <w:p w:rsidR="00553001" w:rsidRDefault="00553001" w:rsidP="00553001"/>
    <w:p w:rsidR="00553001" w:rsidRDefault="00553001" w:rsidP="00553001">
      <w:r>
        <w:t xml:space="preserve">Dr mortgages it, gives </w:t>
      </w:r>
    </w:p>
    <w:p w:rsidR="00553001" w:rsidRDefault="00553001" w:rsidP="00553001">
      <w:r>
        <w:t>$900k to notary for expenses</w:t>
      </w:r>
    </w:p>
    <w:p w:rsidR="00553001" w:rsidRDefault="00553001" w:rsidP="00553001"/>
    <w:p w:rsidR="00553001" w:rsidRDefault="00553001" w:rsidP="00553001">
      <w:r>
        <w:t xml:space="preserve">J gets money from Notary </w:t>
      </w:r>
    </w:p>
    <w:p w:rsidR="00553001" w:rsidRDefault="00553001" w:rsidP="00553001">
      <w:r>
        <w:t xml:space="preserve">for upkeep of building </w:t>
      </w:r>
    </w:p>
    <w:p w:rsidR="00553001" w:rsidRDefault="00553001" w:rsidP="00553001"/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MANDATES </w:t>
      </w:r>
    </w:p>
    <w:p w:rsidR="00553001" w:rsidRDefault="00553001" w:rsidP="00553001"/>
    <w:p w:rsidR="00553001" w:rsidRDefault="00553001" w:rsidP="00553001">
      <w:r>
        <w:t xml:space="preserve">146400 Canada Inc. vs. Network Transport Ltd. (p. 70)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[2137] tacit acceptance of lease contract: offer to lease + move in = lease contract (even </w:t>
      </w:r>
    </w:p>
    <w:p w:rsidR="00553001" w:rsidRDefault="00553001" w:rsidP="00553001">
      <w:r>
        <w:t xml:space="preserve">thought nothing was signed)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Bates (president of Network Transit Limited) says lease contract between NT-QC and </w:t>
      </w:r>
    </w:p>
    <w:p w:rsidR="00553001" w:rsidRDefault="00553001" w:rsidP="00553001">
      <w:r>
        <w:t xml:space="preserve">146400 (bankruptcy of NT-QC means rent owing to 146400 will ~go unpaid)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146400 says NT-QC was set up to defraud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Did Bates set up company to defraud 146400 of rent money?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1. Argument: Bates faked that company was profitable (fraud); Judge says that principle </w:t>
      </w:r>
    </w:p>
    <w:p w:rsidR="00553001" w:rsidRDefault="00553001" w:rsidP="00553001">
      <w:r>
        <w:lastRenderedPageBreak/>
        <w:t xml:space="preserve">place for NT-Can in QC is at NT-QC address; companies guarantee each other’s debts; </w:t>
      </w:r>
    </w:p>
    <w:p w:rsidR="00553001" w:rsidRDefault="00553001" w:rsidP="00553001">
      <w:r>
        <w:t xml:space="preserve">annual reports are identical, both represented by Bates. A company is its own person, Bates </w:t>
      </w:r>
    </w:p>
    <w:p w:rsidR="00553001" w:rsidRDefault="00553001" w:rsidP="00553001">
      <w:r>
        <w:t xml:space="preserve">didn’t treat it as such. Answer: [317] says you can’t set up a company to defraud a third </w:t>
      </w:r>
    </w:p>
    <w:p w:rsidR="00553001" w:rsidRDefault="00553001" w:rsidP="00553001">
      <w:r>
        <w:t xml:space="preserve">party, Bates did, so as the shareholder he’s personally liable for unpaid rents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Bates has to pay rent owing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05-Mar-90 </w:t>
      </w:r>
    </w:p>
    <w:p w:rsidR="00553001" w:rsidRDefault="00553001" w:rsidP="00553001"/>
    <w:p w:rsidR="00553001" w:rsidRDefault="00553001" w:rsidP="00553001">
      <w:r>
        <w:t xml:space="preserve">Network </w:t>
      </w:r>
    </w:p>
    <w:p w:rsidR="00553001" w:rsidRDefault="00553001" w:rsidP="00553001">
      <w:r>
        <w:t xml:space="preserve">Transport </w:t>
      </w:r>
    </w:p>
    <w:p w:rsidR="00553001" w:rsidRDefault="00553001" w:rsidP="00553001">
      <w:r>
        <w:t xml:space="preserve">Ontario </w:t>
      </w:r>
    </w:p>
    <w:p w:rsidR="00553001" w:rsidRDefault="00553001" w:rsidP="00553001">
      <w:r>
        <w:t xml:space="preserve">signs “letter </w:t>
      </w:r>
    </w:p>
    <w:p w:rsidR="00553001" w:rsidRDefault="00553001" w:rsidP="00553001">
      <w:r>
        <w:t xml:space="preserve">of intent: </w:t>
      </w:r>
    </w:p>
    <w:p w:rsidR="00553001" w:rsidRDefault="00553001" w:rsidP="00553001"/>
    <w:p w:rsidR="00553001" w:rsidRDefault="00553001" w:rsidP="00553001">
      <w:r>
        <w:t xml:space="preserve">01-Aug-90 </w:t>
      </w:r>
    </w:p>
    <w:p w:rsidR="00553001" w:rsidRDefault="00553001" w:rsidP="00553001"/>
    <w:p w:rsidR="00553001" w:rsidRDefault="00553001" w:rsidP="00553001">
      <w:r>
        <w:t xml:space="preserve">5-year offer </w:t>
      </w:r>
    </w:p>
    <w:p w:rsidR="00553001" w:rsidRDefault="00553001" w:rsidP="00553001">
      <w:r>
        <w:t xml:space="preserve">to lease to </w:t>
      </w:r>
    </w:p>
    <w:p w:rsidR="00553001" w:rsidRDefault="00553001" w:rsidP="00553001">
      <w:r>
        <w:rPr>
          <w:rFonts w:hint="eastAsia"/>
        </w:rPr>
        <w:t>“</w:t>
      </w:r>
      <w:r>
        <w:t xml:space="preserve">Network </w:t>
      </w:r>
    </w:p>
    <w:p w:rsidR="00553001" w:rsidRDefault="00553001" w:rsidP="00553001">
      <w:r>
        <w:t xml:space="preserve">Transport” </w:t>
      </w:r>
    </w:p>
    <w:p w:rsidR="00553001" w:rsidRDefault="00553001" w:rsidP="00553001"/>
    <w:p w:rsidR="00553001" w:rsidRDefault="00553001" w:rsidP="00553001">
      <w:r>
        <w:t xml:space="preserve">07-Mar-94 </w:t>
      </w:r>
    </w:p>
    <w:p w:rsidR="00553001" w:rsidRDefault="00553001" w:rsidP="00553001">
      <w:r>
        <w:t xml:space="preserve">Network </w:t>
      </w:r>
    </w:p>
    <w:p w:rsidR="00553001" w:rsidRDefault="00553001" w:rsidP="00553001">
      <w:r>
        <w:t xml:space="preserve">Transport </w:t>
      </w:r>
    </w:p>
    <w:p w:rsidR="00553001" w:rsidRDefault="00553001" w:rsidP="00553001">
      <w:r>
        <w:t xml:space="preserve">Quebec </w:t>
      </w:r>
    </w:p>
    <w:p w:rsidR="00553001" w:rsidRDefault="00553001" w:rsidP="00553001">
      <w:r>
        <w:t xml:space="preserve">files for </w:t>
      </w:r>
    </w:p>
    <w:p w:rsidR="00553001" w:rsidRDefault="00553001" w:rsidP="00553001">
      <w:r>
        <w:t>bankruptcy</w:t>
      </w:r>
    </w:p>
    <w:p w:rsidR="00553001" w:rsidRDefault="00553001" w:rsidP="00553001"/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CONTRACTS </w:t>
      </w:r>
    </w:p>
    <w:p w:rsidR="00553001" w:rsidRDefault="00553001" w:rsidP="00553001"/>
    <w:p w:rsidR="00553001" w:rsidRDefault="00553001" w:rsidP="00553001">
      <w:r>
        <w:t xml:space="preserve">Giroux vs. Malik (p. 86)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Malik informed agents in 1992 and 1995 sales attempts about issue with building on the </w:t>
      </w:r>
    </w:p>
    <w:p w:rsidR="00553001" w:rsidRDefault="00553001" w:rsidP="00553001">
      <w:r>
        <w:t xml:space="preserve">land – the land never sold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Malik less forthcoming with issues in 1999 selling attempt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Giroux says didn’t know he couldn’t build, now he’s out $40.5k purchase price, had to buy </w:t>
      </w:r>
    </w:p>
    <w:p w:rsidR="00553001" w:rsidRDefault="00553001" w:rsidP="00553001">
      <w:r>
        <w:t xml:space="preserve">another house (already sold old house), had problems getting kids in school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Did Giroux know ahead of time that the land was bad? </w:t>
      </w:r>
    </w:p>
    <w:p w:rsidR="00553001" w:rsidRDefault="00553001" w:rsidP="00553001"/>
    <w:p w:rsidR="00553001" w:rsidRDefault="00553001" w:rsidP="00553001">
      <w:r>
        <w:t xml:space="preserve">2. If not, was contract still formed? </w:t>
      </w:r>
    </w:p>
    <w:p w:rsidR="00553001" w:rsidRDefault="00553001" w:rsidP="00553001"/>
    <w:p w:rsidR="00553001" w:rsidRDefault="00553001" w:rsidP="00553001">
      <w:r>
        <w:t xml:space="preserve">3. Are damages allowed?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1. Answer: judge says no, Malik didn’t tell Giroux (based on evidence presented) </w:t>
      </w:r>
    </w:p>
    <w:p w:rsidR="00553001" w:rsidRDefault="00553001" w:rsidP="00553001"/>
    <w:p w:rsidR="00553001" w:rsidRDefault="00553001" w:rsidP="00553001">
      <w:r>
        <w:t xml:space="preserve">2. Argument: Malik had the obligation to tell, [1375] conduct himself in good faith. Giroux’s </w:t>
      </w:r>
    </w:p>
    <w:p w:rsidR="00553001" w:rsidRDefault="00553001" w:rsidP="00553001">
      <w:r>
        <w:t xml:space="preserve">consent was [1401] vitiated by Malik’s silence on the building issues. Answer: [1407] </w:t>
      </w:r>
    </w:p>
    <w:p w:rsidR="00553001" w:rsidRDefault="00553001" w:rsidP="00553001">
      <w:r>
        <w:t xml:space="preserve">contract can be annulled or ratified with reduced obligations. Via [1419] relative nullity, </w:t>
      </w:r>
    </w:p>
    <w:p w:rsidR="00553001" w:rsidRDefault="00553001" w:rsidP="00553001">
      <w:r>
        <w:t xml:space="preserve">contract was cancelled. </w:t>
      </w:r>
    </w:p>
    <w:p w:rsidR="00553001" w:rsidRDefault="00553001" w:rsidP="00553001"/>
    <w:p w:rsidR="00553001" w:rsidRDefault="00553001" w:rsidP="00553001">
      <w:r>
        <w:t xml:space="preserve">3. Answer: Contact vitiated by fraud so [1407] damages allowed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Malik and Giroux placed in their [1422] pre-contractual state (Malik gets land back, Giroux </w:t>
      </w:r>
    </w:p>
    <w:p w:rsidR="00553001" w:rsidRDefault="00553001" w:rsidP="00553001">
      <w:r>
        <w:t xml:space="preserve">gets money back), damages awarded to Giroux for “great stress and inconvenience”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Red herring: agency issue </w:t>
      </w:r>
    </w:p>
    <w:p w:rsidR="00553001" w:rsidRDefault="00553001" w:rsidP="00553001"/>
    <w:p w:rsidR="00553001" w:rsidRDefault="00553001" w:rsidP="00553001">
      <w:r>
        <w:t xml:space="preserve">. If Malik told his agent, then agent and Malik are responsible.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If Malik didn’t tell his agent, then Malik is still responsible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Either way, Malik is responsible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13-Jul-88 </w:t>
      </w:r>
    </w:p>
    <w:p w:rsidR="00553001" w:rsidRDefault="00553001" w:rsidP="00553001">
      <w:r>
        <w:t xml:space="preserve">Malik buys </w:t>
      </w:r>
    </w:p>
    <w:p w:rsidR="00553001" w:rsidRDefault="00553001" w:rsidP="00553001">
      <w:r>
        <w:t xml:space="preserve">property , </w:t>
      </w:r>
    </w:p>
    <w:p w:rsidR="00553001" w:rsidRDefault="00553001" w:rsidP="00553001">
      <w:r>
        <w:t xml:space="preserve">plans to </w:t>
      </w:r>
    </w:p>
    <w:p w:rsidR="00553001" w:rsidRDefault="00553001" w:rsidP="00553001">
      <w:r>
        <w:t xml:space="preserve">build house </w:t>
      </w:r>
    </w:p>
    <w:p w:rsidR="00553001" w:rsidRDefault="00553001" w:rsidP="00553001"/>
    <w:p w:rsidR="00553001" w:rsidRDefault="00553001" w:rsidP="00553001">
      <w:r>
        <w:lastRenderedPageBreak/>
        <w:t xml:space="preserve">19-Sep-88 </w:t>
      </w:r>
    </w:p>
    <w:p w:rsidR="00553001" w:rsidRDefault="00553001" w:rsidP="00553001">
      <w:r>
        <w:t xml:space="preserve">gets report </w:t>
      </w:r>
    </w:p>
    <w:p w:rsidR="00553001" w:rsidRDefault="00553001" w:rsidP="00553001">
      <w:r>
        <w:t xml:space="preserve">that says </w:t>
      </w:r>
    </w:p>
    <w:p w:rsidR="00553001" w:rsidRDefault="00553001" w:rsidP="00553001">
      <w:r>
        <w:t xml:space="preserve">can’t build </w:t>
      </w:r>
    </w:p>
    <w:p w:rsidR="00553001" w:rsidRDefault="00553001" w:rsidP="00553001">
      <w:r>
        <w:t xml:space="preserve">on property </w:t>
      </w:r>
    </w:p>
    <w:p w:rsidR="00553001" w:rsidRDefault="00553001" w:rsidP="00553001">
      <w:r>
        <w:t xml:space="preserve">because of </w:t>
      </w:r>
    </w:p>
    <w:p w:rsidR="00553001" w:rsidRDefault="00553001" w:rsidP="00553001">
      <w:r>
        <w:t xml:space="preserve">septic system </w:t>
      </w:r>
    </w:p>
    <w:p w:rsidR="00553001" w:rsidRDefault="00553001" w:rsidP="00553001">
      <w:r>
        <w:t xml:space="preserve">issues </w:t>
      </w:r>
    </w:p>
    <w:p w:rsidR="00553001" w:rsidRDefault="00553001" w:rsidP="00553001"/>
    <w:p w:rsidR="00553001" w:rsidRDefault="00553001" w:rsidP="00553001">
      <w:r>
        <w:t xml:space="preserve">1992 Malik </w:t>
      </w:r>
    </w:p>
    <w:p w:rsidR="00553001" w:rsidRDefault="00553001" w:rsidP="00553001">
      <w:r>
        <w:t xml:space="preserve">tries to sell </w:t>
      </w:r>
    </w:p>
    <w:p w:rsidR="00553001" w:rsidRDefault="00553001" w:rsidP="00553001">
      <w:r>
        <w:t xml:space="preserve">property but </w:t>
      </w:r>
    </w:p>
    <w:p w:rsidR="00553001" w:rsidRDefault="00553001" w:rsidP="00553001">
      <w:r>
        <w:t xml:space="preserve">can’t </w:t>
      </w:r>
    </w:p>
    <w:p w:rsidR="00553001" w:rsidRDefault="00553001" w:rsidP="00553001"/>
    <w:p w:rsidR="00553001" w:rsidRDefault="00553001" w:rsidP="00553001">
      <w:r>
        <w:t xml:space="preserve">1995 Malik </w:t>
      </w:r>
    </w:p>
    <w:p w:rsidR="00553001" w:rsidRDefault="00553001" w:rsidP="00553001">
      <w:r>
        <w:t xml:space="preserve">tries to sell </w:t>
      </w:r>
    </w:p>
    <w:p w:rsidR="00553001" w:rsidRDefault="00553001" w:rsidP="00553001">
      <w:r>
        <w:t xml:space="preserve">property </w:t>
      </w:r>
    </w:p>
    <w:p w:rsidR="00553001" w:rsidRDefault="00553001" w:rsidP="00553001">
      <w:r>
        <w:t xml:space="preserve">again but </w:t>
      </w:r>
    </w:p>
    <w:p w:rsidR="00553001" w:rsidRDefault="00553001" w:rsidP="00553001">
      <w:r>
        <w:t xml:space="preserve">can’t </w:t>
      </w:r>
    </w:p>
    <w:p w:rsidR="00553001" w:rsidRDefault="00553001" w:rsidP="00553001"/>
    <w:p w:rsidR="00553001" w:rsidRDefault="00553001" w:rsidP="00553001">
      <w:r>
        <w:t xml:space="preserve">28-Jun-99 </w:t>
      </w:r>
    </w:p>
    <w:p w:rsidR="00553001" w:rsidRDefault="00553001" w:rsidP="00553001">
      <w:r>
        <w:t xml:space="preserve">Malik puts </w:t>
      </w:r>
    </w:p>
    <w:p w:rsidR="00553001" w:rsidRDefault="00553001" w:rsidP="00553001">
      <w:r>
        <w:t xml:space="preserve">up for sale </w:t>
      </w:r>
    </w:p>
    <w:p w:rsidR="00553001" w:rsidRDefault="00553001" w:rsidP="00553001">
      <w:r>
        <w:t xml:space="preserve">again, </w:t>
      </w:r>
    </w:p>
    <w:p w:rsidR="00553001" w:rsidRDefault="00553001" w:rsidP="00553001"/>
    <w:p w:rsidR="00553001" w:rsidRDefault="00553001" w:rsidP="00553001">
      <w:r>
        <w:t xml:space="preserve">29-Dec-99 </w:t>
      </w:r>
    </w:p>
    <w:p w:rsidR="00553001" w:rsidRDefault="00553001" w:rsidP="00553001">
      <w:r>
        <w:t xml:space="preserve">Giroux </w:t>
      </w:r>
    </w:p>
    <w:p w:rsidR="00553001" w:rsidRDefault="00553001" w:rsidP="00553001">
      <w:r>
        <w:t xml:space="preserve">signs papers </w:t>
      </w:r>
    </w:p>
    <w:p w:rsidR="00553001" w:rsidRDefault="00553001" w:rsidP="00553001">
      <w:r>
        <w:t xml:space="preserve">to buy </w:t>
      </w:r>
    </w:p>
    <w:p w:rsidR="00553001" w:rsidRDefault="00553001" w:rsidP="00553001"/>
    <w:p w:rsidR="00553001" w:rsidRDefault="00553001" w:rsidP="00553001">
      <w:r>
        <w:t xml:space="preserve">13-Jan-00 </w:t>
      </w:r>
    </w:p>
    <w:p w:rsidR="00553001" w:rsidRDefault="00553001" w:rsidP="00553001">
      <w:r>
        <w:t xml:space="preserve">Giroux finds </w:t>
      </w:r>
    </w:p>
    <w:p w:rsidR="00553001" w:rsidRDefault="00553001" w:rsidP="00553001">
      <w:r>
        <w:t xml:space="preserve">out they can’t </w:t>
      </w:r>
    </w:p>
    <w:p w:rsidR="00553001" w:rsidRDefault="00553001" w:rsidP="00553001">
      <w:r>
        <w:t xml:space="preserve">build on site </w:t>
      </w:r>
    </w:p>
    <w:p w:rsidR="00553001" w:rsidRDefault="00553001" w:rsidP="00553001">
      <w:r>
        <w:t xml:space="preserve">without </w:t>
      </w:r>
    </w:p>
    <w:p w:rsidR="00553001" w:rsidRDefault="00553001" w:rsidP="00553001">
      <w:r>
        <w:t xml:space="preserve">spending &gt;&gt;$ </w:t>
      </w:r>
    </w:p>
    <w:p w:rsidR="00553001" w:rsidRDefault="00553001" w:rsidP="00553001">
      <w:r>
        <w:t xml:space="preserve">for special </w:t>
      </w:r>
    </w:p>
    <w:p w:rsidR="00553001" w:rsidRDefault="00553001" w:rsidP="00553001">
      <w:r>
        <w:t xml:space="preserve">consturction </w:t>
      </w:r>
    </w:p>
    <w:p w:rsidR="00553001" w:rsidRDefault="00553001" w:rsidP="00553001"/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CONTRACTS </w:t>
      </w:r>
    </w:p>
    <w:p w:rsidR="00553001" w:rsidRDefault="00553001" w:rsidP="00553001"/>
    <w:p w:rsidR="00553001" w:rsidRDefault="00553001" w:rsidP="00553001">
      <w:r>
        <w:t xml:space="preserve">Peter vs. Fiasche (p. 93)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Mrs. Peter (AKA Mrs. Gucciardo) buys restaurant for herself and her husband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Gucciardo and Fiasche are longtime acquaintances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Gucciardo’s losing his job, hears that Fiasche is selling his restaurant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Gucciardo mortgages his house to buy into restaurant , Fiasche says his restaurant makes </w:t>
      </w:r>
    </w:p>
    <w:p w:rsidR="00553001" w:rsidRDefault="00553001" w:rsidP="00553001">
      <w:r>
        <w:t xml:space="preserve">money with a special scheme, shows Gucciardo the scheme (faking receipts to show </w:t>
      </w:r>
    </w:p>
    <w:p w:rsidR="00553001" w:rsidRDefault="00553001" w:rsidP="00553001">
      <w:r>
        <w:t xml:space="preserve">lower income and pay less taxes) once $100k deposit received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Tax auditor visits restaurant while Gucciardo’s taking over, Fiasche says don’t worry she’s </w:t>
      </w:r>
    </w:p>
    <w:p w:rsidR="00553001" w:rsidRDefault="00553001" w:rsidP="00553001">
      <w:r>
        <w:t xml:space="preserve">just there to check cash register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Gucciardo’s losing money from onset, Fiasche says don’t worry, will pick up but business </w:t>
      </w:r>
    </w:p>
    <w:p w:rsidR="00553001" w:rsidRDefault="00553001" w:rsidP="00553001">
      <w:r>
        <w:t xml:space="preserve">never does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Gucciardo sues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Should contact be annulled because consent vitiated by G’s error? </w:t>
      </w:r>
    </w:p>
    <w:p w:rsidR="00553001" w:rsidRDefault="00553001" w:rsidP="00553001"/>
    <w:p w:rsidR="00553001" w:rsidRDefault="00553001" w:rsidP="00553001">
      <w:r>
        <w:t xml:space="preserve">2. Does contract exist? </w:t>
      </w:r>
    </w:p>
    <w:p w:rsidR="00553001" w:rsidRDefault="00553001" w:rsidP="00553001"/>
    <w:p w:rsidR="00553001" w:rsidRDefault="00553001" w:rsidP="00553001">
      <w:r>
        <w:t xml:space="preserve">3. Should G receive damages? </w:t>
      </w:r>
    </w:p>
    <w:p w:rsidR="00553001" w:rsidRDefault="00553001" w:rsidP="00553001"/>
    <w:p w:rsidR="00553001" w:rsidRDefault="00553001" w:rsidP="00553001">
      <w:r>
        <w:lastRenderedPageBreak/>
        <w:t xml:space="preserve">Ratio </w:t>
      </w:r>
    </w:p>
    <w:p w:rsidR="00553001" w:rsidRDefault="00553001" w:rsidP="00553001"/>
    <w:p w:rsidR="00553001" w:rsidRDefault="00553001" w:rsidP="00553001">
      <w:r>
        <w:t xml:space="preserve">1. Argument: G’s consent was [1400] vitiated by the error of believing F’s claims about </w:t>
      </w:r>
    </w:p>
    <w:p w:rsidR="00553001" w:rsidRDefault="00553001" w:rsidP="00553001">
      <w:r>
        <w:t xml:space="preserve">inflated income Answer: The error of G’s believing F’s claims was inexcusable because of </w:t>
      </w:r>
    </w:p>
    <w:p w:rsidR="00553001" w:rsidRDefault="00553001" w:rsidP="00553001">
      <w:r>
        <w:t xml:space="preserve">conscious wrongful choice (there’s no way he didn’t know that tax evasion was the root </w:t>
      </w:r>
    </w:p>
    <w:p w:rsidR="00553001" w:rsidRDefault="00553001" w:rsidP="00553001">
      <w:r>
        <w:t xml:space="preserve">cause of this special scheme for &gt;&gt; income than shown on the financial statements), and </w:t>
      </w:r>
    </w:p>
    <w:p w:rsidR="00553001" w:rsidRDefault="00553001" w:rsidP="00553001">
      <w:r>
        <w:t xml:space="preserve">[1400] only excusable errors can result in vitiation of consent </w:t>
      </w:r>
    </w:p>
    <w:p w:rsidR="00553001" w:rsidRDefault="00553001" w:rsidP="00553001"/>
    <w:p w:rsidR="00553001" w:rsidRDefault="00553001" w:rsidP="00553001">
      <w:r>
        <w:t xml:space="preserve">2. Argument: The [1410] cause of the contract (reason why G’s contracting) is to buy a </w:t>
      </w:r>
    </w:p>
    <w:p w:rsidR="00553001" w:rsidRDefault="00553001" w:rsidP="00553001">
      <w:r>
        <w:t xml:space="preserve">restaurant and make money through illegal tax evasion Answer: [1411] an illegal contract is </w:t>
      </w:r>
    </w:p>
    <w:p w:rsidR="00553001" w:rsidRDefault="00553001" w:rsidP="00553001">
      <w:r>
        <w:t xml:space="preserve">null, so it’s as if [1418] there never was a contract in the first place (absolute nullity) </w:t>
      </w:r>
    </w:p>
    <w:p w:rsidR="00553001" w:rsidRDefault="00553001" w:rsidP="00553001"/>
    <w:p w:rsidR="00553001" w:rsidRDefault="00553001" w:rsidP="00553001">
      <w:r>
        <w:t xml:space="preserve">3. Answer: contract never existed, therefore no obligations were produced under the contract, </w:t>
      </w:r>
    </w:p>
    <w:p w:rsidR="00553001" w:rsidRDefault="00553001" w:rsidP="00553001">
      <w:r>
        <w:t xml:space="preserve">therefore no damages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Judge says the contract never existed, but requires Fiasche to pay back the $100k*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*A judge can do two things when a contract has been annulled: </w:t>
      </w:r>
    </w:p>
    <w:p w:rsidR="00553001" w:rsidRDefault="00553001" w:rsidP="00553001"/>
    <w:p w:rsidR="00553001" w:rsidRDefault="00553001" w:rsidP="00553001">
      <w:r>
        <w:t xml:space="preserve">#1: Act in equity (in fairness): There’s no </w:t>
      </w:r>
    </w:p>
    <w:p w:rsidR="00553001" w:rsidRDefault="00553001" w:rsidP="00553001">
      <w:r>
        <w:t xml:space="preserve">contract, but it’s not fair to leave Fiasche </w:t>
      </w:r>
    </w:p>
    <w:p w:rsidR="00553001" w:rsidRDefault="00553001" w:rsidP="00553001">
      <w:r>
        <w:t xml:space="preserve">with the restaurant and Gucciardo’s $100k, </w:t>
      </w:r>
    </w:p>
    <w:p w:rsidR="00553001" w:rsidRDefault="00553001" w:rsidP="00553001">
      <w:r>
        <w:t xml:space="preserve">so F must give the $100k back </w:t>
      </w:r>
    </w:p>
    <w:p w:rsidR="00553001" w:rsidRDefault="00553001" w:rsidP="00553001"/>
    <w:p w:rsidR="00553001" w:rsidRDefault="00553001" w:rsidP="00553001">
      <w:r>
        <w:t xml:space="preserve">#2: Dismiss the plantiff and defendant and </w:t>
      </w:r>
    </w:p>
    <w:p w:rsidR="00553001" w:rsidRDefault="00553001" w:rsidP="00553001">
      <w:r>
        <w:t xml:space="preserve">et them do whatever they want to settle it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(p. 103: the trial judge has a wide discretion to grant or deny restitution as he or she sees fit)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Inexcusable error (p.100) </w:t>
      </w:r>
    </w:p>
    <w:p w:rsidR="00553001" w:rsidRDefault="00553001" w:rsidP="00553001"/>
    <w:p w:rsidR="00553001" w:rsidRDefault="00553001" w:rsidP="00553001">
      <w:r>
        <w:t xml:space="preserve">. “error was inexcusable since G’s misperception of reality arose from closing his eyes to </w:t>
      </w:r>
    </w:p>
    <w:p w:rsidR="00553001" w:rsidRDefault="00553001" w:rsidP="00553001">
      <w:r>
        <w:t xml:space="preserve">the risk he was running”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“conscious wrongful choice”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CONTRACTS </w:t>
      </w:r>
    </w:p>
    <w:p w:rsidR="00553001" w:rsidRDefault="00553001" w:rsidP="00553001"/>
    <w:p w:rsidR="00553001" w:rsidRDefault="00553001" w:rsidP="00553001">
      <w:r>
        <w:t xml:space="preserve">Carrefour Langelier vs. Cineplex Odeon Corp. (p. 106)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About performance of contract, how do we enforce performance of contract?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Langelier (lessor) contracts with Cineplex (lesee) (first contract: lease)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Cineplex contracts with Guzzo (second contract: sub-lease)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Before sub-lease can occur, have to tell the landlord, but the landlord wanted Cineplex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Guzzo offered to run it as Cineplex, with obligation to continuously operate as a Cineplex </w:t>
      </w:r>
    </w:p>
    <w:p w:rsidR="00553001" w:rsidRDefault="00553001" w:rsidP="00553001">
      <w:r>
        <w:t xml:space="preserve">Odeon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One year later, Guzzo takes down Cineplex signs and puts up Guzzo signs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Landlord says no, must remain Cineplex Odeon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Guzzo says no damages by operating as Guzzo instead of Cineplex, so landlord shouldn’t </w:t>
      </w:r>
    </w:p>
    <w:p w:rsidR="00553001" w:rsidRDefault="00553001" w:rsidP="00553001">
      <w:r>
        <w:t xml:space="preserve">worry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Landlord says “specific performance,” Guzzo said it would specifically perform as </w:t>
      </w:r>
    </w:p>
    <w:p w:rsidR="00553001" w:rsidRDefault="00553001" w:rsidP="00553001">
      <w:r>
        <w:t xml:space="preserve">Cineplex so now must do it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Guzzo says no, landlord goes for an injunction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lastRenderedPageBreak/>
        <w:t xml:space="preserve">Question </w:t>
      </w:r>
    </w:p>
    <w:p w:rsidR="00553001" w:rsidRDefault="00553001" w:rsidP="00553001"/>
    <w:p w:rsidR="00553001" w:rsidRDefault="00553001" w:rsidP="00553001">
      <w:r>
        <w:t xml:space="preserve">1. Should the contract be annulled? </w:t>
      </w:r>
    </w:p>
    <w:p w:rsidR="00553001" w:rsidRDefault="00553001" w:rsidP="00553001"/>
    <w:p w:rsidR="00553001" w:rsidRDefault="00553001" w:rsidP="00553001">
      <w:r>
        <w:t xml:space="preserve">2. Guzzo says not a case [1601] which admits of specific performance (because no damage)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1. Argument: Guzzo says it was under duress when signed, was “fearful,” and consent was </w:t>
      </w:r>
    </w:p>
    <w:p w:rsidR="00553001" w:rsidRDefault="00553001" w:rsidP="00553001">
      <w:r>
        <w:t xml:space="preserve">[1403] vitiated by fear, so contract should be [1418] annulled. Answer: Judge says no more </w:t>
      </w:r>
    </w:p>
    <w:p w:rsidR="00553001" w:rsidRDefault="00553001" w:rsidP="00553001">
      <w:r>
        <w:t xml:space="preserve">fear experienced than any other business (subjective not objective fear) so [1403] can’t be </w:t>
      </w:r>
    </w:p>
    <w:p w:rsidR="00553001" w:rsidRDefault="00553001" w:rsidP="00553001">
      <w:r>
        <w:t xml:space="preserve">used to vitiated consent </w:t>
      </w:r>
    </w:p>
    <w:p w:rsidR="00553001" w:rsidRDefault="00553001" w:rsidP="00553001"/>
    <w:p w:rsidR="00553001" w:rsidRDefault="00553001" w:rsidP="00553001">
      <w:r>
        <w:t xml:space="preserve">2. Argument: Specific performance is not allowed when: </w:t>
      </w:r>
    </w:p>
    <w:p w:rsidR="00553001" w:rsidRDefault="00553001" w:rsidP="00553001"/>
    <w:p w:rsidR="00553001" w:rsidRDefault="00553001" w:rsidP="00553001">
      <w:r>
        <w:t xml:space="preserve">i. Obligation has become impossible to perform (e.g. snow shoveller has a stroke, so </w:t>
      </w:r>
    </w:p>
    <w:p w:rsidR="00553001" w:rsidRDefault="00553001" w:rsidP="00553001">
      <w:r>
        <w:t xml:space="preserve">can’t continue)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ii. The time in which to perform the obligation has elapsed (e.g. a Celine Dion concert, if </w:t>
      </w:r>
    </w:p>
    <w:p w:rsidR="00553001" w:rsidRDefault="00553001" w:rsidP="00553001">
      <w:r>
        <w:t xml:space="preserve">she refuses to perform for some reason, once the concert date/time has passed it’s too </w:t>
      </w:r>
    </w:p>
    <w:p w:rsidR="00553001" w:rsidRDefault="00553001" w:rsidP="00553001">
      <w:r>
        <w:t xml:space="preserve">late)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iii. The property has perished (e.g. ship sunk at sea)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iv. The property has left the patrimony (e.g. no longer own the Lada)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Answer: </w:t>
      </w:r>
    </w:p>
    <w:p w:rsidR="00553001" w:rsidRDefault="00553001" w:rsidP="00553001"/>
    <w:p w:rsidR="00553001" w:rsidRDefault="00553001" w:rsidP="00553001">
      <w:r>
        <w:t xml:space="preserve">i. Impossible means absolutely impossible, therefore not applicable here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ii. Time elapsed? No, because lease = successive performance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iii. Property perished? No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iv. Property left patrimony? No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Therefore case does admit specific performance of the obligation. </w:t>
      </w:r>
    </w:p>
    <w:p w:rsidR="00553001" w:rsidRDefault="00553001" w:rsidP="00553001"/>
    <w:p w:rsidR="00553001" w:rsidRDefault="00553001" w:rsidP="00553001">
      <w:r>
        <w:rPr>
          <w:rFonts w:hint="eastAsia"/>
        </w:rPr>
        <w:t>“</w:t>
      </w:r>
      <w:r>
        <w:t xml:space="preserve">Specific performance is a remedy separate from that of reparation” – thefore do not need to </w:t>
      </w:r>
    </w:p>
    <w:p w:rsidR="00553001" w:rsidRDefault="00553001" w:rsidP="00553001">
      <w:r>
        <w:t xml:space="preserve">prove damages to get a permanent injunction, only need to prove only need to prove the </w:t>
      </w:r>
    </w:p>
    <w:p w:rsidR="00553001" w:rsidRDefault="00553001" w:rsidP="00553001">
      <w:r>
        <w:t xml:space="preserve">obligation promised must be performed &amp; specific performance is “admit”able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Injunction granted, Guzzo must operate as Cineplex Odeon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CONTRACTS </w:t>
      </w:r>
    </w:p>
    <w:p w:rsidR="00553001" w:rsidRDefault="00553001" w:rsidP="00553001"/>
    <w:p w:rsidR="00553001" w:rsidRDefault="00553001" w:rsidP="00553001">
      <w:r>
        <w:t xml:space="preserve">Copiescope vs. TRM Copy Centers (p. 115)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TRM got an interlocutary injunction against Copiescope to prevent Copiescope from </w:t>
      </w:r>
    </w:p>
    <w:p w:rsidR="00553001" w:rsidRDefault="00553001" w:rsidP="00553001">
      <w:r>
        <w:t xml:space="preserve">encroaching on TRM’s business (placing photocopiers in convenience stores, etc.) </w:t>
      </w:r>
    </w:p>
    <w:p w:rsidR="00553001" w:rsidRDefault="00553001" w:rsidP="00553001">
      <w:r>
        <w:t xml:space="preserve">because of a non-competition clause TRM made the business owners sign; TRM said stop </w:t>
      </w:r>
    </w:p>
    <w:p w:rsidR="00553001" w:rsidRDefault="00553001" w:rsidP="00553001">
      <w:r>
        <w:t xml:space="preserve">bothering my clients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Copiescope appeals the injunction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Is a clause of the contract [1437] abusive and therefore to be annulled? (for consumer and </w:t>
      </w:r>
    </w:p>
    <w:p w:rsidR="00553001" w:rsidRDefault="00553001" w:rsidP="00553001">
      <w:r>
        <w:t xml:space="preserve">adhesion contracts)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1. Argument: contract is one of [1379] adhesion (business owners couldn’t negiotiate terms), </w:t>
      </w:r>
    </w:p>
    <w:p w:rsidR="00553001" w:rsidRDefault="00553001" w:rsidP="00553001">
      <w:r>
        <w:t xml:space="preserve">and non-comp clause is [1437] abusive because likely no real “trade secrets” and conditions </w:t>
      </w:r>
    </w:p>
    <w:p w:rsidR="00553001" w:rsidRDefault="00553001" w:rsidP="00553001">
      <w:r>
        <w:t xml:space="preserve">for business-owners too strict. Answer: excessive non-comp clause means [1437] the clause </w:t>
      </w:r>
    </w:p>
    <w:p w:rsidR="00553001" w:rsidRDefault="00553001" w:rsidP="00553001">
      <w:r>
        <w:t xml:space="preserve">is annulled, so the non-comp clause falls too because it hinged on this abusive portion; and </w:t>
      </w:r>
    </w:p>
    <w:p w:rsidR="00553001" w:rsidRDefault="00553001" w:rsidP="00553001">
      <w:r>
        <w:t xml:space="preserve">since the injunction was based on the non-comp clause there are no longer grounds for </w:t>
      </w:r>
    </w:p>
    <w:p w:rsidR="00553001" w:rsidRDefault="00553001" w:rsidP="00553001">
      <w:r>
        <w:t xml:space="preserve">injunction without the clause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No apparent right for injunction and appeal is successful (Copiescope can sell again)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Note: not the same type of non-competition clause we saw in employment law </w:t>
      </w:r>
    </w:p>
    <w:p w:rsidR="00553001" w:rsidRDefault="00553001" w:rsidP="00553001"/>
    <w:p w:rsidR="00553001" w:rsidRDefault="00553001" w:rsidP="00553001">
      <w:r>
        <w:t xml:space="preserve">. Business non-comp clauses also have regional, type, time, business restrictions, but are </w:t>
      </w:r>
    </w:p>
    <w:p w:rsidR="00553001" w:rsidRDefault="00553001" w:rsidP="00553001">
      <w:r>
        <w:lastRenderedPageBreak/>
        <w:t xml:space="preserve">generally for longer periods of time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CIVIL LIABILTY (AKA PERSONAL INJURY) </w:t>
      </w:r>
    </w:p>
    <w:p w:rsidR="00553001" w:rsidRDefault="00553001" w:rsidP="00553001"/>
    <w:p w:rsidR="00553001" w:rsidRDefault="00553001" w:rsidP="00553001">
      <w:r>
        <w:t xml:space="preserve">Harris vs. Ostromoglilski (p. 124)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H rents a cab from 0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There was an altercation when H went to O’s house to pay the rent for the cab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H says O beat the crap out of him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O says that H slipped and fell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H is suing for damages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Is there fault? </w:t>
      </w:r>
    </w:p>
    <w:p w:rsidR="00553001" w:rsidRDefault="00553001" w:rsidP="00553001"/>
    <w:p w:rsidR="00553001" w:rsidRDefault="00553001" w:rsidP="00553001">
      <w:r>
        <w:t xml:space="preserve">2. Is the cause immediate and direct? </w:t>
      </w:r>
    </w:p>
    <w:p w:rsidR="00553001" w:rsidRDefault="00553001" w:rsidP="00553001"/>
    <w:p w:rsidR="00553001" w:rsidRDefault="00553001" w:rsidP="00553001">
      <w:r>
        <w:t xml:space="preserve">3. Is there damage? </w:t>
      </w:r>
    </w:p>
    <w:p w:rsidR="00553001" w:rsidRDefault="00553001" w:rsidP="00553001"/>
    <w:p w:rsidR="00553001" w:rsidRDefault="00553001" w:rsidP="00553001">
      <w:r>
        <w:t xml:space="preserve">4. Are there compensatory damagers paid? </w:t>
      </w:r>
    </w:p>
    <w:p w:rsidR="00553001" w:rsidRDefault="00553001" w:rsidP="00553001"/>
    <w:p w:rsidR="00553001" w:rsidRDefault="00553001" w:rsidP="00553001">
      <w:r>
        <w:t xml:space="preserve">5. Are there punitive damages paid?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Argument: </w:t>
      </w:r>
    </w:p>
    <w:p w:rsidR="00553001" w:rsidRDefault="00553001" w:rsidP="00553001"/>
    <w:p w:rsidR="00553001" w:rsidRDefault="00553001" w:rsidP="00553001">
      <w:r>
        <w:t xml:space="preserve">1. Judge believes that O did beat up H (significant injuries indicate more than a slip and fall), </w:t>
      </w:r>
    </w:p>
    <w:p w:rsidR="00553001" w:rsidRDefault="00553001" w:rsidP="00553001">
      <w:r>
        <w:t xml:space="preserve">and it’s a fault (breach of law) to beat someone up </w:t>
      </w:r>
    </w:p>
    <w:p w:rsidR="00553001" w:rsidRDefault="00553001" w:rsidP="00553001"/>
    <w:p w:rsidR="00553001" w:rsidRDefault="00553001" w:rsidP="00553001">
      <w:r>
        <w:lastRenderedPageBreak/>
        <w:t xml:space="preserve">2. Injuries are immediate and direct cause of beating </w:t>
      </w:r>
    </w:p>
    <w:p w:rsidR="00553001" w:rsidRDefault="00553001" w:rsidP="00553001"/>
    <w:p w:rsidR="00553001" w:rsidRDefault="00553001" w:rsidP="00553001">
      <w:r>
        <w:t xml:space="preserve">3. Yes = damage </w:t>
      </w:r>
    </w:p>
    <w:p w:rsidR="00553001" w:rsidRDefault="00553001" w:rsidP="00553001"/>
    <w:p w:rsidR="00553001" w:rsidRDefault="00553001" w:rsidP="00553001">
      <w:r>
        <w:t xml:space="preserve">Answer: [1457] All three therefore there is civil liability </w:t>
      </w:r>
    </w:p>
    <w:p w:rsidR="00553001" w:rsidRDefault="00553001" w:rsidP="00553001"/>
    <w:p w:rsidR="00553001" w:rsidRDefault="00553001" w:rsidP="00553001">
      <w:r>
        <w:t xml:space="preserve">4. [1457] H received compensation for bodily, moral, and material damages </w:t>
      </w:r>
    </w:p>
    <w:p w:rsidR="00553001" w:rsidRDefault="00553001" w:rsidP="00553001"/>
    <w:p w:rsidR="00553001" w:rsidRDefault="00553001" w:rsidP="00553001">
      <w:r>
        <w:t xml:space="preserve">5. [49] (p.6) says potential for punitive damages when illegal and intention action, so </w:t>
      </w:r>
    </w:p>
    <w:p w:rsidR="00553001" w:rsidRDefault="00553001" w:rsidP="00553001">
      <w:r>
        <w:t xml:space="preserve">punitive damages warranted in this case – but O already punished in criminal trial, so [1621] </w:t>
      </w:r>
    </w:p>
    <w:p w:rsidR="00553001" w:rsidRDefault="00553001" w:rsidP="00553001">
      <w:r>
        <w:t xml:space="preserve">no need for punitive1 damages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O pays H compensatory damages (not punitive)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Note: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Criminal trial has two stages: </w:t>
      </w:r>
    </w:p>
    <w:p w:rsidR="00553001" w:rsidRDefault="00553001" w:rsidP="00553001"/>
    <w:p w:rsidR="00553001" w:rsidRDefault="00553001" w:rsidP="00553001">
      <w:r>
        <w:t xml:space="preserve">1. verdict (guilty or not guilty) </w:t>
      </w:r>
    </w:p>
    <w:p w:rsidR="00553001" w:rsidRDefault="00553001" w:rsidP="00553001"/>
    <w:p w:rsidR="00553001" w:rsidRDefault="00553001" w:rsidP="00553001">
      <w:r>
        <w:t xml:space="preserve">2. sentencing (from $0 to $X fine, and/or jail time </w:t>
      </w:r>
    </w:p>
    <w:p w:rsidR="00553001" w:rsidRDefault="00553001" w:rsidP="00553001"/>
    <w:p w:rsidR="00553001" w:rsidRDefault="00553001" w:rsidP="00553001">
      <w:r>
        <w:t xml:space="preserve">o O was sentenced to jail time, his punishment that prevented H from </w:t>
      </w:r>
    </w:p>
    <w:p w:rsidR="00553001" w:rsidRDefault="00553001" w:rsidP="00553001">
      <w:r>
        <w:t xml:space="preserve">receiving punitive damages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lastRenderedPageBreak/>
        <w:t xml:space="preserve">1 Punitive AKA exemplary damages </w:t>
      </w:r>
    </w:p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CIVIL LIABILTY (AKA PERSONAL INJURY) </w:t>
      </w:r>
    </w:p>
    <w:p w:rsidR="00553001" w:rsidRDefault="00553001" w:rsidP="00553001"/>
    <w:p w:rsidR="00553001" w:rsidRDefault="00553001" w:rsidP="00553001">
      <w:r>
        <w:t xml:space="preserve">Walker vs. Singer (p. 128)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Walker = man </w:t>
      </w:r>
    </w:p>
    <w:p w:rsidR="00553001" w:rsidRDefault="00553001" w:rsidP="00553001"/>
    <w:p w:rsidR="00553001" w:rsidRDefault="00553001" w:rsidP="00553001">
      <w:r>
        <w:t xml:space="preserve">Singer = woman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Walker meets Singer , moves in with Singer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Singer destroys Walker’s clothes, steals some ties and socks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Walker sues Singer (criminal complaint)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Singer found guilty but receives no fine/sentence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Singer makes up story that Walker sexually assaulted her,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Walker gets charged with sexual assault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Judge doesn’t believe Singer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Walker found not guilty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Walker sues Singer in Civil Liability court for: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i. Material damages (clothes)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lastRenderedPageBreak/>
        <w:t xml:space="preserve">ii. Moral damages (reputation)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Is there fault? </w:t>
      </w:r>
    </w:p>
    <w:p w:rsidR="00553001" w:rsidRDefault="00553001" w:rsidP="00553001"/>
    <w:p w:rsidR="00553001" w:rsidRDefault="00553001" w:rsidP="00553001">
      <w:r>
        <w:t xml:space="preserve">2. Is there damage? </w:t>
      </w:r>
    </w:p>
    <w:p w:rsidR="00553001" w:rsidRDefault="00553001" w:rsidP="00553001"/>
    <w:p w:rsidR="00553001" w:rsidRDefault="00553001" w:rsidP="00553001">
      <w:r>
        <w:t xml:space="preserve">3. Is the cause immediate and direct? </w:t>
      </w:r>
    </w:p>
    <w:p w:rsidR="00553001" w:rsidRDefault="00553001" w:rsidP="00553001"/>
    <w:p w:rsidR="00553001" w:rsidRDefault="00553001" w:rsidP="00553001">
      <w:r>
        <w:t xml:space="preserve">4. Are there compensatory damagers paid? </w:t>
      </w:r>
    </w:p>
    <w:p w:rsidR="00553001" w:rsidRDefault="00553001" w:rsidP="00553001"/>
    <w:p w:rsidR="00553001" w:rsidRDefault="00553001" w:rsidP="00553001">
      <w:r>
        <w:t xml:space="preserve">5. Are there punitive damages paid?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Argument: </w:t>
      </w:r>
    </w:p>
    <w:p w:rsidR="00553001" w:rsidRDefault="00553001" w:rsidP="00553001"/>
    <w:p w:rsidR="00553001" w:rsidRDefault="00553001" w:rsidP="00553001">
      <w:r>
        <w:t xml:space="preserve">1. Fault = false accusation </w:t>
      </w:r>
    </w:p>
    <w:p w:rsidR="00553001" w:rsidRDefault="00553001" w:rsidP="00553001"/>
    <w:p w:rsidR="00553001" w:rsidRDefault="00553001" w:rsidP="00553001">
      <w:r>
        <w:t xml:space="preserve">2. Damage = every time Walker starts dating he must reveal sexual assault charge to woman, </w:t>
      </w:r>
    </w:p>
    <w:p w:rsidR="00553001" w:rsidRDefault="00553001" w:rsidP="00553001">
      <w:r>
        <w:t xml:space="preserve">ends relationship </w:t>
      </w:r>
    </w:p>
    <w:p w:rsidR="00553001" w:rsidRDefault="00553001" w:rsidP="00553001"/>
    <w:p w:rsidR="00553001" w:rsidRDefault="00553001" w:rsidP="00553001">
      <w:r>
        <w:t xml:space="preserve">3. Cause = her lie, it’s the immediate and direct cause of the damage </w:t>
      </w:r>
    </w:p>
    <w:p w:rsidR="00553001" w:rsidRDefault="00553001" w:rsidP="00553001"/>
    <w:p w:rsidR="00553001" w:rsidRDefault="00553001" w:rsidP="00553001">
      <w:r>
        <w:t xml:space="preserve">Answer: All three therefore [1457] civil liability </w:t>
      </w:r>
    </w:p>
    <w:p w:rsidR="00553001" w:rsidRDefault="00553001" w:rsidP="00553001"/>
    <w:p w:rsidR="00553001" w:rsidRDefault="00553001" w:rsidP="00553001">
      <w:r>
        <w:t xml:space="preserve">4. [1435] Compensation for moral damages </w:t>
      </w:r>
    </w:p>
    <w:p w:rsidR="00553001" w:rsidRDefault="00553001" w:rsidP="00553001"/>
    <w:p w:rsidR="00553001" w:rsidRDefault="00553001" w:rsidP="00553001">
      <w:r>
        <w:t xml:space="preserve">5. Punitive damages warranted per [49] and awarded because no punishment in criminal </w:t>
      </w:r>
    </w:p>
    <w:p w:rsidR="00553001" w:rsidRDefault="00553001" w:rsidP="00553001">
      <w:r>
        <w:t xml:space="preserve">case (no sentence/fine)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Singer pays Walker compensatory and punitive damages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CIVIL LIABILTY (AKA PERSONAL INJURY) </w:t>
      </w:r>
    </w:p>
    <w:p w:rsidR="00553001" w:rsidRDefault="00553001" w:rsidP="00553001"/>
    <w:p w:rsidR="00553001" w:rsidRDefault="00553001" w:rsidP="00553001">
      <w:r>
        <w:t xml:space="preserve">Farmakis vs. Canadian Tire (p. 134)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Farmakis retires in Greece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He’s renovating his home, and after ~1.5 hours of renovations her falls and cracks his heel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Comes back to Canada for medical treatment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1.5 years later, ships ladder back to Canada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Expert examines ladder, says there’s a pre-purchase defect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. Farmakis sues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Was there a defect in the product? </w:t>
      </w:r>
    </w:p>
    <w:p w:rsidR="00553001" w:rsidRDefault="00553001" w:rsidP="00553001"/>
    <w:p w:rsidR="00553001" w:rsidRDefault="00553001" w:rsidP="00553001">
      <w:r>
        <w:t xml:space="preserve">2. Was there sufficient indication of attendant dangers of using ladder?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1. Argument: expert says ladder was defective when it was purchased. Answer: no way to </w:t>
      </w:r>
    </w:p>
    <w:p w:rsidR="00553001" w:rsidRDefault="00553001" w:rsidP="00553001">
      <w:r>
        <w:t xml:space="preserve">prove the defect was pre-purchase after years of ownership and globe-trotting undergone by </w:t>
      </w:r>
    </w:p>
    <w:p w:rsidR="00553001" w:rsidRDefault="00553001" w:rsidP="00553001">
      <w:r>
        <w:t xml:space="preserve">ladder </w:t>
      </w:r>
    </w:p>
    <w:p w:rsidR="00553001" w:rsidRDefault="00553001" w:rsidP="00553001"/>
    <w:p w:rsidR="00553001" w:rsidRDefault="00553001" w:rsidP="00553001">
      <w:r>
        <w:t xml:space="preserve">2. Argument: Farmakis says there weren’t [1469] sufficient warning labels on ladder, </w:t>
      </w:r>
    </w:p>
    <w:p w:rsidR="00553001" w:rsidRDefault="00553001" w:rsidP="00553001">
      <w:r>
        <w:t xml:space="preserve">claimed there originally were three stickers, but only kept two of them. Ladder displays </w:t>
      </w:r>
    </w:p>
    <w:p w:rsidR="00553001" w:rsidRDefault="00553001" w:rsidP="00553001">
      <w:r>
        <w:lastRenderedPageBreak/>
        <w:t xml:space="preserve">evidence of there being four labels originally (four areas where there was adhesive – looked </w:t>
      </w:r>
    </w:p>
    <w:p w:rsidR="00553001" w:rsidRDefault="00553001" w:rsidP="00553001">
      <w:r>
        <w:t xml:space="preserve">like there were four stickers) Answer: four labels indicates it appears there[1473] was </w:t>
      </w:r>
    </w:p>
    <w:p w:rsidR="00553001" w:rsidRDefault="00553001" w:rsidP="00553001">
      <w:r>
        <w:t xml:space="preserve">sufficient indication of dangers and Farmakis known or could have known about these </w:t>
      </w:r>
    </w:p>
    <w:p w:rsidR="00553001" w:rsidRDefault="00553001" w:rsidP="00553001">
      <w:r>
        <w:t xml:space="preserve">dangers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Farmakis loses suit – no damages awarded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CIVIL LIABILTY (AKA PERSONAL INJURY) </w:t>
      </w:r>
    </w:p>
    <w:p w:rsidR="00553001" w:rsidRDefault="00553001" w:rsidP="00553001"/>
    <w:p w:rsidR="00553001" w:rsidRDefault="00553001" w:rsidP="00553001">
      <w:r>
        <w:t xml:space="preserve">Walford vs. Jacuzzi (p. 138)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Family buys a 4-foot deep above-ground pool and then a 10-foot slide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Mom warned her daughter not to go down the slide face-first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Girl slides down head-first and breaks her neck, became a quadriplegic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Girl sues Jacuzzi because didn’t warn you couldn’t put a 10-foot slide in a 4-foot pool, </w:t>
      </w:r>
    </w:p>
    <w:p w:rsidR="00553001" w:rsidRDefault="00553001" w:rsidP="00553001">
      <w:r>
        <w:t xml:space="preserve">sues Pioneer because didn’t advise not to put the slide and pool together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Is there a fault? </w:t>
      </w:r>
    </w:p>
    <w:p w:rsidR="00553001" w:rsidRDefault="00553001" w:rsidP="00553001"/>
    <w:p w:rsidR="00553001" w:rsidRDefault="00553001" w:rsidP="00553001">
      <w:r>
        <w:t xml:space="preserve">2. Is the fault direct and immediate cause of the damage?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1. Answer: Fault = daughter’s, sliding down head-first (she’s [1473] endowed with reason, </w:t>
      </w:r>
    </w:p>
    <w:p w:rsidR="00553001" w:rsidRDefault="00553001" w:rsidP="00553001">
      <w:r>
        <w:t xml:space="preserve">so she should know better and heed her mother’s warnings) </w:t>
      </w:r>
    </w:p>
    <w:p w:rsidR="00553001" w:rsidRDefault="00553001" w:rsidP="00553001"/>
    <w:p w:rsidR="00553001" w:rsidRDefault="00553001" w:rsidP="00553001">
      <w:r>
        <w:t xml:space="preserve">2. Answer: Daughter’s fault was the immediate and direct cause of the damage </w:t>
      </w:r>
    </w:p>
    <w:p w:rsidR="00553001" w:rsidRDefault="00553001" w:rsidP="00553001"/>
    <w:p w:rsidR="00553001" w:rsidRDefault="00553001" w:rsidP="00553001">
      <w:r>
        <w:t xml:space="preserve">(There was also fault on the part of Jacuzzi because there didn’t warn, but this was not the </w:t>
      </w:r>
    </w:p>
    <w:p w:rsidR="00553001" w:rsidRDefault="00553001" w:rsidP="00553001">
      <w:r>
        <w:t xml:space="preserve">direct and immediate cause of the injury – the girl’s fault was the direct and immediate </w:t>
      </w:r>
    </w:p>
    <w:p w:rsidR="00553001" w:rsidRDefault="00553001" w:rsidP="00553001">
      <w:r>
        <w:t xml:space="preserve">cause) </w:t>
      </w:r>
    </w:p>
    <w:p w:rsidR="00553001" w:rsidRDefault="00553001" w:rsidP="00553001"/>
    <w:p w:rsidR="00553001" w:rsidRDefault="00553001" w:rsidP="00553001">
      <w:r>
        <w:t xml:space="preserve">All under [1457]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rPr>
          <w:rFonts w:hint="eastAsia"/>
        </w:rPr>
        <w:lastRenderedPageBreak/>
        <w:t>“</w:t>
      </w:r>
      <w:r>
        <w:t xml:space="preserve">not guilty” – no damages awarded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br w:type="page"/>
      </w:r>
    </w:p>
    <w:p w:rsidR="00553001" w:rsidRDefault="00553001" w:rsidP="00553001">
      <w:r>
        <w:lastRenderedPageBreak/>
        <w:t xml:space="preserve">CIVIL LIABILTY (AKA PERSONAL INJURY) </w:t>
      </w:r>
    </w:p>
    <w:p w:rsidR="00553001" w:rsidRDefault="00553001" w:rsidP="00553001"/>
    <w:p w:rsidR="00553001" w:rsidRDefault="00553001" w:rsidP="00553001">
      <w:r>
        <w:t xml:space="preserve">Morse vs. Cott Beverages (p. 139) </w:t>
      </w:r>
    </w:p>
    <w:p w:rsidR="00553001" w:rsidRDefault="00553001" w:rsidP="00553001"/>
    <w:p w:rsidR="00553001" w:rsidRDefault="00553001" w:rsidP="00553001">
      <w:r>
        <w:t xml:space="preserve"> </w:t>
      </w:r>
    </w:p>
    <w:p w:rsidR="00553001" w:rsidRDefault="00553001" w:rsidP="00553001"/>
    <w:p w:rsidR="00553001" w:rsidRDefault="00553001" w:rsidP="00553001">
      <w:r>
        <w:t xml:space="preserve">Facts </w:t>
      </w:r>
    </w:p>
    <w:p w:rsidR="00553001" w:rsidRDefault="00553001" w:rsidP="00553001"/>
    <w:p w:rsidR="00553001" w:rsidRDefault="00553001" w:rsidP="00553001">
      <w:r>
        <w:t xml:space="preserve">. Girl can’t twist cap off of 2-litre pop bottle, so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She uses a nutcracker to open it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Cap hits her in the eye, she loses consciousness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Experiences significant damage to eye, lasts for a prolonged period of time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She hires a lawyer, lawyer takes a look at Cott’s capping process, finds that: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Cott has a manual on appropriate capping regulations (says don’t cap at &gt;15 </w:t>
      </w:r>
    </w:p>
    <w:p w:rsidR="00553001" w:rsidRDefault="00553001" w:rsidP="00553001">
      <w:r>
        <w:t xml:space="preserve">lbs of torque) </w:t>
      </w:r>
    </w:p>
    <w:p w:rsidR="00553001" w:rsidRDefault="00553001" w:rsidP="00553001"/>
    <w:p w:rsidR="00553001" w:rsidRDefault="00553001" w:rsidP="00553001"/>
    <w:p w:rsidR="00553001" w:rsidRDefault="00553001" w:rsidP="00553001">
      <w:r>
        <w:t xml:space="preserve">. Cott changed from recommended 13lbs to 20lbs to avoid spoilage (at 13lbs, </w:t>
      </w:r>
    </w:p>
    <w:p w:rsidR="00553001" w:rsidRDefault="00553001" w:rsidP="00553001">
      <w:r>
        <w:t xml:space="preserve">caps were popping off in storage, raised the torque to prevent this spoilage)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. Girl sues </w:t>
      </w:r>
    </w:p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/>
    <w:p w:rsidR="00553001" w:rsidRDefault="00553001" w:rsidP="00553001">
      <w:r>
        <w:t xml:space="preserve">Question </w:t>
      </w:r>
    </w:p>
    <w:p w:rsidR="00553001" w:rsidRDefault="00553001" w:rsidP="00553001"/>
    <w:p w:rsidR="00553001" w:rsidRDefault="00553001" w:rsidP="00553001">
      <w:r>
        <w:t xml:space="preserve">1. Was there fault </w:t>
      </w:r>
    </w:p>
    <w:p w:rsidR="00553001" w:rsidRDefault="00553001" w:rsidP="00553001"/>
    <w:p w:rsidR="00553001" w:rsidRDefault="00553001" w:rsidP="00553001">
      <w:r>
        <w:t xml:space="preserve">2. Was there damage </w:t>
      </w:r>
    </w:p>
    <w:p w:rsidR="00553001" w:rsidRDefault="00553001" w:rsidP="00553001"/>
    <w:p w:rsidR="00553001" w:rsidRDefault="00553001" w:rsidP="00553001">
      <w:r>
        <w:lastRenderedPageBreak/>
        <w:t xml:space="preserve">3. Was the fault the direct and immediate cause of the damage? </w:t>
      </w:r>
    </w:p>
    <w:p w:rsidR="00553001" w:rsidRDefault="00553001" w:rsidP="00553001"/>
    <w:p w:rsidR="00553001" w:rsidRDefault="00553001" w:rsidP="00553001">
      <w:r>
        <w:t xml:space="preserve">4. Should there be compensatory damages? </w:t>
      </w:r>
    </w:p>
    <w:p w:rsidR="00553001" w:rsidRDefault="00553001" w:rsidP="00553001"/>
    <w:p w:rsidR="00553001" w:rsidRDefault="00553001" w:rsidP="00553001">
      <w:r>
        <w:t xml:space="preserve">5. Should there be punitive damages? </w:t>
      </w:r>
    </w:p>
    <w:p w:rsidR="00553001" w:rsidRDefault="00553001" w:rsidP="00553001"/>
    <w:p w:rsidR="00553001" w:rsidRDefault="00553001" w:rsidP="00553001">
      <w:r>
        <w:t xml:space="preserve">Ratio </w:t>
      </w:r>
    </w:p>
    <w:p w:rsidR="00553001" w:rsidRDefault="00553001" w:rsidP="00553001"/>
    <w:p w:rsidR="00553001" w:rsidRDefault="00553001" w:rsidP="00553001">
      <w:r>
        <w:t xml:space="preserve">Answer: 1. fault = not following recommended way to use machine, 2. yes damages, 3. yes </w:t>
      </w:r>
    </w:p>
    <w:p w:rsidR="00553001" w:rsidRDefault="00553001" w:rsidP="00553001">
      <w:r>
        <w:t xml:space="preserve">the fault was the direct and immediate cause of the eye injuries. All under [1457] </w:t>
      </w:r>
    </w:p>
    <w:p w:rsidR="00553001" w:rsidRDefault="00553001" w:rsidP="00553001"/>
    <w:p w:rsidR="00553001" w:rsidRDefault="00553001" w:rsidP="00553001">
      <w:r>
        <w:t xml:space="preserve">4. [1457] Compensatory damages for bodily injury </w:t>
      </w:r>
    </w:p>
    <w:p w:rsidR="00553001" w:rsidRDefault="00553001" w:rsidP="00553001"/>
    <w:p w:rsidR="00553001" w:rsidRDefault="00553001" w:rsidP="00553001">
      <w:r>
        <w:t xml:space="preserve">5. Section 28(1) of Consumer Products and Warranties act says can collect punitive damages </w:t>
      </w:r>
    </w:p>
    <w:p w:rsidR="00553001" w:rsidRDefault="00553001" w:rsidP="00553001">
      <w:r>
        <w:t xml:space="preserve">if willful and knowing violation of act, this is the case for Cotts so damages awarded </w:t>
      </w:r>
    </w:p>
    <w:p w:rsidR="00553001" w:rsidRDefault="00553001" w:rsidP="00553001"/>
    <w:p w:rsidR="00553001" w:rsidRDefault="00553001" w:rsidP="00553001">
      <w:r>
        <w:t xml:space="preserve">Decision </w:t>
      </w:r>
    </w:p>
    <w:p w:rsidR="00553001" w:rsidRDefault="00553001" w:rsidP="00553001"/>
    <w:p w:rsidR="00553001" w:rsidRDefault="00553001" w:rsidP="00553001">
      <w:r>
        <w:t xml:space="preserve">Compensatory and punitive damages to Morse </w:t>
      </w:r>
    </w:p>
    <w:p w:rsidR="00553001" w:rsidRDefault="00553001" w:rsidP="00553001"/>
    <w:p w:rsidR="00553001" w:rsidRDefault="00553001" w:rsidP="00553001"/>
    <w:p w:rsidR="00553001" w:rsidRDefault="00553001" w:rsidP="00553001"/>
    <w:p w:rsidR="00C20412" w:rsidRPr="00553001" w:rsidRDefault="00C20412"/>
    <w:sectPr w:rsidR="00C20412" w:rsidRPr="00553001" w:rsidSect="00C20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7CC" w:rsidRDefault="002F47CC" w:rsidP="00553001">
      <w:r>
        <w:separator/>
      </w:r>
    </w:p>
  </w:endnote>
  <w:endnote w:type="continuationSeparator" w:id="1">
    <w:p w:rsidR="002F47CC" w:rsidRDefault="002F47CC" w:rsidP="00553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7CC" w:rsidRDefault="002F47CC" w:rsidP="00553001">
      <w:r>
        <w:separator/>
      </w:r>
    </w:p>
  </w:footnote>
  <w:footnote w:type="continuationSeparator" w:id="1">
    <w:p w:rsidR="002F47CC" w:rsidRDefault="002F47CC" w:rsidP="005530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3001"/>
    <w:rsid w:val="002F47CC"/>
    <w:rsid w:val="00553001"/>
    <w:rsid w:val="008E2093"/>
    <w:rsid w:val="00C20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3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30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30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30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31</Pages>
  <Words>2878</Words>
  <Characters>16406</Characters>
  <Application>Microsoft Office Word</Application>
  <DocSecurity>0</DocSecurity>
  <Lines>136</Lines>
  <Paragraphs>38</Paragraphs>
  <ScaleCrop>false</ScaleCrop>
  <Company/>
  <LinksUpToDate>false</LinksUpToDate>
  <CharactersWithSpaces>19246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</dc:creator>
  <cp:keywords/>
  <dc:description/>
  <cp:lastModifiedBy>James</cp:lastModifiedBy>
  <cp:revision>2</cp:revision>
  <dcterms:created xsi:type="dcterms:W3CDTF">2011-03-09T01:40:00Z</dcterms:created>
  <dcterms:modified xsi:type="dcterms:W3CDTF">2011-03-09T02:31:00Z</dcterms:modified>
</cp:coreProperties>
</file>