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57E4" w:rsidRDefault="00A95F3B">
      <w:r>
        <w:tab/>
        <w:t xml:space="preserve">Chapter 3 </w:t>
      </w:r>
    </w:p>
    <w:p w:rsidR="003627DC" w:rsidRDefault="003627DC">
      <w:r>
        <w:t>Conception</w:t>
      </w:r>
    </w:p>
    <w:p w:rsidR="003627DC" w:rsidRDefault="003627DC" w:rsidP="003627DC">
      <w:pPr>
        <w:pStyle w:val="ListParagraph"/>
        <w:numPr>
          <w:ilvl w:val="0"/>
          <w:numId w:val="1"/>
        </w:numPr>
      </w:pPr>
      <w:r>
        <w:t xml:space="preserve">If pregnancy doesn’t occur corpus </w:t>
      </w:r>
      <w:proofErr w:type="spellStart"/>
      <w:r>
        <w:t>luteum</w:t>
      </w:r>
      <w:proofErr w:type="spellEnd"/>
      <w:r>
        <w:t xml:space="preserve"> shrinks  and lining of uterus is discarded 2 weeks later</w:t>
      </w:r>
    </w:p>
    <w:p w:rsidR="00E01206" w:rsidRDefault="00E01206" w:rsidP="003627DC">
      <w:pPr>
        <w:pStyle w:val="ListParagraph"/>
        <w:numPr>
          <w:ilvl w:val="0"/>
          <w:numId w:val="1"/>
        </w:numPr>
      </w:pPr>
      <w:r>
        <w:t xml:space="preserve">Sperm is produced in testes. Fertilization usually occurs in fallopian tube. Sperm can live up to 6 </w:t>
      </w:r>
      <w:proofErr w:type="gramStart"/>
      <w:r>
        <w:t>days,</w:t>
      </w:r>
      <w:proofErr w:type="gramEnd"/>
      <w:r>
        <w:t xml:space="preserve"> ovum survives for 1 after being released. Conception usually occurs on ovulation or 2 days after</w:t>
      </w:r>
    </w:p>
    <w:p w:rsidR="00E01206" w:rsidRDefault="00E01206" w:rsidP="003627DC">
      <w:pPr>
        <w:pStyle w:val="ListParagraph"/>
        <w:numPr>
          <w:ilvl w:val="0"/>
          <w:numId w:val="1"/>
        </w:numPr>
      </w:pPr>
      <w:r>
        <w:t>Pregnancy divided into: 1) the period of the zygote 2) embryo 3) fetus. Figure 3.1</w:t>
      </w:r>
    </w:p>
    <w:p w:rsidR="00E01206" w:rsidRDefault="00E01206" w:rsidP="00E01206">
      <w:pPr>
        <w:pStyle w:val="ListParagraph"/>
      </w:pPr>
    </w:p>
    <w:p w:rsidR="00E01206" w:rsidRDefault="00E01206" w:rsidP="00E01206">
      <w:pPr>
        <w:pStyle w:val="ListParagraph"/>
      </w:pPr>
      <w:r>
        <w:t>Period of the zygote</w:t>
      </w:r>
    </w:p>
    <w:p w:rsidR="00E01206" w:rsidRDefault="00E01206" w:rsidP="00E01206">
      <w:pPr>
        <w:pStyle w:val="ListParagraph"/>
        <w:numPr>
          <w:ilvl w:val="0"/>
          <w:numId w:val="1"/>
        </w:numPr>
      </w:pPr>
      <w:r>
        <w:t xml:space="preserve">About 2 weeks. First cell duplication is long and drawn </w:t>
      </w:r>
      <w:proofErr w:type="gramStart"/>
      <w:r>
        <w:t>out ,</w:t>
      </w:r>
      <w:proofErr w:type="gramEnd"/>
      <w:r>
        <w:t xml:space="preserve"> isn’t complete until about 30 </w:t>
      </w:r>
      <w:proofErr w:type="spellStart"/>
      <w:r>
        <w:t>hrs</w:t>
      </w:r>
      <w:proofErr w:type="spellEnd"/>
      <w:r>
        <w:t xml:space="preserve"> after conception. By fourth day-blastocyst</w:t>
      </w:r>
    </w:p>
    <w:p w:rsidR="00E01206" w:rsidRDefault="00E01206" w:rsidP="00E01206">
      <w:pPr>
        <w:pStyle w:val="ListParagraph"/>
        <w:numPr>
          <w:ilvl w:val="0"/>
          <w:numId w:val="1"/>
        </w:numPr>
      </w:pPr>
      <w:r>
        <w:t xml:space="preserve">Implantation: between 7 and 9 days the blastocyst burrows deep into the lining. At first the </w:t>
      </w:r>
      <w:proofErr w:type="spellStart"/>
      <w:r>
        <w:t>trophoblast</w:t>
      </w:r>
      <w:proofErr w:type="spellEnd"/>
      <w:r>
        <w:t xml:space="preserve"> multiplies fastest. Forms the amnion which encloses the organism in amniotic fluid</w:t>
      </w:r>
      <w:r w:rsidR="002677DB">
        <w:t xml:space="preserve"> which keeps the temp constant and provides a cushion. A yolk </w:t>
      </w:r>
      <w:proofErr w:type="spellStart"/>
      <w:r w:rsidR="002677DB">
        <w:t>sca</w:t>
      </w:r>
      <w:proofErr w:type="spellEnd"/>
      <w:r w:rsidR="002677DB">
        <w:t xml:space="preserve"> emerges that produces blood cells until the liver </w:t>
      </w:r>
      <w:proofErr w:type="spellStart"/>
      <w:r w:rsidR="002677DB">
        <w:t>speen</w:t>
      </w:r>
      <w:proofErr w:type="spellEnd"/>
      <w:r w:rsidR="002677DB">
        <w:t xml:space="preserve"> and bone marrow are mature</w:t>
      </w:r>
    </w:p>
    <w:p w:rsidR="002677DB" w:rsidRDefault="002677DB" w:rsidP="00E01206">
      <w:pPr>
        <w:pStyle w:val="ListParagraph"/>
        <w:numPr>
          <w:ilvl w:val="0"/>
          <w:numId w:val="1"/>
        </w:numPr>
      </w:pPr>
      <w:r>
        <w:t>Placenta and umbilical cord-</w:t>
      </w:r>
      <w:proofErr w:type="spellStart"/>
      <w:r>
        <w:t>choroin</w:t>
      </w:r>
      <w:proofErr w:type="spellEnd"/>
      <w:r>
        <w:t xml:space="preserve">- which surrounds the amnion. From this </w:t>
      </w:r>
      <w:proofErr w:type="spellStart"/>
      <w:r>
        <w:t>chorion</w:t>
      </w:r>
      <w:proofErr w:type="spellEnd"/>
      <w:r>
        <w:t xml:space="preserve"> tiny </w:t>
      </w:r>
      <w:proofErr w:type="spellStart"/>
      <w:r>
        <w:t>hairlike</w:t>
      </w:r>
      <w:proofErr w:type="spellEnd"/>
      <w:r>
        <w:t xml:space="preserve"> villi or blood vessels emerge.as these villi burrow into the uterine wall the placenta starts to develop. This is by the end of the 2</w:t>
      </w:r>
      <w:r w:rsidRPr="002677DB">
        <w:rPr>
          <w:vertAlign w:val="superscript"/>
        </w:rPr>
        <w:t>nd</w:t>
      </w:r>
      <w:r>
        <w:t xml:space="preserve"> week</w:t>
      </w:r>
    </w:p>
    <w:p w:rsidR="00416D36" w:rsidRDefault="00416D36" w:rsidP="00416D36">
      <w:pPr>
        <w:pStyle w:val="ListParagraph"/>
      </w:pPr>
    </w:p>
    <w:p w:rsidR="00416D36" w:rsidRDefault="00416D36" w:rsidP="00416D36">
      <w:pPr>
        <w:pStyle w:val="ListParagraph"/>
      </w:pPr>
      <w:r>
        <w:t>Period of the embryo</w:t>
      </w:r>
    </w:p>
    <w:p w:rsidR="00416D36" w:rsidRDefault="00416D36" w:rsidP="00416D36">
      <w:pPr>
        <w:pStyle w:val="ListParagraph"/>
        <w:numPr>
          <w:ilvl w:val="0"/>
          <w:numId w:val="1"/>
        </w:numPr>
      </w:pPr>
      <w:r>
        <w:t>Implantation to the 8</w:t>
      </w:r>
      <w:r w:rsidRPr="00416D36">
        <w:rPr>
          <w:vertAlign w:val="superscript"/>
        </w:rPr>
        <w:t>th</w:t>
      </w:r>
      <w:r>
        <w:t xml:space="preserve"> week, groundwork is laid for all body </w:t>
      </w:r>
      <w:proofErr w:type="spellStart"/>
      <w:r>
        <w:t>stuctures</w:t>
      </w:r>
      <w:proofErr w:type="spellEnd"/>
      <w:r>
        <w:t xml:space="preserve"> +organs</w:t>
      </w:r>
    </w:p>
    <w:p w:rsidR="00416D36" w:rsidRDefault="00416D36" w:rsidP="00416D36">
      <w:pPr>
        <w:pStyle w:val="ListParagraph"/>
        <w:numPr>
          <w:ilvl w:val="0"/>
          <w:numId w:val="1"/>
        </w:numPr>
      </w:pPr>
      <w:r>
        <w:t>Last half of the first month= in the first week of this period the embryonic disks form 3 layers of cells: ectoderm (NS + skin), mesoderm (</w:t>
      </w:r>
      <w:proofErr w:type="spellStart"/>
      <w:r>
        <w:t>muscles</w:t>
      </w:r>
      <w:proofErr w:type="gramStart"/>
      <w:r>
        <w:t>,skeleton,circulatory</w:t>
      </w:r>
      <w:proofErr w:type="spellEnd"/>
      <w:proofErr w:type="gramEnd"/>
      <w:r>
        <w:t xml:space="preserve"> and other internal organs) and endoderm (GI , lungs, urinary tract and glands). NS develops fastest. Ectoderm forms neural tube which will become the spinal cord and the brain.</w:t>
      </w:r>
    </w:p>
    <w:p w:rsidR="00416D36" w:rsidRDefault="00416D36" w:rsidP="00416D36">
      <w:pPr>
        <w:pStyle w:val="ListParagraph"/>
        <w:numPr>
          <w:ilvl w:val="0"/>
          <w:numId w:val="1"/>
        </w:numPr>
      </w:pPr>
      <w:r>
        <w:t>The second month-eyes, ears, nose, jaw and neck form. Heart develops separate chambers, and liver and spleen take over production of blood cells so that the yolk sac is no longer needed. Can respond to touch.</w:t>
      </w:r>
    </w:p>
    <w:p w:rsidR="00416D36" w:rsidRDefault="00416D36" w:rsidP="00416D36">
      <w:pPr>
        <w:pStyle w:val="ListParagraph"/>
      </w:pPr>
    </w:p>
    <w:p w:rsidR="00416D36" w:rsidRDefault="00416D36" w:rsidP="00416D36">
      <w:pPr>
        <w:pStyle w:val="ListParagraph"/>
      </w:pPr>
      <w:r>
        <w:t>Period of the fetus</w:t>
      </w:r>
    </w:p>
    <w:p w:rsidR="00416D36" w:rsidRDefault="00416D36" w:rsidP="00416D36">
      <w:pPr>
        <w:pStyle w:val="ListParagraph"/>
        <w:numPr>
          <w:ilvl w:val="0"/>
          <w:numId w:val="1"/>
        </w:numPr>
      </w:pPr>
      <w:r>
        <w:t>From 9 weeks to end</w:t>
      </w:r>
    </w:p>
    <w:p w:rsidR="00416D36" w:rsidRDefault="00416D36" w:rsidP="00416D36">
      <w:pPr>
        <w:pStyle w:val="ListParagraph"/>
        <w:numPr>
          <w:ilvl w:val="0"/>
          <w:numId w:val="1"/>
        </w:numPr>
      </w:pPr>
      <w:r>
        <w:t>Third month:</w:t>
      </w:r>
      <w:r w:rsidR="00733100">
        <w:t xml:space="preserve"> organs start to become organized and connected. By 12</w:t>
      </w:r>
      <w:r w:rsidR="00733100" w:rsidRPr="00733100">
        <w:rPr>
          <w:vertAlign w:val="superscript"/>
        </w:rPr>
        <w:t>th</w:t>
      </w:r>
      <w:r w:rsidR="00733100">
        <w:t xml:space="preserve"> sex can be determined. Fingernails, tooth buds and eye lids. Heart can beat through a stethoscope.</w:t>
      </w:r>
    </w:p>
    <w:p w:rsidR="00733100" w:rsidRDefault="00733100" w:rsidP="00416D36">
      <w:pPr>
        <w:pStyle w:val="ListParagraph"/>
        <w:numPr>
          <w:ilvl w:val="0"/>
          <w:numId w:val="1"/>
        </w:numPr>
      </w:pPr>
      <w:r>
        <w:t xml:space="preserve">Second trimester: by middle of it, mother can feel its movements. </w:t>
      </w:r>
      <w:proofErr w:type="spellStart"/>
      <w:r>
        <w:t>Vernix</w:t>
      </w:r>
      <w:proofErr w:type="spellEnd"/>
      <w:r>
        <w:t xml:space="preserve">- protects its skin from chapping during the long months spent bathing in the fluid. White downy hair called lanugo also appears over the entire body helping </w:t>
      </w:r>
      <w:proofErr w:type="spellStart"/>
      <w:r>
        <w:t>vernix</w:t>
      </w:r>
      <w:proofErr w:type="spellEnd"/>
      <w:r>
        <w:t xml:space="preserve"> stick to the skin</w:t>
      </w:r>
      <w:r w:rsidR="008313FB">
        <w:t xml:space="preserve">. Many organs are well developed. Glial cells continue to increase. Can be irritated or stimulated by sound. Lungs are incomplete and brain </w:t>
      </w:r>
      <w:proofErr w:type="spellStart"/>
      <w:proofErr w:type="gramStart"/>
      <w:r w:rsidR="008313FB">
        <w:t>cant</w:t>
      </w:r>
      <w:proofErr w:type="spellEnd"/>
      <w:proofErr w:type="gramEnd"/>
      <w:r w:rsidR="008313FB">
        <w:t xml:space="preserve"> yet control breathing and body temp.</w:t>
      </w:r>
    </w:p>
    <w:p w:rsidR="00B417C2" w:rsidRDefault="008313FB" w:rsidP="00416D36">
      <w:pPr>
        <w:pStyle w:val="ListParagraph"/>
        <w:numPr>
          <w:ilvl w:val="0"/>
          <w:numId w:val="1"/>
        </w:numPr>
      </w:pPr>
      <w:r>
        <w:lastRenderedPageBreak/>
        <w:t xml:space="preserve">Third trimester: the point at which the fetus can first survive is called the age of viability between 22 and 26 weeks. Cerebral cortex enlarges. Fetus spends more time awake. A rise in heart rate is usually </w:t>
      </w:r>
      <w:proofErr w:type="spellStart"/>
      <w:r>
        <w:t>foll</w:t>
      </w:r>
      <w:proofErr w:type="spellEnd"/>
    </w:p>
    <w:p w:rsidR="008313FB" w:rsidRDefault="00B417C2" w:rsidP="00416D36">
      <w:pPr>
        <w:pStyle w:val="ListParagraph"/>
        <w:numPr>
          <w:ilvl w:val="0"/>
          <w:numId w:val="1"/>
        </w:numPr>
      </w:pPr>
      <w:r>
        <w:t>$</w:t>
      </w:r>
      <w:r w:rsidR="008313FB">
        <w:t>ed within 5 seconds by a burst of motor activity. Signs of developing temp.</w:t>
      </w:r>
      <w:r w:rsidR="001440D1">
        <w:t xml:space="preserve"> </w:t>
      </w:r>
      <w:proofErr w:type="gramStart"/>
      <w:r w:rsidR="001440D1">
        <w:t>fetal</w:t>
      </w:r>
      <w:proofErr w:type="gramEnd"/>
      <w:r w:rsidR="001440D1">
        <w:t xml:space="preserve"> activity an indicator of healthy neurological development? Connections form between the cerebral cortex and brain regions involved in pain sensitivity.</w:t>
      </w:r>
      <w:r w:rsidR="00BA44CE">
        <w:t xml:space="preserve"> Fetus can distinguish tone and rhythm of different voices and sounds. 8</w:t>
      </w:r>
      <w:r w:rsidR="00BA44CE" w:rsidRPr="00BA44CE">
        <w:rPr>
          <w:vertAlign w:val="superscript"/>
        </w:rPr>
        <w:t>th</w:t>
      </w:r>
      <w:r w:rsidR="00BA44CE">
        <w:t xml:space="preserve"> month layer of fat is added. Also receives antibodies from mother’s blood </w:t>
      </w:r>
    </w:p>
    <w:p w:rsidR="0081327B" w:rsidRDefault="0081327B" w:rsidP="0081327B">
      <w:pPr>
        <w:pStyle w:val="ListParagraph"/>
      </w:pPr>
    </w:p>
    <w:p w:rsidR="0081327B" w:rsidRDefault="0081327B" w:rsidP="0081327B">
      <w:pPr>
        <w:pStyle w:val="ListParagraph"/>
      </w:pPr>
      <w:r>
        <w:t>Prenatal environmental influences</w:t>
      </w:r>
    </w:p>
    <w:p w:rsidR="0081327B" w:rsidRDefault="0081327B" w:rsidP="0081327B">
      <w:pPr>
        <w:pStyle w:val="ListParagraph"/>
        <w:numPr>
          <w:ilvl w:val="0"/>
          <w:numId w:val="1"/>
        </w:numPr>
      </w:pPr>
      <w:r>
        <w:t xml:space="preserve">Teratogens-causes damage. Depends on factors= dose, heredity, other negative influences, age=think of sensitive period. Period of the zygote- before implantation </w:t>
      </w:r>
      <w:proofErr w:type="spellStart"/>
      <w:r>
        <w:t>tets</w:t>
      </w:r>
      <w:proofErr w:type="spellEnd"/>
      <w:r>
        <w:t xml:space="preserve"> rarely have any impact, tiny mass of cells will just die. Embryonic period= time when serious detects can occur b/c foundation for organs are being laid down. Fetal period- minor. However some organs can still be strongly affected.</w:t>
      </w:r>
    </w:p>
    <w:p w:rsidR="0008731B" w:rsidRDefault="0008731B" w:rsidP="0008731B">
      <w:pPr>
        <w:pStyle w:val="ListParagraph"/>
      </w:pPr>
    </w:p>
    <w:p w:rsidR="0008731B" w:rsidRDefault="0008731B" w:rsidP="0008731B">
      <w:pPr>
        <w:pStyle w:val="ListParagraph"/>
      </w:pPr>
      <w:r>
        <w:t>Non/prescription drugs</w:t>
      </w:r>
    </w:p>
    <w:p w:rsidR="0008731B" w:rsidRDefault="0008731B" w:rsidP="0008731B">
      <w:pPr>
        <w:pStyle w:val="ListParagraph"/>
        <w:numPr>
          <w:ilvl w:val="0"/>
          <w:numId w:val="1"/>
        </w:numPr>
      </w:pPr>
      <w:r>
        <w:t>In early 1960s, sedative called thalidomide produced gross deformities</w:t>
      </w:r>
    </w:p>
    <w:p w:rsidR="0008731B" w:rsidRDefault="0008731B" w:rsidP="0008731B">
      <w:pPr>
        <w:pStyle w:val="ListParagraph"/>
        <w:numPr>
          <w:ilvl w:val="0"/>
          <w:numId w:val="1"/>
        </w:numPr>
      </w:pPr>
      <w:r>
        <w:t>Another medication called DES was prescribed to prevent miscarriages. But high rates of cancer of the vagina, malformations of the uterus and infertility of the daughters of mothers who took this resulted. Young men also increased risk for genital abnormalities</w:t>
      </w:r>
    </w:p>
    <w:p w:rsidR="0008731B" w:rsidRDefault="0008731B" w:rsidP="0008731B">
      <w:pPr>
        <w:pStyle w:val="ListParagraph"/>
        <w:numPr>
          <w:ilvl w:val="0"/>
          <w:numId w:val="1"/>
        </w:numPr>
      </w:pPr>
      <w:r>
        <w:t>Accutane- exposure during 1</w:t>
      </w:r>
      <w:r w:rsidRPr="0008731B">
        <w:rPr>
          <w:vertAlign w:val="superscript"/>
        </w:rPr>
        <w:t>st</w:t>
      </w:r>
      <w:r>
        <w:t xml:space="preserve"> trimester results in eye ear skull brain heart and immune system abnormalities</w:t>
      </w:r>
    </w:p>
    <w:p w:rsidR="0008731B" w:rsidRDefault="0008731B" w:rsidP="0008731B">
      <w:pPr>
        <w:pStyle w:val="ListParagraph"/>
        <w:numPr>
          <w:ilvl w:val="0"/>
          <w:numId w:val="1"/>
        </w:numPr>
      </w:pPr>
      <w:r>
        <w:t>Any drug with a molecule small enough to penetrate the placental barrier can enter the embryonic or fetal bloodstream</w:t>
      </w:r>
    </w:p>
    <w:p w:rsidR="00DC0667" w:rsidRDefault="00DC0667" w:rsidP="0008731B">
      <w:pPr>
        <w:pStyle w:val="ListParagraph"/>
        <w:numPr>
          <w:ilvl w:val="0"/>
          <w:numId w:val="1"/>
        </w:numPr>
      </w:pPr>
      <w:r>
        <w:t>Several studies suggest that regular use of aspirin use is linked to low birth weight, infant death around the time of birth, poorer motor development and lower intelligence scores in early childhood</w:t>
      </w:r>
      <w:r w:rsidR="002A57D2">
        <w:t>. Research fails to confirm this though</w:t>
      </w:r>
    </w:p>
    <w:p w:rsidR="00F9563B" w:rsidRDefault="00F9563B" w:rsidP="00F9563B">
      <w:pPr>
        <w:pStyle w:val="ListParagraph"/>
      </w:pPr>
    </w:p>
    <w:p w:rsidR="00F9563B" w:rsidRDefault="00F9563B" w:rsidP="00F9563B">
      <w:pPr>
        <w:pStyle w:val="ListParagraph"/>
      </w:pPr>
      <w:r>
        <w:t>Illegal drugs</w:t>
      </w:r>
    </w:p>
    <w:p w:rsidR="00F9563B" w:rsidRDefault="00F9563B" w:rsidP="00F9563B">
      <w:pPr>
        <w:pStyle w:val="ListParagraph"/>
        <w:numPr>
          <w:ilvl w:val="0"/>
          <w:numId w:val="1"/>
        </w:numPr>
      </w:pPr>
      <w:r>
        <w:t>4% of pregnant women use them</w:t>
      </w:r>
    </w:p>
    <w:p w:rsidR="00F9563B" w:rsidRDefault="00F9563B" w:rsidP="00F9563B">
      <w:pPr>
        <w:pStyle w:val="ListParagraph"/>
        <w:numPr>
          <w:ilvl w:val="0"/>
          <w:numId w:val="1"/>
        </w:numPr>
      </w:pPr>
      <w:r>
        <w:t>Cocaine exposed babies leads to deformities but some studies show that no negative effects occur</w:t>
      </w:r>
    </w:p>
    <w:p w:rsidR="00F9563B" w:rsidRDefault="00F9563B" w:rsidP="00F9563B">
      <w:pPr>
        <w:pStyle w:val="ListParagraph"/>
        <w:numPr>
          <w:ilvl w:val="0"/>
          <w:numId w:val="1"/>
        </w:numPr>
      </w:pPr>
      <w:r>
        <w:t>Weed linked too low birth weight and smaller head size</w:t>
      </w:r>
    </w:p>
    <w:p w:rsidR="00F9563B" w:rsidRDefault="00F9563B" w:rsidP="00F9563B">
      <w:pPr>
        <w:pStyle w:val="ListParagraph"/>
      </w:pPr>
    </w:p>
    <w:p w:rsidR="00F9563B" w:rsidRDefault="00F9563B" w:rsidP="00F9563B">
      <w:pPr>
        <w:pStyle w:val="ListParagraph"/>
      </w:pPr>
      <w:r>
        <w:t>Smoking</w:t>
      </w:r>
    </w:p>
    <w:p w:rsidR="00F9563B" w:rsidRDefault="00F9563B" w:rsidP="00F9563B">
      <w:pPr>
        <w:pStyle w:val="ListParagraph"/>
        <w:numPr>
          <w:ilvl w:val="0"/>
          <w:numId w:val="1"/>
        </w:numPr>
      </w:pPr>
      <w:r>
        <w:t>17%. The more smoking the worse</w:t>
      </w:r>
    </w:p>
    <w:p w:rsidR="00F9563B" w:rsidRDefault="00F9563B" w:rsidP="00F9563B">
      <w:pPr>
        <w:pStyle w:val="ListParagraph"/>
        <w:numPr>
          <w:ilvl w:val="0"/>
          <w:numId w:val="1"/>
        </w:numPr>
      </w:pPr>
      <w:r>
        <w:t>Linked to low birth weight</w:t>
      </w:r>
    </w:p>
    <w:p w:rsidR="008313FB" w:rsidRDefault="00F9563B" w:rsidP="00F9563B">
      <w:pPr>
        <w:pStyle w:val="ListParagraph"/>
        <w:numPr>
          <w:ilvl w:val="0"/>
          <w:numId w:val="1"/>
        </w:numPr>
      </w:pPr>
      <w:r>
        <w:t>Also behavioural abnormalities</w:t>
      </w:r>
    </w:p>
    <w:p w:rsidR="00F9563B" w:rsidRDefault="00F9563B" w:rsidP="00F9563B">
      <w:pPr>
        <w:pStyle w:val="ListParagraph"/>
        <w:numPr>
          <w:ilvl w:val="0"/>
          <w:numId w:val="1"/>
        </w:numPr>
      </w:pPr>
      <w:r>
        <w:t>Nicotine constricts blood vessels lessens blood flow to the uterus causes the placenta to grow abnormally</w:t>
      </w:r>
    </w:p>
    <w:p w:rsidR="00F9563B" w:rsidRDefault="00F9563B" w:rsidP="00F9563B">
      <w:pPr>
        <w:pStyle w:val="ListParagraph"/>
      </w:pPr>
    </w:p>
    <w:p w:rsidR="00787EEB" w:rsidRDefault="00787EEB" w:rsidP="00F9563B">
      <w:pPr>
        <w:pStyle w:val="ListParagraph"/>
      </w:pPr>
    </w:p>
    <w:p w:rsidR="00F9563B" w:rsidRDefault="00F9563B" w:rsidP="00F9563B">
      <w:pPr>
        <w:pStyle w:val="ListParagraph"/>
      </w:pPr>
      <w:r>
        <w:lastRenderedPageBreak/>
        <w:t>Alcohol</w:t>
      </w:r>
    </w:p>
    <w:p w:rsidR="00F9563B" w:rsidRDefault="00F9563B" w:rsidP="00F9563B">
      <w:pPr>
        <w:pStyle w:val="ListParagraph"/>
      </w:pPr>
      <w:r>
        <w:t>Fetal alcohol syndrome- slow physical growth, 3 facial abnormalities, brain injury in 3 areas of functioning</w:t>
      </w:r>
      <w:bookmarkStart w:id="0" w:name="_GoBack"/>
      <w:bookmarkEnd w:id="0"/>
    </w:p>
    <w:p w:rsidR="00F9563B" w:rsidRDefault="00F9563B" w:rsidP="00F9563B">
      <w:pPr>
        <w:pStyle w:val="ListParagraph"/>
      </w:pPr>
      <w:r>
        <w:t>Partial fetal alcohol syndrome</w:t>
      </w:r>
      <w:proofErr w:type="gramStart"/>
      <w:r>
        <w:t>-  2</w:t>
      </w:r>
      <w:proofErr w:type="gramEnd"/>
      <w:r>
        <w:t xml:space="preserve"> facial abnormalities, brain injury in 3 areas of functioning</w:t>
      </w:r>
    </w:p>
    <w:p w:rsidR="001733BD" w:rsidRDefault="001733BD" w:rsidP="00F9563B">
      <w:pPr>
        <w:pStyle w:val="ListParagraph"/>
      </w:pPr>
      <w:r>
        <w:t>Alcohol related neurodevelopmental disorder</w:t>
      </w:r>
      <w:proofErr w:type="gramStart"/>
      <w:r>
        <w:t>-  3</w:t>
      </w:r>
      <w:proofErr w:type="gramEnd"/>
      <w:r>
        <w:t xml:space="preserve"> areas of mental functioning are impaired</w:t>
      </w:r>
    </w:p>
    <w:p w:rsidR="001733BD" w:rsidRDefault="001733BD" w:rsidP="00F9563B">
      <w:pPr>
        <w:pStyle w:val="ListParagraph"/>
      </w:pPr>
    </w:p>
    <w:p w:rsidR="001733BD" w:rsidRDefault="001733BD" w:rsidP="00F9563B">
      <w:pPr>
        <w:pStyle w:val="ListParagraph"/>
      </w:pPr>
      <w:r>
        <w:t>Environmental toxins- slides</w:t>
      </w:r>
    </w:p>
    <w:p w:rsidR="001733BD" w:rsidRDefault="001733BD" w:rsidP="00F9563B">
      <w:pPr>
        <w:pStyle w:val="ListParagraph"/>
      </w:pPr>
    </w:p>
    <w:p w:rsidR="001733BD" w:rsidRDefault="001733BD" w:rsidP="00F9563B">
      <w:pPr>
        <w:pStyle w:val="ListParagraph"/>
      </w:pPr>
      <w:r>
        <w:t>Dioxins- linked to brain, immune system and thyroid damage in babies. Increased incidence of breast and uterine cancer</w:t>
      </w:r>
    </w:p>
    <w:p w:rsidR="001733BD" w:rsidRDefault="001733BD" w:rsidP="00F9563B">
      <w:pPr>
        <w:pStyle w:val="ListParagraph"/>
      </w:pPr>
    </w:p>
    <w:p w:rsidR="001733BD" w:rsidRDefault="001733BD" w:rsidP="00F9563B">
      <w:pPr>
        <w:pStyle w:val="ListParagraph"/>
      </w:pPr>
      <w:r>
        <w:t>Infectious disease</w:t>
      </w:r>
    </w:p>
    <w:p w:rsidR="001733BD" w:rsidRDefault="001733BD" w:rsidP="00F9563B">
      <w:pPr>
        <w:pStyle w:val="ListParagraph"/>
      </w:pPr>
      <w:r>
        <w:t xml:space="preserve">Rubella- mid 1960s caused serious defects. </w:t>
      </w:r>
      <w:proofErr w:type="gramStart"/>
      <w:r>
        <w:t>Over 50% of infants.</w:t>
      </w:r>
      <w:proofErr w:type="gramEnd"/>
      <w:r>
        <w:t xml:space="preserve"> Increase risk of severe mental illness in adulthood.</w:t>
      </w:r>
    </w:p>
    <w:p w:rsidR="001733BD" w:rsidRDefault="001733BD" w:rsidP="00F9563B">
      <w:pPr>
        <w:pStyle w:val="ListParagraph"/>
      </w:pPr>
      <w:r>
        <w:t xml:space="preserve">AIDS – is passed on 20 to 30 percent of the time. Most only survive 5 to 8 months. The drug ZDV reduces </w:t>
      </w:r>
      <w:proofErr w:type="gramStart"/>
      <w:r>
        <w:t>the  prenatal</w:t>
      </w:r>
      <w:proofErr w:type="gramEnd"/>
      <w:r>
        <w:t xml:space="preserve"> transmission by as much as 95%</w:t>
      </w:r>
    </w:p>
    <w:p w:rsidR="00D63316" w:rsidRDefault="00D63316" w:rsidP="00F9563B">
      <w:pPr>
        <w:pStyle w:val="ListParagraph"/>
      </w:pPr>
      <w:r>
        <w:t>Toxoplasmosis- brain damage</w:t>
      </w:r>
    </w:p>
    <w:p w:rsidR="00D63316" w:rsidRDefault="00D63316" w:rsidP="00F9563B">
      <w:pPr>
        <w:pStyle w:val="ListParagraph"/>
      </w:pPr>
    </w:p>
    <w:p w:rsidR="00D63316" w:rsidRDefault="00D63316" w:rsidP="00F9563B">
      <w:pPr>
        <w:pStyle w:val="ListParagraph"/>
      </w:pPr>
      <w:r>
        <w:t>Other maternal factors</w:t>
      </w:r>
    </w:p>
    <w:p w:rsidR="00D63316" w:rsidRDefault="00D63316" w:rsidP="00F9563B">
      <w:pPr>
        <w:pStyle w:val="ListParagraph"/>
      </w:pPr>
      <w:r>
        <w:t>Nutrition</w:t>
      </w:r>
    </w:p>
    <w:p w:rsidR="00D63316" w:rsidRDefault="00D63316" w:rsidP="00D63316">
      <w:pPr>
        <w:pStyle w:val="ListParagraph"/>
        <w:numPr>
          <w:ilvl w:val="0"/>
          <w:numId w:val="1"/>
        </w:numPr>
      </w:pPr>
      <w:r>
        <w:t>Weight gain of 25 to 30 pounds is good</w:t>
      </w:r>
    </w:p>
    <w:p w:rsidR="00D63316" w:rsidRDefault="00D63316" w:rsidP="00D63316">
      <w:pPr>
        <w:pStyle w:val="ListParagraph"/>
        <w:numPr>
          <w:ilvl w:val="0"/>
          <w:numId w:val="1"/>
        </w:numPr>
      </w:pPr>
      <w:r>
        <w:t>Malnutrition can cause serious damage to the CNS</w:t>
      </w:r>
    </w:p>
    <w:p w:rsidR="00D63316" w:rsidRDefault="00D63316" w:rsidP="00D63316">
      <w:pPr>
        <w:pStyle w:val="ListParagraph"/>
        <w:numPr>
          <w:ilvl w:val="0"/>
          <w:numId w:val="1"/>
        </w:numPr>
      </w:pPr>
      <w:r>
        <w:t>Vitamin-mineral enrichment is crucial  ex folic acid supplement</w:t>
      </w:r>
    </w:p>
    <w:p w:rsidR="00D63316" w:rsidRDefault="00D63316" w:rsidP="00D63316">
      <w:pPr>
        <w:pStyle w:val="ListParagraph"/>
      </w:pPr>
    </w:p>
    <w:p w:rsidR="00D63316" w:rsidRDefault="00D63316" w:rsidP="00D63316">
      <w:pPr>
        <w:pStyle w:val="ListParagraph"/>
      </w:pPr>
      <w:r>
        <w:t>Emotional stress</w:t>
      </w:r>
    </w:p>
    <w:p w:rsidR="00D63316" w:rsidRDefault="00D63316" w:rsidP="00D63316">
      <w:pPr>
        <w:pStyle w:val="ListParagraph"/>
        <w:numPr>
          <w:ilvl w:val="0"/>
          <w:numId w:val="1"/>
        </w:numPr>
      </w:pPr>
      <w:r>
        <w:t>Miscarriage, prematurity, low birth weight etc. cleft lip, heart deformities</w:t>
      </w:r>
    </w:p>
    <w:p w:rsidR="00D63316" w:rsidRDefault="00D63316" w:rsidP="00D63316">
      <w:pPr>
        <w:pStyle w:val="ListParagraph"/>
        <w:numPr>
          <w:ilvl w:val="0"/>
          <w:numId w:val="1"/>
        </w:numPr>
      </w:pPr>
      <w:r>
        <w:t>TAKE A MOMENT PAGE 72</w:t>
      </w:r>
    </w:p>
    <w:p w:rsidR="00D63316" w:rsidRDefault="00D63316" w:rsidP="00D63316">
      <w:pPr>
        <w:pStyle w:val="ListParagraph"/>
      </w:pPr>
    </w:p>
    <w:p w:rsidR="00D63316" w:rsidRDefault="00D63316" w:rsidP="00D63316">
      <w:pPr>
        <w:pStyle w:val="ListParagraph"/>
      </w:pPr>
      <w:r>
        <w:t xml:space="preserve">Rh factor incompatibility-when the mother is Rh-negative and the father is Rh-positive the baby may inherit the father’s Rh-positive blood type. If even a little of a fetus’s Rh-positive blood crosses the placenta into the Rh-negative mother’s bloodstream she begins to form antibodies to the foreign Rh protein. If these enter the fetus’s system they destroy red blood cells reducing the oxygen supply to organs and tissues. </w:t>
      </w:r>
      <w:proofErr w:type="gramStart"/>
      <w:r>
        <w:t>Takes time for the mother to make antibodies, so the danger increases with each additional pregnancy.</w:t>
      </w:r>
      <w:proofErr w:type="gramEnd"/>
      <w:r>
        <w:t xml:space="preserve"> </w:t>
      </w:r>
      <w:r w:rsidR="005540EB">
        <w:t>There’s</w:t>
      </w:r>
      <w:r>
        <w:t xml:space="preserve"> a vaccine to prevent the </w:t>
      </w:r>
      <w:proofErr w:type="spellStart"/>
      <w:r>
        <w:t>build up</w:t>
      </w:r>
      <w:proofErr w:type="spellEnd"/>
      <w:r>
        <w:t xml:space="preserve"> of antibodies</w:t>
      </w:r>
    </w:p>
    <w:p w:rsidR="001733BD" w:rsidRDefault="005540EB" w:rsidP="005540EB">
      <w:r>
        <w:t>Maternal age- 20s and 30s doesn’t make a difference</w:t>
      </w:r>
    </w:p>
    <w:p w:rsidR="005540EB" w:rsidRDefault="005540EB" w:rsidP="005540EB">
      <w:r>
        <w:t>The importance of prenatal health care</w:t>
      </w:r>
    </w:p>
    <w:p w:rsidR="005540EB" w:rsidRDefault="005540EB" w:rsidP="005540EB">
      <w:pPr>
        <w:pStyle w:val="ListParagraph"/>
        <w:numPr>
          <w:ilvl w:val="0"/>
          <w:numId w:val="1"/>
        </w:numPr>
      </w:pPr>
      <w:r>
        <w:t>Extra sugar in diabetic mother’s bloodstream causes the fetus to grow larger than average</w:t>
      </w:r>
    </w:p>
    <w:p w:rsidR="00A92CE5" w:rsidRDefault="00A92CE5" w:rsidP="00A92CE5"/>
    <w:p w:rsidR="00A92CE5" w:rsidRDefault="00A92CE5" w:rsidP="00A92CE5"/>
    <w:p w:rsidR="00A92CE5" w:rsidRDefault="00A92CE5" w:rsidP="00A92CE5"/>
    <w:p w:rsidR="00A92CE5" w:rsidRDefault="00A92CE5" w:rsidP="00A92CE5">
      <w:r>
        <w:t>Childbirth</w:t>
      </w:r>
    </w:p>
    <w:p w:rsidR="00A92CE5" w:rsidRDefault="00A92CE5" w:rsidP="00A92CE5">
      <w:pPr>
        <w:pStyle w:val="ListParagraph"/>
        <w:numPr>
          <w:ilvl w:val="0"/>
          <w:numId w:val="2"/>
        </w:numPr>
      </w:pPr>
      <w:r>
        <w:t>Dilation of the cervix. Longest stage</w:t>
      </w:r>
    </w:p>
    <w:p w:rsidR="00A92CE5" w:rsidRDefault="00A92CE5" w:rsidP="00A92CE5">
      <w:pPr>
        <w:pStyle w:val="ListParagraph"/>
        <w:numPr>
          <w:ilvl w:val="0"/>
          <w:numId w:val="2"/>
        </w:numPr>
      </w:pPr>
      <w:r>
        <w:t>Delivery of the baby</w:t>
      </w:r>
    </w:p>
    <w:p w:rsidR="00A92CE5" w:rsidRDefault="00A92CE5" w:rsidP="00A92CE5">
      <w:pPr>
        <w:pStyle w:val="ListParagraph"/>
        <w:numPr>
          <w:ilvl w:val="0"/>
          <w:numId w:val="2"/>
        </w:numPr>
      </w:pPr>
      <w:r>
        <w:t>Delivery of the placenta</w:t>
      </w:r>
    </w:p>
    <w:p w:rsidR="00A92CE5" w:rsidRDefault="00A92CE5" w:rsidP="00A92CE5">
      <w:pPr>
        <w:pStyle w:val="ListParagraph"/>
      </w:pPr>
    </w:p>
    <w:p w:rsidR="00A92CE5" w:rsidRDefault="00A92CE5" w:rsidP="00A92CE5">
      <w:pPr>
        <w:pStyle w:val="ListParagraph"/>
        <w:numPr>
          <w:ilvl w:val="0"/>
          <w:numId w:val="1"/>
        </w:numPr>
      </w:pPr>
      <w:r>
        <w:t>The force of the contractions causes the infant to produce high levels of stress hormones. Helps baby withstand oxygen deprivation. Arouses into alertness</w:t>
      </w:r>
    </w:p>
    <w:p w:rsidR="00A92CE5" w:rsidRDefault="00A92CE5" w:rsidP="00A92CE5">
      <w:pPr>
        <w:pStyle w:val="ListParagraph"/>
      </w:pPr>
    </w:p>
    <w:p w:rsidR="00A92CE5" w:rsidRDefault="00A92CE5" w:rsidP="00A92CE5">
      <w:pPr>
        <w:pStyle w:val="ListParagraph"/>
      </w:pPr>
      <w:r>
        <w:t xml:space="preserve">Assessing the newborn’s physical condition: the </w:t>
      </w:r>
      <w:proofErr w:type="spellStart"/>
      <w:r>
        <w:t>apgar</w:t>
      </w:r>
      <w:proofErr w:type="spellEnd"/>
      <w:r>
        <w:t xml:space="preserve"> scale</w:t>
      </w:r>
      <w:r w:rsidR="005A4260">
        <w:t xml:space="preserve"> table 3.2</w:t>
      </w:r>
    </w:p>
    <w:p w:rsidR="005A4260" w:rsidRDefault="005A4260" w:rsidP="00A92CE5">
      <w:pPr>
        <w:pStyle w:val="ListParagraph"/>
      </w:pPr>
    </w:p>
    <w:p w:rsidR="005A4260" w:rsidRDefault="005A4260" w:rsidP="00A92CE5">
      <w:pPr>
        <w:pStyle w:val="ListParagraph"/>
      </w:pPr>
      <w:r>
        <w:t>Approaches to childbirth</w:t>
      </w:r>
    </w:p>
    <w:p w:rsidR="005A4260" w:rsidRDefault="005A4260" w:rsidP="005A4260">
      <w:pPr>
        <w:pStyle w:val="ListParagraph"/>
        <w:numPr>
          <w:ilvl w:val="0"/>
          <w:numId w:val="1"/>
        </w:numPr>
      </w:pPr>
      <w:r>
        <w:t xml:space="preserve">Natural childbirth- techniques aimed at reducing pain and medical intervention </w:t>
      </w:r>
    </w:p>
    <w:p w:rsidR="005A4260" w:rsidRDefault="005A4260" w:rsidP="005A4260">
      <w:pPr>
        <w:pStyle w:val="ListParagraph"/>
        <w:numPr>
          <w:ilvl w:val="0"/>
          <w:numId w:val="1"/>
        </w:numPr>
      </w:pPr>
      <w:r>
        <w:t>Social support during labor is important</w:t>
      </w:r>
    </w:p>
    <w:p w:rsidR="005A4260" w:rsidRDefault="005A4260" w:rsidP="005A4260">
      <w:pPr>
        <w:pStyle w:val="ListParagraph"/>
      </w:pPr>
    </w:p>
    <w:p w:rsidR="005A4260" w:rsidRDefault="005A4260" w:rsidP="005A4260">
      <w:pPr>
        <w:pStyle w:val="ListParagraph"/>
      </w:pPr>
      <w:r>
        <w:t>Fetal monitoring</w:t>
      </w:r>
    </w:p>
    <w:p w:rsidR="005A4260" w:rsidRDefault="005A4260" w:rsidP="005A4260">
      <w:pPr>
        <w:pStyle w:val="ListParagraph"/>
        <w:numPr>
          <w:ilvl w:val="0"/>
          <w:numId w:val="1"/>
        </w:numPr>
      </w:pPr>
      <w:r>
        <w:t>Electronic instruments that track the baby’s heart rate during labor. An abnormal heartbeat may indicate that the baby is in distress due to anoxia and needs to be delivered immediately. But it doesn’t reduce the already low rates of infant brain damage and death.</w:t>
      </w:r>
    </w:p>
    <w:p w:rsidR="005A4260" w:rsidRDefault="005A4260" w:rsidP="005A4260">
      <w:pPr>
        <w:pStyle w:val="ListParagraph"/>
      </w:pPr>
    </w:p>
    <w:p w:rsidR="005A4260" w:rsidRDefault="005A4260" w:rsidP="005A4260">
      <w:pPr>
        <w:pStyle w:val="ListParagraph"/>
      </w:pPr>
      <w:r>
        <w:t>Labor and delivery medication</w:t>
      </w:r>
    </w:p>
    <w:p w:rsidR="005A4260" w:rsidRDefault="005A4260" w:rsidP="005A4260">
      <w:pPr>
        <w:pStyle w:val="ListParagraph"/>
        <w:numPr>
          <w:ilvl w:val="0"/>
          <w:numId w:val="1"/>
        </w:numPr>
      </w:pPr>
      <w:r>
        <w:t>Analgesics= relieve pain, given in mild doses</w:t>
      </w:r>
    </w:p>
    <w:p w:rsidR="005A4260" w:rsidRDefault="005A4260" w:rsidP="005A4260">
      <w:pPr>
        <w:pStyle w:val="ListParagraph"/>
        <w:numPr>
          <w:ilvl w:val="0"/>
          <w:numId w:val="1"/>
        </w:numPr>
      </w:pPr>
      <w:r>
        <w:t>Anesthetics= stronger type of painkiller that blocks sensation. But it weakens uterine contractions, as a result labor is prolonged</w:t>
      </w:r>
    </w:p>
    <w:p w:rsidR="005A4260" w:rsidRDefault="005A4260" w:rsidP="005A4260">
      <w:pPr>
        <w:pStyle w:val="ListParagraph"/>
      </w:pPr>
    </w:p>
    <w:p w:rsidR="005A4260" w:rsidRDefault="00BB2D69" w:rsidP="005A4260">
      <w:pPr>
        <w:pStyle w:val="ListParagraph"/>
      </w:pPr>
      <w:r>
        <w:t>Preterm and low birth weight infants</w:t>
      </w:r>
    </w:p>
    <w:p w:rsidR="00BB2D69" w:rsidRDefault="00BB2D69" w:rsidP="00BB2D69">
      <w:pPr>
        <w:pStyle w:val="ListParagraph"/>
        <w:numPr>
          <w:ilvl w:val="0"/>
          <w:numId w:val="1"/>
        </w:numPr>
      </w:pPr>
      <w:r>
        <w:t>Birth weight is the best available predictor of infant survival and healthy development</w:t>
      </w:r>
    </w:p>
    <w:p w:rsidR="00BB2D69" w:rsidRDefault="00BB2D69" w:rsidP="00BB2D69">
      <w:pPr>
        <w:pStyle w:val="ListParagraph"/>
        <w:numPr>
          <w:ilvl w:val="0"/>
          <w:numId w:val="1"/>
        </w:numPr>
      </w:pPr>
      <w:r>
        <w:t xml:space="preserve">Highest among poverty </w:t>
      </w:r>
      <w:proofErr w:type="spellStart"/>
      <w:r>
        <w:t>striken</w:t>
      </w:r>
      <w:proofErr w:type="spellEnd"/>
      <w:r>
        <w:t xml:space="preserve"> women</w:t>
      </w:r>
    </w:p>
    <w:p w:rsidR="00BB2D69" w:rsidRDefault="00BB2D69" w:rsidP="00BB2D69">
      <w:pPr>
        <w:pStyle w:val="ListParagraph"/>
      </w:pPr>
    </w:p>
    <w:p w:rsidR="00BB2D69" w:rsidRDefault="00BB2D69" w:rsidP="00BB2D69">
      <w:pPr>
        <w:pStyle w:val="ListParagraph"/>
      </w:pPr>
      <w:r>
        <w:t xml:space="preserve">Preterm </w:t>
      </w:r>
      <w:proofErr w:type="spellStart"/>
      <w:r>
        <w:t>vs</w:t>
      </w:r>
      <w:proofErr w:type="spellEnd"/>
      <w:r>
        <w:t xml:space="preserve"> small for date infants</w:t>
      </w:r>
    </w:p>
    <w:p w:rsidR="00BB2D69" w:rsidRDefault="00BB2D69" w:rsidP="00BB2D69">
      <w:pPr>
        <w:pStyle w:val="ListParagraph"/>
      </w:pPr>
      <w:r>
        <w:t>-</w:t>
      </w:r>
      <w:proofErr w:type="gramStart"/>
      <w:r>
        <w:t>preterm</w:t>
      </w:r>
      <w:proofErr w:type="gramEnd"/>
      <w:r>
        <w:t xml:space="preserve">- born several weeks or more before their due date </w:t>
      </w:r>
    </w:p>
    <w:p w:rsidR="00BB2D69" w:rsidRDefault="00BB2D69" w:rsidP="00BB2D69">
      <w:pPr>
        <w:pStyle w:val="ListParagraph"/>
      </w:pPr>
      <w:r>
        <w:t>Small for date- babies are below their expected weight considering the length of the pregnancy. (</w:t>
      </w:r>
      <w:proofErr w:type="gramStart"/>
      <w:r>
        <w:t>could</w:t>
      </w:r>
      <w:proofErr w:type="gramEnd"/>
      <w:r>
        <w:t xml:space="preserve"> sometimes be full term)Usually have more serious problems, more likely to die, catch infections, low intelligence scores, brain damage. Mother probably didn’t eat properly or placenta didn’t function right</w:t>
      </w:r>
    </w:p>
    <w:p w:rsidR="00BB2D69" w:rsidRDefault="00BB2D69" w:rsidP="00BB2D69">
      <w:pPr>
        <w:pStyle w:val="ListParagraph"/>
      </w:pPr>
    </w:p>
    <w:p w:rsidR="00BB2D69" w:rsidRDefault="00BB2D69" w:rsidP="00BB2D69">
      <w:pPr>
        <w:pStyle w:val="ListParagraph"/>
      </w:pPr>
      <w:r>
        <w:t xml:space="preserve">Consequences for </w:t>
      </w:r>
      <w:proofErr w:type="spellStart"/>
      <w:r>
        <w:t>cargiving</w:t>
      </w:r>
      <w:proofErr w:type="spellEnd"/>
    </w:p>
    <w:p w:rsidR="00BB2D69" w:rsidRDefault="00BB2D69" w:rsidP="00BB2D69">
      <w:pPr>
        <w:pStyle w:val="ListParagraph"/>
        <w:numPr>
          <w:ilvl w:val="0"/>
          <w:numId w:val="1"/>
        </w:numPr>
      </w:pPr>
      <w:r>
        <w:t>Preterm babies can be scrawny, unresponsive, irritable</w:t>
      </w:r>
    </w:p>
    <w:p w:rsidR="00BB2D69" w:rsidRDefault="00BB2D69" w:rsidP="00BB2D69">
      <w:pPr>
        <w:pStyle w:val="ListParagraph"/>
        <w:numPr>
          <w:ilvl w:val="0"/>
          <w:numId w:val="1"/>
        </w:numPr>
      </w:pPr>
      <w:r>
        <w:t xml:space="preserve">Can lead parents to be less sensitive </w:t>
      </w:r>
    </w:p>
    <w:p w:rsidR="00BB2D69" w:rsidRDefault="00BB2D69" w:rsidP="00BB2D69">
      <w:pPr>
        <w:pStyle w:val="ListParagraph"/>
      </w:pPr>
    </w:p>
    <w:p w:rsidR="00BB2D69" w:rsidRDefault="00BB2D69" w:rsidP="00BB2D69">
      <w:pPr>
        <w:pStyle w:val="ListParagraph"/>
      </w:pPr>
      <w:r>
        <w:t>Interventions for preterm infants</w:t>
      </w:r>
    </w:p>
    <w:p w:rsidR="00BB2D69" w:rsidRDefault="00BB2D69" w:rsidP="00BB2D69">
      <w:pPr>
        <w:pStyle w:val="ListParagraph"/>
        <w:numPr>
          <w:ilvl w:val="0"/>
          <w:numId w:val="1"/>
        </w:numPr>
      </w:pPr>
      <w:proofErr w:type="spellStart"/>
      <w:r>
        <w:t>Ioslette</w:t>
      </w:r>
      <w:proofErr w:type="spellEnd"/>
      <w:r>
        <w:t>- special bed. Temp is carefully controlled. Air is filtered. Infants born more than 6 weeks early commonly have a disorder called respiratory distress syndrome- air sacs collapse</w:t>
      </w:r>
    </w:p>
    <w:p w:rsidR="00BB2D69" w:rsidRDefault="00BB2D69" w:rsidP="00BB2D69">
      <w:pPr>
        <w:pStyle w:val="ListParagraph"/>
        <w:numPr>
          <w:ilvl w:val="0"/>
          <w:numId w:val="1"/>
        </w:numPr>
      </w:pPr>
      <w:r>
        <w:t>Special infant stimulation-</w:t>
      </w:r>
      <w:r w:rsidR="00657E61">
        <w:t xml:space="preserve">suspended hammocks, exposed to an attractive mobile or tape recording of a heartbeat. These </w:t>
      </w:r>
      <w:proofErr w:type="gramStart"/>
      <w:r w:rsidR="00657E61">
        <w:t>experience</w:t>
      </w:r>
      <w:proofErr w:type="gramEnd"/>
      <w:r w:rsidR="00657E61">
        <w:t xml:space="preserve"> promote weight gain, better sleep patterns and greater alertness. Touch is important.</w:t>
      </w:r>
    </w:p>
    <w:p w:rsidR="00657E61" w:rsidRDefault="00657E61" w:rsidP="00657E61">
      <w:pPr>
        <w:pStyle w:val="ListParagraph"/>
        <w:numPr>
          <w:ilvl w:val="0"/>
          <w:numId w:val="1"/>
        </w:numPr>
      </w:pPr>
      <w:r>
        <w:t>Training parents in infant caregiving skills-recognizing and responding to the baby’s needs are linked to steady gains in mental test performance</w:t>
      </w:r>
    </w:p>
    <w:p w:rsidR="001B5557" w:rsidRDefault="001B5557" w:rsidP="001B5557">
      <w:pPr>
        <w:pStyle w:val="ListParagraph"/>
      </w:pPr>
    </w:p>
    <w:p w:rsidR="001B5557" w:rsidRDefault="001B5557" w:rsidP="001B5557">
      <w:pPr>
        <w:pStyle w:val="ListParagraph"/>
      </w:pPr>
      <w:r>
        <w:t>Birth complications, parenting and resilience</w:t>
      </w:r>
    </w:p>
    <w:p w:rsidR="001B5557" w:rsidRDefault="001B5557" w:rsidP="001B5557">
      <w:pPr>
        <w:pStyle w:val="ListParagraph"/>
        <w:numPr>
          <w:ilvl w:val="0"/>
          <w:numId w:val="1"/>
        </w:numPr>
      </w:pPr>
      <w:r>
        <w:t>Study said that as long as birth injuries are not overwhelming, a supportive home environment can restore children’s growth. Handful of exceptions</w:t>
      </w:r>
    </w:p>
    <w:p w:rsidR="001B5557" w:rsidRDefault="001B5557" w:rsidP="001B5557">
      <w:pPr>
        <w:pStyle w:val="ListParagraph"/>
      </w:pPr>
    </w:p>
    <w:p w:rsidR="001B5557" w:rsidRDefault="001B5557" w:rsidP="001B5557">
      <w:pPr>
        <w:pStyle w:val="ListParagraph"/>
      </w:pPr>
      <w:r>
        <w:t>The newborn baby’s capacities</w:t>
      </w:r>
    </w:p>
    <w:p w:rsidR="00C10365" w:rsidRDefault="00C10365" w:rsidP="001B5557">
      <w:pPr>
        <w:pStyle w:val="ListParagraph"/>
      </w:pPr>
      <w:r>
        <w:t>Newborn reflexes</w:t>
      </w:r>
    </w:p>
    <w:p w:rsidR="00C10365" w:rsidRDefault="00C10365" w:rsidP="00C10365">
      <w:pPr>
        <w:pStyle w:val="ListParagraph"/>
        <w:numPr>
          <w:ilvl w:val="0"/>
          <w:numId w:val="1"/>
        </w:numPr>
      </w:pPr>
      <w:r>
        <w:t>Moro reflex- flinging his arms wide and bringing them back into his body</w:t>
      </w:r>
    </w:p>
    <w:p w:rsidR="00C10365" w:rsidRDefault="00C10365" w:rsidP="00C10365">
      <w:pPr>
        <w:pStyle w:val="ListParagraph"/>
        <w:numPr>
          <w:ilvl w:val="0"/>
          <w:numId w:val="1"/>
        </w:numPr>
      </w:pPr>
      <w:r>
        <w:t>Rooting reflex- turn head towards touch</w:t>
      </w:r>
    </w:p>
    <w:p w:rsidR="00C10365" w:rsidRDefault="00C10365" w:rsidP="00C10365">
      <w:pPr>
        <w:pStyle w:val="ListParagraph"/>
        <w:numPr>
          <w:ilvl w:val="0"/>
          <w:numId w:val="1"/>
        </w:numPr>
      </w:pPr>
      <w:r>
        <w:t>Palmar grasp reflex-grabbing finger tightly</w:t>
      </w:r>
    </w:p>
    <w:p w:rsidR="00C10365" w:rsidRDefault="00C10365" w:rsidP="00C10365">
      <w:pPr>
        <w:pStyle w:val="ListParagraph"/>
        <w:numPr>
          <w:ilvl w:val="0"/>
          <w:numId w:val="1"/>
        </w:numPr>
      </w:pPr>
      <w:r>
        <w:t>Stepping reflex</w:t>
      </w:r>
    </w:p>
    <w:p w:rsidR="00C10365" w:rsidRDefault="00C10365" w:rsidP="00C10365">
      <w:pPr>
        <w:pStyle w:val="ListParagraph"/>
        <w:numPr>
          <w:ilvl w:val="0"/>
          <w:numId w:val="1"/>
        </w:numPr>
      </w:pPr>
      <w:r>
        <w:t>All these have survival value</w:t>
      </w:r>
    </w:p>
    <w:p w:rsidR="00C10365" w:rsidRDefault="00C10365" w:rsidP="00C10365">
      <w:pPr>
        <w:pStyle w:val="ListParagraph"/>
        <w:numPr>
          <w:ilvl w:val="0"/>
          <w:numId w:val="1"/>
        </w:numPr>
      </w:pPr>
      <w:r>
        <w:t>Most disappear in the first 6 months due to increase in voluntary control over behaviour</w:t>
      </w:r>
    </w:p>
    <w:p w:rsidR="00C10365" w:rsidRDefault="00C10365" w:rsidP="00C10365">
      <w:r>
        <w:t>Table 3.3 newborn states IMPORTANT</w:t>
      </w:r>
    </w:p>
    <w:p w:rsidR="00C10365" w:rsidRDefault="00C10365" w:rsidP="00C10365">
      <w:r>
        <w:t>Sleep</w:t>
      </w:r>
    </w:p>
    <w:p w:rsidR="00C10365" w:rsidRDefault="00C10365" w:rsidP="00C10365">
      <w:pPr>
        <w:pStyle w:val="ListParagraph"/>
        <w:numPr>
          <w:ilvl w:val="0"/>
          <w:numId w:val="1"/>
        </w:numPr>
      </w:pPr>
      <w:r>
        <w:t xml:space="preserve">Rem sleep accounts for 50% of sleep time in </w:t>
      </w:r>
      <w:proofErr w:type="spellStart"/>
      <w:r>
        <w:t>fants</w:t>
      </w:r>
      <w:proofErr w:type="spellEnd"/>
      <w:r>
        <w:t xml:space="preserve">. Vital for growth of </w:t>
      </w:r>
      <w:proofErr w:type="spellStart"/>
      <w:r>
        <w:t>cns</w:t>
      </w:r>
      <w:proofErr w:type="spellEnd"/>
    </w:p>
    <w:p w:rsidR="00C10365" w:rsidRDefault="00C10365" w:rsidP="00C10365">
      <w:pPr>
        <w:pStyle w:val="ListParagraph"/>
      </w:pPr>
    </w:p>
    <w:p w:rsidR="00C10365" w:rsidRDefault="00C10365" w:rsidP="00C10365">
      <w:pPr>
        <w:pStyle w:val="ListParagraph"/>
      </w:pPr>
      <w:r>
        <w:t>Crying</w:t>
      </w:r>
    </w:p>
    <w:p w:rsidR="00C10365" w:rsidRDefault="00C10365" w:rsidP="00C10365">
      <w:pPr>
        <w:pStyle w:val="ListParagraph"/>
        <w:numPr>
          <w:ilvl w:val="0"/>
          <w:numId w:val="1"/>
        </w:numPr>
      </w:pPr>
      <w:r>
        <w:t>Peaks at 6 weeks then declines</w:t>
      </w:r>
    </w:p>
    <w:p w:rsidR="00C10365" w:rsidRDefault="00C10365" w:rsidP="00C10365">
      <w:pPr>
        <w:pStyle w:val="ListParagraph"/>
      </w:pPr>
    </w:p>
    <w:p w:rsidR="00C10365" w:rsidRDefault="00C10365" w:rsidP="00C10365">
      <w:pPr>
        <w:pStyle w:val="ListParagraph"/>
      </w:pPr>
      <w:r>
        <w:t>Abnormal crying</w:t>
      </w:r>
    </w:p>
    <w:p w:rsidR="00C10365" w:rsidRDefault="00C10365" w:rsidP="00C10365">
      <w:pPr>
        <w:pStyle w:val="ListParagraph"/>
        <w:numPr>
          <w:ilvl w:val="0"/>
          <w:numId w:val="1"/>
        </w:numPr>
      </w:pPr>
      <w:r>
        <w:t xml:space="preserve">Cries of brain damaged babies are often shrill, piercing and shorter in </w:t>
      </w:r>
      <w:r w:rsidR="00B73117">
        <w:t xml:space="preserve">duration </w:t>
      </w:r>
    </w:p>
    <w:p w:rsidR="00262FF6" w:rsidRDefault="00262FF6" w:rsidP="00262FF6">
      <w:pPr>
        <w:pStyle w:val="ListParagraph"/>
      </w:pPr>
    </w:p>
    <w:p w:rsidR="00262FF6" w:rsidRDefault="00262FF6" w:rsidP="00C10365">
      <w:pPr>
        <w:pStyle w:val="ListParagraph"/>
        <w:numPr>
          <w:ilvl w:val="0"/>
          <w:numId w:val="1"/>
        </w:numPr>
      </w:pPr>
      <w:r>
        <w:t>Sudden infant death syndrome- most likely to occur between 2 and 4 months</w:t>
      </w:r>
    </w:p>
    <w:p w:rsidR="000A507F" w:rsidRDefault="000A507F" w:rsidP="000A507F">
      <w:pPr>
        <w:pStyle w:val="ListParagraph"/>
      </w:pPr>
    </w:p>
    <w:p w:rsidR="000A507F" w:rsidRDefault="000A507F" w:rsidP="000A507F">
      <w:pPr>
        <w:pStyle w:val="ListParagraph"/>
      </w:pPr>
      <w:r>
        <w:t>SENSORY CAPACITIES</w:t>
      </w:r>
    </w:p>
    <w:p w:rsidR="000A507F" w:rsidRDefault="000A507F" w:rsidP="000A507F">
      <w:pPr>
        <w:pStyle w:val="ListParagraph"/>
      </w:pPr>
      <w:r>
        <w:t>Touch- helps stimulate early physical growth.  Infants are highly sensitive to pain. Touch releases endorphins</w:t>
      </w:r>
    </w:p>
    <w:p w:rsidR="000A507F" w:rsidRDefault="000A507F" w:rsidP="000A507F">
      <w:pPr>
        <w:pStyle w:val="ListParagraph"/>
      </w:pPr>
      <w:r>
        <w:t>Taste and smell- food best supports growth= sweet-tasting milk. Amniotic fluid is rich in tastes and smells that vary with the mother’s diet. Smell- prefer the smell of their moms breast</w:t>
      </w:r>
    </w:p>
    <w:p w:rsidR="000A507F" w:rsidRDefault="000A507F" w:rsidP="000A507F">
      <w:pPr>
        <w:pStyle w:val="ListParagraph"/>
      </w:pPr>
    </w:p>
    <w:p w:rsidR="000A507F" w:rsidRDefault="000A507F" w:rsidP="000A507F">
      <w:pPr>
        <w:pStyle w:val="ListParagraph"/>
      </w:pPr>
      <w:r>
        <w:lastRenderedPageBreak/>
        <w:t xml:space="preserve">Hearing- infants prefer complex sounds. Young infants listen longer to human speech than structurally similar </w:t>
      </w:r>
      <w:proofErr w:type="spellStart"/>
      <w:r>
        <w:t>nonspeech</w:t>
      </w:r>
      <w:proofErr w:type="spellEnd"/>
      <w:r>
        <w:t xml:space="preserve"> sounds</w:t>
      </w:r>
    </w:p>
    <w:p w:rsidR="000A507F" w:rsidRDefault="000A507F" w:rsidP="000A507F">
      <w:pPr>
        <w:pStyle w:val="ListParagraph"/>
      </w:pPr>
      <w:proofErr w:type="gramStart"/>
      <w:r>
        <w:t>Vision- least developed of the newborn.</w:t>
      </w:r>
      <w:proofErr w:type="gramEnd"/>
      <w:r>
        <w:t xml:space="preserve"> Cells in the retina are not as mature or densely packed as they will be in several months. Lens is weak. Newborns </w:t>
      </w:r>
      <w:proofErr w:type="spellStart"/>
      <w:proofErr w:type="gramStart"/>
      <w:r>
        <w:t>cant</w:t>
      </w:r>
      <w:proofErr w:type="spellEnd"/>
      <w:proofErr w:type="gramEnd"/>
      <w:r>
        <w:t xml:space="preserve"> focus their eyes well and visual acuity is limited</w:t>
      </w:r>
      <w:r w:rsidR="00B064EF">
        <w:t>- fineness of discrimination</w:t>
      </w:r>
    </w:p>
    <w:sectPr w:rsidR="000A507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F0F11"/>
    <w:multiLevelType w:val="hybridMultilevel"/>
    <w:tmpl w:val="E9BEDF26"/>
    <w:lvl w:ilvl="0" w:tplc="25302438">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3C21DC5"/>
    <w:multiLevelType w:val="hybridMultilevel"/>
    <w:tmpl w:val="EB2EF48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F3B"/>
    <w:rsid w:val="0008731B"/>
    <w:rsid w:val="000A507F"/>
    <w:rsid w:val="001440D1"/>
    <w:rsid w:val="001733BD"/>
    <w:rsid w:val="001B5557"/>
    <w:rsid w:val="00224B04"/>
    <w:rsid w:val="00262FF6"/>
    <w:rsid w:val="002677DB"/>
    <w:rsid w:val="002A57D2"/>
    <w:rsid w:val="003627DC"/>
    <w:rsid w:val="00416D36"/>
    <w:rsid w:val="0044428B"/>
    <w:rsid w:val="005540EB"/>
    <w:rsid w:val="005A4260"/>
    <w:rsid w:val="00657E61"/>
    <w:rsid w:val="00733100"/>
    <w:rsid w:val="00787EEB"/>
    <w:rsid w:val="007E3A75"/>
    <w:rsid w:val="0081327B"/>
    <w:rsid w:val="008313FB"/>
    <w:rsid w:val="00A92CE5"/>
    <w:rsid w:val="00A95F3B"/>
    <w:rsid w:val="00B064EF"/>
    <w:rsid w:val="00B417C2"/>
    <w:rsid w:val="00B73117"/>
    <w:rsid w:val="00BA44CE"/>
    <w:rsid w:val="00BB2D69"/>
    <w:rsid w:val="00C10365"/>
    <w:rsid w:val="00C157E4"/>
    <w:rsid w:val="00D63316"/>
    <w:rsid w:val="00DC0667"/>
    <w:rsid w:val="00E01206"/>
    <w:rsid w:val="00F9563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27D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27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512</TotalTime>
  <Pages>6</Pages>
  <Words>1540</Words>
  <Characters>8780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kayla wright</dc:creator>
  <cp:lastModifiedBy>kayla wright</cp:lastModifiedBy>
  <cp:revision>23</cp:revision>
  <dcterms:created xsi:type="dcterms:W3CDTF">2013-09-09T21:59:00Z</dcterms:created>
  <dcterms:modified xsi:type="dcterms:W3CDTF">2013-11-24T19:23:00Z</dcterms:modified>
</cp:coreProperties>
</file>