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0BF8" w:rsidRDefault="00C00BF8">
      <w:pPr>
        <w:rPr>
          <w:rFonts w:ascii="Times New Roman" w:hAnsi="Times New Roman" w:cs="Times New Roman"/>
        </w:rPr>
      </w:pPr>
      <w:r w:rsidRPr="00C00BF8">
        <w:rPr>
          <w:rFonts w:ascii="Times New Roman" w:hAnsi="Times New Roman" w:cs="Times New Roman"/>
        </w:rPr>
        <w:t>Discussion</w:t>
      </w:r>
      <w:r>
        <w:rPr>
          <w:rFonts w:ascii="Times New Roman" w:hAnsi="Times New Roman" w:cs="Times New Roman"/>
        </w:rPr>
        <w:t>:</w:t>
      </w:r>
    </w:p>
    <w:p w:rsidR="00C14779" w:rsidRDefault="00C00BF8">
      <w:pPr>
        <w:rPr>
          <w:rFonts w:ascii="Times New Roman" w:hAnsi="Times New Roman" w:cs="Times New Roman"/>
        </w:rPr>
      </w:pPr>
      <w:r>
        <w:rPr>
          <w:rFonts w:ascii="Times New Roman" w:hAnsi="Times New Roman" w:cs="Times New Roman"/>
        </w:rPr>
        <w:t xml:space="preserve">In this experiment </w:t>
      </w:r>
      <w:r w:rsidR="00BF54C7">
        <w:rPr>
          <w:rFonts w:ascii="Times New Roman" w:hAnsi="Times New Roman" w:cs="Times New Roman"/>
        </w:rPr>
        <w:t xml:space="preserve">when the </w:t>
      </w:r>
      <m:oMath>
        <m:sSub>
          <m:sSubPr>
            <m:ctrlPr>
              <w:rPr>
                <w:rFonts w:ascii="Cambria Math" w:eastAsiaTheme="minorEastAsia" w:hAnsi="Cambria Math" w:cs="Times New Roman"/>
                <w:i/>
              </w:rPr>
            </m:ctrlPr>
          </m:sSubPr>
          <m:e>
            <m:r>
              <w:rPr>
                <w:rFonts w:ascii="Cambria Math" w:eastAsiaTheme="minorEastAsia" w:hAnsi="Cambria Math" w:cs="Times New Roman"/>
              </w:rPr>
              <m:t>A</m:t>
            </m:r>
          </m:e>
          <m:sub>
            <m:r>
              <w:rPr>
                <w:rFonts w:ascii="Cambria Math" w:eastAsiaTheme="minorEastAsia" w:hAnsi="Cambria Math" w:cs="Times New Roman"/>
              </w:rPr>
              <m:t>Cr(III)</m:t>
            </m:r>
          </m:sub>
        </m:sSub>
      </m:oMath>
      <w:r w:rsidR="00BF54C7">
        <w:rPr>
          <w:rFonts w:ascii="Times New Roman" w:eastAsiaTheme="minorEastAsia" w:hAnsi="Times New Roman" w:cs="Times New Roman"/>
        </w:rPr>
        <w:t xml:space="preserve"> as a function of time is graphed as a linear plot it means that it is a first order reaction. In the results of the experiment, the plot for all three pH values returned linear. Meaning that it meets the demands as a pseudo first-order reaction for all experiments conducted, just as predicted from the literature value. The plot for the log rate as a function of log [</w:t>
      </w:r>
      <w:proofErr w:type="gramStart"/>
      <w:r w:rsidR="00BF54C7">
        <w:rPr>
          <w:rFonts w:ascii="Times New Roman" w:eastAsiaTheme="minorEastAsia" w:hAnsi="Times New Roman" w:cs="Times New Roman"/>
        </w:rPr>
        <w:t>Cr(</w:t>
      </w:r>
      <w:proofErr w:type="gramEnd"/>
      <w:r w:rsidR="00BF54C7">
        <w:rPr>
          <w:rFonts w:ascii="Times New Roman" w:eastAsiaTheme="minorEastAsia" w:hAnsi="Times New Roman" w:cs="Times New Roman"/>
        </w:rPr>
        <w:t>III)] all yielded</w:t>
      </w:r>
      <w:r w:rsidRPr="00C00BF8">
        <w:rPr>
          <w:rFonts w:ascii="Times New Roman" w:hAnsi="Times New Roman" w:cs="Times New Roman"/>
        </w:rPr>
        <w:t xml:space="preserve"> </w:t>
      </w:r>
      <w:r w:rsidR="00BF54C7">
        <w:rPr>
          <w:rFonts w:ascii="Times New Roman" w:hAnsi="Times New Roman" w:cs="Times New Roman"/>
        </w:rPr>
        <w:t xml:space="preserve">a linear relation which hints at first-order. But this was only confirmed when the </w:t>
      </w:r>
      <w:r w:rsidR="00C14779">
        <w:rPr>
          <w:rFonts w:ascii="Times New Roman" w:hAnsi="Times New Roman" w:cs="Times New Roman"/>
        </w:rPr>
        <w:t xml:space="preserve">slope for all three graphs were, as a result of rise over run (-0.05/-0.05 = 1) gave a value of one. This means that the partial order of the </w:t>
      </w:r>
      <w:proofErr w:type="gramStart"/>
      <w:r w:rsidR="00C14779">
        <w:rPr>
          <w:rFonts w:ascii="Times New Roman" w:hAnsi="Times New Roman" w:cs="Times New Roman"/>
        </w:rPr>
        <w:t>Cr(</w:t>
      </w:r>
      <w:proofErr w:type="gramEnd"/>
      <w:r w:rsidR="00C14779">
        <w:rPr>
          <w:rFonts w:ascii="Times New Roman" w:hAnsi="Times New Roman" w:cs="Times New Roman"/>
        </w:rPr>
        <w:t xml:space="preserve">III) as described as the literature values. Meaning that the results made from the conducted experiment correlates with the generally accepted values. </w:t>
      </w:r>
    </w:p>
    <w:p w:rsidR="006E2CD7" w:rsidRDefault="00C14779">
      <w:pPr>
        <w:rPr>
          <w:rFonts w:ascii="Times New Roman" w:hAnsi="Times New Roman" w:cs="Times New Roman"/>
        </w:rPr>
      </w:pPr>
      <w:r>
        <w:rPr>
          <w:rFonts w:ascii="Times New Roman" w:hAnsi="Times New Roman" w:cs="Times New Roman"/>
        </w:rPr>
        <w:t xml:space="preserve">Although the results were proven true, there were still a handful of error that severely affected the experiment. One of the biggest errors made, was an uncontrollable variable. Temperature. While the attempt was made to keep the temperature constant, during the experiment the temperature dropped a few degrees. This is so severe only because temperature is one of the leading factors that alters the change in reaction rate. This is because as </w:t>
      </w:r>
      <w:r w:rsidR="00C303B6">
        <w:rPr>
          <w:rFonts w:ascii="Times New Roman" w:hAnsi="Times New Roman" w:cs="Times New Roman"/>
        </w:rPr>
        <w:t>the</w:t>
      </w:r>
      <w:r>
        <w:rPr>
          <w:rFonts w:ascii="Times New Roman" w:hAnsi="Times New Roman" w:cs="Times New Roman"/>
        </w:rPr>
        <w:t xml:space="preserve"> temperature were to decrease</w:t>
      </w:r>
      <w:r w:rsidR="00C303B6">
        <w:rPr>
          <w:rFonts w:ascii="Times New Roman" w:hAnsi="Times New Roman" w:cs="Times New Roman"/>
        </w:rPr>
        <w:t>,</w:t>
      </w:r>
      <w:r>
        <w:rPr>
          <w:rFonts w:ascii="Times New Roman" w:hAnsi="Times New Roman" w:cs="Times New Roman"/>
        </w:rPr>
        <w:t xml:space="preserve"> less energy would be </w:t>
      </w:r>
      <w:r w:rsidR="00C303B6">
        <w:rPr>
          <w:rFonts w:ascii="Times New Roman" w:hAnsi="Times New Roman" w:cs="Times New Roman"/>
        </w:rPr>
        <w:t>available</w:t>
      </w:r>
      <w:r>
        <w:rPr>
          <w:rFonts w:ascii="Times New Roman" w:hAnsi="Times New Roman" w:cs="Times New Roman"/>
        </w:rPr>
        <w:t xml:space="preserve"> the particles </w:t>
      </w:r>
      <w:r w:rsidR="00C303B6">
        <w:rPr>
          <w:rFonts w:ascii="Times New Roman" w:hAnsi="Times New Roman" w:cs="Times New Roman"/>
        </w:rPr>
        <w:t>allowing less collisions to occur, this would affect our data because if it is not kept constant (like in the experiment) it would change the data according to the temperature drop. Also creating the possibility of changing the reaction, and partial order which were the values we were trying to find because of the alteration of the reaction rate that t</w:t>
      </w:r>
      <w:bookmarkStart w:id="0" w:name="_GoBack"/>
      <w:bookmarkEnd w:id="0"/>
      <w:r w:rsidR="00C303B6">
        <w:rPr>
          <w:rFonts w:ascii="Times New Roman" w:hAnsi="Times New Roman" w:cs="Times New Roman"/>
        </w:rPr>
        <w:t xml:space="preserve">he temperature drop can cause.  </w:t>
      </w:r>
      <w:r>
        <w:rPr>
          <w:rFonts w:ascii="Times New Roman" w:hAnsi="Times New Roman" w:cs="Times New Roman"/>
        </w:rPr>
        <w:t xml:space="preserve">     </w:t>
      </w:r>
    </w:p>
    <w:p w:rsidR="00926243" w:rsidRDefault="00926243">
      <w:pPr>
        <w:rPr>
          <w:rFonts w:ascii="Times New Roman" w:hAnsi="Times New Roman" w:cs="Times New Roman"/>
        </w:rPr>
      </w:pPr>
    </w:p>
    <w:p w:rsidR="00926243" w:rsidRDefault="00926243">
      <w:pPr>
        <w:rPr>
          <w:rFonts w:ascii="Times New Roman" w:hAnsi="Times New Roman" w:cs="Times New Roman"/>
        </w:rPr>
      </w:pPr>
      <w:r>
        <w:rPr>
          <w:rFonts w:ascii="Times New Roman" w:hAnsi="Times New Roman" w:cs="Times New Roman"/>
        </w:rPr>
        <w:t xml:space="preserve">Conclusion: </w:t>
      </w:r>
    </w:p>
    <w:p w:rsidR="00926243" w:rsidRDefault="00926243">
      <w:pPr>
        <w:rPr>
          <w:rFonts w:ascii="Times New Roman" w:hAnsi="Times New Roman" w:cs="Times New Roman"/>
        </w:rPr>
      </w:pPr>
      <w:r>
        <w:rPr>
          <w:rFonts w:ascii="Times New Roman" w:hAnsi="Times New Roman" w:cs="Times New Roman"/>
        </w:rPr>
        <w:t xml:space="preserve">Therefore the overall reaction order for all three experiments is one, and the partial reaction order, with respect to </w:t>
      </w:r>
      <w:proofErr w:type="gramStart"/>
      <w:r>
        <w:rPr>
          <w:rFonts w:ascii="Times New Roman" w:hAnsi="Times New Roman" w:cs="Times New Roman"/>
        </w:rPr>
        <w:t>Cr(</w:t>
      </w:r>
      <w:proofErr w:type="gramEnd"/>
      <w:r>
        <w:rPr>
          <w:rFonts w:ascii="Times New Roman" w:hAnsi="Times New Roman" w:cs="Times New Roman"/>
        </w:rPr>
        <w:t xml:space="preserve">III) is also one for all three experiments. Thus making the entire reaction a pseudo first-order </w:t>
      </w:r>
      <w:proofErr w:type="spellStart"/>
      <w:r>
        <w:rPr>
          <w:rFonts w:ascii="Times New Roman" w:hAnsi="Times New Roman" w:cs="Times New Roman"/>
        </w:rPr>
        <w:t>reation</w:t>
      </w:r>
      <w:proofErr w:type="spellEnd"/>
      <w:r>
        <w:rPr>
          <w:rFonts w:ascii="Times New Roman" w:hAnsi="Times New Roman" w:cs="Times New Roman"/>
        </w:rPr>
        <w:t>.</w:t>
      </w:r>
    </w:p>
    <w:p w:rsidR="00926243" w:rsidRDefault="00926243">
      <w:pPr>
        <w:rPr>
          <w:rFonts w:ascii="Times New Roman" w:hAnsi="Times New Roman" w:cs="Times New Roman"/>
        </w:rPr>
      </w:pPr>
    </w:p>
    <w:p w:rsidR="00926243" w:rsidRDefault="00926243">
      <w:pPr>
        <w:rPr>
          <w:rFonts w:ascii="Times New Roman" w:hAnsi="Times New Roman" w:cs="Times New Roman"/>
        </w:rPr>
      </w:pPr>
      <w:r>
        <w:rPr>
          <w:rFonts w:ascii="Times New Roman" w:hAnsi="Times New Roman" w:cs="Times New Roman"/>
        </w:rPr>
        <w:t>Reference:</w:t>
      </w:r>
    </w:p>
    <w:p w:rsidR="00926243" w:rsidRDefault="00926243" w:rsidP="00926243">
      <w:pPr>
        <w:pStyle w:val="ListParagraph"/>
        <w:numPr>
          <w:ilvl w:val="0"/>
          <w:numId w:val="1"/>
        </w:numPr>
        <w:rPr>
          <w:rFonts w:ascii="Times New Roman" w:hAnsi="Times New Roman" w:cs="Times New Roman"/>
        </w:rPr>
      </w:pPr>
      <w:proofErr w:type="spellStart"/>
      <w:r>
        <w:rPr>
          <w:rFonts w:ascii="Times New Roman" w:hAnsi="Times New Roman" w:cs="Times New Roman"/>
        </w:rPr>
        <w:t>Sliberg</w:t>
      </w:r>
      <w:proofErr w:type="spellEnd"/>
      <w:r>
        <w:rPr>
          <w:rFonts w:ascii="Times New Roman" w:hAnsi="Times New Roman" w:cs="Times New Roman"/>
        </w:rPr>
        <w:t xml:space="preserve">, </w:t>
      </w:r>
      <w:proofErr w:type="spellStart"/>
      <w:r>
        <w:rPr>
          <w:rFonts w:ascii="Times New Roman" w:hAnsi="Times New Roman" w:cs="Times New Roman"/>
        </w:rPr>
        <w:t>Lavieri</w:t>
      </w:r>
      <w:proofErr w:type="spellEnd"/>
      <w:r>
        <w:rPr>
          <w:rFonts w:ascii="Times New Roman" w:hAnsi="Times New Roman" w:cs="Times New Roman"/>
        </w:rPr>
        <w:t xml:space="preserve">, and </w:t>
      </w:r>
      <w:proofErr w:type="spellStart"/>
      <w:r>
        <w:rPr>
          <w:rFonts w:ascii="Times New Roman" w:hAnsi="Times New Roman" w:cs="Times New Roman"/>
        </w:rPr>
        <w:t>Venkateswaran</w:t>
      </w:r>
      <w:proofErr w:type="spellEnd"/>
      <w:r>
        <w:rPr>
          <w:rFonts w:ascii="Times New Roman" w:hAnsi="Times New Roman" w:cs="Times New Roman"/>
        </w:rPr>
        <w:t>, 1</w:t>
      </w:r>
      <w:r w:rsidRPr="00926243">
        <w:rPr>
          <w:rFonts w:ascii="Times New Roman" w:hAnsi="Times New Roman" w:cs="Times New Roman"/>
          <w:vertAlign w:val="superscript"/>
        </w:rPr>
        <w:t>st</w:t>
      </w:r>
      <w:r>
        <w:rPr>
          <w:rFonts w:ascii="Times New Roman" w:hAnsi="Times New Roman" w:cs="Times New Roman"/>
        </w:rPr>
        <w:t>. CE. McGraw Hill, 2013</w:t>
      </w:r>
    </w:p>
    <w:p w:rsidR="00926243" w:rsidRPr="00926243" w:rsidRDefault="00926243" w:rsidP="00926243">
      <w:pPr>
        <w:pStyle w:val="ListParagraph"/>
        <w:numPr>
          <w:ilvl w:val="0"/>
          <w:numId w:val="1"/>
        </w:numPr>
        <w:rPr>
          <w:rFonts w:ascii="Times New Roman" w:hAnsi="Times New Roman" w:cs="Times New Roman"/>
        </w:rPr>
      </w:pPr>
      <w:r>
        <w:rPr>
          <w:rFonts w:ascii="Times New Roman" w:eastAsiaTheme="minorEastAsia" w:hAnsi="Times New Roman" w:cs="Times New Roman"/>
        </w:rPr>
        <w:t>(“If It Were Done…Then ‘</w:t>
      </w:r>
      <w:proofErr w:type="spellStart"/>
      <w:r>
        <w:rPr>
          <w:rFonts w:ascii="Times New Roman" w:eastAsiaTheme="minorEastAsia" w:hAnsi="Times New Roman" w:cs="Times New Roman"/>
        </w:rPr>
        <w:t>Twere</w:t>
      </w:r>
      <w:proofErr w:type="spellEnd"/>
      <w:r>
        <w:rPr>
          <w:rFonts w:ascii="Times New Roman" w:eastAsiaTheme="minorEastAsia" w:hAnsi="Times New Roman" w:cs="Times New Roman"/>
        </w:rPr>
        <w:t xml:space="preserve"> Well It Were Done Quickly”, Chemical Kinetics, Dr. </w:t>
      </w:r>
      <w:proofErr w:type="spellStart"/>
      <w:r>
        <w:rPr>
          <w:rFonts w:ascii="Times New Roman" w:eastAsiaTheme="minorEastAsia" w:hAnsi="Times New Roman" w:cs="Times New Roman"/>
        </w:rPr>
        <w:t>Rashmi</w:t>
      </w:r>
      <w:proofErr w:type="spellEnd"/>
      <w:r>
        <w:rPr>
          <w:rFonts w:ascii="Times New Roman" w:eastAsiaTheme="minorEastAsia" w:hAnsi="Times New Roman" w:cs="Times New Roman"/>
        </w:rPr>
        <w:t xml:space="preserve"> </w:t>
      </w:r>
      <w:proofErr w:type="spellStart"/>
      <w:r>
        <w:rPr>
          <w:rFonts w:ascii="Times New Roman" w:eastAsiaTheme="minorEastAsia" w:hAnsi="Times New Roman" w:cs="Times New Roman"/>
        </w:rPr>
        <w:t>Venkateswaran</w:t>
      </w:r>
      <w:proofErr w:type="spellEnd"/>
      <w:r>
        <w:rPr>
          <w:rFonts w:ascii="Times New Roman" w:eastAsiaTheme="minorEastAsia" w:hAnsi="Times New Roman" w:cs="Times New Roman"/>
        </w:rPr>
        <w:t xml:space="preserve">, 2013, </w:t>
      </w:r>
      <w:proofErr w:type="spellStart"/>
      <w:r>
        <w:rPr>
          <w:rFonts w:ascii="Times New Roman" w:eastAsiaTheme="minorEastAsia" w:hAnsi="Times New Roman" w:cs="Times New Roman"/>
        </w:rPr>
        <w:t>Exp</w:t>
      </w:r>
      <w:proofErr w:type="spellEnd"/>
      <w:r>
        <w:rPr>
          <w:rFonts w:ascii="Times New Roman" w:eastAsiaTheme="minorEastAsia" w:hAnsi="Times New Roman" w:cs="Times New Roman"/>
        </w:rPr>
        <w:t xml:space="preserve"> 4</w:t>
      </w:r>
    </w:p>
    <w:p w:rsidR="00926243" w:rsidRPr="00926243" w:rsidRDefault="00926243" w:rsidP="00926243">
      <w:pPr>
        <w:pStyle w:val="ListParagraph"/>
        <w:numPr>
          <w:ilvl w:val="0"/>
          <w:numId w:val="1"/>
        </w:numPr>
        <w:rPr>
          <w:rFonts w:ascii="Times New Roman" w:hAnsi="Times New Roman" w:cs="Times New Roman"/>
        </w:rPr>
      </w:pPr>
      <w:r>
        <w:rPr>
          <w:rFonts w:ascii="Times New Roman" w:eastAsiaTheme="minorEastAsia" w:hAnsi="Times New Roman" w:cs="Times New Roman"/>
        </w:rPr>
        <w:t>Haynes, William M</w:t>
      </w:r>
      <w:proofErr w:type="gramStart"/>
      <w:r>
        <w:rPr>
          <w:rFonts w:ascii="Times New Roman" w:eastAsiaTheme="minorEastAsia" w:hAnsi="Times New Roman" w:cs="Times New Roman"/>
        </w:rPr>
        <w:t>..</w:t>
      </w:r>
      <w:proofErr w:type="gramEnd"/>
      <w:r>
        <w:rPr>
          <w:rFonts w:ascii="Times New Roman" w:eastAsiaTheme="minorEastAsia" w:hAnsi="Times New Roman" w:cs="Times New Roman"/>
        </w:rPr>
        <w:t xml:space="preserve"> CRC Handbook of chemistry and physics. 93</w:t>
      </w:r>
      <w:r w:rsidRPr="00926243">
        <w:rPr>
          <w:rFonts w:ascii="Times New Roman" w:eastAsiaTheme="minorEastAsia" w:hAnsi="Times New Roman" w:cs="Times New Roman"/>
          <w:vertAlign w:val="superscript"/>
        </w:rPr>
        <w:t>rd</w:t>
      </w:r>
      <w:r>
        <w:rPr>
          <w:rFonts w:ascii="Times New Roman" w:eastAsiaTheme="minorEastAsia" w:hAnsi="Times New Roman" w:cs="Times New Roman"/>
        </w:rPr>
        <w:t xml:space="preserve"> ed. Boca Raton, </w:t>
      </w:r>
      <w:proofErr w:type="spellStart"/>
      <w:r>
        <w:rPr>
          <w:rFonts w:ascii="Times New Roman" w:eastAsiaTheme="minorEastAsia" w:hAnsi="Times New Roman" w:cs="Times New Roman"/>
        </w:rPr>
        <w:t>Fla</w:t>
      </w:r>
      <w:proofErr w:type="spellEnd"/>
      <w:r>
        <w:rPr>
          <w:rFonts w:ascii="Times New Roman" w:eastAsiaTheme="minorEastAsia" w:hAnsi="Times New Roman" w:cs="Times New Roman"/>
        </w:rPr>
        <w:t xml:space="preserve"> CRC</w:t>
      </w:r>
      <w:proofErr w:type="gramStart"/>
      <w:r>
        <w:rPr>
          <w:rFonts w:ascii="Times New Roman" w:eastAsiaTheme="minorEastAsia" w:hAnsi="Times New Roman" w:cs="Times New Roman"/>
        </w:rPr>
        <w:t>;,</w:t>
      </w:r>
      <w:proofErr w:type="gramEnd"/>
      <w:r>
        <w:rPr>
          <w:rFonts w:ascii="Times New Roman" w:eastAsiaTheme="minorEastAsia" w:hAnsi="Times New Roman" w:cs="Times New Roman"/>
        </w:rPr>
        <w:t xml:space="preserve"> 2012. Print.</w:t>
      </w:r>
    </w:p>
    <w:p w:rsidR="00926243" w:rsidRPr="00C00BF8" w:rsidRDefault="00926243">
      <w:pPr>
        <w:rPr>
          <w:rFonts w:ascii="Times New Roman" w:hAnsi="Times New Roman" w:cs="Times New Roman"/>
        </w:rPr>
      </w:pPr>
      <w:r>
        <w:rPr>
          <w:rFonts w:ascii="Times New Roman" w:hAnsi="Times New Roman" w:cs="Times New Roman"/>
        </w:rPr>
        <w:t xml:space="preserve"> </w:t>
      </w:r>
    </w:p>
    <w:sectPr w:rsidR="00926243" w:rsidRPr="00C00B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B5107A"/>
    <w:multiLevelType w:val="hybridMultilevel"/>
    <w:tmpl w:val="AA200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0BF8"/>
    <w:rsid w:val="006E2CD7"/>
    <w:rsid w:val="00926243"/>
    <w:rsid w:val="00BF54C7"/>
    <w:rsid w:val="00C00BF8"/>
    <w:rsid w:val="00C14779"/>
    <w:rsid w:val="00C30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A5C517-30B7-4555-9C4D-646F4911E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2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Pages>
  <Words>340</Words>
  <Characters>1943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Vishnu</dc:creator>
  <cp:keywords/>
  <dc:description/>
  <cp:lastModifiedBy>Vishnu</cp:lastModifiedBy>
  <cp:revision>1</cp:revision>
  <dcterms:created xsi:type="dcterms:W3CDTF">2013-10-31T06:59:00Z</dcterms:created>
  <dcterms:modified xsi:type="dcterms:W3CDTF">2013-10-31T09:06:00Z</dcterms:modified>
</cp:coreProperties>
</file>