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546" w:rsidRDefault="00477546" w:rsidP="00477546">
      <w:pPr>
        <w:pStyle w:val="BodyTextIndent2"/>
        <w:spacing w:after="0" w:line="240" w:lineRule="auto"/>
        <w:rPr>
          <w:b/>
          <w:szCs w:val="40"/>
        </w:rPr>
      </w:pPr>
      <w:r>
        <w:rPr>
          <w:b/>
          <w:szCs w:val="40"/>
        </w:rPr>
        <w:t>Long Answer Questions</w:t>
      </w:r>
    </w:p>
    <w:p w:rsidR="003C01C3" w:rsidRPr="00477546" w:rsidRDefault="003C01C3" w:rsidP="00477546">
      <w:pPr>
        <w:pStyle w:val="BodyTextIndent2"/>
        <w:spacing w:after="0" w:line="240" w:lineRule="auto"/>
        <w:rPr>
          <w:b/>
          <w:szCs w:val="40"/>
        </w:rPr>
      </w:pPr>
    </w:p>
    <w:p w:rsidR="003C01C3" w:rsidRPr="00477546" w:rsidRDefault="003C01C3" w:rsidP="00477546">
      <w:pPr>
        <w:pStyle w:val="ListParagraph"/>
        <w:widowControl w:val="0"/>
        <w:numPr>
          <w:ilvl w:val="0"/>
          <w:numId w:val="5"/>
        </w:numPr>
        <w:autoSpaceDE w:val="0"/>
        <w:autoSpaceDN w:val="0"/>
        <w:adjustRightInd w:val="0"/>
        <w:rPr>
          <w:szCs w:val="40"/>
        </w:rPr>
      </w:pPr>
      <w:r w:rsidRPr="00477546">
        <w:rPr>
          <w:szCs w:val="40"/>
        </w:rPr>
        <w:t xml:space="preserve">Sketch and describe the product life cycle and the consumer adoption life cycle for new products. Using a real life example of a product, show how these concepts may be used to shape product, pricing and promotion strategies. </w:t>
      </w:r>
      <w:proofErr w:type="gramStart"/>
      <w:r w:rsidRPr="00477546">
        <w:rPr>
          <w:szCs w:val="40"/>
        </w:rPr>
        <w:t>(12.5 marks).</w:t>
      </w:r>
      <w:proofErr w:type="gramEnd"/>
    </w:p>
    <w:p w:rsidR="003C01C3" w:rsidRPr="00477546" w:rsidRDefault="003C01C3" w:rsidP="00477546">
      <w:pPr>
        <w:rPr>
          <w:szCs w:val="40"/>
        </w:rPr>
      </w:pPr>
    </w:p>
    <w:p w:rsidR="003C01C3" w:rsidRPr="00477546" w:rsidRDefault="003C01C3" w:rsidP="00477546">
      <w:pPr>
        <w:rPr>
          <w:szCs w:val="40"/>
        </w:rPr>
      </w:pPr>
    </w:p>
    <w:p w:rsidR="003C01C3" w:rsidRPr="00477546" w:rsidRDefault="003C01C3" w:rsidP="00477546">
      <w:pPr>
        <w:pStyle w:val="ListParagraph"/>
        <w:numPr>
          <w:ilvl w:val="0"/>
          <w:numId w:val="5"/>
        </w:numPr>
        <w:rPr>
          <w:szCs w:val="40"/>
        </w:rPr>
      </w:pPr>
      <w:r w:rsidRPr="00477546">
        <w:rPr>
          <w:szCs w:val="40"/>
        </w:rPr>
        <w:t xml:space="preserve">What is price skimming? Under what conditions is it appropriate to use a price skimming strategy? Why do firms use price skimming (list the various reasons)? What are the drawbacks of price skimming? </w:t>
      </w:r>
      <w:proofErr w:type="gramStart"/>
      <w:r w:rsidRPr="00477546">
        <w:rPr>
          <w:szCs w:val="40"/>
        </w:rPr>
        <w:t>(12.5 marks).</w:t>
      </w:r>
      <w:proofErr w:type="gramEnd"/>
    </w:p>
    <w:p w:rsidR="003C01C3" w:rsidRPr="00477546" w:rsidRDefault="003C01C3" w:rsidP="00477546">
      <w:pPr>
        <w:rPr>
          <w:szCs w:val="40"/>
        </w:rPr>
      </w:pPr>
    </w:p>
    <w:p w:rsidR="003C01C3" w:rsidRPr="00477546" w:rsidRDefault="003C01C3" w:rsidP="00477546">
      <w:pPr>
        <w:pStyle w:val="ListParagraph"/>
        <w:numPr>
          <w:ilvl w:val="1"/>
          <w:numId w:val="5"/>
        </w:numPr>
        <w:rPr>
          <w:szCs w:val="40"/>
        </w:rPr>
      </w:pPr>
      <w:r w:rsidRPr="00477546">
        <w:rPr>
          <w:szCs w:val="40"/>
        </w:rPr>
        <w:t>How is the price elasticity for Crest toothpaste likely to be different from the price elasticity for all toothpastes (a product category)? Why are they likely to be different? (4 marks)</w:t>
      </w:r>
    </w:p>
    <w:p w:rsidR="003C01C3" w:rsidRPr="00477546" w:rsidRDefault="003C01C3" w:rsidP="00477546">
      <w:pPr>
        <w:rPr>
          <w:szCs w:val="40"/>
        </w:rPr>
      </w:pPr>
    </w:p>
    <w:p w:rsidR="003C01C3" w:rsidRPr="00477546" w:rsidRDefault="003C01C3" w:rsidP="00477546">
      <w:pPr>
        <w:rPr>
          <w:szCs w:val="40"/>
        </w:rPr>
      </w:pPr>
    </w:p>
    <w:p w:rsidR="003C01C3" w:rsidRPr="00477546" w:rsidRDefault="003C01C3" w:rsidP="00477546">
      <w:pPr>
        <w:pStyle w:val="ListParagraph"/>
        <w:numPr>
          <w:ilvl w:val="0"/>
          <w:numId w:val="5"/>
        </w:numPr>
        <w:rPr>
          <w:szCs w:val="40"/>
        </w:rPr>
      </w:pPr>
      <w:r w:rsidRPr="00477546">
        <w:rPr>
          <w:szCs w:val="40"/>
        </w:rPr>
        <w:t xml:space="preserve">A small manufacturer was once quoted as </w:t>
      </w:r>
      <w:proofErr w:type="gramStart"/>
      <w:r w:rsidRPr="00477546">
        <w:rPr>
          <w:szCs w:val="40"/>
        </w:rPr>
        <w:t>saying,</w:t>
      </w:r>
      <w:proofErr w:type="gramEnd"/>
      <w:r w:rsidRPr="00477546">
        <w:rPr>
          <w:szCs w:val="40"/>
        </w:rPr>
        <w:t xml:space="preserve"> "The best day and the worst day of my business life was the day we got a contract from Wal-Mart." What type of vertical supply chain/distribution channel is the manufacturer entering? Why would the manufacturer say this? (4 marks)</w:t>
      </w:r>
    </w:p>
    <w:p w:rsidR="003C01C3" w:rsidRPr="00477546" w:rsidRDefault="003C01C3" w:rsidP="00477546">
      <w:pPr>
        <w:rPr>
          <w:szCs w:val="40"/>
        </w:rPr>
      </w:pPr>
    </w:p>
    <w:p w:rsidR="003C01C3" w:rsidRPr="00477546" w:rsidRDefault="003C01C3" w:rsidP="00477546">
      <w:pPr>
        <w:rPr>
          <w:szCs w:val="40"/>
        </w:rPr>
      </w:pPr>
    </w:p>
    <w:p w:rsidR="003C01C3" w:rsidRPr="00477546" w:rsidRDefault="003C01C3" w:rsidP="00477546">
      <w:pPr>
        <w:pStyle w:val="ListParagraph"/>
        <w:numPr>
          <w:ilvl w:val="0"/>
          <w:numId w:val="5"/>
        </w:numPr>
        <w:rPr>
          <w:szCs w:val="40"/>
        </w:rPr>
      </w:pPr>
      <w:r w:rsidRPr="00477546">
        <w:rPr>
          <w:szCs w:val="40"/>
        </w:rPr>
        <w:t xml:space="preserve">What are the stages of buyer readiness? How might </w:t>
      </w:r>
      <w:r w:rsidR="00477546" w:rsidRPr="00477546">
        <w:rPr>
          <w:szCs w:val="40"/>
        </w:rPr>
        <w:t>marketing managers developing a communications strategy utilize them</w:t>
      </w:r>
      <w:r w:rsidRPr="00477546">
        <w:rPr>
          <w:szCs w:val="40"/>
        </w:rPr>
        <w:t>? (5 marks)</w:t>
      </w:r>
    </w:p>
    <w:p w:rsidR="003C01C3" w:rsidRPr="00477546" w:rsidRDefault="003C01C3" w:rsidP="00477546">
      <w:pPr>
        <w:rPr>
          <w:szCs w:val="40"/>
        </w:rPr>
      </w:pPr>
    </w:p>
    <w:p w:rsidR="00477546" w:rsidRDefault="00EE74CC" w:rsidP="00477546">
      <w:pPr>
        <w:pStyle w:val="ListParagraph"/>
        <w:numPr>
          <w:ilvl w:val="0"/>
          <w:numId w:val="5"/>
        </w:numPr>
        <w:rPr>
          <w:szCs w:val="40"/>
        </w:rPr>
      </w:pPr>
      <w:r w:rsidRPr="00477546">
        <w:rPr>
          <w:szCs w:val="40"/>
        </w:rPr>
        <w:t>Identify 3 sales promotions tools targeted to consumers</w:t>
      </w:r>
      <w:r w:rsidR="00675D20" w:rsidRPr="00477546">
        <w:rPr>
          <w:szCs w:val="40"/>
        </w:rPr>
        <w:t xml:space="preserve"> and discuss the primary objectives for using these tools as well as the strengths and weaknesses of each. Provide a real-life, clearly explained example for each tool you identified.</w:t>
      </w:r>
    </w:p>
    <w:p w:rsidR="00477546" w:rsidRPr="00477546" w:rsidRDefault="00477546" w:rsidP="00477546">
      <w:pPr>
        <w:rPr>
          <w:szCs w:val="40"/>
        </w:rPr>
      </w:pPr>
    </w:p>
    <w:p w:rsidR="00675D20" w:rsidRPr="00477546" w:rsidRDefault="00675D20" w:rsidP="00477546">
      <w:pPr>
        <w:pStyle w:val="ListParagraph"/>
        <w:rPr>
          <w:szCs w:val="40"/>
        </w:rPr>
      </w:pPr>
    </w:p>
    <w:p w:rsidR="00477546" w:rsidRDefault="005B31D5" w:rsidP="00477546">
      <w:pPr>
        <w:pStyle w:val="ListParagraph"/>
        <w:numPr>
          <w:ilvl w:val="0"/>
          <w:numId w:val="5"/>
        </w:numPr>
        <w:rPr>
          <w:szCs w:val="40"/>
        </w:rPr>
      </w:pPr>
      <w:r w:rsidRPr="00477546">
        <w:rPr>
          <w:szCs w:val="40"/>
        </w:rPr>
        <w:t>Using the following Table format, identify the stages of the personal selling process and the key decisions and activities at each stage:</w:t>
      </w:r>
    </w:p>
    <w:p w:rsidR="00675D20" w:rsidRPr="00477546" w:rsidRDefault="00675D20" w:rsidP="00477546">
      <w:pPr>
        <w:pStyle w:val="ListParagraph"/>
        <w:rPr>
          <w:szCs w:val="40"/>
        </w:rPr>
      </w:pPr>
    </w:p>
    <w:tbl>
      <w:tblPr>
        <w:tblStyle w:val="TableGrid"/>
        <w:tblW w:w="10016" w:type="dxa"/>
        <w:tblLook w:val="04A0"/>
      </w:tblPr>
      <w:tblGrid>
        <w:gridCol w:w="2843"/>
        <w:gridCol w:w="3834"/>
        <w:gridCol w:w="3339"/>
      </w:tblGrid>
      <w:tr w:rsidR="005B31D5" w:rsidRPr="00477546" w:rsidTr="00477546">
        <w:trPr>
          <w:trHeight w:val="499"/>
        </w:trPr>
        <w:tc>
          <w:tcPr>
            <w:tcW w:w="2843" w:type="dxa"/>
          </w:tcPr>
          <w:p w:rsidR="005B31D5" w:rsidRPr="00477546" w:rsidRDefault="005B31D5" w:rsidP="00477546">
            <w:pPr>
              <w:ind w:left="360"/>
              <w:rPr>
                <w:szCs w:val="40"/>
              </w:rPr>
            </w:pPr>
            <w:r w:rsidRPr="00477546">
              <w:rPr>
                <w:szCs w:val="40"/>
              </w:rPr>
              <w:t xml:space="preserve">Stages of Personal Selling </w:t>
            </w:r>
          </w:p>
        </w:tc>
        <w:tc>
          <w:tcPr>
            <w:tcW w:w="3834" w:type="dxa"/>
          </w:tcPr>
          <w:p w:rsidR="005B31D5" w:rsidRPr="00477546" w:rsidRDefault="005B31D5" w:rsidP="00477546">
            <w:pPr>
              <w:ind w:left="360"/>
              <w:rPr>
                <w:szCs w:val="40"/>
              </w:rPr>
            </w:pPr>
            <w:r w:rsidRPr="00477546">
              <w:rPr>
                <w:szCs w:val="40"/>
              </w:rPr>
              <w:t>Decisions</w:t>
            </w:r>
          </w:p>
        </w:tc>
        <w:tc>
          <w:tcPr>
            <w:tcW w:w="3339" w:type="dxa"/>
          </w:tcPr>
          <w:p w:rsidR="005B31D5" w:rsidRPr="00477546" w:rsidRDefault="005B31D5" w:rsidP="00477546">
            <w:pPr>
              <w:ind w:left="360"/>
              <w:rPr>
                <w:szCs w:val="40"/>
              </w:rPr>
            </w:pPr>
            <w:r w:rsidRPr="00477546">
              <w:rPr>
                <w:szCs w:val="40"/>
              </w:rPr>
              <w:t>Activities</w:t>
            </w:r>
          </w:p>
        </w:tc>
      </w:tr>
      <w:tr w:rsidR="005B31D5" w:rsidRPr="00477546" w:rsidTr="00477546">
        <w:trPr>
          <w:trHeight w:val="1566"/>
        </w:trPr>
        <w:tc>
          <w:tcPr>
            <w:tcW w:w="2843" w:type="dxa"/>
          </w:tcPr>
          <w:p w:rsidR="005B31D5" w:rsidRPr="00477546" w:rsidRDefault="005B31D5" w:rsidP="00477546">
            <w:pPr>
              <w:ind w:left="360"/>
              <w:rPr>
                <w:szCs w:val="40"/>
              </w:rPr>
            </w:pPr>
          </w:p>
        </w:tc>
        <w:tc>
          <w:tcPr>
            <w:tcW w:w="3834" w:type="dxa"/>
          </w:tcPr>
          <w:p w:rsidR="005B31D5" w:rsidRPr="00477546" w:rsidRDefault="005B31D5" w:rsidP="00477546">
            <w:pPr>
              <w:ind w:left="360"/>
              <w:rPr>
                <w:szCs w:val="40"/>
              </w:rPr>
            </w:pPr>
          </w:p>
        </w:tc>
        <w:tc>
          <w:tcPr>
            <w:tcW w:w="3339" w:type="dxa"/>
          </w:tcPr>
          <w:p w:rsidR="005B31D5" w:rsidRPr="00477546" w:rsidRDefault="005B31D5" w:rsidP="00477546">
            <w:pPr>
              <w:ind w:left="360"/>
              <w:rPr>
                <w:szCs w:val="40"/>
              </w:rPr>
            </w:pPr>
          </w:p>
        </w:tc>
      </w:tr>
      <w:tr w:rsidR="005B31D5" w:rsidRPr="00477546" w:rsidTr="00477546">
        <w:trPr>
          <w:trHeight w:val="1576"/>
        </w:trPr>
        <w:tc>
          <w:tcPr>
            <w:tcW w:w="2843" w:type="dxa"/>
          </w:tcPr>
          <w:p w:rsidR="005B31D5" w:rsidRPr="00477546" w:rsidRDefault="005B31D5" w:rsidP="00477546">
            <w:pPr>
              <w:ind w:left="360"/>
              <w:rPr>
                <w:szCs w:val="40"/>
              </w:rPr>
            </w:pPr>
          </w:p>
        </w:tc>
        <w:tc>
          <w:tcPr>
            <w:tcW w:w="3834" w:type="dxa"/>
          </w:tcPr>
          <w:p w:rsidR="005B31D5" w:rsidRPr="00477546" w:rsidRDefault="005B31D5" w:rsidP="00477546">
            <w:pPr>
              <w:ind w:left="360"/>
              <w:rPr>
                <w:szCs w:val="40"/>
              </w:rPr>
            </w:pPr>
          </w:p>
        </w:tc>
        <w:tc>
          <w:tcPr>
            <w:tcW w:w="3339" w:type="dxa"/>
          </w:tcPr>
          <w:p w:rsidR="005B31D5" w:rsidRPr="00477546" w:rsidRDefault="005B31D5" w:rsidP="00477546">
            <w:pPr>
              <w:ind w:left="360"/>
              <w:rPr>
                <w:szCs w:val="40"/>
              </w:rPr>
            </w:pPr>
          </w:p>
        </w:tc>
      </w:tr>
    </w:tbl>
    <w:p w:rsidR="005B31D5" w:rsidRPr="00477546" w:rsidRDefault="005B31D5" w:rsidP="00477546">
      <w:pPr>
        <w:rPr>
          <w:szCs w:val="40"/>
        </w:rPr>
      </w:pPr>
    </w:p>
    <w:p w:rsidR="00675D20" w:rsidRPr="00477546" w:rsidRDefault="00675D20" w:rsidP="00477546">
      <w:pPr>
        <w:rPr>
          <w:szCs w:val="40"/>
        </w:rPr>
      </w:pPr>
    </w:p>
    <w:p w:rsidR="00675D20" w:rsidRPr="00477546" w:rsidRDefault="00675D20"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Choose 5 types of sales promotions, compare and contrast their advantages and disadvantages, and give a recent example of each.</w:t>
      </w:r>
    </w:p>
    <w:p w:rsidR="00675D20" w:rsidRPr="00477546" w:rsidRDefault="00675D20" w:rsidP="00477546">
      <w:pPr>
        <w:pStyle w:val="PlainText"/>
        <w:rPr>
          <w:rFonts w:ascii="Times New Roman" w:hAnsi="Times New Roman" w:cs="Times New Roman"/>
          <w:sz w:val="24"/>
          <w:szCs w:val="40"/>
        </w:rPr>
      </w:pPr>
    </w:p>
    <w:p w:rsidR="00675D20" w:rsidRPr="00477546" w:rsidRDefault="00675D20"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 xml:space="preserve">What are the differences between a personal selling </w:t>
      </w:r>
      <w:proofErr w:type="gramStart"/>
      <w:r w:rsidRPr="00477546">
        <w:rPr>
          <w:rFonts w:ascii="Times New Roman" w:hAnsi="Times New Roman" w:cs="Times New Roman"/>
          <w:sz w:val="24"/>
          <w:szCs w:val="40"/>
        </w:rPr>
        <w:t>process</w:t>
      </w:r>
      <w:proofErr w:type="gramEnd"/>
      <w:r w:rsidRPr="00477546">
        <w:rPr>
          <w:rFonts w:ascii="Times New Roman" w:hAnsi="Times New Roman" w:cs="Times New Roman"/>
          <w:sz w:val="24"/>
          <w:szCs w:val="40"/>
        </w:rPr>
        <w:t xml:space="preserve"> (normal) compared to personal selling for with a b2b buying process? (</w:t>
      </w:r>
      <w:proofErr w:type="gramStart"/>
      <w:r w:rsidRPr="00477546">
        <w:rPr>
          <w:rFonts w:ascii="Times New Roman" w:hAnsi="Times New Roman" w:cs="Times New Roman"/>
          <w:sz w:val="24"/>
          <w:szCs w:val="40"/>
        </w:rPr>
        <w:t>p</w:t>
      </w:r>
      <w:proofErr w:type="gramEnd"/>
      <w:r w:rsidRPr="00477546">
        <w:rPr>
          <w:rFonts w:ascii="Times New Roman" w:hAnsi="Times New Roman" w:cs="Times New Roman"/>
          <w:sz w:val="24"/>
          <w:szCs w:val="40"/>
        </w:rPr>
        <w:t xml:space="preserve"> 473)</w:t>
      </w:r>
    </w:p>
    <w:p w:rsidR="00675D20" w:rsidRPr="00477546" w:rsidRDefault="00675D20" w:rsidP="00477546">
      <w:pPr>
        <w:pStyle w:val="PlainText"/>
        <w:rPr>
          <w:rFonts w:ascii="Times New Roman" w:hAnsi="Times New Roman" w:cs="Times New Roman"/>
          <w:sz w:val="24"/>
          <w:szCs w:val="40"/>
        </w:rPr>
      </w:pPr>
    </w:p>
    <w:p w:rsidR="00675D20" w:rsidRPr="00477546" w:rsidRDefault="00675D20"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What are the 3 brand ownership strategies? Name an example of a company for each.</w:t>
      </w:r>
    </w:p>
    <w:p w:rsidR="005B31D5" w:rsidRPr="00477546" w:rsidRDefault="005B31D5" w:rsidP="00477546">
      <w:pPr>
        <w:pStyle w:val="PlainText"/>
        <w:rPr>
          <w:rFonts w:ascii="Times New Roman" w:hAnsi="Times New Roman" w:cs="Times New Roman"/>
          <w:sz w:val="24"/>
          <w:szCs w:val="40"/>
        </w:rPr>
      </w:pPr>
    </w:p>
    <w:p w:rsidR="005B31D5" w:rsidRPr="00477546" w:rsidRDefault="005B31D5"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D</w:t>
      </w:r>
      <w:r w:rsidR="007C613A" w:rsidRPr="00477546">
        <w:rPr>
          <w:rFonts w:ascii="Times New Roman" w:hAnsi="Times New Roman" w:cs="Times New Roman"/>
          <w:sz w:val="24"/>
          <w:szCs w:val="40"/>
        </w:rPr>
        <w:t>escribe</w:t>
      </w:r>
      <w:r w:rsidRPr="00477546">
        <w:rPr>
          <w:rFonts w:ascii="Times New Roman" w:hAnsi="Times New Roman" w:cs="Times New Roman"/>
          <w:sz w:val="24"/>
          <w:szCs w:val="40"/>
        </w:rPr>
        <w:t xml:space="preserve"> the link between </w:t>
      </w:r>
      <w:r w:rsidR="00A869F8" w:rsidRPr="00477546">
        <w:rPr>
          <w:rFonts w:ascii="Times New Roman" w:hAnsi="Times New Roman" w:cs="Times New Roman"/>
          <w:sz w:val="24"/>
          <w:szCs w:val="40"/>
        </w:rPr>
        <w:t>the wheel of retailing</w:t>
      </w:r>
      <w:r w:rsidRPr="00477546">
        <w:rPr>
          <w:rFonts w:ascii="Times New Roman" w:hAnsi="Times New Roman" w:cs="Times New Roman"/>
          <w:sz w:val="24"/>
          <w:szCs w:val="40"/>
        </w:rPr>
        <w:t xml:space="preserve"> and marketing strategy and </w:t>
      </w:r>
      <w:r w:rsidR="00A869F8" w:rsidRPr="00477546">
        <w:rPr>
          <w:rFonts w:ascii="Times New Roman" w:hAnsi="Times New Roman" w:cs="Times New Roman"/>
          <w:sz w:val="24"/>
          <w:szCs w:val="40"/>
        </w:rPr>
        <w:t>show how it is used in the formulation of retail strategies</w:t>
      </w:r>
    </w:p>
    <w:p w:rsidR="005B31D5" w:rsidRPr="00477546" w:rsidRDefault="005B31D5" w:rsidP="00477546">
      <w:pPr>
        <w:pStyle w:val="PlainText"/>
        <w:rPr>
          <w:rFonts w:ascii="Times New Roman" w:hAnsi="Times New Roman" w:cs="Times New Roman"/>
          <w:sz w:val="24"/>
          <w:szCs w:val="40"/>
        </w:rPr>
      </w:pPr>
    </w:p>
    <w:p w:rsidR="00B528BF" w:rsidRPr="00477546" w:rsidRDefault="00B528BF"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Visually describe (graph) the Consumer Adoption Cycle and the Product Life Cycle. Explain how they are interrelated. From a marketing manager's perspective, what are the consequences of the aforementioned interrelatedness?</w:t>
      </w:r>
    </w:p>
    <w:p w:rsidR="00B528BF" w:rsidRPr="00477546" w:rsidRDefault="00B528BF" w:rsidP="00477546">
      <w:pPr>
        <w:pStyle w:val="PlainText"/>
        <w:rPr>
          <w:rFonts w:ascii="Times New Roman" w:hAnsi="Times New Roman" w:cs="Times New Roman"/>
          <w:sz w:val="24"/>
          <w:szCs w:val="40"/>
        </w:rPr>
      </w:pPr>
    </w:p>
    <w:p w:rsidR="00B528BF" w:rsidRPr="00477546" w:rsidRDefault="00B528BF" w:rsidP="00477546">
      <w:pPr>
        <w:pStyle w:val="PlainText"/>
        <w:numPr>
          <w:ilvl w:val="0"/>
          <w:numId w:val="5"/>
        </w:numPr>
        <w:rPr>
          <w:rFonts w:ascii="Times New Roman" w:hAnsi="Times New Roman" w:cs="Times New Roman"/>
          <w:sz w:val="24"/>
          <w:szCs w:val="40"/>
        </w:rPr>
      </w:pPr>
      <w:r w:rsidRPr="00477546">
        <w:rPr>
          <w:rFonts w:ascii="Times New Roman" w:hAnsi="Times New Roman" w:cs="Times New Roman"/>
          <w:sz w:val="24"/>
          <w:szCs w:val="40"/>
        </w:rPr>
        <w:t>With respect to advertising, how can marketers facilitate buyers along the Buyer Readiness Stages? Specifically, discuss the relationship that exists between the Buyer Readiness Stages and the AIDA model.</w:t>
      </w:r>
    </w:p>
    <w:p w:rsidR="00B528BF" w:rsidRPr="00477546" w:rsidRDefault="00B528BF" w:rsidP="00477546">
      <w:pPr>
        <w:pStyle w:val="PlainText"/>
        <w:rPr>
          <w:rFonts w:ascii="Times New Roman" w:hAnsi="Times New Roman" w:cs="Times New Roman"/>
          <w:sz w:val="24"/>
          <w:szCs w:val="40"/>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pPr>
    </w:p>
    <w:p w:rsidR="00477546" w:rsidRDefault="00477546" w:rsidP="00477546">
      <w:pPr>
        <w:pStyle w:val="PlainText"/>
        <w:rPr>
          <w:rFonts w:ascii="Times New Roman" w:eastAsia="MS Mincho" w:hAnsi="Times New Roman" w:cs="Times New Roman"/>
          <w:b/>
          <w:sz w:val="24"/>
          <w:szCs w:val="44"/>
        </w:rPr>
        <w:sectPr w:rsidR="00477546">
          <w:pgSz w:w="12240" w:h="15840"/>
          <w:pgMar w:top="1440" w:right="1440" w:bottom="1440" w:left="1440" w:gutter="0"/>
          <w:docGrid w:linePitch="360"/>
        </w:sectPr>
      </w:pPr>
    </w:p>
    <w:p w:rsidR="00477546" w:rsidRDefault="00477546" w:rsidP="00477546">
      <w:pPr>
        <w:pStyle w:val="PlainText"/>
        <w:rPr>
          <w:rFonts w:ascii="Times New Roman" w:eastAsia="MS Mincho" w:hAnsi="Times New Roman" w:cs="Times New Roman"/>
          <w:b/>
          <w:sz w:val="24"/>
          <w:szCs w:val="44"/>
        </w:rPr>
      </w:pPr>
      <w:r w:rsidRPr="00277BF9">
        <w:rPr>
          <w:rFonts w:ascii="Times New Roman" w:eastAsia="MS Mincho" w:hAnsi="Times New Roman" w:cs="Times New Roman"/>
          <w:b/>
          <w:sz w:val="24"/>
          <w:szCs w:val="44"/>
        </w:rPr>
        <w:t xml:space="preserve">Multiple </w:t>
      </w:r>
      <w:proofErr w:type="gramStart"/>
      <w:r w:rsidRPr="00277BF9">
        <w:rPr>
          <w:rFonts w:ascii="Times New Roman" w:eastAsia="MS Mincho" w:hAnsi="Times New Roman" w:cs="Times New Roman"/>
          <w:b/>
          <w:sz w:val="24"/>
          <w:szCs w:val="44"/>
        </w:rPr>
        <w:t>Choice</w:t>
      </w:r>
      <w:proofErr w:type="gramEnd"/>
      <w:r w:rsidRPr="00277BF9">
        <w:rPr>
          <w:rFonts w:ascii="Times New Roman" w:eastAsia="MS Mincho" w:hAnsi="Times New Roman" w:cs="Times New Roman"/>
          <w:b/>
          <w:sz w:val="24"/>
          <w:szCs w:val="44"/>
        </w:rPr>
        <w:t xml:space="preserve"> </w:t>
      </w:r>
    </w:p>
    <w:p w:rsidR="00477546" w:rsidRDefault="00477546" w:rsidP="00477546">
      <w:pPr>
        <w:pStyle w:val="PlainText"/>
        <w:rPr>
          <w:rFonts w:ascii="Times New Roman" w:eastAsia="MS Mincho" w:hAnsi="Times New Roman" w:cs="Times New Roman"/>
          <w:b/>
          <w:sz w:val="24"/>
          <w:szCs w:val="44"/>
        </w:rPr>
      </w:pPr>
      <w:r>
        <w:rPr>
          <w:rFonts w:ascii="Times New Roman" w:eastAsia="MS Mincho" w:hAnsi="Times New Roman" w:cs="Times New Roman"/>
          <w:b/>
          <w:sz w:val="24"/>
          <w:szCs w:val="44"/>
        </w:rPr>
        <w:t>Marketing -75 marks for exam</w:t>
      </w:r>
    </w:p>
    <w:p w:rsidR="00477546" w:rsidRPr="00277BF9" w:rsidRDefault="00477546" w:rsidP="00477546">
      <w:pPr>
        <w:pStyle w:val="PlainText"/>
        <w:rPr>
          <w:rFonts w:ascii="Times New Roman" w:eastAsia="MS Mincho" w:hAnsi="Times New Roman" w:cs="Times New Roman"/>
          <w:b/>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1)  As</w:t>
      </w:r>
      <w:proofErr w:type="gramEnd"/>
      <w:r w:rsidRPr="00277BF9">
        <w:rPr>
          <w:rFonts w:ascii="Times New Roman" w:eastAsia="MS Mincho" w:hAnsi="Times New Roman" w:cs="Times New Roman"/>
          <w:sz w:val="24"/>
          <w:szCs w:val="44"/>
        </w:rPr>
        <w:t xml:space="preserve"> discussed in the text, Pillsbury Canada's "Green Giant" and "Old El Paso" are examples of ________ brands.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private</w:t>
      </w:r>
      <w:proofErr w:type="gramEnd"/>
      <w:r w:rsidRPr="00277BF9">
        <w:rPr>
          <w:rFonts w:ascii="Times New Roman" w:eastAsia="MS Mincho" w:hAnsi="Times New Roman" w:cs="Times New Roman"/>
          <w:sz w:val="24"/>
          <w:szCs w:val="44"/>
        </w:rPr>
        <w:t xml:space="preserve">-label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individual</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co</w:t>
      </w:r>
      <w:proofErr w:type="gramEnd"/>
      <w:r w:rsidRPr="00277BF9">
        <w:rPr>
          <w:rFonts w:ascii="Times New Roman" w:eastAsia="MS Mincho" w:hAnsi="Times New Roman" w:cs="Times New Roman"/>
          <w:sz w:val="24"/>
          <w:szCs w:val="44"/>
        </w:rPr>
        <w:t xml:space="preserve">-brand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family</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national</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2)  If</w:t>
      </w:r>
      <w:proofErr w:type="gramEnd"/>
      <w:r w:rsidRPr="00277BF9">
        <w:rPr>
          <w:rFonts w:ascii="Times New Roman" w:eastAsia="MS Mincho" w:hAnsi="Times New Roman" w:cs="Times New Roman"/>
          <w:sz w:val="24"/>
          <w:szCs w:val="44"/>
        </w:rPr>
        <w:t xml:space="preserve"> a retailer wanted to increase profits or to maintain a consistent store image, the best brand strategy would be ________.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private</w:t>
      </w:r>
      <w:proofErr w:type="gramEnd"/>
      <w:r w:rsidRPr="00277BF9">
        <w:rPr>
          <w:rFonts w:ascii="Times New Roman" w:eastAsia="MS Mincho" w:hAnsi="Times New Roman" w:cs="Times New Roman"/>
          <w:sz w:val="24"/>
          <w:szCs w:val="44"/>
        </w:rPr>
        <w:t xml:space="preserve">-label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family</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co</w:t>
      </w:r>
      <w:proofErr w:type="gramEnd"/>
      <w:r w:rsidRPr="00277BF9">
        <w:rPr>
          <w:rFonts w:ascii="Times New Roman" w:eastAsia="MS Mincho" w:hAnsi="Times New Roman" w:cs="Times New Roman"/>
          <w:sz w:val="24"/>
          <w:szCs w:val="44"/>
        </w:rPr>
        <w:t xml:space="preserve">-brand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individual</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national</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3)  Private</w:t>
      </w:r>
      <w:proofErr w:type="gramEnd"/>
      <w:r w:rsidRPr="00277BF9">
        <w:rPr>
          <w:rFonts w:ascii="Times New Roman" w:eastAsia="MS Mincho" w:hAnsi="Times New Roman" w:cs="Times New Roman"/>
          <w:sz w:val="24"/>
          <w:szCs w:val="44"/>
        </w:rPr>
        <w:t xml:space="preserve"> label branding provides which of the following benefit(s) to a retailer?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more</w:t>
      </w:r>
      <w:proofErr w:type="gramEnd"/>
      <w:r w:rsidRPr="00277BF9">
        <w:rPr>
          <w:rFonts w:ascii="Times New Roman" w:eastAsia="MS Mincho" w:hAnsi="Times New Roman" w:cs="Times New Roman"/>
          <w:sz w:val="24"/>
          <w:szCs w:val="44"/>
        </w:rPr>
        <w:t xml:space="preserve"> control over shelf-space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more</w:t>
      </w:r>
      <w:proofErr w:type="gramEnd"/>
      <w:r w:rsidRPr="00277BF9">
        <w:rPr>
          <w:rFonts w:ascii="Times New Roman" w:eastAsia="MS Mincho" w:hAnsi="Times New Roman" w:cs="Times New Roman"/>
          <w:sz w:val="24"/>
          <w:szCs w:val="44"/>
        </w:rPr>
        <w:t xml:space="preserve"> choice for the consumer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more</w:t>
      </w:r>
      <w:proofErr w:type="gramEnd"/>
      <w:r w:rsidRPr="00277BF9">
        <w:rPr>
          <w:rFonts w:ascii="Times New Roman" w:eastAsia="MS Mincho" w:hAnsi="Times New Roman" w:cs="Times New Roman"/>
          <w:sz w:val="24"/>
          <w:szCs w:val="44"/>
        </w:rPr>
        <w:t xml:space="preserve"> profitable because they eliminate one level of the channel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more</w:t>
      </w:r>
      <w:proofErr w:type="gramEnd"/>
      <w:r w:rsidRPr="00277BF9">
        <w:rPr>
          <w:rFonts w:ascii="Times New Roman" w:eastAsia="MS Mincho" w:hAnsi="Times New Roman" w:cs="Times New Roman"/>
          <w:sz w:val="24"/>
          <w:szCs w:val="44"/>
        </w:rPr>
        <w:t xml:space="preserve"> power in their relationship with national manufacturers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All of the above are benefits of using private label branding to retailers.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4)  When</w:t>
      </w:r>
      <w:proofErr w:type="gramEnd"/>
      <w:r w:rsidRPr="00277BF9">
        <w:rPr>
          <w:rFonts w:ascii="Times New Roman" w:eastAsia="MS Mincho" w:hAnsi="Times New Roman" w:cs="Times New Roman"/>
          <w:sz w:val="24"/>
          <w:szCs w:val="44"/>
        </w:rPr>
        <w:t xml:space="preserve"> telephone industry suppliers like </w:t>
      </w:r>
      <w:proofErr w:type="spellStart"/>
      <w:r w:rsidRPr="00277BF9">
        <w:rPr>
          <w:rFonts w:ascii="Times New Roman" w:eastAsia="MS Mincho" w:hAnsi="Times New Roman" w:cs="Times New Roman"/>
          <w:sz w:val="24"/>
          <w:szCs w:val="44"/>
        </w:rPr>
        <w:t>Telus</w:t>
      </w:r>
      <w:proofErr w:type="spellEnd"/>
      <w:r w:rsidRPr="00277BF9">
        <w:rPr>
          <w:rFonts w:ascii="Times New Roman" w:eastAsia="MS Mincho" w:hAnsi="Times New Roman" w:cs="Times New Roman"/>
          <w:sz w:val="24"/>
          <w:szCs w:val="44"/>
        </w:rPr>
        <w:t xml:space="preserve">, Sprint, and AT&amp;T constantly make rate adjustments to keep them ahead in the "telephone" wars they are most likely responding to a(n) ________ pricing objective.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competitive</w:t>
      </w:r>
      <w:proofErr w:type="gramEnd"/>
      <w:r w:rsidRPr="00277BF9">
        <w:rPr>
          <w:rFonts w:ascii="Times New Roman" w:eastAsia="MS Mincho" w:hAnsi="Times New Roman" w:cs="Times New Roman"/>
          <w:sz w:val="24"/>
          <w:szCs w:val="44"/>
        </w:rPr>
        <w:t xml:space="preserve"> effect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image</w:t>
      </w:r>
      <w:proofErr w:type="gramEnd"/>
      <w:r w:rsidRPr="00277BF9">
        <w:rPr>
          <w:rFonts w:ascii="Times New Roman" w:eastAsia="MS Mincho" w:hAnsi="Times New Roman" w:cs="Times New Roman"/>
          <w:sz w:val="24"/>
          <w:szCs w:val="44"/>
        </w:rPr>
        <w:t xml:space="preserve"> enhancement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profit</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sales</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customer</w:t>
      </w:r>
      <w:proofErr w:type="gramEnd"/>
      <w:r w:rsidRPr="00277BF9">
        <w:rPr>
          <w:rFonts w:ascii="Times New Roman" w:eastAsia="MS Mincho" w:hAnsi="Times New Roman" w:cs="Times New Roman"/>
          <w:sz w:val="24"/>
          <w:szCs w:val="44"/>
        </w:rPr>
        <w:t xml:space="preserve"> satisfaction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5)  A</w:t>
      </w:r>
      <w:proofErr w:type="gramEnd"/>
      <w:r w:rsidRPr="00277BF9">
        <w:rPr>
          <w:rFonts w:ascii="Times New Roman" w:eastAsia="MS Mincho" w:hAnsi="Times New Roman" w:cs="Times New Roman"/>
          <w:sz w:val="24"/>
          <w:szCs w:val="44"/>
        </w:rPr>
        <w:t xml:space="preserve"> retailer has purchased belts for $14.00 each and in order to cover his costs plus a reasonable profit he prices his goods with a 30 percent mark-up on selling price.  What would the price of the belts be?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$21.00 B)  $22.00 C)  $24.00 D)  $20.00 E)  $18.00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6)  To</w:t>
      </w:r>
      <w:proofErr w:type="gramEnd"/>
      <w:r w:rsidRPr="00277BF9">
        <w:rPr>
          <w:rFonts w:ascii="Times New Roman" w:eastAsia="MS Mincho" w:hAnsi="Times New Roman" w:cs="Times New Roman"/>
          <w:sz w:val="24"/>
          <w:szCs w:val="44"/>
        </w:rPr>
        <w:t xml:space="preserve"> avoid confusing the markup on selling price method with markup on cost, marketers should remember that markup on selling price is the same as calculating the desired ________.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 point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seller's</w:t>
      </w:r>
      <w:proofErr w:type="gramEnd"/>
      <w:r w:rsidRPr="00277BF9">
        <w:rPr>
          <w:rFonts w:ascii="Times New Roman" w:eastAsia="MS Mincho" w:hAnsi="Times New Roman" w:cs="Times New Roman"/>
          <w:sz w:val="24"/>
          <w:szCs w:val="44"/>
        </w:rPr>
        <w:t xml:space="preserve"> gross profit margin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 floor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markup</w:t>
      </w:r>
      <w:proofErr w:type="gramEnd"/>
      <w:r w:rsidRPr="00277BF9">
        <w:rPr>
          <w:rFonts w:ascii="Times New Roman" w:eastAsia="MS Mincho" w:hAnsi="Times New Roman" w:cs="Times New Roman"/>
          <w:sz w:val="24"/>
          <w:szCs w:val="44"/>
        </w:rPr>
        <w:t xml:space="preserve"> percentage </w:t>
      </w:r>
    </w:p>
    <w:p w:rsidR="00477546" w:rsidRDefault="00477546" w:rsidP="00477546">
      <w:pPr>
        <w:pStyle w:val="PlainText"/>
        <w:rPr>
          <w:rFonts w:ascii="Times New Roman" w:eastAsia="MS Mincho" w:hAnsi="Times New Roman" w:cs="Times New Roman"/>
          <w:sz w:val="24"/>
          <w:szCs w:val="44"/>
        </w:rPr>
      </w:pPr>
      <w:r>
        <w:rPr>
          <w:rFonts w:ascii="Times New Roman" w:eastAsia="MS Mincho" w:hAnsi="Times New Roman" w:cs="Times New Roman"/>
          <w:sz w:val="24"/>
          <w:szCs w:val="44"/>
        </w:rPr>
        <w:t xml:space="preserve">E) </w:t>
      </w:r>
      <w:proofErr w:type="gramStart"/>
      <w:r>
        <w:rPr>
          <w:rFonts w:ascii="Times New Roman" w:eastAsia="MS Mincho" w:hAnsi="Times New Roman" w:cs="Times New Roman"/>
          <w:sz w:val="24"/>
          <w:szCs w:val="44"/>
        </w:rPr>
        <w:t>return</w:t>
      </w:r>
      <w:proofErr w:type="gramEnd"/>
      <w:r>
        <w:rPr>
          <w:rFonts w:ascii="Times New Roman" w:eastAsia="MS Mincho" w:hAnsi="Times New Roman" w:cs="Times New Roman"/>
          <w:sz w:val="24"/>
          <w:szCs w:val="44"/>
        </w:rPr>
        <w:t xml:space="preserve"> on investment</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7)  Hotels</w:t>
      </w:r>
      <w:proofErr w:type="gramEnd"/>
      <w:r w:rsidRPr="00277BF9">
        <w:rPr>
          <w:rFonts w:ascii="Times New Roman" w:eastAsia="MS Mincho" w:hAnsi="Times New Roman" w:cs="Times New Roman"/>
          <w:sz w:val="24"/>
          <w:szCs w:val="44"/>
        </w:rPr>
        <w:t xml:space="preserve"> and cruise ship companies use which of the following pricing methods?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cost</w:t>
      </w:r>
      <w:proofErr w:type="gramEnd"/>
      <w:r w:rsidRPr="00277BF9">
        <w:rPr>
          <w:rFonts w:ascii="Times New Roman" w:eastAsia="MS Mincho" w:hAnsi="Times New Roman" w:cs="Times New Roman"/>
          <w:sz w:val="24"/>
          <w:szCs w:val="44"/>
        </w:rPr>
        <w:t xml:space="preserve">-plus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supply</w:t>
      </w:r>
      <w:proofErr w:type="gramEnd"/>
      <w:r w:rsidRPr="00277BF9">
        <w:rPr>
          <w:rFonts w:ascii="Times New Roman" w:eastAsia="MS Mincho" w:hAnsi="Times New Roman" w:cs="Times New Roman"/>
          <w:sz w:val="24"/>
          <w:szCs w:val="44"/>
        </w:rPr>
        <w:t xml:space="preserve">-based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demand</w:t>
      </w:r>
      <w:proofErr w:type="gramEnd"/>
      <w:r w:rsidRPr="00277BF9">
        <w:rPr>
          <w:rFonts w:ascii="Times New Roman" w:eastAsia="MS Mincho" w:hAnsi="Times New Roman" w:cs="Times New Roman"/>
          <w:sz w:val="24"/>
          <w:szCs w:val="44"/>
        </w:rPr>
        <w:t xml:space="preserve">-based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variable</w:t>
      </w:r>
      <w:proofErr w:type="gramEnd"/>
      <w:r w:rsidRPr="00277BF9">
        <w:rPr>
          <w:rFonts w:ascii="Times New Roman" w:eastAsia="MS Mincho" w:hAnsi="Times New Roman" w:cs="Times New Roman"/>
          <w:sz w:val="24"/>
          <w:szCs w:val="44"/>
        </w:rPr>
        <w:t xml:space="preserve">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none</w:t>
      </w:r>
      <w:proofErr w:type="gramEnd"/>
      <w:r w:rsidRPr="00277BF9">
        <w:rPr>
          <w:rFonts w:ascii="Times New Roman" w:eastAsia="MS Mincho" w:hAnsi="Times New Roman" w:cs="Times New Roman"/>
          <w:sz w:val="24"/>
          <w:szCs w:val="44"/>
        </w:rPr>
        <w:t xml:space="preserve"> of the above methods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9)  If</w:t>
      </w:r>
      <w:proofErr w:type="gramEnd"/>
      <w:r w:rsidRPr="00277BF9">
        <w:rPr>
          <w:rFonts w:ascii="Times New Roman" w:eastAsia="MS Mincho" w:hAnsi="Times New Roman" w:cs="Times New Roman"/>
          <w:sz w:val="24"/>
          <w:szCs w:val="44"/>
        </w:rPr>
        <w:t xml:space="preserve"> the list price of a product sold though a channel that includes wholesalers and retailers is $300, and the trade discount is shown as 30/20, what is the selling price to the wholesaler?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$210.00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$168.00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$150.00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$240.00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none</w:t>
      </w:r>
      <w:proofErr w:type="gramEnd"/>
      <w:r w:rsidRPr="00277BF9">
        <w:rPr>
          <w:rFonts w:ascii="Times New Roman" w:eastAsia="MS Mincho" w:hAnsi="Times New Roman" w:cs="Times New Roman"/>
          <w:sz w:val="24"/>
          <w:szCs w:val="44"/>
        </w:rPr>
        <w:t xml:space="preserve"> of the above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10</w:t>
      </w:r>
      <w:proofErr w:type="gramStart"/>
      <w:r w:rsidRPr="00277BF9">
        <w:rPr>
          <w:rFonts w:ascii="Times New Roman" w:eastAsia="MS Mincho" w:hAnsi="Times New Roman" w:cs="Times New Roman"/>
          <w:sz w:val="24"/>
          <w:szCs w:val="44"/>
        </w:rPr>
        <w:t>)  You</w:t>
      </w:r>
      <w:proofErr w:type="gramEnd"/>
      <w:r w:rsidRPr="00277BF9">
        <w:rPr>
          <w:rFonts w:ascii="Times New Roman" w:eastAsia="MS Mincho" w:hAnsi="Times New Roman" w:cs="Times New Roman"/>
          <w:sz w:val="24"/>
          <w:szCs w:val="44"/>
        </w:rPr>
        <w:t xml:space="preserve"> are looking for a pair of running shoes.  One pair is marked $89.99 while another pair that looks identical to the first pair is marked only $24.95.  You purchase the higher price pair because you believe that the bargain-basement shoes won't be worth the price.  You have used ________ in making this purchase decision.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odd</w:t>
      </w:r>
      <w:proofErr w:type="gramEnd"/>
      <w:r w:rsidRPr="00277BF9">
        <w:rPr>
          <w:rFonts w:ascii="Times New Roman" w:eastAsia="MS Mincho" w:hAnsi="Times New Roman" w:cs="Times New Roman"/>
          <w:sz w:val="24"/>
          <w:szCs w:val="44"/>
        </w:rPr>
        <w:t xml:space="preserve">-even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the</w:t>
      </w:r>
      <w:proofErr w:type="gramEnd"/>
      <w:r w:rsidRPr="00277BF9">
        <w:rPr>
          <w:rFonts w:ascii="Times New Roman" w:eastAsia="MS Mincho" w:hAnsi="Times New Roman" w:cs="Times New Roman"/>
          <w:sz w:val="24"/>
          <w:szCs w:val="44"/>
        </w:rPr>
        <w:t xml:space="preserve"> assimilation effect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-quality inferences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the</w:t>
      </w:r>
      <w:proofErr w:type="gramEnd"/>
      <w:r w:rsidRPr="00277BF9">
        <w:rPr>
          <w:rFonts w:ascii="Times New Roman" w:eastAsia="MS Mincho" w:hAnsi="Times New Roman" w:cs="Times New Roman"/>
          <w:sz w:val="24"/>
          <w:szCs w:val="44"/>
        </w:rPr>
        <w:t xml:space="preserve"> contrast effect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internal</w:t>
      </w:r>
      <w:proofErr w:type="gramEnd"/>
      <w:r w:rsidRPr="00277BF9">
        <w:rPr>
          <w:rFonts w:ascii="Times New Roman" w:eastAsia="MS Mincho" w:hAnsi="Times New Roman" w:cs="Times New Roman"/>
          <w:sz w:val="24"/>
          <w:szCs w:val="44"/>
        </w:rPr>
        <w:t xml:space="preserve"> reference price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11</w:t>
      </w:r>
      <w:proofErr w:type="gramStart"/>
      <w:r w:rsidRPr="00277BF9">
        <w:rPr>
          <w:rFonts w:ascii="Times New Roman" w:eastAsia="MS Mincho" w:hAnsi="Times New Roman" w:cs="Times New Roman"/>
          <w:sz w:val="24"/>
          <w:szCs w:val="44"/>
        </w:rPr>
        <w:t>)  Different</w:t>
      </w:r>
      <w:proofErr w:type="gramEnd"/>
      <w:r w:rsidRPr="00277BF9">
        <w:rPr>
          <w:rFonts w:ascii="Times New Roman" w:eastAsia="MS Mincho" w:hAnsi="Times New Roman" w:cs="Times New Roman"/>
          <w:sz w:val="24"/>
          <w:szCs w:val="44"/>
        </w:rPr>
        <w:t xml:space="preserve"> refrigerators in the same product line, having different features are priced at $400, $600, $800, and the top of the line at $1,000.  These prices are called ________.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 lining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 points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even</w:t>
      </w:r>
      <w:proofErr w:type="gramEnd"/>
      <w:r w:rsidRPr="00277BF9">
        <w:rPr>
          <w:rFonts w:ascii="Times New Roman" w:eastAsia="MS Mincho" w:hAnsi="Times New Roman" w:cs="Times New Roman"/>
          <w:sz w:val="24"/>
          <w:szCs w:val="44"/>
        </w:rPr>
        <w:t xml:space="preserve">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odd</w:t>
      </w:r>
      <w:proofErr w:type="gramEnd"/>
      <w:r w:rsidRPr="00277BF9">
        <w:rPr>
          <w:rFonts w:ascii="Times New Roman" w:eastAsia="MS Mincho" w:hAnsi="Times New Roman" w:cs="Times New Roman"/>
          <w:sz w:val="24"/>
          <w:szCs w:val="44"/>
        </w:rPr>
        <w:t xml:space="preserve"> pricing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price</w:t>
      </w:r>
      <w:proofErr w:type="gramEnd"/>
      <w:r w:rsidRPr="00277BF9">
        <w:rPr>
          <w:rFonts w:ascii="Times New Roman" w:eastAsia="MS Mincho" w:hAnsi="Times New Roman" w:cs="Times New Roman"/>
          <w:sz w:val="24"/>
          <w:szCs w:val="44"/>
        </w:rPr>
        <w:t xml:space="preserve">-quality inferences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12</w:t>
      </w:r>
      <w:proofErr w:type="gramStart"/>
      <w:r w:rsidRPr="00277BF9">
        <w:rPr>
          <w:rFonts w:ascii="Times New Roman" w:eastAsia="MS Mincho" w:hAnsi="Times New Roman" w:cs="Times New Roman"/>
          <w:sz w:val="24"/>
          <w:szCs w:val="44"/>
        </w:rPr>
        <w:t>)  Calgary</w:t>
      </w:r>
      <w:proofErr w:type="gramEnd"/>
      <w:r w:rsidRPr="00277BF9">
        <w:rPr>
          <w:rFonts w:ascii="Times New Roman" w:eastAsia="MS Mincho" w:hAnsi="Times New Roman" w:cs="Times New Roman"/>
          <w:sz w:val="24"/>
          <w:szCs w:val="44"/>
        </w:rPr>
        <w:t xml:space="preserve"> Co-op and True Value Hardware Stores are considered examples of a ________.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shared</w:t>
      </w:r>
      <w:proofErr w:type="gramEnd"/>
      <w:r w:rsidRPr="00277BF9">
        <w:rPr>
          <w:rFonts w:ascii="Times New Roman" w:eastAsia="MS Mincho" w:hAnsi="Times New Roman" w:cs="Times New Roman"/>
          <w:sz w:val="24"/>
          <w:szCs w:val="44"/>
        </w:rPr>
        <w:t xml:space="preserve"> resource cooperative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retailer</w:t>
      </w:r>
      <w:proofErr w:type="gramEnd"/>
      <w:r w:rsidRPr="00277BF9">
        <w:rPr>
          <w:rFonts w:ascii="Times New Roman" w:eastAsia="MS Mincho" w:hAnsi="Times New Roman" w:cs="Times New Roman"/>
          <w:sz w:val="24"/>
          <w:szCs w:val="44"/>
        </w:rPr>
        <w:t xml:space="preserve"> cooperative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franchise</w:t>
      </w:r>
      <w:proofErr w:type="gramEnd"/>
      <w:r w:rsidRPr="00277BF9">
        <w:rPr>
          <w:rFonts w:ascii="Times New Roman" w:eastAsia="MS Mincho" w:hAnsi="Times New Roman" w:cs="Times New Roman"/>
          <w:sz w:val="24"/>
          <w:szCs w:val="44"/>
        </w:rPr>
        <w:t xml:space="preserve"> organization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mixed</w:t>
      </w:r>
      <w:proofErr w:type="gramEnd"/>
      <w:r w:rsidRPr="00277BF9">
        <w:rPr>
          <w:rFonts w:ascii="Times New Roman" w:eastAsia="MS Mincho" w:hAnsi="Times New Roman" w:cs="Times New Roman"/>
          <w:sz w:val="24"/>
          <w:szCs w:val="44"/>
        </w:rPr>
        <w:t xml:space="preserve"> chain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wholesaler</w:t>
      </w:r>
      <w:proofErr w:type="gramEnd"/>
      <w:r w:rsidRPr="00277BF9">
        <w:rPr>
          <w:rFonts w:ascii="Times New Roman" w:eastAsia="MS Mincho" w:hAnsi="Times New Roman" w:cs="Times New Roman"/>
          <w:sz w:val="24"/>
          <w:szCs w:val="44"/>
        </w:rPr>
        <w:t xml:space="preserve">-sponsored chain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13</w:t>
      </w:r>
      <w:proofErr w:type="gramStart"/>
      <w:r w:rsidRPr="00277BF9">
        <w:rPr>
          <w:rFonts w:ascii="Times New Roman" w:eastAsia="MS Mincho" w:hAnsi="Times New Roman" w:cs="Times New Roman"/>
          <w:sz w:val="24"/>
          <w:szCs w:val="44"/>
        </w:rPr>
        <w:t>)  Which</w:t>
      </w:r>
      <w:proofErr w:type="gramEnd"/>
      <w:r w:rsidRPr="00277BF9">
        <w:rPr>
          <w:rFonts w:ascii="Times New Roman" w:eastAsia="MS Mincho" w:hAnsi="Times New Roman" w:cs="Times New Roman"/>
          <w:sz w:val="24"/>
          <w:szCs w:val="44"/>
        </w:rPr>
        <w:t xml:space="preserve"> of the following factors are producers least likely to consider when selecting their distribution strategy?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control</w:t>
      </w:r>
      <w:proofErr w:type="gramEnd"/>
      <w:r w:rsidRPr="00277BF9">
        <w:rPr>
          <w:rFonts w:ascii="Times New Roman" w:eastAsia="MS Mincho" w:hAnsi="Times New Roman" w:cs="Times New Roman"/>
          <w:sz w:val="24"/>
          <w:szCs w:val="44"/>
        </w:rPr>
        <w:t xml:space="preserve"> of the selling effort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availability</w:t>
      </w:r>
      <w:proofErr w:type="gramEnd"/>
      <w:r w:rsidRPr="00277BF9">
        <w:rPr>
          <w:rFonts w:ascii="Times New Roman" w:eastAsia="MS Mincho" w:hAnsi="Times New Roman" w:cs="Times New Roman"/>
          <w:sz w:val="24"/>
          <w:szCs w:val="44"/>
        </w:rPr>
        <w:t xml:space="preserve"> of marketing intermediaries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gross</w:t>
      </w:r>
      <w:proofErr w:type="gramEnd"/>
      <w:r w:rsidRPr="00277BF9">
        <w:rPr>
          <w:rFonts w:ascii="Times New Roman" w:eastAsia="MS Mincho" w:hAnsi="Times New Roman" w:cs="Times New Roman"/>
          <w:sz w:val="24"/>
          <w:szCs w:val="44"/>
        </w:rPr>
        <w:t xml:space="preserve"> profit available to be shared by channel members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place</w:t>
      </w:r>
      <w:proofErr w:type="gramEnd"/>
      <w:r w:rsidRPr="00277BF9">
        <w:rPr>
          <w:rFonts w:ascii="Times New Roman" w:eastAsia="MS Mincho" w:hAnsi="Times New Roman" w:cs="Times New Roman"/>
          <w:sz w:val="24"/>
          <w:szCs w:val="44"/>
        </w:rPr>
        <w:t xml:space="preserve"> utility demanded by the consumer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All of the above factors are important to determining distribution strategy.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14</w:t>
      </w:r>
      <w:proofErr w:type="gramStart"/>
      <w:r w:rsidRPr="00277BF9">
        <w:rPr>
          <w:rFonts w:ascii="Times New Roman" w:eastAsia="MS Mincho" w:hAnsi="Times New Roman" w:cs="Times New Roman"/>
          <w:sz w:val="24"/>
          <w:szCs w:val="44"/>
        </w:rPr>
        <w:t>)  When</w:t>
      </w:r>
      <w:proofErr w:type="gramEnd"/>
      <w:r w:rsidRPr="00277BF9">
        <w:rPr>
          <w:rFonts w:ascii="Times New Roman" w:eastAsia="MS Mincho" w:hAnsi="Times New Roman" w:cs="Times New Roman"/>
          <w:sz w:val="24"/>
          <w:szCs w:val="44"/>
        </w:rPr>
        <w:t xml:space="preserve"> determining physical distribution strategy, companies must balance expected service levels with costs for which of the following reason(s)?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As an expectation of customers, level of service is a cost, not a revenue generator.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Place utility is an expectation of customers.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Customers are rarely willing to pay extra for better distribution.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It can be used as a sustainable competitive advantage.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None of the above </w:t>
      </w:r>
      <w:proofErr w:type="gramStart"/>
      <w:r w:rsidRPr="00277BF9">
        <w:rPr>
          <w:rFonts w:ascii="Times New Roman" w:eastAsia="MS Mincho" w:hAnsi="Times New Roman" w:cs="Times New Roman"/>
          <w:sz w:val="24"/>
          <w:szCs w:val="44"/>
        </w:rPr>
        <w:t>explain</w:t>
      </w:r>
      <w:proofErr w:type="gramEnd"/>
      <w:r w:rsidRPr="00277BF9">
        <w:rPr>
          <w:rFonts w:ascii="Times New Roman" w:eastAsia="MS Mincho" w:hAnsi="Times New Roman" w:cs="Times New Roman"/>
          <w:sz w:val="24"/>
          <w:szCs w:val="44"/>
        </w:rPr>
        <w:t xml:space="preserve"> why a trade-off is necessary.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15</w:t>
      </w:r>
      <w:proofErr w:type="gramStart"/>
      <w:r w:rsidRPr="00277BF9">
        <w:rPr>
          <w:rFonts w:ascii="Times New Roman" w:eastAsia="MS Mincho" w:hAnsi="Times New Roman" w:cs="Times New Roman"/>
          <w:sz w:val="24"/>
          <w:szCs w:val="44"/>
        </w:rPr>
        <w:t>)  When</w:t>
      </w:r>
      <w:proofErr w:type="gramEnd"/>
      <w:r w:rsidRPr="00277BF9">
        <w:rPr>
          <w:rFonts w:ascii="Times New Roman" w:eastAsia="MS Mincho" w:hAnsi="Times New Roman" w:cs="Times New Roman"/>
          <w:sz w:val="24"/>
          <w:szCs w:val="44"/>
        </w:rPr>
        <w:t xml:space="preserve"> a producer wants to maximize their control of the selling effort but still use an indirect channel, they will most likely use a(n) ________ distribution system.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cooperative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intensive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comprehensive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selective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exclusive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16</w:t>
      </w:r>
      <w:proofErr w:type="gramStart"/>
      <w:r w:rsidRPr="00277BF9">
        <w:rPr>
          <w:rFonts w:ascii="Times New Roman" w:eastAsia="MS Mincho" w:hAnsi="Times New Roman" w:cs="Times New Roman"/>
          <w:sz w:val="24"/>
          <w:szCs w:val="44"/>
        </w:rPr>
        <w:t>)  If</w:t>
      </w:r>
      <w:proofErr w:type="gramEnd"/>
      <w:r w:rsidRPr="00277BF9">
        <w:rPr>
          <w:rFonts w:ascii="Times New Roman" w:eastAsia="MS Mincho" w:hAnsi="Times New Roman" w:cs="Times New Roman"/>
          <w:sz w:val="24"/>
          <w:szCs w:val="44"/>
        </w:rPr>
        <w:t xml:space="preserve"> a message presents positive attributes about the product or reasons to buy it, it is said to have a ________ structure.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positive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one</w:t>
      </w:r>
      <w:proofErr w:type="gramEnd"/>
      <w:r w:rsidRPr="00277BF9">
        <w:rPr>
          <w:rFonts w:ascii="Times New Roman" w:eastAsia="MS Mincho" w:hAnsi="Times New Roman" w:cs="Times New Roman"/>
          <w:sz w:val="24"/>
          <w:szCs w:val="44"/>
        </w:rPr>
        <w:t xml:space="preserve">-sided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two</w:t>
      </w:r>
      <w:proofErr w:type="gramEnd"/>
      <w:r w:rsidRPr="00277BF9">
        <w:rPr>
          <w:rFonts w:ascii="Times New Roman" w:eastAsia="MS Mincho" w:hAnsi="Times New Roman" w:cs="Times New Roman"/>
          <w:sz w:val="24"/>
          <w:szCs w:val="44"/>
        </w:rPr>
        <w:t xml:space="preserve">-sided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prejudiced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biased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17</w:t>
      </w:r>
      <w:proofErr w:type="gramStart"/>
      <w:r w:rsidRPr="00277BF9">
        <w:rPr>
          <w:rFonts w:ascii="Times New Roman" w:eastAsia="MS Mincho" w:hAnsi="Times New Roman" w:cs="Times New Roman"/>
          <w:sz w:val="24"/>
          <w:szCs w:val="44"/>
        </w:rPr>
        <w:t>)  As</w:t>
      </w:r>
      <w:proofErr w:type="gramEnd"/>
      <w:r w:rsidRPr="00277BF9">
        <w:rPr>
          <w:rFonts w:ascii="Times New Roman" w:eastAsia="MS Mincho" w:hAnsi="Times New Roman" w:cs="Times New Roman"/>
          <w:sz w:val="24"/>
          <w:szCs w:val="44"/>
        </w:rPr>
        <w:t xml:space="preserve"> defined in the text, ________ is the use of direct marketing tools and techniques to establish and develop ongoing customer relationships.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second</w:t>
      </w:r>
      <w:proofErr w:type="gramEnd"/>
      <w:r w:rsidRPr="00277BF9">
        <w:rPr>
          <w:rFonts w:ascii="Times New Roman" w:eastAsia="MS Mincho" w:hAnsi="Times New Roman" w:cs="Times New Roman"/>
          <w:sz w:val="24"/>
          <w:szCs w:val="44"/>
        </w:rPr>
        <w:t xml:space="preserve">-order response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database</w:t>
      </w:r>
      <w:proofErr w:type="gramEnd"/>
      <w:r w:rsidRPr="00277BF9">
        <w:rPr>
          <w:rFonts w:ascii="Times New Roman" w:eastAsia="MS Mincho" w:hAnsi="Times New Roman" w:cs="Times New Roman"/>
          <w:sz w:val="24"/>
          <w:szCs w:val="44"/>
        </w:rPr>
        <w:t xml:space="preserve"> marketing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first</w:t>
      </w:r>
      <w:proofErr w:type="gramEnd"/>
      <w:r w:rsidRPr="00277BF9">
        <w:rPr>
          <w:rFonts w:ascii="Times New Roman" w:eastAsia="MS Mincho" w:hAnsi="Times New Roman" w:cs="Times New Roman"/>
          <w:sz w:val="24"/>
          <w:szCs w:val="44"/>
        </w:rPr>
        <w:t xml:space="preserve">-order response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transactional</w:t>
      </w:r>
      <w:proofErr w:type="gramEnd"/>
      <w:r w:rsidRPr="00277BF9">
        <w:rPr>
          <w:rFonts w:ascii="Times New Roman" w:eastAsia="MS Mincho" w:hAnsi="Times New Roman" w:cs="Times New Roman"/>
          <w:sz w:val="24"/>
          <w:szCs w:val="44"/>
        </w:rPr>
        <w:t xml:space="preserve"> data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customer</w:t>
      </w:r>
      <w:proofErr w:type="gramEnd"/>
      <w:r w:rsidRPr="00277BF9">
        <w:rPr>
          <w:rFonts w:ascii="Times New Roman" w:eastAsia="MS Mincho" w:hAnsi="Times New Roman" w:cs="Times New Roman"/>
          <w:sz w:val="24"/>
          <w:szCs w:val="44"/>
        </w:rPr>
        <w:t xml:space="preserve"> database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19</w:t>
      </w:r>
      <w:proofErr w:type="gramStart"/>
      <w:r w:rsidRPr="00277BF9">
        <w:rPr>
          <w:rFonts w:ascii="Times New Roman" w:eastAsia="MS Mincho" w:hAnsi="Times New Roman" w:cs="Times New Roman"/>
          <w:sz w:val="24"/>
          <w:szCs w:val="44"/>
        </w:rPr>
        <w:t>)  As</w:t>
      </w:r>
      <w:proofErr w:type="gramEnd"/>
      <w:r w:rsidRPr="00277BF9">
        <w:rPr>
          <w:rFonts w:ascii="Times New Roman" w:eastAsia="MS Mincho" w:hAnsi="Times New Roman" w:cs="Times New Roman"/>
          <w:sz w:val="24"/>
          <w:szCs w:val="44"/>
        </w:rPr>
        <w:t xml:space="preserve"> defined in the text, a program designed to build interest in or encourage purchase of a product during a specified time period is ________.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w:t>
      </w:r>
      <w:proofErr w:type="gramStart"/>
      <w:r w:rsidRPr="00277BF9">
        <w:rPr>
          <w:rFonts w:ascii="Times New Roman" w:eastAsia="MS Mincho" w:hAnsi="Times New Roman" w:cs="Times New Roman"/>
          <w:sz w:val="24"/>
          <w:szCs w:val="44"/>
        </w:rPr>
        <w:t>incentive</w:t>
      </w:r>
      <w:proofErr w:type="gramEnd"/>
      <w:r w:rsidRPr="00277BF9">
        <w:rPr>
          <w:rFonts w:ascii="Times New Roman" w:eastAsia="MS Mincho" w:hAnsi="Times New Roman" w:cs="Times New Roman"/>
          <w:sz w:val="24"/>
          <w:szCs w:val="44"/>
        </w:rPr>
        <w:t xml:space="preserve"> program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w:t>
      </w:r>
      <w:proofErr w:type="gramStart"/>
      <w:r w:rsidRPr="00277BF9">
        <w:rPr>
          <w:rFonts w:ascii="Times New Roman" w:eastAsia="MS Mincho" w:hAnsi="Times New Roman" w:cs="Times New Roman"/>
          <w:sz w:val="24"/>
          <w:szCs w:val="44"/>
        </w:rPr>
        <w:t>sales</w:t>
      </w:r>
      <w:proofErr w:type="gramEnd"/>
      <w:r w:rsidRPr="00277BF9">
        <w:rPr>
          <w:rFonts w:ascii="Times New Roman" w:eastAsia="MS Mincho" w:hAnsi="Times New Roman" w:cs="Times New Roman"/>
          <w:sz w:val="24"/>
          <w:szCs w:val="44"/>
        </w:rPr>
        <w:t xml:space="preserve"> promotion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w:t>
      </w:r>
      <w:proofErr w:type="gramStart"/>
      <w:r w:rsidRPr="00277BF9">
        <w:rPr>
          <w:rFonts w:ascii="Times New Roman" w:eastAsia="MS Mincho" w:hAnsi="Times New Roman" w:cs="Times New Roman"/>
          <w:sz w:val="24"/>
          <w:szCs w:val="44"/>
        </w:rPr>
        <w:t>pull</w:t>
      </w:r>
      <w:proofErr w:type="gramEnd"/>
      <w:r w:rsidRPr="00277BF9">
        <w:rPr>
          <w:rFonts w:ascii="Times New Roman" w:eastAsia="MS Mincho" w:hAnsi="Times New Roman" w:cs="Times New Roman"/>
          <w:sz w:val="24"/>
          <w:szCs w:val="44"/>
        </w:rPr>
        <w:t xml:space="preserve"> strategy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w:t>
      </w:r>
      <w:proofErr w:type="gramStart"/>
      <w:r w:rsidRPr="00277BF9">
        <w:rPr>
          <w:rFonts w:ascii="Times New Roman" w:eastAsia="MS Mincho" w:hAnsi="Times New Roman" w:cs="Times New Roman"/>
          <w:sz w:val="24"/>
          <w:szCs w:val="44"/>
        </w:rPr>
        <w:t>aggressive</w:t>
      </w:r>
      <w:proofErr w:type="gramEnd"/>
      <w:r w:rsidRPr="00277BF9">
        <w:rPr>
          <w:rFonts w:ascii="Times New Roman" w:eastAsia="MS Mincho" w:hAnsi="Times New Roman" w:cs="Times New Roman"/>
          <w:sz w:val="24"/>
          <w:szCs w:val="44"/>
        </w:rPr>
        <w:t xml:space="preserve"> marketing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none</w:t>
      </w:r>
      <w:proofErr w:type="gramEnd"/>
      <w:r w:rsidRPr="00277BF9">
        <w:rPr>
          <w:rFonts w:ascii="Times New Roman" w:eastAsia="MS Mincho" w:hAnsi="Times New Roman" w:cs="Times New Roman"/>
          <w:sz w:val="24"/>
          <w:szCs w:val="44"/>
        </w:rPr>
        <w:t xml:space="preserve"> of the above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20</w:t>
      </w:r>
      <w:proofErr w:type="gramStart"/>
      <w:r w:rsidRPr="00277BF9">
        <w:rPr>
          <w:rFonts w:ascii="Times New Roman" w:eastAsia="MS Mincho" w:hAnsi="Times New Roman" w:cs="Times New Roman"/>
          <w:sz w:val="24"/>
          <w:szCs w:val="44"/>
        </w:rPr>
        <w:t>)  Which</w:t>
      </w:r>
      <w:proofErr w:type="gramEnd"/>
      <w:r w:rsidRPr="00277BF9">
        <w:rPr>
          <w:rFonts w:ascii="Times New Roman" w:eastAsia="MS Mincho" w:hAnsi="Times New Roman" w:cs="Times New Roman"/>
          <w:sz w:val="24"/>
          <w:szCs w:val="44"/>
        </w:rPr>
        <w:t xml:space="preserve"> of the following is the basic difference between sales promotion and advertising?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A) Sales promotion is more expensive to create.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B) Sales promotion builds brand preference faster.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C) Advertising effectiveness is easier to measure.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D) Sales promotion objectives are more short term in nature. </w:t>
      </w: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E) </w:t>
      </w:r>
      <w:proofErr w:type="gramStart"/>
      <w:r w:rsidRPr="00277BF9">
        <w:rPr>
          <w:rFonts w:ascii="Times New Roman" w:eastAsia="MS Mincho" w:hAnsi="Times New Roman" w:cs="Times New Roman"/>
          <w:sz w:val="24"/>
          <w:szCs w:val="44"/>
        </w:rPr>
        <w:t>none</w:t>
      </w:r>
      <w:proofErr w:type="gramEnd"/>
      <w:r w:rsidRPr="00277BF9">
        <w:rPr>
          <w:rFonts w:ascii="Times New Roman" w:eastAsia="MS Mincho" w:hAnsi="Times New Roman" w:cs="Times New Roman"/>
          <w:sz w:val="24"/>
          <w:szCs w:val="44"/>
        </w:rPr>
        <w:t xml:space="preserve"> of the above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 xml:space="preserve">MULTIPLE </w:t>
      </w:r>
      <w:proofErr w:type="gramStart"/>
      <w:r w:rsidRPr="00277BF9">
        <w:rPr>
          <w:rFonts w:ascii="Times New Roman" w:eastAsia="MS Mincho" w:hAnsi="Times New Roman" w:cs="Times New Roman"/>
          <w:sz w:val="24"/>
          <w:szCs w:val="44"/>
        </w:rPr>
        <w:t>CHOICE</w:t>
      </w:r>
      <w:proofErr w:type="gramEnd"/>
      <w:r w:rsidRPr="00277BF9">
        <w:rPr>
          <w:rFonts w:ascii="Times New Roman" w:eastAsia="MS Mincho" w:hAnsi="Times New Roman" w:cs="Times New Roman"/>
          <w:sz w:val="24"/>
          <w:szCs w:val="44"/>
        </w:rPr>
        <w:t>.  Choose the one alternative that best completes the statement or answers the question.</w:t>
      </w:r>
    </w:p>
    <w:p w:rsidR="00477546"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1)  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2)  A</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3)  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4)  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5)  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6)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7)  D</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roofErr w:type="gramStart"/>
      <w:r w:rsidRPr="00277BF9">
        <w:rPr>
          <w:rFonts w:ascii="Times New Roman" w:eastAsia="MS Mincho" w:hAnsi="Times New Roman" w:cs="Times New Roman"/>
          <w:sz w:val="24"/>
          <w:szCs w:val="44"/>
        </w:rPr>
        <w:t>9)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10</w:t>
      </w:r>
      <w:proofErr w:type="gramStart"/>
      <w:r w:rsidRPr="00277BF9">
        <w:rPr>
          <w:rFonts w:ascii="Times New Roman" w:eastAsia="MS Mincho" w:hAnsi="Times New Roman" w:cs="Times New Roman"/>
          <w:sz w:val="24"/>
          <w:szCs w:val="44"/>
        </w:rPr>
        <w:t>)  C</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11</w:t>
      </w:r>
      <w:proofErr w:type="gramStart"/>
      <w:r w:rsidRPr="00277BF9">
        <w:rPr>
          <w:rFonts w:ascii="Times New Roman" w:eastAsia="MS Mincho" w:hAnsi="Times New Roman" w:cs="Times New Roman"/>
          <w:sz w:val="24"/>
          <w:szCs w:val="44"/>
        </w:rPr>
        <w:t>)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12</w:t>
      </w:r>
      <w:proofErr w:type="gramStart"/>
      <w:r w:rsidRPr="00277BF9">
        <w:rPr>
          <w:rFonts w:ascii="Times New Roman" w:eastAsia="MS Mincho" w:hAnsi="Times New Roman" w:cs="Times New Roman"/>
          <w:sz w:val="24"/>
          <w:szCs w:val="44"/>
        </w:rPr>
        <w:t>)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13</w:t>
      </w:r>
      <w:proofErr w:type="gramStart"/>
      <w:r w:rsidRPr="00277BF9">
        <w:rPr>
          <w:rFonts w:ascii="Times New Roman" w:eastAsia="MS Mincho" w:hAnsi="Times New Roman" w:cs="Times New Roman"/>
          <w:sz w:val="24"/>
          <w:szCs w:val="44"/>
        </w:rPr>
        <w:t>)  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14</w:t>
      </w:r>
      <w:proofErr w:type="gramStart"/>
      <w:r w:rsidRPr="00277BF9">
        <w:rPr>
          <w:rFonts w:ascii="Times New Roman" w:eastAsia="MS Mincho" w:hAnsi="Times New Roman" w:cs="Times New Roman"/>
          <w:sz w:val="24"/>
          <w:szCs w:val="44"/>
        </w:rPr>
        <w:t>)  A</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15</w:t>
      </w:r>
      <w:proofErr w:type="gramStart"/>
      <w:r w:rsidRPr="00277BF9">
        <w:rPr>
          <w:rFonts w:ascii="Times New Roman" w:eastAsia="MS Mincho" w:hAnsi="Times New Roman" w:cs="Times New Roman"/>
          <w:sz w:val="24"/>
          <w:szCs w:val="44"/>
        </w:rPr>
        <w:t>)  E</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16</w:t>
      </w:r>
      <w:proofErr w:type="gramStart"/>
      <w:r w:rsidRPr="00277BF9">
        <w:rPr>
          <w:rFonts w:ascii="Times New Roman" w:eastAsia="MS Mincho" w:hAnsi="Times New Roman" w:cs="Times New Roman"/>
          <w:sz w:val="24"/>
          <w:szCs w:val="44"/>
        </w:rPr>
        <w:t>)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17</w:t>
      </w:r>
      <w:proofErr w:type="gramStart"/>
      <w:r w:rsidRPr="00277BF9">
        <w:rPr>
          <w:rFonts w:ascii="Times New Roman" w:eastAsia="MS Mincho" w:hAnsi="Times New Roman" w:cs="Times New Roman"/>
          <w:sz w:val="24"/>
          <w:szCs w:val="44"/>
        </w:rPr>
        <w:t>)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19</w:t>
      </w:r>
      <w:proofErr w:type="gramStart"/>
      <w:r w:rsidRPr="00277BF9">
        <w:rPr>
          <w:rFonts w:ascii="Times New Roman" w:eastAsia="MS Mincho" w:hAnsi="Times New Roman" w:cs="Times New Roman"/>
          <w:sz w:val="24"/>
          <w:szCs w:val="44"/>
        </w:rPr>
        <w:t>)  B</w:t>
      </w:r>
      <w:proofErr w:type="gramEnd"/>
      <w:r w:rsidRPr="00277BF9">
        <w:rPr>
          <w:rFonts w:ascii="Times New Roman" w:eastAsia="MS Mincho" w:hAnsi="Times New Roman" w:cs="Times New Roman"/>
          <w:sz w:val="24"/>
          <w:szCs w:val="44"/>
        </w:rPr>
        <w:t xml:space="preserve"> </w:t>
      </w: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p>
    <w:p w:rsidR="00477546" w:rsidRPr="00277BF9" w:rsidRDefault="00477546" w:rsidP="00477546">
      <w:pPr>
        <w:pStyle w:val="PlainText"/>
        <w:rPr>
          <w:rFonts w:ascii="Times New Roman" w:eastAsia="MS Mincho" w:hAnsi="Times New Roman" w:cs="Times New Roman"/>
          <w:sz w:val="24"/>
          <w:szCs w:val="44"/>
        </w:rPr>
      </w:pPr>
      <w:r w:rsidRPr="00277BF9">
        <w:rPr>
          <w:rFonts w:ascii="Times New Roman" w:eastAsia="MS Mincho" w:hAnsi="Times New Roman" w:cs="Times New Roman"/>
          <w:sz w:val="24"/>
          <w:szCs w:val="44"/>
        </w:rPr>
        <w:t>20</w:t>
      </w:r>
      <w:proofErr w:type="gramStart"/>
      <w:r w:rsidRPr="00277BF9">
        <w:rPr>
          <w:rFonts w:ascii="Times New Roman" w:eastAsia="MS Mincho" w:hAnsi="Times New Roman" w:cs="Times New Roman"/>
          <w:sz w:val="24"/>
          <w:szCs w:val="44"/>
        </w:rPr>
        <w:t>)  D</w:t>
      </w:r>
      <w:proofErr w:type="gramEnd"/>
      <w:r w:rsidRPr="00277BF9">
        <w:rPr>
          <w:rFonts w:ascii="Times New Roman" w:eastAsia="MS Mincho" w:hAnsi="Times New Roman" w:cs="Times New Roman"/>
          <w:sz w:val="24"/>
          <w:szCs w:val="44"/>
        </w:rPr>
        <w:t xml:space="preserve"> </w:t>
      </w:r>
    </w:p>
    <w:p w:rsidR="00477546" w:rsidRDefault="00477546" w:rsidP="00477546">
      <w:pPr>
        <w:pStyle w:val="PlainText"/>
        <w:rPr>
          <w:rFonts w:ascii="Times New Roman" w:eastAsia="MS Mincho" w:hAnsi="Times New Roman" w:cs="Times New Roman"/>
          <w:sz w:val="24"/>
          <w:szCs w:val="44"/>
        </w:rPr>
        <w:sectPr w:rsidR="00477546" w:rsidSect="00477546">
          <w:type w:val="continuous"/>
          <w:pgSz w:w="12240" w:h="15840"/>
          <w:pgMar w:top="1440" w:right="1440" w:bottom="1440" w:left="1440" w:gutter="0"/>
          <w:cols w:num="2"/>
          <w:docGrid w:linePitch="360"/>
        </w:sectPr>
      </w:pPr>
    </w:p>
    <w:p w:rsidR="00477546" w:rsidRPr="00277BF9" w:rsidRDefault="00477546" w:rsidP="00477546">
      <w:pPr>
        <w:pStyle w:val="PlainText"/>
        <w:rPr>
          <w:rFonts w:ascii="Times New Roman" w:eastAsia="MS Mincho" w:hAnsi="Times New Roman" w:cs="Times New Roman"/>
          <w:sz w:val="24"/>
          <w:szCs w:val="44"/>
        </w:rPr>
      </w:pPr>
    </w:p>
    <w:p w:rsidR="001B0F37" w:rsidRPr="00477546" w:rsidRDefault="001B0F37" w:rsidP="00477546">
      <w:pPr>
        <w:pStyle w:val="ListParagraph"/>
        <w:ind w:left="420"/>
        <w:rPr>
          <w:szCs w:val="40"/>
        </w:rPr>
      </w:pPr>
    </w:p>
    <w:sectPr w:rsidR="001B0F37" w:rsidRPr="00477546" w:rsidSect="00477546">
      <w:type w:val="continuous"/>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C2311"/>
    <w:multiLevelType w:val="hybridMultilevel"/>
    <w:tmpl w:val="1944A8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B086214"/>
    <w:multiLevelType w:val="hybridMultilevel"/>
    <w:tmpl w:val="3A3A2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21FA1"/>
    <w:multiLevelType w:val="hybridMultilevel"/>
    <w:tmpl w:val="DCCAE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C3447B"/>
    <w:multiLevelType w:val="hybridMultilevel"/>
    <w:tmpl w:val="F05217EC"/>
    <w:lvl w:ilvl="0" w:tplc="2DEE4D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C7600B"/>
    <w:multiLevelType w:val="hybridMultilevel"/>
    <w:tmpl w:val="70A60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2957CA"/>
    <w:multiLevelType w:val="hybridMultilevel"/>
    <w:tmpl w:val="0EAE7828"/>
    <w:lvl w:ilvl="0" w:tplc="0409000F">
      <w:start w:val="1"/>
      <w:numFmt w:val="decimal"/>
      <w:lvlText w:val="%1."/>
      <w:lvlJc w:val="left"/>
      <w:pPr>
        <w:ind w:left="720" w:hanging="360"/>
      </w:pPr>
    </w:lvl>
    <w:lvl w:ilvl="1" w:tplc="0DE6A836">
      <w:start w:val="1"/>
      <w:numFmt w:val="lowerLetter"/>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3C01C3"/>
    <w:rsid w:val="001B0F37"/>
    <w:rsid w:val="003C01C3"/>
    <w:rsid w:val="00402789"/>
    <w:rsid w:val="00477546"/>
    <w:rsid w:val="004A60B6"/>
    <w:rsid w:val="005B31D5"/>
    <w:rsid w:val="00675D20"/>
    <w:rsid w:val="007C613A"/>
    <w:rsid w:val="00A869F8"/>
    <w:rsid w:val="00B528BF"/>
    <w:rsid w:val="00C5126F"/>
    <w:rsid w:val="00EE74CC"/>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1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Indent2">
    <w:name w:val="Body Text Indent 2"/>
    <w:basedOn w:val="Normal"/>
    <w:link w:val="BodyTextIndent2Char"/>
    <w:rsid w:val="003C01C3"/>
    <w:pPr>
      <w:spacing w:after="120" w:line="480" w:lineRule="auto"/>
      <w:ind w:left="360"/>
    </w:pPr>
  </w:style>
  <w:style w:type="character" w:customStyle="1" w:styleId="BodyTextIndent2Char">
    <w:name w:val="Body Text Indent 2 Char"/>
    <w:basedOn w:val="DefaultParagraphFont"/>
    <w:link w:val="BodyTextIndent2"/>
    <w:rsid w:val="003C01C3"/>
    <w:rPr>
      <w:rFonts w:ascii="Times New Roman" w:eastAsia="Times New Roman" w:hAnsi="Times New Roman" w:cs="Times New Roman"/>
      <w:sz w:val="24"/>
      <w:szCs w:val="24"/>
    </w:rPr>
  </w:style>
  <w:style w:type="paragraph" w:styleId="ListParagraph">
    <w:name w:val="List Paragraph"/>
    <w:basedOn w:val="Normal"/>
    <w:uiPriority w:val="34"/>
    <w:qFormat/>
    <w:rsid w:val="00EE74CC"/>
    <w:pPr>
      <w:ind w:left="720"/>
      <w:contextualSpacing/>
    </w:pPr>
  </w:style>
  <w:style w:type="paragraph" w:styleId="PlainText">
    <w:name w:val="Plain Text"/>
    <w:basedOn w:val="Normal"/>
    <w:link w:val="PlainTextChar"/>
    <w:semiHidden/>
    <w:unhideWhenUsed/>
    <w:rsid w:val="00675D2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675D20"/>
    <w:rPr>
      <w:rFonts w:ascii="Consolas" w:hAnsi="Consolas"/>
      <w:sz w:val="21"/>
      <w:szCs w:val="21"/>
    </w:rPr>
  </w:style>
  <w:style w:type="table" w:styleId="TableGrid">
    <w:name w:val="Table Grid"/>
    <w:basedOn w:val="TableNormal"/>
    <w:uiPriority w:val="59"/>
    <w:rsid w:val="005B31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60B6"/>
    <w:rPr>
      <w:rFonts w:ascii="Tahoma" w:hAnsi="Tahoma" w:cs="Tahoma"/>
      <w:sz w:val="16"/>
      <w:szCs w:val="16"/>
    </w:rPr>
  </w:style>
  <w:style w:type="character" w:customStyle="1" w:styleId="BalloonTextChar">
    <w:name w:val="Balloon Text Char"/>
    <w:basedOn w:val="DefaultParagraphFont"/>
    <w:link w:val="BalloonText"/>
    <w:uiPriority w:val="99"/>
    <w:semiHidden/>
    <w:rsid w:val="004A60B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706471">
      <w:bodyDiv w:val="1"/>
      <w:marLeft w:val="0"/>
      <w:marRight w:val="0"/>
      <w:marTop w:val="0"/>
      <w:marBottom w:val="0"/>
      <w:divBdr>
        <w:top w:val="none" w:sz="0" w:space="0" w:color="auto"/>
        <w:left w:val="none" w:sz="0" w:space="0" w:color="auto"/>
        <w:bottom w:val="none" w:sz="0" w:space="0" w:color="auto"/>
        <w:right w:val="none" w:sz="0" w:space="0" w:color="auto"/>
      </w:divBdr>
    </w:div>
    <w:div w:id="191812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1160</Words>
  <Characters>6614</Characters>
  <Application>Microsoft Macintosh Word</Application>
  <DocSecurity>0</DocSecurity>
  <Lines>55</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8122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Ajax Persaud</dc:creator>
  <cp:keywords/>
  <dc:description/>
  <cp:lastModifiedBy>Maryan Hersi</cp:lastModifiedBy>
  <cp:revision>2</cp:revision>
  <cp:lastPrinted>2011-11-29T15:39:00Z</cp:lastPrinted>
  <dcterms:created xsi:type="dcterms:W3CDTF">2011-12-12T19:51:00Z</dcterms:created>
  <dcterms:modified xsi:type="dcterms:W3CDTF">2011-12-12T19:51:00Z</dcterms:modified>
</cp:coreProperties>
</file>