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6065" w:rsidRPr="00C57579" w:rsidRDefault="00AC6065" w:rsidP="00C57579">
      <w:pPr>
        <w:jc w:val="center"/>
        <w:rPr>
          <w:sz w:val="28"/>
          <w:szCs w:val="28"/>
        </w:rPr>
      </w:pPr>
      <w:r w:rsidRPr="00C57579">
        <w:rPr>
          <w:sz w:val="28"/>
          <w:szCs w:val="28"/>
        </w:rPr>
        <w:t>Personality</w:t>
      </w:r>
    </w:p>
    <w:p w:rsidR="00AC6065" w:rsidRDefault="00AC6065" w:rsidP="00AC6065">
      <w:pPr>
        <w:pStyle w:val="ListParagraph"/>
        <w:numPr>
          <w:ilvl w:val="0"/>
          <w:numId w:val="1"/>
        </w:numPr>
      </w:pPr>
      <w:r w:rsidRPr="00AC6065">
        <w:rPr>
          <w:b/>
        </w:rPr>
        <w:t>Personality.</w:t>
      </w:r>
      <w:r>
        <w:t xml:space="preserve"> The relatively stable set of psychological characteristics that influences the way an individual interacts with his/her environment </w:t>
      </w:r>
    </w:p>
    <w:p w:rsidR="00AC6065" w:rsidRDefault="00AC6065" w:rsidP="00AC6065">
      <w:pPr>
        <w:pStyle w:val="ListParagraph"/>
        <w:numPr>
          <w:ilvl w:val="0"/>
          <w:numId w:val="1"/>
        </w:numPr>
      </w:pPr>
      <w:r>
        <w:t>A person’s way of dealing with the world that is reflected in the distinctive way that they react to people, situations and problems</w:t>
      </w:r>
    </w:p>
    <w:p w:rsidR="00AC6065" w:rsidRDefault="00AC6065" w:rsidP="00AC6065">
      <w:pPr>
        <w:pStyle w:val="ListParagraph"/>
        <w:numPr>
          <w:ilvl w:val="0"/>
          <w:numId w:val="1"/>
        </w:numPr>
      </w:pPr>
      <w:r>
        <w:t xml:space="preserve">Determined in a complex way by genetic predisposition and by one’s </w:t>
      </w:r>
      <w:proofErr w:type="spellStart"/>
      <w:r>
        <w:t>longterm</w:t>
      </w:r>
      <w:proofErr w:type="spellEnd"/>
      <w:r>
        <w:t xml:space="preserve"> learning history</w:t>
      </w:r>
    </w:p>
    <w:p w:rsidR="00AC6065" w:rsidRDefault="00AC6065" w:rsidP="00AC6065">
      <w:pPr>
        <w:pStyle w:val="ListParagraph"/>
        <w:numPr>
          <w:ilvl w:val="0"/>
          <w:numId w:val="1"/>
        </w:numPr>
      </w:pPr>
      <w:r>
        <w:t>Is relatively stable but is still susceptible to change through adult learning experiences</w:t>
      </w:r>
    </w:p>
    <w:p w:rsidR="00AC6065" w:rsidRPr="00C57579" w:rsidRDefault="00C57579" w:rsidP="00C57579">
      <w:pPr>
        <w:jc w:val="center"/>
        <w:rPr>
          <w:sz w:val="28"/>
          <w:szCs w:val="28"/>
        </w:rPr>
      </w:pPr>
      <w:r w:rsidRPr="00C57579">
        <w:rPr>
          <w:sz w:val="28"/>
          <w:szCs w:val="28"/>
        </w:rPr>
        <w:t>Personality and Organizational Behaviour</w:t>
      </w:r>
    </w:p>
    <w:p w:rsidR="00AC6065" w:rsidRDefault="00AC6065" w:rsidP="00AC6065">
      <w:pPr>
        <w:pStyle w:val="ListParagraph"/>
        <w:numPr>
          <w:ilvl w:val="0"/>
          <w:numId w:val="1"/>
        </w:numPr>
      </w:pPr>
      <w:r>
        <w:t>Initially personality was an important factor in many areas such as motivation, attitudes, performance and leadership</w:t>
      </w:r>
    </w:p>
    <w:p w:rsidR="00AC6065" w:rsidRDefault="00AC6065" w:rsidP="00AC6065">
      <w:pPr>
        <w:pStyle w:val="ListParagraph"/>
        <w:numPr>
          <w:ilvl w:val="0"/>
          <w:numId w:val="1"/>
        </w:numPr>
      </w:pPr>
      <w:r>
        <w:t>Personality tests became a popular selection method of military personnel after WWII and soon spread to business organizations</w:t>
      </w:r>
    </w:p>
    <w:p w:rsidR="00AC6065" w:rsidRDefault="00AC6065" w:rsidP="00AC6065">
      <w:pPr>
        <w:pStyle w:val="ListParagraph"/>
        <w:numPr>
          <w:ilvl w:val="0"/>
          <w:numId w:val="1"/>
        </w:numPr>
      </w:pPr>
      <w:r>
        <w:t>This was referred to as the dispositional approach because it focuses on individual dispositions and personality</w:t>
      </w:r>
    </w:p>
    <w:p w:rsidR="00AC6065" w:rsidRPr="00C57579" w:rsidRDefault="00B7033A" w:rsidP="00B7033A">
      <w:pPr>
        <w:pStyle w:val="ListParagraph"/>
        <w:numPr>
          <w:ilvl w:val="0"/>
          <w:numId w:val="1"/>
        </w:numPr>
        <w:rPr>
          <w:b/>
        </w:rPr>
      </w:pPr>
      <w:r w:rsidRPr="00C57579">
        <w:rPr>
          <w:b/>
        </w:rPr>
        <w:t>Dispositional Approach</w:t>
      </w:r>
    </w:p>
    <w:p w:rsidR="00B7033A" w:rsidRDefault="00B7033A" w:rsidP="00B7033A">
      <w:pPr>
        <w:pStyle w:val="ListParagraph"/>
        <w:numPr>
          <w:ilvl w:val="1"/>
          <w:numId w:val="1"/>
        </w:numPr>
      </w:pPr>
      <w:r>
        <w:t>Individuals possess stable traits or characteristics that influence their attitudes and behaviours</w:t>
      </w:r>
    </w:p>
    <w:p w:rsidR="00B7033A" w:rsidRDefault="00B7033A" w:rsidP="00B7033A">
      <w:pPr>
        <w:pStyle w:val="ListParagraph"/>
        <w:numPr>
          <w:ilvl w:val="1"/>
          <w:numId w:val="1"/>
        </w:numPr>
      </w:pPr>
      <w:r>
        <w:t>Individuals are predisposed to behave in certain ways</w:t>
      </w:r>
    </w:p>
    <w:p w:rsidR="00B7033A" w:rsidRDefault="00B7033A" w:rsidP="00B7033A">
      <w:pPr>
        <w:pStyle w:val="ListParagraph"/>
        <w:numPr>
          <w:ilvl w:val="0"/>
          <w:numId w:val="1"/>
        </w:numPr>
      </w:pPr>
      <w:r>
        <w:t>Further research failed to support the usefulness of personality as a predictor of organizational behaviour and job performance resulting in dramatic decline of personality tests</w:t>
      </w:r>
    </w:p>
    <w:p w:rsidR="000617DE" w:rsidRDefault="000617DE" w:rsidP="00B7033A">
      <w:pPr>
        <w:pStyle w:val="ListParagraph"/>
        <w:numPr>
          <w:ilvl w:val="0"/>
          <w:numId w:val="1"/>
        </w:numPr>
      </w:pPr>
      <w:r>
        <w:t>Researchers shifted their attention to factors in the work environment that might predict and explain organizational behaviour creating the situational approach</w:t>
      </w:r>
    </w:p>
    <w:p w:rsidR="00B7033A" w:rsidRPr="00C57579" w:rsidRDefault="00B7033A" w:rsidP="00B7033A">
      <w:pPr>
        <w:pStyle w:val="ListParagraph"/>
        <w:numPr>
          <w:ilvl w:val="0"/>
          <w:numId w:val="1"/>
        </w:numPr>
        <w:rPr>
          <w:b/>
        </w:rPr>
      </w:pPr>
      <w:r w:rsidRPr="00C57579">
        <w:rPr>
          <w:b/>
        </w:rPr>
        <w:t>Situational Approach</w:t>
      </w:r>
    </w:p>
    <w:p w:rsidR="00B7033A" w:rsidRDefault="00B7033A" w:rsidP="00B7033A">
      <w:pPr>
        <w:pStyle w:val="ListParagraph"/>
        <w:numPr>
          <w:ilvl w:val="1"/>
          <w:numId w:val="1"/>
        </w:numPr>
      </w:pPr>
      <w:r>
        <w:t>Characteristics of the organizational setting such as rewards and punishment, influences people’s feeling, attitudes and behaviour</w:t>
      </w:r>
    </w:p>
    <w:p w:rsidR="00B7033A" w:rsidRDefault="00B7033A" w:rsidP="00B7033A">
      <w:pPr>
        <w:pStyle w:val="ListParagraph"/>
        <w:numPr>
          <w:ilvl w:val="1"/>
          <w:numId w:val="1"/>
        </w:numPr>
      </w:pPr>
      <w:r>
        <w:t>Job satisfaction and other work related attitudes are largely determined by situational factors s</w:t>
      </w:r>
      <w:r w:rsidR="000617DE">
        <w:t>uch as the characteristics of work tasks</w:t>
      </w:r>
    </w:p>
    <w:p w:rsidR="000617DE" w:rsidRDefault="000617DE" w:rsidP="000617DE">
      <w:pPr>
        <w:pStyle w:val="ListParagraph"/>
        <w:numPr>
          <w:ilvl w:val="0"/>
          <w:numId w:val="1"/>
        </w:numPr>
      </w:pPr>
      <w:r>
        <w:t xml:space="preserve">Both approaches are important for predicting and understanding organizational behaviour leading to the </w:t>
      </w:r>
      <w:r w:rsidRPr="00C57579">
        <w:rPr>
          <w:b/>
        </w:rPr>
        <w:t>interactionist approach</w:t>
      </w:r>
      <w:r>
        <w:t xml:space="preserve"> or interactionism</w:t>
      </w:r>
    </w:p>
    <w:p w:rsidR="000617DE" w:rsidRDefault="000617DE" w:rsidP="000617DE">
      <w:pPr>
        <w:pStyle w:val="ListParagraph"/>
        <w:numPr>
          <w:ilvl w:val="1"/>
          <w:numId w:val="1"/>
        </w:numPr>
      </w:pPr>
      <w:r>
        <w:t>Organizational behavior is a function of both dispositions and the situation</w:t>
      </w:r>
    </w:p>
    <w:p w:rsidR="000617DE" w:rsidRDefault="000617DE" w:rsidP="000617DE">
      <w:pPr>
        <w:pStyle w:val="ListParagraph"/>
        <w:numPr>
          <w:ilvl w:val="1"/>
          <w:numId w:val="1"/>
        </w:numPr>
      </w:pPr>
      <w:r>
        <w:t>To predict and understand organizational behaviour, knowledge about an individual’s personality and the setting in which  he/she works is required</w:t>
      </w:r>
    </w:p>
    <w:p w:rsidR="000617DE" w:rsidRDefault="00C57579" w:rsidP="000617DE">
      <w:pPr>
        <w:pStyle w:val="ListParagraph"/>
        <w:numPr>
          <w:ilvl w:val="0"/>
          <w:numId w:val="1"/>
        </w:numPr>
      </w:pPr>
      <w:r>
        <w:t xml:space="preserve"> </w:t>
      </w:r>
      <w:r w:rsidR="000617DE">
        <w:t>To consider the role of personality in different situations we will define situations as either being weak where it is not always clear how a person should behave</w:t>
      </w:r>
      <w:r w:rsidR="001A0317">
        <w:t xml:space="preserve"> (EX. Running red at night alone)</w:t>
      </w:r>
      <w:r w:rsidR="000617DE">
        <w:t xml:space="preserve"> or strong where there are clear expectations for appropriate behaviour</w:t>
      </w:r>
      <w:r w:rsidR="001A0317">
        <w:t xml:space="preserve"> (EX. Running red during rush hour)</w:t>
      </w:r>
    </w:p>
    <w:p w:rsidR="001A0317" w:rsidRDefault="001A0317" w:rsidP="001A0317">
      <w:pPr>
        <w:pStyle w:val="ListParagraph"/>
        <w:numPr>
          <w:ilvl w:val="0"/>
          <w:numId w:val="1"/>
        </w:numPr>
      </w:pPr>
      <w:r>
        <w:t>The extent to which personality influences people’s attitudes and behaviour depends on the situation; personality has the most impact in weak situations and less impact in strong situations</w:t>
      </w:r>
    </w:p>
    <w:p w:rsidR="001A0317" w:rsidRDefault="002D7236" w:rsidP="001A0317">
      <w:pPr>
        <w:pStyle w:val="ListParagraph"/>
        <w:numPr>
          <w:ilvl w:val="0"/>
          <w:numId w:val="1"/>
        </w:numPr>
      </w:pPr>
      <w:r>
        <w:lastRenderedPageBreak/>
        <w:t>An important implication of the interactionist perspective is that some personality characteristics are useful in certain organizational situations; managers need to appreciate the advantages of employee diversity</w:t>
      </w:r>
    </w:p>
    <w:p w:rsidR="002D7236" w:rsidRDefault="002D7236" w:rsidP="001A0317">
      <w:pPr>
        <w:pStyle w:val="ListParagraph"/>
        <w:numPr>
          <w:ilvl w:val="0"/>
          <w:numId w:val="1"/>
        </w:numPr>
      </w:pPr>
      <w:r>
        <w:t>Key concept of fit: putting the right person in the right job, group or organization and exposing different employees to different management styles</w:t>
      </w:r>
    </w:p>
    <w:p w:rsidR="002D7236" w:rsidRDefault="002D7236" w:rsidP="001A0317">
      <w:pPr>
        <w:pStyle w:val="ListParagraph"/>
        <w:numPr>
          <w:ilvl w:val="0"/>
          <w:numId w:val="1"/>
        </w:numPr>
      </w:pPr>
      <w:r>
        <w:t>Renewed interest in personality has been the development of a framework of personality characteristics knows as the Five Factor Model or Big Five which makes it much easier to understand and study the role of personality in organizational behaviour</w:t>
      </w:r>
    </w:p>
    <w:p w:rsidR="002D7236" w:rsidRPr="001768E1" w:rsidRDefault="002D7236" w:rsidP="001768E1">
      <w:pPr>
        <w:jc w:val="center"/>
        <w:rPr>
          <w:sz w:val="28"/>
          <w:szCs w:val="28"/>
        </w:rPr>
      </w:pPr>
      <w:r w:rsidRPr="001768E1">
        <w:rPr>
          <w:sz w:val="28"/>
          <w:szCs w:val="28"/>
        </w:rPr>
        <w:t>Five Factor Model of Personality</w:t>
      </w:r>
      <w:r w:rsidR="00780E45" w:rsidRPr="001768E1">
        <w:rPr>
          <w:sz w:val="28"/>
          <w:szCs w:val="28"/>
        </w:rPr>
        <w:t xml:space="preserve"> (EFM)</w:t>
      </w:r>
    </w:p>
    <w:p w:rsidR="002D7236" w:rsidRDefault="009829C1" w:rsidP="002D7236">
      <w:pPr>
        <w:pStyle w:val="ListParagraph"/>
        <w:numPr>
          <w:ilvl w:val="0"/>
          <w:numId w:val="1"/>
        </w:numPr>
      </w:pPr>
      <w:r>
        <w:rPr>
          <w:noProof/>
          <w:lang w:eastAsia="en-CA"/>
        </w:rPr>
        <w:drawing>
          <wp:anchor distT="0" distB="0" distL="114300" distR="114300" simplePos="0" relativeHeight="251658240" behindDoc="1" locked="0" layoutInCell="1" allowOverlap="1">
            <wp:simplePos x="0" y="0"/>
            <wp:positionH relativeFrom="margin">
              <wp:align>right</wp:align>
            </wp:positionH>
            <wp:positionV relativeFrom="paragraph">
              <wp:posOffset>308610</wp:posOffset>
            </wp:positionV>
            <wp:extent cx="4817918" cy="1114425"/>
            <wp:effectExtent l="19050" t="0" r="1732"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srcRect l="27244" t="19088" r="16827" b="57835"/>
                    <a:stretch>
                      <a:fillRect/>
                    </a:stretch>
                  </pic:blipFill>
                  <pic:spPr bwMode="auto">
                    <a:xfrm>
                      <a:off x="0" y="0"/>
                      <a:ext cx="4817918" cy="1114425"/>
                    </a:xfrm>
                    <a:prstGeom prst="rect">
                      <a:avLst/>
                    </a:prstGeom>
                    <a:noFill/>
                    <a:ln w="9525">
                      <a:noFill/>
                      <a:miter lim="800000"/>
                      <a:headEnd/>
                      <a:tailEnd/>
                    </a:ln>
                  </pic:spPr>
                </pic:pic>
              </a:graphicData>
            </a:graphic>
          </wp:anchor>
        </w:drawing>
      </w:r>
      <w:r w:rsidR="002D7236">
        <w:t xml:space="preserve">People are unique and complex, but after decades of research psychologists have discovered that there are five basic </w:t>
      </w:r>
      <w:r w:rsidR="00780E45">
        <w:t>general dimensions that describe personality</w:t>
      </w:r>
    </w:p>
    <w:p w:rsidR="009829C1" w:rsidRDefault="009829C1" w:rsidP="00780E45"/>
    <w:p w:rsidR="009829C1" w:rsidRDefault="009829C1" w:rsidP="009829C1">
      <w:pPr>
        <w:jc w:val="center"/>
      </w:pPr>
    </w:p>
    <w:p w:rsidR="00780E45" w:rsidRDefault="00780E45" w:rsidP="00780E45">
      <w:r>
        <w:t>Extraversion</w:t>
      </w:r>
    </w:p>
    <w:p w:rsidR="00780E45" w:rsidRDefault="00780E45" w:rsidP="00780E45">
      <w:pPr>
        <w:pStyle w:val="ListParagraph"/>
        <w:numPr>
          <w:ilvl w:val="0"/>
          <w:numId w:val="1"/>
        </w:numPr>
      </w:pPr>
      <w:r>
        <w:t>The extent to which a person is outgoing VS shy</w:t>
      </w:r>
    </w:p>
    <w:p w:rsidR="00780E45" w:rsidRDefault="006948AB" w:rsidP="00780E45">
      <w:pPr>
        <w:pStyle w:val="ListParagraph"/>
        <w:numPr>
          <w:ilvl w:val="0"/>
          <w:numId w:val="1"/>
        </w:numPr>
      </w:pPr>
      <w:r>
        <w:t xml:space="preserve">Great for </w:t>
      </w:r>
      <w:r w:rsidR="00780E45">
        <w:t>jobs that require a lot of interpersonal inte</w:t>
      </w:r>
      <w:r>
        <w:t>raction such as being sociable and assertive</w:t>
      </w:r>
    </w:p>
    <w:p w:rsidR="00780E45" w:rsidRDefault="00780E45" w:rsidP="00780E45">
      <w:pPr>
        <w:pStyle w:val="ListParagraph"/>
        <w:numPr>
          <w:ilvl w:val="0"/>
          <w:numId w:val="1"/>
        </w:numPr>
      </w:pPr>
      <w:r>
        <w:t>High extroverts enjoy social situations while introverts avoid them</w:t>
      </w:r>
    </w:p>
    <w:p w:rsidR="00780E45" w:rsidRDefault="00780E45" w:rsidP="00780E45">
      <w:r>
        <w:t>Neuroticism/Emotional Stability</w:t>
      </w:r>
    </w:p>
    <w:p w:rsidR="00780E45" w:rsidRDefault="00780E45" w:rsidP="00780E45">
      <w:pPr>
        <w:pStyle w:val="ListParagraph"/>
        <w:numPr>
          <w:ilvl w:val="0"/>
          <w:numId w:val="1"/>
        </w:numPr>
      </w:pPr>
      <w:r>
        <w:t>The extent to which a person has appropriate emotional control</w:t>
      </w:r>
    </w:p>
    <w:p w:rsidR="00780E45" w:rsidRDefault="00780E45" w:rsidP="00780E45">
      <w:pPr>
        <w:pStyle w:val="ListParagraph"/>
        <w:numPr>
          <w:ilvl w:val="0"/>
          <w:numId w:val="1"/>
        </w:numPr>
      </w:pPr>
      <w:r>
        <w:t xml:space="preserve">High neuroticism will cause performance and productivity to suffer for almost any job as people will have less effective interactions with coworkers and customers </w:t>
      </w:r>
    </w:p>
    <w:p w:rsidR="00780E45" w:rsidRDefault="008A14EE" w:rsidP="00780E45">
      <w:pPr>
        <w:pStyle w:val="ListParagraph"/>
        <w:numPr>
          <w:ilvl w:val="0"/>
          <w:numId w:val="1"/>
        </w:numPr>
      </w:pPr>
      <w:r>
        <w:t>People with l</w:t>
      </w:r>
      <w:r w:rsidR="00780E45">
        <w:t xml:space="preserve">ow neuroticism </w:t>
      </w:r>
      <w:r>
        <w:t>tend to be more self confident and have high self esteem than those with low emotional stability</w:t>
      </w:r>
    </w:p>
    <w:p w:rsidR="008A14EE" w:rsidRDefault="008A14EE" w:rsidP="008A14EE">
      <w:r>
        <w:t>Agreeableness</w:t>
      </w:r>
    </w:p>
    <w:p w:rsidR="008A14EE" w:rsidRDefault="008A14EE" w:rsidP="008A14EE">
      <w:pPr>
        <w:pStyle w:val="ListParagraph"/>
        <w:numPr>
          <w:ilvl w:val="0"/>
          <w:numId w:val="1"/>
        </w:numPr>
      </w:pPr>
      <w:r>
        <w:t xml:space="preserve">The extent to which a person is friendly and approachable </w:t>
      </w:r>
    </w:p>
    <w:p w:rsidR="008A14EE" w:rsidRDefault="006948AB" w:rsidP="008A14EE">
      <w:pPr>
        <w:pStyle w:val="ListParagraph"/>
        <w:numPr>
          <w:ilvl w:val="0"/>
          <w:numId w:val="1"/>
        </w:numPr>
      </w:pPr>
      <w:r>
        <w:t>Great for</w:t>
      </w:r>
      <w:r w:rsidR="008A14EE">
        <w:t xml:space="preserve"> jobs that require cooperation, teamwork and nurturing others</w:t>
      </w:r>
    </w:p>
    <w:p w:rsidR="008A14EE" w:rsidRDefault="008A14EE" w:rsidP="008A14EE">
      <w:pPr>
        <w:pStyle w:val="ListParagraph"/>
        <w:numPr>
          <w:ilvl w:val="0"/>
          <w:numId w:val="1"/>
        </w:numPr>
      </w:pPr>
      <w:r>
        <w:t>More agreeable people are considerate, friendly, sympathetic and eager to help others while less agreeable people tend to be more argumentative , uncaring and disagreeable</w:t>
      </w:r>
    </w:p>
    <w:p w:rsidR="008A14EE" w:rsidRDefault="008A14EE" w:rsidP="008A14EE">
      <w:r>
        <w:t xml:space="preserve">Conscientiousness </w:t>
      </w:r>
    </w:p>
    <w:p w:rsidR="008A14EE" w:rsidRDefault="008A14EE" w:rsidP="008A14EE">
      <w:pPr>
        <w:pStyle w:val="ListParagraph"/>
        <w:numPr>
          <w:ilvl w:val="0"/>
          <w:numId w:val="1"/>
        </w:numPr>
      </w:pPr>
      <w:r>
        <w:t>The extent to which a person is responsible and achievement oriented</w:t>
      </w:r>
    </w:p>
    <w:p w:rsidR="008A14EE" w:rsidRDefault="008A14EE" w:rsidP="008A14EE">
      <w:pPr>
        <w:pStyle w:val="ListParagraph"/>
        <w:numPr>
          <w:ilvl w:val="0"/>
          <w:numId w:val="1"/>
        </w:numPr>
      </w:pPr>
      <w:r>
        <w:t>High conscientiousness will cause performance and productivity to increase given their tendency toward achievement and working hard</w:t>
      </w:r>
    </w:p>
    <w:p w:rsidR="008A14EE" w:rsidRDefault="008A14EE" w:rsidP="008A14EE">
      <w:pPr>
        <w:pStyle w:val="ListParagraph"/>
        <w:numPr>
          <w:ilvl w:val="0"/>
          <w:numId w:val="1"/>
        </w:numPr>
      </w:pPr>
      <w:r>
        <w:t xml:space="preserve">More conscious people are dependable and responsible while less conscientious people are lazy and impulsive </w:t>
      </w:r>
    </w:p>
    <w:p w:rsidR="006948AB" w:rsidRDefault="006948AB" w:rsidP="006948AB">
      <w:r>
        <w:lastRenderedPageBreak/>
        <w:t>Openness to Experience</w:t>
      </w:r>
    </w:p>
    <w:p w:rsidR="006948AB" w:rsidRDefault="006948AB" w:rsidP="006948AB">
      <w:pPr>
        <w:pStyle w:val="ListParagraph"/>
        <w:numPr>
          <w:ilvl w:val="0"/>
          <w:numId w:val="1"/>
        </w:numPr>
      </w:pPr>
      <w:r>
        <w:t>The extent to which a person thinks flexibly and is receptive to new ideas</w:t>
      </w:r>
    </w:p>
    <w:p w:rsidR="006948AB" w:rsidRDefault="006948AB" w:rsidP="006948AB">
      <w:pPr>
        <w:pStyle w:val="ListParagraph"/>
        <w:numPr>
          <w:ilvl w:val="0"/>
          <w:numId w:val="1"/>
        </w:numPr>
      </w:pPr>
      <w:r>
        <w:t xml:space="preserve">Great for jobs that involve learning and creativity/innovation </w:t>
      </w:r>
    </w:p>
    <w:p w:rsidR="006948AB" w:rsidRDefault="006948AB" w:rsidP="006948AB">
      <w:pPr>
        <w:pStyle w:val="ListParagraph"/>
        <w:numPr>
          <w:ilvl w:val="0"/>
          <w:numId w:val="1"/>
        </w:numPr>
      </w:pPr>
      <w:r>
        <w:t xml:space="preserve">More open people tend towards creativity and innovation while less open people favor the status quo </w:t>
      </w:r>
    </w:p>
    <w:p w:rsidR="00391958" w:rsidRDefault="00391958" w:rsidP="00391958">
      <w:r>
        <w:t>Research Evidence</w:t>
      </w:r>
    </w:p>
    <w:p w:rsidR="0055000E" w:rsidRDefault="002168E7" w:rsidP="00BF18BA">
      <w:pPr>
        <w:pStyle w:val="ListParagraph"/>
        <w:numPr>
          <w:ilvl w:val="0"/>
          <w:numId w:val="1"/>
        </w:numPr>
      </w:pPr>
      <w:r>
        <w:t>The Big Five are</w:t>
      </w:r>
      <w:r w:rsidR="00391958">
        <w:t xml:space="preserve"> related to job performance</w:t>
      </w:r>
      <w:r w:rsidR="00BF18BA">
        <w:t xml:space="preserve">. </w:t>
      </w:r>
    </w:p>
    <w:p w:rsidR="0055000E" w:rsidRDefault="00BF18BA" w:rsidP="0055000E">
      <w:pPr>
        <w:pStyle w:val="ListParagraph"/>
        <w:numPr>
          <w:ilvl w:val="1"/>
          <w:numId w:val="1"/>
        </w:numPr>
      </w:pPr>
      <w:r>
        <w:t>The dimensions that best predict job performance depend on the occupation.</w:t>
      </w:r>
    </w:p>
    <w:p w:rsidR="00BF18BA" w:rsidRDefault="00BF18BA" w:rsidP="0055000E">
      <w:pPr>
        <w:pStyle w:val="ListParagraph"/>
        <w:numPr>
          <w:ilvl w:val="1"/>
          <w:numId w:val="1"/>
        </w:numPr>
      </w:pPr>
      <w:r>
        <w:t xml:space="preserve"> High conscientiousness is the strongest predictor of overall job performance across all occupations</w:t>
      </w:r>
    </w:p>
    <w:p w:rsidR="0055000E" w:rsidRDefault="002168E7" w:rsidP="00391958">
      <w:pPr>
        <w:pStyle w:val="ListParagraph"/>
        <w:numPr>
          <w:ilvl w:val="0"/>
          <w:numId w:val="1"/>
        </w:numPr>
      </w:pPr>
      <w:r>
        <w:t>The Big Five are related to work motivation.</w:t>
      </w:r>
    </w:p>
    <w:p w:rsidR="0055000E" w:rsidRDefault="002168E7" w:rsidP="0055000E">
      <w:pPr>
        <w:pStyle w:val="ListParagraph"/>
        <w:numPr>
          <w:ilvl w:val="1"/>
          <w:numId w:val="1"/>
        </w:numPr>
      </w:pPr>
      <w:r>
        <w:t xml:space="preserve"> Neuroticism and conscientiousness were the strongest predictors of motivation.</w:t>
      </w:r>
    </w:p>
    <w:p w:rsidR="002168E7" w:rsidRDefault="002168E7" w:rsidP="0055000E">
      <w:pPr>
        <w:pStyle w:val="ListParagraph"/>
        <w:numPr>
          <w:ilvl w:val="1"/>
          <w:numId w:val="1"/>
        </w:numPr>
      </w:pPr>
      <w:r>
        <w:t>The lower neuroticism the better, the higher the conscientiousness the better.</w:t>
      </w:r>
    </w:p>
    <w:p w:rsidR="0055000E" w:rsidRDefault="002168E7" w:rsidP="00391958">
      <w:pPr>
        <w:pStyle w:val="ListParagraph"/>
        <w:numPr>
          <w:ilvl w:val="0"/>
          <w:numId w:val="1"/>
        </w:numPr>
      </w:pPr>
      <w:r>
        <w:t xml:space="preserve">The Big Five are related to job satisfaction. </w:t>
      </w:r>
    </w:p>
    <w:p w:rsidR="0055000E" w:rsidRDefault="002168E7" w:rsidP="0055000E">
      <w:pPr>
        <w:pStyle w:val="ListParagraph"/>
        <w:numPr>
          <w:ilvl w:val="1"/>
          <w:numId w:val="1"/>
        </w:numPr>
      </w:pPr>
      <w:r>
        <w:t xml:space="preserve">The strongest predictor was neuroticism followed by conscientiousness, extraversion and, to a lesser extent, agreeableness. </w:t>
      </w:r>
    </w:p>
    <w:p w:rsidR="002168E7" w:rsidRDefault="002168E7" w:rsidP="0055000E">
      <w:pPr>
        <w:pStyle w:val="ListParagraph"/>
        <w:numPr>
          <w:ilvl w:val="1"/>
          <w:numId w:val="1"/>
        </w:numPr>
      </w:pPr>
      <w:r>
        <w:t>The lower neuroticism the better, the higher the rest the better</w:t>
      </w:r>
    </w:p>
    <w:p w:rsidR="0072450D" w:rsidRDefault="002168E7" w:rsidP="0072450D">
      <w:pPr>
        <w:pStyle w:val="ListParagraph"/>
        <w:numPr>
          <w:ilvl w:val="0"/>
          <w:numId w:val="1"/>
        </w:numPr>
      </w:pPr>
      <w:r>
        <w:t>The Big Five are related to career success</w:t>
      </w:r>
    </w:p>
    <w:p w:rsidR="002168E7" w:rsidRDefault="002168E7" w:rsidP="002168E7">
      <w:pPr>
        <w:pStyle w:val="ListParagraph"/>
        <w:numPr>
          <w:ilvl w:val="1"/>
          <w:numId w:val="1"/>
        </w:numPr>
      </w:pPr>
      <w:r>
        <w:t xml:space="preserve">Conscientiousness positively related to the probability </w:t>
      </w:r>
      <w:r w:rsidR="0071516A">
        <w:t>of obtaining employment</w:t>
      </w:r>
    </w:p>
    <w:p w:rsidR="00F01B5F" w:rsidRDefault="00FB43AC" w:rsidP="0072450D">
      <w:pPr>
        <w:pStyle w:val="ListParagraph"/>
        <w:numPr>
          <w:ilvl w:val="1"/>
          <w:numId w:val="1"/>
        </w:numPr>
      </w:pPr>
      <w:r>
        <w:rPr>
          <w:noProof/>
          <w:lang w:eastAsia="en-CA"/>
        </w:rPr>
        <w:drawing>
          <wp:anchor distT="0" distB="0" distL="114300" distR="114300" simplePos="0" relativeHeight="251659264" behindDoc="1" locked="0" layoutInCell="1" allowOverlap="1">
            <wp:simplePos x="0" y="0"/>
            <wp:positionH relativeFrom="column">
              <wp:posOffset>5076825</wp:posOffset>
            </wp:positionH>
            <wp:positionV relativeFrom="paragraph">
              <wp:posOffset>379095</wp:posOffset>
            </wp:positionV>
            <wp:extent cx="1409700" cy="3181350"/>
            <wp:effectExtent l="19050" t="0" r="0" b="0"/>
            <wp:wrapThrough wrapText="bothSides">
              <wp:wrapPolygon edited="0">
                <wp:start x="-292" y="0"/>
                <wp:lineTo x="-292" y="21471"/>
                <wp:lineTo x="21600" y="21471"/>
                <wp:lineTo x="21600" y="0"/>
                <wp:lineTo x="-292"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cstate="print"/>
                    <a:srcRect l="61859" t="21937" r="26122" b="29915"/>
                    <a:stretch>
                      <a:fillRect/>
                    </a:stretch>
                  </pic:blipFill>
                  <pic:spPr bwMode="auto">
                    <a:xfrm>
                      <a:off x="0" y="0"/>
                      <a:ext cx="1409700" cy="3181350"/>
                    </a:xfrm>
                    <a:prstGeom prst="rect">
                      <a:avLst/>
                    </a:prstGeom>
                    <a:noFill/>
                    <a:ln w="9525">
                      <a:noFill/>
                      <a:miter lim="800000"/>
                      <a:headEnd/>
                      <a:tailEnd/>
                    </a:ln>
                  </pic:spPr>
                </pic:pic>
              </a:graphicData>
            </a:graphic>
          </wp:anchor>
        </w:drawing>
      </w:r>
      <w:r w:rsidR="0071516A">
        <w:t>High conscientiousness, high extraversion and low neuroticism are associated with higher income and occupation statu</w:t>
      </w:r>
      <w:r w:rsidR="0072450D">
        <w:t>s</w:t>
      </w:r>
    </w:p>
    <w:p w:rsidR="00F01B5F" w:rsidRDefault="00F01B5F" w:rsidP="00F01B5F">
      <w:r>
        <w:t>Locus of Control</w:t>
      </w:r>
    </w:p>
    <w:p w:rsidR="00F01B5F" w:rsidRDefault="00F01B5F" w:rsidP="00F01B5F">
      <w:pPr>
        <w:pStyle w:val="ListParagraph"/>
        <w:numPr>
          <w:ilvl w:val="0"/>
          <w:numId w:val="1"/>
        </w:numPr>
      </w:pPr>
      <w:r w:rsidRPr="00F01B5F">
        <w:rPr>
          <w:b/>
        </w:rPr>
        <w:t>Locus of Control.</w:t>
      </w:r>
      <w:r>
        <w:t xml:space="preserve"> A set of beliefs about whether one’s behaviour is controlled mainly by internal or external forces.</w:t>
      </w:r>
    </w:p>
    <w:p w:rsidR="00F01B5F" w:rsidRDefault="00F01B5F" w:rsidP="00F01B5F">
      <w:pPr>
        <w:pStyle w:val="ListParagraph"/>
        <w:numPr>
          <w:ilvl w:val="0"/>
          <w:numId w:val="1"/>
        </w:numPr>
      </w:pPr>
      <w:r>
        <w:t>High (internal) locus of control believe that the opportunity to control their own behaviour resides within themselves</w:t>
      </w:r>
    </w:p>
    <w:p w:rsidR="00F01B5F" w:rsidRDefault="00F01B5F" w:rsidP="00F01B5F">
      <w:pPr>
        <w:pStyle w:val="ListParagraph"/>
        <w:numPr>
          <w:ilvl w:val="0"/>
          <w:numId w:val="1"/>
        </w:numPr>
      </w:pPr>
      <w:r>
        <w:t xml:space="preserve">Low (external) locus of control believe that external forces determine their behaviour </w:t>
      </w:r>
    </w:p>
    <w:p w:rsidR="004E5551" w:rsidRDefault="00F01B5F" w:rsidP="00F01B5F">
      <w:pPr>
        <w:pStyle w:val="ListParagraph"/>
        <w:numPr>
          <w:ilvl w:val="0"/>
          <w:numId w:val="1"/>
        </w:numPr>
      </w:pPr>
      <w:r>
        <w:t xml:space="preserve">Internals </w:t>
      </w:r>
      <w:r w:rsidR="004E5551">
        <w:t xml:space="preserve">believe that their work behaviour will influence the rewards they achieve; thus they are more likely to be aware of and take advantages of information that will enable them to perform effectively </w:t>
      </w:r>
    </w:p>
    <w:p w:rsidR="004E5551" w:rsidRDefault="00F01B5F" w:rsidP="004E5551">
      <w:pPr>
        <w:pStyle w:val="ListParagraph"/>
        <w:numPr>
          <w:ilvl w:val="0"/>
          <w:numId w:val="1"/>
        </w:numPr>
      </w:pPr>
      <w:r>
        <w:t xml:space="preserve">Internals are more satisfied with their jobs, earn more </w:t>
      </w:r>
      <w:r w:rsidR="004E5551">
        <w:t>money, achieve higher positions, engage in more career planning and better cope with stress</w:t>
      </w:r>
    </w:p>
    <w:p w:rsidR="009829C1" w:rsidRDefault="009829C1" w:rsidP="009829C1"/>
    <w:p w:rsidR="00FB43AC" w:rsidRDefault="00FB43AC" w:rsidP="009829C1"/>
    <w:p w:rsidR="00FB43AC" w:rsidRDefault="00FB43AC" w:rsidP="009829C1"/>
    <w:p w:rsidR="004E5551" w:rsidRDefault="004E5551" w:rsidP="004E5551">
      <w:r>
        <w:lastRenderedPageBreak/>
        <w:t>Self-Monitoring</w:t>
      </w:r>
    </w:p>
    <w:p w:rsidR="004E5551" w:rsidRDefault="004E5551" w:rsidP="004E5551">
      <w:pPr>
        <w:pStyle w:val="ListParagraph"/>
        <w:numPr>
          <w:ilvl w:val="0"/>
          <w:numId w:val="1"/>
        </w:numPr>
      </w:pPr>
      <w:r w:rsidRPr="009E445F">
        <w:rPr>
          <w:b/>
        </w:rPr>
        <w:t>Self-Monitoring.</w:t>
      </w:r>
      <w:r>
        <w:t xml:space="preserve"> The extent to which people observe and regulate how they appear and behave in social settings and relationships</w:t>
      </w:r>
    </w:p>
    <w:p w:rsidR="004E5551" w:rsidRDefault="004E5551" w:rsidP="004E5551">
      <w:pPr>
        <w:pStyle w:val="ListParagraph"/>
        <w:numPr>
          <w:ilvl w:val="0"/>
          <w:numId w:val="1"/>
        </w:numPr>
      </w:pPr>
      <w:r>
        <w:t>Low self monitors are not so concerned with scoping out and fitting in with those around them</w:t>
      </w:r>
    </w:p>
    <w:p w:rsidR="004E5551" w:rsidRDefault="004E5551" w:rsidP="004E5551">
      <w:pPr>
        <w:pStyle w:val="ListParagraph"/>
        <w:numPr>
          <w:ilvl w:val="0"/>
          <w:numId w:val="1"/>
        </w:numPr>
      </w:pPr>
      <w:r>
        <w:t xml:space="preserve">High self monitors </w:t>
      </w:r>
      <w:r w:rsidR="009E445F">
        <w:t>take great care to observe and control the images that they project. They show concern for socially appropriate behaviour, tune in to social and interpersonal cues and regulate their behaviour and self-presentation according to these cues</w:t>
      </w:r>
    </w:p>
    <w:p w:rsidR="009E445F" w:rsidRDefault="009E445F" w:rsidP="004E5551">
      <w:pPr>
        <w:pStyle w:val="ListParagraph"/>
        <w:numPr>
          <w:ilvl w:val="0"/>
          <w:numId w:val="1"/>
        </w:numPr>
      </w:pPr>
      <w:r>
        <w:t xml:space="preserve">High self monitors are perfect for jobs that require a degree of </w:t>
      </w:r>
      <w:proofErr w:type="spellStart"/>
      <w:r>
        <w:t>roleplay</w:t>
      </w:r>
      <w:proofErr w:type="spellEnd"/>
      <w:r>
        <w:t xml:space="preserve"> such as sales or politics</w:t>
      </w:r>
    </w:p>
    <w:p w:rsidR="009E445F" w:rsidRDefault="009E445F" w:rsidP="004E5551">
      <w:pPr>
        <w:pStyle w:val="ListParagraph"/>
        <w:numPr>
          <w:ilvl w:val="0"/>
          <w:numId w:val="1"/>
        </w:numPr>
      </w:pPr>
      <w:r>
        <w:t>High self monitors tend to be more involved in their job, perform at a higher level and thus e</w:t>
      </w:r>
      <w:r w:rsidR="001C29CC">
        <w:t xml:space="preserve">merge as leaders or managers. </w:t>
      </w:r>
      <w:r>
        <w:t xml:space="preserve"> </w:t>
      </w:r>
    </w:p>
    <w:p w:rsidR="009E445F" w:rsidRDefault="009E445F" w:rsidP="004E5551">
      <w:pPr>
        <w:pStyle w:val="ListParagraph"/>
        <w:numPr>
          <w:ilvl w:val="0"/>
          <w:numId w:val="1"/>
        </w:numPr>
      </w:pPr>
      <w:r>
        <w:t>High self monitors feel uncomfortable in ambiguous situations where it is hard to determine what behaviours are socially appropriate, they experience more stress and are weak innovators</w:t>
      </w:r>
    </w:p>
    <w:p w:rsidR="009E445F" w:rsidRDefault="009E445F" w:rsidP="009E445F">
      <w:r>
        <w:t>Self-Esteem</w:t>
      </w:r>
    </w:p>
    <w:p w:rsidR="009E445F" w:rsidRDefault="009E445F" w:rsidP="009E445F">
      <w:pPr>
        <w:pStyle w:val="ListParagraph"/>
        <w:numPr>
          <w:ilvl w:val="0"/>
          <w:numId w:val="1"/>
        </w:numPr>
      </w:pPr>
      <w:r w:rsidRPr="005C5DDB">
        <w:rPr>
          <w:b/>
        </w:rPr>
        <w:t>Self-Esteem.</w:t>
      </w:r>
      <w:r>
        <w:t xml:space="preserve"> The degree to which a person has</w:t>
      </w:r>
      <w:r w:rsidR="003141C4">
        <w:t xml:space="preserve"> a positive self-evaluation</w:t>
      </w:r>
    </w:p>
    <w:p w:rsidR="003141C4" w:rsidRDefault="003141C4" w:rsidP="009E445F">
      <w:pPr>
        <w:pStyle w:val="ListParagraph"/>
        <w:numPr>
          <w:ilvl w:val="0"/>
          <w:numId w:val="1"/>
        </w:numPr>
      </w:pPr>
      <w:r>
        <w:t>Important difference between high and low self-esteem has to do with the plasticity of their thoughts, attitudes and behaviour</w:t>
      </w:r>
    </w:p>
    <w:p w:rsidR="009E445F" w:rsidRDefault="003141C4" w:rsidP="009E445F">
      <w:pPr>
        <w:pStyle w:val="ListParagraph"/>
        <w:numPr>
          <w:ilvl w:val="0"/>
          <w:numId w:val="1"/>
        </w:numPr>
      </w:pPr>
      <w:r w:rsidRPr="005C5DDB">
        <w:rPr>
          <w:b/>
        </w:rPr>
        <w:t>Behavioural Plasticity Theory.</w:t>
      </w:r>
      <w:r>
        <w:t xml:space="preserve"> People with low self-esteem tend to be more susceptible to external and social influences that those who have high self-esteem</w:t>
      </w:r>
    </w:p>
    <w:p w:rsidR="003141C4" w:rsidRDefault="003141C4" w:rsidP="009E445F">
      <w:pPr>
        <w:pStyle w:val="ListParagraph"/>
        <w:numPr>
          <w:ilvl w:val="0"/>
          <w:numId w:val="1"/>
        </w:numPr>
      </w:pPr>
      <w:r>
        <w:t>People who have low self-esteem are unsure of their own views and behaviour; thus they look to others for information and confirmation to seek social approval  and adopt others’ views</w:t>
      </w:r>
    </w:p>
    <w:p w:rsidR="003141C4" w:rsidRDefault="003141C4" w:rsidP="003141C4">
      <w:pPr>
        <w:pStyle w:val="ListParagraph"/>
        <w:numPr>
          <w:ilvl w:val="0"/>
          <w:numId w:val="1"/>
        </w:numPr>
      </w:pPr>
      <w:r>
        <w:t>Employees with low self-esteem react badly to negative feedback by lowering their subsequent performance so managers must be careful when using negative reinforcement and punishment</w:t>
      </w:r>
    </w:p>
    <w:p w:rsidR="003141C4" w:rsidRDefault="003141C4" w:rsidP="009E445F">
      <w:pPr>
        <w:pStyle w:val="ListParagraph"/>
        <w:numPr>
          <w:ilvl w:val="0"/>
          <w:numId w:val="1"/>
        </w:numPr>
      </w:pPr>
      <w:r>
        <w:t>To improve self-esteem organizations can allow for participation in decision making, promote autonomy and create a culture in which employees feel competent and trustworthy</w:t>
      </w:r>
    </w:p>
    <w:p w:rsidR="003141C4" w:rsidRDefault="005C5DDB" w:rsidP="009E445F">
      <w:pPr>
        <w:pStyle w:val="ListParagraph"/>
        <w:numPr>
          <w:ilvl w:val="0"/>
          <w:numId w:val="1"/>
        </w:numPr>
      </w:pPr>
      <w:r>
        <w:t xml:space="preserve">High self-esteem workforce is beneficial to organizations as such people make more fulfilling career decisions, exhibit higher job satisfaction and are more productive </w:t>
      </w:r>
    </w:p>
    <w:p w:rsidR="005C5DDB" w:rsidRPr="00A432CD" w:rsidRDefault="005C5DDB" w:rsidP="00A432CD">
      <w:pPr>
        <w:jc w:val="center"/>
        <w:rPr>
          <w:sz w:val="28"/>
          <w:szCs w:val="28"/>
        </w:rPr>
      </w:pPr>
      <w:r w:rsidRPr="00A432CD">
        <w:rPr>
          <w:sz w:val="28"/>
          <w:szCs w:val="28"/>
        </w:rPr>
        <w:t>Recent Developments in Personality</w:t>
      </w:r>
    </w:p>
    <w:p w:rsidR="005C5DDB" w:rsidRDefault="005C5DDB" w:rsidP="005C5DDB">
      <w:r>
        <w:t xml:space="preserve">Positive and Negative Affectivity </w:t>
      </w:r>
    </w:p>
    <w:p w:rsidR="005C5DDB" w:rsidRDefault="005C5DDB" w:rsidP="005C5DDB">
      <w:pPr>
        <w:pStyle w:val="ListParagraph"/>
        <w:numPr>
          <w:ilvl w:val="0"/>
          <w:numId w:val="1"/>
        </w:numPr>
      </w:pPr>
      <w:r w:rsidRPr="005C5DDB">
        <w:rPr>
          <w:b/>
        </w:rPr>
        <w:t>Positive Affectivity.</w:t>
      </w:r>
      <w:r>
        <w:t xml:space="preserve"> People experience positive emotions and moods by viewing the world, including themselves and others, in a positive light</w:t>
      </w:r>
    </w:p>
    <w:p w:rsidR="005C5DDB" w:rsidRDefault="005C5DDB" w:rsidP="005C5DDB">
      <w:pPr>
        <w:pStyle w:val="ListParagraph"/>
        <w:numPr>
          <w:ilvl w:val="0"/>
          <w:numId w:val="1"/>
        </w:numPr>
      </w:pPr>
      <w:r>
        <w:t xml:space="preserve">Tend to be cheerful, enthusiastic, lively, sociable and energetic </w:t>
      </w:r>
    </w:p>
    <w:p w:rsidR="005C5DDB" w:rsidRDefault="005C5DDB" w:rsidP="005C5DDB">
      <w:pPr>
        <w:pStyle w:val="ListParagraph"/>
        <w:numPr>
          <w:ilvl w:val="0"/>
          <w:numId w:val="1"/>
        </w:numPr>
      </w:pPr>
      <w:r w:rsidRPr="005C5DDB">
        <w:rPr>
          <w:b/>
        </w:rPr>
        <w:t>Negative Affectivity.</w:t>
      </w:r>
      <w:r>
        <w:t xml:space="preserve"> People experience negative emotions and moods by viewing the world, including themselves and others, in a negative light.</w:t>
      </w:r>
    </w:p>
    <w:p w:rsidR="005C5DDB" w:rsidRDefault="005C5DDB" w:rsidP="005C5DDB">
      <w:pPr>
        <w:pStyle w:val="ListParagraph"/>
        <w:numPr>
          <w:ilvl w:val="0"/>
          <w:numId w:val="1"/>
        </w:numPr>
      </w:pPr>
      <w:r>
        <w:t>Tend to have an overall negative, distressed, depressed and unhappy</w:t>
      </w:r>
    </w:p>
    <w:p w:rsidR="005C5DDB" w:rsidRDefault="005C5DDB" w:rsidP="005C5DDB">
      <w:pPr>
        <w:pStyle w:val="ListParagraph"/>
        <w:numPr>
          <w:ilvl w:val="0"/>
          <w:numId w:val="1"/>
        </w:numPr>
      </w:pPr>
      <w:r>
        <w:t>Positive and negative affectivity are emotional dispositions that predict people’s general emotional tendencies</w:t>
      </w:r>
    </w:p>
    <w:p w:rsidR="005C5DDB" w:rsidRDefault="00AC434A" w:rsidP="005C5DDB">
      <w:pPr>
        <w:pStyle w:val="ListParagraph"/>
        <w:numPr>
          <w:ilvl w:val="0"/>
          <w:numId w:val="1"/>
        </w:numPr>
      </w:pPr>
      <w:r>
        <w:lastRenderedPageBreak/>
        <w:t xml:space="preserve">Employees with positive affectivity experience more innovation and report higher job satisfaction and productivity </w:t>
      </w:r>
    </w:p>
    <w:p w:rsidR="00AC434A" w:rsidRDefault="00AC434A" w:rsidP="005C5DDB">
      <w:pPr>
        <w:pStyle w:val="ListParagraph"/>
        <w:numPr>
          <w:ilvl w:val="0"/>
          <w:numId w:val="1"/>
        </w:numPr>
      </w:pPr>
      <w:r>
        <w:t xml:space="preserve">Employees with negative affectivity experience more counterproductive work behaviour, absenteeism, stress and report lower job satisfaction and productivity </w:t>
      </w:r>
    </w:p>
    <w:p w:rsidR="00AC434A" w:rsidRDefault="00AC434A" w:rsidP="00AC434A">
      <w:r>
        <w:t xml:space="preserve">Proactive Personality </w:t>
      </w:r>
    </w:p>
    <w:p w:rsidR="00AC434A" w:rsidRDefault="00AC434A" w:rsidP="00AC434A">
      <w:pPr>
        <w:pStyle w:val="ListParagraph"/>
        <w:numPr>
          <w:ilvl w:val="0"/>
          <w:numId w:val="1"/>
        </w:numPr>
      </w:pPr>
      <w:r w:rsidRPr="00F93A05">
        <w:rPr>
          <w:b/>
        </w:rPr>
        <w:t>Proactive Behaviour.</w:t>
      </w:r>
      <w:r>
        <w:t xml:space="preserve"> Taking initiative to improve current circumstances or creating new ones</w:t>
      </w:r>
    </w:p>
    <w:p w:rsidR="00AC434A" w:rsidRDefault="00AC434A" w:rsidP="00AC434A">
      <w:pPr>
        <w:pStyle w:val="ListParagraph"/>
        <w:numPr>
          <w:ilvl w:val="0"/>
          <w:numId w:val="1"/>
        </w:numPr>
      </w:pPr>
      <w:r>
        <w:t>It involves challenging the status quo rather than passively adapting to present conditions</w:t>
      </w:r>
    </w:p>
    <w:p w:rsidR="00AC434A" w:rsidRDefault="00AC434A" w:rsidP="00AC434A">
      <w:pPr>
        <w:pStyle w:val="ListParagraph"/>
        <w:numPr>
          <w:ilvl w:val="0"/>
          <w:numId w:val="1"/>
        </w:numPr>
      </w:pPr>
      <w:r w:rsidRPr="00F93A05">
        <w:rPr>
          <w:b/>
        </w:rPr>
        <w:t>Proactive Personality.</w:t>
      </w:r>
      <w:r>
        <w:t xml:space="preserve"> A stable personal disposition that reflects a tendency to take personal initiative across a range of activities and situations and to effect positive changes in environment</w:t>
      </w:r>
    </w:p>
    <w:p w:rsidR="00AC434A" w:rsidRDefault="00AC434A" w:rsidP="00AC434A">
      <w:pPr>
        <w:pStyle w:val="ListParagraph"/>
        <w:numPr>
          <w:ilvl w:val="0"/>
          <w:numId w:val="1"/>
        </w:numPr>
      </w:pPr>
      <w:r>
        <w:t>Proactive individuals are able to identify opportunities, show initiative and bring about change</w:t>
      </w:r>
    </w:p>
    <w:p w:rsidR="00AC434A" w:rsidRDefault="00AC434A" w:rsidP="00AC434A">
      <w:pPr>
        <w:pStyle w:val="ListParagraph"/>
        <w:numPr>
          <w:ilvl w:val="0"/>
          <w:numId w:val="1"/>
        </w:numPr>
      </w:pPr>
      <w:r>
        <w:t>Proactive individuals develop strong supportive networks, implement solutions to organizational or departmental problems and spearhead new programs</w:t>
      </w:r>
    </w:p>
    <w:p w:rsidR="00AC434A" w:rsidRDefault="00F93A05" w:rsidP="00AC434A">
      <w:pPr>
        <w:pStyle w:val="ListParagraph"/>
        <w:numPr>
          <w:ilvl w:val="0"/>
          <w:numId w:val="1"/>
        </w:numPr>
      </w:pPr>
      <w:r>
        <w:t>Proactive individuals receive higher salaries, promotions and have satisfying careers</w:t>
      </w:r>
    </w:p>
    <w:p w:rsidR="00F93A05" w:rsidRDefault="00F93A05" w:rsidP="00F93A05">
      <w:r>
        <w:t>General Self-Efficacy (GSE)</w:t>
      </w:r>
    </w:p>
    <w:p w:rsidR="00F93A05" w:rsidRDefault="00F93A05" w:rsidP="00F93A05">
      <w:pPr>
        <w:pStyle w:val="ListParagraph"/>
        <w:numPr>
          <w:ilvl w:val="0"/>
          <w:numId w:val="1"/>
        </w:numPr>
      </w:pPr>
      <w:r w:rsidRPr="00F93A05">
        <w:rPr>
          <w:b/>
        </w:rPr>
        <w:t>General Self-Efficacy.</w:t>
      </w:r>
      <w:r>
        <w:t xml:space="preserve"> A general trait that refers to an individual’s belief in his/her ability to perform successfully in a variety of challenging situations </w:t>
      </w:r>
    </w:p>
    <w:p w:rsidR="00F93A05" w:rsidRDefault="00F93A05" w:rsidP="00F93A05">
      <w:pPr>
        <w:pStyle w:val="ListParagraph"/>
        <w:numPr>
          <w:ilvl w:val="0"/>
          <w:numId w:val="1"/>
        </w:numPr>
      </w:pPr>
      <w:r>
        <w:t>GSE is considered to be a motivation trait rather than an affective trait because it does not reflect how an individual feels about themselves</w:t>
      </w:r>
    </w:p>
    <w:p w:rsidR="00F93A05" w:rsidRDefault="00F93A05" w:rsidP="00F93A05">
      <w:pPr>
        <w:pStyle w:val="ListParagraph"/>
        <w:numPr>
          <w:ilvl w:val="0"/>
          <w:numId w:val="1"/>
        </w:numPr>
      </w:pPr>
      <w:r>
        <w:t>People that experience more success have high GSE and those that experience more failures have low GSE</w:t>
      </w:r>
    </w:p>
    <w:p w:rsidR="00F93A05" w:rsidRDefault="00F93A05" w:rsidP="00F93A05">
      <w:pPr>
        <w:pStyle w:val="ListParagraph"/>
        <w:numPr>
          <w:ilvl w:val="0"/>
          <w:numId w:val="1"/>
        </w:numPr>
      </w:pPr>
      <w:r>
        <w:t>An individual’s GSE develops over their lifespan as repeated success and failures are experience</w:t>
      </w:r>
    </w:p>
    <w:p w:rsidR="00F93A05" w:rsidRDefault="00F93A05" w:rsidP="00F93A05">
      <w:pPr>
        <w:pStyle w:val="ListParagraph"/>
        <w:numPr>
          <w:ilvl w:val="0"/>
          <w:numId w:val="1"/>
        </w:numPr>
      </w:pPr>
      <w:r>
        <w:t xml:space="preserve">High GSE results in the ability to adapt to new adverse situations and results in higher job satisfaction and performance </w:t>
      </w:r>
    </w:p>
    <w:p w:rsidR="00887F16" w:rsidRDefault="00887F16" w:rsidP="00887F16">
      <w:r>
        <w:t>Core Self-Evaluations</w:t>
      </w:r>
      <w:r w:rsidR="00242416">
        <w:t xml:space="preserve"> (CSE)</w:t>
      </w:r>
    </w:p>
    <w:p w:rsidR="00887F16" w:rsidRDefault="00887F16" w:rsidP="00887F16">
      <w:pPr>
        <w:pStyle w:val="ListParagraph"/>
        <w:numPr>
          <w:ilvl w:val="0"/>
          <w:numId w:val="1"/>
        </w:numPr>
      </w:pPr>
      <w:r w:rsidRPr="00242416">
        <w:rPr>
          <w:b/>
        </w:rPr>
        <w:t>Core Self-Evaluations.</w:t>
      </w:r>
      <w:r>
        <w:t xml:space="preserve"> A broad personality concept that consists of more specific traits that reflect the evaluations people hold about themselves and their self worth</w:t>
      </w:r>
    </w:p>
    <w:p w:rsidR="00887F16" w:rsidRDefault="00242416" w:rsidP="00887F16">
      <w:pPr>
        <w:pStyle w:val="ListParagraph"/>
        <w:numPr>
          <w:ilvl w:val="0"/>
          <w:numId w:val="1"/>
        </w:numPr>
      </w:pPr>
      <w:r>
        <w:t>A person’s core self-evaluation is made up of 4 traits; self-esteem, general self-efficacy, locus of control and neuroticism/emotional stability</w:t>
      </w:r>
    </w:p>
    <w:p w:rsidR="00242416" w:rsidRDefault="00242416" w:rsidP="00887F16">
      <w:pPr>
        <w:pStyle w:val="ListParagraph"/>
        <w:numPr>
          <w:ilvl w:val="0"/>
          <w:numId w:val="1"/>
        </w:numPr>
      </w:pPr>
      <w:r>
        <w:t>High CSE has been positively related to life and career satisfaction with less stress and conflict</w:t>
      </w:r>
    </w:p>
    <w:p w:rsidR="00242416" w:rsidRDefault="00242416" w:rsidP="00887F16">
      <w:pPr>
        <w:pStyle w:val="ListParagraph"/>
        <w:numPr>
          <w:ilvl w:val="0"/>
          <w:numId w:val="1"/>
        </w:numPr>
      </w:pPr>
      <w:r>
        <w:t xml:space="preserve">This is due to the fact that individuals with a positive self regard are more likely to perceive their jobs as interesting, significant and autonomous </w:t>
      </w:r>
    </w:p>
    <w:p w:rsidR="00A432CD" w:rsidRPr="00A432CD" w:rsidRDefault="00A432CD" w:rsidP="00A432CD">
      <w:pPr>
        <w:jc w:val="center"/>
        <w:rPr>
          <w:sz w:val="28"/>
          <w:szCs w:val="28"/>
        </w:rPr>
      </w:pPr>
      <w:r w:rsidRPr="00A432CD">
        <w:rPr>
          <w:sz w:val="28"/>
          <w:szCs w:val="28"/>
        </w:rPr>
        <w:t>Learning</w:t>
      </w:r>
    </w:p>
    <w:p w:rsidR="00242416" w:rsidRDefault="00242416" w:rsidP="00A432CD">
      <w:pPr>
        <w:pStyle w:val="ListParagraph"/>
        <w:numPr>
          <w:ilvl w:val="0"/>
          <w:numId w:val="1"/>
        </w:numPr>
      </w:pPr>
      <w:r w:rsidRPr="00A432CD">
        <w:rPr>
          <w:b/>
        </w:rPr>
        <w:t>Learning.</w:t>
      </w:r>
      <w:r>
        <w:t xml:space="preserve"> Occurs when practise or experience leads to a relatively permanent change in behavioural potential.</w:t>
      </w:r>
    </w:p>
    <w:p w:rsidR="00242416" w:rsidRDefault="00095466" w:rsidP="00242416">
      <w:pPr>
        <w:pStyle w:val="ListParagraph"/>
        <w:numPr>
          <w:ilvl w:val="0"/>
          <w:numId w:val="1"/>
        </w:numPr>
      </w:pPr>
      <w:r>
        <w:t xml:space="preserve">The practise or experience that prompts learning stems from an environment that gives feedback concerning the consequences of behaviour </w:t>
      </w:r>
    </w:p>
    <w:p w:rsidR="00095466" w:rsidRDefault="00095466" w:rsidP="00242416">
      <w:pPr>
        <w:pStyle w:val="ListParagraph"/>
        <w:numPr>
          <w:ilvl w:val="0"/>
          <w:numId w:val="1"/>
        </w:numPr>
      </w:pPr>
      <w:r>
        <w:lastRenderedPageBreak/>
        <w:t>Learning in organizations can be understood in terms of cataloging what employees learn, how they learn and the different types of learning experiences</w:t>
      </w:r>
      <w:r w:rsidR="00811F0B">
        <w:t>. The following is what:</w:t>
      </w:r>
    </w:p>
    <w:p w:rsidR="00095466" w:rsidRDefault="00095466" w:rsidP="00242416">
      <w:pPr>
        <w:pStyle w:val="ListParagraph"/>
        <w:numPr>
          <w:ilvl w:val="0"/>
          <w:numId w:val="1"/>
        </w:numPr>
      </w:pPr>
      <w:r>
        <w:t xml:space="preserve">Practical Skills. Job specific skills, knowledge and technical competence </w:t>
      </w:r>
    </w:p>
    <w:p w:rsidR="00095466" w:rsidRDefault="00095466" w:rsidP="00242416">
      <w:pPr>
        <w:pStyle w:val="ListParagraph"/>
        <w:numPr>
          <w:ilvl w:val="0"/>
          <w:numId w:val="1"/>
        </w:numPr>
      </w:pPr>
      <w:r>
        <w:t xml:space="preserve">Constant improvement has become a major goal in many organizations and training can give an organization a competitive advantage </w:t>
      </w:r>
    </w:p>
    <w:p w:rsidR="00095466" w:rsidRDefault="00095466" w:rsidP="00242416">
      <w:pPr>
        <w:pStyle w:val="ListParagraph"/>
        <w:numPr>
          <w:ilvl w:val="0"/>
          <w:numId w:val="1"/>
        </w:numPr>
      </w:pPr>
      <w:r>
        <w:t>Intrapersonal skills. Problem solving, critical thinking, alternative work processes and risk taking</w:t>
      </w:r>
    </w:p>
    <w:p w:rsidR="00095466" w:rsidRDefault="00095466" w:rsidP="00242416">
      <w:pPr>
        <w:pStyle w:val="ListParagraph"/>
        <w:numPr>
          <w:ilvl w:val="0"/>
          <w:numId w:val="1"/>
        </w:numPr>
      </w:pPr>
      <w:r>
        <w:t>Interpersonal skills. Interactive skills such as communicating, teamwork and conflict resolution</w:t>
      </w:r>
    </w:p>
    <w:p w:rsidR="00095466" w:rsidRDefault="00095466" w:rsidP="00242416">
      <w:pPr>
        <w:pStyle w:val="ListParagraph"/>
        <w:numPr>
          <w:ilvl w:val="0"/>
          <w:numId w:val="1"/>
        </w:numPr>
      </w:pPr>
      <w:r>
        <w:t xml:space="preserve">Cultural Awareness. Learning the social norms of organizations and understanding the company’s goals, business operations, expectations and priorities </w:t>
      </w:r>
    </w:p>
    <w:p w:rsidR="00095466" w:rsidRDefault="00095466" w:rsidP="00095466">
      <w:r>
        <w:t>Operant Learning Theory</w:t>
      </w:r>
    </w:p>
    <w:p w:rsidR="00095466" w:rsidRDefault="00095466" w:rsidP="00095466">
      <w:pPr>
        <w:pStyle w:val="ListParagraph"/>
        <w:numPr>
          <w:ilvl w:val="0"/>
          <w:numId w:val="1"/>
        </w:numPr>
      </w:pPr>
      <w:r>
        <w:t>1930s B.F. Skinner investigated the behaviour of rats confined in a box containing a lever that delivered food pellets when pulled</w:t>
      </w:r>
    </w:p>
    <w:p w:rsidR="00095466" w:rsidRDefault="004D7C74" w:rsidP="00095466">
      <w:pPr>
        <w:pStyle w:val="ListParagraph"/>
        <w:numPr>
          <w:ilvl w:val="0"/>
          <w:numId w:val="1"/>
        </w:numPr>
      </w:pPr>
      <w:r>
        <w:t>Initially the rats ignored the level except when accidently pulling on it and a pellet would appear</w:t>
      </w:r>
    </w:p>
    <w:p w:rsidR="004D7C74" w:rsidRDefault="00945020" w:rsidP="00095466">
      <w:pPr>
        <w:pStyle w:val="ListParagraph"/>
        <w:numPr>
          <w:ilvl w:val="0"/>
          <w:numId w:val="1"/>
        </w:numPr>
      </w:pPr>
      <w:r>
        <w:t>Over time the rats gradually learned that pulling the lever would result in food pellets</w:t>
      </w:r>
    </w:p>
    <w:p w:rsidR="00945020" w:rsidRDefault="00945020" w:rsidP="00095466">
      <w:pPr>
        <w:pStyle w:val="ListParagraph"/>
        <w:numPr>
          <w:ilvl w:val="0"/>
          <w:numId w:val="1"/>
        </w:numPr>
      </w:pPr>
      <w:r w:rsidRPr="00945020">
        <w:rPr>
          <w:b/>
        </w:rPr>
        <w:t>Operant Learning.</w:t>
      </w:r>
      <w:r>
        <w:t xml:space="preserve"> Learning by which the subject learns to operate on the environment to achieve certain consequences </w:t>
      </w:r>
    </w:p>
    <w:p w:rsidR="00945020" w:rsidRDefault="00945020" w:rsidP="00095466">
      <w:pPr>
        <w:pStyle w:val="ListParagraph"/>
        <w:numPr>
          <w:ilvl w:val="0"/>
          <w:numId w:val="1"/>
        </w:numPr>
      </w:pPr>
      <w:proofErr w:type="spellStart"/>
      <w:r>
        <w:t>Operantly</w:t>
      </w:r>
      <w:proofErr w:type="spellEnd"/>
      <w:r>
        <w:t xml:space="preserve"> learned behaviour is controlled by the consequences that follow it. These consequences depend on the behaviour, and this is what is learned</w:t>
      </w:r>
    </w:p>
    <w:p w:rsidR="00945020" w:rsidRDefault="00945020" w:rsidP="00095466">
      <w:pPr>
        <w:pStyle w:val="ListParagraph"/>
        <w:numPr>
          <w:ilvl w:val="0"/>
          <w:numId w:val="1"/>
        </w:numPr>
      </w:pPr>
      <w:r>
        <w:t>Operant learning can be used to increase the probability of desired behaviours and to reduce or eliminate the probability of undesirable behaviours</w:t>
      </w:r>
    </w:p>
    <w:p w:rsidR="00945020" w:rsidRPr="00A432CD" w:rsidRDefault="00945020" w:rsidP="00A432CD">
      <w:pPr>
        <w:jc w:val="center"/>
        <w:rPr>
          <w:sz w:val="28"/>
          <w:szCs w:val="28"/>
        </w:rPr>
      </w:pPr>
      <w:r w:rsidRPr="00A432CD">
        <w:rPr>
          <w:sz w:val="28"/>
          <w:szCs w:val="28"/>
        </w:rPr>
        <w:t>Increasing the Probability of Behaviour</w:t>
      </w:r>
    </w:p>
    <w:p w:rsidR="003C2448" w:rsidRDefault="003C2448" w:rsidP="003C2448">
      <w:pPr>
        <w:pStyle w:val="ListParagraph"/>
        <w:numPr>
          <w:ilvl w:val="0"/>
          <w:numId w:val="1"/>
        </w:numPr>
      </w:pPr>
      <w:r w:rsidRPr="003C2448">
        <w:rPr>
          <w:b/>
        </w:rPr>
        <w:t>Reinforcement.</w:t>
      </w:r>
      <w:r>
        <w:t xml:space="preserve"> The process by which stimuli strengthen behaviours</w:t>
      </w:r>
    </w:p>
    <w:p w:rsidR="003C2448" w:rsidRDefault="003C2448" w:rsidP="003C2448">
      <w:pPr>
        <w:pStyle w:val="ListParagraph"/>
        <w:numPr>
          <w:ilvl w:val="0"/>
          <w:numId w:val="1"/>
        </w:numPr>
      </w:pPr>
      <w:r>
        <w:t>Organizations are interested in maintaining and increasing the probability of behaviours such as correct performance, prompt attendance and accurate decision making</w:t>
      </w:r>
    </w:p>
    <w:p w:rsidR="003C2448" w:rsidRDefault="003C2448" w:rsidP="003C2448">
      <w:r>
        <w:t>Positive Reinforcement</w:t>
      </w:r>
    </w:p>
    <w:p w:rsidR="003C2448" w:rsidRDefault="003C2448" w:rsidP="003C2448">
      <w:pPr>
        <w:pStyle w:val="ListParagraph"/>
        <w:numPr>
          <w:ilvl w:val="0"/>
          <w:numId w:val="1"/>
        </w:numPr>
      </w:pPr>
      <w:r w:rsidRPr="00FA724A">
        <w:rPr>
          <w:b/>
        </w:rPr>
        <w:t>Positive Reinforcement.</w:t>
      </w:r>
      <w:r>
        <w:t xml:space="preserve"> The application or addition of a stimulus that increases or maintains the probability of some behaviour</w:t>
      </w:r>
    </w:p>
    <w:p w:rsidR="003C2448" w:rsidRDefault="003C2448" w:rsidP="00B14B49">
      <w:pPr>
        <w:pStyle w:val="ListParagraph"/>
        <w:numPr>
          <w:ilvl w:val="0"/>
          <w:numId w:val="1"/>
        </w:numPr>
      </w:pPr>
      <w:r>
        <w:t xml:space="preserve">EX. </w:t>
      </w:r>
      <w:r w:rsidR="00B14B49">
        <w:t>Managers praise hardworking employees. The only way the employee can continue receiving praise if they continue to be hardworking</w:t>
      </w:r>
    </w:p>
    <w:p w:rsidR="003C2448" w:rsidRDefault="003C2448" w:rsidP="003C2448">
      <w:pPr>
        <w:pStyle w:val="ListParagraph"/>
        <w:numPr>
          <w:ilvl w:val="0"/>
          <w:numId w:val="1"/>
        </w:numPr>
      </w:pPr>
      <w:r>
        <w:t xml:space="preserve">Positive reinforcers </w:t>
      </w:r>
      <w:r w:rsidR="002257A1">
        <w:t xml:space="preserve">tend to be pleasant things like food, praise, money or success </w:t>
      </w:r>
    </w:p>
    <w:p w:rsidR="002257A1" w:rsidRDefault="002257A1" w:rsidP="002257A1">
      <w:r>
        <w:t>Negative Reinforcement</w:t>
      </w:r>
    </w:p>
    <w:p w:rsidR="002257A1" w:rsidRDefault="002257A1" w:rsidP="002257A1">
      <w:pPr>
        <w:pStyle w:val="ListParagraph"/>
        <w:numPr>
          <w:ilvl w:val="0"/>
          <w:numId w:val="1"/>
        </w:numPr>
      </w:pPr>
      <w:r w:rsidRPr="00FA724A">
        <w:rPr>
          <w:b/>
        </w:rPr>
        <w:t>Negative Reinforcement.</w:t>
      </w:r>
      <w:r>
        <w:t xml:space="preserve"> The removal of a stimulus that in turn increases or maintains the probability of some behaviour</w:t>
      </w:r>
    </w:p>
    <w:p w:rsidR="002257A1" w:rsidRDefault="002257A1" w:rsidP="002257A1">
      <w:pPr>
        <w:pStyle w:val="ListParagraph"/>
        <w:numPr>
          <w:ilvl w:val="0"/>
          <w:numId w:val="1"/>
        </w:numPr>
      </w:pPr>
      <w:r>
        <w:t>EX. Managers constantly nag employees who are not working harder in an attempt to use negative reinforcement</w:t>
      </w:r>
      <w:r w:rsidR="00B14B49">
        <w:t>. The only way the nagging can stop is by the employee working hard</w:t>
      </w:r>
    </w:p>
    <w:p w:rsidR="002257A1" w:rsidRDefault="002257A1" w:rsidP="002257A1">
      <w:pPr>
        <w:pStyle w:val="ListParagraph"/>
        <w:numPr>
          <w:ilvl w:val="0"/>
          <w:numId w:val="1"/>
        </w:numPr>
      </w:pPr>
      <w:r>
        <w:t xml:space="preserve">Negative reinforcers tend to be unpleasant things like nagging or threat of fines </w:t>
      </w:r>
    </w:p>
    <w:p w:rsidR="00095466" w:rsidRDefault="00B14B49" w:rsidP="00095466">
      <w:r>
        <w:lastRenderedPageBreak/>
        <w:t>Errors Involving Reinforcements</w:t>
      </w:r>
    </w:p>
    <w:p w:rsidR="00B14B49" w:rsidRDefault="00B14B49" w:rsidP="00B14B49">
      <w:pPr>
        <w:pStyle w:val="ListParagraph"/>
        <w:numPr>
          <w:ilvl w:val="0"/>
          <w:numId w:val="1"/>
        </w:numPr>
      </w:pPr>
      <w:r>
        <w:t>Confusing Rewards with Reinforcers</w:t>
      </w:r>
    </w:p>
    <w:p w:rsidR="00B14B49" w:rsidRDefault="00B14B49" w:rsidP="00B14B49">
      <w:pPr>
        <w:pStyle w:val="ListParagraph"/>
        <w:numPr>
          <w:ilvl w:val="1"/>
          <w:numId w:val="1"/>
        </w:numPr>
      </w:pPr>
      <w:r>
        <w:t>Organizations frequently reward employees with pay increases, promotions, benefits overtime or paid vacations</w:t>
      </w:r>
    </w:p>
    <w:p w:rsidR="00B14B49" w:rsidRDefault="00B14B49" w:rsidP="00B14B49">
      <w:pPr>
        <w:pStyle w:val="ListParagraph"/>
        <w:numPr>
          <w:ilvl w:val="1"/>
          <w:numId w:val="1"/>
        </w:numPr>
      </w:pPr>
      <w:r>
        <w:t xml:space="preserve">These can fail to serve as reinforcers because they are not rewarded contingent on specific behaviours such as attendance, innovation or productivity </w:t>
      </w:r>
    </w:p>
    <w:p w:rsidR="00B14B49" w:rsidRDefault="00B14B49" w:rsidP="00B14B49">
      <w:pPr>
        <w:pStyle w:val="ListParagraph"/>
        <w:numPr>
          <w:ilvl w:val="1"/>
          <w:numId w:val="1"/>
        </w:numPr>
      </w:pPr>
      <w:r>
        <w:t xml:space="preserve">EX. </w:t>
      </w:r>
      <w:r w:rsidR="009D71C5">
        <w:t>Assign overtime work on the basis of seniority rather than performance</w:t>
      </w:r>
    </w:p>
    <w:p w:rsidR="009D71C5" w:rsidRDefault="009D71C5" w:rsidP="009D71C5">
      <w:pPr>
        <w:pStyle w:val="ListParagraph"/>
        <w:numPr>
          <w:ilvl w:val="0"/>
          <w:numId w:val="1"/>
        </w:numPr>
      </w:pPr>
      <w:r>
        <w:t xml:space="preserve">Neglecting Diversity in Preferences for Reinforcers </w:t>
      </w:r>
    </w:p>
    <w:p w:rsidR="009D71C5" w:rsidRDefault="009D71C5" w:rsidP="009D71C5">
      <w:pPr>
        <w:pStyle w:val="ListParagraph"/>
        <w:numPr>
          <w:ilvl w:val="1"/>
          <w:numId w:val="1"/>
        </w:numPr>
      </w:pPr>
      <w:r>
        <w:t xml:space="preserve">Organizations should carefully explore the possible range of stimuli under their control as reinforcers for particular employees </w:t>
      </w:r>
    </w:p>
    <w:p w:rsidR="009D71C5" w:rsidRDefault="009D71C5" w:rsidP="009D71C5">
      <w:pPr>
        <w:pStyle w:val="ListParagraph"/>
        <w:numPr>
          <w:ilvl w:val="1"/>
          <w:numId w:val="1"/>
        </w:numPr>
      </w:pPr>
      <w:r>
        <w:t>Even if managers administer rewards after a desired behaviour, they may fail to have a reinforcing effect</w:t>
      </w:r>
    </w:p>
    <w:p w:rsidR="009D71C5" w:rsidRDefault="009D71C5" w:rsidP="009D71C5">
      <w:pPr>
        <w:pStyle w:val="ListParagraph"/>
        <w:numPr>
          <w:ilvl w:val="1"/>
          <w:numId w:val="1"/>
        </w:numPr>
      </w:pPr>
      <w:r>
        <w:t>EX. Rewarding a workaholic with time off. Instead reward by placing in charge of key projects</w:t>
      </w:r>
    </w:p>
    <w:p w:rsidR="00033D79" w:rsidRDefault="00033D79" w:rsidP="00033D79">
      <w:pPr>
        <w:pStyle w:val="ListParagraph"/>
        <w:numPr>
          <w:ilvl w:val="0"/>
          <w:numId w:val="1"/>
        </w:numPr>
      </w:pPr>
      <w:r>
        <w:t xml:space="preserve">Neglecting Important Sources of Reinforcement </w:t>
      </w:r>
    </w:p>
    <w:p w:rsidR="0029110D" w:rsidRDefault="0029110D" w:rsidP="00033D79">
      <w:pPr>
        <w:pStyle w:val="ListParagraph"/>
        <w:numPr>
          <w:ilvl w:val="1"/>
          <w:numId w:val="1"/>
        </w:numPr>
      </w:pPr>
      <w:r>
        <w:t>Organizations neglect sources of reinforcement that are administered by coworkers or are intrinsic to the job being performed</w:t>
      </w:r>
    </w:p>
    <w:p w:rsidR="00D41F5F" w:rsidRDefault="00D41F5F" w:rsidP="00D41F5F">
      <w:pPr>
        <w:pStyle w:val="ListParagraph"/>
        <w:numPr>
          <w:ilvl w:val="1"/>
          <w:numId w:val="1"/>
        </w:numPr>
      </w:pPr>
      <w:r>
        <w:t>EX. An employee is constantly persisting in potentially dangerous horseplay despite the threats of a pay penalty or dismissal.</w:t>
      </w:r>
      <w:r w:rsidR="0029110D">
        <w:t xml:space="preserve"> This is due to the attention provided by the joker’s coworkers or because </w:t>
      </w:r>
      <w:r>
        <w:t xml:space="preserve">the job is particularly boring and the horseplay helps relieve the boredom </w:t>
      </w:r>
    </w:p>
    <w:p w:rsidR="003174D8" w:rsidRDefault="003174D8" w:rsidP="00D41F5F">
      <w:pPr>
        <w:pStyle w:val="ListParagraph"/>
        <w:numPr>
          <w:ilvl w:val="1"/>
          <w:numId w:val="1"/>
        </w:numPr>
      </w:pPr>
      <w:r w:rsidRPr="003174D8">
        <w:rPr>
          <w:b/>
        </w:rPr>
        <w:t>Performance Feedback.</w:t>
      </w:r>
      <w:r>
        <w:t xml:space="preserve"> Providing quantitative or qualitative information on past performance for the purpose of changing or maintaining performance in specific ways </w:t>
      </w:r>
    </w:p>
    <w:p w:rsidR="003174D8" w:rsidRDefault="003174D8" w:rsidP="00D41F5F">
      <w:pPr>
        <w:pStyle w:val="ListParagraph"/>
        <w:numPr>
          <w:ilvl w:val="1"/>
          <w:numId w:val="1"/>
        </w:numPr>
      </w:pPr>
      <w:r>
        <w:t>Performance feedback is most effective when  it is conveyed in a positive manner, delivered immediately, represented visually through a graph and is specific to the behaviour that is being targeted for feedback</w:t>
      </w:r>
    </w:p>
    <w:p w:rsidR="003174D8" w:rsidRDefault="003174D8" w:rsidP="00D41F5F">
      <w:pPr>
        <w:pStyle w:val="ListParagraph"/>
        <w:numPr>
          <w:ilvl w:val="1"/>
          <w:numId w:val="1"/>
        </w:numPr>
      </w:pPr>
      <w:r w:rsidRPr="003174D8">
        <w:rPr>
          <w:b/>
        </w:rPr>
        <w:t xml:space="preserve">Social Recognition. </w:t>
      </w:r>
      <w:r>
        <w:t>Informal acknowledgment, attention, praise, approval or genuine appreciation for work well done from one individual or group to another</w:t>
      </w:r>
    </w:p>
    <w:p w:rsidR="003174D8" w:rsidRDefault="003174D8" w:rsidP="00D41F5F">
      <w:pPr>
        <w:pStyle w:val="ListParagraph"/>
        <w:numPr>
          <w:ilvl w:val="1"/>
          <w:numId w:val="1"/>
        </w:numPr>
      </w:pPr>
      <w:r>
        <w:t xml:space="preserve">Social recognition can be an effective means for performance improvement and a simple pat on the back for a job well done is an easily administered positive reinforcement </w:t>
      </w:r>
    </w:p>
    <w:p w:rsidR="00FA724A" w:rsidRDefault="00FA724A" w:rsidP="00FA724A">
      <w:r>
        <w:t xml:space="preserve">Reinforcement Strategies </w:t>
      </w:r>
    </w:p>
    <w:p w:rsidR="00FA724A" w:rsidRDefault="00FA724A" w:rsidP="00FA724A">
      <w:pPr>
        <w:pStyle w:val="ListParagraph"/>
        <w:numPr>
          <w:ilvl w:val="0"/>
          <w:numId w:val="1"/>
        </w:numPr>
      </w:pPr>
      <w:r>
        <w:t xml:space="preserve">To obtain the fast acquisition of </w:t>
      </w:r>
      <w:r w:rsidR="002454C6">
        <w:t>behaviour</w:t>
      </w:r>
      <w:r>
        <w:t xml:space="preserve">, continuous and immediate reinforcement should be used. The </w:t>
      </w:r>
      <w:proofErr w:type="spellStart"/>
      <w:r>
        <w:t>reinforcer</w:t>
      </w:r>
      <w:proofErr w:type="spellEnd"/>
      <w:r>
        <w:t xml:space="preserve"> should be applied every time the behaviour of interest occurs and it should be applied without delay after each occurrence </w:t>
      </w:r>
    </w:p>
    <w:p w:rsidR="00FA724A" w:rsidRDefault="00FA724A" w:rsidP="00FA724A">
      <w:pPr>
        <w:pStyle w:val="ListParagraph"/>
        <w:numPr>
          <w:ilvl w:val="0"/>
          <w:numId w:val="1"/>
        </w:numPr>
      </w:pPr>
      <w:r>
        <w:t>Fast acquisition of response is desirable when correcting the behaviour of problem employees, training employees for emergency operations and dealing with unsafe work behaviours</w:t>
      </w:r>
    </w:p>
    <w:p w:rsidR="00FA724A" w:rsidRDefault="002454C6" w:rsidP="00FA724A">
      <w:pPr>
        <w:pStyle w:val="ListParagraph"/>
        <w:numPr>
          <w:ilvl w:val="0"/>
          <w:numId w:val="1"/>
        </w:numPr>
      </w:pPr>
      <w:r>
        <w:t>Organizations would not want to use a continuous and immediate reinforcement strategy in situations because behaviour that individuals learn under such conditions tend not to persist when reinforced less frequently or stopped</w:t>
      </w:r>
    </w:p>
    <w:p w:rsidR="002454C6" w:rsidRDefault="00FB43AC" w:rsidP="00FA724A">
      <w:pPr>
        <w:pStyle w:val="ListParagraph"/>
        <w:numPr>
          <w:ilvl w:val="0"/>
          <w:numId w:val="1"/>
        </w:numPr>
      </w:pPr>
      <w:r>
        <w:rPr>
          <w:noProof/>
          <w:lang w:eastAsia="en-CA"/>
        </w:rPr>
        <w:lastRenderedPageBreak/>
        <w:drawing>
          <wp:anchor distT="0" distB="0" distL="114300" distR="114300" simplePos="0" relativeHeight="251660288" behindDoc="0" locked="0" layoutInCell="1" allowOverlap="1">
            <wp:simplePos x="0" y="0"/>
            <wp:positionH relativeFrom="column">
              <wp:posOffset>2295525</wp:posOffset>
            </wp:positionH>
            <wp:positionV relativeFrom="paragraph">
              <wp:posOffset>142875</wp:posOffset>
            </wp:positionV>
            <wp:extent cx="4257675" cy="1609725"/>
            <wp:effectExtent l="19050" t="0" r="9525" b="0"/>
            <wp:wrapThrough wrapText="bothSides">
              <wp:wrapPolygon edited="0">
                <wp:start x="-97" y="0"/>
                <wp:lineTo x="-97" y="21472"/>
                <wp:lineTo x="21648" y="21472"/>
                <wp:lineTo x="21648" y="0"/>
                <wp:lineTo x="-97"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cstate="print"/>
                    <a:srcRect l="41827" t="60969" r="20032" b="13390"/>
                    <a:stretch>
                      <a:fillRect/>
                    </a:stretch>
                  </pic:blipFill>
                  <pic:spPr bwMode="auto">
                    <a:xfrm>
                      <a:off x="0" y="0"/>
                      <a:ext cx="4257675" cy="1609725"/>
                    </a:xfrm>
                    <a:prstGeom prst="rect">
                      <a:avLst/>
                    </a:prstGeom>
                    <a:noFill/>
                    <a:ln w="9525">
                      <a:noFill/>
                      <a:miter lim="800000"/>
                      <a:headEnd/>
                      <a:tailEnd/>
                    </a:ln>
                  </pic:spPr>
                </pic:pic>
              </a:graphicData>
            </a:graphic>
          </wp:anchor>
        </w:drawing>
      </w:r>
      <w:r w:rsidR="002454C6">
        <w:t xml:space="preserve">To obtain persistent behaviour, partial and delayed reinforcement should be used. This should increase the probability of behaviour and reduce the employees’ reliance on the boss’s monitoring </w:t>
      </w:r>
    </w:p>
    <w:p w:rsidR="003174D8" w:rsidRDefault="003174D8" w:rsidP="00FA724A">
      <w:pPr>
        <w:pStyle w:val="ListParagraph"/>
        <w:numPr>
          <w:ilvl w:val="0"/>
          <w:numId w:val="1"/>
        </w:numPr>
      </w:pPr>
      <w:r>
        <w:t>EX. When training a new employee, a reinforcement strategy that is fairly continuous and immediate should first be used, then gradually reduce the frequency of reinforcement and build some delay into its presentation to reduce the employee’s dependency on his/her attention</w:t>
      </w:r>
    </w:p>
    <w:p w:rsidR="00FE0BF4" w:rsidRPr="00A432CD" w:rsidRDefault="00FE0BF4" w:rsidP="00A432CD">
      <w:pPr>
        <w:jc w:val="center"/>
        <w:rPr>
          <w:sz w:val="28"/>
          <w:szCs w:val="28"/>
        </w:rPr>
      </w:pPr>
      <w:r w:rsidRPr="00A432CD">
        <w:rPr>
          <w:sz w:val="28"/>
          <w:szCs w:val="28"/>
        </w:rPr>
        <w:t>Reducing the Probability of Behaviour</w:t>
      </w:r>
    </w:p>
    <w:p w:rsidR="00FE0BF4" w:rsidRDefault="00FE0BF4" w:rsidP="00FE0BF4">
      <w:r>
        <w:t xml:space="preserve">Extinction </w:t>
      </w:r>
    </w:p>
    <w:p w:rsidR="00FE0BF4" w:rsidRDefault="00FE0BF4" w:rsidP="00FE0BF4">
      <w:pPr>
        <w:pStyle w:val="ListParagraph"/>
        <w:numPr>
          <w:ilvl w:val="0"/>
          <w:numId w:val="1"/>
        </w:numPr>
      </w:pPr>
      <w:r w:rsidRPr="006B488F">
        <w:rPr>
          <w:b/>
        </w:rPr>
        <w:t>Extinction.</w:t>
      </w:r>
      <w:r>
        <w:t xml:space="preserve"> The gradual dissipation of behaviour following the termination of reinforcement </w:t>
      </w:r>
    </w:p>
    <w:p w:rsidR="00FE0BF4" w:rsidRDefault="00FE0BF4" w:rsidP="00FE0BF4">
      <w:pPr>
        <w:pStyle w:val="ListParagraph"/>
        <w:numPr>
          <w:ilvl w:val="0"/>
          <w:numId w:val="1"/>
        </w:numPr>
      </w:pPr>
      <w:r>
        <w:t>If the behaviour is not reinforced, it will gradually dissipate or be extinguished</w:t>
      </w:r>
    </w:p>
    <w:p w:rsidR="00FE0BF4" w:rsidRDefault="00FE0BF4" w:rsidP="00FE0BF4">
      <w:pPr>
        <w:pStyle w:val="ListParagraph"/>
        <w:numPr>
          <w:ilvl w:val="0"/>
          <w:numId w:val="1"/>
        </w:numPr>
      </w:pPr>
      <w:r>
        <w:t>EX. An employee always makes joked during meetings to make others laugh. If one else laughs, the employee will stop making jokes</w:t>
      </w:r>
    </w:p>
    <w:p w:rsidR="00FE0BF4" w:rsidRDefault="00FE0BF4" w:rsidP="00FE0BF4">
      <w:pPr>
        <w:pStyle w:val="ListParagraph"/>
        <w:numPr>
          <w:ilvl w:val="0"/>
          <w:numId w:val="1"/>
        </w:numPr>
      </w:pPr>
      <w:r>
        <w:t>Behaviours that have been learned under delayed or partial reinforcement are more difficult to extinguish than those learned under continuous and immediate reinforcement</w:t>
      </w:r>
    </w:p>
    <w:p w:rsidR="00FE0BF4" w:rsidRDefault="00FE0BF4" w:rsidP="00FE0BF4">
      <w:r>
        <w:t>Punishment</w:t>
      </w:r>
    </w:p>
    <w:p w:rsidR="00FE0BF4" w:rsidRDefault="00FE0BF4" w:rsidP="00FE0BF4">
      <w:pPr>
        <w:pStyle w:val="ListParagraph"/>
        <w:numPr>
          <w:ilvl w:val="0"/>
          <w:numId w:val="1"/>
        </w:numPr>
      </w:pPr>
      <w:r w:rsidRPr="006B488F">
        <w:rPr>
          <w:b/>
        </w:rPr>
        <w:t>Punishment.</w:t>
      </w:r>
      <w:r>
        <w:t xml:space="preserve"> The application of an aversive stimulus following some behaviour designed to decrease the probability of that behaviour</w:t>
      </w:r>
    </w:p>
    <w:p w:rsidR="00FE0BF4" w:rsidRDefault="006B488F" w:rsidP="00FE0BF4">
      <w:pPr>
        <w:pStyle w:val="ListParagraph"/>
        <w:numPr>
          <w:ilvl w:val="0"/>
          <w:numId w:val="1"/>
        </w:numPr>
      </w:pPr>
      <w:r>
        <w:t xml:space="preserve">The difference between punishment and negative reinforcement is that punishment adds a nasty stimulus while negative reinforcement removes a nasty stimulus </w:t>
      </w:r>
    </w:p>
    <w:p w:rsidR="006B488F" w:rsidRDefault="006B488F" w:rsidP="00FE0BF4">
      <w:pPr>
        <w:pStyle w:val="ListParagraph"/>
        <w:numPr>
          <w:ilvl w:val="0"/>
          <w:numId w:val="1"/>
        </w:numPr>
      </w:pPr>
      <w:r>
        <w:t>EX. An employee is rude to customers and is sent home. If he does not want to be sent home again, the employee will no longer be rude to customers</w:t>
      </w:r>
    </w:p>
    <w:p w:rsidR="006B488F" w:rsidRDefault="006B488F" w:rsidP="00FE0BF4">
      <w:pPr>
        <w:pStyle w:val="ListParagraph"/>
        <w:numPr>
          <w:ilvl w:val="0"/>
          <w:numId w:val="1"/>
        </w:numPr>
      </w:pPr>
      <w:r>
        <w:t>Using punishment effectively</w:t>
      </w:r>
    </w:p>
    <w:p w:rsidR="006B488F" w:rsidRDefault="006B488F" w:rsidP="006B488F">
      <w:pPr>
        <w:pStyle w:val="ListParagraph"/>
        <w:numPr>
          <w:ilvl w:val="1"/>
          <w:numId w:val="1"/>
        </w:numPr>
      </w:pPr>
      <w:r>
        <w:t xml:space="preserve">Provide an acceptable alternative for the punished response. </w:t>
      </w:r>
    </w:p>
    <w:p w:rsidR="006B488F" w:rsidRDefault="006B488F" w:rsidP="006B488F">
      <w:pPr>
        <w:pStyle w:val="ListParagraph"/>
        <w:numPr>
          <w:ilvl w:val="1"/>
          <w:numId w:val="1"/>
        </w:numPr>
      </w:pPr>
      <w:r>
        <w:t>Limit the emotions involved in punishment</w:t>
      </w:r>
    </w:p>
    <w:p w:rsidR="001E393A" w:rsidRDefault="001E393A" w:rsidP="006B488F">
      <w:pPr>
        <w:pStyle w:val="ListParagraph"/>
        <w:numPr>
          <w:ilvl w:val="1"/>
          <w:numId w:val="1"/>
        </w:numPr>
      </w:pPr>
      <w:r>
        <w:t xml:space="preserve">Make sure the chosen punishment is truly </w:t>
      </w:r>
      <w:proofErr w:type="gramStart"/>
      <w:r>
        <w:t>aversive</w:t>
      </w:r>
      <w:proofErr w:type="gramEnd"/>
      <w:r>
        <w:t>. Do not punish absent employees by making them take time off</w:t>
      </w:r>
    </w:p>
    <w:p w:rsidR="001E393A" w:rsidRDefault="001E393A" w:rsidP="006B488F">
      <w:pPr>
        <w:pStyle w:val="ListParagraph"/>
        <w:numPr>
          <w:ilvl w:val="1"/>
          <w:numId w:val="1"/>
        </w:numPr>
      </w:pPr>
      <w:r>
        <w:t>Punish immediately</w:t>
      </w:r>
    </w:p>
    <w:p w:rsidR="001E393A" w:rsidRDefault="001E393A" w:rsidP="006B488F">
      <w:pPr>
        <w:pStyle w:val="ListParagraph"/>
        <w:numPr>
          <w:ilvl w:val="1"/>
          <w:numId w:val="1"/>
        </w:numPr>
      </w:pPr>
      <w:r>
        <w:t>Do not reward unwanted behaviours before or after punishment</w:t>
      </w:r>
    </w:p>
    <w:p w:rsidR="001E393A" w:rsidRDefault="001E393A" w:rsidP="006B488F">
      <w:pPr>
        <w:pStyle w:val="ListParagraph"/>
        <w:numPr>
          <w:ilvl w:val="1"/>
          <w:numId w:val="1"/>
        </w:numPr>
      </w:pPr>
      <w:r>
        <w:t xml:space="preserve">Do not inadvertently punish desirable behaviour </w:t>
      </w:r>
    </w:p>
    <w:p w:rsidR="00FB43AC" w:rsidRDefault="00FB43AC" w:rsidP="001E393A">
      <w:pPr>
        <w:jc w:val="center"/>
        <w:rPr>
          <w:sz w:val="28"/>
          <w:szCs w:val="28"/>
        </w:rPr>
      </w:pPr>
    </w:p>
    <w:p w:rsidR="001E393A" w:rsidRPr="00C708C5" w:rsidRDefault="001E393A" w:rsidP="001E393A">
      <w:pPr>
        <w:jc w:val="center"/>
        <w:rPr>
          <w:sz w:val="28"/>
          <w:szCs w:val="28"/>
        </w:rPr>
      </w:pPr>
      <w:r w:rsidRPr="00C708C5">
        <w:rPr>
          <w:sz w:val="28"/>
          <w:szCs w:val="28"/>
        </w:rPr>
        <w:lastRenderedPageBreak/>
        <w:t>Social Cognitive Theory</w:t>
      </w:r>
    </w:p>
    <w:p w:rsidR="001E393A" w:rsidRDefault="001E393A" w:rsidP="001E393A">
      <w:r>
        <w:t xml:space="preserve">Social Cognitive Theory </w:t>
      </w:r>
    </w:p>
    <w:p w:rsidR="001E393A" w:rsidRDefault="001E393A" w:rsidP="001E393A">
      <w:pPr>
        <w:pStyle w:val="ListParagraph"/>
        <w:numPr>
          <w:ilvl w:val="0"/>
          <w:numId w:val="1"/>
        </w:numPr>
      </w:pPr>
      <w:r>
        <w:t xml:space="preserve">Human behaviour can be best explained through a system of triadic reciprocal causation in which personal factors and environmental factors work together and interact to influence people’s behaviour </w:t>
      </w:r>
    </w:p>
    <w:p w:rsidR="001E393A" w:rsidRDefault="001E393A" w:rsidP="001E393A">
      <w:pPr>
        <w:pStyle w:val="ListParagraph"/>
        <w:numPr>
          <w:ilvl w:val="0"/>
          <w:numId w:val="1"/>
        </w:numPr>
      </w:pPr>
      <w:r>
        <w:t xml:space="preserve">Learning and behaviour may take place without conscious control of positive or negative reinforcers </w:t>
      </w:r>
    </w:p>
    <w:p w:rsidR="001E393A" w:rsidRDefault="001E393A" w:rsidP="001E393A">
      <w:pPr>
        <w:pStyle w:val="ListParagraph"/>
        <w:numPr>
          <w:ilvl w:val="0"/>
          <w:numId w:val="1"/>
        </w:numPr>
      </w:pPr>
      <w:r>
        <w:t xml:space="preserve">People have the cognitive capacity to regulate and control their own thoughts, feelings, motivation and actions  </w:t>
      </w:r>
    </w:p>
    <w:p w:rsidR="007C32EF" w:rsidRDefault="007C32EF" w:rsidP="007C32EF">
      <w:r>
        <w:t xml:space="preserve">Observational Learning </w:t>
      </w:r>
    </w:p>
    <w:p w:rsidR="007C32EF" w:rsidRDefault="007C32EF" w:rsidP="007C32EF">
      <w:pPr>
        <w:pStyle w:val="ListParagraph"/>
        <w:numPr>
          <w:ilvl w:val="0"/>
          <w:numId w:val="1"/>
        </w:numPr>
      </w:pPr>
      <w:r>
        <w:t>Learning occurs by observing or imagining the behaviour of others (models) rather than through direct personal experience</w:t>
      </w:r>
    </w:p>
    <w:p w:rsidR="007C32EF" w:rsidRDefault="007C32EF" w:rsidP="007C32EF">
      <w:pPr>
        <w:pStyle w:val="ListParagraph"/>
        <w:numPr>
          <w:ilvl w:val="0"/>
          <w:numId w:val="1"/>
        </w:numPr>
      </w:pPr>
      <w:r w:rsidRPr="007C32EF">
        <w:rPr>
          <w:b/>
        </w:rPr>
        <w:t>Observational Learning.</w:t>
      </w:r>
      <w:r>
        <w:t xml:space="preserve"> The process of observing and imitating the behavior of others</w:t>
      </w:r>
    </w:p>
    <w:p w:rsidR="007C32EF" w:rsidRDefault="007C32EF" w:rsidP="007C32EF">
      <w:pPr>
        <w:pStyle w:val="ListParagraph"/>
        <w:numPr>
          <w:ilvl w:val="0"/>
          <w:numId w:val="1"/>
        </w:numPr>
      </w:pPr>
      <w:r>
        <w:t>Occurs by examining the behaviours of others, seeing what consequences they experience and thinking about what might happen if we act the same way</w:t>
      </w:r>
    </w:p>
    <w:p w:rsidR="007C32EF" w:rsidRDefault="007C32EF" w:rsidP="007C32EF">
      <w:pPr>
        <w:pStyle w:val="ListParagraph"/>
        <w:numPr>
          <w:ilvl w:val="0"/>
          <w:numId w:val="1"/>
        </w:numPr>
      </w:pPr>
      <w:r>
        <w:t xml:space="preserve">The model chosen is often attractive, credible, competent </w:t>
      </w:r>
      <w:r w:rsidR="0077373C">
        <w:t>and</w:t>
      </w:r>
      <w:r>
        <w:t xml:space="preserve"> provokes consequences that are seen as positive and successful through vivid and memorable behaviour </w:t>
      </w:r>
    </w:p>
    <w:p w:rsidR="00D90E44" w:rsidRDefault="00D90E44" w:rsidP="007C32EF">
      <w:pPr>
        <w:pStyle w:val="ListParagraph"/>
        <w:numPr>
          <w:ilvl w:val="0"/>
          <w:numId w:val="1"/>
        </w:numPr>
      </w:pPr>
      <w:r>
        <w:t xml:space="preserve">Managers must therefore be proper role models or else employees may imitate dysfunctional coworkers </w:t>
      </w:r>
    </w:p>
    <w:p w:rsidR="00D90E44" w:rsidRDefault="00D90E44" w:rsidP="007C32EF">
      <w:pPr>
        <w:pStyle w:val="ListParagraph"/>
        <w:numPr>
          <w:ilvl w:val="0"/>
          <w:numId w:val="1"/>
        </w:numPr>
      </w:pPr>
      <w:r>
        <w:t xml:space="preserve">Organizations can choose which models employees should follow by awarding performance appraisal and rewards to model individuals </w:t>
      </w:r>
    </w:p>
    <w:p w:rsidR="00D90E44" w:rsidRDefault="00D90E44" w:rsidP="00D90E44">
      <w:r>
        <w:t>Self-Efficacy</w:t>
      </w:r>
    </w:p>
    <w:p w:rsidR="00D90E44" w:rsidRDefault="00D90E44" w:rsidP="00D90E44">
      <w:pPr>
        <w:pStyle w:val="ListParagraph"/>
        <w:numPr>
          <w:ilvl w:val="0"/>
          <w:numId w:val="1"/>
        </w:numPr>
      </w:pPr>
      <w:r w:rsidRPr="00D90E44">
        <w:rPr>
          <w:b/>
        </w:rPr>
        <w:t>Self-Efficacy.</w:t>
      </w:r>
      <w:r>
        <w:t xml:space="preserve"> Beliefs people have about their ability to successfully perform a task. </w:t>
      </w:r>
    </w:p>
    <w:p w:rsidR="00D90E44" w:rsidRDefault="00D90E44" w:rsidP="00D90E44">
      <w:pPr>
        <w:pStyle w:val="ListParagraph"/>
        <w:numPr>
          <w:ilvl w:val="0"/>
          <w:numId w:val="1"/>
        </w:numPr>
      </w:pPr>
      <w:r>
        <w:t>Difference between GSF and self-efficacy is that GSF is a stable personality trait while self-efficacy is a task specific cognitive appraisal of one’s ability to perform a specific task; people can have different self-efficacy beliefs for different tasks.</w:t>
      </w:r>
    </w:p>
    <w:p w:rsidR="00D90E44" w:rsidRDefault="00D90E44" w:rsidP="00D90E44">
      <w:pPr>
        <w:pStyle w:val="ListParagraph"/>
        <w:numPr>
          <w:ilvl w:val="0"/>
          <w:numId w:val="1"/>
        </w:numPr>
      </w:pPr>
      <w:r>
        <w:t>Self-Efficacy is influenced by</w:t>
      </w:r>
    </w:p>
    <w:p w:rsidR="00D90E44" w:rsidRDefault="00D90E44" w:rsidP="00D90E44">
      <w:pPr>
        <w:pStyle w:val="ListParagraph"/>
        <w:numPr>
          <w:ilvl w:val="1"/>
          <w:numId w:val="1"/>
        </w:numPr>
      </w:pPr>
      <w:r>
        <w:t>Performance Mastery. One’s experiences and success performing the task</w:t>
      </w:r>
    </w:p>
    <w:p w:rsidR="00D90E44" w:rsidRDefault="00D90E44" w:rsidP="00D90E44">
      <w:pPr>
        <w:pStyle w:val="ListParagraph"/>
        <w:numPr>
          <w:ilvl w:val="1"/>
          <w:numId w:val="1"/>
        </w:numPr>
      </w:pPr>
      <w:r>
        <w:t>Observation of others performing the task</w:t>
      </w:r>
    </w:p>
    <w:p w:rsidR="00D90E44" w:rsidRDefault="00D90E44" w:rsidP="00D90E44">
      <w:pPr>
        <w:pStyle w:val="ListParagraph"/>
        <w:numPr>
          <w:ilvl w:val="1"/>
          <w:numId w:val="1"/>
        </w:numPr>
      </w:pPr>
      <w:r>
        <w:t>Verbal persuasion and social influence. Encouragement from peers</w:t>
      </w:r>
    </w:p>
    <w:p w:rsidR="00D90E44" w:rsidRDefault="00D90E44" w:rsidP="00D90E44">
      <w:pPr>
        <w:pStyle w:val="ListParagraph"/>
        <w:numPr>
          <w:ilvl w:val="1"/>
          <w:numId w:val="1"/>
        </w:numPr>
      </w:pPr>
      <w:r>
        <w:t xml:space="preserve">Physiological or emotional state. </w:t>
      </w:r>
      <w:r w:rsidR="00F42379">
        <w:t>Sense of confidence and relaxation</w:t>
      </w:r>
    </w:p>
    <w:p w:rsidR="00F42379" w:rsidRDefault="00F42379" w:rsidP="00F42379">
      <w:pPr>
        <w:pStyle w:val="ListParagraph"/>
        <w:numPr>
          <w:ilvl w:val="0"/>
          <w:numId w:val="1"/>
        </w:numPr>
      </w:pPr>
      <w:r>
        <w:t xml:space="preserve">Self-efficacy is a crucial component of behaviour that can influence the activities people chose to perform, the amount of effort and persistence they devote to a task and job performance </w:t>
      </w:r>
    </w:p>
    <w:p w:rsidR="00FB43AC" w:rsidRDefault="00FB43AC" w:rsidP="00F42379"/>
    <w:p w:rsidR="00FB43AC" w:rsidRDefault="00FB43AC" w:rsidP="00F42379"/>
    <w:p w:rsidR="00F42379" w:rsidRDefault="00F42379" w:rsidP="00F42379">
      <w:r>
        <w:lastRenderedPageBreak/>
        <w:t>Self-Regulation</w:t>
      </w:r>
    </w:p>
    <w:p w:rsidR="00FE0BF4" w:rsidRDefault="00F42379" w:rsidP="00F42379">
      <w:pPr>
        <w:pStyle w:val="ListParagraph"/>
        <w:numPr>
          <w:ilvl w:val="0"/>
          <w:numId w:val="1"/>
        </w:numPr>
      </w:pPr>
      <w:r w:rsidRPr="00F42379">
        <w:rPr>
          <w:b/>
        </w:rPr>
        <w:t>Self-Regulation.</w:t>
      </w:r>
      <w:r>
        <w:t xml:space="preserve"> The use of learning principles to regulate one’s own behaviour </w:t>
      </w:r>
    </w:p>
    <w:p w:rsidR="00F42379" w:rsidRDefault="00F42379" w:rsidP="00F42379">
      <w:pPr>
        <w:pStyle w:val="ListParagraph"/>
        <w:numPr>
          <w:ilvl w:val="0"/>
          <w:numId w:val="1"/>
        </w:numPr>
      </w:pPr>
      <w:r>
        <w:t xml:space="preserve">Process involves observing one’s own behaviour (self observation), comparing the behaviour with a standard and rewarding oneself if the behaviour meets the standard </w:t>
      </w:r>
    </w:p>
    <w:p w:rsidR="00F42379" w:rsidRDefault="00F42379" w:rsidP="00F42379">
      <w:pPr>
        <w:pStyle w:val="ListParagraph"/>
        <w:numPr>
          <w:ilvl w:val="0"/>
          <w:numId w:val="1"/>
        </w:numPr>
      </w:pPr>
      <w:r>
        <w:t xml:space="preserve">When a </w:t>
      </w:r>
      <w:r w:rsidR="00C06F3D">
        <w:t>discrepancy</w:t>
      </w:r>
      <w:r>
        <w:t xml:space="preserve"> exists between ones goals and performance, individuals are motivated to modify their behaviour </w:t>
      </w:r>
      <w:r w:rsidR="00C06F3D">
        <w:t>i</w:t>
      </w:r>
      <w:r>
        <w:t xml:space="preserve">n the pursuit of goal attainment </w:t>
      </w:r>
      <w:r w:rsidR="00C06F3D">
        <w:t>(</w:t>
      </w:r>
      <w:r w:rsidR="00C06F3D" w:rsidRPr="00C06F3D">
        <w:rPr>
          <w:b/>
        </w:rPr>
        <w:t>discrepancy reduction</w:t>
      </w:r>
      <w:r w:rsidR="00C06F3D">
        <w:t>)</w:t>
      </w:r>
    </w:p>
    <w:p w:rsidR="00C06F3D" w:rsidRDefault="00C06F3D" w:rsidP="00F42379">
      <w:pPr>
        <w:pStyle w:val="ListParagraph"/>
        <w:numPr>
          <w:ilvl w:val="0"/>
          <w:numId w:val="1"/>
        </w:numPr>
      </w:pPr>
      <w:r>
        <w:t>When individuals attain their goals, they set even higher and more challenging goals (</w:t>
      </w:r>
      <w:r w:rsidRPr="00C06F3D">
        <w:rPr>
          <w:b/>
        </w:rPr>
        <w:t>discrepancy production</w:t>
      </w:r>
      <w:r>
        <w:t>)</w:t>
      </w:r>
    </w:p>
    <w:p w:rsidR="00C06F3D" w:rsidRDefault="00C06F3D" w:rsidP="00F42379">
      <w:pPr>
        <w:pStyle w:val="ListParagraph"/>
        <w:numPr>
          <w:ilvl w:val="0"/>
          <w:numId w:val="1"/>
        </w:numPr>
      </w:pPr>
      <w:r>
        <w:t xml:space="preserve">Discrepancy reduction and discrepancy production lie at the heart of every self regulatory process </w:t>
      </w:r>
    </w:p>
    <w:p w:rsidR="00C06F3D" w:rsidRPr="00C708C5" w:rsidRDefault="00C06F3D" w:rsidP="00C708C5">
      <w:pPr>
        <w:jc w:val="center"/>
        <w:rPr>
          <w:sz w:val="28"/>
          <w:szCs w:val="28"/>
        </w:rPr>
      </w:pPr>
      <w:r w:rsidRPr="00C708C5">
        <w:rPr>
          <w:sz w:val="28"/>
          <w:szCs w:val="28"/>
        </w:rPr>
        <w:t>Organizational Learning Practises</w:t>
      </w:r>
    </w:p>
    <w:p w:rsidR="00C06F3D" w:rsidRDefault="00C06F3D" w:rsidP="00C06F3D">
      <w:r>
        <w:t xml:space="preserve">Organizational </w:t>
      </w:r>
      <w:r w:rsidR="002C2FF3">
        <w:t>Behaviour</w:t>
      </w:r>
      <w:r>
        <w:t xml:space="preserve"> Modification</w:t>
      </w:r>
      <w:r w:rsidR="002C2FF3">
        <w:t xml:space="preserve"> (OB Mod)</w:t>
      </w:r>
    </w:p>
    <w:p w:rsidR="00C06F3D" w:rsidRDefault="00C06F3D" w:rsidP="00C06F3D">
      <w:pPr>
        <w:pStyle w:val="ListParagraph"/>
        <w:numPr>
          <w:ilvl w:val="0"/>
          <w:numId w:val="1"/>
        </w:numPr>
      </w:pPr>
      <w:r w:rsidRPr="00C708C5">
        <w:rPr>
          <w:b/>
        </w:rPr>
        <w:t>Organizational Behaviour Modification.</w:t>
      </w:r>
      <w:r>
        <w:t xml:space="preserve"> The systematic use of learning principles to influence organizational behaviour </w:t>
      </w:r>
    </w:p>
    <w:p w:rsidR="00C708C5" w:rsidRDefault="00C708C5" w:rsidP="00C06F3D">
      <w:pPr>
        <w:pStyle w:val="ListParagraph"/>
        <w:numPr>
          <w:ilvl w:val="0"/>
          <w:numId w:val="1"/>
        </w:numPr>
      </w:pPr>
      <w:r>
        <w:t xml:space="preserve">Key is to make the reinforcers contingent on specific behaviours </w:t>
      </w:r>
    </w:p>
    <w:p w:rsidR="00C708C5" w:rsidRDefault="00C708C5" w:rsidP="00C06F3D">
      <w:pPr>
        <w:pStyle w:val="ListParagraph"/>
        <w:numPr>
          <w:ilvl w:val="0"/>
          <w:numId w:val="1"/>
        </w:numPr>
      </w:pPr>
      <w:r>
        <w:t xml:space="preserve">Money, feedback and social recognition are all effective forms of positive reinforcement </w:t>
      </w:r>
    </w:p>
    <w:p w:rsidR="00C708C5" w:rsidRDefault="00C708C5" w:rsidP="00C06F3D">
      <w:pPr>
        <w:pStyle w:val="ListParagraph"/>
        <w:numPr>
          <w:ilvl w:val="0"/>
          <w:numId w:val="1"/>
        </w:numPr>
      </w:pPr>
      <w:r>
        <w:t>Money is the best individual, however, the combination of all three has the strongest effect</w:t>
      </w:r>
    </w:p>
    <w:p w:rsidR="006335B9" w:rsidRDefault="006335B9" w:rsidP="006335B9">
      <w:r>
        <w:t>Employee Recognition Programs</w:t>
      </w:r>
    </w:p>
    <w:p w:rsidR="006335B9" w:rsidRDefault="006335B9" w:rsidP="006335B9">
      <w:pPr>
        <w:pStyle w:val="ListParagraph"/>
        <w:numPr>
          <w:ilvl w:val="0"/>
          <w:numId w:val="1"/>
        </w:numPr>
      </w:pPr>
      <w:r w:rsidRPr="002C2FF3">
        <w:rPr>
          <w:b/>
        </w:rPr>
        <w:t>Employee Recognition Programs.</w:t>
      </w:r>
      <w:r>
        <w:t xml:space="preserve"> Formal organizational programs that publicly recognize and reward employees for specific behaviours</w:t>
      </w:r>
    </w:p>
    <w:p w:rsidR="006335B9" w:rsidRDefault="006335B9" w:rsidP="006335B9">
      <w:pPr>
        <w:pStyle w:val="ListParagraph"/>
        <w:numPr>
          <w:ilvl w:val="0"/>
          <w:numId w:val="1"/>
        </w:numPr>
      </w:pPr>
      <w:r>
        <w:t xml:space="preserve">Employees in the best companies feel that they receive adequate recognition beyond compensation for their contributions and accomplishments </w:t>
      </w:r>
    </w:p>
    <w:p w:rsidR="006335B9" w:rsidRDefault="006335B9" w:rsidP="006335B9">
      <w:pPr>
        <w:pStyle w:val="ListParagraph"/>
        <w:numPr>
          <w:ilvl w:val="0"/>
          <w:numId w:val="1"/>
        </w:numPr>
      </w:pPr>
      <w:r>
        <w:t>An effective employee recognition program must specify</w:t>
      </w:r>
    </w:p>
    <w:p w:rsidR="006335B9" w:rsidRDefault="006335B9" w:rsidP="006335B9">
      <w:pPr>
        <w:pStyle w:val="ListParagraph"/>
        <w:numPr>
          <w:ilvl w:val="1"/>
          <w:numId w:val="1"/>
        </w:numPr>
      </w:pPr>
      <w:r>
        <w:t>How a person will be recognized</w:t>
      </w:r>
    </w:p>
    <w:p w:rsidR="006335B9" w:rsidRDefault="006335B9" w:rsidP="006335B9">
      <w:pPr>
        <w:pStyle w:val="ListParagraph"/>
        <w:numPr>
          <w:ilvl w:val="1"/>
          <w:numId w:val="1"/>
        </w:numPr>
      </w:pPr>
      <w:r>
        <w:t>the type of behaviour being encouraged</w:t>
      </w:r>
    </w:p>
    <w:p w:rsidR="006335B9" w:rsidRDefault="006335B9" w:rsidP="006335B9">
      <w:pPr>
        <w:pStyle w:val="ListParagraph"/>
        <w:numPr>
          <w:ilvl w:val="1"/>
          <w:numId w:val="1"/>
        </w:numPr>
      </w:pPr>
      <w:r>
        <w:t xml:space="preserve">the manner of the public acknowledgment </w:t>
      </w:r>
    </w:p>
    <w:p w:rsidR="006335B9" w:rsidRDefault="006335B9" w:rsidP="006335B9">
      <w:pPr>
        <w:pStyle w:val="ListParagraph"/>
        <w:numPr>
          <w:ilvl w:val="1"/>
          <w:numId w:val="1"/>
        </w:numPr>
      </w:pPr>
      <w:r>
        <w:t xml:space="preserve">reward </w:t>
      </w:r>
    </w:p>
    <w:p w:rsidR="006335B9" w:rsidRDefault="006335B9" w:rsidP="006335B9">
      <w:pPr>
        <w:pStyle w:val="ListParagraph"/>
        <w:numPr>
          <w:ilvl w:val="0"/>
          <w:numId w:val="1"/>
        </w:numPr>
      </w:pPr>
      <w:r>
        <w:t>Key part is the public acknowledgment; a financial reward would not qualify as an employee recognition program if it was not accompanied by some form of public praise/recognition</w:t>
      </w:r>
    </w:p>
    <w:p w:rsidR="006335B9" w:rsidRDefault="002C2FF3" w:rsidP="006335B9">
      <w:pPr>
        <w:pStyle w:val="ListParagraph"/>
        <w:numPr>
          <w:ilvl w:val="0"/>
          <w:numId w:val="1"/>
        </w:numPr>
      </w:pPr>
      <w:r>
        <w:t xml:space="preserve">EX. Above and beyond performance, peer-to-peer, sales performance, employee of the month, safety performance, suggestions/ideas and attendance </w:t>
      </w:r>
    </w:p>
    <w:p w:rsidR="002C2FF3" w:rsidRDefault="002C2FF3" w:rsidP="002C2FF3">
      <w:r>
        <w:t>Training Programs</w:t>
      </w:r>
    </w:p>
    <w:p w:rsidR="002C2FF3" w:rsidRDefault="002C2FF3" w:rsidP="002C2FF3">
      <w:pPr>
        <w:pStyle w:val="ListParagraph"/>
        <w:numPr>
          <w:ilvl w:val="0"/>
          <w:numId w:val="1"/>
        </w:numPr>
      </w:pPr>
      <w:r w:rsidRPr="0082793F">
        <w:rPr>
          <w:b/>
        </w:rPr>
        <w:t>Training.</w:t>
      </w:r>
      <w:r>
        <w:t xml:space="preserve"> Planned organizational activities that are designed to facilitate knowledge and skill acquisition to change behaviour and improve performance </w:t>
      </w:r>
    </w:p>
    <w:p w:rsidR="002C2FF3" w:rsidRDefault="002C2FF3" w:rsidP="002C2FF3">
      <w:pPr>
        <w:pStyle w:val="ListParagraph"/>
        <w:numPr>
          <w:ilvl w:val="0"/>
          <w:numId w:val="1"/>
        </w:numPr>
      </w:pPr>
      <w:r>
        <w:lastRenderedPageBreak/>
        <w:t xml:space="preserve">In addition to teaching employees technical skills required to perform their jobs, training programs also teach how to work in teams, how to provide excellent customer service and ways to understand and appreciate cultural diversity </w:t>
      </w:r>
    </w:p>
    <w:p w:rsidR="002C2FF3" w:rsidRDefault="002C2FF3" w:rsidP="002C2FF3">
      <w:pPr>
        <w:pStyle w:val="ListParagraph"/>
        <w:numPr>
          <w:ilvl w:val="0"/>
          <w:numId w:val="1"/>
        </w:numPr>
      </w:pPr>
      <w:r w:rsidRPr="0082793F">
        <w:rPr>
          <w:b/>
        </w:rPr>
        <w:t>Behaviour Modelling Training (BMT).</w:t>
      </w:r>
      <w:r>
        <w:t xml:space="preserve"> One of the most widely used and effective methods of training based on the observational learning component of social cognitive theory. 5 steps</w:t>
      </w:r>
    </w:p>
    <w:p w:rsidR="002C2FF3" w:rsidRDefault="002C2FF3" w:rsidP="002C2FF3">
      <w:pPr>
        <w:pStyle w:val="ListParagraph"/>
        <w:numPr>
          <w:ilvl w:val="1"/>
          <w:numId w:val="1"/>
        </w:numPr>
      </w:pPr>
      <w:r>
        <w:t xml:space="preserve">Describe </w:t>
      </w:r>
      <w:r w:rsidR="0082793F">
        <w:t>the behaviours and skills to be learned</w:t>
      </w:r>
    </w:p>
    <w:p w:rsidR="0082793F" w:rsidRDefault="0082793F" w:rsidP="002C2FF3">
      <w:pPr>
        <w:pStyle w:val="ListParagraph"/>
        <w:numPr>
          <w:ilvl w:val="1"/>
          <w:numId w:val="1"/>
        </w:numPr>
      </w:pPr>
      <w:r>
        <w:t>Provide a model displaying effective use of these behaviours</w:t>
      </w:r>
    </w:p>
    <w:p w:rsidR="0082793F" w:rsidRDefault="0082793F" w:rsidP="002C2FF3">
      <w:pPr>
        <w:pStyle w:val="ListParagraph"/>
        <w:numPr>
          <w:ilvl w:val="1"/>
          <w:numId w:val="1"/>
        </w:numPr>
      </w:pPr>
      <w:r>
        <w:t xml:space="preserve">Provide opportunities to practise these behaviours </w:t>
      </w:r>
    </w:p>
    <w:p w:rsidR="0082793F" w:rsidRDefault="0082793F" w:rsidP="002C2FF3">
      <w:pPr>
        <w:pStyle w:val="ListParagraph"/>
        <w:numPr>
          <w:ilvl w:val="1"/>
          <w:numId w:val="1"/>
        </w:numPr>
      </w:pPr>
      <w:r>
        <w:t>Provide feedback and social reinforcement</w:t>
      </w:r>
    </w:p>
    <w:p w:rsidR="0082793F" w:rsidRDefault="0082793F" w:rsidP="002C2FF3">
      <w:pPr>
        <w:pStyle w:val="ListParagraph"/>
        <w:numPr>
          <w:ilvl w:val="1"/>
          <w:numId w:val="1"/>
        </w:numPr>
      </w:pPr>
      <w:r>
        <w:t>Maximize the transfer of the behaviours to the job</w:t>
      </w:r>
    </w:p>
    <w:p w:rsidR="0082793F" w:rsidRDefault="0082793F" w:rsidP="0082793F">
      <w:r>
        <w:t>Career Development</w:t>
      </w:r>
    </w:p>
    <w:p w:rsidR="0082793F" w:rsidRDefault="0082793F" w:rsidP="0082793F">
      <w:pPr>
        <w:pStyle w:val="ListParagraph"/>
        <w:numPr>
          <w:ilvl w:val="0"/>
          <w:numId w:val="1"/>
        </w:numPr>
      </w:pPr>
      <w:r w:rsidRPr="00C27F3D">
        <w:rPr>
          <w:b/>
        </w:rPr>
        <w:t>Career Development.</w:t>
      </w:r>
      <w:r>
        <w:t xml:space="preserve"> An ongoing process in which individuals progress through a series of stages that consist of a unique set of issues, themes and tasks</w:t>
      </w:r>
    </w:p>
    <w:p w:rsidR="0082793F" w:rsidRDefault="0082793F" w:rsidP="0082793F">
      <w:pPr>
        <w:pStyle w:val="ListParagraph"/>
        <w:numPr>
          <w:ilvl w:val="0"/>
          <w:numId w:val="1"/>
        </w:numPr>
      </w:pPr>
      <w:r>
        <w:t>Career planning involves the assessment of an individual’s interests, skills and abilities in order to develop goals and career plans</w:t>
      </w:r>
    </w:p>
    <w:p w:rsidR="0082793F" w:rsidRDefault="0082793F" w:rsidP="0082793F">
      <w:pPr>
        <w:pStyle w:val="ListParagraph"/>
        <w:numPr>
          <w:ilvl w:val="0"/>
          <w:numId w:val="1"/>
        </w:numPr>
      </w:pPr>
      <w:r>
        <w:t>Career management involves taking the necessary steps that are required to achieve an individual’s goals and career plans</w:t>
      </w:r>
    </w:p>
    <w:p w:rsidR="0082793F" w:rsidRDefault="0082793F" w:rsidP="0082793F">
      <w:pPr>
        <w:pStyle w:val="ListParagraph"/>
        <w:numPr>
          <w:ilvl w:val="0"/>
          <w:numId w:val="1"/>
        </w:numPr>
      </w:pPr>
      <w:r>
        <w:t>With these becoming important factors for employees, organizations need to provide tools that will enable employees to determine how best to develop themselves and overcome career challenges</w:t>
      </w:r>
    </w:p>
    <w:sectPr w:rsidR="0082793F" w:rsidSect="00D91AB5">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54644"/>
    <w:multiLevelType w:val="hybridMultilevel"/>
    <w:tmpl w:val="3460BB54"/>
    <w:lvl w:ilvl="0" w:tplc="79484EE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176778BB"/>
    <w:multiLevelType w:val="hybridMultilevel"/>
    <w:tmpl w:val="B33C79BE"/>
    <w:lvl w:ilvl="0" w:tplc="DBA01396">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2CEB7933"/>
    <w:multiLevelType w:val="hybridMultilevel"/>
    <w:tmpl w:val="660EB620"/>
    <w:lvl w:ilvl="0" w:tplc="1009000F">
      <w:start w:val="1"/>
      <w:numFmt w:val="decimal"/>
      <w:lvlText w:val="%1."/>
      <w:lvlJc w:val="left"/>
      <w:pPr>
        <w:ind w:left="720" w:hanging="360"/>
      </w:pPr>
      <w:rPr>
        <w:rFonts w:hint="default"/>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AC6065"/>
    <w:rsid w:val="00033D79"/>
    <w:rsid w:val="00034C5C"/>
    <w:rsid w:val="000617DE"/>
    <w:rsid w:val="00095466"/>
    <w:rsid w:val="000C3401"/>
    <w:rsid w:val="001768E1"/>
    <w:rsid w:val="001A0317"/>
    <w:rsid w:val="001B3D9E"/>
    <w:rsid w:val="001C29CC"/>
    <w:rsid w:val="001E393A"/>
    <w:rsid w:val="002168E7"/>
    <w:rsid w:val="002257A1"/>
    <w:rsid w:val="00242416"/>
    <w:rsid w:val="002454C6"/>
    <w:rsid w:val="0029110D"/>
    <w:rsid w:val="002C2FF3"/>
    <w:rsid w:val="002D7236"/>
    <w:rsid w:val="00311DD0"/>
    <w:rsid w:val="003141C4"/>
    <w:rsid w:val="003174D8"/>
    <w:rsid w:val="00391958"/>
    <w:rsid w:val="003C2448"/>
    <w:rsid w:val="004A0B7B"/>
    <w:rsid w:val="004D7C74"/>
    <w:rsid w:val="004E5551"/>
    <w:rsid w:val="00524835"/>
    <w:rsid w:val="0055000E"/>
    <w:rsid w:val="005C5DDB"/>
    <w:rsid w:val="006335B9"/>
    <w:rsid w:val="006948AB"/>
    <w:rsid w:val="006B488F"/>
    <w:rsid w:val="0071516A"/>
    <w:rsid w:val="0072450D"/>
    <w:rsid w:val="00761CED"/>
    <w:rsid w:val="0077373C"/>
    <w:rsid w:val="00780E45"/>
    <w:rsid w:val="007C32EF"/>
    <w:rsid w:val="007F4BB2"/>
    <w:rsid w:val="00811F0B"/>
    <w:rsid w:val="0082793F"/>
    <w:rsid w:val="00840BA1"/>
    <w:rsid w:val="00864BAB"/>
    <w:rsid w:val="00887F16"/>
    <w:rsid w:val="008A14EE"/>
    <w:rsid w:val="00945020"/>
    <w:rsid w:val="009829C1"/>
    <w:rsid w:val="009D71C5"/>
    <w:rsid w:val="009E445F"/>
    <w:rsid w:val="00A432CD"/>
    <w:rsid w:val="00A62813"/>
    <w:rsid w:val="00AC434A"/>
    <w:rsid w:val="00AC6065"/>
    <w:rsid w:val="00B14B49"/>
    <w:rsid w:val="00B53470"/>
    <w:rsid w:val="00B7033A"/>
    <w:rsid w:val="00BF18BA"/>
    <w:rsid w:val="00C06F3D"/>
    <w:rsid w:val="00C129A5"/>
    <w:rsid w:val="00C27F3D"/>
    <w:rsid w:val="00C57579"/>
    <w:rsid w:val="00C708C5"/>
    <w:rsid w:val="00D24B9A"/>
    <w:rsid w:val="00D41F5F"/>
    <w:rsid w:val="00D90E44"/>
    <w:rsid w:val="00D91AB5"/>
    <w:rsid w:val="00DE1551"/>
    <w:rsid w:val="00F01B5F"/>
    <w:rsid w:val="00F42379"/>
    <w:rsid w:val="00F82FDC"/>
    <w:rsid w:val="00F93A05"/>
    <w:rsid w:val="00FA724A"/>
    <w:rsid w:val="00FB43AC"/>
    <w:rsid w:val="00FE0BF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91AB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C6065"/>
    <w:pPr>
      <w:ind w:left="720"/>
      <w:contextualSpacing/>
    </w:pPr>
  </w:style>
  <w:style w:type="paragraph" w:styleId="BalloonText">
    <w:name w:val="Balloon Text"/>
    <w:basedOn w:val="Normal"/>
    <w:link w:val="BalloonTextChar"/>
    <w:uiPriority w:val="99"/>
    <w:semiHidden/>
    <w:unhideWhenUsed/>
    <w:rsid w:val="009829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29C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2069</TotalTime>
  <Pages>11</Pages>
  <Words>3578</Words>
  <Characters>20401</Characters>
  <Application>Microsoft Office Word</Application>
  <DocSecurity>0</DocSecurity>
  <Lines>170</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Stefan</dc:creator>
  <cp:lastModifiedBy>Stefan</cp:lastModifiedBy>
  <cp:revision>22</cp:revision>
  <dcterms:created xsi:type="dcterms:W3CDTF">2012-10-01T00:01:00Z</dcterms:created>
  <dcterms:modified xsi:type="dcterms:W3CDTF">2012-10-04T22:01:00Z</dcterms:modified>
</cp:coreProperties>
</file>