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tl w:val="0"/>
        </w:rPr>
        <w:t>October 7, 2013</w:t>
      </w:r>
    </w:p>
    <w:p>
      <w:pPr>
        <w:pStyle w:val="Body"/>
        <w:bidi w:val="0"/>
      </w:pPr>
      <w:r>
        <w:rPr>
          <w:rtl w:val="0"/>
        </w:rPr>
        <w:t>CRM 1300</w:t>
      </w:r>
    </w:p>
    <w:p>
      <w:pPr>
        <w:pStyle w:val="Body"/>
        <w:bidi w:val="0"/>
      </w:pPr>
      <w:r>
        <w:rPr>
          <w:rtl w:val="0"/>
        </w:rPr>
        <w:t>Lecture 9</w:t>
      </w:r>
    </w:p>
    <w:p>
      <w:pPr>
        <w:pStyle w:val="Body"/>
        <w:bidi w:val="0"/>
      </w:pPr>
    </w:p>
    <w:p>
      <w:pPr>
        <w:pStyle w:val="Body"/>
        <w:rPr>
          <w:b w:val="1"/>
          <w:bCs w:val="1"/>
        </w:rPr>
      </w:pPr>
      <w:r>
        <w:rPr>
          <w:b w:val="1"/>
          <w:bCs w:val="1"/>
          <w:rtl w:val="0"/>
          <w:lang w:val="en-US"/>
        </w:rPr>
        <w:t>Violent Crime: Violence and Society</w:t>
      </w:r>
    </w:p>
    <w:p>
      <w:pPr>
        <w:pStyle w:val="Body"/>
        <w:rPr>
          <w:b w:val="1"/>
          <w:bCs w:val="1"/>
        </w:rPr>
      </w:pPr>
    </w:p>
    <w:p>
      <w:pPr>
        <w:pStyle w:val="Body"/>
        <w:rPr>
          <w:b w:val="1"/>
          <w:bCs w:val="1"/>
        </w:rPr>
      </w:pPr>
      <w:r>
        <w:rPr>
          <w:b w:val="1"/>
          <w:bCs w:val="1"/>
          <w:rtl w:val="0"/>
          <w:lang w:val="en-US"/>
        </w:rPr>
        <w:t>Roots of Violence</w:t>
      </w:r>
    </w:p>
    <w:p>
      <w:pPr>
        <w:pStyle w:val="Body"/>
        <w:numPr>
          <w:ilvl w:val="0"/>
          <w:numId w:val="3"/>
        </w:numPr>
        <w:ind w:left="147"/>
        <w:rPr>
          <w:position w:val="0"/>
          <w:sz w:val="24"/>
          <w:szCs w:val="24"/>
        </w:rPr>
      </w:pPr>
      <w:r>
        <w:rPr>
          <w:rtl w:val="0"/>
          <w:lang w:val="fr-FR"/>
        </w:rPr>
        <w:t>Personal traits</w:t>
      </w:r>
    </w:p>
    <w:p>
      <w:pPr>
        <w:pStyle w:val="Body"/>
        <w:numPr>
          <w:ilvl w:val="1"/>
          <w:numId w:val="3"/>
        </w:numPr>
        <w:ind w:left="867"/>
        <w:rPr>
          <w:position w:val="0"/>
          <w:sz w:val="24"/>
          <w:szCs w:val="24"/>
        </w:rPr>
      </w:pPr>
      <w:r>
        <w:rPr>
          <w:rtl w:val="0"/>
          <w:lang w:val="en-US"/>
        </w:rPr>
        <w:t>Brain injuries, mental illness, abnormal brain wave patterns, low intelligence, psychotic symptoms, etc.</w:t>
      </w:r>
    </w:p>
    <w:p>
      <w:pPr>
        <w:pStyle w:val="Body"/>
        <w:numPr>
          <w:ilvl w:val="0"/>
          <w:numId w:val="4"/>
        </w:numPr>
        <w:ind w:left="147"/>
        <w:rPr>
          <w:position w:val="0"/>
          <w:sz w:val="24"/>
          <w:szCs w:val="24"/>
        </w:rPr>
      </w:pPr>
      <w:r>
        <w:rPr>
          <w:rtl w:val="0"/>
          <w:lang w:val="en-US"/>
        </w:rPr>
        <w:t>Family dysfunction</w:t>
      </w:r>
      <w:r>
        <w:rPr>
          <w:rtl w:val="0"/>
          <w:lang w:val="zh-CN" w:eastAsia="zh-CN"/>
        </w:rPr>
        <w:t xml:space="preserve"> (</w:t>
      </w:r>
      <w:r>
        <w:rPr>
          <w:rtl w:val="0"/>
          <w:lang w:val="zh-CN" w:eastAsia="zh-CN"/>
        </w:rPr>
        <w:t>功能紊乱）</w:t>
      </w:r>
    </w:p>
    <w:p>
      <w:pPr>
        <w:pStyle w:val="Body"/>
        <w:numPr>
          <w:ilvl w:val="1"/>
          <w:numId w:val="4"/>
        </w:numPr>
        <w:ind w:left="867"/>
        <w:rPr>
          <w:position w:val="0"/>
          <w:sz w:val="24"/>
          <w:szCs w:val="24"/>
        </w:rPr>
      </w:pPr>
      <w:r>
        <w:rPr>
          <w:rtl w:val="0"/>
          <w:lang w:val="en-US"/>
        </w:rPr>
        <w:t>Family violence, physical and sexual abuse, physical punishment, inconsistent discipline.</w:t>
      </w:r>
    </w:p>
    <w:p>
      <w:pPr>
        <w:pStyle w:val="Body"/>
        <w:bidi w:val="0"/>
      </w:pPr>
    </w:p>
    <w:p>
      <w:pPr>
        <w:pStyle w:val="Body"/>
        <w:rPr>
          <w:b w:val="1"/>
          <w:bCs w:val="1"/>
        </w:rPr>
      </w:pPr>
      <w:r>
        <w:rPr>
          <w:b w:val="1"/>
          <w:bCs w:val="1"/>
          <w:rtl w:val="0"/>
        </w:rPr>
        <w:t>Drugs</w:t>
      </w:r>
    </w:p>
    <w:p>
      <w:pPr>
        <w:pStyle w:val="Body"/>
        <w:numPr>
          <w:ilvl w:val="0"/>
          <w:numId w:val="5"/>
        </w:numPr>
        <w:ind w:left="147"/>
        <w:rPr>
          <w:position w:val="0"/>
          <w:sz w:val="24"/>
          <w:szCs w:val="24"/>
        </w:rPr>
      </w:pPr>
      <w:r>
        <w:rPr>
          <w:rtl w:val="0"/>
          <w:lang w:val="en-US"/>
        </w:rPr>
        <w:t>Alcohol increases aggression.</w:t>
      </w:r>
    </w:p>
    <w:p>
      <w:pPr>
        <w:pStyle w:val="Body"/>
        <w:numPr>
          <w:ilvl w:val="0"/>
          <w:numId w:val="5"/>
        </w:numPr>
        <w:ind w:left="147"/>
        <w:rPr>
          <w:position w:val="0"/>
          <w:sz w:val="24"/>
          <w:szCs w:val="24"/>
        </w:rPr>
      </w:pPr>
      <w:r>
        <w:rPr>
          <w:rtl w:val="0"/>
          <w:lang w:val="en-US"/>
        </w:rPr>
        <w:t>Trafficking creates disputes.</w:t>
      </w:r>
    </w:p>
    <w:p>
      <w:pPr>
        <w:pStyle w:val="Body"/>
        <w:numPr>
          <w:ilvl w:val="0"/>
          <w:numId w:val="5"/>
        </w:numPr>
        <w:ind w:left="147"/>
        <w:rPr>
          <w:position w:val="0"/>
          <w:sz w:val="24"/>
          <w:szCs w:val="24"/>
        </w:rPr>
      </w:pPr>
      <w:r>
        <w:rPr>
          <w:rtl w:val="0"/>
          <w:lang w:val="en-US"/>
        </w:rPr>
        <w:t>Addiction creates need for money.</w:t>
      </w:r>
    </w:p>
    <w:p>
      <w:pPr>
        <w:pStyle w:val="Body"/>
        <w:bidi w:val="0"/>
      </w:pPr>
    </w:p>
    <w:p>
      <w:pPr>
        <w:pStyle w:val="Body"/>
        <w:rPr>
          <w:b w:val="1"/>
          <w:bCs w:val="1"/>
        </w:rPr>
      </w:pPr>
      <w:r>
        <w:rPr>
          <w:b w:val="1"/>
          <w:bCs w:val="1"/>
          <w:rtl w:val="0"/>
          <w:lang w:val="en-US"/>
        </w:rPr>
        <w:t xml:space="preserve">Firearms availability </w:t>
      </w:r>
    </w:p>
    <w:p>
      <w:pPr>
        <w:pStyle w:val="Body"/>
        <w:numPr>
          <w:ilvl w:val="0"/>
          <w:numId w:val="6"/>
        </w:numPr>
        <w:ind w:left="147"/>
        <w:rPr>
          <w:position w:val="0"/>
          <w:sz w:val="24"/>
          <w:szCs w:val="24"/>
        </w:rPr>
      </w:pPr>
      <w:r>
        <w:rPr>
          <w:rtl w:val="0"/>
          <w:lang w:val="en-US"/>
        </w:rPr>
        <w:t>Explains U.S.- Canada differences.</w:t>
      </w:r>
    </w:p>
    <w:p>
      <w:pPr>
        <w:pStyle w:val="Body"/>
        <w:numPr>
          <w:ilvl w:val="0"/>
          <w:numId w:val="6"/>
        </w:numPr>
        <w:ind w:left="147"/>
        <w:rPr>
          <w:position w:val="0"/>
          <w:sz w:val="24"/>
          <w:szCs w:val="24"/>
        </w:rPr>
      </w:pPr>
      <w:r>
        <w:rPr>
          <w:rtl w:val="0"/>
          <w:lang w:val="en-US"/>
        </w:rPr>
        <w:t>In Canada, 14,000 gun-related deaths over 10 years</w:t>
      </w:r>
    </w:p>
    <w:p>
      <w:pPr>
        <w:pStyle w:val="Body"/>
        <w:numPr>
          <w:ilvl w:val="0"/>
          <w:numId w:val="6"/>
        </w:numPr>
        <w:ind w:left="147"/>
        <w:rPr>
          <w:position w:val="0"/>
          <w:sz w:val="24"/>
          <w:szCs w:val="24"/>
        </w:rPr>
      </w:pPr>
      <w:r>
        <w:rPr>
          <w:rtl w:val="0"/>
          <w:lang w:val="en-US"/>
        </w:rPr>
        <w:t>Mainly suicides (81%) and accidents.</w:t>
      </w:r>
    </w:p>
    <w:p>
      <w:pPr>
        <w:pStyle w:val="Body"/>
        <w:bidi w:val="0"/>
      </w:pPr>
    </w:p>
    <w:p>
      <w:pPr>
        <w:pStyle w:val="Body"/>
        <w:rPr>
          <w:b w:val="1"/>
          <w:bCs w:val="1"/>
        </w:rPr>
      </w:pPr>
      <w:r>
        <w:rPr>
          <w:b w:val="1"/>
          <w:bCs w:val="1"/>
          <w:rtl w:val="0"/>
          <w:lang w:val="en-US"/>
        </w:rPr>
        <w:t>Sexual Assault: Passion or Power?</w:t>
      </w:r>
    </w:p>
    <w:p>
      <w:pPr>
        <w:pStyle w:val="Body"/>
        <w:numPr>
          <w:ilvl w:val="0"/>
          <w:numId w:val="7"/>
        </w:numPr>
        <w:ind w:left="147"/>
        <w:rPr>
          <w:position w:val="0"/>
          <w:sz w:val="24"/>
          <w:szCs w:val="24"/>
        </w:rPr>
      </w:pPr>
      <w:r>
        <w:rPr>
          <w:rtl w:val="0"/>
          <w:lang w:val="en-US"/>
        </w:rPr>
        <w:t>Historical Masculinity</w:t>
      </w:r>
      <w:r>
        <w:rPr>
          <w:rtl w:val="0"/>
          <w:lang w:val="zh-CN" w:eastAsia="zh-CN"/>
        </w:rPr>
        <w:t>（男性；男子气）</w:t>
      </w:r>
      <w:r>
        <w:rPr>
          <w:rtl w:val="0"/>
          <w:lang w:val="en-US"/>
        </w:rPr>
        <w:t xml:space="preserve"> Related Issues</w:t>
      </w:r>
    </w:p>
    <w:p>
      <w:pPr>
        <w:pStyle w:val="Body"/>
        <w:numPr>
          <w:ilvl w:val="1"/>
          <w:numId w:val="7"/>
        </w:numPr>
        <w:ind w:left="867"/>
        <w:rPr>
          <w:position w:val="0"/>
          <w:sz w:val="24"/>
          <w:szCs w:val="24"/>
        </w:rPr>
      </w:pPr>
      <w:r>
        <w:rPr>
          <w:rtl w:val="0"/>
          <w:lang w:val="en-US"/>
        </w:rPr>
        <w:t>Women were viewed as property of men.</w:t>
      </w:r>
    </w:p>
    <w:p>
      <w:pPr>
        <w:pStyle w:val="Body"/>
        <w:numPr>
          <w:ilvl w:val="1"/>
          <w:numId w:val="7"/>
        </w:numPr>
        <w:ind w:left="867"/>
        <w:rPr>
          <w:position w:val="0"/>
          <w:sz w:val="24"/>
          <w:szCs w:val="24"/>
        </w:rPr>
      </w:pPr>
      <w:r>
        <w:rPr>
          <w:rtl w:val="0"/>
          <w:lang w:val="en-US"/>
        </w:rPr>
        <w:t>Rape was an offense against the father or husband.</w:t>
      </w:r>
    </w:p>
    <w:p>
      <w:pPr>
        <w:pStyle w:val="Body"/>
        <w:numPr>
          <w:ilvl w:val="1"/>
          <w:numId w:val="7"/>
        </w:numPr>
        <w:ind w:left="867"/>
        <w:rPr>
          <w:position w:val="0"/>
          <w:sz w:val="24"/>
          <w:szCs w:val="24"/>
        </w:rPr>
      </w:pPr>
      <w:r>
        <w:rPr>
          <w:rtl w:val="0"/>
          <w:lang w:val="en-US"/>
        </w:rPr>
        <w:t>Rape diminished the value of wife or daughter.</w:t>
      </w:r>
    </w:p>
    <w:p>
      <w:pPr>
        <w:pStyle w:val="Body"/>
        <w:bidi w:val="0"/>
      </w:pPr>
    </w:p>
    <w:p>
      <w:pPr>
        <w:pStyle w:val="Body"/>
        <w:rPr>
          <w:b w:val="0"/>
          <w:bCs w:val="0"/>
        </w:rPr>
      </w:pPr>
      <w:r>
        <w:rPr>
          <w:b w:val="1"/>
          <w:bCs w:val="1"/>
          <w:rtl w:val="0"/>
          <w:lang w:val="en-US"/>
        </w:rPr>
        <w:t>Rape and the Military</w:t>
      </w:r>
    </w:p>
    <w:p>
      <w:pPr>
        <w:pStyle w:val="Body"/>
        <w:numPr>
          <w:ilvl w:val="0"/>
          <w:numId w:val="8"/>
        </w:numPr>
        <w:tabs>
          <w:tab w:val="num" w:pos="147"/>
          <w:tab w:val="clear" w:pos="0"/>
        </w:tabs>
        <w:ind w:left="147" w:hanging="147"/>
        <w:rPr>
          <w:b w:val="1"/>
          <w:bCs w:val="1"/>
          <w:position w:val="0"/>
          <w:sz w:val="24"/>
          <w:szCs w:val="24"/>
        </w:rPr>
      </w:pPr>
      <w:r>
        <w:rPr>
          <w:b w:val="0"/>
          <w:bCs w:val="0"/>
          <w:rtl w:val="0"/>
          <w:lang w:val="en-US"/>
        </w:rPr>
        <w:t>Canadian and American military</w:t>
      </w:r>
    </w:p>
    <w:p>
      <w:pPr>
        <w:pStyle w:val="Body"/>
        <w:numPr>
          <w:ilvl w:val="1"/>
          <w:numId w:val="8"/>
        </w:numPr>
        <w:tabs>
          <w:tab w:val="num" w:pos="867"/>
          <w:tab w:val="clear" w:pos="0"/>
        </w:tabs>
        <w:ind w:left="867" w:hanging="147"/>
        <w:rPr>
          <w:b w:val="1"/>
          <w:bCs w:val="1"/>
          <w:position w:val="0"/>
          <w:sz w:val="24"/>
          <w:szCs w:val="24"/>
        </w:rPr>
      </w:pPr>
      <w:r>
        <w:rPr>
          <w:b w:val="0"/>
          <w:bCs w:val="0"/>
          <w:rtl w:val="0"/>
          <w:lang w:val="en-US"/>
        </w:rPr>
        <w:t>Complaints of sexual assault in 1990s.</w:t>
      </w:r>
    </w:p>
    <w:p>
      <w:pPr>
        <w:pStyle w:val="Body"/>
        <w:numPr>
          <w:ilvl w:val="0"/>
          <w:numId w:val="9"/>
        </w:numPr>
        <w:tabs>
          <w:tab w:val="num" w:pos="147"/>
          <w:tab w:val="clear" w:pos="0"/>
        </w:tabs>
        <w:ind w:left="147" w:hanging="147"/>
        <w:rPr>
          <w:b w:val="1"/>
          <w:bCs w:val="1"/>
          <w:position w:val="0"/>
          <w:sz w:val="24"/>
          <w:szCs w:val="24"/>
        </w:rPr>
      </w:pPr>
      <w:r>
        <w:rPr>
          <w:b w:val="0"/>
          <w:bCs w:val="0"/>
          <w:rtl w:val="0"/>
          <w:lang w:val="en-US"/>
        </w:rPr>
        <w:t>Rape has long been associated with warfare.</w:t>
      </w:r>
    </w:p>
    <w:p>
      <w:pPr>
        <w:pStyle w:val="Body"/>
        <w:numPr>
          <w:ilvl w:val="0"/>
          <w:numId w:val="9"/>
        </w:numPr>
        <w:tabs>
          <w:tab w:val="num" w:pos="147"/>
          <w:tab w:val="clear" w:pos="0"/>
        </w:tabs>
        <w:ind w:left="147" w:hanging="147"/>
        <w:rPr>
          <w:b w:val="1"/>
          <w:bCs w:val="1"/>
          <w:position w:val="0"/>
          <w:sz w:val="24"/>
          <w:szCs w:val="24"/>
        </w:rPr>
      </w:pPr>
      <w:r>
        <w:rPr>
          <w:b w:val="0"/>
          <w:bCs w:val="0"/>
          <w:rtl w:val="0"/>
          <w:lang w:val="en-US"/>
        </w:rPr>
        <w:t>Women were considered to be spoils of war.</w:t>
      </w:r>
    </w:p>
    <w:p>
      <w:pPr>
        <w:pStyle w:val="Body"/>
        <w:numPr>
          <w:ilvl w:val="1"/>
          <w:numId w:val="9"/>
        </w:numPr>
        <w:tabs>
          <w:tab w:val="num" w:pos="867"/>
          <w:tab w:val="clear" w:pos="0"/>
        </w:tabs>
        <w:ind w:left="867" w:hanging="147"/>
        <w:rPr>
          <w:b w:val="1"/>
          <w:bCs w:val="1"/>
          <w:position w:val="0"/>
          <w:sz w:val="24"/>
          <w:szCs w:val="24"/>
        </w:rPr>
      </w:pPr>
      <w:r>
        <w:rPr>
          <w:b w:val="0"/>
          <w:bCs w:val="0"/>
          <w:rtl w:val="0"/>
        </w:rPr>
        <w:t>Vietnam, Bosnia, Africa</w:t>
      </w:r>
    </w:p>
    <w:p>
      <w:pPr>
        <w:pStyle w:val="Body"/>
        <w:rPr>
          <w:b w:val="0"/>
          <w:bCs w:val="0"/>
        </w:rPr>
      </w:pPr>
    </w:p>
    <w:p>
      <w:pPr>
        <w:pStyle w:val="Body"/>
        <w:rPr>
          <w:b w:val="1"/>
          <w:bCs w:val="1"/>
        </w:rPr>
      </w:pPr>
      <w:r>
        <w:rPr>
          <w:b w:val="1"/>
          <w:bCs w:val="1"/>
          <w:rtl w:val="0"/>
          <w:lang w:val="en-US"/>
        </w:rPr>
        <w:t>Incidence</w:t>
      </w:r>
      <w:r>
        <w:rPr>
          <w:b w:val="1"/>
          <w:bCs w:val="1"/>
          <w:rtl w:val="0"/>
          <w:lang w:val="zh-CN" w:eastAsia="zh-CN"/>
        </w:rPr>
        <w:t>（发生率）</w:t>
      </w:r>
      <w:r>
        <w:rPr>
          <w:b w:val="1"/>
          <w:bCs w:val="1"/>
          <w:rtl w:val="0"/>
          <w:lang w:val="en-US"/>
        </w:rPr>
        <w:t>of Sexual Assault</w:t>
      </w:r>
    </w:p>
    <w:p>
      <w:pPr>
        <w:pStyle w:val="Body"/>
        <w:numPr>
          <w:ilvl w:val="0"/>
          <w:numId w:val="10"/>
        </w:numPr>
        <w:ind w:left="147"/>
        <w:rPr>
          <w:position w:val="0"/>
          <w:sz w:val="24"/>
          <w:szCs w:val="24"/>
        </w:rPr>
      </w:pPr>
      <w:r>
        <w:rPr>
          <w:rtl w:val="0"/>
          <w:lang w:val="en-US"/>
        </w:rPr>
        <w:t>Only 1 in 10 are reported to police.</w:t>
      </w:r>
    </w:p>
    <w:p>
      <w:pPr>
        <w:pStyle w:val="Body"/>
        <w:numPr>
          <w:ilvl w:val="1"/>
          <w:numId w:val="10"/>
        </w:numPr>
        <w:ind w:left="867"/>
        <w:rPr>
          <w:position w:val="0"/>
          <w:sz w:val="24"/>
          <w:szCs w:val="24"/>
        </w:rPr>
      </w:pPr>
      <w:r>
        <w:rPr>
          <w:rtl w:val="0"/>
          <w:lang w:val="en-US"/>
        </w:rPr>
        <w:t>Embarrassment, self-blame, mistrust of police.</w:t>
      </w:r>
    </w:p>
    <w:p>
      <w:pPr>
        <w:pStyle w:val="Body"/>
        <w:numPr>
          <w:ilvl w:val="1"/>
          <w:numId w:val="10"/>
        </w:numPr>
        <w:ind w:left="867"/>
        <w:rPr>
          <w:position w:val="0"/>
          <w:sz w:val="24"/>
          <w:szCs w:val="24"/>
        </w:rPr>
      </w:pPr>
      <w:r>
        <w:rPr>
          <w:rtl w:val="0"/>
          <w:lang w:val="en-US"/>
        </w:rPr>
        <w:t>Greater willingness to report as a result of public attitudes.</w:t>
      </w:r>
    </w:p>
    <w:p>
      <w:pPr>
        <w:pStyle w:val="Body"/>
        <w:numPr>
          <w:ilvl w:val="0"/>
          <w:numId w:val="11"/>
        </w:numPr>
        <w:ind w:left="147"/>
        <w:rPr>
          <w:position w:val="0"/>
          <w:sz w:val="24"/>
          <w:szCs w:val="24"/>
        </w:rPr>
      </w:pPr>
      <w:r>
        <w:rPr>
          <w:rtl w:val="0"/>
          <w:lang w:val="en-US"/>
        </w:rPr>
        <w:t>Most occur in summer and on weekends. (happens a lot on prom)</w:t>
      </w:r>
    </w:p>
    <w:p>
      <w:pPr>
        <w:pStyle w:val="Body"/>
        <w:numPr>
          <w:ilvl w:val="0"/>
          <w:numId w:val="11"/>
        </w:numPr>
        <w:ind w:left="147"/>
        <w:rPr>
          <w:position w:val="0"/>
          <w:sz w:val="24"/>
          <w:szCs w:val="24"/>
        </w:rPr>
      </w:pPr>
      <w:r>
        <w:rPr>
          <w:rtl w:val="0"/>
          <w:lang w:val="en-US"/>
        </w:rPr>
        <w:t>39% of women over 18 report having been sexually assaulted sometime in their lives.</w:t>
      </w:r>
    </w:p>
    <w:p>
      <w:pPr>
        <w:pStyle w:val="Body"/>
        <w:bidi w:val="0"/>
      </w:pPr>
    </w:p>
    <w:p>
      <w:pPr>
        <w:pStyle w:val="Body"/>
        <w:rPr>
          <w:b w:val="1"/>
          <w:bCs w:val="1"/>
        </w:rPr>
      </w:pPr>
    </w:p>
    <w:p>
      <w:pPr>
        <w:pStyle w:val="Body"/>
        <w:rPr>
          <w:b w:val="1"/>
          <w:bCs w:val="1"/>
        </w:rPr>
      </w:pPr>
    </w:p>
    <w:p>
      <w:pPr>
        <w:pStyle w:val="Body"/>
        <w:rPr>
          <w:b w:val="1"/>
          <w:bCs w:val="1"/>
        </w:rPr>
      </w:pPr>
      <w:r>
        <w:rPr>
          <w:b w:val="1"/>
          <w:bCs w:val="1"/>
          <w:rtl w:val="0"/>
          <w:lang w:val="en-US"/>
        </w:rPr>
        <w:t xml:space="preserve">Types of Rapists </w:t>
      </w:r>
      <w:r>
        <w:rPr>
          <w:b w:val="1"/>
          <w:bCs w:val="1"/>
          <w:color w:val="ff2600"/>
          <w:rtl w:val="0"/>
          <w:lang w:val="en-US"/>
        </w:rPr>
        <w:t>(Groth and Birnbaum, 1979</w:t>
      </w:r>
      <w:r>
        <w:rPr>
          <w:b w:val="1"/>
          <w:bCs w:val="1"/>
          <w:rtl w:val="0"/>
        </w:rPr>
        <w:t>)</w:t>
      </w:r>
    </w:p>
    <w:p>
      <w:pPr>
        <w:pStyle w:val="Body"/>
        <w:numPr>
          <w:ilvl w:val="0"/>
          <w:numId w:val="12"/>
        </w:numPr>
        <w:ind w:left="147"/>
        <w:rPr>
          <w:position w:val="0"/>
          <w:sz w:val="24"/>
          <w:szCs w:val="24"/>
        </w:rPr>
      </w:pPr>
      <w:r>
        <w:rPr>
          <w:rtl w:val="0"/>
          <w:lang w:val="da-DK"/>
        </w:rPr>
        <w:t>Anger rape</w:t>
      </w:r>
    </w:p>
    <w:p>
      <w:pPr>
        <w:pStyle w:val="Body"/>
        <w:numPr>
          <w:ilvl w:val="1"/>
          <w:numId w:val="12"/>
        </w:numPr>
        <w:ind w:left="867"/>
        <w:rPr>
          <w:position w:val="0"/>
          <w:sz w:val="24"/>
          <w:szCs w:val="24"/>
        </w:rPr>
      </w:pPr>
      <w:r>
        <w:rPr>
          <w:rtl w:val="0"/>
          <w:lang w:val="en-US"/>
        </w:rPr>
        <w:t>Means of expressing rage.</w:t>
      </w:r>
    </w:p>
    <w:p>
      <w:pPr>
        <w:pStyle w:val="Body"/>
        <w:numPr>
          <w:ilvl w:val="1"/>
          <w:numId w:val="12"/>
        </w:numPr>
        <w:ind w:left="867"/>
        <w:rPr>
          <w:position w:val="0"/>
          <w:sz w:val="24"/>
          <w:szCs w:val="24"/>
        </w:rPr>
      </w:pPr>
      <w:r>
        <w:rPr>
          <w:rtl w:val="0"/>
          <w:lang w:val="en-US"/>
        </w:rPr>
        <w:t>Excessive brutality.</w:t>
      </w:r>
    </w:p>
    <w:p>
      <w:pPr>
        <w:pStyle w:val="Body"/>
        <w:numPr>
          <w:ilvl w:val="0"/>
          <w:numId w:val="13"/>
        </w:numPr>
        <w:ind w:left="147"/>
        <w:rPr>
          <w:position w:val="0"/>
          <w:sz w:val="24"/>
          <w:szCs w:val="24"/>
        </w:rPr>
      </w:pPr>
      <w:r>
        <w:rPr>
          <w:rtl w:val="0"/>
          <w:lang w:val="en-US"/>
        </w:rPr>
        <w:t>Power rape</w:t>
      </w:r>
    </w:p>
    <w:p>
      <w:pPr>
        <w:pStyle w:val="Body"/>
        <w:numPr>
          <w:ilvl w:val="1"/>
          <w:numId w:val="13"/>
        </w:numPr>
        <w:ind w:left="867"/>
        <w:rPr>
          <w:position w:val="0"/>
          <w:sz w:val="24"/>
          <w:szCs w:val="24"/>
        </w:rPr>
      </w:pPr>
      <w:r>
        <w:rPr>
          <w:rtl w:val="0"/>
          <w:lang w:val="nl-NL"/>
        </w:rPr>
        <w:t>Exert control over women</w:t>
      </w:r>
    </w:p>
    <w:p>
      <w:pPr>
        <w:pStyle w:val="Body"/>
        <w:numPr>
          <w:ilvl w:val="1"/>
          <w:numId w:val="13"/>
        </w:numPr>
        <w:ind w:left="867"/>
        <w:rPr>
          <w:position w:val="0"/>
          <w:sz w:val="24"/>
          <w:szCs w:val="24"/>
        </w:rPr>
      </w:pPr>
      <w:r>
        <w:rPr>
          <w:rtl w:val="0"/>
          <w:lang w:val="en-US"/>
        </w:rPr>
        <w:t>Less violence is used.</w:t>
      </w:r>
    </w:p>
    <w:p>
      <w:pPr>
        <w:pStyle w:val="Body"/>
        <w:numPr>
          <w:ilvl w:val="0"/>
          <w:numId w:val="14"/>
        </w:numPr>
        <w:ind w:left="147"/>
        <w:rPr>
          <w:position w:val="0"/>
          <w:sz w:val="24"/>
          <w:szCs w:val="24"/>
        </w:rPr>
      </w:pPr>
      <w:r>
        <w:rPr>
          <w:rtl w:val="0"/>
        </w:rPr>
        <w:t>Sadistic</w:t>
      </w:r>
      <w:r>
        <w:rPr>
          <w:rtl w:val="0"/>
          <w:lang w:val="zh-CN" w:eastAsia="zh-CN"/>
        </w:rPr>
        <w:t xml:space="preserve"> （虐待）</w:t>
      </w:r>
      <w:r>
        <w:rPr>
          <w:rtl w:val="0"/>
        </w:rPr>
        <w:t xml:space="preserve"> rape</w:t>
      </w:r>
    </w:p>
    <w:p>
      <w:pPr>
        <w:pStyle w:val="Body"/>
        <w:numPr>
          <w:ilvl w:val="1"/>
          <w:numId w:val="14"/>
        </w:numPr>
        <w:ind w:left="867"/>
        <w:rPr>
          <w:position w:val="0"/>
          <w:sz w:val="24"/>
          <w:szCs w:val="24"/>
        </w:rPr>
      </w:pPr>
      <w:r>
        <w:rPr>
          <w:rtl w:val="0"/>
          <w:lang w:val="en-US"/>
        </w:rPr>
        <w:t>Abusive and degrading.</w:t>
      </w:r>
    </w:p>
    <w:p>
      <w:pPr>
        <w:pStyle w:val="Body"/>
        <w:numPr>
          <w:ilvl w:val="1"/>
          <w:numId w:val="14"/>
        </w:numPr>
        <w:ind w:left="867"/>
        <w:rPr>
          <w:position w:val="0"/>
          <w:sz w:val="24"/>
          <w:szCs w:val="24"/>
        </w:rPr>
      </w:pPr>
      <w:r>
        <w:rPr>
          <w:rtl w:val="0"/>
          <w:lang w:val="en-US"/>
        </w:rPr>
        <w:t xml:space="preserve">Involves ritual and torture. </w:t>
      </w:r>
    </w:p>
    <w:p>
      <w:pPr>
        <w:pStyle w:val="Body"/>
        <w:numPr>
          <w:ilvl w:val="0"/>
          <w:numId w:val="15"/>
        </w:numPr>
        <w:ind w:left="147"/>
        <w:rPr>
          <w:position w:val="0"/>
          <w:sz w:val="24"/>
          <w:szCs w:val="24"/>
        </w:rPr>
      </w:pPr>
      <w:r>
        <w:rPr>
          <w:rtl w:val="0"/>
          <w:lang w:val="en-US"/>
        </w:rPr>
        <w:t>Gang rape</w:t>
      </w:r>
    </w:p>
    <w:p>
      <w:pPr>
        <w:pStyle w:val="Body"/>
        <w:numPr>
          <w:ilvl w:val="1"/>
          <w:numId w:val="15"/>
        </w:numPr>
        <w:ind w:left="867"/>
        <w:rPr>
          <w:position w:val="0"/>
          <w:sz w:val="24"/>
          <w:szCs w:val="24"/>
        </w:rPr>
      </w:pPr>
      <w:r>
        <w:rPr>
          <w:rtl w:val="0"/>
          <w:lang w:val="nl-NL"/>
        </w:rPr>
        <w:t>Peer Pressure</w:t>
      </w:r>
    </w:p>
    <w:p>
      <w:pPr>
        <w:pStyle w:val="Body"/>
        <w:bidi w:val="0"/>
      </w:pPr>
    </w:p>
    <w:p>
      <w:pPr>
        <w:pStyle w:val="Body"/>
        <w:rPr>
          <w:b w:val="1"/>
          <w:bCs w:val="1"/>
        </w:rPr>
      </w:pPr>
      <w:r>
        <w:rPr>
          <w:b w:val="1"/>
          <w:bCs w:val="1"/>
          <w:rtl w:val="0"/>
          <w:lang w:val="en-US"/>
        </w:rPr>
        <w:t>Types of Rapes</w:t>
      </w:r>
    </w:p>
    <w:p>
      <w:pPr>
        <w:pStyle w:val="Body"/>
        <w:numPr>
          <w:ilvl w:val="0"/>
          <w:numId w:val="16"/>
        </w:numPr>
        <w:ind w:left="147"/>
        <w:rPr>
          <w:position w:val="0"/>
          <w:sz w:val="24"/>
          <w:szCs w:val="24"/>
        </w:rPr>
      </w:pPr>
      <w:r>
        <w:rPr>
          <w:rtl w:val="0"/>
          <w:lang w:val="de-DE"/>
        </w:rPr>
        <w:t>Stranger Rapes</w:t>
      </w:r>
    </w:p>
    <w:p>
      <w:pPr>
        <w:pStyle w:val="Body"/>
        <w:numPr>
          <w:ilvl w:val="1"/>
          <w:numId w:val="16"/>
        </w:numPr>
        <w:ind w:left="867"/>
        <w:rPr>
          <w:position w:val="0"/>
          <w:sz w:val="24"/>
          <w:szCs w:val="24"/>
        </w:rPr>
      </w:pPr>
      <w:r>
        <w:rPr>
          <w:rtl w:val="0"/>
        </w:rPr>
        <w:t>More violent.</w:t>
      </w:r>
    </w:p>
    <w:p>
      <w:pPr>
        <w:pStyle w:val="Body"/>
        <w:numPr>
          <w:ilvl w:val="1"/>
          <w:numId w:val="16"/>
        </w:numPr>
        <w:ind w:left="867"/>
        <w:rPr>
          <w:position w:val="0"/>
          <w:sz w:val="24"/>
          <w:szCs w:val="24"/>
        </w:rPr>
      </w:pPr>
      <w:r>
        <w:rPr>
          <w:rtl w:val="0"/>
          <w:lang w:val="en-US"/>
        </w:rPr>
        <w:t>More predominant in official statistics.</w:t>
      </w:r>
    </w:p>
    <w:p>
      <w:pPr>
        <w:pStyle w:val="Body"/>
        <w:numPr>
          <w:ilvl w:val="1"/>
          <w:numId w:val="16"/>
        </w:numPr>
        <w:ind w:left="867"/>
        <w:rPr>
          <w:position w:val="0"/>
          <w:sz w:val="24"/>
          <w:szCs w:val="24"/>
        </w:rPr>
      </w:pPr>
      <w:r>
        <w:rPr>
          <w:rtl w:val="0"/>
          <w:lang w:val="en-US"/>
        </w:rPr>
        <w:t>More likely to involve weapons.</w:t>
      </w:r>
    </w:p>
    <w:p>
      <w:pPr>
        <w:pStyle w:val="Body"/>
        <w:bidi w:val="0"/>
      </w:pPr>
    </w:p>
    <w:p>
      <w:pPr>
        <w:pStyle w:val="Body"/>
        <w:numPr>
          <w:ilvl w:val="0"/>
          <w:numId w:val="17"/>
        </w:numPr>
        <w:ind w:left="147"/>
        <w:rPr>
          <w:position w:val="0"/>
          <w:sz w:val="24"/>
          <w:szCs w:val="24"/>
        </w:rPr>
      </w:pPr>
      <w:r>
        <w:rPr>
          <w:rtl w:val="0"/>
          <w:lang w:val="it-IT"/>
        </w:rPr>
        <w:t>Acquaintance Rapes</w:t>
      </w:r>
    </w:p>
    <w:p>
      <w:pPr>
        <w:pStyle w:val="Body"/>
        <w:numPr>
          <w:ilvl w:val="1"/>
          <w:numId w:val="17"/>
        </w:numPr>
        <w:ind w:left="867"/>
        <w:rPr>
          <w:position w:val="0"/>
          <w:sz w:val="24"/>
          <w:szCs w:val="24"/>
        </w:rPr>
      </w:pPr>
      <w:r>
        <w:rPr>
          <w:rtl w:val="0"/>
          <w:lang w:val="en-US"/>
        </w:rPr>
        <w:t>Less likely to be reported.</w:t>
      </w:r>
    </w:p>
    <w:p>
      <w:pPr>
        <w:pStyle w:val="Body"/>
        <w:numPr>
          <w:ilvl w:val="1"/>
          <w:numId w:val="18"/>
        </w:numPr>
        <w:ind w:left="867"/>
        <w:rPr>
          <w:position w:val="0"/>
          <w:sz w:val="24"/>
          <w:szCs w:val="24"/>
        </w:rPr>
      </w:pPr>
      <w:r>
        <w:rPr>
          <w:rtl w:val="0"/>
          <w:lang w:val="en-US"/>
        </w:rPr>
        <w:t>Probably make up the majority of rapes.</w:t>
      </w:r>
    </w:p>
    <w:p>
      <w:pPr>
        <w:pStyle w:val="Body"/>
        <w:numPr>
          <w:ilvl w:val="1"/>
          <w:numId w:val="18"/>
        </w:numPr>
        <w:ind w:left="867"/>
        <w:rPr>
          <w:position w:val="0"/>
          <w:sz w:val="24"/>
          <w:szCs w:val="24"/>
        </w:rPr>
      </w:pPr>
      <w:r>
        <w:rPr>
          <w:rtl w:val="0"/>
          <w:lang w:val="en-US"/>
        </w:rPr>
        <w:t>About one-half of reported rapes.</w:t>
      </w:r>
    </w:p>
    <w:p>
      <w:pPr>
        <w:pStyle w:val="Body"/>
        <w:numPr>
          <w:ilvl w:val="1"/>
          <w:numId w:val="18"/>
        </w:numPr>
        <w:ind w:left="867"/>
        <w:rPr>
          <w:position w:val="0"/>
          <w:sz w:val="24"/>
          <w:szCs w:val="24"/>
        </w:rPr>
      </w:pPr>
      <w:r>
        <w:rPr>
          <w:rtl w:val="0"/>
          <w:lang w:val="en-US"/>
        </w:rPr>
        <w:t>Also family members.</w:t>
      </w:r>
    </w:p>
    <w:p>
      <w:pPr>
        <w:pStyle w:val="Body"/>
        <w:bidi w:val="0"/>
      </w:pPr>
    </w:p>
    <w:p>
      <w:pPr>
        <w:pStyle w:val="Body"/>
        <w:rPr>
          <w:b w:val="1"/>
          <w:bCs w:val="1"/>
        </w:rPr>
      </w:pPr>
      <w:r>
        <w:rPr>
          <w:b w:val="1"/>
          <w:bCs w:val="1"/>
          <w:rtl w:val="0"/>
          <w:lang w:val="en-US"/>
        </w:rPr>
        <w:t>Date Rape</w:t>
      </w:r>
    </w:p>
    <w:p>
      <w:pPr>
        <w:pStyle w:val="Body"/>
        <w:numPr>
          <w:ilvl w:val="0"/>
          <w:numId w:val="18"/>
        </w:numPr>
        <w:ind w:left="147"/>
        <w:rPr>
          <w:position w:val="0"/>
          <w:sz w:val="24"/>
          <w:szCs w:val="24"/>
        </w:rPr>
      </w:pPr>
      <w:r>
        <w:rPr>
          <w:rtl w:val="0"/>
          <w:lang w:val="en-US"/>
        </w:rPr>
        <w:t>Canadian college women survey (1993)</w:t>
      </w:r>
    </w:p>
    <w:p>
      <w:pPr>
        <w:pStyle w:val="Body"/>
        <w:numPr>
          <w:ilvl w:val="1"/>
          <w:numId w:val="18"/>
        </w:numPr>
        <w:ind w:left="867"/>
        <w:rPr>
          <w:position w:val="0"/>
          <w:sz w:val="24"/>
          <w:szCs w:val="24"/>
        </w:rPr>
      </w:pPr>
      <w:r>
        <w:rPr>
          <w:rtl w:val="0"/>
          <w:lang w:val="en-US"/>
        </w:rPr>
        <w:t>1/3 experienced physical, verbal or psychological coercion.</w:t>
      </w:r>
    </w:p>
    <w:p>
      <w:pPr>
        <w:pStyle w:val="Body"/>
        <w:numPr>
          <w:ilvl w:val="1"/>
          <w:numId w:val="18"/>
        </w:numPr>
        <w:ind w:left="867"/>
        <w:rPr>
          <w:position w:val="0"/>
          <w:sz w:val="24"/>
          <w:szCs w:val="24"/>
        </w:rPr>
      </w:pPr>
      <w:r>
        <w:rPr>
          <w:rtl w:val="0"/>
          <w:lang w:val="en-US"/>
        </w:rPr>
        <w:t>25% in the previous year.</w:t>
      </w:r>
    </w:p>
    <w:p>
      <w:pPr>
        <w:pStyle w:val="Body"/>
        <w:numPr>
          <w:ilvl w:val="0"/>
          <w:numId w:val="19"/>
        </w:numPr>
        <w:ind w:left="147"/>
        <w:rPr>
          <w:position w:val="0"/>
          <w:sz w:val="24"/>
          <w:szCs w:val="24"/>
        </w:rPr>
      </w:pPr>
      <w:r>
        <w:rPr>
          <w:rtl w:val="0"/>
          <w:lang w:val="en-US"/>
        </w:rPr>
        <w:t>Increased use of date rape dugs.</w:t>
      </w:r>
    </w:p>
    <w:p>
      <w:pPr>
        <w:pStyle w:val="Body"/>
        <w:numPr>
          <w:ilvl w:val="0"/>
          <w:numId w:val="19"/>
        </w:numPr>
        <w:ind w:left="147"/>
        <w:rPr>
          <w:position w:val="0"/>
          <w:sz w:val="24"/>
          <w:szCs w:val="24"/>
        </w:rPr>
      </w:pPr>
      <w:r>
        <w:rPr>
          <w:rtl w:val="0"/>
          <w:lang w:val="en-US"/>
        </w:rPr>
        <w:t>Causes of gang rapes.</w:t>
      </w:r>
    </w:p>
    <w:p>
      <w:pPr>
        <w:pStyle w:val="Body"/>
        <w:numPr>
          <w:ilvl w:val="0"/>
          <w:numId w:val="19"/>
        </w:numPr>
        <w:ind w:left="147"/>
        <w:rPr>
          <w:position w:val="0"/>
          <w:sz w:val="24"/>
          <w:szCs w:val="24"/>
        </w:rPr>
      </w:pPr>
      <w:r>
        <w:rPr>
          <w:rtl w:val="0"/>
        </w:rPr>
        <w:t>Campaigns</w:t>
      </w:r>
      <w:r>
        <w:rPr>
          <w:rtl w:val="0"/>
          <w:lang w:val="zh-CN" w:eastAsia="zh-CN"/>
        </w:rPr>
        <w:t xml:space="preserve"> (</w:t>
      </w:r>
      <w:r>
        <w:rPr>
          <w:rtl w:val="0"/>
          <w:lang w:val="zh-CN" w:eastAsia="zh-CN"/>
        </w:rPr>
        <w:t>参加战役）</w:t>
      </w:r>
      <w:r>
        <w:rPr>
          <w:rtl w:val="0"/>
        </w:rPr>
        <w:t>.</w:t>
      </w:r>
    </w:p>
    <w:p>
      <w:pPr>
        <w:pStyle w:val="Body"/>
        <w:numPr>
          <w:ilvl w:val="1"/>
          <w:numId w:val="19"/>
        </w:numPr>
        <w:ind w:left="867"/>
        <w:rPr>
          <w:position w:val="0"/>
          <w:sz w:val="24"/>
          <w:szCs w:val="24"/>
        </w:rPr>
      </w:pPr>
      <w:r>
        <w:rPr>
          <w:rtl w:val="0"/>
          <w:lang w:val="en-US"/>
        </w:rPr>
        <w:t>Fight back</w:t>
      </w:r>
    </w:p>
    <w:p>
      <w:pPr>
        <w:pStyle w:val="Body"/>
        <w:numPr>
          <w:ilvl w:val="1"/>
          <w:numId w:val="19"/>
        </w:numPr>
        <w:ind w:left="867"/>
        <w:rPr>
          <w:position w:val="0"/>
          <w:sz w:val="24"/>
          <w:szCs w:val="24"/>
          <w:u w:val="single"/>
        </w:rPr>
      </w:pPr>
      <w:r>
        <w:rPr>
          <w:u w:val="single"/>
          <w:rtl w:val="0"/>
          <w:lang w:val="en-US"/>
        </w:rPr>
        <w:t>No means No</w:t>
      </w:r>
    </w:p>
    <w:p>
      <w:pPr>
        <w:pStyle w:val="Body"/>
        <w:bidi w:val="0"/>
      </w:pPr>
    </w:p>
    <w:p>
      <w:pPr>
        <w:pStyle w:val="Body"/>
        <w:bidi w:val="0"/>
      </w:pPr>
      <w:r>
        <w:rPr>
          <w:rtl w:val="0"/>
        </w:rPr>
        <w:t>University of Ottawa</w:t>
      </w:r>
    </w:p>
    <w:p>
      <w:pPr>
        <w:pStyle w:val="Body"/>
        <w:bidi w:val="0"/>
      </w:pPr>
      <w:r>
        <w:rPr>
          <w:rtl w:val="0"/>
        </w:rPr>
        <w:t>- Sexual Harassment</w:t>
      </w:r>
      <w:r>
        <w:rPr>
          <w:rtl w:val="0"/>
        </w:rPr>
        <w:t xml:space="preserve"> (</w:t>
      </w:r>
      <w:r>
        <w:rPr>
          <w:rtl w:val="0"/>
        </w:rPr>
        <w:t>骚扰）</w:t>
      </w:r>
      <w:r>
        <w:rPr>
          <w:rtl w:val="0"/>
        </w:rPr>
        <w:t xml:space="preserve"> Annual Report 2005/2006</w:t>
      </w:r>
    </w:p>
    <w:p>
      <w:pPr>
        <w:pStyle w:val="Body"/>
        <w:bidi w:val="0"/>
      </w:pPr>
      <w:r>
        <w:rPr>
          <w:rtl w:val="0"/>
        </w:rPr>
        <w:t>- 88% of cases (52), women alleged harassment by men.</w:t>
      </w:r>
    </w:p>
    <w:p>
      <w:pPr>
        <w:pStyle w:val="Body"/>
        <w:bidi w:val="0"/>
      </w:pPr>
    </w:p>
    <w:p>
      <w:pPr>
        <w:pStyle w:val="Body"/>
        <w:rPr>
          <w:b w:val="1"/>
          <w:bCs w:val="1"/>
        </w:rPr>
      </w:pPr>
      <w:r>
        <w:rPr>
          <w:b w:val="1"/>
          <w:bCs w:val="1"/>
          <w:rtl w:val="0"/>
        </w:rPr>
        <w:t>Marital Rape</w:t>
      </w:r>
    </w:p>
    <w:p>
      <w:pPr>
        <w:pStyle w:val="Body"/>
        <w:numPr>
          <w:ilvl w:val="0"/>
          <w:numId w:val="20"/>
        </w:numPr>
        <w:ind w:left="147"/>
        <w:rPr>
          <w:position w:val="0"/>
          <w:sz w:val="24"/>
          <w:szCs w:val="24"/>
        </w:rPr>
      </w:pPr>
      <w:r>
        <w:rPr>
          <w:rtl w:val="0"/>
          <w:lang w:val="en-US"/>
        </w:rPr>
        <w:t>Sexual assault is common as part of domestic violence.</w:t>
      </w:r>
    </w:p>
    <w:p>
      <w:pPr>
        <w:pStyle w:val="Body"/>
        <w:numPr>
          <w:ilvl w:val="0"/>
          <w:numId w:val="20"/>
        </w:numPr>
        <w:ind w:left="147"/>
        <w:rPr>
          <w:position w:val="0"/>
          <w:sz w:val="24"/>
          <w:szCs w:val="24"/>
        </w:rPr>
      </w:pPr>
      <w:r>
        <w:rPr>
          <w:rtl w:val="0"/>
        </w:rPr>
        <w:t>Marital</w:t>
      </w:r>
      <w:r>
        <w:rPr>
          <w:rtl w:val="0"/>
          <w:lang w:val="zh-CN" w:eastAsia="zh-CN"/>
        </w:rPr>
        <w:t xml:space="preserve"> （婚姻间的）</w:t>
      </w:r>
      <w:r>
        <w:rPr>
          <w:rtl w:val="0"/>
          <w:lang w:val="fr-FR"/>
        </w:rPr>
        <w:t>exemption</w:t>
      </w:r>
      <w:r>
        <w:rPr>
          <w:rtl w:val="0"/>
          <w:lang w:val="zh-CN" w:eastAsia="zh-CN"/>
        </w:rPr>
        <w:t>（免除）</w:t>
      </w:r>
      <w:r>
        <w:rPr>
          <w:rtl w:val="0"/>
        </w:rPr>
        <w:t>:</w:t>
      </w:r>
    </w:p>
    <w:p>
      <w:pPr>
        <w:pStyle w:val="Body"/>
        <w:numPr>
          <w:ilvl w:val="1"/>
          <w:numId w:val="20"/>
        </w:numPr>
        <w:ind w:left="867"/>
        <w:rPr>
          <w:position w:val="0"/>
          <w:sz w:val="24"/>
          <w:szCs w:val="24"/>
        </w:rPr>
      </w:pPr>
      <w:r>
        <w:rPr>
          <w:rtl w:val="0"/>
          <w:lang w:val="en-US"/>
        </w:rPr>
        <w:t>Sexual consent was seen as part of the marriage contract.</w:t>
      </w:r>
    </w:p>
    <w:p>
      <w:pPr>
        <w:pStyle w:val="Body"/>
        <w:numPr>
          <w:ilvl w:val="1"/>
          <w:numId w:val="20"/>
        </w:numPr>
        <w:ind w:left="867"/>
        <w:rPr>
          <w:position w:val="0"/>
          <w:sz w:val="24"/>
          <w:szCs w:val="24"/>
        </w:rPr>
      </w:pPr>
      <w:r>
        <w:rPr>
          <w:rtl w:val="0"/>
          <w:lang w:val="en-US"/>
        </w:rPr>
        <w:t>Abolished in Canada 1983.</w:t>
      </w:r>
    </w:p>
    <w:p>
      <w:pPr>
        <w:pStyle w:val="Body"/>
        <w:numPr>
          <w:ilvl w:val="1"/>
          <w:numId w:val="20"/>
        </w:numPr>
        <w:ind w:left="867"/>
        <w:rPr>
          <w:position w:val="0"/>
          <w:sz w:val="24"/>
          <w:szCs w:val="24"/>
        </w:rPr>
      </w:pPr>
      <w:r>
        <w:rPr>
          <w:rtl w:val="0"/>
          <w:lang w:val="en-US"/>
        </w:rPr>
        <w:t>Also in many other countries.</w:t>
      </w:r>
    </w:p>
    <w:p>
      <w:pPr>
        <w:pStyle w:val="Body"/>
        <w:bidi w:val="0"/>
      </w:pPr>
    </w:p>
    <w:p>
      <w:pPr>
        <w:pStyle w:val="Body"/>
        <w:rPr>
          <w:b w:val="1"/>
          <w:bCs w:val="1"/>
        </w:rPr>
      </w:pPr>
      <w:r>
        <w:rPr>
          <w:b w:val="1"/>
          <w:bCs w:val="1"/>
          <w:rtl w:val="0"/>
          <w:lang w:val="en-US"/>
        </w:rPr>
        <w:t>Explaining Rape</w:t>
      </w:r>
    </w:p>
    <w:p>
      <w:pPr>
        <w:pStyle w:val="Body"/>
        <w:numPr>
          <w:ilvl w:val="0"/>
          <w:numId w:val="21"/>
        </w:numPr>
        <w:ind w:left="147"/>
        <w:rPr>
          <w:position w:val="0"/>
          <w:sz w:val="24"/>
          <w:szCs w:val="24"/>
        </w:rPr>
      </w:pPr>
      <w:r>
        <w:rPr>
          <w:rtl w:val="0"/>
          <w:lang w:val="en-US"/>
        </w:rPr>
        <w:t>Evolutionary/Biological Factors.</w:t>
      </w:r>
    </w:p>
    <w:p>
      <w:pPr>
        <w:pStyle w:val="Body"/>
        <w:numPr>
          <w:ilvl w:val="1"/>
          <w:numId w:val="21"/>
        </w:numPr>
        <w:ind w:left="867"/>
        <w:rPr>
          <w:position w:val="0"/>
          <w:sz w:val="24"/>
          <w:szCs w:val="24"/>
        </w:rPr>
      </w:pPr>
      <w:r>
        <w:rPr>
          <w:rtl w:val="0"/>
          <w:lang w:val="en-US"/>
        </w:rPr>
        <w:t>Aggression gives reproductive advantage.</w:t>
      </w:r>
    </w:p>
    <w:p>
      <w:pPr>
        <w:pStyle w:val="Body"/>
        <w:numPr>
          <w:ilvl w:val="0"/>
          <w:numId w:val="22"/>
        </w:numPr>
        <w:ind w:left="147"/>
        <w:rPr>
          <w:position w:val="0"/>
          <w:sz w:val="24"/>
          <w:szCs w:val="24"/>
        </w:rPr>
      </w:pPr>
      <w:r>
        <w:rPr>
          <w:rtl w:val="0"/>
          <w:lang w:val="en-US"/>
        </w:rPr>
        <w:t>Male socialization.</w:t>
      </w:r>
    </w:p>
    <w:p>
      <w:pPr>
        <w:pStyle w:val="Body"/>
        <w:numPr>
          <w:ilvl w:val="1"/>
          <w:numId w:val="22"/>
        </w:numPr>
        <w:ind w:left="867"/>
        <w:rPr>
          <w:position w:val="0"/>
          <w:sz w:val="24"/>
          <w:szCs w:val="24"/>
        </w:rPr>
      </w:pPr>
      <w:r>
        <w:rPr>
          <w:rtl w:val="0"/>
          <w:lang w:val="en-US"/>
        </w:rPr>
        <w:t>Stereotypes of masculinity.</w:t>
      </w:r>
    </w:p>
    <w:p>
      <w:pPr>
        <w:pStyle w:val="Body"/>
        <w:numPr>
          <w:ilvl w:val="0"/>
          <w:numId w:val="23"/>
        </w:numPr>
        <w:ind w:left="147"/>
        <w:rPr>
          <w:position w:val="0"/>
          <w:sz w:val="24"/>
          <w:szCs w:val="24"/>
        </w:rPr>
      </w:pPr>
      <w:r>
        <w:rPr>
          <w:rtl w:val="0"/>
          <w:lang w:val="en-US"/>
        </w:rPr>
        <w:t>Mental illness/personality disorder.</w:t>
      </w:r>
    </w:p>
    <w:p>
      <w:pPr>
        <w:pStyle w:val="Body"/>
        <w:numPr>
          <w:ilvl w:val="0"/>
          <w:numId w:val="23"/>
        </w:numPr>
        <w:ind w:left="147"/>
        <w:rPr>
          <w:position w:val="0"/>
          <w:sz w:val="24"/>
          <w:szCs w:val="24"/>
        </w:rPr>
      </w:pPr>
      <w:r>
        <w:rPr>
          <w:rtl w:val="0"/>
          <w:lang w:val="en-US"/>
        </w:rPr>
        <w:t>Social learning and pornography.</w:t>
      </w:r>
    </w:p>
    <w:p>
      <w:pPr>
        <w:pStyle w:val="Body"/>
        <w:numPr>
          <w:ilvl w:val="0"/>
          <w:numId w:val="23"/>
        </w:numPr>
        <w:ind w:left="147"/>
        <w:rPr>
          <w:position w:val="0"/>
          <w:sz w:val="24"/>
          <w:szCs w:val="24"/>
        </w:rPr>
      </w:pPr>
      <w:r>
        <w:rPr>
          <w:rtl w:val="0"/>
          <w:lang w:val="en-US"/>
        </w:rPr>
        <w:t>Sexual motivation.</w:t>
      </w:r>
    </w:p>
    <w:p>
      <w:pPr>
        <w:pStyle w:val="Body"/>
        <w:bidi w:val="0"/>
      </w:pPr>
    </w:p>
    <w:p>
      <w:pPr>
        <w:pStyle w:val="Body"/>
        <w:rPr>
          <w:b w:val="1"/>
          <w:bCs w:val="1"/>
        </w:rPr>
      </w:pPr>
      <w:r>
        <w:rPr>
          <w:b w:val="1"/>
          <w:bCs w:val="1"/>
          <w:rtl w:val="0"/>
          <w:lang w:val="en-US"/>
        </w:rPr>
        <w:t>Rape and the Law</w:t>
      </w:r>
    </w:p>
    <w:p>
      <w:pPr>
        <w:pStyle w:val="Body"/>
        <w:numPr>
          <w:ilvl w:val="0"/>
          <w:numId w:val="24"/>
        </w:numPr>
        <w:ind w:left="147"/>
        <w:rPr>
          <w:position w:val="0"/>
          <w:sz w:val="24"/>
          <w:szCs w:val="24"/>
        </w:rPr>
      </w:pPr>
      <w:r>
        <w:rPr>
          <w:rtl w:val="0"/>
          <w:lang w:val="fr-FR"/>
        </w:rPr>
        <w:t>Legal barriers</w:t>
      </w:r>
    </w:p>
    <w:p>
      <w:pPr>
        <w:pStyle w:val="Body"/>
        <w:numPr>
          <w:ilvl w:val="1"/>
          <w:numId w:val="24"/>
        </w:numPr>
        <w:ind w:left="867"/>
        <w:rPr>
          <w:position w:val="0"/>
          <w:sz w:val="24"/>
          <w:szCs w:val="24"/>
        </w:rPr>
      </w:pPr>
      <w:r>
        <w:rPr>
          <w:rtl w:val="0"/>
          <w:lang w:val="en-US"/>
        </w:rPr>
        <w:t>Resulted in under-reporting, under-charging and reluctance to convict.</w:t>
      </w:r>
    </w:p>
    <w:p>
      <w:pPr>
        <w:pStyle w:val="Body"/>
        <w:numPr>
          <w:ilvl w:val="0"/>
          <w:numId w:val="25"/>
        </w:numPr>
        <w:ind w:left="147"/>
        <w:rPr>
          <w:position w:val="0"/>
          <w:sz w:val="24"/>
          <w:szCs w:val="24"/>
        </w:rPr>
      </w:pPr>
      <w:r>
        <w:rPr>
          <w:rtl w:val="0"/>
          <w:lang w:val="en-US"/>
        </w:rPr>
        <w:t>1983, rape was replaced by three degrees of sexual assault:</w:t>
      </w:r>
    </w:p>
    <w:p>
      <w:pPr>
        <w:pStyle w:val="Body"/>
        <w:numPr>
          <w:ilvl w:val="1"/>
          <w:numId w:val="25"/>
        </w:numPr>
        <w:ind w:left="867"/>
        <w:rPr>
          <w:position w:val="0"/>
          <w:sz w:val="24"/>
          <w:szCs w:val="24"/>
        </w:rPr>
      </w:pPr>
      <w:r>
        <w:rPr>
          <w:rtl w:val="0"/>
          <w:lang w:val="en-US"/>
        </w:rPr>
        <w:t>Common sexual assault</w:t>
      </w:r>
    </w:p>
    <w:p>
      <w:pPr>
        <w:pStyle w:val="Body"/>
        <w:numPr>
          <w:ilvl w:val="1"/>
          <w:numId w:val="25"/>
        </w:numPr>
        <w:ind w:left="867"/>
        <w:rPr>
          <w:position w:val="0"/>
          <w:sz w:val="24"/>
          <w:szCs w:val="24"/>
        </w:rPr>
      </w:pPr>
      <w:r>
        <w:rPr>
          <w:rtl w:val="0"/>
          <w:lang w:val="en-US"/>
        </w:rPr>
        <w:t>Assault with a weapon</w:t>
      </w:r>
    </w:p>
    <w:p>
      <w:pPr>
        <w:pStyle w:val="Body"/>
        <w:numPr>
          <w:ilvl w:val="1"/>
          <w:numId w:val="25"/>
        </w:numPr>
        <w:ind w:left="867"/>
        <w:rPr>
          <w:position w:val="0"/>
          <w:sz w:val="24"/>
          <w:szCs w:val="24"/>
        </w:rPr>
      </w:pPr>
      <w:r>
        <w:rPr>
          <w:rtl w:val="0"/>
          <w:lang w:val="en-US"/>
        </w:rPr>
        <w:t>Aggravated sexual assault</w:t>
      </w:r>
    </w:p>
    <w:p>
      <w:pPr>
        <w:pStyle w:val="Body"/>
        <w:bidi w:val="0"/>
      </w:pPr>
    </w:p>
    <w:p>
      <w:pPr>
        <w:pStyle w:val="Body"/>
        <w:rPr>
          <w:b w:val="1"/>
          <w:bCs w:val="1"/>
        </w:rPr>
      </w:pPr>
      <w:r>
        <w:rPr>
          <w:b w:val="1"/>
          <w:bCs w:val="1"/>
          <w:rtl w:val="0"/>
        </w:rPr>
        <w:t>Law Reform</w:t>
      </w:r>
    </w:p>
    <w:p>
      <w:pPr>
        <w:pStyle w:val="Body"/>
        <w:numPr>
          <w:ilvl w:val="0"/>
          <w:numId w:val="26"/>
        </w:numPr>
        <w:ind w:left="147"/>
        <w:rPr>
          <w:position w:val="0"/>
          <w:sz w:val="24"/>
          <w:szCs w:val="24"/>
        </w:rPr>
      </w:pPr>
      <w:r>
        <w:rPr>
          <w:rtl w:val="0"/>
          <w:lang w:val="en-US"/>
        </w:rPr>
        <w:t>Issue of consent.</w:t>
      </w:r>
    </w:p>
    <w:p>
      <w:pPr>
        <w:pStyle w:val="Body"/>
        <w:numPr>
          <w:ilvl w:val="1"/>
          <w:numId w:val="26"/>
        </w:numPr>
        <w:ind w:left="867"/>
        <w:rPr>
          <w:position w:val="0"/>
          <w:sz w:val="24"/>
          <w:szCs w:val="24"/>
        </w:rPr>
      </w:pPr>
      <w:r>
        <w:rPr>
          <w:rtl w:val="0"/>
        </w:rPr>
        <w:t xml:space="preserve">1992, </w:t>
      </w:r>
      <w:r>
        <w:rPr>
          <w:rtl w:val="0"/>
        </w:rPr>
        <w:t>“</w:t>
      </w:r>
      <w:r>
        <w:rPr>
          <w:rtl w:val="0"/>
          <w:lang w:val="en-US"/>
        </w:rPr>
        <w:t>no means no</w:t>
      </w:r>
      <w:r>
        <w:rPr>
          <w:rtl w:val="0"/>
        </w:rPr>
        <w:t xml:space="preserve">” </w:t>
      </w:r>
      <w:r>
        <w:rPr>
          <w:rtl w:val="0"/>
          <w:lang w:val="en-US"/>
        </w:rPr>
        <w:t>legislation.</w:t>
      </w:r>
    </w:p>
    <w:p>
      <w:pPr>
        <w:pStyle w:val="Body"/>
        <w:numPr>
          <w:ilvl w:val="0"/>
          <w:numId w:val="27"/>
        </w:numPr>
        <w:ind w:left="147"/>
        <w:rPr>
          <w:position w:val="0"/>
          <w:sz w:val="24"/>
          <w:szCs w:val="24"/>
        </w:rPr>
      </w:pPr>
      <w:r>
        <w:rPr>
          <w:rtl w:val="0"/>
          <w:lang w:val="en-US"/>
        </w:rPr>
        <w:t>Rape shield laws.</w:t>
        <w:tab/>
      </w:r>
    </w:p>
    <w:p>
      <w:pPr>
        <w:pStyle w:val="Body"/>
        <w:numPr>
          <w:ilvl w:val="1"/>
          <w:numId w:val="27"/>
        </w:numPr>
        <w:ind w:left="867"/>
        <w:rPr>
          <w:position w:val="0"/>
          <w:sz w:val="24"/>
          <w:szCs w:val="24"/>
        </w:rPr>
      </w:pPr>
      <w:r>
        <w:rPr>
          <w:rtl w:val="0"/>
          <w:lang w:val="en-US"/>
        </w:rPr>
        <w:t>2000, limited access to counseling records.</w:t>
      </w:r>
    </w:p>
    <w:p>
      <w:pPr>
        <w:pStyle w:val="Body"/>
        <w:numPr>
          <w:ilvl w:val="0"/>
          <w:numId w:val="28"/>
        </w:numPr>
        <w:ind w:left="147"/>
        <w:rPr>
          <w:position w:val="0"/>
          <w:sz w:val="24"/>
          <w:szCs w:val="24"/>
        </w:rPr>
      </w:pPr>
      <w:r>
        <w:rPr>
          <w:rtl w:val="0"/>
          <w:lang w:val="en-US"/>
        </w:rPr>
        <w:t>Corroboration.</w:t>
      </w:r>
    </w:p>
    <w:p>
      <w:pPr>
        <w:pStyle w:val="Body"/>
        <w:numPr>
          <w:ilvl w:val="1"/>
          <w:numId w:val="28"/>
        </w:numPr>
        <w:ind w:left="867"/>
        <w:rPr>
          <w:position w:val="0"/>
          <w:sz w:val="24"/>
          <w:szCs w:val="24"/>
        </w:rPr>
      </w:pPr>
      <w:r>
        <w:rPr>
          <w:rtl w:val="0"/>
          <w:lang w:val="en-US"/>
        </w:rPr>
        <w:t>No longer mandatory (someone had to actually see it happen)</w:t>
      </w:r>
    </w:p>
    <w:p>
      <w:pPr>
        <w:pStyle w:val="Body"/>
        <w:rPr>
          <w:b w:val="1"/>
          <w:bCs w:val="1"/>
        </w:rPr>
      </w:pPr>
    </w:p>
    <w:p>
      <w:pPr>
        <w:pStyle w:val="Body"/>
        <w:rPr>
          <w:b w:val="1"/>
          <w:bCs w:val="1"/>
        </w:rPr>
      </w:pPr>
      <w:r>
        <w:rPr>
          <w:b w:val="1"/>
          <w:bCs w:val="1"/>
          <w:rtl w:val="0"/>
          <w:lang w:val="es-ES_tradnl"/>
        </w:rPr>
        <w:t>Homicide</w:t>
      </w:r>
    </w:p>
    <w:p>
      <w:pPr>
        <w:pStyle w:val="Body"/>
        <w:numPr>
          <w:ilvl w:val="0"/>
          <w:numId w:val="29"/>
        </w:numPr>
        <w:ind w:left="147"/>
        <w:rPr>
          <w:position w:val="0"/>
          <w:sz w:val="24"/>
          <w:szCs w:val="24"/>
        </w:rPr>
      </w:pPr>
      <w:r>
        <w:rPr>
          <w:rtl w:val="0"/>
          <w:lang w:val="en-US"/>
        </w:rPr>
        <w:t>First degree murder</w:t>
      </w:r>
    </w:p>
    <w:p>
      <w:pPr>
        <w:pStyle w:val="Body"/>
        <w:numPr>
          <w:ilvl w:val="1"/>
          <w:numId w:val="29"/>
        </w:numPr>
        <w:ind w:left="867"/>
        <w:rPr>
          <w:position w:val="0"/>
          <w:sz w:val="24"/>
          <w:szCs w:val="24"/>
        </w:rPr>
      </w:pPr>
      <w:r>
        <w:rPr>
          <w:rtl w:val="0"/>
          <w:lang w:val="en-US"/>
        </w:rPr>
        <w:t>Requires that the action be planned and deliberate</w:t>
      </w:r>
    </w:p>
    <w:p>
      <w:pPr>
        <w:pStyle w:val="Body"/>
        <w:numPr>
          <w:ilvl w:val="0"/>
          <w:numId w:val="30"/>
        </w:numPr>
        <w:ind w:left="147"/>
        <w:rPr>
          <w:position w:val="0"/>
          <w:sz w:val="24"/>
          <w:szCs w:val="24"/>
        </w:rPr>
      </w:pPr>
      <w:r>
        <w:rPr>
          <w:rtl w:val="0"/>
          <w:lang w:val="en-US"/>
        </w:rPr>
        <w:t>Second degree murder</w:t>
      </w:r>
    </w:p>
    <w:p>
      <w:pPr>
        <w:pStyle w:val="Body"/>
        <w:numPr>
          <w:ilvl w:val="1"/>
          <w:numId w:val="30"/>
        </w:numPr>
        <w:ind w:left="867"/>
        <w:rPr>
          <w:position w:val="0"/>
          <w:sz w:val="24"/>
          <w:szCs w:val="24"/>
        </w:rPr>
      </w:pPr>
      <w:r>
        <w:rPr>
          <w:rtl w:val="0"/>
          <w:lang w:val="pt-PT"/>
        </w:rPr>
        <w:t>Involves malice</w:t>
      </w:r>
      <w:r>
        <w:rPr>
          <w:rtl w:val="0"/>
          <w:lang w:val="zh-CN" w:eastAsia="zh-CN"/>
        </w:rPr>
        <w:t>（恶意）</w:t>
      </w:r>
      <w:r>
        <w:rPr>
          <w:rtl w:val="0"/>
          <w:lang w:val="en-US"/>
        </w:rPr>
        <w:t xml:space="preserve"> but no premeditation</w:t>
      </w:r>
      <w:r>
        <w:rPr>
          <w:rtl w:val="0"/>
          <w:lang w:val="zh-CN" w:eastAsia="zh-CN"/>
        </w:rPr>
        <w:t>（预谋）</w:t>
      </w:r>
    </w:p>
    <w:p>
      <w:pPr>
        <w:pStyle w:val="Body"/>
        <w:numPr>
          <w:ilvl w:val="0"/>
          <w:numId w:val="31"/>
        </w:numPr>
        <w:tabs>
          <w:tab w:val="num" w:pos="147"/>
          <w:tab w:val="clear" w:pos="0"/>
        </w:tabs>
        <w:ind w:left="147" w:hanging="147"/>
        <w:rPr>
          <w:position w:val="0"/>
          <w:sz w:val="24"/>
          <w:szCs w:val="24"/>
        </w:rPr>
      </w:pPr>
      <w:r>
        <w:rPr>
          <w:u w:val="wave"/>
          <w:rtl w:val="0"/>
          <w:lang w:val="en-US"/>
        </w:rPr>
        <w:t>Manslaughter</w:t>
      </w:r>
      <w:r>
        <w:rPr>
          <w:u w:val="wave"/>
          <w:rtl w:val="0"/>
          <w:lang w:val="zh-CN" w:eastAsia="zh-CN"/>
        </w:rPr>
        <w:t xml:space="preserve"> </w:t>
      </w:r>
      <w:r>
        <w:rPr>
          <w:rtl w:val="0"/>
          <w:lang w:val="zh-CN" w:eastAsia="zh-CN"/>
        </w:rPr>
        <w:t>（过失杀人）</w:t>
      </w:r>
    </w:p>
    <w:p>
      <w:pPr>
        <w:pStyle w:val="Body"/>
        <w:numPr>
          <w:ilvl w:val="1"/>
          <w:numId w:val="31"/>
        </w:numPr>
        <w:tabs>
          <w:tab w:val="num" w:pos="867"/>
          <w:tab w:val="clear" w:pos="0"/>
        </w:tabs>
        <w:ind w:left="867" w:hanging="147"/>
        <w:rPr>
          <w:position w:val="0"/>
          <w:sz w:val="24"/>
          <w:szCs w:val="24"/>
        </w:rPr>
      </w:pPr>
      <w:r>
        <w:rPr>
          <w:rtl w:val="0"/>
          <w:lang w:val="en-US"/>
        </w:rPr>
        <w:t>The killing of another person through gross negligence</w:t>
      </w:r>
    </w:p>
    <w:p>
      <w:pPr>
        <w:pStyle w:val="Body"/>
        <w:numPr>
          <w:ilvl w:val="0"/>
          <w:numId w:val="32"/>
        </w:numPr>
        <w:ind w:left="147"/>
        <w:rPr>
          <w:position w:val="0"/>
          <w:sz w:val="24"/>
          <w:szCs w:val="24"/>
        </w:rPr>
      </w:pPr>
      <w:r>
        <w:rPr>
          <w:rtl w:val="0"/>
          <w:lang w:val="es-ES_tradnl"/>
        </w:rPr>
        <w:t>Infanticide</w:t>
      </w:r>
    </w:p>
    <w:p>
      <w:pPr>
        <w:pStyle w:val="Body"/>
        <w:numPr>
          <w:ilvl w:val="1"/>
          <w:numId w:val="32"/>
        </w:numPr>
        <w:ind w:left="867"/>
        <w:rPr>
          <w:position w:val="0"/>
          <w:sz w:val="24"/>
          <w:szCs w:val="24"/>
        </w:rPr>
      </w:pPr>
      <w:r>
        <w:rPr>
          <w:rtl w:val="0"/>
          <w:lang w:val="en-US"/>
        </w:rPr>
        <w:t>Killing of an infant</w:t>
      </w:r>
    </w:p>
    <w:p>
      <w:pPr>
        <w:pStyle w:val="Body"/>
        <w:numPr>
          <w:ilvl w:val="0"/>
          <w:numId w:val="33"/>
        </w:numPr>
        <w:ind w:left="147"/>
        <w:rPr>
          <w:position w:val="0"/>
          <w:sz w:val="24"/>
          <w:szCs w:val="24"/>
        </w:rPr>
      </w:pPr>
      <w:r>
        <w:rPr>
          <w:rtl w:val="0"/>
          <w:lang w:val="en-US"/>
        </w:rPr>
        <w:t>peaks in 1973, upswing in 1993, coming down since then.</w:t>
      </w:r>
    </w:p>
    <w:p>
      <w:pPr>
        <w:pStyle w:val="Body"/>
        <w:numPr>
          <w:ilvl w:val="0"/>
          <w:numId w:val="33"/>
        </w:numPr>
        <w:ind w:left="147"/>
        <w:rPr>
          <w:position w:val="0"/>
          <w:sz w:val="24"/>
          <w:szCs w:val="24"/>
        </w:rPr>
      </w:pPr>
      <w:r>
        <w:rPr>
          <w:rtl w:val="0"/>
          <w:lang w:val="en-US"/>
        </w:rPr>
        <w:t>Homicides, by province (2010): Manitoba, Saskatchewan, Alberta and B.C are all above average, raising the crime rate in Canada</w:t>
      </w:r>
    </w:p>
    <w:p>
      <w:pPr>
        <w:pStyle w:val="Body"/>
        <w:numPr>
          <w:ilvl w:val="0"/>
          <w:numId w:val="33"/>
        </w:numPr>
        <w:ind w:left="147"/>
        <w:rPr>
          <w:position w:val="0"/>
          <w:sz w:val="24"/>
          <w:szCs w:val="24"/>
        </w:rPr>
      </w:pPr>
      <w:r>
        <w:rPr>
          <w:rtl w:val="0"/>
          <w:lang w:val="en-US"/>
        </w:rPr>
        <w:t>American homicide rate is double the Canadian rate</w:t>
      </w:r>
    </w:p>
    <w:p>
      <w:pPr>
        <w:pStyle w:val="Body"/>
        <w:bidi w:val="0"/>
      </w:pPr>
    </w:p>
    <w:p>
      <w:pPr>
        <w:pStyle w:val="Body"/>
        <w:bidi w:val="0"/>
      </w:pPr>
      <w:r>
        <w:rPr>
          <w:rtl w:val="0"/>
        </w:rPr>
        <w:t>Who are the Suspects?</w:t>
      </w:r>
    </w:p>
    <w:p>
      <w:pPr>
        <w:pStyle w:val="Body"/>
        <w:numPr>
          <w:ilvl w:val="0"/>
          <w:numId w:val="34"/>
        </w:numPr>
        <w:ind w:left="147"/>
        <w:rPr>
          <w:position w:val="0"/>
          <w:sz w:val="24"/>
          <w:szCs w:val="24"/>
        </w:rPr>
      </w:pPr>
      <w:r>
        <w:rPr>
          <w:rtl w:val="0"/>
        </w:rPr>
        <w:t>male</w:t>
      </w:r>
    </w:p>
    <w:p>
      <w:pPr>
        <w:pStyle w:val="Body"/>
        <w:numPr>
          <w:ilvl w:val="0"/>
          <w:numId w:val="34"/>
        </w:numPr>
        <w:ind w:left="147"/>
        <w:rPr>
          <w:position w:val="0"/>
          <w:sz w:val="24"/>
          <w:szCs w:val="24"/>
        </w:rPr>
      </w:pPr>
      <w:r>
        <w:rPr>
          <w:rtl w:val="0"/>
          <w:lang w:val="en-US"/>
        </w:rPr>
        <w:t>between ages of 18 and 24</w:t>
      </w:r>
    </w:p>
    <w:p>
      <w:pPr>
        <w:pStyle w:val="Body"/>
        <w:bidi w:val="0"/>
      </w:pPr>
    </w:p>
    <w:p>
      <w:pPr>
        <w:pStyle w:val="Body"/>
        <w:rPr>
          <w:color w:val="ff2600"/>
        </w:rPr>
      </w:pPr>
      <w:r>
        <w:rPr>
          <w:color w:val="ff2600"/>
          <w:rtl w:val="0"/>
        </w:rPr>
        <w:t>Homicide Trends in Canada: 2006</w:t>
      </w:r>
    </w:p>
    <w:p>
      <w:pPr>
        <w:pStyle w:val="Body"/>
        <w:numPr>
          <w:ilvl w:val="0"/>
          <w:numId w:val="35"/>
        </w:numPr>
        <w:ind w:left="147"/>
        <w:rPr>
          <w:position w:val="0"/>
          <w:sz w:val="24"/>
          <w:szCs w:val="24"/>
        </w:rPr>
      </w:pPr>
      <w:r>
        <w:rPr>
          <w:rtl w:val="0"/>
          <w:lang w:val="en-US"/>
        </w:rPr>
        <w:t>605 homicides reported, 58 fewer than the previous year</w:t>
      </w:r>
    </w:p>
    <w:p>
      <w:pPr>
        <w:pStyle w:val="Body"/>
        <w:numPr>
          <w:ilvl w:val="0"/>
          <w:numId w:val="35"/>
        </w:numPr>
        <w:ind w:left="147"/>
        <w:rPr>
          <w:position w:val="0"/>
          <w:sz w:val="24"/>
          <w:szCs w:val="24"/>
        </w:rPr>
      </w:pPr>
      <w:r>
        <w:rPr>
          <w:rtl w:val="0"/>
          <w:lang w:val="zh-CN" w:eastAsia="zh-CN"/>
        </w:rPr>
        <w:t>Canadian</w:t>
      </w:r>
      <w:r>
        <w:rPr>
          <w:rtl w:val="0"/>
          <w:lang w:val="fr-FR"/>
        </w:rPr>
        <w:t xml:space="preserve"> homicides per 100,000 population 1.85</w:t>
      </w:r>
    </w:p>
    <w:p>
      <w:pPr>
        <w:pStyle w:val="Body"/>
        <w:numPr>
          <w:ilvl w:val="0"/>
          <w:numId w:val="35"/>
        </w:numPr>
        <w:ind w:left="147"/>
        <w:rPr>
          <w:position w:val="0"/>
          <w:sz w:val="24"/>
          <w:szCs w:val="24"/>
        </w:rPr>
      </w:pPr>
      <w:r>
        <w:rPr>
          <w:rtl w:val="0"/>
          <w:lang w:val="en-US"/>
        </w:rPr>
        <w:t>Provinces High/low</w:t>
      </w:r>
    </w:p>
    <w:p>
      <w:pPr>
        <w:pStyle w:val="Body"/>
        <w:numPr>
          <w:ilvl w:val="1"/>
          <w:numId w:val="35"/>
        </w:numPr>
        <w:ind w:left="867"/>
        <w:rPr>
          <w:position w:val="0"/>
          <w:sz w:val="24"/>
          <w:szCs w:val="24"/>
        </w:rPr>
      </w:pPr>
      <w:r>
        <w:rPr>
          <w:rtl w:val="0"/>
        </w:rPr>
        <w:t>Manitoba 3.31</w:t>
      </w:r>
    </w:p>
    <w:p>
      <w:pPr>
        <w:pStyle w:val="Body"/>
        <w:numPr>
          <w:ilvl w:val="1"/>
          <w:numId w:val="35"/>
        </w:numPr>
        <w:ind w:left="867"/>
        <w:rPr>
          <w:position w:val="0"/>
          <w:sz w:val="24"/>
          <w:szCs w:val="24"/>
        </w:rPr>
      </w:pPr>
      <w:r>
        <w:rPr>
          <w:rtl w:val="0"/>
          <w:lang w:val="it-IT"/>
        </w:rPr>
        <w:t>B.C. 2.51</w:t>
      </w:r>
    </w:p>
    <w:p>
      <w:pPr>
        <w:pStyle w:val="Body"/>
        <w:numPr>
          <w:ilvl w:val="1"/>
          <w:numId w:val="35"/>
        </w:numPr>
        <w:ind w:left="867"/>
        <w:rPr>
          <w:position w:val="0"/>
          <w:sz w:val="24"/>
          <w:szCs w:val="24"/>
        </w:rPr>
      </w:pPr>
      <w:r>
        <w:rPr>
          <w:rtl w:val="0"/>
        </w:rPr>
        <w:t>Saskatchewan 4.06</w:t>
      </w:r>
    </w:p>
    <w:p>
      <w:pPr>
        <w:pStyle w:val="Body"/>
        <w:numPr>
          <w:ilvl w:val="1"/>
          <w:numId w:val="35"/>
        </w:numPr>
        <w:ind w:left="867"/>
        <w:rPr>
          <w:position w:val="0"/>
          <w:sz w:val="24"/>
          <w:szCs w:val="24"/>
        </w:rPr>
      </w:pPr>
      <w:r>
        <w:rPr>
          <w:rtl w:val="0"/>
          <w:lang w:val="en-US"/>
        </w:rPr>
        <w:t>Newfoundland and Labrador 1.37</w:t>
      </w:r>
    </w:p>
    <w:p>
      <w:pPr>
        <w:pStyle w:val="Body"/>
        <w:numPr>
          <w:ilvl w:val="1"/>
          <w:numId w:val="35"/>
        </w:numPr>
        <w:ind w:left="867"/>
        <w:rPr>
          <w:position w:val="0"/>
          <w:sz w:val="24"/>
          <w:szCs w:val="24"/>
        </w:rPr>
      </w:pPr>
      <w:r>
        <w:rPr>
          <w:rtl w:val="0"/>
        </w:rPr>
        <w:t>P.E.I 0.72</w:t>
      </w:r>
    </w:p>
    <w:p>
      <w:pPr>
        <w:pStyle w:val="Body"/>
        <w:numPr>
          <w:ilvl w:val="1"/>
          <w:numId w:val="35"/>
        </w:numPr>
        <w:ind w:left="867"/>
        <w:rPr>
          <w:position w:val="0"/>
          <w:sz w:val="24"/>
          <w:szCs w:val="24"/>
        </w:rPr>
      </w:pPr>
      <w:r>
        <w:rPr>
          <w:rtl w:val="0"/>
          <w:lang w:val="pt-PT"/>
        </w:rPr>
        <w:t>Nova Scotia 1.71</w:t>
      </w:r>
    </w:p>
    <w:p>
      <w:pPr>
        <w:pStyle w:val="Body"/>
        <w:bidi w:val="0"/>
      </w:pPr>
      <w:r>
        <w:rPr>
          <w:rtl w:val="0"/>
        </w:rPr>
        <w:t xml:space="preserve">- </w:t>
      </w:r>
      <w:r>
        <w:rPr>
          <w:u w:val="single"/>
          <w:rtl w:val="0"/>
        </w:rPr>
        <w:t>CMA</w:t>
      </w:r>
      <w:r>
        <w:rPr>
          <w:u w:val="single"/>
          <w:rtl w:val="0"/>
          <w:lang w:val="fr-FR"/>
        </w:rPr>
        <w:t>’</w:t>
      </w:r>
      <w:r>
        <w:rPr>
          <w:u w:val="single"/>
          <w:rtl w:val="0"/>
        </w:rPr>
        <w:t>s</w:t>
      </w:r>
      <w:r>
        <w:rPr>
          <w:rtl w:val="0"/>
        </w:rPr>
        <w:t xml:space="preserve"> High/low</w:t>
      </w:r>
    </w:p>
    <w:p>
      <w:pPr>
        <w:pStyle w:val="Body"/>
        <w:numPr>
          <w:ilvl w:val="1"/>
          <w:numId w:val="35"/>
        </w:numPr>
        <w:ind w:left="867"/>
        <w:rPr>
          <w:position w:val="0"/>
          <w:sz w:val="24"/>
          <w:szCs w:val="24"/>
        </w:rPr>
      </w:pPr>
      <w:r>
        <w:rPr>
          <w:rtl w:val="0"/>
          <w:lang w:val="fr-FR"/>
        </w:rPr>
        <w:t>Winnipeg (3.03) Vancouver (2.52)</w:t>
      </w:r>
    </w:p>
    <w:p>
      <w:pPr>
        <w:pStyle w:val="Body"/>
        <w:numPr>
          <w:ilvl w:val="1"/>
          <w:numId w:val="35"/>
        </w:numPr>
        <w:ind w:left="867"/>
        <w:rPr>
          <w:position w:val="0"/>
          <w:sz w:val="24"/>
          <w:szCs w:val="24"/>
        </w:rPr>
      </w:pPr>
      <w:r>
        <w:rPr>
          <w:rtl w:val="0"/>
        </w:rPr>
        <w:t>Quebec (0.96) and Ottawa (1.81)</w:t>
      </w:r>
    </w:p>
    <w:p>
      <w:pPr>
        <w:pStyle w:val="Body"/>
        <w:bidi w:val="0"/>
      </w:pPr>
    </w:p>
    <w:p>
      <w:pPr>
        <w:pStyle w:val="Body"/>
        <w:numPr>
          <w:ilvl w:val="1"/>
          <w:numId w:val="36"/>
        </w:numPr>
        <w:ind w:left="867"/>
        <w:rPr>
          <w:position w:val="0"/>
          <w:sz w:val="24"/>
          <w:szCs w:val="24"/>
        </w:rPr>
      </w:pPr>
      <w:r>
        <w:rPr>
          <w:rtl w:val="0"/>
          <w:lang w:val="en-US"/>
        </w:rPr>
        <w:t>Saskatoon (3.27) and Gatineau (3.10)</w:t>
      </w:r>
    </w:p>
    <w:p>
      <w:pPr>
        <w:pStyle w:val="Body"/>
        <w:numPr>
          <w:ilvl w:val="1"/>
          <w:numId w:val="36"/>
        </w:numPr>
        <w:ind w:left="867"/>
        <w:rPr>
          <w:position w:val="0"/>
          <w:sz w:val="24"/>
          <w:szCs w:val="24"/>
        </w:rPr>
      </w:pPr>
      <w:r>
        <w:rPr>
          <w:rtl w:val="0"/>
          <w:lang w:val="en-US"/>
        </w:rPr>
        <w:t>Oshawa, (0.88) and St. John</w:t>
      </w:r>
      <w:r>
        <w:rPr>
          <w:rtl w:val="0"/>
          <w:lang w:val="fr-FR"/>
        </w:rPr>
        <w:t>’</w:t>
      </w:r>
      <w:r>
        <w:rPr>
          <w:rtl w:val="0"/>
        </w:rPr>
        <w:t>s (0.55)</w:t>
      </w:r>
    </w:p>
    <w:p>
      <w:pPr>
        <w:pStyle w:val="Body"/>
        <w:bidi w:val="0"/>
      </w:pPr>
    </w:p>
    <w:p>
      <w:pPr>
        <w:pStyle w:val="Body"/>
        <w:rPr>
          <w:b w:val="1"/>
          <w:bCs w:val="1"/>
          <w:color w:val="ff2600"/>
        </w:rPr>
      </w:pPr>
      <w:r>
        <w:rPr>
          <w:b w:val="1"/>
          <w:bCs w:val="1"/>
          <w:color w:val="ff2600"/>
          <w:rtl w:val="0"/>
          <w:lang w:val="en-US"/>
        </w:rPr>
        <w:t>Methods of Killing</w:t>
      </w:r>
    </w:p>
    <w:p>
      <w:pPr>
        <w:pStyle w:val="Body"/>
        <w:numPr>
          <w:ilvl w:val="0"/>
          <w:numId w:val="36"/>
        </w:numPr>
        <w:ind w:left="147"/>
        <w:rPr>
          <w:position w:val="0"/>
          <w:sz w:val="24"/>
          <w:szCs w:val="24"/>
        </w:rPr>
      </w:pPr>
      <w:r>
        <w:rPr>
          <w:rtl w:val="0"/>
        </w:rPr>
        <w:t>35% stabbing</w:t>
      </w:r>
      <w:r>
        <w:rPr>
          <w:rtl w:val="0"/>
          <w:lang w:val="zh-CN" w:eastAsia="zh-CN"/>
        </w:rPr>
        <w:t xml:space="preserve"> （刺穿）</w:t>
      </w:r>
    </w:p>
    <w:p>
      <w:pPr>
        <w:pStyle w:val="Body"/>
        <w:numPr>
          <w:ilvl w:val="0"/>
          <w:numId w:val="36"/>
        </w:numPr>
        <w:ind w:left="147"/>
        <w:rPr>
          <w:position w:val="0"/>
          <w:sz w:val="24"/>
          <w:szCs w:val="24"/>
        </w:rPr>
      </w:pPr>
      <w:r>
        <w:rPr>
          <w:rtl w:val="0"/>
        </w:rPr>
        <w:t>31% firearms</w:t>
      </w:r>
    </w:p>
    <w:p>
      <w:pPr>
        <w:pStyle w:val="Body"/>
        <w:numPr>
          <w:ilvl w:val="1"/>
          <w:numId w:val="36"/>
        </w:numPr>
        <w:ind w:left="867"/>
        <w:rPr>
          <w:position w:val="0"/>
          <w:sz w:val="24"/>
          <w:szCs w:val="24"/>
        </w:rPr>
      </w:pPr>
      <w:r>
        <w:rPr>
          <w:rtl w:val="0"/>
          <w:lang w:val="en-US"/>
        </w:rPr>
        <w:t>handguns still accounted for 57% of firearms used in homicide incidents</w:t>
      </w:r>
    </w:p>
    <w:p>
      <w:pPr>
        <w:pStyle w:val="Body"/>
        <w:numPr>
          <w:ilvl w:val="1"/>
          <w:numId w:val="36"/>
        </w:numPr>
        <w:ind w:left="867"/>
        <w:rPr>
          <w:position w:val="0"/>
          <w:sz w:val="24"/>
          <w:szCs w:val="24"/>
        </w:rPr>
      </w:pPr>
      <w:r>
        <w:rPr>
          <w:rtl w:val="0"/>
          <w:lang w:val="en-US"/>
        </w:rPr>
        <w:t>816 firearm related deaths in 2002 80% were due to suicide, 15% homicide and 4% accidents</w:t>
      </w:r>
    </w:p>
    <w:p>
      <w:pPr>
        <w:pStyle w:val="Body"/>
        <w:numPr>
          <w:ilvl w:val="0"/>
          <w:numId w:val="37"/>
        </w:numPr>
        <w:ind w:left="147"/>
        <w:rPr>
          <w:position w:val="0"/>
          <w:sz w:val="24"/>
          <w:szCs w:val="24"/>
        </w:rPr>
      </w:pPr>
      <w:r>
        <w:rPr>
          <w:rtl w:val="0"/>
          <w:lang w:val="en-US"/>
        </w:rPr>
        <w:t>19% beaten</w:t>
      </w:r>
    </w:p>
    <w:p>
      <w:pPr>
        <w:pStyle w:val="Body"/>
        <w:numPr>
          <w:ilvl w:val="0"/>
          <w:numId w:val="37"/>
        </w:numPr>
        <w:ind w:left="147"/>
        <w:rPr>
          <w:position w:val="0"/>
          <w:sz w:val="24"/>
          <w:szCs w:val="24"/>
        </w:rPr>
      </w:pPr>
      <w:r>
        <w:rPr>
          <w:rtl w:val="0"/>
          <w:lang w:val="en-US"/>
        </w:rPr>
        <w:t>8% were strangled</w:t>
      </w:r>
    </w:p>
    <w:p>
      <w:pPr>
        <w:pStyle w:val="Body"/>
        <w:bidi w:val="0"/>
      </w:pPr>
    </w:p>
    <w:p>
      <w:pPr>
        <w:pStyle w:val="Body"/>
        <w:rPr>
          <w:b w:val="1"/>
          <w:bCs w:val="1"/>
          <w:color w:val="ff2600"/>
        </w:rPr>
      </w:pPr>
      <w:r>
        <w:rPr>
          <w:b w:val="1"/>
          <w:bCs w:val="1"/>
          <w:color w:val="ff2600"/>
          <w:rtl w:val="0"/>
        </w:rPr>
        <w:t>Homicide Trends in Canada</w:t>
      </w:r>
    </w:p>
    <w:p>
      <w:pPr>
        <w:pStyle w:val="Body"/>
        <w:numPr>
          <w:ilvl w:val="0"/>
          <w:numId w:val="38"/>
        </w:numPr>
        <w:ind w:left="147"/>
        <w:rPr>
          <w:position w:val="0"/>
          <w:sz w:val="24"/>
          <w:szCs w:val="24"/>
        </w:rPr>
      </w:pPr>
      <w:r>
        <w:rPr>
          <w:rtl w:val="0"/>
          <w:lang w:val="en-US"/>
        </w:rPr>
        <w:t>Who killed who  in 2006</w:t>
      </w:r>
    </w:p>
    <w:p>
      <w:pPr>
        <w:pStyle w:val="Body"/>
        <w:numPr>
          <w:ilvl w:val="1"/>
          <w:numId w:val="38"/>
        </w:numPr>
        <w:ind w:left="867"/>
        <w:rPr>
          <w:position w:val="0"/>
          <w:sz w:val="24"/>
          <w:szCs w:val="24"/>
        </w:rPr>
      </w:pPr>
      <w:r>
        <w:rPr>
          <w:rtl w:val="0"/>
          <w:lang w:val="en-US"/>
        </w:rPr>
        <w:t>83% of solved homicides committed by:</w:t>
      </w:r>
    </w:p>
    <w:p>
      <w:pPr>
        <w:pStyle w:val="Body"/>
        <w:numPr>
          <w:ilvl w:val="2"/>
          <w:numId w:val="38"/>
        </w:numPr>
        <w:ind w:left="1587"/>
        <w:rPr>
          <w:position w:val="0"/>
          <w:sz w:val="24"/>
          <w:szCs w:val="24"/>
        </w:rPr>
      </w:pPr>
      <w:r>
        <w:rPr>
          <w:rtl w:val="0"/>
          <w:lang w:val="it-IT"/>
        </w:rPr>
        <w:t>An acquaintance (34%)</w:t>
      </w:r>
    </w:p>
    <w:p>
      <w:pPr>
        <w:pStyle w:val="Body"/>
        <w:numPr>
          <w:ilvl w:val="2"/>
          <w:numId w:val="38"/>
        </w:numPr>
        <w:ind w:left="1587"/>
        <w:rPr>
          <w:position w:val="0"/>
          <w:sz w:val="24"/>
          <w:szCs w:val="24"/>
        </w:rPr>
      </w:pPr>
      <w:r>
        <w:rPr>
          <w:rtl w:val="0"/>
          <w:lang w:val="en-US"/>
        </w:rPr>
        <w:t>Or a family member (37%)</w:t>
      </w:r>
    </w:p>
    <w:p>
      <w:pPr>
        <w:pStyle w:val="Body"/>
        <w:numPr>
          <w:ilvl w:val="2"/>
          <w:numId w:val="38"/>
        </w:numPr>
        <w:ind w:left="1587"/>
        <w:rPr>
          <w:position w:val="0"/>
          <w:sz w:val="24"/>
          <w:szCs w:val="24"/>
        </w:rPr>
      </w:pPr>
      <w:r>
        <w:rPr>
          <w:rtl w:val="0"/>
          <w:lang w:val="en-US"/>
        </w:rPr>
        <w:t>17% by a stranger</w:t>
      </w:r>
    </w:p>
    <w:p>
      <w:pPr>
        <w:pStyle w:val="Body"/>
        <w:numPr>
          <w:ilvl w:val="1"/>
          <w:numId w:val="39"/>
        </w:numPr>
        <w:ind w:left="867"/>
        <w:rPr>
          <w:position w:val="0"/>
          <w:sz w:val="24"/>
          <w:szCs w:val="24"/>
        </w:rPr>
      </w:pPr>
      <w:r>
        <w:rPr>
          <w:rtl w:val="0"/>
          <w:lang w:val="en-US"/>
        </w:rPr>
        <w:t>52% of all female victims and 8% of male victims were killed by person they have had a intimate relationship with.</w:t>
      </w:r>
    </w:p>
    <w:p>
      <w:pPr>
        <w:pStyle w:val="Body"/>
        <w:bidi w:val="0"/>
      </w:pPr>
    </w:p>
    <w:p>
      <w:pPr>
        <w:pStyle w:val="Body"/>
        <w:bidi w:val="0"/>
      </w:pPr>
      <w:r>
        <w:rPr>
          <w:rtl w:val="0"/>
        </w:rPr>
        <w:t>Who are the victims?</w:t>
      </w:r>
    </w:p>
    <w:p>
      <w:pPr>
        <w:pStyle w:val="Body"/>
        <w:numPr>
          <w:ilvl w:val="0"/>
          <w:numId w:val="39"/>
        </w:numPr>
        <w:ind w:left="147"/>
        <w:rPr>
          <w:position w:val="0"/>
          <w:sz w:val="24"/>
          <w:szCs w:val="24"/>
        </w:rPr>
      </w:pPr>
      <w:r>
        <w:rPr>
          <w:rtl w:val="0"/>
          <w:lang w:val="es-ES_tradnl"/>
        </w:rPr>
        <w:t>Males</w:t>
      </w:r>
    </w:p>
    <w:p>
      <w:pPr>
        <w:pStyle w:val="Body"/>
        <w:numPr>
          <w:ilvl w:val="0"/>
          <w:numId w:val="39"/>
        </w:numPr>
        <w:ind w:left="147"/>
        <w:rPr>
          <w:position w:val="0"/>
          <w:sz w:val="24"/>
          <w:szCs w:val="24"/>
        </w:rPr>
      </w:pPr>
      <w:r>
        <w:rPr>
          <w:rtl w:val="0"/>
        </w:rPr>
        <w:t>18-24 age range</w:t>
      </w:r>
    </w:p>
    <w:p>
      <w:pPr>
        <w:pStyle w:val="Body"/>
        <w:bidi w:val="0"/>
      </w:pPr>
    </w:p>
    <w:p>
      <w:pPr>
        <w:pStyle w:val="Body"/>
        <w:rPr>
          <w:b w:val="1"/>
          <w:bCs w:val="1"/>
          <w:color w:val="ff2600"/>
        </w:rPr>
      </w:pPr>
      <w:r>
        <w:rPr>
          <w:b w:val="1"/>
          <w:bCs w:val="1"/>
          <w:color w:val="ff2600"/>
          <w:rtl w:val="0"/>
          <w:lang w:val="de-DE"/>
        </w:rPr>
        <w:t>Serial/Mass Murders</w:t>
      </w:r>
    </w:p>
    <w:p>
      <w:pPr>
        <w:pStyle w:val="Body"/>
        <w:numPr>
          <w:ilvl w:val="0"/>
          <w:numId w:val="40"/>
        </w:numPr>
        <w:ind w:left="147"/>
        <w:rPr>
          <w:position w:val="0"/>
          <w:sz w:val="24"/>
          <w:szCs w:val="24"/>
        </w:rPr>
      </w:pPr>
      <w:r>
        <w:rPr>
          <w:rtl w:val="0"/>
          <w:lang w:val="en-US"/>
        </w:rPr>
        <w:t>Ken and Barbie (Paul Bernado and Karla Homolka) met in Toronto</w:t>
      </w:r>
    </w:p>
    <w:p>
      <w:pPr>
        <w:pStyle w:val="Body"/>
        <w:numPr>
          <w:ilvl w:val="1"/>
          <w:numId w:val="40"/>
        </w:numPr>
        <w:ind w:left="867"/>
        <w:rPr>
          <w:position w:val="0"/>
          <w:sz w:val="24"/>
          <w:szCs w:val="24"/>
        </w:rPr>
      </w:pPr>
      <w:r>
        <w:rPr>
          <w:rtl w:val="0"/>
        </w:rPr>
        <w:t>Karla</w:t>
      </w:r>
      <w:r>
        <w:rPr>
          <w:rtl w:val="0"/>
          <w:lang w:val="fr-FR"/>
        </w:rPr>
        <w:t>’</w:t>
      </w:r>
      <w:r>
        <w:rPr>
          <w:rtl w:val="0"/>
        </w:rPr>
        <w:t>s sister</w:t>
      </w:r>
    </w:p>
    <w:p>
      <w:pPr>
        <w:pStyle w:val="Body"/>
        <w:numPr>
          <w:ilvl w:val="1"/>
          <w:numId w:val="40"/>
        </w:numPr>
        <w:ind w:left="867"/>
        <w:rPr>
          <w:position w:val="0"/>
          <w:sz w:val="24"/>
          <w:szCs w:val="24"/>
        </w:rPr>
      </w:pPr>
      <w:r>
        <w:rPr>
          <w:rtl w:val="0"/>
          <w:lang w:val="en-US"/>
        </w:rPr>
        <w:t>Catholic school girls locked in the basement of their house, mutilated and sexually assaulted... Cut them up, put them in concrete and put them in lake Ontario when they were done with them.</w:t>
      </w:r>
    </w:p>
    <w:p>
      <w:pPr>
        <w:pStyle w:val="Body"/>
        <w:numPr>
          <w:ilvl w:val="1"/>
          <w:numId w:val="40"/>
        </w:numPr>
        <w:ind w:left="867"/>
        <w:rPr>
          <w:position w:val="0"/>
          <w:sz w:val="24"/>
          <w:szCs w:val="24"/>
        </w:rPr>
      </w:pPr>
      <w:r>
        <w:rPr>
          <w:rtl w:val="0"/>
          <w:lang w:val="en-US"/>
        </w:rPr>
        <w:t>news and information on the case was blacked out from companies such as rogers, cogeco, etc.</w:t>
      </w:r>
    </w:p>
    <w:p>
      <w:pPr>
        <w:pStyle w:val="Body"/>
        <w:numPr>
          <w:ilvl w:val="0"/>
          <w:numId w:val="40"/>
        </w:numPr>
        <w:ind w:left="147"/>
        <w:rPr>
          <w:position w:val="0"/>
          <w:sz w:val="24"/>
          <w:szCs w:val="24"/>
        </w:rPr>
      </w:pPr>
      <w:r>
        <w:rPr>
          <w:rtl w:val="0"/>
          <w:lang w:val="en-US"/>
        </w:rPr>
        <w:t xml:space="preserve">Son of Sam (David Berkowitz) </w:t>
      </w:r>
    </w:p>
    <w:p>
      <w:pPr>
        <w:pStyle w:val="Body"/>
        <w:numPr>
          <w:ilvl w:val="1"/>
          <w:numId w:val="40"/>
        </w:numPr>
        <w:ind w:left="867"/>
        <w:rPr>
          <w:position w:val="0"/>
          <w:sz w:val="24"/>
          <w:szCs w:val="24"/>
        </w:rPr>
      </w:pPr>
      <w:r>
        <w:rPr>
          <w:rtl w:val="0"/>
          <w:lang w:val="en-US"/>
        </w:rPr>
        <w:t>series of murders 1977 in New York City</w:t>
      </w:r>
    </w:p>
    <w:p>
      <w:pPr>
        <w:pStyle w:val="Body"/>
        <w:numPr>
          <w:ilvl w:val="1"/>
          <w:numId w:val="40"/>
        </w:numPr>
        <w:ind w:left="867"/>
        <w:rPr>
          <w:position w:val="0"/>
          <w:sz w:val="24"/>
          <w:szCs w:val="24"/>
        </w:rPr>
      </w:pPr>
      <w:r>
        <w:rPr>
          <w:rtl w:val="0"/>
          <w:lang w:val="en-US"/>
        </w:rPr>
        <w:t>women who were brunette, caught having sex with guys were murdered</w:t>
      </w:r>
    </w:p>
    <w:p>
      <w:pPr>
        <w:pStyle w:val="Body"/>
        <w:numPr>
          <w:ilvl w:val="1"/>
          <w:numId w:val="40"/>
        </w:numPr>
        <w:ind w:left="867"/>
        <w:rPr>
          <w:position w:val="0"/>
          <w:sz w:val="24"/>
          <w:szCs w:val="24"/>
        </w:rPr>
      </w:pPr>
      <w:r>
        <w:rPr>
          <w:rtl w:val="0"/>
          <w:lang w:val="en-US"/>
        </w:rPr>
        <w:t>women began dying their hair blonde in reaction to these killings</w:t>
      </w:r>
    </w:p>
    <w:p>
      <w:pPr>
        <w:pStyle w:val="Body"/>
        <w:numPr>
          <w:ilvl w:val="1"/>
          <w:numId w:val="40"/>
        </w:numPr>
        <w:ind w:left="867"/>
        <w:rPr>
          <w:position w:val="0"/>
          <w:sz w:val="24"/>
          <w:szCs w:val="24"/>
        </w:rPr>
      </w:pPr>
      <w:r>
        <w:rPr>
          <w:rtl w:val="0"/>
          <w:lang w:val="en-US"/>
        </w:rPr>
        <w:t>known as the 44 caliber killer before he was known as the son of sam killer</w:t>
      </w:r>
    </w:p>
    <w:p>
      <w:pPr>
        <w:pStyle w:val="Body"/>
        <w:numPr>
          <w:ilvl w:val="1"/>
          <w:numId w:val="40"/>
        </w:numPr>
        <w:ind w:left="867"/>
        <w:rPr>
          <w:position w:val="0"/>
          <w:sz w:val="24"/>
          <w:szCs w:val="24"/>
        </w:rPr>
      </w:pPr>
      <w:r>
        <w:rPr>
          <w:rtl w:val="0"/>
          <w:lang w:val="en-US"/>
        </w:rPr>
        <w:t>he was taking orders from the next door neighbor's dog</w:t>
      </w:r>
    </w:p>
    <w:p>
      <w:pPr>
        <w:pStyle w:val="Body"/>
        <w:numPr>
          <w:ilvl w:val="1"/>
          <w:numId w:val="40"/>
        </w:numPr>
        <w:ind w:left="867"/>
        <w:rPr>
          <w:position w:val="0"/>
          <w:sz w:val="24"/>
          <w:szCs w:val="24"/>
        </w:rPr>
      </w:pPr>
      <w:r>
        <w:rPr>
          <w:rtl w:val="0"/>
          <w:lang w:val="en-US"/>
        </w:rPr>
        <w:t>though the neighbor's dog was the devil and was telling him to kill people.</w:t>
      </w:r>
    </w:p>
    <w:p>
      <w:pPr>
        <w:pStyle w:val="Body"/>
        <w:numPr>
          <w:ilvl w:val="0"/>
          <w:numId w:val="40"/>
        </w:numPr>
        <w:ind w:left="147"/>
        <w:rPr>
          <w:position w:val="0"/>
          <w:sz w:val="24"/>
          <w:szCs w:val="24"/>
        </w:rPr>
      </w:pPr>
      <w:r>
        <w:rPr>
          <w:rtl w:val="0"/>
        </w:rPr>
        <w:t xml:space="preserve">Marc Lepine </w:t>
      </w:r>
    </w:p>
    <w:p>
      <w:pPr>
        <w:pStyle w:val="Body"/>
        <w:numPr>
          <w:ilvl w:val="1"/>
          <w:numId w:val="40"/>
        </w:numPr>
        <w:ind w:left="867"/>
        <w:rPr>
          <w:position w:val="0"/>
          <w:sz w:val="24"/>
          <w:szCs w:val="24"/>
        </w:rPr>
      </w:pPr>
      <w:r>
        <w:rPr>
          <w:rtl w:val="0"/>
        </w:rPr>
        <w:t>1989</w:t>
      </w:r>
    </w:p>
    <w:p>
      <w:pPr>
        <w:pStyle w:val="Body"/>
        <w:numPr>
          <w:ilvl w:val="1"/>
          <w:numId w:val="40"/>
        </w:numPr>
        <w:ind w:left="867"/>
        <w:rPr>
          <w:position w:val="0"/>
          <w:sz w:val="24"/>
          <w:szCs w:val="24"/>
        </w:rPr>
      </w:pPr>
      <w:r>
        <w:rPr>
          <w:rtl w:val="0"/>
          <w:lang w:val="en-US"/>
        </w:rPr>
        <w:t>Finishing CJEP, applied to be an engineer, more women were allowed into the program than males that year to promote gender equality</w:t>
      </w:r>
    </w:p>
    <w:p>
      <w:pPr>
        <w:pStyle w:val="Body"/>
        <w:numPr>
          <w:ilvl w:val="1"/>
          <w:numId w:val="40"/>
        </w:numPr>
        <w:ind w:left="867"/>
        <w:rPr>
          <w:position w:val="0"/>
          <w:sz w:val="24"/>
          <w:szCs w:val="24"/>
        </w:rPr>
      </w:pPr>
      <w:r>
        <w:rPr>
          <w:rtl w:val="0"/>
          <w:lang w:val="en-US"/>
        </w:rPr>
        <w:t>Marc did not agree with this, went into class, separated the men from the women, sent the men out and killed all the women in that class</w:t>
      </w:r>
    </w:p>
    <w:p>
      <w:pPr>
        <w:pStyle w:val="Body"/>
        <w:numPr>
          <w:ilvl w:val="1"/>
          <w:numId w:val="40"/>
        </w:numPr>
        <w:ind w:left="867"/>
        <w:rPr>
          <w:position w:val="0"/>
          <w:sz w:val="24"/>
          <w:szCs w:val="24"/>
        </w:rPr>
      </w:pPr>
      <w:r>
        <w:rPr>
          <w:rtl w:val="0"/>
          <w:lang w:val="en-US"/>
        </w:rPr>
        <w:t xml:space="preserve">Sometimes referred to as femicide </w:t>
      </w:r>
    </w:p>
    <w:p>
      <w:pPr>
        <w:pStyle w:val="Body"/>
        <w:numPr>
          <w:ilvl w:val="1"/>
          <w:numId w:val="40"/>
        </w:numPr>
        <w:ind w:left="867"/>
        <w:rPr>
          <w:position w:val="0"/>
          <w:sz w:val="24"/>
          <w:szCs w:val="24"/>
        </w:rPr>
      </w:pPr>
      <w:r>
        <w:rPr>
          <w:rtl w:val="0"/>
          <w:lang w:val="en-US"/>
        </w:rPr>
        <w:t xml:space="preserve">discovered his home-life through investigation was extremely male-dominated and patriarchal. Both Mar and his father controlled his mother. </w:t>
      </w:r>
    </w:p>
    <w:p>
      <w:pPr>
        <w:pStyle w:val="Body"/>
        <w:numPr>
          <w:ilvl w:val="1"/>
          <w:numId w:val="40"/>
        </w:numPr>
        <w:ind w:left="867"/>
        <w:rPr>
          <w:position w:val="0"/>
          <w:sz w:val="24"/>
          <w:szCs w:val="24"/>
        </w:rPr>
      </w:pPr>
      <w:r>
        <w:rPr>
          <w:rtl w:val="0"/>
          <w:lang w:val="en-US"/>
        </w:rPr>
        <w:t>Was taught that males were dominant</w:t>
      </w:r>
    </w:p>
    <w:p>
      <w:pPr>
        <w:pStyle w:val="Body"/>
        <w:numPr>
          <w:ilvl w:val="1"/>
          <w:numId w:val="40"/>
        </w:numPr>
        <w:ind w:left="867"/>
        <w:rPr>
          <w:position w:val="0"/>
          <w:sz w:val="24"/>
          <w:szCs w:val="24"/>
        </w:rPr>
      </w:pPr>
      <w:r>
        <w:rPr>
          <w:rtl w:val="0"/>
          <w:lang w:val="en-US"/>
        </w:rPr>
        <w:t>When he was rejected from the program, he blamed the women.</w:t>
      </w:r>
    </w:p>
    <w:p>
      <w:pPr>
        <w:pStyle w:val="Body"/>
        <w:numPr>
          <w:ilvl w:val="0"/>
          <w:numId w:val="40"/>
        </w:numPr>
        <w:ind w:left="147"/>
        <w:rPr>
          <w:position w:val="0"/>
          <w:sz w:val="24"/>
          <w:szCs w:val="24"/>
        </w:rPr>
      </w:pPr>
      <w:r>
        <w:rPr>
          <w:rtl w:val="0"/>
        </w:rPr>
        <w:t>My Lai</w:t>
      </w:r>
    </w:p>
    <w:p>
      <w:pPr>
        <w:pStyle w:val="Body"/>
        <w:numPr>
          <w:ilvl w:val="1"/>
          <w:numId w:val="40"/>
        </w:numPr>
        <w:ind w:left="867"/>
        <w:rPr>
          <w:position w:val="0"/>
          <w:sz w:val="24"/>
          <w:szCs w:val="24"/>
        </w:rPr>
      </w:pPr>
      <w:r>
        <w:rPr>
          <w:rtl w:val="0"/>
          <w:lang w:val="en-US"/>
        </w:rPr>
        <w:t>American military slaughtered everyone</w:t>
      </w:r>
    </w:p>
    <w:p>
      <w:pPr>
        <w:pStyle w:val="Body"/>
        <w:numPr>
          <w:ilvl w:val="1"/>
          <w:numId w:val="40"/>
        </w:numPr>
        <w:ind w:left="867"/>
        <w:rPr>
          <w:position w:val="0"/>
          <w:sz w:val="24"/>
          <w:szCs w:val="24"/>
        </w:rPr>
      </w:pPr>
      <w:r>
        <w:rPr>
          <w:rtl w:val="0"/>
          <w:lang w:val="en-US"/>
        </w:rPr>
        <w:t>demonized and dehumanized Vietnamese</w:t>
      </w:r>
    </w:p>
    <w:p>
      <w:pPr>
        <w:pStyle w:val="Body"/>
        <w:numPr>
          <w:ilvl w:val="1"/>
          <w:numId w:val="40"/>
        </w:numPr>
        <w:ind w:left="867"/>
        <w:rPr>
          <w:position w:val="0"/>
          <w:sz w:val="24"/>
          <w:szCs w:val="24"/>
        </w:rPr>
      </w:pPr>
      <w:r>
        <w:rPr>
          <w:rtl w:val="0"/>
          <w:lang w:val="en-US"/>
        </w:rPr>
        <w:t>thought the village was the enemy</w:t>
      </w:r>
    </w:p>
    <w:p>
      <w:pPr>
        <w:pStyle w:val="Body"/>
        <w:numPr>
          <w:ilvl w:val="1"/>
          <w:numId w:val="40"/>
        </w:numPr>
        <w:ind w:left="867"/>
        <w:rPr>
          <w:position w:val="0"/>
          <w:sz w:val="24"/>
          <w:szCs w:val="24"/>
        </w:rPr>
      </w:pPr>
      <w:r>
        <w:rPr>
          <w:rtl w:val="0"/>
          <w:lang w:val="en-US"/>
        </w:rPr>
        <w:t>incorrect command structure and orders</w:t>
      </w:r>
    </w:p>
    <w:p>
      <w:pPr>
        <w:pStyle w:val="Body"/>
        <w:bidi w:val="0"/>
      </w:pPr>
    </w:p>
    <w:p>
      <w:pPr>
        <w:pStyle w:val="Body"/>
        <w:bidi w:val="0"/>
      </w:pPr>
      <w:r>
        <w:rPr>
          <w:rtl w:val="0"/>
        </w:rPr>
        <w:t>(Halo Effect:</w:t>
      </w:r>
    </w:p>
    <w:p>
      <w:pPr>
        <w:pStyle w:val="Body"/>
        <w:numPr>
          <w:ilvl w:val="0"/>
          <w:numId w:val="41"/>
        </w:numPr>
        <w:ind w:left="147"/>
        <w:rPr>
          <w:position w:val="0"/>
          <w:sz w:val="24"/>
          <w:szCs w:val="24"/>
        </w:rPr>
      </w:pPr>
      <w:r>
        <w:rPr>
          <w:rtl w:val="0"/>
          <w:lang w:val="en-US"/>
        </w:rPr>
        <w:t>pretty is nice</w:t>
      </w:r>
    </w:p>
    <w:p>
      <w:pPr>
        <w:pStyle w:val="Body"/>
        <w:numPr>
          <w:ilvl w:val="0"/>
          <w:numId w:val="41"/>
        </w:numPr>
        <w:ind w:left="147"/>
        <w:rPr>
          <w:position w:val="0"/>
          <w:sz w:val="24"/>
          <w:szCs w:val="24"/>
        </w:rPr>
      </w:pPr>
      <w:r>
        <w:rPr>
          <w:rtl w:val="0"/>
          <w:lang w:val="en-US"/>
        </w:rPr>
        <w:t>pretty people cannot do bad things)</w:t>
      </w:r>
    </w:p>
    <w:p>
      <w:pPr>
        <w:pStyle w:val="Body"/>
        <w:bidi w:val="0"/>
      </w:pPr>
    </w:p>
    <w:p>
      <w:pPr>
        <w:pStyle w:val="Body"/>
        <w:bidi w:val="0"/>
      </w:pPr>
    </w:p>
    <w:p>
      <w:pPr>
        <w:pStyle w:val="Free Form"/>
        <w:bidi w:val="0"/>
        <w:spacing w:after="200" w:line="276" w:lineRule="auto"/>
        <w:ind w:left="0" w:right="0" w:firstLine="0"/>
        <w:jc w:val="left"/>
        <w:rPr>
          <w:rFonts w:ascii="Calibri" w:cs="Calibri" w:hAnsi="Calibri" w:eastAsia="Calibri"/>
          <w:sz w:val="22"/>
          <w:szCs w:val="22"/>
          <w:u w:color="000000"/>
          <w:rtl w:val="0"/>
        </w:rPr>
      </w:pP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Oct 23</w:t>
      </w:r>
      <w:r>
        <w:rPr>
          <w:rFonts w:ascii="Times New Roman" w:cs="Times New Roman" w:hAnsi="Times New Roman" w:eastAsia="Times New Roman"/>
          <w:color w:val="000000"/>
          <w:sz w:val="28"/>
          <w:szCs w:val="28"/>
          <w:u w:color="000000"/>
          <w:vertAlign w:val="superscript"/>
          <w:rtl w:val="0"/>
        </w:rPr>
        <w:t>rd</w:t>
      </w:r>
      <w:r>
        <w:rPr>
          <w:rFonts w:ascii="Times New Roman" w:cs="Times New Roman" w:hAnsi="Times New Roman" w:eastAsia="Times New Roman"/>
          <w:color w:val="000000"/>
          <w:sz w:val="28"/>
          <w:szCs w:val="28"/>
          <w:u w:color="000000"/>
          <w:rtl w:val="0"/>
        </w:rPr>
        <w:t xml:space="preserve"> </w:t>
      </w:r>
    </w:p>
    <w:p>
      <w:pPr>
        <w:pStyle w:val="Free Form"/>
        <w:keepNext w:val="1"/>
        <w:keepLines w:val="1"/>
        <w:bidi w:val="0"/>
        <w:spacing w:before="480" w:line="276" w:lineRule="auto"/>
        <w:ind w:left="0" w:right="0" w:firstLine="0"/>
        <w:jc w:val="left"/>
        <w:outlineLvl w:val="0"/>
        <w:rPr>
          <w:rFonts w:ascii="Cambria" w:cs="Cambria" w:hAnsi="Cambria" w:eastAsia="Cambria"/>
          <w:b w:val="1"/>
          <w:bCs w:val="1"/>
          <w:color w:val="365f91"/>
          <w:sz w:val="28"/>
          <w:szCs w:val="28"/>
          <w:u w:color="365f91"/>
          <w:rtl w:val="0"/>
        </w:rPr>
      </w:pPr>
      <w:r>
        <w:rPr>
          <w:rFonts w:ascii="Cambria" w:cs="Cambria" w:hAnsi="Cambria" w:eastAsia="Cambria"/>
          <w:b w:val="1"/>
          <w:bCs w:val="1"/>
          <w:color w:val="365f91"/>
          <w:sz w:val="28"/>
          <w:szCs w:val="28"/>
          <w:u w:color="365f91"/>
          <w:rtl w:val="0"/>
          <w:lang w:val="en-US"/>
        </w:rPr>
        <w:t>White Collar, Corporate and Organized Crime</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Edwin Sutherland: 1</w:t>
      </w:r>
      <w:r>
        <w:rPr>
          <w:rFonts w:ascii="Times New Roman" w:cs="Times New Roman" w:hAnsi="Times New Roman" w:eastAsia="Times New Roman"/>
          <w:color w:val="000000"/>
          <w:sz w:val="28"/>
          <w:szCs w:val="28"/>
          <w:u w:color="000000"/>
          <w:vertAlign w:val="superscript"/>
          <w:rtl w:val="0"/>
        </w:rPr>
        <w:t>st</w:t>
      </w:r>
      <w:r>
        <w:rPr>
          <w:rFonts w:ascii="Times New Roman" w:cs="Times New Roman" w:hAnsi="Times New Roman" w:eastAsia="Times New Roman"/>
          <w:color w:val="000000"/>
          <w:sz w:val="28"/>
          <w:szCs w:val="28"/>
          <w:u w:color="000000"/>
          <w:rtl w:val="0"/>
          <w:lang w:val="en-US"/>
        </w:rPr>
        <w:t xml:space="preserve"> academic person focus on W.C.C.</w:t>
      </w:r>
    </w:p>
    <w:p>
      <w:pPr>
        <w:pStyle w:val="Free Form"/>
        <w:bidi w:val="0"/>
        <w:spacing w:after="200" w:line="276" w:lineRule="auto"/>
        <w:ind w:left="0" w:right="0" w:firstLine="0"/>
        <w:jc w:val="left"/>
        <w:rPr>
          <w:rFonts w:ascii="Times New Roman" w:cs="Times New Roman" w:hAnsi="Times New Roman" w:eastAsia="Times New Roman"/>
          <w:b w:val="1"/>
          <w:bCs w:val="1"/>
          <w:color w:val="000000"/>
          <w:sz w:val="28"/>
          <w:szCs w:val="28"/>
          <w:u w:color="000000"/>
          <w:rtl w:val="0"/>
        </w:rPr>
      </w:pPr>
      <w:r>
        <w:rPr>
          <w:rFonts w:ascii="Times New Roman" w:cs="Times New Roman" w:hAnsi="Times New Roman" w:eastAsia="Times New Roman"/>
          <w:b w:val="1"/>
          <w:bCs w:val="1"/>
          <w:color w:val="000000"/>
          <w:sz w:val="28"/>
          <w:szCs w:val="28"/>
          <w:u w:color="000000"/>
          <w:rtl w:val="0"/>
          <w:lang w:val="en-US"/>
        </w:rPr>
        <w:t>White Collar Crime:</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are mainly hidden from criminologists;</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-cause high financial cost;</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-Damage social institutions and social relations.</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p>
    <w:p>
      <w:pPr>
        <w:pStyle w:val="Free Form"/>
        <w:bidi w:val="0"/>
        <w:spacing w:after="200" w:line="276" w:lineRule="auto"/>
        <w:ind w:left="0" w:right="0" w:firstLine="0"/>
        <w:jc w:val="left"/>
        <w:rPr>
          <w:rFonts w:ascii="Times New Roman" w:cs="Times New Roman" w:hAnsi="Times New Roman" w:eastAsia="Times New Roman"/>
          <w:b w:val="1"/>
          <w:bCs w:val="1"/>
          <w:color w:val="000000"/>
          <w:sz w:val="28"/>
          <w:szCs w:val="28"/>
          <w:u w:color="000000"/>
          <w:rtl w:val="0"/>
        </w:rPr>
      </w:pPr>
      <w:r>
        <w:rPr>
          <w:rFonts w:ascii="Times New Roman" w:cs="Times New Roman" w:hAnsi="Times New Roman" w:eastAsia="Times New Roman"/>
          <w:b w:val="1"/>
          <w:bCs w:val="1"/>
          <w:color w:val="000000"/>
          <w:sz w:val="28"/>
          <w:szCs w:val="28"/>
          <w:u w:color="000000"/>
          <w:rtl w:val="0"/>
          <w:lang w:val="en-US"/>
        </w:rPr>
        <w:t>What is W.C.C</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-is committed by individuals who use the marketplace for their criminal activity.</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p>
    <w:p>
      <w:pPr>
        <w:pStyle w:val="Free Form"/>
        <w:bidi w:val="0"/>
        <w:spacing w:after="200" w:line="276" w:lineRule="auto"/>
        <w:ind w:left="0" w:right="0" w:firstLine="0"/>
        <w:jc w:val="left"/>
        <w:rPr>
          <w:rFonts w:ascii="Times New Roman" w:cs="Times New Roman" w:hAnsi="Times New Roman" w:eastAsia="Times New Roman"/>
          <w:b w:val="1"/>
          <w:bCs w:val="1"/>
          <w:color w:val="000000"/>
          <w:sz w:val="28"/>
          <w:szCs w:val="28"/>
          <w:u w:color="000000"/>
          <w:rtl w:val="0"/>
        </w:rPr>
      </w:pPr>
      <w:r>
        <w:rPr>
          <w:rFonts w:ascii="Times New Roman" w:cs="Times New Roman" w:hAnsi="Times New Roman" w:eastAsia="Times New Roman"/>
          <w:b w:val="1"/>
          <w:bCs w:val="1"/>
          <w:color w:val="000000"/>
          <w:sz w:val="28"/>
          <w:szCs w:val="28"/>
          <w:u w:color="000000"/>
          <w:rtl w:val="0"/>
          <w:lang w:val="it-IT"/>
        </w:rPr>
        <w:t>W.C.C. Types</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de-DE"/>
        </w:rPr>
        <w:t>-Middle-Class deviance</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xml:space="preserve">  E.G. evasion, credit card fraud, bankruptcy fraud;</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lang w:val="fr-FR"/>
        </w:rPr>
      </w:pPr>
      <w:r>
        <w:rPr>
          <w:rFonts w:ascii="Times New Roman" w:cs="Times New Roman" w:hAnsi="Times New Roman" w:eastAsia="Times New Roman"/>
          <w:color w:val="000000"/>
          <w:sz w:val="28"/>
          <w:szCs w:val="28"/>
          <w:u w:color="000000"/>
          <w:rtl w:val="0"/>
          <w:lang w:val="fr-FR"/>
        </w:rPr>
        <w:t>-Professional (Elite d</w:t>
      </w:r>
      <w:r>
        <w:rPr>
          <w:rFonts w:ascii="Times New Roman" w:cs="Times New Roman" w:hAnsi="Times New Roman" w:eastAsia="Times New Roman"/>
          <w:color w:val="000000"/>
          <w:sz w:val="28"/>
          <w:szCs w:val="28"/>
          <w:u w:color="000000"/>
          <w:rtl w:val="0"/>
          <w:lang w:val="fr-FR"/>
        </w:rPr>
        <w:t>é</w:t>
      </w:r>
      <w:r>
        <w:rPr>
          <w:rFonts w:ascii="Times New Roman" w:cs="Times New Roman" w:hAnsi="Times New Roman" w:eastAsia="Times New Roman"/>
          <w:color w:val="000000"/>
          <w:sz w:val="28"/>
          <w:szCs w:val="28"/>
          <w:u w:color="000000"/>
          <w:rtl w:val="0"/>
          <w:lang w:val="fr-FR"/>
        </w:rPr>
        <w:t>viance)</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fr-FR"/>
        </w:rPr>
        <w:t xml:space="preserve"> </w:t>
      </w:r>
      <w:r>
        <w:rPr>
          <w:rFonts w:ascii="Times New Roman" w:cs="Times New Roman" w:hAnsi="Times New Roman" w:eastAsia="Times New Roman"/>
          <w:color w:val="000000"/>
          <w:sz w:val="28"/>
          <w:szCs w:val="28"/>
          <w:u w:color="000000"/>
          <w:rtl w:val="0"/>
          <w:lang w:val="en-US"/>
        </w:rPr>
        <w:t>E.g. medical fraud, investment fraud;</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xml:space="preserve">-Business Fraud </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rPr>
        <w:t xml:space="preserve">E.g. Embezzlement </w:t>
      </w:r>
      <w:r>
        <w:rPr>
          <w:rFonts w:ascii="Times New Roman" w:cs="Times New Roman" w:hAnsi="Times New Roman" w:eastAsia="Times New Roman"/>
          <w:color w:val="000000"/>
          <w:sz w:val="28"/>
          <w:szCs w:val="28"/>
          <w:u w:color="000000"/>
          <w:rtl w:val="0"/>
          <w:lang w:val="zh-CN" w:eastAsia="zh-CN"/>
        </w:rPr>
        <w:t>（挪用）</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it-IT"/>
        </w:rPr>
        <w:t>-Occupational Crime</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E.g. employee theft</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xml:space="preserve">-Corporate Crime </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rPr>
        <w:t>E.g. false advertising</w:t>
      </w:r>
    </w:p>
    <w:p>
      <w:pPr>
        <w:pStyle w:val="Free Form"/>
        <w:bidi w:val="0"/>
        <w:spacing w:after="200" w:line="276" w:lineRule="auto"/>
        <w:ind w:left="0" w:right="0" w:firstLine="0"/>
        <w:jc w:val="left"/>
        <w:rPr>
          <w:rFonts w:ascii="Times New Roman" w:cs="Times New Roman" w:hAnsi="Times New Roman" w:eastAsia="Times New Roman"/>
          <w:b w:val="1"/>
          <w:bCs w:val="1"/>
          <w:color w:val="000000"/>
          <w:sz w:val="28"/>
          <w:szCs w:val="28"/>
          <w:u w:color="000000"/>
          <w:rtl w:val="0"/>
        </w:rPr>
      </w:pPr>
      <w:r>
        <w:rPr>
          <w:rFonts w:ascii="Times New Roman" w:cs="Times New Roman" w:hAnsi="Times New Roman" w:eastAsia="Times New Roman"/>
          <w:b w:val="1"/>
          <w:bCs w:val="1"/>
          <w:color w:val="000000"/>
          <w:sz w:val="28"/>
          <w:szCs w:val="28"/>
          <w:u w:color="000000"/>
          <w:rtl w:val="0"/>
          <w:lang w:val="en-US"/>
        </w:rPr>
        <w:t>How serious is it?</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-Much higher cost than street crime;</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-1997, 57% of companies claimed being cheated by their own employees.</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-U.S</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xml:space="preserve">   Over 20 mill serious injuries;</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xml:space="preserve">   Over 30,000 deaths/ years </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-Receive light penalties</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rPr>
        <w:t>-An international problem</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p>
    <w:p>
      <w:pPr>
        <w:pStyle w:val="Free Form"/>
        <w:bidi w:val="0"/>
        <w:spacing w:after="200" w:line="276" w:lineRule="auto"/>
        <w:ind w:left="0" w:right="0" w:firstLine="0"/>
        <w:jc w:val="left"/>
        <w:rPr>
          <w:rFonts w:ascii="Times New Roman" w:cs="Times New Roman" w:hAnsi="Times New Roman" w:eastAsia="Times New Roman"/>
          <w:b w:val="1"/>
          <w:bCs w:val="1"/>
          <w:color w:val="000000"/>
          <w:sz w:val="28"/>
          <w:szCs w:val="28"/>
          <w:u w:color="000000"/>
          <w:rtl w:val="0"/>
        </w:rPr>
      </w:pPr>
      <w:r>
        <w:rPr>
          <w:rFonts w:ascii="Times New Roman" w:cs="Times New Roman" w:hAnsi="Times New Roman" w:eastAsia="Times New Roman"/>
          <w:b w:val="1"/>
          <w:bCs w:val="1"/>
          <w:color w:val="000000"/>
          <w:sz w:val="28"/>
          <w:szCs w:val="28"/>
          <w:u w:color="000000"/>
          <w:rtl w:val="0"/>
          <w:lang w:val="en-US"/>
        </w:rPr>
        <w:t>Types of W.C.C</w:t>
      </w:r>
    </w:p>
    <w:p>
      <w:pPr>
        <w:pStyle w:val="Free Form"/>
        <w:bidi w:val="0"/>
        <w:spacing w:after="200" w:line="276" w:lineRule="auto"/>
        <w:ind w:left="0" w:right="0" w:firstLine="0"/>
        <w:jc w:val="left"/>
        <w:rPr>
          <w:rFonts w:ascii="Times New Roman" w:cs="Times New Roman" w:hAnsi="Times New Roman" w:eastAsia="Times New Roman"/>
          <w:color w:val="ff2600"/>
          <w:sz w:val="28"/>
          <w:szCs w:val="28"/>
          <w:u w:color="000000"/>
          <w:rtl w:val="0"/>
        </w:rPr>
      </w:pPr>
      <w:r>
        <w:rPr>
          <w:rFonts w:ascii="Times New Roman" w:cs="Times New Roman" w:hAnsi="Times New Roman" w:eastAsia="Times New Roman"/>
          <w:color w:val="ff2600"/>
          <w:sz w:val="28"/>
          <w:szCs w:val="28"/>
          <w:u w:color="000000"/>
          <w:rtl w:val="0"/>
          <w:lang w:val="nl-NL"/>
        </w:rPr>
        <w:t>Moore (1980)</w:t>
      </w:r>
    </w:p>
    <w:p>
      <w:pPr>
        <w:pStyle w:val="Free Form"/>
        <w:numPr>
          <w:ilvl w:val="0"/>
          <w:numId w:val="43"/>
        </w:numPr>
        <w:tabs>
          <w:tab w:val="num" w:pos="643"/>
          <w:tab w:val="clear" w:pos="720"/>
        </w:tabs>
        <w:spacing w:after="200" w:line="276" w:lineRule="auto"/>
        <w:ind w:left="643" w:hanging="283"/>
        <w:rPr>
          <w:rFonts w:ascii="Calibri" w:cs="Calibri" w:hAnsi="Calibri" w:eastAsia="Calibri"/>
          <w:color w:val="000000"/>
          <w:position w:val="0"/>
          <w:sz w:val="22"/>
          <w:szCs w:val="22"/>
          <w:u w:color="000000"/>
          <w:lang w:val="en-US"/>
        </w:rPr>
      </w:pPr>
      <w:r>
        <w:rPr>
          <w:rFonts w:ascii="Calibri" w:cs="Calibri" w:hAnsi="Calibri" w:eastAsia="Calibri"/>
          <w:color w:val="000000"/>
          <w:sz w:val="28"/>
          <w:szCs w:val="28"/>
          <w:u w:color="000000"/>
          <w:rtl w:val="0"/>
          <w:lang w:val="en-US"/>
        </w:rPr>
        <w:t xml:space="preserve">Stings and swindles </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-Financial</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-Religious</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p>
    <w:p>
      <w:pPr>
        <w:pStyle w:val="Free Form"/>
        <w:numPr>
          <w:ilvl w:val="0"/>
          <w:numId w:val="43"/>
        </w:numPr>
        <w:tabs>
          <w:tab w:val="num" w:pos="643"/>
          <w:tab w:val="clear" w:pos="720"/>
        </w:tabs>
        <w:spacing w:after="200" w:line="276" w:lineRule="auto"/>
        <w:ind w:left="643" w:hanging="283"/>
        <w:rPr>
          <w:rFonts w:ascii="Calibri" w:cs="Calibri" w:hAnsi="Calibri" w:eastAsia="Calibri"/>
          <w:color w:val="000000"/>
          <w:position w:val="0"/>
          <w:sz w:val="22"/>
          <w:szCs w:val="22"/>
          <w:u w:color="000000"/>
          <w:lang w:val="en-US"/>
        </w:rPr>
      </w:pPr>
      <w:r>
        <w:rPr>
          <w:rFonts w:ascii="Calibri" w:cs="Calibri" w:hAnsi="Calibri" w:eastAsia="Calibri"/>
          <w:color w:val="000000"/>
          <w:sz w:val="28"/>
          <w:szCs w:val="28"/>
          <w:u w:color="000000"/>
          <w:rtl w:val="0"/>
          <w:lang w:val="en-US"/>
        </w:rPr>
        <w:t>Chiselling</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fr-FR"/>
        </w:rPr>
        <w:t xml:space="preserve">            -Occupation chiselling</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xml:space="preserve">            -Securities Fraud </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rPr>
        <w:t xml:space="preserve">            -Professional Chiselling</w:t>
      </w:r>
    </w:p>
    <w:p>
      <w:pPr>
        <w:pStyle w:val="Free Form"/>
        <w:numPr>
          <w:ilvl w:val="0"/>
          <w:numId w:val="43"/>
        </w:numPr>
        <w:tabs>
          <w:tab w:val="num" w:pos="643"/>
          <w:tab w:val="clear" w:pos="720"/>
        </w:tabs>
        <w:spacing w:after="200" w:line="276" w:lineRule="auto"/>
        <w:ind w:left="643" w:hanging="283"/>
        <w:rPr>
          <w:rFonts w:ascii="Calibri" w:cs="Calibri" w:hAnsi="Calibri" w:eastAsia="Calibri"/>
          <w:color w:val="000000"/>
          <w:position w:val="0"/>
          <w:sz w:val="22"/>
          <w:szCs w:val="22"/>
          <w:u w:color="000000"/>
          <w:lang w:val="en-US"/>
        </w:rPr>
      </w:pPr>
      <w:r>
        <w:rPr>
          <w:rFonts w:ascii="Calibri" w:cs="Calibri" w:hAnsi="Calibri" w:eastAsia="Calibri"/>
          <w:color w:val="000000"/>
          <w:sz w:val="28"/>
          <w:szCs w:val="28"/>
          <w:u w:color="000000"/>
          <w:rtl w:val="0"/>
          <w:lang w:val="en-US"/>
        </w:rPr>
        <w:t>Individual exploitation of position</w:t>
      </w:r>
    </w:p>
    <w:p>
      <w:pPr>
        <w:pStyle w:val="Free Form"/>
        <w:bidi w:val="0"/>
        <w:spacing w:after="200" w:line="276" w:lineRule="auto"/>
        <w:ind w:left="108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-gov</w:t>
      </w:r>
      <w:r>
        <w:rPr>
          <w:rFonts w:ascii="Times New Roman" w:cs="Times New Roman" w:hAnsi="Times New Roman" w:eastAsia="Times New Roman"/>
          <w:color w:val="000000"/>
          <w:sz w:val="28"/>
          <w:szCs w:val="28"/>
          <w:u w:color="000000"/>
          <w:rtl w:val="0"/>
          <w:lang w:val="en-US"/>
        </w:rPr>
        <w:t>’</w:t>
      </w:r>
      <w:r>
        <w:rPr>
          <w:rFonts w:ascii="Times New Roman" w:cs="Times New Roman" w:hAnsi="Times New Roman" w:eastAsia="Times New Roman"/>
          <w:color w:val="000000"/>
          <w:sz w:val="28"/>
          <w:szCs w:val="28"/>
          <w:u w:color="000000"/>
          <w:rtl w:val="0"/>
          <w:lang w:val="en-US"/>
        </w:rPr>
        <w:t>t-Bribes, kickbacks</w:t>
      </w:r>
    </w:p>
    <w:p>
      <w:pPr>
        <w:pStyle w:val="Free Form"/>
        <w:bidi w:val="0"/>
        <w:spacing w:after="200" w:line="276" w:lineRule="auto"/>
        <w:ind w:left="108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 xml:space="preserve">-Industry-Kickbacks, soliciting bribes </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xml:space="preserve">      4. Influence peddling and bribery</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rPr>
        <w:t xml:space="preserve">                -gov</w:t>
      </w:r>
      <w:r>
        <w:rPr>
          <w:rFonts w:ascii="Times New Roman" w:cs="Times New Roman" w:hAnsi="Times New Roman" w:eastAsia="Times New Roman"/>
          <w:color w:val="000000"/>
          <w:sz w:val="28"/>
          <w:szCs w:val="28"/>
          <w:u w:color="000000"/>
          <w:rtl w:val="0"/>
          <w:lang w:val="en-US"/>
        </w:rPr>
        <w:t>’</w:t>
      </w:r>
      <w:r>
        <w:rPr>
          <w:rFonts w:ascii="Times New Roman" w:cs="Times New Roman" w:hAnsi="Times New Roman" w:eastAsia="Times New Roman"/>
          <w:color w:val="000000"/>
          <w:sz w:val="28"/>
          <w:szCs w:val="28"/>
          <w:u w:color="000000"/>
          <w:rtl w:val="0"/>
          <w:lang w:val="en-US"/>
        </w:rPr>
        <w:t>t, crime justice system, business</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xml:space="preserve">       5.Embezzlement and employee fraud</w:t>
      </w:r>
    </w:p>
    <w:p>
      <w:pPr>
        <w:pStyle w:val="Free Form"/>
        <w:bidi w:val="0"/>
        <w:spacing w:after="200" w:line="276" w:lineRule="auto"/>
        <w:ind w:left="108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-Blue-Collar Fraud, management fraud;</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fr-FR"/>
        </w:rPr>
        <w:t xml:space="preserve">              6. Client Fraud</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xml:space="preserve">                      -Insurance fraud, credit card fraud, medical insurance fraud</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lang w:val="en-US"/>
        </w:rPr>
        <w:t xml:space="preserve">              7. Corporate Crime</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rPr>
        <w:t xml:space="preserve">                      -</w:t>
      </w:r>
      <w:r>
        <w:rPr>
          <w:rFonts w:ascii="Times New Roman" w:cs="Times New Roman" w:hAnsi="Times New Roman" w:eastAsia="Times New Roman"/>
          <w:sz w:val="28"/>
          <w:szCs w:val="28"/>
          <w:u w:val="single" w:color="000000"/>
          <w:rtl w:val="0"/>
          <w:lang w:val="en-US"/>
        </w:rPr>
        <w:t>Price-fixing, illegal restraint of trade</w:t>
      </w:r>
      <w:r>
        <w:rPr>
          <w:rFonts w:ascii="Times New Roman" w:cs="Times New Roman" w:hAnsi="Times New Roman" w:eastAsia="Times New Roman"/>
          <w:sz w:val="28"/>
          <w:szCs w:val="28"/>
          <w:u w:val="single" w:color="000000"/>
          <w:rtl w:val="0"/>
          <w:lang w:val="zh-CN" w:eastAsia="zh-CN"/>
        </w:rPr>
        <w:t xml:space="preserve"> e.g.</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r>
        <w:rPr>
          <w:rFonts w:ascii="Times New Roman" w:cs="Times New Roman" w:hAnsi="Times New Roman" w:eastAsia="Times New Roman"/>
          <w:color w:val="000000"/>
          <w:sz w:val="28"/>
          <w:szCs w:val="28"/>
          <w:u w:color="000000"/>
          <w:rtl w:val="0"/>
        </w:rPr>
        <w:t xml:space="preserve">                      -False advertising</w:t>
      </w:r>
    </w:p>
    <w:p>
      <w:pPr>
        <w:pStyle w:val="Free Form"/>
        <w:bidi w:val="0"/>
        <w:spacing w:after="200" w:line="276" w:lineRule="auto"/>
        <w:ind w:left="0" w:right="0" w:firstLine="0"/>
        <w:jc w:val="left"/>
        <w:rPr>
          <w:rFonts w:ascii="Times New Roman" w:cs="Times New Roman" w:hAnsi="Times New Roman" w:eastAsia="Times New Roman"/>
          <w:sz w:val="28"/>
          <w:szCs w:val="28"/>
          <w:u w:val="single" w:color="000000"/>
          <w:rtl w:val="0"/>
        </w:rPr>
      </w:pPr>
      <w:r>
        <w:rPr>
          <w:rFonts w:ascii="Times New Roman" w:cs="Times New Roman" w:hAnsi="Times New Roman" w:eastAsia="Times New Roman"/>
          <w:color w:val="000000"/>
          <w:sz w:val="28"/>
          <w:szCs w:val="28"/>
          <w:u w:color="000000"/>
          <w:rtl w:val="0"/>
        </w:rPr>
        <w:t xml:space="preserve">                      -</w:t>
      </w:r>
      <w:r>
        <w:rPr>
          <w:rFonts w:ascii="Times New Roman" w:cs="Times New Roman" w:hAnsi="Times New Roman" w:eastAsia="Times New Roman"/>
          <w:sz w:val="28"/>
          <w:szCs w:val="28"/>
          <w:u w:val="single" w:color="000000"/>
          <w:rtl w:val="0"/>
          <w:lang w:val="en-US"/>
        </w:rPr>
        <w:t>Environmental Crime</w:t>
      </w:r>
      <w:r>
        <w:rPr>
          <w:rFonts w:ascii="Times New Roman" w:cs="Times New Roman" w:hAnsi="Times New Roman" w:eastAsia="Times New Roman"/>
          <w:sz w:val="28"/>
          <w:szCs w:val="28"/>
          <w:u w:val="single" w:color="000000"/>
          <w:rtl w:val="0"/>
          <w:lang w:val="zh-CN" w:eastAsia="zh-CN"/>
        </w:rPr>
        <w:t xml:space="preserve"> e.g: </w:t>
      </w:r>
    </w:p>
    <w:p>
      <w:pPr>
        <w:pStyle w:val="Free Form"/>
        <w:bidi w:val="0"/>
        <w:spacing w:after="200" w:line="276" w:lineRule="auto"/>
        <w:ind w:left="0" w:right="0" w:firstLine="0"/>
        <w:jc w:val="left"/>
        <w:rPr>
          <w:rFonts w:ascii="Times New Roman" w:cs="Times New Roman" w:hAnsi="Times New Roman" w:eastAsia="Times New Roman"/>
          <w:color w:val="000000"/>
          <w:sz w:val="28"/>
          <w:szCs w:val="28"/>
          <w:u w:color="000000"/>
          <w:rtl w:val="0"/>
        </w:rPr>
      </w:pPr>
    </w:p>
    <w:p>
      <w:pPr>
        <w:pStyle w:val="Free Form"/>
        <w:bidi w:val="0"/>
        <w:spacing w:after="200" w:line="276" w:lineRule="auto"/>
        <w:ind w:left="0" w:right="0" w:firstLine="0"/>
        <w:jc w:val="left"/>
        <w:rPr>
          <w:rFonts w:ascii="Times New Roman" w:cs="Times New Roman" w:hAnsi="Times New Roman" w:eastAsia="Times New Roman"/>
          <w:b w:val="1"/>
          <w:bCs w:val="1"/>
          <w:color w:val="000000"/>
          <w:sz w:val="28"/>
          <w:szCs w:val="28"/>
          <w:u w:color="000000"/>
          <w:rtl w:val="0"/>
        </w:rPr>
      </w:pPr>
      <w:r>
        <w:rPr>
          <w:rFonts w:ascii="Times New Roman" w:cs="Times New Roman" w:hAnsi="Times New Roman" w:eastAsia="Times New Roman"/>
          <w:b w:val="1"/>
          <w:bCs w:val="1"/>
          <w:color w:val="000000"/>
          <w:sz w:val="28"/>
          <w:szCs w:val="28"/>
          <w:u w:color="000000"/>
          <w:rtl w:val="0"/>
          <w:lang w:val="en-US"/>
        </w:rPr>
        <w:t>High Teach Crime</w:t>
      </w:r>
    </w:p>
    <w:p>
      <w:pPr>
        <w:pStyle w:val="Free Form"/>
        <w:numPr>
          <w:ilvl w:val="0"/>
          <w:numId w:val="44"/>
        </w:numPr>
        <w:tabs>
          <w:tab w:val="num" w:pos="643"/>
          <w:tab w:val="clear" w:pos="720"/>
        </w:tabs>
        <w:spacing w:after="200" w:line="276" w:lineRule="auto"/>
        <w:ind w:left="643" w:hanging="283"/>
        <w:rPr>
          <w:rFonts w:ascii="Calibri" w:cs="Calibri" w:hAnsi="Calibri" w:eastAsia="Calibri"/>
          <w:b w:val="1"/>
          <w:bCs w:val="1"/>
          <w:color w:val="000000"/>
          <w:position w:val="0"/>
          <w:sz w:val="22"/>
          <w:szCs w:val="22"/>
          <w:u w:color="000000"/>
          <w:lang w:val="en-US"/>
        </w:rPr>
      </w:pPr>
      <w:r>
        <w:rPr>
          <w:rFonts w:ascii="Calibri" w:cs="Calibri" w:hAnsi="Calibri" w:eastAsia="Calibri"/>
          <w:b w:val="1"/>
          <w:bCs w:val="1"/>
          <w:color w:val="000000"/>
          <w:sz w:val="28"/>
          <w:szCs w:val="28"/>
          <w:u w:color="000000"/>
          <w:rtl w:val="0"/>
          <w:lang w:val="en-US"/>
        </w:rPr>
        <w:t>Internet Crimes</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b w:val="1"/>
          <w:bCs w:val="1"/>
          <w:color w:val="000000"/>
          <w:sz w:val="28"/>
          <w:szCs w:val="28"/>
          <w:u w:color="000000"/>
          <w:rtl w:val="0"/>
          <w:lang w:val="en-US"/>
        </w:rPr>
        <w:t>-</w:t>
      </w:r>
      <w:r>
        <w:rPr>
          <w:rFonts w:ascii="Times New Roman" w:cs="Times New Roman" w:hAnsi="Times New Roman" w:eastAsia="Times New Roman"/>
          <w:color w:val="000000"/>
          <w:sz w:val="28"/>
          <w:szCs w:val="28"/>
          <w:u w:color="000000"/>
          <w:rtl w:val="0"/>
          <w:lang w:val="en-US"/>
        </w:rPr>
        <w:t xml:space="preserve">Pornography </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b w:val="1"/>
          <w:bCs w:val="1"/>
          <w:color w:val="000000"/>
          <w:sz w:val="28"/>
          <w:szCs w:val="28"/>
          <w:u w:color="000000"/>
          <w:rtl w:val="0"/>
          <w:lang w:val="en-US"/>
        </w:rPr>
        <w:t>-</w:t>
      </w:r>
      <w:r>
        <w:rPr>
          <w:rFonts w:ascii="Times New Roman" w:cs="Times New Roman" w:hAnsi="Times New Roman" w:eastAsia="Times New Roman"/>
          <w:color w:val="000000"/>
          <w:sz w:val="28"/>
          <w:szCs w:val="28"/>
          <w:u w:color="000000"/>
          <w:rtl w:val="0"/>
          <w:lang w:val="en-US"/>
        </w:rPr>
        <w:t>Stalking</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b w:val="1"/>
          <w:bCs w:val="1"/>
          <w:color w:val="000000"/>
          <w:sz w:val="28"/>
          <w:szCs w:val="28"/>
          <w:u w:color="000000"/>
          <w:rtl w:val="0"/>
          <w:lang w:val="en-US"/>
        </w:rPr>
        <w:t>-</w:t>
      </w:r>
      <w:r>
        <w:rPr>
          <w:rFonts w:ascii="Times New Roman" w:cs="Times New Roman" w:hAnsi="Times New Roman" w:eastAsia="Times New Roman"/>
          <w:color w:val="000000"/>
          <w:sz w:val="28"/>
          <w:szCs w:val="28"/>
          <w:u w:color="000000"/>
          <w:rtl w:val="0"/>
          <w:lang w:val="en-US"/>
        </w:rPr>
        <w:t>Hate Crime</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b w:val="1"/>
          <w:bCs w:val="1"/>
          <w:color w:val="000000"/>
          <w:sz w:val="28"/>
          <w:szCs w:val="28"/>
          <w:u w:color="000000"/>
          <w:rtl w:val="0"/>
          <w:lang w:val="en-US"/>
        </w:rPr>
        <w:t>-</w:t>
      </w:r>
      <w:r>
        <w:rPr>
          <w:rFonts w:ascii="Times New Roman" w:cs="Times New Roman" w:hAnsi="Times New Roman" w:eastAsia="Times New Roman"/>
          <w:color w:val="000000"/>
          <w:sz w:val="28"/>
          <w:szCs w:val="28"/>
          <w:u w:color="000000"/>
          <w:rtl w:val="0"/>
          <w:lang w:val="en-US"/>
        </w:rPr>
        <w:t>Get rich quick scams</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p>
    <w:p>
      <w:pPr>
        <w:pStyle w:val="Free Form"/>
        <w:numPr>
          <w:ilvl w:val="0"/>
          <w:numId w:val="44"/>
        </w:numPr>
        <w:tabs>
          <w:tab w:val="num" w:pos="643"/>
          <w:tab w:val="clear" w:pos="720"/>
        </w:tabs>
        <w:spacing w:after="200" w:line="276" w:lineRule="auto"/>
        <w:ind w:left="643" w:hanging="283"/>
        <w:rPr>
          <w:rFonts w:ascii="Calibri" w:cs="Calibri" w:hAnsi="Calibri" w:eastAsia="Calibri"/>
          <w:b w:val="1"/>
          <w:bCs w:val="1"/>
          <w:color w:val="000000"/>
          <w:position w:val="0"/>
          <w:sz w:val="22"/>
          <w:szCs w:val="22"/>
          <w:u w:color="000000"/>
          <w:lang w:val="en-US"/>
        </w:rPr>
      </w:pPr>
      <w:r>
        <w:rPr>
          <w:rFonts w:ascii="Calibri" w:cs="Calibri" w:hAnsi="Calibri" w:eastAsia="Calibri"/>
          <w:b w:val="1"/>
          <w:bCs w:val="1"/>
          <w:color w:val="000000"/>
          <w:sz w:val="28"/>
          <w:szCs w:val="28"/>
          <w:u w:color="000000"/>
          <w:rtl w:val="0"/>
          <w:lang w:val="en-US"/>
        </w:rPr>
        <w:t>Computer Crimes</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-Theft of services (using data)</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-Fraud to obtain assets</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-Theft (of software, downloading music)</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-Viruses-over 56,000 in 2000</w:t>
      </w:r>
    </w:p>
    <w:p>
      <w:pPr>
        <w:pStyle w:val="Free Form"/>
        <w:bidi w:val="0"/>
        <w:spacing w:after="200" w:line="276" w:lineRule="auto"/>
        <w:ind w:left="720" w:right="0" w:firstLine="0"/>
        <w:jc w:val="left"/>
        <w:rPr>
          <w:rFonts w:ascii="Times New Roman" w:cs="Times New Roman" w:hAnsi="Times New Roman" w:eastAsia="Times New Roman"/>
          <w:color w:val="000000"/>
          <w:sz w:val="28"/>
          <w:szCs w:val="28"/>
          <w:u w:color="000000"/>
          <w:rtl w:val="0"/>
          <w:lang w:val="en-US"/>
        </w:rPr>
      </w:pPr>
    </w:p>
    <w:p>
      <w:pPr>
        <w:pStyle w:val="Free Form"/>
        <w:bidi w:val="0"/>
        <w:spacing w:after="200" w:line="276" w:lineRule="auto"/>
        <w:ind w:left="720" w:right="0" w:firstLine="0"/>
        <w:jc w:val="left"/>
        <w:rPr>
          <w:rFonts w:ascii="Times New Roman" w:cs="Times New Roman" w:hAnsi="Times New Roman" w:eastAsia="Times New Roman"/>
          <w:b w:val="1"/>
          <w:bCs w:val="1"/>
          <w:color w:val="000000"/>
          <w:sz w:val="28"/>
          <w:szCs w:val="28"/>
          <w:u w:color="000000"/>
          <w:rtl w:val="0"/>
          <w:lang w:val="en-US"/>
        </w:rPr>
      </w:pPr>
      <w:r>
        <w:rPr>
          <w:rFonts w:ascii="Times New Roman" w:cs="Times New Roman" w:hAnsi="Times New Roman" w:eastAsia="Times New Roman"/>
          <w:b w:val="1"/>
          <w:bCs w:val="1"/>
          <w:color w:val="000000"/>
          <w:sz w:val="28"/>
          <w:szCs w:val="28"/>
          <w:u w:color="000000"/>
          <w:rtl w:val="0"/>
          <w:lang w:val="en-US"/>
        </w:rPr>
        <w:t>Corporate Culture Theory</w:t>
      </w:r>
    </w:p>
    <w:p>
      <w:pPr>
        <w:pStyle w:val="Free Form"/>
        <w:numPr>
          <w:ilvl w:val="0"/>
          <w:numId w:val="46"/>
        </w:numPr>
        <w:tabs>
          <w:tab w:val="num" w:pos="1363"/>
          <w:tab w:val="clear" w:pos="1440"/>
        </w:tabs>
        <w:spacing w:after="200" w:line="276" w:lineRule="auto"/>
        <w:ind w:left="1363" w:hanging="283"/>
        <w:rPr>
          <w:rFonts w:ascii="Calibri" w:cs="Calibri" w:hAnsi="Calibri" w:eastAsia="Calibri"/>
          <w:color w:val="000000"/>
          <w:position w:val="0"/>
          <w:sz w:val="22"/>
          <w:szCs w:val="22"/>
          <w:u w:color="000000"/>
          <w:lang w:val="en-US"/>
        </w:rPr>
      </w:pPr>
      <w:r>
        <w:rPr>
          <w:rFonts w:ascii="Calibri" w:cs="Calibri" w:hAnsi="Calibri" w:eastAsia="Calibri"/>
          <w:color w:val="000000"/>
          <w:sz w:val="28"/>
          <w:szCs w:val="28"/>
          <w:u w:color="000000"/>
          <w:rtl w:val="0"/>
          <w:lang w:val="en-US"/>
        </w:rPr>
        <w:t>Co culture</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-Encourages excessively high goals while tolerant employee deviance</w:t>
      </w:r>
    </w:p>
    <w:p>
      <w:pPr>
        <w:pStyle w:val="Free Form"/>
        <w:numPr>
          <w:ilvl w:val="0"/>
          <w:numId w:val="46"/>
        </w:numPr>
        <w:tabs>
          <w:tab w:val="num" w:pos="1363"/>
          <w:tab w:val="clear" w:pos="1440"/>
        </w:tabs>
        <w:spacing w:after="200" w:line="276" w:lineRule="auto"/>
        <w:ind w:left="1363" w:hanging="283"/>
        <w:rPr>
          <w:rFonts w:ascii="Calibri" w:cs="Calibri" w:hAnsi="Calibri" w:eastAsia="Calibri"/>
          <w:color w:val="000000"/>
          <w:position w:val="0"/>
          <w:sz w:val="22"/>
          <w:szCs w:val="22"/>
          <w:u w:color="000000"/>
          <w:lang w:val="en-US"/>
        </w:rPr>
      </w:pPr>
      <w:r>
        <w:rPr>
          <w:rFonts w:ascii="Calibri" w:cs="Calibri" w:hAnsi="Calibri" w:eastAsia="Calibri"/>
          <w:color w:val="000000"/>
          <w:sz w:val="28"/>
          <w:szCs w:val="28"/>
          <w:u w:color="000000"/>
          <w:rtl w:val="0"/>
          <w:lang w:val="en-US"/>
        </w:rPr>
        <w:t>Braithwaite (1987)</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-Corporate climate conductive to crime is the result of poor relations with gov</w:t>
      </w:r>
      <w:r>
        <w:rPr>
          <w:rFonts w:ascii="Times New Roman" w:cs="Times New Roman" w:hAnsi="Times New Roman" w:eastAsia="Times New Roman"/>
          <w:color w:val="000000"/>
          <w:sz w:val="28"/>
          <w:szCs w:val="28"/>
          <w:u w:color="000000"/>
          <w:rtl w:val="0"/>
          <w:lang w:val="en-US"/>
        </w:rPr>
        <w:t>’</w:t>
      </w:r>
      <w:r>
        <w:rPr>
          <w:rFonts w:ascii="Times New Roman" w:cs="Times New Roman" w:hAnsi="Times New Roman" w:eastAsia="Times New Roman"/>
          <w:color w:val="000000"/>
          <w:sz w:val="28"/>
          <w:szCs w:val="28"/>
          <w:u w:color="000000"/>
          <w:rtl w:val="0"/>
          <w:lang w:val="en-US"/>
        </w:rPr>
        <w:t>t</w:t>
      </w:r>
    </w:p>
    <w:p>
      <w:pPr>
        <w:pStyle w:val="Free Form"/>
        <w:numPr>
          <w:ilvl w:val="0"/>
          <w:numId w:val="46"/>
        </w:numPr>
        <w:tabs>
          <w:tab w:val="num" w:pos="1363"/>
          <w:tab w:val="clear" w:pos="1440"/>
        </w:tabs>
        <w:spacing w:after="200" w:line="276" w:lineRule="auto"/>
        <w:ind w:left="1363" w:hanging="283"/>
        <w:rPr>
          <w:rFonts w:ascii="Calibri" w:cs="Calibri" w:hAnsi="Calibri" w:eastAsia="Calibri"/>
          <w:color w:val="000000"/>
          <w:position w:val="0"/>
          <w:sz w:val="22"/>
          <w:szCs w:val="22"/>
          <w:u w:color="000000"/>
          <w:lang w:val="en-US"/>
        </w:rPr>
      </w:pPr>
      <w:r>
        <w:rPr>
          <w:rFonts w:ascii="Calibri" w:cs="Calibri" w:hAnsi="Calibri" w:eastAsia="Calibri"/>
          <w:color w:val="000000"/>
          <w:sz w:val="28"/>
          <w:szCs w:val="28"/>
          <w:u w:color="000000"/>
          <w:rtl w:val="0"/>
          <w:lang w:val="en-US"/>
        </w:rPr>
        <w:t>Shame of discovery</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-Provides definitions unfavorable to law-braking</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-Internal (whistle-Blowing) or external (inspections).</w:t>
      </w:r>
    </w:p>
    <w:p>
      <w:pPr>
        <w:pStyle w:val="Free Form"/>
        <w:bidi w:val="0"/>
        <w:spacing w:after="200" w:line="276" w:lineRule="auto"/>
        <w:ind w:left="1440" w:right="0" w:firstLine="0"/>
        <w:jc w:val="left"/>
        <w:rPr>
          <w:rFonts w:ascii="Times New Roman" w:cs="Times New Roman" w:hAnsi="Times New Roman" w:eastAsia="Times New Roman"/>
          <w:b w:val="1"/>
          <w:bCs w:val="1"/>
          <w:color w:val="000000"/>
          <w:sz w:val="28"/>
          <w:szCs w:val="28"/>
          <w:u w:color="000000"/>
          <w:rtl w:val="0"/>
          <w:lang w:val="en-US"/>
        </w:rPr>
      </w:pPr>
      <w:r>
        <w:rPr>
          <w:rFonts w:ascii="Times New Roman" w:cs="Times New Roman" w:hAnsi="Times New Roman" w:eastAsia="Times New Roman"/>
          <w:b w:val="1"/>
          <w:bCs w:val="1"/>
          <w:color w:val="000000"/>
          <w:sz w:val="28"/>
          <w:szCs w:val="28"/>
          <w:u w:color="000000"/>
          <w:rtl w:val="0"/>
          <w:lang w:val="en-US"/>
        </w:rPr>
        <w:t>Self-Control</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 xml:space="preserve">1. </w:t>
      </w:r>
      <w:r>
        <w:rPr>
          <w:rFonts w:ascii="Times New Roman" w:cs="Times New Roman" w:hAnsi="Times New Roman" w:eastAsia="Times New Roman"/>
          <w:color w:val="ff2600"/>
          <w:sz w:val="28"/>
          <w:szCs w:val="28"/>
          <w:u w:color="000000"/>
          <w:rtl w:val="0"/>
          <w:lang w:val="en-US"/>
        </w:rPr>
        <w:t>Hirschi and Gottfredson</w:t>
      </w:r>
      <w:r>
        <w:rPr>
          <w:rFonts w:ascii="Times New Roman" w:cs="Times New Roman" w:hAnsi="Times New Roman" w:eastAsia="Times New Roman"/>
          <w:color w:val="000000"/>
          <w:sz w:val="28"/>
          <w:szCs w:val="28"/>
          <w:u w:color="000000"/>
          <w:rtl w:val="0"/>
          <w:lang w:val="en-US"/>
        </w:rPr>
        <w:t xml:space="preserve"> (1987)</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-White-collar crime is rare;</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-People who get ahead in business have learned self-control, are not likely to engage in crime</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-Similar to street crime in terms of who does it (gender, race and age etc.);</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-Offenders are egocentric, of report offenders</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 xml:space="preserve">2. </w:t>
      </w:r>
      <w:r>
        <w:rPr>
          <w:rFonts w:ascii="Times New Roman" w:cs="Times New Roman" w:hAnsi="Times New Roman" w:eastAsia="Times New Roman"/>
          <w:color w:val="ff2600"/>
          <w:sz w:val="28"/>
          <w:szCs w:val="28"/>
          <w:u w:color="000000"/>
          <w:rtl w:val="0"/>
          <w:lang w:val="en-US"/>
        </w:rPr>
        <w:t xml:space="preserve">Benson and Moore </w:t>
      </w:r>
      <w:r>
        <w:rPr>
          <w:rFonts w:ascii="Times New Roman" w:cs="Times New Roman" w:hAnsi="Times New Roman" w:eastAsia="Times New Roman"/>
          <w:color w:val="000000"/>
          <w:sz w:val="28"/>
          <w:szCs w:val="28"/>
          <w:u w:color="000000"/>
          <w:rtl w:val="0"/>
          <w:lang w:val="en-US"/>
        </w:rPr>
        <w:t>(1992)</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 xml:space="preserve">    3 types of W.C offenders:</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 xml:space="preserve">        -impulsive, low self-control</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 xml:space="preserve">        -calculating, high self-control</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 xml:space="preserve">        -opportunistic, medium self-control</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p>
    <w:p>
      <w:pPr>
        <w:pStyle w:val="Free Form"/>
        <w:bidi w:val="0"/>
        <w:spacing w:after="200" w:line="276" w:lineRule="auto"/>
        <w:ind w:left="1440" w:right="0" w:firstLine="0"/>
        <w:jc w:val="left"/>
        <w:rPr>
          <w:rFonts w:ascii="Times New Roman" w:cs="Times New Roman" w:hAnsi="Times New Roman" w:eastAsia="Times New Roman"/>
          <w:b w:val="1"/>
          <w:bCs w:val="1"/>
          <w:color w:val="000000"/>
          <w:sz w:val="28"/>
          <w:szCs w:val="28"/>
          <w:u w:color="000000"/>
          <w:rtl w:val="0"/>
          <w:lang w:val="en-US"/>
        </w:rPr>
      </w:pPr>
      <w:r>
        <w:rPr>
          <w:rFonts w:ascii="Times New Roman" w:cs="Times New Roman" w:hAnsi="Times New Roman" w:eastAsia="Times New Roman"/>
          <w:b w:val="1"/>
          <w:bCs w:val="1"/>
          <w:color w:val="000000"/>
          <w:sz w:val="28"/>
          <w:szCs w:val="28"/>
          <w:u w:color="000000"/>
          <w:rtl w:val="0"/>
          <w:lang w:val="en-US"/>
        </w:rPr>
        <w:t>Controlling W.C.C</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Conflict theory;</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-Prosecution is rare;</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-Few are punished;</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-Sentences are light;</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-Small and medium sized business is major targets of enforcement;</w:t>
      </w:r>
    </w:p>
    <w:p>
      <w:pPr>
        <w:pStyle w:val="Free Form"/>
        <w:bidi w:val="0"/>
        <w:spacing w:after="200" w:line="276" w:lineRule="auto"/>
        <w:ind w:left="1440" w:right="0" w:firstLine="0"/>
        <w:jc w:val="left"/>
        <w:rPr>
          <w:rFonts w:ascii="Times New Roman" w:cs="Times New Roman" w:hAnsi="Times New Roman" w:eastAsia="Times New Roman"/>
          <w:color w:val="000000"/>
          <w:sz w:val="28"/>
          <w:szCs w:val="28"/>
          <w:u w:color="000000"/>
          <w:rtl w:val="0"/>
          <w:lang w:val="en-US"/>
        </w:rPr>
      </w:pPr>
      <w:r>
        <w:rPr>
          <w:rFonts w:ascii="Times New Roman" w:cs="Times New Roman" w:hAnsi="Times New Roman" w:eastAsia="Times New Roman"/>
          <w:color w:val="000000"/>
          <w:sz w:val="28"/>
          <w:szCs w:val="28"/>
          <w:u w:color="000000"/>
          <w:rtl w:val="0"/>
          <w:lang w:val="en-US"/>
        </w:rPr>
        <w:t>-Judges don</w:t>
      </w:r>
      <w:r>
        <w:rPr>
          <w:rFonts w:ascii="Times New Roman" w:cs="Times New Roman" w:hAnsi="Times New Roman" w:eastAsia="Times New Roman"/>
          <w:color w:val="000000"/>
          <w:sz w:val="28"/>
          <w:szCs w:val="28"/>
          <w:u w:color="000000"/>
          <w:rtl w:val="0"/>
          <w:lang w:val="en-US"/>
        </w:rPr>
        <w:t>’</w:t>
      </w:r>
      <w:r>
        <w:rPr>
          <w:rFonts w:ascii="Times New Roman" w:cs="Times New Roman" w:hAnsi="Times New Roman" w:eastAsia="Times New Roman"/>
          <w:color w:val="000000"/>
          <w:sz w:val="28"/>
          <w:szCs w:val="28"/>
          <w:u w:color="000000"/>
          <w:rtl w:val="0"/>
          <w:lang w:val="en-US"/>
        </w:rPr>
        <w:t>t see them as red criminals;</w:t>
      </w:r>
    </w:p>
    <w:p>
      <w:pPr>
        <w:pStyle w:val="Free Form"/>
        <w:bidi w:val="0"/>
        <w:spacing w:after="200" w:line="276" w:lineRule="auto"/>
        <w:ind w:left="1440" w:right="0" w:firstLine="0"/>
        <w:jc w:val="left"/>
        <w:rPr>
          <w:rFonts w:ascii="Calibri" w:cs="Calibri" w:hAnsi="Calibri" w:eastAsia="Calibri"/>
          <w:sz w:val="22"/>
          <w:szCs w:val="22"/>
          <w:u w:color="000000"/>
          <w:rtl w:val="0"/>
          <w:lang w:val="en-US"/>
        </w:rPr>
      </w:pPr>
      <w:r>
        <w:rPr>
          <w:rFonts w:ascii="Times New Roman" w:cs="Times New Roman" w:hAnsi="Times New Roman" w:eastAsia="Times New Roman"/>
          <w:color w:val="000000"/>
          <w:sz w:val="28"/>
          <w:szCs w:val="28"/>
          <w:u w:color="000000"/>
          <w:rtl w:val="0"/>
          <w:lang w:val="en-US"/>
        </w:rPr>
        <w:t>-Civil rather than criminal law</w:t>
      </w:r>
    </w:p>
    <w:p>
      <w:pPr>
        <w:pStyle w:val="Body"/>
        <w:bidi w:val="0"/>
      </w:pPr>
      <w:r>
        <w:rPr>
          <w:sz w:val="42"/>
          <w:szCs w:val="42"/>
          <w:rtl w:val="0"/>
          <w:lang w:val="en-US"/>
        </w:rPr>
        <w:t>Oct 28th</w:t>
      </w:r>
      <w:r>
        <w:rPr>
          <w:rtl w:val="0"/>
        </w:rPr>
        <w:t xml:space="preserve"> </w:t>
      </w:r>
    </w:p>
    <w:p>
      <w:pPr>
        <w:pStyle w:val="Body"/>
        <w:rPr>
          <w:rFonts w:ascii="Calibri" w:cs="Calibri" w:hAnsi="Calibri" w:eastAsia="Calibri"/>
          <w:sz w:val="28"/>
          <w:szCs w:val="28"/>
        </w:rPr>
      </w:pPr>
      <w:r>
        <w:rPr>
          <w:rFonts w:ascii="Calibri" w:cs="Calibri" w:hAnsi="Calibri" w:eastAsia="Calibri"/>
          <w:sz w:val="28"/>
          <w:szCs w:val="28"/>
          <w:rtl w:val="0"/>
          <w:lang w:val="en-US"/>
        </w:rPr>
        <w:t>Enforcement</w:t>
      </w:r>
    </w:p>
    <w:p>
      <w:pPr>
        <w:pStyle w:val="Body"/>
        <w:rPr>
          <w:rFonts w:ascii="Calibri" w:cs="Calibri" w:hAnsi="Calibri" w:eastAsia="Calibri"/>
          <w:sz w:val="28"/>
          <w:szCs w:val="28"/>
        </w:rPr>
      </w:pPr>
      <w:r>
        <w:rPr>
          <w:rFonts w:ascii="Calibri" w:cs="Calibri" w:hAnsi="Calibri" w:eastAsia="Calibri"/>
          <w:sz w:val="28"/>
          <w:szCs w:val="28"/>
          <w:rtl w:val="0"/>
          <w:lang w:val="en-US"/>
        </w:rPr>
        <w:t>-Largely dependent on gov</w:t>
      </w:r>
      <w:r>
        <w:rPr>
          <w:rFonts w:ascii="Calibri" w:cs="Calibri" w:hAnsi="Calibri" w:eastAsia="Calibri"/>
          <w:sz w:val="28"/>
          <w:szCs w:val="28"/>
          <w:rtl w:val="0"/>
          <w:lang w:val="fr-FR"/>
        </w:rPr>
        <w:t>’</w:t>
      </w:r>
      <w:r>
        <w:rPr>
          <w:rFonts w:ascii="Calibri" w:cs="Calibri" w:hAnsi="Calibri" w:eastAsia="Calibri"/>
          <w:sz w:val="28"/>
          <w:szCs w:val="28"/>
          <w:rtl w:val="0"/>
          <w:lang w:val="es-ES_tradnl"/>
        </w:rPr>
        <w:t>t administrators/inspectors.</w:t>
      </w:r>
    </w:p>
    <w:p>
      <w:pPr>
        <w:pStyle w:val="Body"/>
        <w:rPr>
          <w:rFonts w:ascii="Calibri" w:cs="Calibri" w:hAnsi="Calibri" w:eastAsia="Calibri"/>
          <w:sz w:val="28"/>
          <w:szCs w:val="28"/>
        </w:rPr>
      </w:pPr>
      <w:r>
        <w:rPr>
          <w:rFonts w:ascii="Calibri" w:cs="Calibri" w:hAnsi="Calibri" w:eastAsia="Calibri"/>
          <w:sz w:val="28"/>
          <w:szCs w:val="28"/>
          <w:rtl w:val="0"/>
          <w:lang w:val="en-US"/>
        </w:rPr>
        <w:t xml:space="preserve">someone watches </w:t>
      </w:r>
    </w:p>
    <w:p>
      <w:pPr>
        <w:pStyle w:val="Body"/>
        <w:rPr>
          <w:rFonts w:ascii="Calibri" w:cs="Calibri" w:hAnsi="Calibri" w:eastAsia="Calibri"/>
          <w:sz w:val="28"/>
          <w:szCs w:val="28"/>
        </w:rPr>
      </w:pPr>
      <w:r>
        <w:rPr>
          <w:rFonts w:ascii="Calibri" w:cs="Calibri" w:hAnsi="Calibri" w:eastAsia="Calibri"/>
          <w:sz w:val="28"/>
          <w:szCs w:val="28"/>
          <w:rtl w:val="0"/>
        </w:rPr>
        <w:t xml:space="preserve">      -gov</w:t>
      </w:r>
      <w:r>
        <w:rPr>
          <w:rFonts w:ascii="Calibri" w:cs="Calibri" w:hAnsi="Calibri" w:eastAsia="Calibri"/>
          <w:sz w:val="28"/>
          <w:szCs w:val="28"/>
          <w:rtl w:val="0"/>
          <w:lang w:val="fr-FR"/>
        </w:rPr>
        <w:t>’</w:t>
      </w:r>
      <w:r>
        <w:rPr>
          <w:rFonts w:ascii="Calibri" w:cs="Calibri" w:hAnsi="Calibri" w:eastAsia="Calibri"/>
          <w:sz w:val="28"/>
          <w:szCs w:val="28"/>
          <w:rtl w:val="0"/>
          <w:lang w:val="en-US"/>
        </w:rPr>
        <w:t>t cutbacks. (e.g. food safety)</w:t>
      </w: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-complaint-based rather than proactive.</w:t>
      </w:r>
    </w:p>
    <w:p>
      <w:pPr>
        <w:pStyle w:val="Body"/>
        <w:rPr>
          <w:rFonts w:ascii="Times New Roman" w:cs="Times New Roman" w:hAnsi="Times New Roman" w:eastAsia="Times New Roman"/>
          <w:sz w:val="28"/>
          <w:szCs w:val="28"/>
        </w:rPr>
      </w:pPr>
      <w:r>
        <w:rPr>
          <w:rFonts w:ascii="Times New Roman"/>
          <w:sz w:val="28"/>
          <w:szCs w:val="28"/>
          <w:rtl w:val="0"/>
        </w:rPr>
        <w:t>-RCMP</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-focuses more on </w:t>
      </w:r>
      <w:r>
        <w:rPr>
          <w:rFonts w:hAnsi="Times New Roman" w:hint="default"/>
          <w:sz w:val="28"/>
          <w:szCs w:val="28"/>
          <w:rtl w:val="0"/>
        </w:rPr>
        <w:t>“</w:t>
      </w:r>
      <w:r>
        <w:rPr>
          <w:rFonts w:ascii="Times New Roman"/>
          <w:sz w:val="28"/>
          <w:szCs w:val="28"/>
          <w:rtl w:val="0"/>
          <w:lang w:val="en-US"/>
        </w:rPr>
        <w:t>organized crime</w:t>
      </w:r>
      <w:r>
        <w:rPr>
          <w:rFonts w:hAnsi="Times New Roman" w:hint="default"/>
          <w:sz w:val="28"/>
          <w:szCs w:val="28"/>
          <w:rtl w:val="0"/>
        </w:rPr>
        <w:t xml:space="preserve">” </w:t>
      </w:r>
      <w:r>
        <w:rPr>
          <w:rFonts w:ascii="Times New Roman"/>
          <w:sz w:val="28"/>
          <w:szCs w:val="28"/>
          <w:rtl w:val="0"/>
        </w:rPr>
        <w:t>(i.e. bikers), drug trafficking.</w:t>
      </w: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r>
        <w:rPr>
          <w:rFonts w:ascii="Times New Roman"/>
          <w:sz w:val="28"/>
          <w:szCs w:val="28"/>
          <w:rtl w:val="0"/>
          <w:lang w:val="en-US"/>
        </w:rPr>
        <w:t xml:space="preserve">                                 Corporate Policing</w:t>
      </w:r>
    </w:p>
    <w:p>
      <w:pPr>
        <w:pStyle w:val="Body"/>
        <w:rPr>
          <w:rFonts w:ascii="Times New Roman" w:cs="Times New Roman" w:hAnsi="Times New Roman" w:eastAsia="Times New Roman"/>
          <w:sz w:val="28"/>
          <w:szCs w:val="28"/>
        </w:rPr>
      </w:pPr>
      <w:r>
        <w:rPr>
          <w:rFonts w:ascii="Times New Roman"/>
          <w:sz w:val="28"/>
          <w:szCs w:val="28"/>
          <w:rtl w:val="0"/>
          <w:lang w:val="de-DE"/>
        </w:rPr>
        <w:t>Traub (1996)</w:t>
      </w:r>
    </w:p>
    <w:p>
      <w:pPr>
        <w:pStyle w:val="Body"/>
        <w:rPr>
          <w:rFonts w:ascii="Times New Roman" w:cs="Times New Roman" w:hAnsi="Times New Roman" w:eastAsia="Times New Roman"/>
          <w:sz w:val="28"/>
          <w:szCs w:val="28"/>
        </w:rPr>
      </w:pPr>
      <w:r>
        <w:rPr>
          <w:rFonts w:ascii="Times New Roman"/>
          <w:sz w:val="28"/>
          <w:szCs w:val="28"/>
          <w:rtl w:val="0"/>
          <w:lang w:val="en-US"/>
        </w:rPr>
        <w:t>-Security measures</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-Contract security personnel, closed circuit TV.</w:t>
      </w:r>
    </w:p>
    <w:p>
      <w:pPr>
        <w:pStyle w:val="Body"/>
        <w:bidi w:val="0"/>
      </w:pPr>
      <w:r>
        <w:rPr>
          <w:rtl w:val="0"/>
        </w:rPr>
        <w:t>(</w:t>
      </w:r>
      <w:r>
        <w:rPr>
          <w:rtl w:val="0"/>
        </w:rPr>
        <w:t>斯诺登）</w:t>
      </w:r>
    </w:p>
    <w:p>
      <w:pPr>
        <w:pStyle w:val="Body"/>
        <w:bidi w:val="0"/>
        <w:rPr>
          <w:rFonts w:ascii="Calibri" w:cs="Calibri" w:hAnsi="Calibri" w:eastAsia="Calibri"/>
          <w:sz w:val="28"/>
          <w:szCs w:val="28"/>
        </w:rPr>
      </w:pPr>
      <w:r>
        <w:rPr>
          <w:rtl w:val="0"/>
        </w:rPr>
        <w:t>-</w:t>
      </w:r>
      <w:r>
        <w:rPr>
          <w:rFonts w:ascii="Calibri" w:cs="Calibri" w:hAnsi="Calibri" w:eastAsia="Calibri"/>
          <w:sz w:val="28"/>
          <w:szCs w:val="28"/>
          <w:rtl w:val="0"/>
          <w:lang w:val="en-US"/>
        </w:rPr>
        <w:t>Screening and education</w:t>
      </w: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-Background check, personality testing, seminars.</w:t>
      </w:r>
    </w:p>
    <w:p>
      <w:pPr>
        <w:pStyle w:val="Body"/>
        <w:rPr>
          <w:rFonts w:ascii="Calibri" w:cs="Calibri" w:hAnsi="Calibri" w:eastAsia="Calibri"/>
          <w:sz w:val="28"/>
          <w:szCs w:val="28"/>
        </w:rPr>
      </w:pPr>
      <w:r>
        <w:rPr>
          <w:rFonts w:ascii="Calibri" w:cs="Calibri" w:hAnsi="Calibri" w:eastAsia="Calibri"/>
          <w:sz w:val="28"/>
          <w:szCs w:val="28"/>
          <w:rtl w:val="0"/>
          <w:lang w:val="en-US"/>
        </w:rPr>
        <w:t>-Whistle-Blowing</w:t>
      </w: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-Anonymous hotlines.</w:t>
      </w:r>
    </w:p>
    <w:p>
      <w:pPr>
        <w:pStyle w:val="Body"/>
        <w:rPr>
          <w:rFonts w:ascii="Calibri" w:cs="Calibri" w:hAnsi="Calibri" w:eastAsia="Calibri"/>
          <w:sz w:val="28"/>
          <w:szCs w:val="28"/>
        </w:rPr>
      </w:pPr>
    </w:p>
    <w:p>
      <w:pPr>
        <w:pStyle w:val="Body"/>
        <w:rPr>
          <w:rFonts w:ascii="Calibri" w:cs="Calibri" w:hAnsi="Calibri" w:eastAsia="Calibri"/>
          <w:sz w:val="28"/>
          <w:szCs w:val="28"/>
        </w:rPr>
      </w:pPr>
      <w:r>
        <w:rPr>
          <w:rFonts w:ascii="Calibri" w:cs="Calibri" w:hAnsi="Calibri" w:eastAsia="Calibri"/>
          <w:sz w:val="28"/>
          <w:szCs w:val="28"/>
          <w:rtl w:val="0"/>
          <w:lang w:val="de-DE"/>
        </w:rPr>
        <w:t xml:space="preserve">                           Control Strategies</w:t>
      </w:r>
    </w:p>
    <w:p>
      <w:pPr>
        <w:pStyle w:val="Body"/>
        <w:rPr>
          <w:rFonts w:ascii="Calibri" w:cs="Calibri" w:hAnsi="Calibri" w:eastAsia="Calibri"/>
          <w:sz w:val="28"/>
          <w:szCs w:val="28"/>
        </w:rPr>
      </w:pPr>
      <w:r>
        <w:rPr>
          <w:rFonts w:ascii="Calibri" w:cs="Calibri" w:hAnsi="Calibri" w:eastAsia="Calibri"/>
          <w:sz w:val="28"/>
          <w:szCs w:val="28"/>
          <w:rtl w:val="0"/>
          <w:lang w:val="fr-FR"/>
        </w:rPr>
        <w:t>Compliance (</w:t>
      </w:r>
      <w:r>
        <w:rPr>
          <w:rFonts w:ascii="Calibri" w:cs="Calibri" w:hAnsi="Calibri" w:eastAsia="Calibri"/>
          <w:sz w:val="28"/>
          <w:szCs w:val="28"/>
          <w:rtl w:val="0"/>
          <w:lang w:val="zh-CN" w:eastAsia="zh-CN"/>
        </w:rPr>
        <w:t>顺从，服从）</w:t>
      </w:r>
    </w:p>
    <w:p>
      <w:pPr>
        <w:pStyle w:val="Body"/>
        <w:rPr>
          <w:rFonts w:ascii="Calibri" w:cs="Calibri" w:hAnsi="Calibri" w:eastAsia="Calibri"/>
          <w:sz w:val="28"/>
          <w:szCs w:val="28"/>
        </w:rPr>
      </w:pPr>
      <w:r>
        <w:rPr>
          <w:rFonts w:ascii="Calibri" w:cs="Calibri" w:hAnsi="Calibri" w:eastAsia="Calibri"/>
          <w:sz w:val="28"/>
          <w:szCs w:val="28"/>
          <w:rtl w:val="0"/>
          <w:lang w:val="en-US"/>
        </w:rPr>
        <w:t>-Economic incentives to obey the law.</w:t>
      </w:r>
    </w:p>
    <w:p>
      <w:pPr>
        <w:pStyle w:val="Body"/>
        <w:numPr>
          <w:ilvl w:val="0"/>
          <w:numId w:val="49"/>
        </w:numPr>
        <w:ind w:left="180"/>
        <w:rPr>
          <w:rFonts w:ascii="Calibri" w:cs="Calibri" w:hAnsi="Calibri" w:eastAsia="Calibri"/>
          <w:position w:val="-2"/>
          <w:sz w:val="28"/>
          <w:szCs w:val="28"/>
        </w:rPr>
      </w:pPr>
      <w:r>
        <w:rPr>
          <w:rFonts w:ascii="Calibri" w:cs="Calibri" w:hAnsi="Calibri" w:eastAsia="Calibri"/>
          <w:sz w:val="28"/>
          <w:szCs w:val="28"/>
          <w:rtl w:val="0"/>
          <w:lang w:val="en-US"/>
        </w:rPr>
        <w:t xml:space="preserve">  Administrative agencies, legislation, and fines.</w:t>
      </w:r>
    </w:p>
    <w:p>
      <w:pPr>
        <w:pStyle w:val="Body"/>
        <w:numPr>
          <w:ilvl w:val="0"/>
          <w:numId w:val="49"/>
        </w:numPr>
        <w:ind w:left="180"/>
        <w:rPr>
          <w:rFonts w:ascii="Calibri" w:cs="Calibri" w:hAnsi="Calibri" w:eastAsia="Calibri"/>
          <w:position w:val="-2"/>
          <w:sz w:val="28"/>
          <w:szCs w:val="28"/>
        </w:rPr>
      </w:pPr>
      <w:r>
        <w:rPr>
          <w:rFonts w:ascii="Calibri" w:cs="Calibri" w:hAnsi="Calibri" w:eastAsia="Calibri"/>
          <w:sz w:val="28"/>
          <w:szCs w:val="28"/>
          <w:rtl w:val="0"/>
          <w:lang w:val="en-US"/>
        </w:rPr>
        <w:t xml:space="preserve">  Awarding gov</w:t>
      </w:r>
      <w:r>
        <w:rPr>
          <w:rFonts w:ascii="Calibri" w:cs="Calibri" w:hAnsi="Calibri" w:eastAsia="Calibri"/>
          <w:sz w:val="28"/>
          <w:szCs w:val="28"/>
          <w:rtl w:val="0"/>
          <w:lang w:val="fr-FR"/>
        </w:rPr>
        <w:t>’</w:t>
      </w:r>
      <w:r>
        <w:rPr>
          <w:rFonts w:ascii="Calibri" w:cs="Calibri" w:hAnsi="Calibri" w:eastAsia="Calibri"/>
          <w:sz w:val="28"/>
          <w:szCs w:val="28"/>
          <w:rtl w:val="0"/>
          <w:lang w:val="en-US"/>
        </w:rPr>
        <w:t>t contracts based on compliance.</w:t>
      </w:r>
    </w:p>
    <w:p>
      <w:pPr>
        <w:pStyle w:val="Body"/>
        <w:rPr>
          <w:rFonts w:ascii="Calibri" w:cs="Calibri" w:hAnsi="Calibri" w:eastAsia="Calibri"/>
          <w:sz w:val="28"/>
          <w:szCs w:val="28"/>
        </w:rPr>
      </w:pPr>
      <w:r>
        <w:rPr>
          <w:rFonts w:ascii="Calibri" w:cs="Calibri" w:hAnsi="Calibri" w:eastAsia="Calibri"/>
          <w:sz w:val="28"/>
          <w:szCs w:val="28"/>
          <w:rtl w:val="0"/>
        </w:rPr>
        <w:t>-Problems</w:t>
      </w:r>
    </w:p>
    <w:p>
      <w:pPr>
        <w:pStyle w:val="Body"/>
        <w:numPr>
          <w:ilvl w:val="0"/>
          <w:numId w:val="49"/>
        </w:numPr>
        <w:ind w:left="180"/>
        <w:rPr>
          <w:rFonts w:ascii="Calibri" w:cs="Calibri" w:hAnsi="Calibri" w:eastAsia="Calibri"/>
          <w:position w:val="-2"/>
          <w:sz w:val="28"/>
          <w:szCs w:val="28"/>
        </w:rPr>
      </w:pPr>
      <w:r>
        <w:rPr>
          <w:rFonts w:ascii="Calibri" w:cs="Calibri" w:hAnsi="Calibri" w:eastAsia="Calibri"/>
          <w:sz w:val="28"/>
          <w:szCs w:val="28"/>
          <w:rtl w:val="0"/>
          <w:lang w:val="en-US"/>
        </w:rPr>
        <w:t xml:space="preserve"> Ineffective with deregulation, pro-business gov</w:t>
      </w:r>
      <w:r>
        <w:rPr>
          <w:rFonts w:ascii="Calibri" w:cs="Calibri" w:hAnsi="Calibri" w:eastAsia="Calibri"/>
          <w:sz w:val="28"/>
          <w:szCs w:val="28"/>
          <w:rtl w:val="0"/>
          <w:lang w:val="fr-FR"/>
        </w:rPr>
        <w:t>’</w:t>
      </w:r>
      <w:r>
        <w:rPr>
          <w:rFonts w:ascii="Calibri" w:cs="Calibri" w:hAnsi="Calibri" w:eastAsia="Calibri"/>
          <w:sz w:val="28"/>
          <w:szCs w:val="28"/>
          <w:rtl w:val="0"/>
          <w:lang w:val="en-US"/>
        </w:rPr>
        <w:t>t. (hands off)</w:t>
      </w:r>
    </w:p>
    <w:p>
      <w:pPr>
        <w:pStyle w:val="Body"/>
        <w:numPr>
          <w:ilvl w:val="0"/>
          <w:numId w:val="49"/>
        </w:numPr>
        <w:ind w:left="180"/>
        <w:rPr>
          <w:rFonts w:ascii="Calibri" w:cs="Calibri" w:hAnsi="Calibri" w:eastAsia="Calibri"/>
          <w:position w:val="-2"/>
          <w:sz w:val="28"/>
          <w:szCs w:val="28"/>
        </w:rPr>
      </w:pPr>
      <w:r>
        <w:rPr>
          <w:rFonts w:ascii="Calibri" w:cs="Calibri" w:hAnsi="Calibri" w:eastAsia="Calibri"/>
          <w:sz w:val="28"/>
          <w:szCs w:val="28"/>
          <w:rtl w:val="0"/>
          <w:lang w:val="en-US"/>
        </w:rPr>
        <w:t xml:space="preserve"> Penalties are seen as a business cost.</w:t>
      </w:r>
    </w:p>
    <w:p>
      <w:pPr>
        <w:pStyle w:val="Body"/>
        <w:numPr>
          <w:ilvl w:val="0"/>
          <w:numId w:val="49"/>
        </w:numPr>
        <w:ind w:left="180"/>
        <w:rPr>
          <w:rFonts w:ascii="Calibri" w:cs="Calibri" w:hAnsi="Calibri" w:eastAsia="Calibri"/>
          <w:position w:val="-2"/>
          <w:sz w:val="28"/>
          <w:szCs w:val="28"/>
        </w:rPr>
      </w:pPr>
      <w:r>
        <w:rPr>
          <w:rFonts w:ascii="Calibri" w:cs="Calibri" w:hAnsi="Calibri" w:eastAsia="Calibri"/>
          <w:sz w:val="28"/>
          <w:szCs w:val="28"/>
          <w:rtl w:val="0"/>
          <w:lang w:val="en-US"/>
        </w:rPr>
        <w:t xml:space="preserve"> Companies move to unregulated areas. (e.g.clothe made)</w:t>
      </w:r>
    </w:p>
    <w:p>
      <w:pPr>
        <w:pStyle w:val="Body"/>
        <w:rPr>
          <w:rFonts w:ascii="Calibri" w:cs="Calibri" w:hAnsi="Calibri" w:eastAsia="Calibri"/>
          <w:sz w:val="28"/>
          <w:szCs w:val="28"/>
        </w:rPr>
      </w:pPr>
    </w:p>
    <w:p>
      <w:pPr>
        <w:pStyle w:val="Body"/>
        <w:rPr>
          <w:rFonts w:ascii="Calibri" w:cs="Calibri" w:hAnsi="Calibri" w:eastAsia="Calibri"/>
          <w:sz w:val="28"/>
          <w:szCs w:val="28"/>
        </w:rPr>
      </w:pPr>
      <w:r>
        <w:rPr>
          <w:rFonts w:ascii="Calibri" w:cs="Calibri" w:hAnsi="Calibri" w:eastAsia="Calibri"/>
          <w:sz w:val="28"/>
          <w:szCs w:val="28"/>
          <w:rtl w:val="0"/>
          <w:lang w:val="da-DK"/>
        </w:rPr>
        <w:t>Deterrence</w:t>
      </w:r>
    </w:p>
    <w:p>
      <w:pPr>
        <w:pStyle w:val="Body"/>
        <w:rPr>
          <w:rFonts w:ascii="Calibri" w:cs="Calibri" w:hAnsi="Calibri" w:eastAsia="Calibri"/>
          <w:sz w:val="28"/>
          <w:szCs w:val="28"/>
        </w:rPr>
      </w:pPr>
      <w:r>
        <w:rPr>
          <w:rFonts w:ascii="Calibri" w:cs="Calibri" w:hAnsi="Calibri" w:eastAsia="Calibri"/>
          <w:sz w:val="28"/>
          <w:szCs w:val="28"/>
          <w:rtl w:val="0"/>
          <w:lang w:val="en-US"/>
        </w:rPr>
        <w:t>-Detect crimes, convict and punish offenders as a warning to others.</w:t>
      </w: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-U.S research indicates that public and judicial tolerance of white-collar crime may be decreasing.</w:t>
      </w: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-Long sentences are rare.</w:t>
      </w: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-White-collar offenders make up small per cent of all convictions.</w:t>
      </w:r>
    </w:p>
    <w:p>
      <w:pPr>
        <w:pStyle w:val="Body"/>
        <w:rPr>
          <w:rFonts w:ascii="Calibri" w:cs="Calibri" w:hAnsi="Calibri" w:eastAsia="Calibri"/>
          <w:sz w:val="28"/>
          <w:szCs w:val="28"/>
        </w:rPr>
      </w:pP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Organized Crime</w:t>
      </w:r>
    </w:p>
    <w:p>
      <w:pPr>
        <w:pStyle w:val="Body"/>
        <w:rPr>
          <w:rFonts w:ascii="Calibri" w:cs="Calibri" w:hAnsi="Calibri" w:eastAsia="Calibri"/>
          <w:sz w:val="28"/>
          <w:szCs w:val="28"/>
        </w:rPr>
      </w:pPr>
      <w:r>
        <w:rPr>
          <w:rFonts w:ascii="Calibri" w:cs="Calibri" w:hAnsi="Calibri" w:eastAsia="Calibri"/>
          <w:sz w:val="28"/>
          <w:szCs w:val="28"/>
          <w:rtl w:val="0"/>
          <w:lang w:val="en-US"/>
        </w:rPr>
        <w:t>Structured organization, which systematically provides illegal goods and services:</w:t>
      </w:r>
    </w:p>
    <w:p>
      <w:pPr>
        <w:pStyle w:val="Body"/>
        <w:rPr>
          <w:rFonts w:ascii="Calibri" w:cs="Calibri" w:hAnsi="Calibri" w:eastAsia="Calibri"/>
          <w:sz w:val="28"/>
          <w:szCs w:val="28"/>
        </w:rPr>
      </w:pPr>
      <w:r>
        <w:rPr>
          <w:rFonts w:ascii="Calibri" w:cs="Calibri" w:hAnsi="Calibri" w:eastAsia="Calibri"/>
          <w:sz w:val="28"/>
          <w:szCs w:val="28"/>
          <w:rtl w:val="0"/>
          <w:lang w:val="it-IT"/>
        </w:rPr>
        <w:t>-Prostitution</w:t>
      </w:r>
    </w:p>
    <w:p>
      <w:pPr>
        <w:pStyle w:val="Body"/>
        <w:rPr>
          <w:rFonts w:ascii="Calibri" w:cs="Calibri" w:hAnsi="Calibri" w:eastAsia="Calibri"/>
          <w:sz w:val="28"/>
          <w:szCs w:val="28"/>
        </w:rPr>
      </w:pPr>
      <w:r>
        <w:rPr>
          <w:rFonts w:ascii="Calibri" w:cs="Calibri" w:hAnsi="Calibri" w:eastAsia="Calibri"/>
          <w:sz w:val="28"/>
          <w:szCs w:val="28"/>
          <w:rtl w:val="0"/>
        </w:rPr>
        <w:t>-Gambling</w:t>
      </w:r>
    </w:p>
    <w:p>
      <w:pPr>
        <w:pStyle w:val="Body"/>
        <w:rPr>
          <w:rFonts w:ascii="Calibri" w:cs="Calibri" w:hAnsi="Calibri" w:eastAsia="Calibri"/>
          <w:sz w:val="28"/>
          <w:szCs w:val="28"/>
        </w:rPr>
      </w:pPr>
      <w:r>
        <w:rPr>
          <w:rFonts w:ascii="Calibri" w:cs="Calibri" w:hAnsi="Calibri" w:eastAsia="Calibri"/>
          <w:sz w:val="28"/>
          <w:szCs w:val="28"/>
          <w:rtl w:val="0"/>
        </w:rPr>
        <w:t>-Drugs</w:t>
      </w:r>
    </w:p>
    <w:p>
      <w:pPr>
        <w:pStyle w:val="Body"/>
        <w:rPr>
          <w:rFonts w:ascii="Calibri" w:cs="Calibri" w:hAnsi="Calibri" w:eastAsia="Calibri"/>
          <w:sz w:val="28"/>
          <w:szCs w:val="28"/>
        </w:rPr>
      </w:pPr>
      <w:r>
        <w:rPr>
          <w:rFonts w:ascii="Calibri" w:cs="Calibri" w:hAnsi="Calibri" w:eastAsia="Calibri"/>
          <w:sz w:val="28"/>
          <w:szCs w:val="28"/>
          <w:rtl w:val="0"/>
          <w:lang w:val="en-US"/>
        </w:rPr>
        <w:t>-Pornography</w:t>
      </w:r>
    </w:p>
    <w:p>
      <w:pPr>
        <w:pStyle w:val="Body"/>
        <w:rPr>
          <w:rFonts w:ascii="Calibri" w:cs="Calibri" w:hAnsi="Calibri" w:eastAsia="Calibri"/>
          <w:sz w:val="28"/>
          <w:szCs w:val="28"/>
        </w:rPr>
      </w:pP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Characteristics</w:t>
      </w:r>
    </w:p>
    <w:p>
      <w:pPr>
        <w:pStyle w:val="Body"/>
        <w:rPr>
          <w:rFonts w:ascii="Calibri" w:cs="Calibri" w:hAnsi="Calibri" w:eastAsia="Calibri"/>
          <w:sz w:val="28"/>
          <w:szCs w:val="28"/>
        </w:rPr>
      </w:pPr>
      <w:r>
        <w:rPr>
          <w:rFonts w:ascii="Calibri" w:cs="Calibri" w:hAnsi="Calibri" w:eastAsia="Calibri"/>
          <w:sz w:val="28"/>
          <w:szCs w:val="28"/>
          <w:rtl w:val="0"/>
        </w:rPr>
        <w:t xml:space="preserve">-Conspiratorial </w:t>
      </w:r>
    </w:p>
    <w:p>
      <w:pPr>
        <w:pStyle w:val="Body"/>
        <w:numPr>
          <w:ilvl w:val="0"/>
          <w:numId w:val="49"/>
        </w:numPr>
        <w:ind w:left="180"/>
        <w:rPr>
          <w:rFonts w:ascii="Calibri" w:cs="Calibri" w:hAnsi="Calibri" w:eastAsia="Calibri"/>
          <w:position w:val="-2"/>
          <w:sz w:val="28"/>
          <w:szCs w:val="28"/>
        </w:rPr>
      </w:pPr>
      <w:r>
        <w:rPr>
          <w:rFonts w:ascii="Calibri" w:cs="Calibri" w:hAnsi="Calibri" w:eastAsia="Calibri"/>
          <w:sz w:val="28"/>
          <w:szCs w:val="28"/>
          <w:rtl w:val="0"/>
          <w:lang w:val="en-US"/>
        </w:rPr>
        <w:t>coordinated specialties, hierarchical.</w:t>
      </w:r>
    </w:p>
    <w:p>
      <w:pPr>
        <w:pStyle w:val="Body"/>
        <w:rPr>
          <w:rFonts w:ascii="Calibri" w:cs="Calibri" w:hAnsi="Calibri" w:eastAsia="Calibri"/>
          <w:sz w:val="28"/>
          <w:szCs w:val="28"/>
        </w:rPr>
      </w:pPr>
      <w:r>
        <w:rPr>
          <w:rFonts w:ascii="Calibri" w:cs="Calibri" w:hAnsi="Calibri" w:eastAsia="Calibri"/>
          <w:sz w:val="28"/>
          <w:szCs w:val="28"/>
          <w:rtl w:val="0"/>
          <w:lang w:val="nl-NL"/>
        </w:rPr>
        <w:t>-Goals</w:t>
      </w: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-Profits and power, monopoly on illegal goods and services</w:t>
      </w:r>
    </w:p>
    <w:p>
      <w:pPr>
        <w:pStyle w:val="Body"/>
        <w:rPr>
          <w:rFonts w:ascii="Calibri" w:cs="Calibri" w:hAnsi="Calibri" w:eastAsia="Calibri"/>
          <w:sz w:val="28"/>
          <w:szCs w:val="28"/>
        </w:rPr>
      </w:pPr>
      <w:r>
        <w:rPr>
          <w:rFonts w:ascii="Calibri" w:cs="Calibri" w:hAnsi="Calibri" w:eastAsia="Calibri"/>
          <w:sz w:val="28"/>
          <w:szCs w:val="28"/>
          <w:rtl w:val="0"/>
          <w:lang w:val="en-US"/>
        </w:rPr>
        <w:t>-Also involved in businesses that seem legitimate</w:t>
      </w: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-Money laundering (clean money so that it is not illegal) and fraud, computer crimes, protection rackets.</w:t>
      </w:r>
    </w:p>
    <w:p>
      <w:pPr>
        <w:pStyle w:val="Body"/>
        <w:rPr>
          <w:rFonts w:ascii="Calibri" w:cs="Calibri" w:hAnsi="Calibri" w:eastAsia="Calibri"/>
          <w:sz w:val="28"/>
          <w:szCs w:val="28"/>
        </w:rPr>
      </w:pPr>
    </w:p>
    <w:p>
      <w:pPr>
        <w:pStyle w:val="Body"/>
        <w:rPr>
          <w:rFonts w:ascii="Calibri" w:cs="Calibri" w:hAnsi="Calibri" w:eastAsia="Calibri"/>
          <w:sz w:val="28"/>
          <w:szCs w:val="28"/>
        </w:rPr>
      </w:pPr>
      <w:r>
        <w:rPr>
          <w:rFonts w:ascii="Calibri" w:cs="Calibri" w:hAnsi="Calibri" w:eastAsia="Calibri"/>
          <w:sz w:val="28"/>
          <w:szCs w:val="28"/>
          <w:rtl w:val="0"/>
          <w:lang w:val="en-US"/>
        </w:rPr>
        <w:t>-Predatory tactics:</w:t>
      </w:r>
    </w:p>
    <w:p>
      <w:pPr>
        <w:pStyle w:val="Body"/>
        <w:numPr>
          <w:ilvl w:val="0"/>
          <w:numId w:val="49"/>
        </w:numPr>
        <w:ind w:left="180"/>
        <w:rPr>
          <w:rFonts w:ascii="Calibri" w:cs="Calibri" w:hAnsi="Calibri" w:eastAsia="Calibri"/>
          <w:position w:val="-2"/>
          <w:sz w:val="28"/>
          <w:szCs w:val="28"/>
        </w:rPr>
      </w:pPr>
      <w:r>
        <w:rPr>
          <w:rFonts w:ascii="Calibri" w:cs="Calibri" w:hAnsi="Calibri" w:eastAsia="Calibri"/>
          <w:sz w:val="28"/>
          <w:szCs w:val="28"/>
          <w:rtl w:val="0"/>
          <w:lang w:val="fr-FR"/>
        </w:rPr>
        <w:t xml:space="preserve"> Intimidation, violence, corruption</w:t>
      </w:r>
    </w:p>
    <w:p>
      <w:pPr>
        <w:pStyle w:val="Body"/>
        <w:numPr>
          <w:ilvl w:val="0"/>
          <w:numId w:val="49"/>
        </w:numPr>
        <w:ind w:left="180"/>
        <w:rPr>
          <w:rFonts w:ascii="Calibri" w:cs="Calibri" w:hAnsi="Calibri" w:eastAsia="Calibri"/>
          <w:position w:val="-2"/>
          <w:sz w:val="28"/>
          <w:szCs w:val="28"/>
        </w:rPr>
      </w:pPr>
      <w:r>
        <w:rPr>
          <w:rFonts w:ascii="Calibri" w:cs="Calibri" w:hAnsi="Calibri" w:eastAsia="Calibri"/>
          <w:sz w:val="28"/>
          <w:szCs w:val="28"/>
          <w:rtl w:val="0"/>
          <w:lang w:val="en-US"/>
        </w:rPr>
        <w:t xml:space="preserve"> Control over their members (kill)</w:t>
      </w:r>
    </w:p>
    <w:p>
      <w:pPr>
        <w:pStyle w:val="Body"/>
        <w:numPr>
          <w:ilvl w:val="0"/>
          <w:numId w:val="49"/>
        </w:numPr>
        <w:ind w:left="180"/>
        <w:rPr>
          <w:rFonts w:ascii="Calibri" w:cs="Calibri" w:hAnsi="Calibri" w:eastAsia="Calibri"/>
          <w:position w:val="-2"/>
          <w:sz w:val="28"/>
          <w:szCs w:val="28"/>
        </w:rPr>
      </w:pPr>
      <w:r>
        <w:rPr>
          <w:rFonts w:ascii="Calibri" w:cs="Calibri" w:hAnsi="Calibri" w:eastAsia="Calibri"/>
          <w:sz w:val="28"/>
          <w:szCs w:val="28"/>
          <w:rtl w:val="0"/>
          <w:lang w:val="en-US"/>
        </w:rPr>
        <w:t xml:space="preserve"> Violence, family members, demotion.</w:t>
      </w:r>
    </w:p>
    <w:p>
      <w:pPr>
        <w:pStyle w:val="Body"/>
        <w:rPr>
          <w:rFonts w:ascii="Calibri" w:cs="Calibri" w:hAnsi="Calibri" w:eastAsia="Calibri"/>
          <w:sz w:val="28"/>
          <w:szCs w:val="28"/>
        </w:rPr>
      </w:pPr>
      <w:r>
        <w:rPr>
          <w:rFonts w:ascii="Calibri" w:cs="Calibri" w:hAnsi="Calibri" w:eastAsia="Calibri"/>
          <w:sz w:val="28"/>
          <w:szCs w:val="28"/>
          <w:rtl w:val="0"/>
          <w:lang w:val="en-US"/>
        </w:rPr>
        <w:t>-Many different groups besides Mafia</w:t>
      </w:r>
    </w:p>
    <w:p>
      <w:pPr>
        <w:pStyle w:val="Body"/>
        <w:rPr>
          <w:rFonts w:ascii="Calibri" w:cs="Calibri" w:hAnsi="Calibri" w:eastAsia="Calibri"/>
          <w:sz w:val="28"/>
          <w:szCs w:val="28"/>
        </w:rPr>
      </w:pPr>
      <w:r>
        <w:rPr>
          <w:rFonts w:ascii="Calibri" w:cs="Calibri" w:hAnsi="Calibri" w:eastAsia="Calibri"/>
          <w:sz w:val="28"/>
          <w:szCs w:val="28"/>
          <w:rtl w:val="0"/>
          <w:lang w:val="en-US"/>
        </w:rPr>
        <w:t>-Does not include terrorists dedicated to social/political change.</w:t>
      </w:r>
    </w:p>
    <w:p>
      <w:pPr>
        <w:pStyle w:val="Body"/>
        <w:rPr>
          <w:rFonts w:ascii="Calibri" w:cs="Calibri" w:hAnsi="Calibri" w:eastAsia="Calibri"/>
          <w:sz w:val="28"/>
          <w:szCs w:val="28"/>
        </w:rPr>
      </w:pP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Activities of Organized Crime</w:t>
      </w:r>
    </w:p>
    <w:p>
      <w:pPr>
        <w:pStyle w:val="Body"/>
        <w:rPr>
          <w:rFonts w:ascii="Calibri" w:cs="Calibri" w:hAnsi="Calibri" w:eastAsia="Calibri"/>
          <w:sz w:val="28"/>
          <w:szCs w:val="28"/>
        </w:rPr>
      </w:pPr>
      <w:r>
        <w:rPr>
          <w:rFonts w:ascii="Calibri" w:cs="Calibri" w:hAnsi="Calibri" w:eastAsia="Calibri"/>
          <w:sz w:val="28"/>
          <w:szCs w:val="28"/>
          <w:rtl w:val="0"/>
          <w:lang w:val="en-US"/>
        </w:rPr>
        <w:t>-Provide illegal goods and services</w:t>
      </w:r>
    </w:p>
    <w:p>
      <w:pPr>
        <w:pStyle w:val="Body"/>
        <w:numPr>
          <w:ilvl w:val="0"/>
          <w:numId w:val="51"/>
        </w:numPr>
        <w:ind w:left="180"/>
        <w:rPr>
          <w:rFonts w:ascii="Calibri" w:cs="Calibri" w:hAnsi="Calibri" w:eastAsia="Calibri"/>
          <w:position w:val="-2"/>
          <w:sz w:val="28"/>
          <w:szCs w:val="28"/>
        </w:rPr>
      </w:pPr>
      <w:r>
        <w:rPr>
          <w:rFonts w:ascii="Calibri" w:cs="Calibri" w:hAnsi="Calibri" w:eastAsia="Calibri"/>
          <w:sz w:val="28"/>
          <w:szCs w:val="28"/>
          <w:rtl w:val="0"/>
        </w:rPr>
        <w:t>Drugs</w:t>
      </w:r>
    </w:p>
    <w:p>
      <w:pPr>
        <w:pStyle w:val="Body"/>
        <w:numPr>
          <w:ilvl w:val="0"/>
          <w:numId w:val="51"/>
        </w:numPr>
        <w:ind w:left="180"/>
        <w:rPr>
          <w:rFonts w:ascii="Calibri" w:cs="Calibri" w:hAnsi="Calibri" w:eastAsia="Calibri"/>
          <w:position w:val="-2"/>
          <w:sz w:val="28"/>
          <w:szCs w:val="28"/>
        </w:rPr>
      </w:pPr>
      <w:r>
        <w:rPr>
          <w:rFonts w:ascii="Calibri" w:cs="Calibri" w:hAnsi="Calibri" w:eastAsia="Calibri"/>
          <w:sz w:val="28"/>
          <w:szCs w:val="28"/>
          <w:rtl w:val="0"/>
          <w:lang w:val="it-IT"/>
        </w:rPr>
        <w:t>Prostitution</w:t>
      </w:r>
    </w:p>
    <w:p>
      <w:pPr>
        <w:pStyle w:val="Body"/>
        <w:numPr>
          <w:ilvl w:val="0"/>
          <w:numId w:val="51"/>
        </w:numPr>
        <w:ind w:left="180"/>
        <w:rPr>
          <w:rFonts w:ascii="Calibri" w:cs="Calibri" w:hAnsi="Calibri" w:eastAsia="Calibri"/>
          <w:position w:val="-2"/>
          <w:sz w:val="28"/>
          <w:szCs w:val="28"/>
        </w:rPr>
      </w:pPr>
      <w:r>
        <w:rPr>
          <w:rFonts w:ascii="Calibri" w:cs="Calibri" w:hAnsi="Calibri" w:eastAsia="Calibri"/>
          <w:sz w:val="28"/>
          <w:szCs w:val="28"/>
          <w:rtl w:val="0"/>
        </w:rPr>
        <w:t>Gambling</w:t>
      </w:r>
    </w:p>
    <w:p>
      <w:pPr>
        <w:pStyle w:val="Body"/>
        <w:numPr>
          <w:ilvl w:val="0"/>
          <w:numId w:val="51"/>
        </w:numPr>
        <w:ind w:left="180"/>
        <w:rPr>
          <w:rFonts w:ascii="Calibri" w:cs="Calibri" w:hAnsi="Calibri" w:eastAsia="Calibri"/>
          <w:position w:val="-2"/>
          <w:sz w:val="28"/>
          <w:szCs w:val="28"/>
        </w:rPr>
      </w:pPr>
      <w:r>
        <w:rPr>
          <w:rFonts w:ascii="Calibri" w:cs="Calibri" w:hAnsi="Calibri" w:eastAsia="Calibri"/>
          <w:sz w:val="28"/>
          <w:szCs w:val="28"/>
          <w:rtl w:val="0"/>
          <w:lang w:val="en-US"/>
        </w:rPr>
        <w:t>Pornography</w:t>
      </w:r>
    </w:p>
    <w:p>
      <w:pPr>
        <w:pStyle w:val="Body"/>
        <w:rPr>
          <w:rFonts w:ascii="Calibri" w:cs="Calibri" w:hAnsi="Calibri" w:eastAsia="Calibri"/>
          <w:sz w:val="28"/>
          <w:szCs w:val="28"/>
        </w:rPr>
      </w:pPr>
      <w:r>
        <w:rPr>
          <w:rFonts w:ascii="Calibri" w:cs="Calibri" w:hAnsi="Calibri" w:eastAsia="Calibri"/>
          <w:sz w:val="28"/>
          <w:szCs w:val="28"/>
          <w:rtl w:val="0"/>
          <w:lang w:val="en-US"/>
        </w:rPr>
        <w:t>-May infiltrate legitimate organizations</w:t>
      </w:r>
    </w:p>
    <w:p>
      <w:pPr>
        <w:pStyle w:val="Body"/>
        <w:rPr>
          <w:rFonts w:ascii="Calibri" w:cs="Calibri" w:hAnsi="Calibri" w:eastAsia="Calibri"/>
          <w:sz w:val="28"/>
          <w:szCs w:val="28"/>
        </w:rPr>
      </w:pPr>
      <w:r>
        <w:rPr>
          <w:rFonts w:ascii="Calibri" w:cs="Calibri" w:hAnsi="Calibri" w:eastAsia="Calibri"/>
          <w:sz w:val="28"/>
          <w:szCs w:val="28"/>
          <w:rtl w:val="0"/>
          <w:lang w:val="en-US"/>
        </w:rPr>
        <w:t xml:space="preserve">  -unions</w:t>
      </w: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r>
        <w:rPr>
          <w:rFonts w:ascii="Times New Roman"/>
          <w:sz w:val="28"/>
          <w:szCs w:val="28"/>
          <w:rtl w:val="0"/>
          <w:lang w:val="en-US"/>
        </w:rPr>
        <w:t xml:space="preserve">                       Organized Crime and Legitimate Enterprise</w:t>
      </w:r>
    </w:p>
    <w:p>
      <w:pPr>
        <w:pStyle w:val="Body"/>
        <w:rPr>
          <w:rFonts w:ascii="Times New Roman" w:cs="Times New Roman" w:hAnsi="Times New Roman" w:eastAsia="Times New Roman"/>
          <w:sz w:val="28"/>
          <w:szCs w:val="28"/>
        </w:rPr>
      </w:pPr>
      <w:r>
        <w:rPr>
          <w:rFonts w:ascii="Times New Roman"/>
          <w:sz w:val="28"/>
          <w:szCs w:val="28"/>
          <w:rtl w:val="0"/>
          <w:lang w:val="en-US"/>
        </w:rPr>
        <w:t>-Involvement in legitimate business:</w:t>
      </w:r>
    </w:p>
    <w:p>
      <w:pPr>
        <w:pStyle w:val="Body"/>
        <w:numPr>
          <w:ilvl w:val="0"/>
          <w:numId w:val="53"/>
        </w:numPr>
        <w:ind w:left="180"/>
        <w:rPr>
          <w:rFonts w:ascii="Times New Roman" w:cs="Times New Roman" w:hAnsi="Times New Roman" w:eastAsia="Times New Roman"/>
          <w:position w:val="-2"/>
          <w:sz w:val="28"/>
          <w:szCs w:val="28"/>
        </w:rPr>
      </w:pPr>
      <w:r>
        <w:rPr>
          <w:rFonts w:ascii="Times New Roman"/>
          <w:sz w:val="28"/>
          <w:szCs w:val="28"/>
          <w:rtl w:val="0"/>
          <w:lang w:val="en-US"/>
        </w:rPr>
        <w:t xml:space="preserve"> Providing a front or service (E.g. toxic waste removal).</w:t>
      </w:r>
    </w:p>
    <w:p>
      <w:pPr>
        <w:pStyle w:val="Body"/>
        <w:numPr>
          <w:ilvl w:val="0"/>
          <w:numId w:val="53"/>
        </w:numPr>
        <w:ind w:left="180"/>
        <w:rPr>
          <w:rFonts w:ascii="Times New Roman" w:cs="Times New Roman" w:hAnsi="Times New Roman" w:eastAsia="Times New Roman"/>
          <w:position w:val="-2"/>
          <w:sz w:val="28"/>
          <w:szCs w:val="28"/>
        </w:rPr>
      </w:pPr>
      <w:r>
        <w:rPr>
          <w:rFonts w:ascii="Times New Roman"/>
          <w:sz w:val="28"/>
          <w:szCs w:val="28"/>
          <w:rtl w:val="0"/>
          <w:lang w:val="en-US"/>
        </w:rPr>
        <w:t xml:space="preserve"> Protection rackets</w:t>
      </w:r>
    </w:p>
    <w:p>
      <w:pPr>
        <w:pStyle w:val="Body"/>
        <w:numPr>
          <w:ilvl w:val="0"/>
          <w:numId w:val="53"/>
        </w:numPr>
        <w:ind w:left="180"/>
        <w:rPr>
          <w:rFonts w:ascii="Times New Roman" w:cs="Times New Roman" w:hAnsi="Times New Roman" w:eastAsia="Times New Roman"/>
          <w:position w:val="-2"/>
          <w:sz w:val="28"/>
          <w:szCs w:val="28"/>
        </w:rPr>
      </w:pPr>
      <w:r>
        <w:rPr>
          <w:rFonts w:ascii="Times New Roman"/>
          <w:sz w:val="28"/>
          <w:szCs w:val="28"/>
          <w:rtl w:val="0"/>
          <w:lang w:val="en-US"/>
        </w:rPr>
        <w:t xml:space="preserve"> monopolies or cartels</w:t>
      </w:r>
    </w:p>
    <w:p>
      <w:pPr>
        <w:pStyle w:val="Body"/>
        <w:numPr>
          <w:ilvl w:val="0"/>
          <w:numId w:val="53"/>
        </w:numPr>
        <w:ind w:left="180"/>
        <w:rPr>
          <w:rFonts w:ascii="Times New Roman" w:cs="Times New Roman" w:hAnsi="Times New Roman" w:eastAsia="Times New Roman"/>
          <w:position w:val="-2"/>
          <w:sz w:val="28"/>
          <w:szCs w:val="28"/>
        </w:rPr>
      </w:pPr>
      <w:r>
        <w:rPr>
          <w:rFonts w:ascii="Times New Roman"/>
          <w:sz w:val="28"/>
          <w:szCs w:val="28"/>
          <w:rtl w:val="0"/>
          <w:lang w:val="en-US"/>
        </w:rPr>
        <w:t>Corruption of officials (bribing police).</w:t>
      </w:r>
    </w:p>
    <w:p>
      <w:pPr>
        <w:pStyle w:val="Body"/>
        <w:numPr>
          <w:ilvl w:val="0"/>
          <w:numId w:val="53"/>
        </w:numPr>
        <w:ind w:left="180"/>
        <w:rPr>
          <w:rFonts w:ascii="Times New Roman" w:cs="Times New Roman" w:hAnsi="Times New Roman" w:eastAsia="Times New Roman"/>
          <w:position w:val="-2"/>
          <w:sz w:val="28"/>
          <w:szCs w:val="28"/>
        </w:rPr>
      </w:pPr>
      <w:r>
        <w:rPr>
          <w:rFonts w:ascii="Times New Roman"/>
          <w:sz w:val="28"/>
          <w:szCs w:val="28"/>
          <w:rtl w:val="0"/>
          <w:lang w:val="en-US"/>
        </w:rPr>
        <w:t>Manipulation of legal products (stocks and bonds).</w:t>
      </w: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r>
        <w:rPr>
          <w:rFonts w:ascii="Times New Roman"/>
          <w:sz w:val="28"/>
          <w:szCs w:val="28"/>
          <w:rtl w:val="0"/>
        </w:rPr>
        <w:t xml:space="preserve">                          Alien Conspiracy Theory </w:t>
      </w:r>
    </w:p>
    <w:p>
      <w:pPr>
        <w:pStyle w:val="Body"/>
        <w:rPr>
          <w:rFonts w:ascii="Times New Roman" w:cs="Times New Roman" w:hAnsi="Times New Roman" w:eastAsia="Times New Roman"/>
          <w:sz w:val="28"/>
          <w:szCs w:val="28"/>
        </w:rPr>
      </w:pPr>
      <w:r>
        <w:rPr>
          <w:rFonts w:ascii="Times New Roman"/>
          <w:sz w:val="28"/>
          <w:szCs w:val="28"/>
          <w:rtl w:val="0"/>
          <w:lang w:val="en-US"/>
        </w:rPr>
        <w:t>-National syndicate of crime families.</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-First groups </w:t>
      </w:r>
    </w:p>
    <w:p>
      <w:pPr>
        <w:pStyle w:val="Body"/>
        <w:numPr>
          <w:ilvl w:val="0"/>
          <w:numId w:val="53"/>
        </w:numPr>
        <w:ind w:left="180"/>
        <w:rPr>
          <w:rFonts w:ascii="Times New Roman" w:cs="Times New Roman" w:hAnsi="Times New Roman" w:eastAsia="Times New Roman"/>
          <w:position w:val="-2"/>
          <w:sz w:val="28"/>
          <w:szCs w:val="28"/>
        </w:rPr>
      </w:pPr>
      <w:r>
        <w:rPr>
          <w:rFonts w:ascii="Times New Roman"/>
          <w:sz w:val="28"/>
          <w:szCs w:val="28"/>
          <w:rtl w:val="0"/>
          <w:lang w:val="en-US"/>
        </w:rPr>
        <w:t xml:space="preserve"> Irish in New York slums (NY thieves).</w:t>
      </w:r>
    </w:p>
    <w:p>
      <w:pPr>
        <w:pStyle w:val="Body"/>
        <w:numPr>
          <w:ilvl w:val="0"/>
          <w:numId w:val="53"/>
        </w:numPr>
        <w:ind w:left="180"/>
        <w:rPr>
          <w:rFonts w:ascii="Times New Roman" w:cs="Times New Roman" w:hAnsi="Times New Roman" w:eastAsia="Times New Roman"/>
          <w:position w:val="-2"/>
          <w:sz w:val="28"/>
          <w:szCs w:val="28"/>
        </w:rPr>
      </w:pPr>
      <w:r>
        <w:rPr>
          <w:rFonts w:ascii="Times New Roman"/>
          <w:sz w:val="28"/>
          <w:szCs w:val="28"/>
          <w:rtl w:val="0"/>
          <w:lang w:val="en-US"/>
        </w:rPr>
        <w:t xml:space="preserve"> Replaced by Italians</w:t>
      </w:r>
    </w:p>
    <w:p>
      <w:pPr>
        <w:pStyle w:val="Body"/>
        <w:rPr>
          <w:rFonts w:ascii="Times New Roman" w:cs="Times New Roman" w:hAnsi="Times New Roman" w:eastAsia="Times New Roman"/>
          <w:sz w:val="28"/>
          <w:szCs w:val="28"/>
        </w:rPr>
      </w:pPr>
      <w:r>
        <w:rPr>
          <w:rFonts w:ascii="Times New Roman"/>
          <w:sz w:val="28"/>
          <w:szCs w:val="28"/>
          <w:rtl w:val="0"/>
          <w:lang w:val="en-US"/>
        </w:rPr>
        <w:t>-Initial profits made from alcohol during Prohibition.</w:t>
      </w:r>
    </w:p>
    <w:p>
      <w:pPr>
        <w:pStyle w:val="Body"/>
        <w:rPr>
          <w:rFonts w:ascii="Times New Roman" w:cs="Times New Roman" w:hAnsi="Times New Roman" w:eastAsia="Times New Roman"/>
          <w:sz w:val="28"/>
          <w:szCs w:val="28"/>
        </w:rPr>
      </w:pPr>
      <w:r>
        <w:rPr>
          <w:rFonts w:ascii="Times New Roman"/>
          <w:sz w:val="28"/>
          <w:szCs w:val="28"/>
          <w:rtl w:val="0"/>
          <w:lang w:val="en-US"/>
        </w:rPr>
        <w:t>(police officers do not interrupt)</w:t>
      </w:r>
    </w:p>
    <w:p>
      <w:pPr>
        <w:pStyle w:val="Body"/>
        <w:rPr>
          <w:rFonts w:ascii="Times New Roman" w:cs="Times New Roman" w:hAnsi="Times New Roman" w:eastAsia="Times New Roman"/>
          <w:sz w:val="28"/>
          <w:szCs w:val="28"/>
        </w:rPr>
      </w:pPr>
      <w:r>
        <w:rPr>
          <w:rFonts w:ascii="Times New Roman"/>
          <w:sz w:val="28"/>
          <w:szCs w:val="28"/>
          <w:rtl w:val="0"/>
          <w:lang w:val="en-US"/>
        </w:rPr>
        <w:t>(state is like an organization:citizens pay tax; protection)</w:t>
      </w: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r>
        <w:rPr>
          <w:rFonts w:ascii="Times New Roman"/>
          <w:sz w:val="28"/>
          <w:szCs w:val="28"/>
          <w:rtl w:val="0"/>
          <w:lang w:val="en-US"/>
        </w:rPr>
        <w:t xml:space="preserve">                        Criticisms of the Mafia Myth</w:t>
      </w:r>
    </w:p>
    <w:p>
      <w:pPr>
        <w:pStyle w:val="Body"/>
        <w:rPr>
          <w:rFonts w:ascii="Times New Roman" w:cs="Times New Roman" w:hAnsi="Times New Roman" w:eastAsia="Times New Roman"/>
          <w:sz w:val="28"/>
          <w:szCs w:val="28"/>
        </w:rPr>
      </w:pPr>
      <w:r>
        <w:rPr>
          <w:rFonts w:ascii="Times New Roman"/>
          <w:sz w:val="28"/>
          <w:szCs w:val="28"/>
          <w:rtl w:val="0"/>
        </w:rPr>
        <w:t>-Jenkings (1987)</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Little evidence of Italian crime family control of organized crime.</w:t>
      </w:r>
    </w:p>
    <w:p>
      <w:pPr>
        <w:pStyle w:val="Body"/>
        <w:rPr>
          <w:rFonts w:ascii="Times New Roman" w:cs="Times New Roman" w:hAnsi="Times New Roman" w:eastAsia="Times New Roman"/>
          <w:sz w:val="28"/>
          <w:szCs w:val="28"/>
        </w:rPr>
      </w:pPr>
      <w:r>
        <w:rPr>
          <w:rFonts w:ascii="Times New Roman"/>
          <w:sz w:val="28"/>
          <w:szCs w:val="28"/>
          <w:rtl w:val="0"/>
          <w:lang w:val="en-US"/>
        </w:rPr>
        <w:t>-Crime is loosely organized, involving:</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Professional criminal, law enforcers, politicians, businessmen </w:t>
      </w:r>
    </w:p>
    <w:p>
      <w:pPr>
        <w:pStyle w:val="Body"/>
        <w:rPr>
          <w:rFonts w:ascii="Times New Roman" w:cs="Times New Roman" w:hAnsi="Times New Roman" w:eastAsia="Times New Roman"/>
          <w:sz w:val="28"/>
          <w:szCs w:val="28"/>
        </w:rPr>
      </w:pPr>
      <w:r>
        <w:rPr>
          <w:rFonts w:ascii="Times New Roman"/>
          <w:sz w:val="28"/>
          <w:szCs w:val="28"/>
          <w:rtl w:val="0"/>
          <w:lang w:val="en-US"/>
        </w:rPr>
        <w:t>-Chaotic, many power struggles. (violence and business)</w:t>
      </w: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r>
        <w:rPr>
          <w:rFonts w:ascii="Times New Roman"/>
          <w:sz w:val="28"/>
          <w:szCs w:val="28"/>
          <w:rtl w:val="0"/>
          <w:lang w:val="en-US"/>
        </w:rPr>
        <w:t>Organized Crime Groups</w:t>
      </w:r>
    </w:p>
    <w:p>
      <w:pPr>
        <w:pStyle w:val="Body"/>
        <w:rPr>
          <w:rFonts w:ascii="Times New Roman" w:cs="Times New Roman" w:hAnsi="Times New Roman" w:eastAsia="Times New Roman"/>
          <w:sz w:val="28"/>
          <w:szCs w:val="28"/>
        </w:rPr>
      </w:pPr>
      <w:r>
        <w:rPr>
          <w:rFonts w:ascii="Times New Roman"/>
          <w:sz w:val="28"/>
          <w:szCs w:val="28"/>
          <w:rtl w:val="0"/>
          <w:lang w:val="en-US"/>
        </w:rPr>
        <w:t>Asian-based</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-Drugs, migrant smuggling, street gangs.</w:t>
      </w:r>
    </w:p>
    <w:p>
      <w:pPr>
        <w:pStyle w:val="Body"/>
        <w:rPr>
          <w:rFonts w:ascii="Times New Roman" w:cs="Times New Roman" w:hAnsi="Times New Roman" w:eastAsia="Times New Roman"/>
          <w:sz w:val="28"/>
          <w:szCs w:val="28"/>
        </w:rPr>
      </w:pPr>
      <w:r>
        <w:rPr>
          <w:rFonts w:ascii="Times New Roman"/>
          <w:sz w:val="28"/>
          <w:szCs w:val="28"/>
          <w:rtl w:val="0"/>
          <w:lang w:val="en-US"/>
        </w:rPr>
        <w:t>East European-based</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-Sophisticated internet and financial frauds, phony credit card.</w:t>
      </w:r>
    </w:p>
    <w:p>
      <w:pPr>
        <w:pStyle w:val="Body"/>
        <w:rPr>
          <w:rFonts w:ascii="Times New Roman" w:cs="Times New Roman" w:hAnsi="Times New Roman" w:eastAsia="Times New Roman"/>
          <w:sz w:val="28"/>
          <w:szCs w:val="28"/>
        </w:rPr>
      </w:pPr>
      <w:r>
        <w:rPr>
          <w:rFonts w:ascii="Times New Roman"/>
          <w:sz w:val="28"/>
          <w:szCs w:val="28"/>
          <w:rtl w:val="0"/>
          <w:lang w:val="en-US"/>
        </w:rPr>
        <w:t>Italian-based</w:t>
      </w:r>
    </w:p>
    <w:p>
      <w:pPr>
        <w:pStyle w:val="Body"/>
        <w:rPr>
          <w:rFonts w:ascii="Times New Roman" w:cs="Times New Roman" w:hAnsi="Times New Roman" w:eastAsia="Times New Roman"/>
          <w:sz w:val="28"/>
          <w:szCs w:val="28"/>
        </w:rPr>
      </w:pPr>
      <w:r>
        <w:rPr>
          <w:rFonts w:ascii="Times New Roman"/>
          <w:sz w:val="28"/>
          <w:szCs w:val="28"/>
          <w:rtl w:val="0"/>
          <w:lang w:val="en-US"/>
        </w:rPr>
        <w:t>-Sicilian clans, primarily narcotics gambling, extortion and loansharking.</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Outlaw motorcycle gangs </w:t>
      </w:r>
    </w:p>
    <w:p>
      <w:pPr>
        <w:pStyle w:val="Body"/>
        <w:rPr>
          <w:rFonts w:ascii="Times New Roman" w:cs="Times New Roman" w:hAnsi="Times New Roman" w:eastAsia="Times New Roman"/>
          <w:sz w:val="28"/>
          <w:szCs w:val="28"/>
        </w:rPr>
      </w:pPr>
      <w:r>
        <w:rPr>
          <w:rFonts w:ascii="Times New Roman"/>
          <w:sz w:val="28"/>
          <w:szCs w:val="28"/>
          <w:rtl w:val="0"/>
        </w:rPr>
        <w:t xml:space="preserve"> -Hell</w:t>
      </w:r>
      <w:r>
        <w:rPr>
          <w:rFonts w:hAnsi="Times New Roman" w:hint="default"/>
          <w:sz w:val="28"/>
          <w:szCs w:val="28"/>
          <w:rtl w:val="0"/>
          <w:lang w:val="fr-FR"/>
        </w:rPr>
        <w:t>’</w:t>
      </w:r>
      <w:r>
        <w:rPr>
          <w:rFonts w:ascii="Times New Roman"/>
          <w:sz w:val="28"/>
          <w:szCs w:val="28"/>
          <w:rtl w:val="0"/>
        </w:rPr>
        <w:t>s Angles, Outlaws Rock Machine etc.</w:t>
      </w:r>
    </w:p>
    <w:p>
      <w:pPr>
        <w:pStyle w:val="Body"/>
        <w:rPr>
          <w:rFonts w:ascii="Times New Roman" w:cs="Times New Roman" w:hAnsi="Times New Roman" w:eastAsia="Times New Roman"/>
          <w:sz w:val="28"/>
          <w:szCs w:val="28"/>
        </w:rPr>
      </w:pPr>
      <w:r>
        <w:rPr>
          <w:rFonts w:ascii="Times New Roman"/>
          <w:sz w:val="28"/>
          <w:szCs w:val="28"/>
          <w:rtl w:val="0"/>
          <w:lang w:val="es-ES_tradnl"/>
        </w:rPr>
        <w:t xml:space="preserve"> -Drugs, escort services, extortion, intimidation, murder, etc.</w:t>
      </w:r>
    </w:p>
    <w:p>
      <w:pPr>
        <w:pStyle w:val="Body"/>
        <w:rPr>
          <w:rFonts w:ascii="Times New Roman" w:cs="Times New Roman" w:hAnsi="Times New Roman" w:eastAsia="Times New Roman"/>
          <w:sz w:val="28"/>
          <w:szCs w:val="28"/>
        </w:rPr>
      </w:pPr>
      <w:r>
        <w:rPr>
          <w:rFonts w:ascii="Times New Roman"/>
          <w:sz w:val="28"/>
          <w:szCs w:val="28"/>
          <w:rtl w:val="0"/>
          <w:lang w:val="en-US"/>
        </w:rPr>
        <w:t>Native outlaw gangs</w:t>
      </w:r>
    </w:p>
    <w:p>
      <w:pPr>
        <w:pStyle w:val="Body"/>
        <w:rPr>
          <w:rFonts w:ascii="Times New Roman" w:cs="Times New Roman" w:hAnsi="Times New Roman" w:eastAsia="Times New Roman"/>
          <w:sz w:val="28"/>
          <w:szCs w:val="28"/>
        </w:rPr>
      </w:pPr>
      <w:r>
        <w:rPr>
          <w:rFonts w:ascii="Times New Roman"/>
          <w:sz w:val="28"/>
          <w:szCs w:val="28"/>
          <w:rtl w:val="0"/>
        </w:rPr>
        <w:t xml:space="preserve"> -Manitoba Warriors</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-Indian Posses</w:t>
      </w:r>
    </w:p>
    <w:p>
      <w:pPr>
        <w:pStyle w:val="Body"/>
        <w:rPr>
          <w:rFonts w:ascii="Times New Roman" w:cs="Times New Roman" w:hAnsi="Times New Roman" w:eastAsia="Times New Roman"/>
          <w:sz w:val="28"/>
          <w:szCs w:val="28"/>
        </w:rPr>
      </w:pPr>
      <w:r>
        <w:rPr>
          <w:rFonts w:ascii="Times New Roman"/>
          <w:sz w:val="28"/>
          <w:szCs w:val="28"/>
          <w:rtl w:val="0"/>
          <w:lang w:val="en-US"/>
        </w:rPr>
        <w:t>each groups has its own culture</w:t>
      </w:r>
    </w:p>
    <w:p>
      <w:pPr>
        <w:pStyle w:val="Body"/>
        <w:rPr>
          <w:rFonts w:ascii="Times New Roman" w:cs="Times New Roman" w:hAnsi="Times New Roman" w:eastAsia="Times New Roman"/>
          <w:sz w:val="28"/>
          <w:szCs w:val="28"/>
        </w:rPr>
      </w:pPr>
      <w:r>
        <w:rPr>
          <w:rFonts w:ascii="Times New Roman"/>
          <w:sz w:val="28"/>
          <w:szCs w:val="28"/>
          <w:rtl w:val="0"/>
          <w:lang w:val="en-US"/>
        </w:rPr>
        <w:t>Emerging trends</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-Interweaving of ethnic criminal groups</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-Use of cell rather than hierarchical structure</w:t>
      </w:r>
    </w:p>
    <w:p>
      <w:pPr>
        <w:pStyle w:val="Body"/>
        <w:rPr>
          <w:rFonts w:ascii="Times New Roman" w:cs="Times New Roman" w:hAnsi="Times New Roman" w:eastAsia="Times New Roman"/>
          <w:sz w:val="28"/>
          <w:szCs w:val="28"/>
        </w:rPr>
      </w:pPr>
      <w:r>
        <w:rPr>
          <w:rFonts w:ascii="Times New Roman"/>
          <w:sz w:val="28"/>
          <w:szCs w:val="28"/>
          <w:rtl w:val="0"/>
          <w:lang w:val="en-US"/>
        </w:rPr>
        <w:t>-Organization of groups is a response to law enforcement</w:t>
      </w:r>
    </w:p>
    <w:p>
      <w:pPr>
        <w:pStyle w:val="Body"/>
        <w:rPr>
          <w:rFonts w:ascii="Times New Roman" w:cs="Times New Roman" w:hAnsi="Times New Roman" w:eastAsia="Times New Roman"/>
          <w:sz w:val="28"/>
          <w:szCs w:val="28"/>
        </w:rPr>
      </w:pPr>
      <w:r>
        <w:rPr>
          <w:rFonts w:ascii="Times New Roman"/>
          <w:sz w:val="28"/>
          <w:szCs w:val="28"/>
          <w:rtl w:val="0"/>
          <w:lang w:val="en-US"/>
        </w:rPr>
        <w:t>-Organized crime generates over $20 billion/year in Canada, mostly drugs.</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-Moving into weapons sales, toxic wastes, etc. </w:t>
      </w: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r>
        <w:rPr>
          <w:rFonts w:ascii="Times New Roman"/>
          <w:sz w:val="28"/>
          <w:szCs w:val="28"/>
          <w:rtl w:val="0"/>
          <w:lang w:val="en-US"/>
        </w:rPr>
        <w:t>Organized Crime Abroad</w:t>
      </w:r>
    </w:p>
    <w:p>
      <w:pPr>
        <w:pStyle w:val="Body"/>
        <w:rPr>
          <w:rFonts w:ascii="Times New Roman" w:cs="Times New Roman" w:hAnsi="Times New Roman" w:eastAsia="Times New Roman"/>
          <w:sz w:val="28"/>
          <w:szCs w:val="28"/>
        </w:rPr>
      </w:pPr>
      <w:r>
        <w:rPr>
          <w:rFonts w:ascii="Times New Roman"/>
          <w:sz w:val="28"/>
          <w:szCs w:val="28"/>
          <w:rtl w:val="0"/>
        </w:rPr>
        <w:t>-Colombia</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Drug cartels (Amptro: build school and drug dealer)</w:t>
      </w:r>
    </w:p>
    <w:p>
      <w:pPr>
        <w:pStyle w:val="Body"/>
        <w:rPr>
          <w:rFonts w:ascii="Times New Roman" w:cs="Times New Roman" w:hAnsi="Times New Roman" w:eastAsia="Times New Roman"/>
          <w:sz w:val="28"/>
          <w:szCs w:val="28"/>
        </w:rPr>
      </w:pPr>
      <w:r>
        <w:rPr>
          <w:rFonts w:ascii="Times New Roman"/>
          <w:sz w:val="28"/>
          <w:szCs w:val="28"/>
          <w:rtl w:val="0"/>
        </w:rPr>
        <w:t xml:space="preserve">-Japan </w:t>
      </w:r>
    </w:p>
    <w:p>
      <w:pPr>
        <w:pStyle w:val="Body"/>
        <w:rPr>
          <w:rFonts w:ascii="Times New Roman" w:cs="Times New Roman" w:hAnsi="Times New Roman" w:eastAsia="Times New Roman"/>
          <w:sz w:val="28"/>
          <w:szCs w:val="28"/>
        </w:rPr>
      </w:pPr>
      <w:r>
        <w:rPr>
          <w:rFonts w:ascii="Times New Roman"/>
          <w:sz w:val="28"/>
          <w:szCs w:val="28"/>
          <w:rtl w:val="0"/>
        </w:rPr>
        <w:t xml:space="preserve">  Yakuza gangs (domaine street crime)</w:t>
      </w:r>
    </w:p>
    <w:p>
      <w:pPr>
        <w:pStyle w:val="Body"/>
        <w:rPr>
          <w:rFonts w:ascii="Times New Roman" w:cs="Times New Roman" w:hAnsi="Times New Roman" w:eastAsia="Times New Roman"/>
          <w:sz w:val="28"/>
          <w:szCs w:val="28"/>
        </w:rPr>
      </w:pPr>
      <w:r>
        <w:rPr>
          <w:rFonts w:ascii="Times New Roman"/>
          <w:sz w:val="28"/>
          <w:szCs w:val="28"/>
          <w:rtl w:val="0"/>
        </w:rPr>
        <w:t>-China</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Smuggling of illegal migrants (human bodies part)</w:t>
      </w:r>
    </w:p>
    <w:p>
      <w:pPr>
        <w:pStyle w:val="Body"/>
        <w:rPr>
          <w:rFonts w:ascii="Times New Roman" w:cs="Times New Roman" w:hAnsi="Times New Roman" w:eastAsia="Times New Roman"/>
          <w:sz w:val="28"/>
          <w:szCs w:val="28"/>
        </w:rPr>
      </w:pPr>
      <w:r>
        <w:rPr>
          <w:rFonts w:ascii="Times New Roman"/>
          <w:sz w:val="28"/>
          <w:szCs w:val="28"/>
          <w:rtl w:val="0"/>
        </w:rPr>
        <w:t>-Russia</w:t>
      </w:r>
    </w:p>
    <w:p>
      <w:pPr>
        <w:pStyle w:val="Body"/>
        <w:rPr>
          <w:rFonts w:ascii="Times New Roman" w:cs="Times New Roman" w:hAnsi="Times New Roman" w:eastAsia="Times New Roman"/>
          <w:sz w:val="28"/>
          <w:szCs w:val="28"/>
        </w:rPr>
      </w:pPr>
      <w:r>
        <w:rPr>
          <w:rFonts w:ascii="Times New Roman"/>
          <w:sz w:val="28"/>
          <w:szCs w:val="28"/>
          <w:rtl w:val="0"/>
          <w:lang w:val="en-US"/>
        </w:rPr>
        <w:t xml:space="preserve">  Much gang activity since 1993 break up of USSR.</w:t>
      </w: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p>
    <w:p>
      <w:pPr>
        <w:pStyle w:val="Body"/>
        <w:rPr>
          <w:rFonts w:ascii="Times New Roman" w:cs="Times New Roman" w:hAnsi="Times New Roman" w:eastAsia="Times New Roman"/>
          <w:sz w:val="28"/>
          <w:szCs w:val="28"/>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Oct 30</w:t>
      </w:r>
    </w:p>
    <w:p>
      <w:pPr>
        <w:pStyle w:val="Body"/>
        <w:bidi w:val="0"/>
      </w:pPr>
    </w:p>
    <w:p>
      <w:pPr>
        <w:pStyle w:val="Body"/>
        <w:rPr>
          <w:b w:val="1"/>
          <w:bCs w:val="1"/>
          <w:sz w:val="36"/>
          <w:szCs w:val="36"/>
        </w:rPr>
      </w:pPr>
      <w:r>
        <w:rPr>
          <w:b w:val="1"/>
          <w:bCs w:val="1"/>
          <w:sz w:val="36"/>
          <w:szCs w:val="36"/>
          <w:rtl w:val="0"/>
          <w:lang w:val="en-US"/>
        </w:rPr>
        <w:t>Policing in Canada</w:t>
      </w:r>
    </w:p>
    <w:p>
      <w:pPr>
        <w:pStyle w:val="Body"/>
        <w:numPr>
          <w:ilvl w:val="0"/>
          <w:numId w:val="54"/>
        </w:numPr>
        <w:ind w:left="147"/>
        <w:rPr>
          <w:position w:val="0"/>
          <w:sz w:val="24"/>
          <w:szCs w:val="24"/>
        </w:rPr>
      </w:pPr>
      <w:r>
        <w:rPr>
          <w:rtl w:val="0"/>
          <w:lang w:val="en-US"/>
        </w:rPr>
        <w:t>the charter</w:t>
      </w:r>
    </w:p>
    <w:p>
      <w:pPr>
        <w:pStyle w:val="Body"/>
        <w:numPr>
          <w:ilvl w:val="0"/>
          <w:numId w:val="54"/>
        </w:numPr>
        <w:ind w:left="147"/>
        <w:rPr>
          <w:position w:val="0"/>
          <w:sz w:val="24"/>
          <w:szCs w:val="24"/>
        </w:rPr>
      </w:pPr>
      <w:r>
        <w:rPr>
          <w:rtl w:val="0"/>
          <w:lang w:val="en-US"/>
        </w:rPr>
        <w:t>police facts</w:t>
      </w:r>
    </w:p>
    <w:p>
      <w:pPr>
        <w:pStyle w:val="Body"/>
        <w:numPr>
          <w:ilvl w:val="0"/>
          <w:numId w:val="54"/>
        </w:numPr>
        <w:ind w:left="147"/>
        <w:rPr>
          <w:position w:val="0"/>
          <w:sz w:val="24"/>
          <w:szCs w:val="24"/>
        </w:rPr>
      </w:pPr>
      <w:r>
        <w:rPr>
          <w:rtl w:val="0"/>
          <w:lang w:val="en-US"/>
        </w:rPr>
        <w:t xml:space="preserve">roles and responsibilities </w:t>
      </w:r>
    </w:p>
    <w:p>
      <w:pPr>
        <w:pStyle w:val="Body"/>
        <w:numPr>
          <w:ilvl w:val="0"/>
          <w:numId w:val="54"/>
        </w:numPr>
        <w:ind w:left="147"/>
        <w:rPr>
          <w:position w:val="0"/>
          <w:sz w:val="24"/>
          <w:szCs w:val="24"/>
        </w:rPr>
      </w:pPr>
      <w:r>
        <w:rPr>
          <w:rtl w:val="0"/>
          <w:lang w:val="en-US"/>
        </w:rPr>
        <w:t xml:space="preserve">function </w:t>
      </w:r>
    </w:p>
    <w:p>
      <w:pPr>
        <w:pStyle w:val="Body"/>
        <w:numPr>
          <w:ilvl w:val="0"/>
          <w:numId w:val="54"/>
        </w:numPr>
        <w:ind w:left="147"/>
        <w:rPr>
          <w:position w:val="0"/>
          <w:sz w:val="24"/>
          <w:szCs w:val="24"/>
        </w:rPr>
      </w:pPr>
      <w:r>
        <w:rPr>
          <w:rtl w:val="0"/>
          <w:lang w:val="en-US"/>
        </w:rPr>
        <w:t>origins of policing</w:t>
      </w:r>
    </w:p>
    <w:p>
      <w:pPr>
        <w:pStyle w:val="Body"/>
        <w:numPr>
          <w:ilvl w:val="0"/>
          <w:numId w:val="54"/>
        </w:numPr>
        <w:ind w:left="147"/>
        <w:rPr>
          <w:position w:val="0"/>
          <w:sz w:val="24"/>
          <w:szCs w:val="24"/>
        </w:rPr>
      </w:pPr>
      <w:r>
        <w:rPr>
          <w:rtl w:val="0"/>
          <w:lang w:val="en-US"/>
        </w:rPr>
        <w:t>history of the RCMP</w:t>
      </w:r>
    </w:p>
    <w:p>
      <w:pPr>
        <w:pStyle w:val="Body"/>
        <w:numPr>
          <w:ilvl w:val="0"/>
          <w:numId w:val="54"/>
        </w:numPr>
        <w:ind w:left="147"/>
        <w:rPr>
          <w:position w:val="0"/>
          <w:sz w:val="24"/>
          <w:szCs w:val="24"/>
        </w:rPr>
      </w:pPr>
      <w:r>
        <w:rPr>
          <w:rtl w:val="0"/>
          <w:lang w:val="en-US"/>
        </w:rPr>
        <w:t xml:space="preserve">Community Policing </w:t>
      </w:r>
    </w:p>
    <w:p>
      <w:pPr>
        <w:pStyle w:val="Body"/>
        <w:bidi w:val="0"/>
      </w:pPr>
    </w:p>
    <w:p>
      <w:pPr>
        <w:pStyle w:val="Body"/>
        <w:rPr>
          <w:sz w:val="28"/>
          <w:szCs w:val="28"/>
        </w:rPr>
      </w:pPr>
    </w:p>
    <w:p>
      <w:pPr>
        <w:pStyle w:val="Body"/>
        <w:rPr>
          <w:b w:val="1"/>
          <w:bCs w:val="1"/>
          <w:sz w:val="28"/>
          <w:szCs w:val="28"/>
        </w:rPr>
      </w:pPr>
      <w:r>
        <w:rPr>
          <w:b w:val="1"/>
          <w:bCs w:val="1"/>
          <w:sz w:val="28"/>
          <w:szCs w:val="28"/>
          <w:rtl w:val="0"/>
          <w:lang w:val="en-US"/>
        </w:rPr>
        <w:t xml:space="preserve">Caesar Augustus and the Praetorian Guard </w:t>
      </w:r>
    </w:p>
    <w:p>
      <w:pPr>
        <w:pStyle w:val="Body"/>
        <w:rPr>
          <w:rFonts w:ascii="Times New Roman" w:cs="Times New Roman" w:hAnsi="Times New Roman" w:eastAsia="Times New Roman"/>
          <w:sz w:val="26"/>
          <w:szCs w:val="26"/>
        </w:rPr>
      </w:pPr>
      <w:r>
        <w:rPr>
          <w:rFonts w:ascii="Times New Roman"/>
          <w:sz w:val="26"/>
          <w:szCs w:val="26"/>
          <w:rtl w:val="0"/>
          <w:lang w:val="en-US"/>
        </w:rPr>
        <w:t>Military control empire (Roman)</w:t>
      </w:r>
    </w:p>
    <w:p>
      <w:pPr>
        <w:pStyle w:val="Body"/>
        <w:rPr>
          <w:rFonts w:ascii="Times New Roman" w:cs="Times New Roman" w:hAnsi="Times New Roman" w:eastAsia="Times New Roman"/>
          <w:sz w:val="26"/>
          <w:szCs w:val="26"/>
        </w:rPr>
      </w:pPr>
      <w:r>
        <w:rPr>
          <w:rFonts w:ascii="Times New Roman"/>
          <w:sz w:val="26"/>
          <w:szCs w:val="26"/>
          <w:rtl w:val="0"/>
          <w:lang w:val="en-US"/>
        </w:rPr>
        <w:t>Democracy does not use military to police citizens</w:t>
      </w:r>
    </w:p>
    <w:p>
      <w:pPr>
        <w:pStyle w:val="Body"/>
        <w:rPr>
          <w:rFonts w:ascii="Times New Roman" w:cs="Times New Roman" w:hAnsi="Times New Roman" w:eastAsia="Times New Roman"/>
          <w:sz w:val="26"/>
          <w:szCs w:val="26"/>
        </w:rPr>
      </w:pPr>
    </w:p>
    <w:p>
      <w:pPr>
        <w:pStyle w:val="Body"/>
        <w:rPr>
          <w:rFonts w:ascii="Times New Roman" w:cs="Times New Roman" w:hAnsi="Times New Roman" w:eastAsia="Times New Roman"/>
          <w:sz w:val="26"/>
          <w:szCs w:val="26"/>
        </w:rPr>
      </w:pPr>
    </w:p>
    <w:p>
      <w:pPr>
        <w:pStyle w:val="Body"/>
        <w:rPr>
          <w:rFonts w:ascii="Times New Roman" w:cs="Times New Roman" w:hAnsi="Times New Roman" w:eastAsia="Times New Roman"/>
          <w:b w:val="1"/>
          <w:bCs w:val="1"/>
          <w:sz w:val="28"/>
          <w:szCs w:val="28"/>
        </w:rPr>
      </w:pPr>
      <w:r>
        <w:rPr>
          <w:rFonts w:ascii="Times New Roman"/>
          <w:b w:val="1"/>
          <w:bCs w:val="1"/>
          <w:sz w:val="28"/>
          <w:szCs w:val="28"/>
          <w:rtl w:val="0"/>
          <w:lang w:val="en-US"/>
        </w:rPr>
        <w:t>Police Facts</w:t>
      </w:r>
    </w:p>
    <w:p>
      <w:pPr>
        <w:pStyle w:val="Body"/>
        <w:numPr>
          <w:ilvl w:val="0"/>
          <w:numId w:val="56"/>
        </w:numPr>
        <w:tabs>
          <w:tab w:val="num" w:pos="163"/>
          <w:tab w:val="clear" w:pos="152"/>
        </w:tabs>
        <w:ind w:left="163" w:hanging="163"/>
        <w:rPr>
          <w:rFonts w:ascii="Times New Roman" w:cs="Times New Roman" w:hAnsi="Times New Roman" w:eastAsia="Times New Roman"/>
          <w:b w:val="1"/>
          <w:bCs w:val="1"/>
          <w:position w:val="0"/>
          <w:sz w:val="28"/>
          <w:szCs w:val="28"/>
          <w:u w:val="single"/>
        </w:rPr>
      </w:pPr>
      <w:r>
        <w:rPr>
          <w:rFonts w:ascii="Times New Roman"/>
          <w:b w:val="0"/>
          <w:bCs w:val="0"/>
          <w:sz w:val="26"/>
          <w:szCs w:val="26"/>
          <w:rtl w:val="0"/>
          <w:lang w:val="en-US"/>
        </w:rPr>
        <w:t xml:space="preserve">there are over 62,400 police officers in Canada, do not include other </w:t>
      </w:r>
      <w:r>
        <w:rPr>
          <w:rFonts w:ascii="Times New Roman"/>
          <w:b w:val="0"/>
          <w:bCs w:val="0"/>
          <w:sz w:val="26"/>
          <w:szCs w:val="26"/>
          <w:u w:val="single"/>
          <w:rtl w:val="0"/>
          <w:lang w:val="en-US"/>
        </w:rPr>
        <w:t>peace officers (enforcement of law)</w:t>
      </w:r>
    </w:p>
    <w:p>
      <w:pPr>
        <w:pStyle w:val="Body"/>
        <w:numPr>
          <w:ilvl w:val="0"/>
          <w:numId w:val="56"/>
        </w:numPr>
        <w:tabs>
          <w:tab w:val="num" w:pos="163"/>
          <w:tab w:val="clear" w:pos="152"/>
        </w:tabs>
        <w:ind w:left="163" w:hanging="163"/>
        <w:rPr>
          <w:rFonts w:ascii="Times New Roman" w:cs="Times New Roman" w:hAnsi="Times New Roman" w:eastAsia="Times New Roman"/>
          <w:b w:val="1"/>
          <w:bCs w:val="1"/>
          <w:position w:val="0"/>
          <w:sz w:val="28"/>
          <w:szCs w:val="28"/>
        </w:rPr>
      </w:pPr>
      <w:r>
        <w:rPr>
          <w:rFonts w:ascii="Times New Roman"/>
          <w:b w:val="0"/>
          <w:bCs w:val="0"/>
          <w:sz w:val="26"/>
          <w:szCs w:val="26"/>
          <w:rtl w:val="0"/>
          <w:lang w:val="en-US"/>
        </w:rPr>
        <w:t>the RCMP make up 26% (16,383) of all Canadian police officers per capita, and there are 192 office per 100,000 citizens, much lower than U.S (326 per 100,000 in 2002)</w:t>
      </w:r>
    </w:p>
    <w:p>
      <w:pPr>
        <w:pStyle w:val="Body"/>
        <w:numPr>
          <w:ilvl w:val="0"/>
          <w:numId w:val="56"/>
        </w:numPr>
        <w:tabs>
          <w:tab w:val="num" w:pos="163"/>
          <w:tab w:val="clear" w:pos="152"/>
        </w:tabs>
        <w:ind w:left="163" w:hanging="163"/>
        <w:rPr>
          <w:rFonts w:ascii="Times New Roman" w:cs="Times New Roman" w:hAnsi="Times New Roman" w:eastAsia="Times New Roman"/>
          <w:b w:val="1"/>
          <w:bCs w:val="1"/>
          <w:position w:val="0"/>
          <w:sz w:val="28"/>
          <w:szCs w:val="28"/>
        </w:rPr>
      </w:pPr>
      <w:r>
        <w:rPr>
          <w:rFonts w:ascii="Times New Roman"/>
          <w:b w:val="0"/>
          <w:bCs w:val="0"/>
          <w:sz w:val="26"/>
          <w:szCs w:val="26"/>
          <w:rtl w:val="0"/>
          <w:lang w:val="en-US"/>
        </w:rPr>
        <w:t>Saskatchewan (205) has the most police officers; Quebec (198) Manitoba (196) Ontario (188).</w:t>
      </w:r>
    </w:p>
    <w:p>
      <w:pPr>
        <w:pStyle w:val="Body"/>
        <w:numPr>
          <w:ilvl w:val="0"/>
          <w:numId w:val="56"/>
        </w:numPr>
        <w:tabs>
          <w:tab w:val="num" w:pos="163"/>
          <w:tab w:val="clear" w:pos="152"/>
        </w:tabs>
        <w:ind w:left="163" w:hanging="163"/>
        <w:rPr>
          <w:rFonts w:ascii="Times New Roman" w:cs="Times New Roman" w:hAnsi="Times New Roman" w:eastAsia="Times New Roman"/>
          <w:b w:val="1"/>
          <w:bCs w:val="1"/>
          <w:position w:val="0"/>
          <w:sz w:val="28"/>
          <w:szCs w:val="28"/>
          <w:u w:val="single"/>
        </w:rPr>
      </w:pPr>
      <w:r>
        <w:rPr>
          <w:rFonts w:ascii="Times New Roman"/>
          <w:b w:val="0"/>
          <w:bCs w:val="0"/>
          <w:sz w:val="26"/>
          <w:szCs w:val="26"/>
          <w:rtl w:val="0"/>
          <w:lang w:val="en-US"/>
        </w:rPr>
        <w:t xml:space="preserve">Among </w:t>
      </w:r>
      <w:r>
        <w:rPr>
          <w:rFonts w:ascii="Times New Roman"/>
          <w:b w:val="0"/>
          <w:bCs w:val="0"/>
          <w:color w:val="ff2600"/>
          <w:sz w:val="26"/>
          <w:szCs w:val="26"/>
          <w:u w:val="single"/>
          <w:rtl w:val="0"/>
        </w:rPr>
        <w:t>CMAS</w:t>
      </w:r>
      <w:r>
        <w:rPr>
          <w:rFonts w:ascii="Times New Roman"/>
          <w:b w:val="0"/>
          <w:bCs w:val="0"/>
          <w:sz w:val="26"/>
          <w:szCs w:val="26"/>
          <w:rtl w:val="0"/>
          <w:lang w:val="en-US"/>
        </w:rPr>
        <w:t>, Thunder Bay, Winnipeg  and Montreal had the highest.</w:t>
      </w:r>
    </w:p>
    <w:p>
      <w:pPr>
        <w:pStyle w:val="Body"/>
        <w:rPr>
          <w:rFonts w:ascii="Times New Roman" w:cs="Times New Roman" w:hAnsi="Times New Roman" w:eastAsia="Times New Roman"/>
          <w:b w:val="0"/>
          <w:bCs w:val="0"/>
          <w:sz w:val="26"/>
          <w:szCs w:val="26"/>
          <w:u w:val="single"/>
        </w:rPr>
      </w:pPr>
    </w:p>
    <w:p>
      <w:pPr>
        <w:pStyle w:val="Body"/>
        <w:rPr>
          <w:rFonts w:ascii="Times New Roman" w:cs="Times New Roman" w:hAnsi="Times New Roman" w:eastAsia="Times New Roman"/>
          <w:b w:val="1"/>
          <w:bCs w:val="1"/>
          <w:sz w:val="28"/>
          <w:szCs w:val="28"/>
        </w:rPr>
      </w:pPr>
      <w:r>
        <w:rPr>
          <w:rFonts w:ascii="Times New Roman"/>
          <w:b w:val="1"/>
          <w:bCs w:val="1"/>
          <w:sz w:val="28"/>
          <w:szCs w:val="28"/>
          <w:rtl w:val="0"/>
          <w:lang w:val="en-US"/>
        </w:rPr>
        <w:t xml:space="preserve">Police and Women </w:t>
      </w:r>
    </w:p>
    <w:p>
      <w:pPr>
        <w:pStyle w:val="Body"/>
        <w:numPr>
          <w:ilvl w:val="0"/>
          <w:numId w:val="57"/>
        </w:numPr>
        <w:tabs>
          <w:tab w:val="num" w:pos="163"/>
          <w:tab w:val="clear" w:pos="152"/>
        </w:tabs>
        <w:ind w:left="163" w:hanging="163"/>
        <w:rPr>
          <w:rFonts w:ascii="Times New Roman" w:cs="Times New Roman" w:hAnsi="Times New Roman" w:eastAsia="Times New Roman"/>
          <w:b w:val="1"/>
          <w:bCs w:val="1"/>
          <w:position w:val="0"/>
          <w:sz w:val="28"/>
          <w:szCs w:val="28"/>
        </w:rPr>
      </w:pPr>
      <w:r>
        <w:rPr>
          <w:rFonts w:ascii="Times New Roman"/>
          <w:b w:val="0"/>
          <w:bCs w:val="0"/>
          <w:sz w:val="26"/>
          <w:szCs w:val="26"/>
          <w:rtl w:val="0"/>
          <w:lang w:val="en-US"/>
        </w:rPr>
        <w:t>In 2006, there were 11,211 female police officers;</w:t>
      </w:r>
    </w:p>
    <w:p>
      <w:pPr>
        <w:pStyle w:val="Body"/>
        <w:numPr>
          <w:ilvl w:val="0"/>
          <w:numId w:val="57"/>
        </w:numPr>
        <w:tabs>
          <w:tab w:val="num" w:pos="163"/>
          <w:tab w:val="clear" w:pos="152"/>
        </w:tabs>
        <w:ind w:left="163" w:hanging="163"/>
        <w:rPr>
          <w:rFonts w:ascii="Times New Roman" w:cs="Times New Roman" w:hAnsi="Times New Roman" w:eastAsia="Times New Roman"/>
          <w:b w:val="1"/>
          <w:bCs w:val="1"/>
          <w:position w:val="0"/>
          <w:sz w:val="28"/>
          <w:szCs w:val="28"/>
        </w:rPr>
      </w:pPr>
      <w:r>
        <w:rPr>
          <w:rFonts w:ascii="Times New Roman"/>
          <w:b w:val="0"/>
          <w:bCs w:val="0"/>
          <w:sz w:val="26"/>
          <w:szCs w:val="26"/>
          <w:rtl w:val="0"/>
          <w:lang w:val="en-US"/>
        </w:rPr>
        <w:t>An increase of over 6% from 2005;</w:t>
      </w:r>
    </w:p>
    <w:p>
      <w:pPr>
        <w:pStyle w:val="Body"/>
        <w:numPr>
          <w:ilvl w:val="0"/>
          <w:numId w:val="57"/>
        </w:numPr>
        <w:tabs>
          <w:tab w:val="num" w:pos="163"/>
          <w:tab w:val="clear" w:pos="152"/>
        </w:tabs>
        <w:ind w:left="163" w:hanging="163"/>
        <w:rPr>
          <w:rFonts w:ascii="Times New Roman" w:cs="Times New Roman" w:hAnsi="Times New Roman" w:eastAsia="Times New Roman"/>
          <w:b w:val="1"/>
          <w:bCs w:val="1"/>
          <w:position w:val="0"/>
          <w:sz w:val="28"/>
          <w:szCs w:val="28"/>
        </w:rPr>
      </w:pPr>
      <w:r>
        <w:rPr>
          <w:rFonts w:ascii="Times New Roman"/>
          <w:b w:val="0"/>
          <w:bCs w:val="0"/>
          <w:sz w:val="26"/>
          <w:szCs w:val="26"/>
          <w:rtl w:val="0"/>
          <w:lang w:val="en-US"/>
        </w:rPr>
        <w:t>Accounting for 18% of all officers</w:t>
      </w:r>
    </w:p>
    <w:p>
      <w:pPr>
        <w:pStyle w:val="Body"/>
        <w:numPr>
          <w:ilvl w:val="0"/>
          <w:numId w:val="57"/>
        </w:numPr>
        <w:tabs>
          <w:tab w:val="num" w:pos="163"/>
          <w:tab w:val="clear" w:pos="152"/>
        </w:tabs>
        <w:ind w:left="163" w:hanging="163"/>
        <w:rPr>
          <w:rFonts w:ascii="Times New Roman" w:cs="Times New Roman" w:hAnsi="Times New Roman" w:eastAsia="Times New Roman"/>
          <w:b w:val="1"/>
          <w:bCs w:val="1"/>
          <w:position w:val="0"/>
          <w:sz w:val="28"/>
          <w:szCs w:val="28"/>
        </w:rPr>
      </w:pPr>
      <w:r>
        <w:rPr>
          <w:rFonts w:ascii="Times New Roman"/>
          <w:b w:val="0"/>
          <w:bCs w:val="0"/>
          <w:sz w:val="26"/>
          <w:szCs w:val="26"/>
          <w:rtl w:val="0"/>
          <w:lang w:val="en-US"/>
        </w:rPr>
        <w:t>There has been a steady increase of female officers since the early 1970s; (Second Feminism movement: occupation changed); More women entered, more men left;</w:t>
      </w:r>
    </w:p>
    <w:p>
      <w:pPr>
        <w:pStyle w:val="Body"/>
        <w:rPr>
          <w:rFonts w:ascii="Times New Roman" w:cs="Times New Roman" w:hAnsi="Times New Roman" w:eastAsia="Times New Roman"/>
          <w:b w:val="0"/>
          <w:bCs w:val="0"/>
          <w:sz w:val="26"/>
          <w:szCs w:val="26"/>
        </w:rPr>
      </w:pPr>
      <w:r>
        <w:rPr>
          <w:rFonts w:ascii="Times New Roman"/>
          <w:b w:val="0"/>
          <w:bCs w:val="0"/>
          <w:sz w:val="26"/>
          <w:szCs w:val="26"/>
          <w:rtl w:val="0"/>
          <w:lang w:val="sv-SE"/>
        </w:rPr>
        <w:t xml:space="preserve">  Nickname: </w:t>
      </w:r>
      <w:r>
        <w:rPr>
          <w:rFonts w:hAnsi="Times New Roman" w:hint="default"/>
          <w:b w:val="0"/>
          <w:bCs w:val="0"/>
          <w:sz w:val="26"/>
          <w:szCs w:val="26"/>
          <w:rtl w:val="0"/>
        </w:rPr>
        <w:t>“</w:t>
      </w:r>
      <w:r>
        <w:rPr>
          <w:rFonts w:ascii="Times New Roman"/>
          <w:b w:val="0"/>
          <w:bCs w:val="0"/>
          <w:sz w:val="26"/>
          <w:szCs w:val="26"/>
          <w:rtl w:val="0"/>
        </w:rPr>
        <w:t>minermy</w:t>
      </w:r>
      <w:r>
        <w:rPr>
          <w:rFonts w:hAnsi="Times New Roman" w:hint="default"/>
          <w:b w:val="0"/>
          <w:bCs w:val="0"/>
          <w:sz w:val="26"/>
          <w:szCs w:val="26"/>
          <w:rtl w:val="0"/>
        </w:rPr>
        <w:t>”</w:t>
      </w:r>
    </w:p>
    <w:p>
      <w:pPr>
        <w:pStyle w:val="Body"/>
        <w:rPr>
          <w:rFonts w:ascii="Times New Roman" w:cs="Times New Roman" w:hAnsi="Times New Roman" w:eastAsia="Times New Roman"/>
          <w:b w:val="0"/>
          <w:bCs w:val="0"/>
          <w:sz w:val="26"/>
          <w:szCs w:val="26"/>
        </w:rPr>
      </w:pPr>
    </w:p>
    <w:p>
      <w:pPr>
        <w:pStyle w:val="Body"/>
        <w:rPr>
          <w:rFonts w:ascii="Times New Roman" w:cs="Times New Roman" w:hAnsi="Times New Roman" w:eastAsia="Times New Roman"/>
          <w:b w:val="0"/>
          <w:bCs w:val="0"/>
          <w:sz w:val="26"/>
          <w:szCs w:val="26"/>
        </w:rPr>
      </w:pPr>
    </w:p>
    <w:p>
      <w:pPr>
        <w:pStyle w:val="Body"/>
        <w:rPr>
          <w:rFonts w:ascii="Times New Roman" w:cs="Times New Roman" w:hAnsi="Times New Roman" w:eastAsia="Times New Roman"/>
          <w:b w:val="1"/>
          <w:bCs w:val="1"/>
          <w:sz w:val="28"/>
          <w:szCs w:val="28"/>
        </w:rPr>
      </w:pPr>
      <w:r>
        <w:rPr>
          <w:rFonts w:ascii="Times New Roman"/>
          <w:b w:val="1"/>
          <w:bCs w:val="1"/>
          <w:sz w:val="28"/>
          <w:szCs w:val="28"/>
          <w:rtl w:val="0"/>
        </w:rPr>
        <w:t xml:space="preserve">Police Cost </w:t>
      </w:r>
    </w:p>
    <w:p>
      <w:pPr>
        <w:pStyle w:val="Body"/>
        <w:numPr>
          <w:ilvl w:val="0"/>
          <w:numId w:val="59"/>
        </w:numPr>
        <w:ind w:left="152"/>
        <w:rPr>
          <w:rFonts w:ascii="Times New Roman" w:cs="Times New Roman" w:hAnsi="Times New Roman" w:eastAsia="Times New Roman"/>
          <w:position w:val="0"/>
          <w:sz w:val="26"/>
          <w:szCs w:val="26"/>
        </w:rPr>
      </w:pPr>
      <w:r>
        <w:rPr>
          <w:rFonts w:ascii="Times New Roman"/>
          <w:sz w:val="26"/>
          <w:szCs w:val="26"/>
          <w:rtl w:val="0"/>
          <w:lang w:val="en-US"/>
        </w:rPr>
        <w:t>Canadian Gov</w:t>
      </w:r>
      <w:r>
        <w:rPr>
          <w:rFonts w:hAnsi="Times New Roman" w:hint="default"/>
          <w:sz w:val="26"/>
          <w:szCs w:val="26"/>
          <w:rtl w:val="0"/>
          <w:lang w:val="fr-FR"/>
        </w:rPr>
        <w:t>’</w:t>
      </w:r>
      <w:r>
        <w:rPr>
          <w:rFonts w:ascii="Times New Roman"/>
          <w:sz w:val="26"/>
          <w:szCs w:val="26"/>
          <w:rtl w:val="0"/>
          <w:lang w:val="en-US"/>
        </w:rPr>
        <w:t>t spent $9.3 Billion on policing in 2005;</w:t>
      </w:r>
    </w:p>
    <w:p>
      <w:pPr>
        <w:pStyle w:val="Body"/>
        <w:numPr>
          <w:ilvl w:val="0"/>
          <w:numId w:val="59"/>
        </w:numPr>
        <w:ind w:left="152"/>
        <w:rPr>
          <w:rFonts w:ascii="Times New Roman" w:cs="Times New Roman" w:hAnsi="Times New Roman" w:eastAsia="Times New Roman"/>
          <w:position w:val="0"/>
          <w:sz w:val="26"/>
          <w:szCs w:val="26"/>
        </w:rPr>
      </w:pPr>
      <w:r>
        <w:rPr>
          <w:rFonts w:ascii="Times New Roman"/>
          <w:sz w:val="26"/>
          <w:szCs w:val="26"/>
          <w:rtl w:val="0"/>
          <w:lang w:val="it-IT"/>
        </w:rPr>
        <w:t>$288 per Canadian</w:t>
      </w:r>
    </w:p>
    <w:p>
      <w:pPr>
        <w:pStyle w:val="Body"/>
        <w:numPr>
          <w:ilvl w:val="0"/>
          <w:numId w:val="59"/>
        </w:numPr>
        <w:ind w:left="152"/>
        <w:rPr>
          <w:rFonts w:ascii="Times New Roman" w:cs="Times New Roman" w:hAnsi="Times New Roman" w:eastAsia="Times New Roman"/>
          <w:position w:val="0"/>
          <w:sz w:val="26"/>
          <w:szCs w:val="26"/>
        </w:rPr>
      </w:pPr>
      <w:r>
        <w:rPr>
          <w:rFonts w:ascii="Times New Roman"/>
          <w:sz w:val="26"/>
          <w:szCs w:val="26"/>
          <w:rtl w:val="0"/>
          <w:lang w:val="es-ES_tradnl"/>
        </w:rPr>
        <w:t>Ontario $252</w:t>
      </w:r>
    </w:p>
    <w:p>
      <w:pPr>
        <w:pStyle w:val="Body"/>
        <w:numPr>
          <w:ilvl w:val="0"/>
          <w:numId w:val="59"/>
        </w:numPr>
        <w:ind w:left="152"/>
        <w:rPr>
          <w:rFonts w:ascii="Times New Roman" w:cs="Times New Roman" w:hAnsi="Times New Roman" w:eastAsia="Times New Roman"/>
          <w:position w:val="0"/>
          <w:sz w:val="26"/>
          <w:szCs w:val="26"/>
        </w:rPr>
      </w:pPr>
      <w:r>
        <w:rPr>
          <w:rFonts w:ascii="Times New Roman"/>
          <w:sz w:val="26"/>
          <w:szCs w:val="26"/>
          <w:rtl w:val="0"/>
          <w:lang w:val="es-ES_tradnl"/>
        </w:rPr>
        <w:t>Quebec $241</w:t>
      </w:r>
    </w:p>
    <w:p>
      <w:pPr>
        <w:pStyle w:val="Body"/>
        <w:numPr>
          <w:ilvl w:val="0"/>
          <w:numId w:val="59"/>
        </w:numPr>
        <w:ind w:left="152"/>
        <w:rPr>
          <w:rFonts w:ascii="Times New Roman" w:cs="Times New Roman" w:hAnsi="Times New Roman" w:eastAsia="Times New Roman"/>
          <w:position w:val="0"/>
          <w:sz w:val="26"/>
          <w:szCs w:val="26"/>
        </w:rPr>
      </w:pPr>
      <w:r>
        <w:rPr>
          <w:rFonts w:ascii="Times New Roman"/>
          <w:sz w:val="26"/>
          <w:szCs w:val="26"/>
          <w:rtl w:val="0"/>
          <w:lang w:val="it-IT"/>
        </w:rPr>
        <w:t>P.C.I $140</w:t>
      </w:r>
    </w:p>
    <w:p>
      <w:pPr>
        <w:pStyle w:val="Body"/>
        <w:rPr>
          <w:rFonts w:ascii="Times New Roman" w:cs="Times New Roman" w:hAnsi="Times New Roman" w:eastAsia="Times New Roman"/>
          <w:sz w:val="26"/>
          <w:szCs w:val="26"/>
        </w:rPr>
      </w:pPr>
      <w:r>
        <w:rPr>
          <w:rFonts w:ascii="Times New Roman"/>
          <w:sz w:val="26"/>
          <w:szCs w:val="26"/>
          <w:rtl w:val="0"/>
          <w:lang w:val="nl-NL"/>
        </w:rPr>
        <w:t>Money goes to: benefit, salary.</w:t>
      </w:r>
    </w:p>
    <w:p>
      <w:pPr>
        <w:pStyle w:val="Body"/>
        <w:rPr>
          <w:rFonts w:ascii="Times New Roman" w:cs="Times New Roman" w:hAnsi="Times New Roman" w:eastAsia="Times New Roman"/>
          <w:sz w:val="26"/>
          <w:szCs w:val="26"/>
        </w:rPr>
      </w:pPr>
    </w:p>
    <w:p>
      <w:pPr>
        <w:pStyle w:val="Body"/>
        <w:rPr>
          <w:rFonts w:ascii="Times New Roman" w:cs="Times New Roman" w:hAnsi="Times New Roman" w:eastAsia="Times New Roman"/>
          <w:b w:val="1"/>
          <w:bCs w:val="1"/>
          <w:sz w:val="28"/>
          <w:szCs w:val="28"/>
        </w:rPr>
      </w:pPr>
      <w:r>
        <w:rPr>
          <w:rFonts w:ascii="Times New Roman"/>
          <w:b w:val="1"/>
          <w:bCs w:val="1"/>
          <w:sz w:val="28"/>
          <w:szCs w:val="28"/>
          <w:rtl w:val="0"/>
          <w:lang w:val="en-US"/>
        </w:rPr>
        <w:t xml:space="preserve">The Table </w:t>
      </w:r>
    </w:p>
    <w:p>
      <w:pPr>
        <w:pStyle w:val="Body"/>
        <w:rPr>
          <w:rFonts w:ascii="Times New Roman" w:cs="Times New Roman" w:hAnsi="Times New Roman" w:eastAsia="Times New Roman"/>
          <w:sz w:val="26"/>
          <w:szCs w:val="26"/>
        </w:rPr>
      </w:pPr>
      <w:r>
        <w:rPr>
          <w:rFonts w:ascii="Times New Roman"/>
          <w:sz w:val="26"/>
          <w:szCs w:val="26"/>
          <w:rtl w:val="0"/>
          <w:lang w:val="en-US"/>
        </w:rPr>
        <w:t>numbers of police officers have no correlation with population and numbers of crime.</w:t>
      </w:r>
    </w:p>
    <w:p>
      <w:pPr>
        <w:pStyle w:val="Body"/>
        <w:rPr>
          <w:rFonts w:ascii="Times New Roman" w:cs="Times New Roman" w:hAnsi="Times New Roman" w:eastAsia="Times New Roman"/>
          <w:sz w:val="26"/>
          <w:szCs w:val="26"/>
        </w:rPr>
      </w:pPr>
    </w:p>
    <w:p>
      <w:pPr>
        <w:pStyle w:val="Body"/>
        <w:rPr>
          <w:rFonts w:ascii="Times New Roman" w:cs="Times New Roman" w:hAnsi="Times New Roman" w:eastAsia="Times New Roman"/>
          <w:b w:val="1"/>
          <w:bCs w:val="1"/>
          <w:sz w:val="28"/>
          <w:szCs w:val="28"/>
        </w:rPr>
      </w:pPr>
      <w:r>
        <w:rPr>
          <w:rFonts w:ascii="Times New Roman"/>
          <w:b w:val="1"/>
          <w:bCs w:val="1"/>
          <w:sz w:val="28"/>
          <w:szCs w:val="28"/>
          <w:rtl w:val="0"/>
          <w:lang w:val="en-US"/>
        </w:rPr>
        <w:t>Roles and Responsibilities:</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u w:val="single"/>
          <w:rtl w:val="0"/>
        </w:rPr>
        <w:t>Identify</w:t>
      </w:r>
      <w:r>
        <w:rPr>
          <w:rFonts w:ascii="Times New Roman"/>
          <w:sz w:val="26"/>
          <w:szCs w:val="26"/>
          <w:rtl w:val="0"/>
          <w:lang w:val="en-US"/>
        </w:rPr>
        <w:t xml:space="preserve"> criminal offenders and criminal activity and when appropriate, </w:t>
      </w:r>
      <w:r>
        <w:rPr>
          <w:rFonts w:ascii="Times New Roman"/>
          <w:sz w:val="26"/>
          <w:szCs w:val="26"/>
          <w:u w:val="single"/>
          <w:rtl w:val="0"/>
          <w:lang w:val="en-US"/>
        </w:rPr>
        <w:t>apprehend</w:t>
      </w:r>
      <w:r>
        <w:rPr>
          <w:rFonts w:ascii="Times New Roman"/>
          <w:sz w:val="26"/>
          <w:szCs w:val="26"/>
          <w:rtl w:val="0"/>
          <w:lang w:val="en-US"/>
        </w:rPr>
        <w:t xml:space="preserve"> offenders and participate in subsequence court </w:t>
      </w:r>
      <w:r>
        <w:rPr>
          <w:rFonts w:ascii="Times New Roman"/>
          <w:sz w:val="26"/>
          <w:szCs w:val="26"/>
          <w:u w:val="single"/>
          <w:rtl w:val="0"/>
          <w:lang w:val="nl-NL"/>
        </w:rPr>
        <w:t>proceedings</w:t>
      </w:r>
      <w:r>
        <w:rPr>
          <w:rFonts w:ascii="Times New Roman"/>
          <w:sz w:val="26"/>
          <w:szCs w:val="26"/>
          <w:rtl w:val="0"/>
        </w:rPr>
        <w:t>;</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lang w:val="en-US"/>
        </w:rPr>
        <w:t>Reduce chances for the commission of some crimes through preventive patrol (</w:t>
      </w:r>
      <w:r>
        <w:rPr>
          <w:rFonts w:eastAsia="Times New Roman" w:hint="eastAsia"/>
          <w:sz w:val="26"/>
          <w:szCs w:val="26"/>
          <w:rtl w:val="0"/>
          <w:lang w:val="zh-CN" w:eastAsia="zh-CN"/>
        </w:rPr>
        <w:t>巡逻）</w:t>
      </w:r>
      <w:r>
        <w:rPr>
          <w:rFonts w:ascii="Times New Roman"/>
          <w:sz w:val="26"/>
          <w:szCs w:val="26"/>
          <w:rtl w:val="0"/>
          <w:lang w:val="en-US"/>
        </w:rPr>
        <w:t>and other measures</w:t>
      </w:r>
      <w:r>
        <w:rPr>
          <w:rFonts w:eastAsia="Times New Roman" w:hint="eastAsia"/>
          <w:sz w:val="26"/>
          <w:szCs w:val="26"/>
          <w:rtl w:val="0"/>
        </w:rPr>
        <w:t>；</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lang w:val="en-US"/>
        </w:rPr>
        <w:t>Aid individuals who are in danger of physical harm;</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lang w:val="en-US"/>
        </w:rPr>
        <w:t>Protect constitutional guarantees;</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lang w:val="en-US"/>
        </w:rPr>
        <w:t>Facilitate the movement of people and vehicles;</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lang w:val="en-US"/>
        </w:rPr>
        <w:t>Assist those who cannot care for themselves;</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rPr>
        <w:t>Resolve conflict</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lang w:val="en-US"/>
        </w:rPr>
        <w:t>Identify problems that are potentially serious law enforcement or gov</w:t>
      </w:r>
      <w:r>
        <w:rPr>
          <w:rFonts w:hAnsi="Times New Roman" w:hint="default"/>
          <w:sz w:val="26"/>
          <w:szCs w:val="26"/>
          <w:rtl w:val="0"/>
          <w:lang w:val="fr-FR"/>
        </w:rPr>
        <w:t>’</w:t>
      </w:r>
      <w:r>
        <w:rPr>
          <w:rFonts w:ascii="Times New Roman"/>
          <w:sz w:val="26"/>
          <w:szCs w:val="26"/>
          <w:rtl w:val="0"/>
        </w:rPr>
        <w:t>t problems;</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lang w:val="en-US"/>
        </w:rPr>
        <w:t>Create and maintain a feeling of security in the community;</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lang w:val="en-US"/>
        </w:rPr>
        <w:t>Promote and preserve civil order (by professional e.g. no lying no stealing and no assault);</w:t>
      </w:r>
    </w:p>
    <w:p>
      <w:pPr>
        <w:pStyle w:val="Body"/>
        <w:numPr>
          <w:ilvl w:val="0"/>
          <w:numId w:val="60"/>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lang w:val="en-US"/>
        </w:rPr>
        <w:t>Provide other services on emergency basis;</w:t>
      </w:r>
    </w:p>
    <w:p>
      <w:pPr>
        <w:pStyle w:val="Body"/>
        <w:rPr>
          <w:rFonts w:ascii="Times New Roman" w:cs="Times New Roman" w:hAnsi="Times New Roman" w:eastAsia="Times New Roman"/>
          <w:sz w:val="26"/>
          <w:szCs w:val="26"/>
        </w:rPr>
      </w:pPr>
    </w:p>
    <w:p>
      <w:pPr>
        <w:pStyle w:val="Body"/>
        <w:rPr>
          <w:rFonts w:ascii="Times New Roman" w:cs="Times New Roman" w:hAnsi="Times New Roman" w:eastAsia="Times New Roman"/>
          <w:b w:val="1"/>
          <w:bCs w:val="1"/>
          <w:sz w:val="28"/>
          <w:szCs w:val="28"/>
        </w:rPr>
      </w:pPr>
      <w:r>
        <w:rPr>
          <w:rFonts w:ascii="Times New Roman"/>
          <w:b w:val="1"/>
          <w:bCs w:val="1"/>
          <w:sz w:val="28"/>
          <w:szCs w:val="28"/>
          <w:rtl w:val="0"/>
          <w:lang w:val="en-US"/>
        </w:rPr>
        <w:t>The Function of Police in Society</w:t>
      </w:r>
    </w:p>
    <w:p>
      <w:pPr>
        <w:pStyle w:val="Body"/>
        <w:numPr>
          <w:ilvl w:val="0"/>
          <w:numId w:val="61"/>
        </w:numPr>
        <w:tabs>
          <w:tab w:val="num" w:pos="152"/>
          <w:tab w:val="clear" w:pos="0"/>
        </w:tabs>
        <w:ind w:left="152" w:hanging="152"/>
        <w:rPr>
          <w:rFonts w:ascii="Times New Roman" w:cs="Times New Roman" w:hAnsi="Times New Roman" w:eastAsia="Times New Roman"/>
          <w:position w:val="0"/>
          <w:sz w:val="26"/>
          <w:szCs w:val="26"/>
        </w:rPr>
      </w:pPr>
      <w:r>
        <w:rPr>
          <w:rFonts w:ascii="Times New Roman"/>
          <w:color w:val="ff2600"/>
          <w:sz w:val="26"/>
          <w:szCs w:val="26"/>
          <w:rtl w:val="0"/>
          <w:lang w:val="en-US"/>
        </w:rPr>
        <w:t>liberty concept:</w:t>
      </w:r>
      <w:r>
        <w:rPr>
          <w:rFonts w:ascii="Times New Roman"/>
          <w:color w:val="ff2600"/>
          <w:sz w:val="26"/>
          <w:szCs w:val="26"/>
          <w:rtl w:val="0"/>
          <w:lang w:val="zh-CN" w:eastAsia="zh-CN"/>
        </w:rPr>
        <w:t xml:space="preserve"> who?</w:t>
      </w:r>
      <w:r>
        <w:rPr>
          <w:rFonts w:ascii="Times New Roman"/>
          <w:color w:val="ff2600"/>
          <w:sz w:val="26"/>
          <w:szCs w:val="26"/>
          <w:rtl w:val="0"/>
        </w:rPr>
        <w:t xml:space="preserve"> </w:t>
      </w:r>
      <w:r>
        <w:rPr>
          <w:rFonts w:ascii="Times New Roman"/>
          <w:sz w:val="26"/>
          <w:szCs w:val="26"/>
          <w:rtl w:val="0"/>
          <w:lang w:val="en-US"/>
        </w:rPr>
        <w:t>safety, service and crime fight;</w:t>
      </w:r>
    </w:p>
    <w:p>
      <w:pPr>
        <w:pStyle w:val="Body"/>
        <w:numPr>
          <w:ilvl w:val="0"/>
          <w:numId w:val="61"/>
        </w:numPr>
        <w:tabs>
          <w:tab w:val="num" w:pos="152"/>
          <w:tab w:val="clear" w:pos="0"/>
        </w:tabs>
        <w:ind w:left="152" w:hanging="152"/>
        <w:rPr>
          <w:rFonts w:ascii="Times New Roman" w:cs="Times New Roman" w:hAnsi="Times New Roman" w:eastAsia="Times New Roman"/>
          <w:position w:val="0"/>
          <w:sz w:val="26"/>
          <w:szCs w:val="26"/>
        </w:rPr>
      </w:pPr>
      <w:r>
        <w:rPr>
          <w:rFonts w:ascii="Times New Roman"/>
          <w:color w:val="ff2600"/>
          <w:sz w:val="26"/>
          <w:szCs w:val="26"/>
          <w:rtl w:val="0"/>
        </w:rPr>
        <w:t xml:space="preserve">Conservative concept: </w:t>
      </w:r>
      <w:r>
        <w:rPr>
          <w:rFonts w:ascii="Times New Roman"/>
          <w:sz w:val="26"/>
          <w:szCs w:val="26"/>
          <w:rtl w:val="0"/>
          <w:lang w:val="en-US"/>
        </w:rPr>
        <w:t>Riot control and other maintenance;</w:t>
      </w:r>
    </w:p>
    <w:p>
      <w:pPr>
        <w:pStyle w:val="Body"/>
        <w:numPr>
          <w:ilvl w:val="0"/>
          <w:numId w:val="61"/>
        </w:numPr>
        <w:tabs>
          <w:tab w:val="num" w:pos="152"/>
          <w:tab w:val="clear" w:pos="0"/>
        </w:tabs>
        <w:ind w:left="152" w:hanging="152"/>
        <w:rPr>
          <w:rFonts w:ascii="Times New Roman" w:cs="Times New Roman" w:hAnsi="Times New Roman" w:eastAsia="Times New Roman"/>
          <w:position w:val="0"/>
          <w:sz w:val="26"/>
          <w:szCs w:val="26"/>
        </w:rPr>
      </w:pPr>
      <w:r>
        <w:rPr>
          <w:rFonts w:ascii="Times New Roman"/>
          <w:sz w:val="26"/>
          <w:szCs w:val="26"/>
          <w:rtl w:val="0"/>
          <w:lang w:val="en-US"/>
        </w:rPr>
        <w:t>Marxist Concept: Moral Enforcement and Class control</w:t>
      </w:r>
    </w:p>
    <w:p>
      <w:pPr>
        <w:pStyle w:val="Body"/>
        <w:rPr>
          <w:rFonts w:ascii="Times New Roman" w:cs="Times New Roman" w:hAnsi="Times New Roman" w:eastAsia="Times New Roman"/>
          <w:sz w:val="26"/>
          <w:szCs w:val="26"/>
        </w:rPr>
      </w:pPr>
    </w:p>
    <w:p>
      <w:pPr>
        <w:pStyle w:val="Body"/>
        <w:rPr>
          <w:rFonts w:ascii="Times New Roman" w:cs="Times New Roman" w:hAnsi="Times New Roman" w:eastAsia="Times New Roman"/>
          <w:b w:val="1"/>
          <w:bCs w:val="1"/>
          <w:sz w:val="28"/>
          <w:szCs w:val="28"/>
        </w:rPr>
      </w:pPr>
      <w:r>
        <w:rPr>
          <w:rFonts w:ascii="Times New Roman"/>
          <w:b w:val="1"/>
          <w:bCs w:val="1"/>
          <w:sz w:val="28"/>
          <w:szCs w:val="28"/>
          <w:rtl w:val="0"/>
          <w:lang w:val="en-US"/>
        </w:rPr>
        <w:t>Origins of policing</w:t>
      </w:r>
    </w:p>
    <w:p>
      <w:pPr>
        <w:pStyle w:val="Body"/>
        <w:rPr>
          <w:rFonts w:ascii="Times New Roman" w:cs="Times New Roman" w:hAnsi="Times New Roman" w:eastAsia="Times New Roman"/>
          <w:sz w:val="26"/>
          <w:szCs w:val="26"/>
        </w:rPr>
      </w:pPr>
      <w:r>
        <w:rPr>
          <w:rFonts w:ascii="Times New Roman"/>
          <w:sz w:val="26"/>
          <w:szCs w:val="26"/>
          <w:rtl w:val="0"/>
          <w:lang w:val="nl-NL"/>
        </w:rPr>
        <w:t>-Sir Robert Peel:</w:t>
      </w:r>
    </w:p>
    <w:p>
      <w:pPr>
        <w:pStyle w:val="Body"/>
        <w:rPr>
          <w:rFonts w:ascii="Times New Roman" w:cs="Times New Roman" w:hAnsi="Times New Roman" w:eastAsia="Times New Roman"/>
          <w:sz w:val="26"/>
          <w:szCs w:val="26"/>
        </w:rPr>
      </w:pPr>
      <w:r>
        <w:rPr>
          <w:rFonts w:ascii="Times New Roman"/>
          <w:sz w:val="26"/>
          <w:szCs w:val="26"/>
          <w:rtl w:val="0"/>
          <w:lang w:val="en-US"/>
        </w:rPr>
        <w:t>Two traditions of policing</w:t>
      </w:r>
    </w:p>
    <w:p>
      <w:pPr>
        <w:pStyle w:val="Body"/>
        <w:rPr>
          <w:rFonts w:ascii="Times New Roman" w:cs="Times New Roman" w:hAnsi="Times New Roman" w:eastAsia="Times New Roman"/>
          <w:sz w:val="26"/>
          <w:szCs w:val="26"/>
        </w:rPr>
      </w:pPr>
      <w:r>
        <w:rPr>
          <w:rFonts w:ascii="Times New Roman"/>
          <w:sz w:val="26"/>
          <w:szCs w:val="26"/>
          <w:rtl w:val="0"/>
          <w:lang w:val="en-US"/>
        </w:rPr>
        <w:t>-Royal Irish Constabulary (1812)</w:t>
      </w:r>
    </w:p>
    <w:p>
      <w:pPr>
        <w:pStyle w:val="Body"/>
        <w:rPr>
          <w:rFonts w:ascii="Times New Roman" w:cs="Times New Roman" w:hAnsi="Times New Roman" w:eastAsia="Times New Roman"/>
          <w:sz w:val="26"/>
          <w:szCs w:val="26"/>
        </w:rPr>
      </w:pPr>
      <w:r>
        <w:rPr>
          <w:rFonts w:ascii="Times New Roman"/>
          <w:sz w:val="26"/>
          <w:szCs w:val="26"/>
          <w:rtl w:val="0"/>
          <w:lang w:val="en-US"/>
        </w:rPr>
        <w:t xml:space="preserve">     Military Emphasis </w:t>
      </w:r>
    </w:p>
    <w:p>
      <w:pPr>
        <w:pStyle w:val="Body"/>
        <w:rPr>
          <w:rFonts w:ascii="Times New Roman" w:cs="Times New Roman" w:hAnsi="Times New Roman" w:eastAsia="Times New Roman"/>
          <w:sz w:val="26"/>
          <w:szCs w:val="26"/>
        </w:rPr>
      </w:pPr>
      <w:r>
        <w:rPr>
          <w:rFonts w:ascii="Times New Roman"/>
          <w:sz w:val="26"/>
          <w:szCs w:val="26"/>
          <w:rtl w:val="0"/>
          <w:lang w:val="en-US"/>
        </w:rPr>
        <w:t xml:space="preserve">     Strong connection to Canada</w:t>
      </w:r>
    </w:p>
    <w:p>
      <w:pPr>
        <w:pStyle w:val="Body"/>
        <w:rPr>
          <w:rFonts w:ascii="Times New Roman" w:cs="Times New Roman" w:hAnsi="Times New Roman" w:eastAsia="Times New Roman"/>
          <w:sz w:val="26"/>
          <w:szCs w:val="26"/>
        </w:rPr>
      </w:pPr>
      <w:r>
        <w:rPr>
          <w:rFonts w:ascii="Times New Roman"/>
          <w:sz w:val="26"/>
          <w:szCs w:val="26"/>
          <w:rtl w:val="0"/>
        </w:rPr>
        <w:t>-London Metropolitan Police (1828)</w:t>
      </w:r>
    </w:p>
    <w:p>
      <w:pPr>
        <w:pStyle w:val="Body"/>
        <w:rPr>
          <w:rFonts w:ascii="Times New Roman" w:cs="Times New Roman" w:hAnsi="Times New Roman" w:eastAsia="Times New Roman"/>
          <w:sz w:val="26"/>
          <w:szCs w:val="26"/>
        </w:rPr>
      </w:pPr>
      <w:r>
        <w:rPr>
          <w:rFonts w:ascii="Times New Roman"/>
          <w:sz w:val="26"/>
          <w:szCs w:val="26"/>
          <w:rtl w:val="0"/>
          <w:lang w:val="en-US"/>
        </w:rPr>
        <w:t xml:space="preserve">     Civilian Emphasis </w:t>
      </w:r>
    </w:p>
    <w:p>
      <w:pPr>
        <w:pStyle w:val="Body"/>
        <w:rPr>
          <w:rFonts w:ascii="Times New Roman" w:cs="Times New Roman" w:hAnsi="Times New Roman" w:eastAsia="Times New Roman"/>
          <w:sz w:val="26"/>
          <w:szCs w:val="26"/>
        </w:rPr>
      </w:pPr>
      <w:r>
        <w:rPr>
          <w:rFonts w:ascii="Times New Roman"/>
          <w:sz w:val="26"/>
          <w:szCs w:val="26"/>
          <w:rtl w:val="0"/>
          <w:lang w:val="en-US"/>
        </w:rPr>
        <w:t xml:space="preserve">     Development of Policing Principles</w:t>
      </w:r>
    </w:p>
    <w:p>
      <w:pPr>
        <w:pStyle w:val="Body"/>
        <w:rPr>
          <w:rFonts w:ascii="Times New Roman" w:cs="Times New Roman" w:hAnsi="Times New Roman" w:eastAsia="Times New Roman"/>
          <w:sz w:val="26"/>
          <w:szCs w:val="26"/>
        </w:rPr>
      </w:pPr>
      <w:r>
        <w:rPr>
          <w:rFonts w:ascii="Times New Roman"/>
          <w:sz w:val="26"/>
          <w:szCs w:val="26"/>
          <w:rtl w:val="0"/>
          <w:lang w:val="en-US"/>
        </w:rPr>
        <w:t>policing is as seen a harsh military agency;</w:t>
      </w:r>
      <w:r>
        <w:rPr>
          <w:rFonts w:ascii="Times New Roman"/>
          <w:sz w:val="26"/>
          <w:szCs w:val="26"/>
          <w:rtl w:val="0"/>
          <w:lang w:val="zh-CN" w:eastAsia="zh-CN"/>
        </w:rPr>
        <w:t xml:space="preserve"> the power of the king; UK veto; Police Force in Irish; Industry brings up lots of crimes</w:t>
      </w:r>
    </w:p>
    <w:p>
      <w:pPr>
        <w:pStyle w:val="Body"/>
        <w:rPr>
          <w:rFonts w:ascii="Times New Roman" w:cs="Times New Roman" w:hAnsi="Times New Roman" w:eastAsia="Times New Roman"/>
          <w:sz w:val="26"/>
          <w:szCs w:val="26"/>
        </w:rPr>
      </w:pPr>
    </w:p>
    <w:p>
      <w:pPr>
        <w:pStyle w:val="Body"/>
        <w:rPr>
          <w:rFonts w:ascii="Times New Roman" w:cs="Times New Roman" w:hAnsi="Times New Roman" w:eastAsia="Times New Roman"/>
          <w:sz w:val="44"/>
          <w:szCs w:val="44"/>
        </w:rPr>
      </w:pPr>
      <w:r>
        <w:rPr>
          <w:rFonts w:ascii="Times New Roman"/>
          <w:sz w:val="44"/>
          <w:szCs w:val="44"/>
          <w:rtl w:val="0"/>
          <w:lang w:val="zh-CN" w:eastAsia="zh-CN"/>
        </w:rPr>
        <w:t xml:space="preserve">Nov 4th </w:t>
      </w:r>
    </w:p>
    <w:p>
      <w:pPr>
        <w:pStyle w:val="Body"/>
        <w:rPr>
          <w:rFonts w:ascii="Times New Roman" w:cs="Times New Roman" w:hAnsi="Times New Roman" w:eastAsia="Times New Roman"/>
          <w:sz w:val="26"/>
          <w:szCs w:val="26"/>
        </w:rPr>
      </w:pP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340"/>
        <w:gridCol w:w="2340"/>
        <w:gridCol w:w="2340"/>
        <w:gridCol w:w="2340"/>
      </w:tblGrid>
      <w:tr>
        <w:tblPrEx>
          <w:shd w:val="clear" w:color="auto" w:fill="auto"/>
        </w:tblPrEx>
        <w:trPr>
          <w:trHeight w:val="280" w:hRule="atLeast"/>
        </w:trPr>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Free Form"/>
              <w:jc w:val="left"/>
            </w:pPr>
            <w:r>
              <w:rPr>
                <w:sz w:val="20"/>
                <w:szCs w:val="20"/>
              </w:rPr>
              <w:t xml:space="preserve">Royal Irish </w:t>
            </w: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Free Form"/>
              <w:jc w:val="left"/>
            </w:pPr>
            <w:r>
              <w:rPr>
                <w:sz w:val="20"/>
                <w:szCs w:val="20"/>
              </w:rPr>
              <w:t xml:space="preserve">London </w:t>
            </w:r>
          </w:p>
        </w:tc>
      </w:tr>
      <w:tr>
        <w:tblPrEx>
          <w:shd w:val="clear" w:color="auto" w:fill="auto"/>
        </w:tblPrEx>
        <w:trPr>
          <w:trHeight w:val="280" w:hRule="atLeast"/>
        </w:trPr>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bidi w:val="0"/>
              <w:ind w:left="0" w:right="0" w:firstLine="0"/>
              <w:jc w:val="left"/>
              <w:rPr>
                <w:rtl w:val="0"/>
              </w:rPr>
            </w:pPr>
            <w:r>
              <w:rPr>
                <w:rFonts w:ascii="Times New Roman"/>
                <w:sz w:val="26"/>
                <w:szCs w:val="26"/>
                <w:rtl w:val="0"/>
              </w:rPr>
              <w:t>we do not want to u to attach community</w:t>
            </w:r>
            <w:r>
              <w:rPr>
                <w:rFonts w:hAnsi="Times New Roman" w:hint="default"/>
                <w:sz w:val="26"/>
                <w:szCs w:val="26"/>
                <w:rtl w:val="0"/>
              </w:rPr>
              <w:t>— “</w:t>
            </w:r>
            <w:r>
              <w:rPr>
                <w:rFonts w:ascii="Times New Roman"/>
                <w:sz w:val="26"/>
                <w:szCs w:val="26"/>
                <w:rtl w:val="0"/>
              </w:rPr>
              <w:t>barrack force</w:t>
            </w:r>
            <w:r>
              <w:rPr>
                <w:rFonts w:hAnsi="Times New Roman" w:hint="default"/>
                <w:sz w:val="26"/>
                <w:szCs w:val="26"/>
                <w:rtl w:val="0"/>
              </w:rPr>
              <w:t>”</w:t>
            </w: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r>
              <w:rPr>
                <w:sz w:val="20"/>
                <w:szCs w:val="20"/>
              </w:rPr>
              <w:t>Peel creating the legent police;</w:t>
            </w:r>
          </w:p>
          <w:p>
            <w:r>
              <w:rPr>
                <w:sz w:val="20"/>
                <w:szCs w:val="20"/>
              </w:rPr>
              <w:t>bring sources from Irish;</w:t>
            </w:r>
          </w:p>
          <w:p>
            <w:r>
              <w:rPr>
                <w:sz w:val="20"/>
                <w:szCs w:val="20"/>
              </w:rPr>
              <w:t xml:space="preserve">Uniform </w:t>
            </w:r>
          </w:p>
        </w:tc>
      </w:tr>
      <w:tr>
        <w:tblPrEx>
          <w:shd w:val="clear" w:color="auto" w:fill="auto"/>
        </w:tblPrEx>
        <w:trPr>
          <w:trHeight w:val="280" w:hRule="atLeast"/>
        </w:trPr>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bidi w:val="0"/>
              <w:ind w:left="0" w:right="0" w:firstLine="0"/>
              <w:jc w:val="left"/>
              <w:rPr>
                <w:rtl w:val="0"/>
              </w:rPr>
            </w:pPr>
            <w:r>
              <w:rPr>
                <w:rFonts w:ascii="Times New Roman"/>
                <w:sz w:val="26"/>
                <w:szCs w:val="26"/>
                <w:rtl w:val="0"/>
              </w:rPr>
              <w:t>Connect to Canada:police in Irish come to Canada also be policemen.</w:t>
            </w: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r>
              <w:rPr>
                <w:sz w:val="20"/>
                <w:szCs w:val="20"/>
              </w:rPr>
              <w:t>2. carry bags</w:t>
            </w:r>
          </w:p>
          <w:p>
            <w:r>
              <w:rPr>
                <w:sz w:val="20"/>
                <w:szCs w:val="20"/>
              </w:rPr>
              <w:t xml:space="preserve">3. police the community </w:t>
            </w:r>
          </w:p>
          <w:p>
            <w:pPr>
              <w:pStyle w:val="Free Form"/>
              <w:jc w:val="left"/>
            </w:pPr>
            <w:r>
              <w:rPr>
                <w:sz w:val="20"/>
                <w:szCs w:val="20"/>
              </w:rPr>
              <w:t>civilian influence</w:t>
            </w:r>
          </w:p>
        </w:tc>
      </w:tr>
      <w:tr>
        <w:tblPrEx>
          <w:shd w:val="clear" w:color="auto" w:fill="auto"/>
        </w:tblPrEx>
        <w:trPr>
          <w:trHeight w:val="280" w:hRule="atLeast"/>
        </w:trPr>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Free Form"/>
              <w:jc w:val="left"/>
            </w:pPr>
            <w:r>
              <w:rPr>
                <w:sz w:val="20"/>
                <w:szCs w:val="20"/>
              </w:rPr>
              <w:t>not civilian; not uniform</w:t>
            </w: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80" w:hRule="atLeast"/>
        </w:trPr>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Free Form"/>
              <w:jc w:val="left"/>
            </w:pPr>
            <w:r>
              <w:rPr>
                <w:sz w:val="20"/>
                <w:szCs w:val="20"/>
              </w:rPr>
              <w:t>armed men</w:t>
            </w: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3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bl>
    <w:p>
      <w:pPr>
        <w:pStyle w:val="Body"/>
        <w:rPr>
          <w:rFonts w:ascii="Times New Roman" w:cs="Times New Roman" w:hAnsi="Times New Roman" w:eastAsia="Times New Roman"/>
          <w:b w:val="0"/>
          <w:bCs w:val="0"/>
          <w:sz w:val="26"/>
          <w:szCs w:val="26"/>
        </w:rPr>
      </w:pPr>
    </w:p>
    <w:p>
      <w:pPr>
        <w:pStyle w:val="Body"/>
        <w:rPr>
          <w:rFonts w:ascii="Times New Roman" w:cs="Times New Roman" w:hAnsi="Times New Roman" w:eastAsia="Times New Roman"/>
          <w:b w:val="0"/>
          <w:bCs w:val="0"/>
          <w:sz w:val="26"/>
          <w:szCs w:val="26"/>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Organization of the RCMP</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Commissioner 1</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Deputy Commissioners 7</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Assistant Commissioners 26</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Chief superintendents 59</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Superintendents 157</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Inspectors 398</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supervisor:</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Corps Sergeant Major 0</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Sergeant Major 7</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Staff sergeants 762</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Sergeants 1,707</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Corporals 3,063</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Constables 10, 954</w:t>
      </w:r>
    </w:p>
    <w:p>
      <w:pPr>
        <w:pStyle w:val="Body"/>
        <w:rPr>
          <w:rFonts w:ascii="Times New Roman" w:cs="Times New Roman" w:hAnsi="Times New Roman" w:eastAsia="Times New Roman"/>
          <w:b w:val="0"/>
          <w:bCs w:val="0"/>
          <w:sz w:val="26"/>
          <w:szCs w:val="26"/>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6 bring people jail to jail -peace officers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Special Constables 60</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Civilian Members 3,078</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public servants 5,129</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Total 25,417</w:t>
      </w:r>
    </w:p>
    <w:p>
      <w:pPr>
        <w:pStyle w:val="Body"/>
        <w:rPr>
          <w:rFonts w:ascii="Times New Roman" w:cs="Times New Roman" w:hAnsi="Times New Roman" w:eastAsia="Times New Roman"/>
          <w:b w:val="0"/>
          <w:bCs w:val="0"/>
          <w:sz w:val="26"/>
          <w:szCs w:val="26"/>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History of the RCMP</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Confederation and Nation Building</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- 1873 NWMP: North Mountain Military; horses; </w:t>
      </w:r>
      <w:r>
        <w:rPr>
          <w:rFonts w:eastAsia="Times New Roman" w:hint="eastAsia"/>
          <w:b w:val="0"/>
          <w:bCs w:val="0"/>
          <w:sz w:val="28"/>
          <w:szCs w:val="28"/>
          <w:rtl w:val="0"/>
          <w:lang w:val="zh-CN" w:eastAsia="zh-CN"/>
        </w:rPr>
        <w:t xml:space="preserve">马 矛 </w:t>
      </w:r>
      <w:r>
        <w:rPr>
          <w:rFonts w:ascii="Times New Roman"/>
          <w:b w:val="0"/>
          <w:bCs w:val="0"/>
          <w:sz w:val="28"/>
          <w:szCs w:val="28"/>
          <w:rtl w:val="0"/>
          <w:lang w:val="zh-CN" w:eastAsia="zh-CN"/>
        </w:rPr>
        <w:t xml:space="preserve">2nd </w:t>
      </w:r>
      <w:r>
        <w:rPr>
          <w:rFonts w:eastAsia="Times New Roman" w:hint="eastAsia"/>
          <w:b w:val="0"/>
          <w:bCs w:val="0"/>
          <w:sz w:val="28"/>
          <w:szCs w:val="28"/>
          <w:rtl w:val="0"/>
          <w:lang w:val="zh-CN" w:eastAsia="zh-CN"/>
        </w:rPr>
        <w:t>狗</w:t>
      </w:r>
      <w:r>
        <w:rPr>
          <w:rFonts w:ascii="Times New Roman"/>
          <w:b w:val="0"/>
          <w:bCs w:val="0"/>
          <w:sz w:val="28"/>
          <w:szCs w:val="28"/>
          <w:rtl w:val="0"/>
          <w:lang w:val="zh-CN" w:eastAsia="zh-CN"/>
        </w:rPr>
        <w:t xml:space="preserve">; Mountain wear red: 3 hundred million rely on  British wear red, not bleeding- aboriginal help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Dominion Police: do not exist any more-become real Canadian Police;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Early 20th Century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Strikes Breakers NS, QU, BC</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1917-1950 assume provincial policing duties : every provincial has the officers: Ottawa Newfeland and Quebec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War Time Mounties: WWII first police military union.</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Mid-20th Century: cold war-spy util 1970s; RCMP broke in the Montreal; free association; RCMP no rights to break into court; RCMP should no longer CEASERS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Late 20th Century and Early 21st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why worry America</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civil war comes to the end in America</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Manifest </w:t>
      </w:r>
      <w:r>
        <w:rPr>
          <w:rFonts w:eastAsia="Times New Roman" w:hint="eastAsia"/>
          <w:b w:val="0"/>
          <w:bCs w:val="0"/>
          <w:sz w:val="28"/>
          <w:szCs w:val="28"/>
          <w:rtl w:val="0"/>
          <w:lang w:val="zh-CN" w:eastAsia="zh-CN"/>
        </w:rPr>
        <w:t>终点</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-going west reaching Pacific Opening West to Anyone; dudley do right- yutube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model of RCMP: CM&amp;C</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model of test ranger:</w:t>
      </w:r>
    </w:p>
    <w:p>
      <w:pPr>
        <w:pStyle w:val="Body"/>
        <w:rPr>
          <w:rFonts w:ascii="Times New Roman" w:cs="Times New Roman" w:hAnsi="Times New Roman" w:eastAsia="Times New Roman"/>
          <w:b w:val="0"/>
          <w:bCs w:val="0"/>
          <w:sz w:val="26"/>
          <w:szCs w:val="26"/>
        </w:rPr>
      </w:pPr>
    </w:p>
    <w:p>
      <w:pPr>
        <w:pStyle w:val="Body"/>
        <w:rPr>
          <w:rFonts w:ascii="Times New Roman" w:cs="Times New Roman" w:hAnsi="Times New Roman" w:eastAsia="Times New Roman"/>
          <w:b w:val="0"/>
          <w:bCs w:val="0"/>
          <w:sz w:val="26"/>
          <w:szCs w:val="26"/>
        </w:rPr>
      </w:pPr>
    </w:p>
    <w:p>
      <w:pPr>
        <w:pStyle w:val="Body"/>
        <w:rPr>
          <w:rFonts w:ascii="Times New Roman" w:cs="Times New Roman" w:hAnsi="Times New Roman" w:eastAsia="Times New Roman"/>
          <w:b w:val="0"/>
          <w:bCs w:val="0"/>
          <w:sz w:val="34"/>
          <w:szCs w:val="34"/>
        </w:rPr>
      </w:pPr>
      <w:r>
        <w:rPr>
          <w:rFonts w:ascii="Times New Roman"/>
          <w:b w:val="0"/>
          <w:bCs w:val="0"/>
          <w:sz w:val="34"/>
          <w:szCs w:val="34"/>
          <w:rtl w:val="0"/>
          <w:lang w:val="en-US"/>
        </w:rPr>
        <w:t xml:space="preserve">Nov 6th </w:t>
      </w:r>
    </w:p>
    <w:p>
      <w:pPr>
        <w:pStyle w:val="Body"/>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30"/>
          <w:szCs w:val="30"/>
        </w:rPr>
      </w:pPr>
      <w:r>
        <w:rPr>
          <w:rFonts w:ascii="Times New Roman"/>
          <w:b w:val="0"/>
          <w:bCs w:val="0"/>
          <w:sz w:val="30"/>
          <w:szCs w:val="30"/>
          <w:rtl w:val="0"/>
          <w:lang w:val="en-US"/>
        </w:rPr>
        <w:t>What do the Courts Do?</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Responsible for </w:t>
      </w:r>
      <w:r>
        <w:rPr>
          <w:rFonts w:ascii="Times New Roman"/>
          <w:b w:val="0"/>
          <w:bCs w:val="0"/>
          <w:color w:val="0432ff"/>
          <w:sz w:val="28"/>
          <w:szCs w:val="28"/>
          <w:rtl w:val="0"/>
          <w:lang w:val="en-US"/>
        </w:rPr>
        <w:t>determining the guilt or innocence</w:t>
      </w:r>
      <w:r>
        <w:rPr>
          <w:rFonts w:ascii="Times New Roman"/>
          <w:b w:val="0"/>
          <w:bCs w:val="0"/>
          <w:sz w:val="28"/>
          <w:szCs w:val="28"/>
          <w:rtl w:val="0"/>
          <w:lang w:val="en-US"/>
        </w:rPr>
        <w:t xml:space="preserve"> of accused and with imposing an appropriate sentence upon the convicted;</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Protection of rights of the individual and society;</w:t>
      </w:r>
      <w:r>
        <w:rPr>
          <w:rFonts w:hAnsi="Times New Roman" w:hint="default"/>
          <w:b w:val="0"/>
          <w:bCs w:val="0"/>
          <w:sz w:val="28"/>
          <w:szCs w:val="28"/>
          <w:rtl w:val="0"/>
          <w:lang w:val="en-US"/>
        </w:rPr>
        <w:t xml:space="preserve">— </w:t>
      </w:r>
      <w:r>
        <w:rPr>
          <w:rFonts w:ascii="Times New Roman"/>
          <w:b w:val="0"/>
          <w:bCs w:val="0"/>
          <w:sz w:val="28"/>
          <w:szCs w:val="28"/>
          <w:rtl w:val="0"/>
          <w:lang w:val="en-US"/>
        </w:rPr>
        <w:t>rights of min</w:t>
      </w:r>
      <w:r>
        <w:rPr>
          <w:rFonts w:ascii="Times New Roman"/>
          <w:b w:val="0"/>
          <w:bCs w:val="0"/>
          <w:sz w:val="28"/>
          <w:szCs w:val="28"/>
          <w:rtl w:val="0"/>
          <w:lang w:val="zh-CN" w:eastAsia="zh-CN"/>
        </w:rPr>
        <w:t>ority</w:t>
      </w:r>
      <w:r>
        <w:rPr>
          <w:rFonts w:ascii="Times New Roman"/>
          <w:b w:val="0"/>
          <w:bCs w:val="0"/>
          <w:sz w:val="28"/>
          <w:szCs w:val="28"/>
          <w:rtl w:val="0"/>
          <w:lang w:val="en-US"/>
        </w:rPr>
        <w:t xml:space="preserve"> super majority, Gay Marriage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Monitoring of other CJ agencies.</w:t>
      </w:r>
      <w:r>
        <w:rPr>
          <w:rFonts w:hAnsi="Times New Roman" w:hint="default"/>
          <w:b w:val="0"/>
          <w:bCs w:val="0"/>
          <w:sz w:val="28"/>
          <w:szCs w:val="28"/>
          <w:rtl w:val="0"/>
          <w:lang w:val="en-US"/>
        </w:rPr>
        <w:t xml:space="preserve">— </w:t>
      </w:r>
      <w:r>
        <w:rPr>
          <w:rFonts w:ascii="Times New Roman"/>
          <w:b w:val="0"/>
          <w:bCs w:val="0"/>
          <w:sz w:val="28"/>
          <w:szCs w:val="28"/>
          <w:rtl w:val="0"/>
          <w:lang w:val="en-US"/>
        </w:rPr>
        <w:t xml:space="preserve">related with military or police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for criminal issues and civil issues </w:t>
      </w:r>
    </w:p>
    <w:p>
      <w:pPr>
        <w:pStyle w:val="Body"/>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Court System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Proof prior to trial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Probable cause.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Proof to convict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Beyond a reasonable doubt.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Participants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Defendant, crown prosecutor, defense counsel, judge, jury (not always), victim (not always) e.g. prostution, gunbling, witness( not always).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Procesure- governed by laws traditions judicial autonomy </w:t>
      </w:r>
    </w:p>
    <w:p>
      <w:pPr>
        <w:pStyle w:val="Body"/>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32"/>
          <w:szCs w:val="32"/>
        </w:rPr>
      </w:pPr>
      <w:r>
        <w:rPr>
          <w:rFonts w:ascii="Times New Roman"/>
          <w:b w:val="0"/>
          <w:bCs w:val="0"/>
          <w:sz w:val="32"/>
          <w:szCs w:val="32"/>
          <w:rtl w:val="0"/>
          <w:lang w:val="en-US"/>
        </w:rPr>
        <w:t>The plea</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guilty (explanation)</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- 90% of defendants plead guilty.</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 Plea bargains are not necessarily accepted;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 Guilty plea must be free and voluntary. (are we really free?) no option- richer and richer but poor go to prison. sometimes, people plea guilty to protect others;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 Maybe Sentenced or remanded.</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Not guilty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 Trial</w:t>
      </w:r>
      <w:r>
        <w:rPr>
          <w:rFonts w:ascii="Times New Roman"/>
          <w:b w:val="0"/>
          <w:bCs w:val="0"/>
          <w:sz w:val="28"/>
          <w:szCs w:val="28"/>
          <w:rtl w:val="0"/>
          <w:lang w:val="zh-CN" w:eastAsia="zh-CN"/>
        </w:rPr>
        <w:t>(</w:t>
      </w:r>
      <w:r>
        <w:rPr>
          <w:rFonts w:eastAsia="Times New Roman" w:hint="eastAsia"/>
          <w:b w:val="0"/>
          <w:bCs w:val="0"/>
          <w:sz w:val="28"/>
          <w:szCs w:val="28"/>
          <w:rtl w:val="0"/>
          <w:lang w:val="zh-CN" w:eastAsia="zh-CN"/>
        </w:rPr>
        <w:t>审讯）</w:t>
      </w:r>
      <w:r>
        <w:rPr>
          <w:rFonts w:ascii="Times New Roman"/>
          <w:b w:val="0"/>
          <w:bCs w:val="0"/>
          <w:sz w:val="28"/>
          <w:szCs w:val="28"/>
          <w:rtl w:val="0"/>
          <w:lang w:val="en-US"/>
        </w:rPr>
        <w:t xml:space="preserve"> date is set.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 Type of court depends on seriousness of offense.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 Some offenses may be tried immediately before a provincially appointed judge.</w:t>
      </w:r>
    </w:p>
    <w:p>
      <w:pPr>
        <w:pStyle w:val="Body"/>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32"/>
          <w:szCs w:val="32"/>
        </w:rPr>
      </w:pPr>
      <w:r>
        <w:rPr>
          <w:rFonts w:ascii="Times New Roman"/>
          <w:b w:val="0"/>
          <w:bCs w:val="0"/>
          <w:sz w:val="32"/>
          <w:szCs w:val="32"/>
          <w:rtl w:val="0"/>
          <w:lang w:val="en-US"/>
        </w:rPr>
        <w:t xml:space="preserve">Jury Trial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Limited to offenses with maximum sentence of 5 years or more.</w:t>
      </w:r>
    </w:p>
    <w:p>
      <w:pPr>
        <w:pStyle w:val="Body"/>
        <w:spacing w:line="288" w:lineRule="auto"/>
        <w:rPr>
          <w:rFonts w:ascii="Times New Roman" w:cs="Times New Roman" w:hAnsi="Times New Roman" w:eastAsia="Times New Roman"/>
          <w:b w:val="0"/>
          <w:bCs w:val="0"/>
          <w:color w:val="ff2600"/>
          <w:sz w:val="28"/>
          <w:szCs w:val="28"/>
        </w:rPr>
      </w:pPr>
      <w:r>
        <w:rPr>
          <w:rFonts w:ascii="Times New Roman"/>
          <w:b w:val="0"/>
          <w:bCs w:val="0"/>
          <w:sz w:val="28"/>
          <w:szCs w:val="28"/>
          <w:rtl w:val="0"/>
          <w:lang w:val="en-US"/>
        </w:rPr>
        <w:t xml:space="preserve">- </w:t>
      </w:r>
      <w:r>
        <w:rPr>
          <w:rFonts w:ascii="Times New Roman"/>
          <w:b w:val="0"/>
          <w:bCs w:val="0"/>
          <w:color w:val="ff2600"/>
          <w:sz w:val="28"/>
          <w:szCs w:val="28"/>
          <w:rtl w:val="0"/>
          <w:lang w:val="en-US"/>
        </w:rPr>
        <w:t>Usually at the request of the defendant but may be ordered by the judge. (political reasons or personal reasons)</w:t>
      </w:r>
    </w:p>
    <w:p>
      <w:pPr>
        <w:pStyle w:val="Body"/>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32"/>
          <w:szCs w:val="32"/>
        </w:rPr>
      </w:pPr>
      <w:r>
        <w:rPr>
          <w:rFonts w:ascii="Times New Roman"/>
          <w:b w:val="0"/>
          <w:bCs w:val="0"/>
          <w:sz w:val="32"/>
          <w:szCs w:val="32"/>
          <w:rtl w:val="0"/>
          <w:lang w:val="en-US"/>
        </w:rPr>
        <w:t xml:space="preserve">Appeals </w:t>
      </w:r>
      <w:r>
        <w:rPr>
          <w:rFonts w:ascii="Times New Roman"/>
          <w:b w:val="0"/>
          <w:bCs w:val="0"/>
          <w:sz w:val="32"/>
          <w:szCs w:val="32"/>
          <w:rtl w:val="0"/>
          <w:lang w:val="zh-CN" w:eastAsia="zh-CN"/>
        </w:rPr>
        <w:t>(</w:t>
      </w:r>
      <w:r>
        <w:rPr>
          <w:rFonts w:eastAsia="Times New Roman" w:hint="eastAsia"/>
          <w:b w:val="0"/>
          <w:bCs w:val="0"/>
          <w:sz w:val="32"/>
          <w:szCs w:val="32"/>
          <w:rtl w:val="0"/>
          <w:lang w:val="zh-CN" w:eastAsia="zh-CN"/>
        </w:rPr>
        <w:t>上诉）</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1. Convicted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may appeal verdict or sentence or criminal responsibility. Prosecution may also appeal. (argue not for 5 years for jail)</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May apply for release while under appeal.</w:t>
      </w:r>
    </w:p>
    <w:p>
      <w:pPr>
        <w:pStyle w:val="Body"/>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2. Appeal court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may order new trial or overturn conviction (a judge cannot cut off the BIANCI)</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may also overturn an acquittal</w:t>
      </w:r>
      <w:r>
        <w:rPr>
          <w:rFonts w:ascii="Times New Roman"/>
          <w:b w:val="0"/>
          <w:bCs w:val="0"/>
          <w:sz w:val="28"/>
          <w:szCs w:val="28"/>
          <w:rtl w:val="0"/>
          <w:lang w:val="zh-CN" w:eastAsia="zh-CN"/>
        </w:rPr>
        <w:t xml:space="preserve"> (</w:t>
      </w:r>
      <w:r>
        <w:rPr>
          <w:rFonts w:eastAsia="Times New Roman" w:hint="eastAsia"/>
          <w:b w:val="0"/>
          <w:bCs w:val="0"/>
          <w:sz w:val="28"/>
          <w:szCs w:val="28"/>
          <w:rtl w:val="0"/>
          <w:lang w:val="zh-CN" w:eastAsia="zh-CN"/>
        </w:rPr>
        <w:t>宣告无罪）</w:t>
      </w:r>
      <w:r>
        <w:rPr>
          <w:rFonts w:ascii="Times New Roman"/>
          <w:b w:val="0"/>
          <w:bCs w:val="0"/>
          <w:sz w:val="28"/>
          <w:szCs w:val="28"/>
          <w:rtl w:val="0"/>
          <w:lang w:val="en-US"/>
        </w:rPr>
        <w:t xml:space="preserve"> and convict.</w:t>
      </w:r>
    </w:p>
    <w:p>
      <w:pPr>
        <w:pStyle w:val="Body"/>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3. Supreme court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 Hears only cases involving important points of law. (challenge something in charter; free speech is limited)</w:t>
      </w:r>
    </w:p>
    <w:p>
      <w:pPr>
        <w:pStyle w:val="Body"/>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4. Summary conviction appeals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 Are usually heard in superior courts.</w:t>
      </w:r>
    </w:p>
    <w:p>
      <w:pPr>
        <w:pStyle w:val="Body"/>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What are the sentencing Options </w:t>
      </w:r>
    </w:p>
    <w:p>
      <w:pPr>
        <w:pStyle w:val="Body"/>
        <w:numPr>
          <w:ilvl w:val="0"/>
          <w:numId w:val="62"/>
        </w:numPr>
        <w:tabs>
          <w:tab w:val="num" w:pos="210"/>
          <w:tab w:val="clear" w:pos="0"/>
        </w:tabs>
        <w:spacing w:line="288" w:lineRule="auto"/>
        <w:ind w:left="210" w:hanging="210"/>
        <w:rPr>
          <w:rFonts w:ascii="Times New Roman" w:cs="Times New Roman" w:hAnsi="Times New Roman" w:eastAsia="Times New Roman"/>
          <w:b w:val="1"/>
          <w:bCs w:val="1"/>
          <w:position w:val="-2"/>
          <w:sz w:val="28"/>
          <w:szCs w:val="28"/>
        </w:rPr>
      </w:pPr>
      <w:r>
        <w:rPr>
          <w:rFonts w:ascii="Times New Roman"/>
          <w:b w:val="0"/>
          <w:bCs w:val="0"/>
          <w:sz w:val="28"/>
          <w:szCs w:val="28"/>
          <w:rtl w:val="0"/>
          <w:lang w:val="en-US"/>
        </w:rPr>
        <w:t>Free</w:t>
      </w:r>
    </w:p>
    <w:p>
      <w:pPr>
        <w:pStyle w:val="Body"/>
        <w:numPr>
          <w:ilvl w:val="0"/>
          <w:numId w:val="62"/>
        </w:numPr>
        <w:tabs>
          <w:tab w:val="num" w:pos="210"/>
          <w:tab w:val="clear" w:pos="0"/>
        </w:tabs>
        <w:spacing w:line="288" w:lineRule="auto"/>
        <w:ind w:left="210" w:hanging="210"/>
        <w:rPr>
          <w:rFonts w:ascii="Times New Roman" w:cs="Times New Roman" w:hAnsi="Times New Roman" w:eastAsia="Times New Roman"/>
          <w:b w:val="1"/>
          <w:bCs w:val="1"/>
          <w:position w:val="-2"/>
          <w:sz w:val="28"/>
          <w:szCs w:val="28"/>
        </w:rPr>
      </w:pPr>
      <w:r>
        <w:rPr>
          <w:rFonts w:ascii="Times New Roman"/>
          <w:b w:val="0"/>
          <w:bCs w:val="0"/>
          <w:sz w:val="28"/>
          <w:szCs w:val="28"/>
          <w:rtl w:val="0"/>
          <w:lang w:val="en-US"/>
        </w:rPr>
        <w:t xml:space="preserve">Suspended Sentence </w:t>
      </w:r>
    </w:p>
    <w:p>
      <w:pPr>
        <w:pStyle w:val="Body"/>
        <w:numPr>
          <w:ilvl w:val="0"/>
          <w:numId w:val="62"/>
        </w:numPr>
        <w:tabs>
          <w:tab w:val="num" w:pos="210"/>
          <w:tab w:val="clear" w:pos="0"/>
        </w:tabs>
        <w:spacing w:line="288" w:lineRule="auto"/>
        <w:ind w:left="210" w:hanging="210"/>
        <w:rPr>
          <w:rFonts w:ascii="Times New Roman" w:cs="Times New Roman" w:hAnsi="Times New Roman" w:eastAsia="Times New Roman"/>
          <w:b w:val="1"/>
          <w:bCs w:val="1"/>
          <w:position w:val="-2"/>
          <w:sz w:val="28"/>
          <w:szCs w:val="28"/>
        </w:rPr>
      </w:pPr>
      <w:r>
        <w:rPr>
          <w:rFonts w:ascii="Times New Roman"/>
          <w:b w:val="0"/>
          <w:bCs w:val="0"/>
          <w:sz w:val="28"/>
          <w:szCs w:val="28"/>
          <w:rtl w:val="0"/>
          <w:lang w:val="en-US"/>
        </w:rPr>
        <w:t xml:space="preserve">Probation </w:t>
      </w:r>
      <w:r>
        <w:rPr>
          <w:rFonts w:ascii="Times New Roman"/>
          <w:b w:val="0"/>
          <w:bCs w:val="0"/>
          <w:sz w:val="28"/>
          <w:szCs w:val="28"/>
          <w:rtl w:val="0"/>
          <w:lang w:val="zh-CN" w:eastAsia="zh-CN"/>
        </w:rPr>
        <w:t xml:space="preserve"> (</w:t>
      </w:r>
      <w:r>
        <w:rPr>
          <w:rFonts w:eastAsia="Times New Roman" w:hint="eastAsia"/>
          <w:b w:val="0"/>
          <w:bCs w:val="0"/>
          <w:sz w:val="28"/>
          <w:szCs w:val="28"/>
          <w:rtl w:val="0"/>
          <w:lang w:val="zh-CN" w:eastAsia="zh-CN"/>
        </w:rPr>
        <w:t>缓期）</w:t>
      </w:r>
      <w:r>
        <w:rPr>
          <w:rFonts w:ascii="Times New Roman"/>
          <w:b w:val="0"/>
          <w:bCs w:val="0"/>
          <w:sz w:val="28"/>
          <w:szCs w:val="28"/>
          <w:rtl w:val="0"/>
          <w:lang w:val="en-US"/>
        </w:rPr>
        <w:t>(</w:t>
      </w:r>
      <w:r>
        <w:rPr>
          <w:rFonts w:ascii="Times New Roman"/>
          <w:b w:val="0"/>
          <w:bCs w:val="0"/>
          <w:sz w:val="28"/>
          <w:szCs w:val="28"/>
          <w:rtl w:val="0"/>
          <w:lang w:val="zh-CN" w:eastAsia="zh-CN"/>
        </w:rPr>
        <w:t xml:space="preserve">not </w:t>
      </w:r>
      <w:r>
        <w:rPr>
          <w:rFonts w:ascii="Times New Roman"/>
          <w:b w:val="0"/>
          <w:bCs w:val="0"/>
          <w:sz w:val="28"/>
          <w:szCs w:val="28"/>
          <w:rtl w:val="0"/>
          <w:lang w:val="en-US"/>
        </w:rPr>
        <w:t>go to jail)</w:t>
      </w:r>
    </w:p>
    <w:p>
      <w:pPr>
        <w:pStyle w:val="Body"/>
        <w:numPr>
          <w:ilvl w:val="0"/>
          <w:numId w:val="62"/>
        </w:numPr>
        <w:tabs>
          <w:tab w:val="num" w:pos="210"/>
          <w:tab w:val="clear" w:pos="0"/>
        </w:tabs>
        <w:spacing w:line="288" w:lineRule="auto"/>
        <w:ind w:left="210" w:hanging="210"/>
        <w:rPr>
          <w:rFonts w:ascii="Times New Roman" w:cs="Times New Roman" w:hAnsi="Times New Roman" w:eastAsia="Times New Roman"/>
          <w:b w:val="1"/>
          <w:bCs w:val="1"/>
          <w:position w:val="-2"/>
          <w:sz w:val="28"/>
          <w:szCs w:val="28"/>
        </w:rPr>
      </w:pPr>
      <w:r>
        <w:rPr>
          <w:rFonts w:ascii="Times New Roman"/>
          <w:b w:val="0"/>
          <w:bCs w:val="0"/>
          <w:sz w:val="28"/>
          <w:szCs w:val="28"/>
          <w:rtl w:val="0"/>
          <w:lang w:val="en-US"/>
        </w:rPr>
        <w:t>Imprisonment (go to jail)</w:t>
      </w:r>
    </w:p>
    <w:p>
      <w:pPr>
        <w:pStyle w:val="Body"/>
        <w:numPr>
          <w:ilvl w:val="0"/>
          <w:numId w:val="62"/>
        </w:numPr>
        <w:tabs>
          <w:tab w:val="num" w:pos="210"/>
          <w:tab w:val="clear" w:pos="0"/>
        </w:tabs>
        <w:spacing w:line="288" w:lineRule="auto"/>
        <w:ind w:left="210" w:hanging="210"/>
        <w:rPr>
          <w:rFonts w:ascii="Times New Roman" w:cs="Times New Roman" w:hAnsi="Times New Roman" w:eastAsia="Times New Roman"/>
          <w:b w:val="1"/>
          <w:bCs w:val="1"/>
          <w:position w:val="-2"/>
          <w:sz w:val="28"/>
          <w:szCs w:val="28"/>
        </w:rPr>
      </w:pPr>
      <w:r>
        <w:rPr>
          <w:rFonts w:ascii="Times New Roman"/>
          <w:b w:val="0"/>
          <w:bCs w:val="0"/>
          <w:sz w:val="28"/>
          <w:szCs w:val="28"/>
          <w:rtl w:val="0"/>
          <w:lang w:val="en-US"/>
        </w:rPr>
        <w:t>New options towards RJ</w:t>
      </w:r>
    </w:p>
    <w:p>
      <w:pPr>
        <w:pStyle w:val="Body"/>
        <w:numPr>
          <w:ilvl w:val="0"/>
          <w:numId w:val="62"/>
        </w:numPr>
        <w:tabs>
          <w:tab w:val="num" w:pos="210"/>
          <w:tab w:val="clear" w:pos="0"/>
        </w:tabs>
        <w:spacing w:line="288" w:lineRule="auto"/>
        <w:ind w:left="210" w:hanging="210"/>
        <w:rPr>
          <w:rFonts w:ascii="Times New Roman" w:cs="Times New Roman" w:hAnsi="Times New Roman" w:eastAsia="Times New Roman"/>
          <w:b w:val="1"/>
          <w:bCs w:val="1"/>
          <w:position w:val="-2"/>
          <w:sz w:val="28"/>
          <w:szCs w:val="28"/>
        </w:rPr>
      </w:pPr>
      <w:r>
        <w:rPr>
          <w:rFonts w:ascii="Times New Roman"/>
          <w:b w:val="0"/>
          <w:bCs w:val="0"/>
          <w:sz w:val="28"/>
          <w:szCs w:val="28"/>
          <w:rtl w:val="0"/>
          <w:lang w:val="en-US"/>
        </w:rPr>
        <w:t xml:space="preserve">mediation </w:t>
      </w:r>
      <w:r>
        <w:rPr>
          <w:rFonts w:ascii="Times New Roman"/>
          <w:b w:val="0"/>
          <w:bCs w:val="0"/>
          <w:sz w:val="28"/>
          <w:szCs w:val="28"/>
          <w:rtl w:val="0"/>
          <w:lang w:val="zh-CN" w:eastAsia="zh-CN"/>
        </w:rPr>
        <w:t>(</w:t>
      </w:r>
      <w:r>
        <w:rPr>
          <w:rFonts w:eastAsia="Times New Roman" w:hint="eastAsia"/>
          <w:b w:val="0"/>
          <w:bCs w:val="0"/>
          <w:sz w:val="28"/>
          <w:szCs w:val="28"/>
          <w:rtl w:val="0"/>
          <w:lang w:val="zh-CN" w:eastAsia="zh-CN"/>
        </w:rPr>
        <w:t>调节）</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Community sentence </w:t>
      </w:r>
    </w:p>
    <w:p>
      <w:pPr>
        <w:pStyle w:val="Body"/>
        <w:rPr>
          <w:rFonts w:ascii="Times New Roman" w:cs="Times New Roman" w:hAnsi="Times New Roman" w:eastAsia="Times New Roman"/>
          <w:b w:val="0"/>
          <w:bCs w:val="0"/>
          <w:sz w:val="28"/>
          <w:szCs w:val="28"/>
        </w:rPr>
      </w:pPr>
    </w:p>
    <w:p>
      <w:pPr>
        <w:pStyle w:val="Body"/>
        <w:rPr>
          <w:rFonts w:ascii="Times New Roman" w:cs="Times New Roman" w:hAnsi="Times New Roman" w:eastAsia="Times New Roman"/>
          <w:b w:val="0"/>
          <w:bCs w:val="0"/>
          <w:sz w:val="34"/>
          <w:szCs w:val="34"/>
        </w:rPr>
      </w:pPr>
      <w:r>
        <w:rPr>
          <w:rFonts w:ascii="Times New Roman"/>
          <w:b w:val="0"/>
          <w:bCs w:val="0"/>
          <w:sz w:val="34"/>
          <w:szCs w:val="34"/>
          <w:rtl w:val="0"/>
          <w:lang w:val="en-US"/>
        </w:rPr>
        <w:t xml:space="preserve">The role of corrections in Society </w:t>
      </w:r>
    </w:p>
    <w:p>
      <w:pPr>
        <w:pStyle w:val="Body"/>
        <w:spacing w:line="288" w:lineRule="auto"/>
        <w:rPr>
          <w:rFonts w:ascii="Times New Roman" w:cs="Times New Roman" w:hAnsi="Times New Roman" w:eastAsia="Times New Roman"/>
          <w:b w:val="0"/>
          <w:bCs w:val="0"/>
          <w:sz w:val="28"/>
          <w:szCs w:val="28"/>
        </w:rPr>
      </w:pPr>
      <w:r>
        <w:rPr>
          <w:rFonts w:hAnsi="Times New Roman" w:hint="default"/>
          <w:b w:val="0"/>
          <w:bCs w:val="0"/>
          <w:sz w:val="28"/>
          <w:szCs w:val="28"/>
          <w:rtl w:val="0"/>
          <w:lang w:val="en-US"/>
        </w:rPr>
        <w:t>“</w:t>
      </w:r>
      <w:r>
        <w:rPr>
          <w:rFonts w:ascii="Times New Roman"/>
          <w:b w:val="0"/>
          <w:bCs w:val="0"/>
          <w:sz w:val="28"/>
          <w:szCs w:val="28"/>
          <w:rtl w:val="0"/>
          <w:lang w:val="en-US"/>
        </w:rPr>
        <w:t>To contribute to the maintenance of a just, peaceful and safe society</w:t>
      </w:r>
      <w:r>
        <w:rPr>
          <w:rFonts w:hAnsi="Times New Roman" w:hint="default"/>
          <w:b w:val="0"/>
          <w:bCs w:val="0"/>
          <w:sz w:val="28"/>
          <w:szCs w:val="28"/>
          <w:rtl w:val="0"/>
          <w:lang w:val="en-US"/>
        </w:rPr>
        <w:t xml:space="preserve">” </w:t>
      </w:r>
      <w:r>
        <w:rPr>
          <w:rFonts w:ascii="Times New Roman"/>
          <w:b w:val="0"/>
          <w:bCs w:val="0"/>
          <w:sz w:val="28"/>
          <w:szCs w:val="28"/>
          <w:rtl w:val="0"/>
          <w:lang w:val="en-US"/>
        </w:rPr>
        <w:t xml:space="preserve">by </w:t>
      </w:r>
    </w:p>
    <w:p>
      <w:pPr>
        <w:pStyle w:val="Body"/>
        <w:numPr>
          <w:ilvl w:val="0"/>
          <w:numId w:val="64"/>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en-US"/>
        </w:rPr>
        <w:t xml:space="preserve">Carrying out the sentence of the court </w:t>
      </w:r>
    </w:p>
    <w:p>
      <w:pPr>
        <w:pStyle w:val="Body"/>
        <w:numPr>
          <w:ilvl w:val="0"/>
          <w:numId w:val="64"/>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en-US"/>
        </w:rPr>
        <w:t>Providing the degree of custody</w:t>
      </w:r>
      <w:r>
        <w:rPr>
          <w:rFonts w:ascii="Times New Roman"/>
          <w:b w:val="0"/>
          <w:bCs w:val="0"/>
          <w:sz w:val="28"/>
          <w:szCs w:val="28"/>
          <w:rtl w:val="0"/>
          <w:lang w:val="zh-CN" w:eastAsia="zh-CN"/>
        </w:rPr>
        <w:t xml:space="preserve"> (</w:t>
      </w:r>
      <w:r>
        <w:rPr>
          <w:rFonts w:eastAsia="Times New Roman" w:hint="eastAsia"/>
          <w:b w:val="0"/>
          <w:bCs w:val="0"/>
          <w:sz w:val="28"/>
          <w:szCs w:val="28"/>
          <w:rtl w:val="0"/>
          <w:lang w:val="zh-CN" w:eastAsia="zh-CN"/>
        </w:rPr>
        <w:t>关押，拘留）</w:t>
      </w:r>
      <w:r>
        <w:rPr>
          <w:rFonts w:ascii="Times New Roman"/>
          <w:b w:val="0"/>
          <w:bCs w:val="0"/>
          <w:sz w:val="28"/>
          <w:szCs w:val="28"/>
          <w:rtl w:val="0"/>
          <w:lang w:val="en-US"/>
        </w:rPr>
        <w:t xml:space="preserve"> necessary to contain the risk presented by the offender. (put people into right situation)</w:t>
      </w:r>
    </w:p>
    <w:p>
      <w:pPr>
        <w:pStyle w:val="Body"/>
        <w:numPr>
          <w:ilvl w:val="0"/>
          <w:numId w:val="64"/>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en-US"/>
        </w:rPr>
        <w:t xml:space="preserve">encouraging offenders to adopt acceptable behavior patterns and to participate in education, training, social development and work experiences. </w:t>
      </w:r>
    </w:p>
    <w:p>
      <w:pPr>
        <w:pStyle w:val="Body"/>
        <w:numPr>
          <w:ilvl w:val="0"/>
          <w:numId w:val="64"/>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en-US"/>
        </w:rPr>
        <w:t>Providing a safe and healthful environment to incarcerated offenders which is conducive to their personal reformation</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Correctional Law Review: 1986</w:t>
      </w:r>
    </w:p>
    <w:p>
      <w:pPr>
        <w:pStyle w:val="Body"/>
        <w:rPr>
          <w:rFonts w:ascii="Times New Roman" w:cs="Times New Roman" w:hAnsi="Times New Roman" w:eastAsia="Times New Roman"/>
          <w:b w:val="0"/>
          <w:bCs w:val="0"/>
          <w:sz w:val="28"/>
          <w:szCs w:val="28"/>
        </w:rPr>
      </w:pPr>
    </w:p>
    <w:p>
      <w:pPr>
        <w:pStyle w:val="Body"/>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prison is not very health environment. </w:t>
      </w:r>
    </w:p>
    <w:p>
      <w:pPr>
        <w:pStyle w:val="Body"/>
        <w:rPr>
          <w:rFonts w:ascii="Times New Roman" w:cs="Times New Roman" w:hAnsi="Times New Roman" w:eastAsia="Times New Roman"/>
          <w:b w:val="0"/>
          <w:bCs w:val="0"/>
          <w:sz w:val="28"/>
          <w:szCs w:val="28"/>
        </w:rPr>
      </w:pPr>
    </w:p>
    <w:p>
      <w:pPr>
        <w:pStyle w:val="Body"/>
        <w:rPr>
          <w:rFonts w:ascii="Times New Roman" w:cs="Times New Roman" w:hAnsi="Times New Roman" w:eastAsia="Times New Roman"/>
          <w:b w:val="0"/>
          <w:bCs w:val="0"/>
          <w:sz w:val="32"/>
          <w:szCs w:val="32"/>
        </w:rPr>
      </w:pPr>
      <w:r>
        <w:rPr>
          <w:rFonts w:ascii="Times New Roman"/>
          <w:b w:val="0"/>
          <w:bCs w:val="0"/>
          <w:sz w:val="32"/>
          <w:szCs w:val="32"/>
          <w:rtl w:val="0"/>
          <w:lang w:val="en-US"/>
        </w:rPr>
        <w:t>Effective Corrections means: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Distinguishing between offenders who need to be separated from society and those who can be safely and better managed in the community; (some should go to prison some not)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Preparing offenders for release into the community and assisting them in their reintegration into society. (no your own identity)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Providing the programs and support that offenders need to get their life back on track</w:t>
      </w:r>
      <w:r>
        <w:rPr>
          <w:rFonts w:hAnsi="Times New Roman" w:hint="default"/>
          <w:b w:val="0"/>
          <w:bCs w:val="0"/>
          <w:sz w:val="28"/>
          <w:szCs w:val="28"/>
          <w:rtl w:val="0"/>
          <w:lang w:val="en-US"/>
        </w:rPr>
        <w:t xml:space="preserve">— </w:t>
      </w:r>
      <w:r>
        <w:rPr>
          <w:rFonts w:ascii="Times New Roman"/>
          <w:b w:val="0"/>
          <w:bCs w:val="0"/>
          <w:sz w:val="28"/>
          <w:szCs w:val="28"/>
          <w:rtl w:val="0"/>
          <w:lang w:val="en-US"/>
        </w:rPr>
        <w:t xml:space="preserve">whether within the penitentiary or under supervision in the community. (not about the rehibilition) violence issues cause fight cause action badly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Canada Correctional Fact (CSC: 2005/2006)</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- 33.3 million people live in Canada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2.6 mill men and almost 700,000 women have criminal records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during 2005/ 2006 there were 33,340 imprisoned adults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during 200</w:t>
      </w:r>
      <w:r>
        <w:rPr>
          <w:rFonts w:ascii="Times New Roman"/>
          <w:b w:val="0"/>
          <w:bCs w:val="0"/>
          <w:sz w:val="28"/>
          <w:szCs w:val="28"/>
          <w:rtl w:val="0"/>
          <w:lang w:val="zh-CN" w:eastAsia="zh-CN"/>
        </w:rPr>
        <w:t>5</w:t>
      </w:r>
      <w:r>
        <w:rPr>
          <w:rFonts w:ascii="Times New Roman"/>
          <w:b w:val="0"/>
          <w:bCs w:val="0"/>
          <w:sz w:val="28"/>
          <w:szCs w:val="28"/>
          <w:rtl w:val="0"/>
          <w:lang w:val="en-US"/>
        </w:rPr>
        <w:t xml:space="preserve">/2006 there were 342, 349 convictions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 33% of these convictions were custodial and ply 5% of custodial convictions were federal sentences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in 2005/2006, the incarceration rate in Canada was 131 per 100,000 up from 129 in 2004/2005</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Canada</w:t>
      </w:r>
      <w:r>
        <w:rPr>
          <w:rFonts w:hAnsi="Times New Roman" w:hint="default"/>
          <w:b w:val="0"/>
          <w:bCs w:val="0"/>
          <w:sz w:val="28"/>
          <w:szCs w:val="28"/>
          <w:rtl w:val="0"/>
          <w:lang w:val="en-US"/>
        </w:rPr>
        <w:t>’</w:t>
      </w:r>
      <w:r>
        <w:rPr>
          <w:rFonts w:ascii="Times New Roman"/>
          <w:b w:val="0"/>
          <w:bCs w:val="0"/>
          <w:sz w:val="28"/>
          <w:szCs w:val="28"/>
          <w:rtl w:val="0"/>
          <w:lang w:val="en-US"/>
        </w:rPr>
        <w:t xml:space="preserve">s incarceration rate is higher than most Western European countries but lower than the U.S.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Numbers of inmates per 100,000 population (2000)</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New Zealand 2nd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Canada is the 4th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United States 699 most most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2003</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 xml:space="preserve">United States 715 is still first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en-US"/>
        </w:rPr>
        <w:t>Russia is second</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Nov 11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Annual cost of corrections in Canada (2005/2006)</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Penitentiary             males=$87,665 per prisoner/year</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Females=$150,000 to $250,000 per prisoner/year</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1 billion dollars on court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Community Correctional Centre (Halfway House)= $41,744</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Parole      =$47,772</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Total expenditures of CSC approximately $3.0 Billion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Why spend so much on females? Community Scale: not cheaper;</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Security Level                    Atlantic   Quebec    Ontario Prairie Pacific Total</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Max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Med                                                          5</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Mini                                                                                     7</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Multi-level</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community correctional                       6 (most)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centres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Total per region                  10(least)    19(most)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majority are mini</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max is least total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Quebec has the majority of community correctional centers</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Characteristics of the average offender (male)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-25-36 years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-caucasian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single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-first time serving federal sentence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-served time in a provincial institution</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-sentence is less than 5 years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poor job history and education</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history of alcohol and drug abuse</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How was the inmate population classified, according to security level (chart)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majority men in prison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aboriginals % is in medium is higher than men and women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minimum of women % is higher than men and aboriginal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Aboriginal (20%) of prisoners in prison 5% of aboriginal people live in Canada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In U.S.A African-American represent most; Aboriginal represents most in Canada.</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Minority over presents in prison system.</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Canada does not keep ratio data, but only keep aboriginal.</w:t>
      </w:r>
    </w:p>
    <w:p>
      <w:pPr>
        <w:pStyle w:val="Body"/>
        <w:numPr>
          <w:ilvl w:val="0"/>
          <w:numId w:val="65"/>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zh-CN" w:eastAsia="zh-CN"/>
        </w:rPr>
        <w:t>risk (track data) offend difficult to identify which part of the world.</w:t>
      </w:r>
    </w:p>
    <w:p>
      <w:pPr>
        <w:pStyle w:val="Body"/>
        <w:numPr>
          <w:ilvl w:val="0"/>
          <w:numId w:val="65"/>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zh-CN" w:eastAsia="zh-CN"/>
        </w:rPr>
        <w:t>incorrectly (track data)</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Correctional Programs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A correctional program is a structured intervention that addresses the factors directly linked to offenders</w:t>
      </w:r>
      <w:r>
        <w:rPr>
          <w:rFonts w:hAnsi="Times New Roman" w:hint="default"/>
          <w:b w:val="0"/>
          <w:bCs w:val="0"/>
          <w:sz w:val="28"/>
          <w:szCs w:val="28"/>
          <w:rtl w:val="0"/>
          <w:lang w:val="zh-CN" w:eastAsia="zh-CN"/>
        </w:rPr>
        <w:t xml:space="preserve">’ </w:t>
      </w:r>
      <w:r>
        <w:rPr>
          <w:rFonts w:ascii="Times New Roman"/>
          <w:b w:val="0"/>
          <w:bCs w:val="0"/>
          <w:sz w:val="28"/>
          <w:szCs w:val="28"/>
          <w:rtl w:val="0"/>
          <w:lang w:val="zh-CN" w:eastAsia="zh-CN"/>
        </w:rPr>
        <w:t>criminal behavior</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most were accredited by independent panels and research shows program completions lead to decrease in new convictions: (all in prisons)</w:t>
      </w:r>
    </w:p>
    <w:p>
      <w:pPr>
        <w:pStyle w:val="Body"/>
        <w:numPr>
          <w:ilvl w:val="0"/>
          <w:numId w:val="66"/>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zh-CN" w:eastAsia="zh-CN"/>
        </w:rPr>
        <w:t>substance abuse programs=(26%-45%).</w:t>
      </w:r>
    </w:p>
    <w:p>
      <w:pPr>
        <w:pStyle w:val="Body"/>
        <w:numPr>
          <w:ilvl w:val="0"/>
          <w:numId w:val="66"/>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zh-CN" w:eastAsia="zh-CN"/>
        </w:rPr>
        <w:t>violence prevention program=(41%)</w:t>
      </w:r>
    </w:p>
    <w:p>
      <w:pPr>
        <w:pStyle w:val="Body"/>
        <w:numPr>
          <w:ilvl w:val="0"/>
          <w:numId w:val="66"/>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zh-CN" w:eastAsia="zh-CN"/>
        </w:rPr>
        <w:t>family violence=(36%)</w:t>
      </w:r>
    </w:p>
    <w:p>
      <w:pPr>
        <w:pStyle w:val="Body"/>
        <w:numPr>
          <w:ilvl w:val="0"/>
          <w:numId w:val="66"/>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zh-CN" w:eastAsia="zh-CN"/>
        </w:rPr>
        <w:t>living skills programs=12.1% e.g. cooking (people do not know cook may steal from others)s</w:t>
      </w:r>
    </w:p>
    <w:p>
      <w:pPr>
        <w:pStyle w:val="Body"/>
        <w:numPr>
          <w:ilvl w:val="0"/>
          <w:numId w:val="66"/>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zh-CN" w:eastAsia="zh-CN"/>
        </w:rPr>
        <w:t xml:space="preserve">sexual offender programs=31%+ </w:t>
      </w:r>
    </w:p>
    <w:p>
      <w:pPr>
        <w:pStyle w:val="Body"/>
        <w:numPr>
          <w:ilvl w:val="0"/>
          <w:numId w:val="66"/>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zh-CN" w:eastAsia="zh-CN"/>
        </w:rPr>
        <w:t>aboriginal-specific programs</w:t>
      </w:r>
    </w:p>
    <w:p>
      <w:pPr>
        <w:pStyle w:val="Body"/>
        <w:numPr>
          <w:ilvl w:val="0"/>
          <w:numId w:val="66"/>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zh-CN" w:eastAsia="zh-CN"/>
        </w:rPr>
        <w:t>women-specific programs e.g pregnant jail.</w:t>
      </w:r>
    </w:p>
    <w:p>
      <w:pPr>
        <w:pStyle w:val="Body"/>
        <w:numPr>
          <w:ilvl w:val="0"/>
          <w:numId w:val="66"/>
        </w:numPr>
        <w:tabs>
          <w:tab w:val="num" w:pos="420"/>
          <w:tab w:val="clear" w:pos="0"/>
        </w:tabs>
        <w:spacing w:line="288" w:lineRule="auto"/>
        <w:ind w:left="420" w:hanging="420"/>
        <w:rPr>
          <w:rFonts w:ascii="Times New Roman" w:cs="Times New Roman" w:hAnsi="Times New Roman" w:eastAsia="Times New Roman"/>
          <w:b w:val="1"/>
          <w:bCs w:val="1"/>
          <w:position w:val="0"/>
          <w:sz w:val="28"/>
          <w:szCs w:val="28"/>
        </w:rPr>
      </w:pPr>
      <w:r>
        <w:rPr>
          <w:rFonts w:ascii="Times New Roman"/>
          <w:b w:val="0"/>
          <w:bCs w:val="0"/>
          <w:sz w:val="28"/>
          <w:szCs w:val="28"/>
          <w:rtl w:val="0"/>
          <w:lang w:val="zh-CN" w:eastAsia="zh-CN"/>
        </w:rPr>
        <w:t>integrated correctional program e.g back to community</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criminal code of Canada</w:t>
      </w:r>
      <w:r>
        <w:rPr>
          <w:rFonts w:hAnsi="Times New Roman" w:hint="default"/>
          <w:b w:val="0"/>
          <w:bCs w:val="0"/>
          <w:sz w:val="28"/>
          <w:szCs w:val="28"/>
          <w:rtl w:val="0"/>
          <w:lang w:val="zh-CN" w:eastAsia="zh-CN"/>
        </w:rPr>
        <w:t xml:space="preserve">— </w:t>
      </w:r>
      <w:r>
        <w:rPr>
          <w:rFonts w:ascii="Times New Roman"/>
          <w:b w:val="0"/>
          <w:bCs w:val="0"/>
          <w:sz w:val="28"/>
          <w:szCs w:val="28"/>
          <w:rtl w:val="0"/>
          <w:lang w:val="zh-CN" w:eastAsia="zh-CN"/>
        </w:rPr>
        <w:t xml:space="preserve">murder years 15 years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Types of Conditional Release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Temporary Absence: granted for medical, administrative, community service, family contact and personal development reasons (Escorted-Unescorted)</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Work Release: e.g. funeral to do paid or voluntary work in the community under supervision.</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Day parole: eligible six months before full parole. Inmate required to return to institution or halfway house each night.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Full Parole: normally eligible after serving 1/3 of sentence or 7 years (whichever is less)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Statutory Release: most offenders released by law after serving 2/3 of sentence. Does not apply to offenders serving life or indeterminate sentences.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Nov 13th</w:t>
      </w:r>
    </w:p>
    <w:p>
      <w:pPr>
        <w:pStyle w:val="Body"/>
        <w:spacing w:line="288" w:lineRule="auto"/>
        <w:rPr>
          <w:rFonts w:ascii="Times New Roman" w:cs="Times New Roman" w:hAnsi="Times New Roman" w:eastAsia="Times New Roman"/>
          <w:b w:val="0"/>
          <w:bCs w:val="0"/>
          <w:sz w:val="34"/>
          <w:szCs w:val="34"/>
        </w:rPr>
      </w:pPr>
      <w:r>
        <w:rPr>
          <w:rFonts w:ascii="Times New Roman"/>
          <w:b w:val="0"/>
          <w:bCs w:val="0"/>
          <w:sz w:val="34"/>
          <w:szCs w:val="34"/>
          <w:rtl w:val="0"/>
          <w:lang w:val="zh-CN" w:eastAsia="zh-CN"/>
        </w:rPr>
        <w:t xml:space="preserve">Community and Criminology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What does the concept of Community Mean?</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people live in your town; you belongs to e.g. voluntary; sports; family;work; culture; </w:t>
      </w:r>
      <w:r>
        <w:rPr>
          <w:rFonts w:ascii="Times New Roman"/>
          <w:b w:val="0"/>
          <w:bCs w:val="0"/>
          <w:sz w:val="28"/>
          <w:szCs w:val="28"/>
          <w:u w:val="single"/>
          <w:rtl w:val="0"/>
          <w:lang w:val="zh-CN" w:eastAsia="zh-CN"/>
        </w:rPr>
        <w:t>online community</w:t>
      </w:r>
      <w:r>
        <w:rPr>
          <w:rFonts w:ascii="Times New Roman"/>
          <w:b w:val="0"/>
          <w:bCs w:val="0"/>
          <w:sz w:val="28"/>
          <w:szCs w:val="28"/>
          <w:rtl w:val="0"/>
          <w:lang w:val="zh-CN" w:eastAsia="zh-CN"/>
        </w:rPr>
        <w:t>; political group</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Community Defined</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It may refer to social relationships that take place within geographically defined areas or neighborhoods.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-It may refer to relationships that are not locally operative but exist at a more abstract level.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Leighton Three Ingredients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common Locale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Solidarity/Activities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Social Interaction</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However a community should not be bound by geography</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Social Network Approach What is a Network</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A specific set of linkages among a defined set of persons, with the additional property that characteristics of these linkages as a whole may be used to interpret the social behavior of the persons involved.</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manufactories</w:t>
      </w:r>
      <w:r>
        <w:rPr>
          <w:rFonts w:hAnsi="Times New Roman" w:hint="default"/>
          <w:b w:val="0"/>
          <w:bCs w:val="0"/>
          <w:sz w:val="28"/>
          <w:szCs w:val="28"/>
          <w:rtl w:val="0"/>
          <w:lang w:val="zh-CN" w:eastAsia="zh-CN"/>
        </w:rPr>
        <w:t xml:space="preserve">— </w:t>
      </w:r>
      <w:r>
        <w:rPr>
          <w:rFonts w:ascii="Times New Roman"/>
          <w:b w:val="0"/>
          <w:bCs w:val="0"/>
          <w:sz w:val="28"/>
          <w:szCs w:val="28"/>
          <w:rtl w:val="0"/>
          <w:lang w:val="zh-CN" w:eastAsia="zh-CN"/>
        </w:rPr>
        <w:t>people desire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conspirers </w:t>
      </w:r>
      <w:r>
        <w:rPr>
          <w:rFonts w:ascii="Times New Roman"/>
          <w:b w:val="0"/>
          <w:bCs w:val="0"/>
          <w:sz w:val="28"/>
          <w:szCs w:val="28"/>
          <w:u w:val="single"/>
          <w:rtl w:val="0"/>
          <w:lang w:val="zh-CN" w:eastAsia="zh-CN"/>
        </w:rPr>
        <w:t xml:space="preserve">consumption: </w:t>
      </w:r>
      <w:r>
        <w:rPr>
          <w:rFonts w:ascii="Times New Roman"/>
          <w:b w:val="0"/>
          <w:bCs w:val="0"/>
          <w:sz w:val="28"/>
          <w:szCs w:val="28"/>
          <w:rtl w:val="0"/>
          <w:lang w:val="zh-CN" w:eastAsia="zh-CN"/>
        </w:rPr>
        <w:t xml:space="preserve">you buy things to show off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Community Redefined</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A unit of social organization consisting of overlapping personal network communities represented by relatively enduring social ties that routinely exhibit a high level of social interaction characterized by flows of resources</w:t>
      </w:r>
    </w:p>
    <w:p>
      <w:pPr>
        <w:pStyle w:val="Body"/>
        <w:spacing w:line="288" w:lineRule="auto"/>
        <w:rPr>
          <w:rFonts w:ascii="Times New Roman" w:cs="Times New Roman" w:hAnsi="Times New Roman" w:eastAsia="Times New Roman"/>
          <w:b w:val="0"/>
          <w:bCs w:val="0"/>
          <w:sz w:val="28"/>
          <w:szCs w:val="28"/>
        </w:rPr>
      </w:pPr>
      <w:hyperlink r:id="rId4" w:history="1">
        <w:r>
          <w:rPr>
            <w:rStyle w:val="Hyperlink.0"/>
            <w:rFonts w:ascii="Times New Roman"/>
            <w:b w:val="1"/>
            <w:bCs w:val="1"/>
            <w:sz w:val="28"/>
            <w:szCs w:val="28"/>
            <w:rtl w:val="0"/>
            <w:lang w:val="zh-CN" w:eastAsia="zh-CN"/>
          </w:rPr>
          <w:t>notebro.com</w:t>
        </w:r>
      </w:hyperlink>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What led to Community Policing?</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Rising crime rate/fiscal crisis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Policing Deviance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Corruption within police services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Excessive use of force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-Technology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Dislocation from the community</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e.g. cars      chief wiggan (picture)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1929 great depression: tax rich more than poor and redistribute, government stopped borrowing</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social safety net: a hand up for people who do not have job e.g social benefit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1975 G5 (GA) liberalism once day care in Ontario; government began to cutting budget; and police cut off budget corruption in police officers 2. excessive force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Vinnea crime first  more people die</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Iron Fist and Velvet Glove (60-70s)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Military Model</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Adoption of ideas and practices that originated in the armed services. As well as the interaction between the military and law-enforcement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-Technology</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-Political surveillance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-Impact policing </w:t>
      </w:r>
      <w:r>
        <w:rPr>
          <w:rFonts w:ascii="Times New Roman"/>
          <w:b w:val="0"/>
          <w:bCs w:val="0"/>
          <w:sz w:val="28"/>
          <w:szCs w:val="28"/>
          <w:u w:val="single"/>
          <w:rtl w:val="0"/>
          <w:lang w:val="zh-CN" w:eastAsia="zh-CN"/>
        </w:rPr>
        <w:t>(SWAT)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Technology: Maner park-driver police officers stopped-no awareness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-Pacification Model</w:t>
      </w:r>
    </w:p>
    <w:p>
      <w:pPr>
        <w:pStyle w:val="Body"/>
        <w:spacing w:line="288" w:lineRule="auto"/>
        <w:rPr>
          <w:rFonts w:ascii="Times New Roman" w:cs="Times New Roman" w:hAnsi="Times New Roman" w:eastAsia="Times New Roman"/>
          <w:b w:val="0"/>
          <w:bCs w:val="0"/>
          <w:sz w:val="28"/>
          <w:szCs w:val="28"/>
        </w:rPr>
      </w:pPr>
      <w:r>
        <w:rPr>
          <w:rFonts w:hAnsi="Times New Roman" w:hint="default"/>
          <w:b w:val="0"/>
          <w:bCs w:val="0"/>
          <w:sz w:val="28"/>
          <w:szCs w:val="28"/>
          <w:rtl w:val="0"/>
          <w:lang w:val="zh-CN" w:eastAsia="zh-CN"/>
        </w:rPr>
        <w:t xml:space="preserve">  “</w:t>
      </w:r>
      <w:r>
        <w:rPr>
          <w:rFonts w:ascii="Times New Roman"/>
          <w:b w:val="0"/>
          <w:bCs w:val="0"/>
          <w:sz w:val="28"/>
          <w:szCs w:val="28"/>
          <w:rtl w:val="0"/>
          <w:lang w:val="zh-CN" w:eastAsia="zh-CN"/>
        </w:rPr>
        <w:t xml:space="preserve">the idea that police departments should engage in some sort of </w:t>
      </w:r>
      <w:r>
        <w:rPr>
          <w:rFonts w:hAnsi="Times New Roman" w:hint="default"/>
          <w:b w:val="0"/>
          <w:bCs w:val="0"/>
          <w:sz w:val="28"/>
          <w:szCs w:val="28"/>
          <w:rtl w:val="0"/>
          <w:lang w:val="zh-CN" w:eastAsia="zh-CN"/>
        </w:rPr>
        <w:t>“</w:t>
      </w:r>
      <w:r>
        <w:rPr>
          <w:rFonts w:ascii="Times New Roman"/>
          <w:b w:val="0"/>
          <w:bCs w:val="0"/>
          <w:sz w:val="28"/>
          <w:szCs w:val="28"/>
          <w:rtl w:val="0"/>
          <w:lang w:val="zh-CN" w:eastAsia="zh-CN"/>
        </w:rPr>
        <w:t>community relations</w:t>
      </w:r>
      <w:r>
        <w:rPr>
          <w:rFonts w:hAnsi="Times New Roman" w:hint="default"/>
          <w:b w:val="0"/>
          <w:bCs w:val="0"/>
          <w:sz w:val="28"/>
          <w:szCs w:val="28"/>
          <w:rtl w:val="0"/>
          <w:lang w:val="zh-CN" w:eastAsia="zh-CN"/>
        </w:rPr>
        <w: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-Women begin to enter the police service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-Team Policing</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Scottish Concept of CBP (community basic police)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Police officers are assigned fix neighborhoods and become personally aquatinted with that community. (know community)</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women are better negotiate than men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Broken Windows Theory (1982) James Q Wilson and George Kelling</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Tremendous influence in law-enforcement.</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 They observed that if someone breaks a window and it is not repaired </w:t>
      </w:r>
      <w:r>
        <w:rPr>
          <w:rFonts w:hAnsi="Times New Roman" w:hint="default"/>
          <w:b w:val="0"/>
          <w:bCs w:val="0"/>
          <w:sz w:val="28"/>
          <w:szCs w:val="28"/>
          <w:rtl w:val="0"/>
          <w:lang w:val="zh-CN" w:eastAsia="zh-CN"/>
        </w:rPr>
        <w:t>“</w:t>
      </w:r>
      <w:r>
        <w:rPr>
          <w:rFonts w:ascii="Times New Roman"/>
          <w:b w:val="0"/>
          <w:bCs w:val="0"/>
          <w:sz w:val="28"/>
          <w:szCs w:val="28"/>
          <w:rtl w:val="0"/>
          <w:lang w:val="zh-CN" w:eastAsia="zh-CN"/>
        </w:rPr>
        <w:t>quickly</w:t>
      </w:r>
      <w:r>
        <w:rPr>
          <w:rFonts w:hAnsi="Times New Roman" w:hint="default"/>
          <w:b w:val="0"/>
          <w:bCs w:val="0"/>
          <w:sz w:val="28"/>
          <w:szCs w:val="28"/>
          <w:rtl w:val="0"/>
          <w:lang w:val="zh-CN" w:eastAsia="zh-CN"/>
        </w:rPr>
        <w:t>”</w:t>
      </w:r>
      <w:r>
        <w:rPr>
          <w:rFonts w:ascii="Times New Roman"/>
          <w:b w:val="0"/>
          <w:bCs w:val="0"/>
          <w:sz w:val="28"/>
          <w:szCs w:val="28"/>
          <w:rtl w:val="0"/>
          <w:lang w:val="zh-CN" w:eastAsia="zh-CN"/>
        </w:rPr>
        <w:t>, others will break more windows. Eventually the windows will create a sense of disorder.</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Therefore it sends a message that nobody cares about the neighborhood and it will attract criminals.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e.g. New York 1989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zero-tolerance:  paper chain doll turn lift</w:t>
      </w:r>
      <w:r>
        <w:rPr>
          <w:rFonts w:hAnsi="Times New Roman" w:hint="default"/>
          <w:b w:val="0"/>
          <w:bCs w:val="0"/>
          <w:sz w:val="28"/>
          <w:szCs w:val="28"/>
          <w:rtl w:val="0"/>
          <w:lang w:val="zh-CN" w:eastAsia="zh-CN"/>
        </w:rPr>
        <w:t xml:space="preserve">— </w:t>
      </w:r>
      <w:r>
        <w:rPr>
          <w:rFonts w:ascii="Times New Roman"/>
          <w:b w:val="0"/>
          <w:bCs w:val="0"/>
          <w:sz w:val="28"/>
          <w:szCs w:val="28"/>
          <w:rtl w:val="0"/>
          <w:lang w:val="zh-CN" w:eastAsia="zh-CN"/>
        </w:rPr>
        <w:t>police stop smaller crime then bigger crimes will stop.</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homeless also targeted by zero-tolerance</w:t>
      </w:r>
    </w:p>
    <w:p>
      <w:pPr>
        <w:pStyle w:val="Body"/>
        <w:spacing w:line="288" w:lineRule="auto"/>
        <w:rPr>
          <w:rFonts w:ascii="Times New Roman" w:cs="Times New Roman" w:hAnsi="Times New Roman" w:eastAsia="Times New Roman"/>
          <w:b w:val="0"/>
          <w:bCs w:val="0"/>
          <w:sz w:val="28"/>
          <w:szCs w:val="28"/>
          <w:u w:val="single"/>
        </w:rPr>
      </w:pPr>
      <w:r>
        <w:rPr>
          <w:rFonts w:ascii="Times New Roman"/>
          <w:b w:val="0"/>
          <w:bCs w:val="0"/>
          <w:sz w:val="28"/>
          <w:szCs w:val="28"/>
          <w:u w:val="single"/>
          <w:rtl w:val="0"/>
          <w:lang w:val="zh-CN" w:eastAsia="zh-CN"/>
        </w:rPr>
        <w:t xml:space="preserve">3 factors for causality </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Problem-Oriented Policing </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The view that underlying social conditions cause crime</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To control crime effectively, police mush uncover and address the existing social problems.</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Some see it as an alternative and others see it as community based policing.</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analysis: crime used to committed e.g. drug use speeding shoplift</w:t>
      </w:r>
    </w:p>
    <w:p>
      <w:pPr>
        <w:pStyle w:val="Body"/>
        <w:spacing w:line="288" w:lineRule="auto"/>
        <w:rPr>
          <w:rFonts w:ascii="Times New Roman" w:cs="Times New Roman" w:hAnsi="Times New Roman" w:eastAsia="Times New Roman"/>
          <w:b w:val="0"/>
          <w:bCs w:val="0"/>
          <w:sz w:val="28"/>
          <w:szCs w:val="28"/>
        </w:rPr>
      </w:pP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The difference between </w:t>
      </w:r>
      <w:r>
        <w:rPr>
          <w:rFonts w:hAnsi="Times New Roman" w:hint="default"/>
          <w:b w:val="0"/>
          <w:bCs w:val="0"/>
          <w:sz w:val="28"/>
          <w:szCs w:val="28"/>
          <w:rtl w:val="0"/>
          <w:lang w:val="zh-CN" w:eastAsia="zh-CN"/>
        </w:rPr>
        <w:t>“</w:t>
      </w:r>
      <w:r>
        <w:rPr>
          <w:rFonts w:ascii="Times New Roman"/>
          <w:b w:val="0"/>
          <w:bCs w:val="0"/>
          <w:sz w:val="28"/>
          <w:szCs w:val="28"/>
          <w:rtl w:val="0"/>
          <w:lang w:val="zh-CN" w:eastAsia="zh-CN"/>
        </w:rPr>
        <w:t>Traditional</w:t>
      </w:r>
      <w:r>
        <w:rPr>
          <w:rFonts w:hAnsi="Times New Roman" w:hint="default"/>
          <w:b w:val="0"/>
          <w:bCs w:val="0"/>
          <w:sz w:val="28"/>
          <w:szCs w:val="28"/>
          <w:rtl w:val="0"/>
          <w:lang w:val="zh-CN" w:eastAsia="zh-CN"/>
        </w:rPr>
        <w:t xml:space="preserve">” </w:t>
      </w:r>
      <w:r>
        <w:rPr>
          <w:rFonts w:ascii="Times New Roman"/>
          <w:b w:val="0"/>
          <w:bCs w:val="0"/>
          <w:sz w:val="28"/>
          <w:szCs w:val="28"/>
          <w:rtl w:val="0"/>
          <w:lang w:val="zh-CN" w:eastAsia="zh-CN"/>
        </w:rPr>
        <w:t xml:space="preserve">and </w:t>
      </w:r>
      <w:r>
        <w:rPr>
          <w:rFonts w:hAnsi="Times New Roman" w:hint="default"/>
          <w:b w:val="0"/>
          <w:bCs w:val="0"/>
          <w:sz w:val="28"/>
          <w:szCs w:val="28"/>
          <w:rtl w:val="0"/>
          <w:lang w:val="zh-CN" w:eastAsia="zh-CN"/>
        </w:rPr>
        <w:t>“</w:t>
      </w:r>
      <w:r>
        <w:rPr>
          <w:rFonts w:ascii="Times New Roman"/>
          <w:b w:val="0"/>
          <w:bCs w:val="0"/>
          <w:sz w:val="28"/>
          <w:szCs w:val="28"/>
          <w:rtl w:val="0"/>
          <w:lang w:val="zh-CN" w:eastAsia="zh-CN"/>
        </w:rPr>
        <w:t>Contemporary</w:t>
      </w:r>
      <w:r>
        <w:rPr>
          <w:rFonts w:hAnsi="Times New Roman" w:hint="default"/>
          <w:b w:val="0"/>
          <w:bCs w:val="0"/>
          <w:sz w:val="28"/>
          <w:szCs w:val="28"/>
          <w:rtl w:val="0"/>
          <w:lang w:val="zh-CN" w:eastAsia="zh-CN"/>
        </w:rPr>
        <w:t xml:space="preserve">” </w:t>
      </w:r>
      <w:r>
        <w:rPr>
          <w:rFonts w:ascii="Times New Roman"/>
          <w:b w:val="0"/>
          <w:bCs w:val="0"/>
          <w:sz w:val="28"/>
          <w:szCs w:val="28"/>
          <w:rtl w:val="0"/>
          <w:lang w:val="zh-CN" w:eastAsia="zh-CN"/>
        </w:rPr>
        <w:t>Policing?</w:t>
      </w:r>
    </w:p>
    <w:p>
      <w:pPr>
        <w:pStyle w:val="Body"/>
        <w:spacing w:line="288" w:lineRule="auto"/>
        <w:rPr>
          <w:rFonts w:ascii="Times New Roman" w:cs="Times New Roman" w:hAnsi="Times New Roman" w:eastAsia="Times New Roman"/>
          <w:b w:val="0"/>
          <w:bCs w:val="0"/>
          <w:sz w:val="28"/>
          <w:szCs w:val="28"/>
        </w:rPr>
      </w:pPr>
      <w:r>
        <w:rPr>
          <w:rFonts w:ascii="Times New Roman"/>
          <w:b w:val="0"/>
          <w:bCs w:val="0"/>
          <w:sz w:val="28"/>
          <w:szCs w:val="28"/>
          <w:rtl w:val="0"/>
          <w:lang w:val="zh-CN" w:eastAsia="zh-CN"/>
        </w:rPr>
        <w:t xml:space="preserve">For this who find these terms confusing, traditional police methods are primarily reactionary- the phone rings and the police respond/react. Contemporary policing acknowledges that the community is a stakeholder or has ownership in regard to community safety. This style of policing includes the community and the police identifying and resolving community issues together. </w:t>
      </w:r>
    </w:p>
    <w:p>
      <w:pPr>
        <w:pStyle w:val="Body"/>
        <w:spacing w:line="288" w:lineRule="auto"/>
      </w:pPr>
      <w:r>
        <w:rPr>
          <w:rFonts w:ascii="Times New Roman" w:cs="Times New Roman" w:hAnsi="Times New Roman" w:eastAsia="Times New Roman"/>
          <w:b w:val="0"/>
          <w:bCs w:val="0"/>
          <w:sz w:val="28"/>
          <w:szCs w:val="28"/>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Cambri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1">
    <w:multiLevelType w:val="multilevel"/>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
    <w:multiLevelType w:val="multilevel"/>
    <w:lvl w:ilvl="0">
      <w:start w:val="1"/>
      <w:numFmt w:val="bullet"/>
      <w:suff w:val="tab"/>
      <w:lvlText w:val=""/>
      <w:lvlJc w:val="left"/>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bullet"/>
      <w:suff w:val="tab"/>
      <w:lvlText w:val=""/>
      <w:lvlJc w:val="left"/>
      <w:pPr>
        <w:tabs>
          <w:tab w:val="num" w:pos="720"/>
          <w:tab w:val="clear" w:pos="0"/>
        </w:tabs>
        <w:ind w:left="720" w:hanging="72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bullet"/>
      <w:suff w:val="tab"/>
      <w:lvlText w:val=""/>
      <w:lvlJc w:val="left"/>
      <w:pPr>
        <w:tabs>
          <w:tab w:val="num" w:pos="1440"/>
          <w:tab w:val="clear" w:pos="0"/>
        </w:tabs>
        <w:ind w:left="1440" w:hanging="144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bullet"/>
      <w:suff w:val="tab"/>
      <w:lvlText w:val=""/>
      <w:lvlJc w:val="left"/>
      <w:pPr>
        <w:tabs>
          <w:tab w:val="num" w:pos="2160"/>
          <w:tab w:val="clear" w:pos="0"/>
        </w:tabs>
        <w:ind w:left="2160" w:hanging="21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bullet"/>
      <w:suff w:val="tab"/>
      <w:lvlText w:val=""/>
      <w:lvlJc w:val="left"/>
      <w:pPr>
        <w:tabs>
          <w:tab w:val="num" w:pos="2880"/>
          <w:tab w:val="clear" w:pos="0"/>
        </w:tabs>
        <w:ind w:left="2880" w:hanging="288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bullet"/>
      <w:suff w:val="tab"/>
      <w:lvlText w:val=""/>
      <w:lvlJc w:val="left"/>
      <w:pPr>
        <w:tabs>
          <w:tab w:val="num" w:pos="3600"/>
          <w:tab w:val="clear" w:pos="0"/>
        </w:tabs>
        <w:ind w:left="3600" w:hanging="360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bullet"/>
      <w:suff w:val="tab"/>
      <w:lvlText w:val=""/>
      <w:lvlJc w:val="left"/>
      <w:pPr>
        <w:tabs>
          <w:tab w:val="num" w:pos="4320"/>
          <w:tab w:val="clear" w:pos="0"/>
        </w:tabs>
        <w:ind w:left="4320" w:hanging="432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bullet"/>
      <w:suff w:val="tab"/>
      <w:lvlText w:val=""/>
      <w:lvlJc w:val="left"/>
      <w:pPr>
        <w:tabs>
          <w:tab w:val="num" w:pos="5040"/>
          <w:tab w:val="clear" w:pos="0"/>
        </w:tabs>
        <w:ind w:left="5040" w:hanging="504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bullet"/>
      <w:suff w:val="tab"/>
      <w:lvlText w:val=""/>
      <w:lvlJc w:val="left"/>
      <w:pPr>
        <w:tabs>
          <w:tab w:val="num" w:pos="5760"/>
          <w:tab w:val="clear" w:pos="0"/>
        </w:tabs>
        <w:ind w:left="5760" w:hanging="57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4">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5">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6">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7">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8">
    <w:multiLevelType w:val="multilevel"/>
    <w:styleLink w:val="List 0"/>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
    <w:multiLevelType w:val="multilevel"/>
    <w:styleLink w:val="List 0"/>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11">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12">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13">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14">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15">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16">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17">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18">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19">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0">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1">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2">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3">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4">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5">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6">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7">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8">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29">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30">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31">
    <w:multiLevelType w:val="multilevel"/>
    <w:styleLink w:val="List 0"/>
    <w:lvl w:ilvl="0">
      <w:start w:val="1"/>
      <w:numFmt w:val="bullet"/>
      <w:suff w:val="tab"/>
      <w:lvlText w:val="-"/>
      <w:lvlJc w:val="left"/>
      <w:pPr/>
      <w:rPr>
        <w:position w:val="0"/>
        <w:u w:val="wave"/>
      </w:rPr>
    </w:lvl>
    <w:lvl w:ilvl="1">
      <w:start w:val="1"/>
      <w:numFmt w:val="bullet"/>
      <w:suff w:val="tab"/>
      <w:lvlText w:val="-"/>
      <w:lvlJc w:val="left"/>
      <w:pPr/>
      <w:rPr>
        <w:position w:val="0"/>
        <w:u w:val="wave"/>
      </w:rPr>
    </w:lvl>
    <w:lvl w:ilvl="2">
      <w:start w:val="1"/>
      <w:numFmt w:val="bullet"/>
      <w:suff w:val="tab"/>
      <w:lvlText w:val="-"/>
      <w:lvlJc w:val="left"/>
      <w:pPr/>
      <w:rPr>
        <w:position w:val="0"/>
        <w:u w:val="wave"/>
      </w:rPr>
    </w:lvl>
    <w:lvl w:ilvl="3">
      <w:start w:val="1"/>
      <w:numFmt w:val="bullet"/>
      <w:suff w:val="tab"/>
      <w:lvlText w:val="-"/>
      <w:lvlJc w:val="left"/>
      <w:pPr/>
      <w:rPr>
        <w:position w:val="0"/>
        <w:u w:val="wave"/>
      </w:rPr>
    </w:lvl>
    <w:lvl w:ilvl="4">
      <w:start w:val="1"/>
      <w:numFmt w:val="bullet"/>
      <w:suff w:val="tab"/>
      <w:lvlText w:val="-"/>
      <w:lvlJc w:val="left"/>
      <w:pPr/>
      <w:rPr>
        <w:position w:val="0"/>
        <w:u w:val="wave"/>
      </w:rPr>
    </w:lvl>
    <w:lvl w:ilvl="5">
      <w:start w:val="1"/>
      <w:numFmt w:val="bullet"/>
      <w:suff w:val="tab"/>
      <w:lvlText w:val="-"/>
      <w:lvlJc w:val="left"/>
      <w:pPr/>
      <w:rPr>
        <w:position w:val="0"/>
        <w:u w:val="wave"/>
      </w:rPr>
    </w:lvl>
    <w:lvl w:ilvl="6">
      <w:start w:val="1"/>
      <w:numFmt w:val="bullet"/>
      <w:suff w:val="tab"/>
      <w:lvlText w:val="-"/>
      <w:lvlJc w:val="left"/>
      <w:pPr/>
      <w:rPr>
        <w:position w:val="0"/>
        <w:u w:val="wave"/>
      </w:rPr>
    </w:lvl>
    <w:lvl w:ilvl="7">
      <w:start w:val="1"/>
      <w:numFmt w:val="bullet"/>
      <w:suff w:val="tab"/>
      <w:lvlText w:val="-"/>
      <w:lvlJc w:val="left"/>
      <w:pPr/>
      <w:rPr>
        <w:position w:val="0"/>
        <w:u w:val="wave"/>
      </w:rPr>
    </w:lvl>
    <w:lvl w:ilvl="8">
      <w:start w:val="1"/>
      <w:numFmt w:val="bullet"/>
      <w:suff w:val="tab"/>
      <w:lvlText w:val="-"/>
      <w:lvlJc w:val="left"/>
      <w:pPr/>
      <w:rPr>
        <w:position w:val="0"/>
        <w:u w:val="wave"/>
      </w:rPr>
    </w:lvl>
  </w:abstractNum>
  <w:abstractNum w:abstractNumId="32">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33">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34">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35">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36">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37">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38">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39">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40">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41">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42">
    <w:multiLevelType w:val="multilevel"/>
    <w:lvl w:ilvl="0">
      <w:start w:val="1"/>
      <w:numFmt w:val="decimal"/>
      <w:suff w:val="tab"/>
      <w:lvlText w:val="%1."/>
      <w:lvlJc w:val="left"/>
      <w:pPr>
        <w:tabs>
          <w:tab w:val="num" w:pos="720"/>
          <w:tab w:val="clear" w:pos="0"/>
        </w:tabs>
        <w:ind w:left="720" w:hanging="360"/>
      </w:pPr>
      <w:rPr>
        <w:color w:val="000000"/>
        <w:position w:val="0"/>
        <w:sz w:val="28"/>
        <w:szCs w:val="28"/>
        <w:u w:color="000000"/>
      </w:rPr>
    </w:lvl>
    <w:lvl w:ilvl="1">
      <w:start w:val="1"/>
      <w:numFmt w:val="lowerLetter"/>
      <w:suff w:val="tab"/>
      <w:lvlText w:val="%2."/>
      <w:lvlJc w:val="left"/>
      <w:pPr>
        <w:tabs>
          <w:tab w:val="num" w:pos="1500"/>
          <w:tab w:val="clear" w:pos="0"/>
        </w:tabs>
        <w:ind w:left="1500" w:hanging="420"/>
      </w:pPr>
      <w:rPr>
        <w:color w:val="000000"/>
        <w:position w:val="0"/>
        <w:sz w:val="28"/>
        <w:szCs w:val="28"/>
        <w:u w:color="000000"/>
      </w:rPr>
    </w:lvl>
    <w:lvl w:ilvl="2">
      <w:start w:val="1"/>
      <w:numFmt w:val="lowerRoman"/>
      <w:suff w:val="tab"/>
      <w:lvlText w:val="%3."/>
      <w:lvlJc w:val="left"/>
      <w:pPr>
        <w:tabs>
          <w:tab w:val="num" w:pos="2209"/>
          <w:tab w:val="clear" w:pos="0"/>
        </w:tabs>
        <w:ind w:left="2209" w:hanging="345"/>
      </w:pPr>
      <w:rPr>
        <w:color w:val="000000"/>
        <w:position w:val="0"/>
        <w:sz w:val="28"/>
        <w:szCs w:val="28"/>
        <w:u w:color="000000"/>
      </w:rPr>
    </w:lvl>
    <w:lvl w:ilvl="3">
      <w:start w:val="1"/>
      <w:numFmt w:val="decimal"/>
      <w:suff w:val="tab"/>
      <w:lvlText w:val="%4."/>
      <w:lvlJc w:val="left"/>
      <w:pPr>
        <w:tabs>
          <w:tab w:val="num" w:pos="2940"/>
          <w:tab w:val="clear" w:pos="0"/>
        </w:tabs>
        <w:ind w:left="2940" w:hanging="420"/>
      </w:pPr>
      <w:rPr>
        <w:color w:val="000000"/>
        <w:position w:val="0"/>
        <w:sz w:val="28"/>
        <w:szCs w:val="28"/>
        <w:u w:color="000000"/>
      </w:rPr>
    </w:lvl>
    <w:lvl w:ilvl="4">
      <w:start w:val="1"/>
      <w:numFmt w:val="lowerLetter"/>
      <w:suff w:val="tab"/>
      <w:lvlText w:val="%5."/>
      <w:lvlJc w:val="left"/>
      <w:pPr>
        <w:tabs>
          <w:tab w:val="num" w:pos="3660"/>
          <w:tab w:val="clear" w:pos="0"/>
        </w:tabs>
        <w:ind w:left="3660" w:hanging="420"/>
      </w:pPr>
      <w:rPr>
        <w:color w:val="000000"/>
        <w:position w:val="0"/>
        <w:sz w:val="28"/>
        <w:szCs w:val="28"/>
        <w:u w:color="000000"/>
      </w:rPr>
    </w:lvl>
    <w:lvl w:ilvl="5">
      <w:start w:val="1"/>
      <w:numFmt w:val="lowerRoman"/>
      <w:suff w:val="tab"/>
      <w:lvlText w:val="%6."/>
      <w:lvlJc w:val="left"/>
      <w:pPr>
        <w:tabs>
          <w:tab w:val="num" w:pos="4369"/>
          <w:tab w:val="clear" w:pos="0"/>
        </w:tabs>
        <w:ind w:left="4369" w:hanging="345"/>
      </w:pPr>
      <w:rPr>
        <w:color w:val="000000"/>
        <w:position w:val="0"/>
        <w:sz w:val="28"/>
        <w:szCs w:val="28"/>
        <w:u w:color="000000"/>
      </w:rPr>
    </w:lvl>
    <w:lvl w:ilvl="6">
      <w:start w:val="1"/>
      <w:numFmt w:val="decimal"/>
      <w:suff w:val="tab"/>
      <w:lvlText w:val="%7."/>
      <w:lvlJc w:val="left"/>
      <w:pPr>
        <w:tabs>
          <w:tab w:val="num" w:pos="5100"/>
          <w:tab w:val="clear" w:pos="0"/>
        </w:tabs>
        <w:ind w:left="5100" w:hanging="420"/>
      </w:pPr>
      <w:rPr>
        <w:color w:val="000000"/>
        <w:position w:val="0"/>
        <w:sz w:val="28"/>
        <w:szCs w:val="28"/>
        <w:u w:color="000000"/>
      </w:rPr>
    </w:lvl>
    <w:lvl w:ilvl="7">
      <w:start w:val="1"/>
      <w:numFmt w:val="lowerLetter"/>
      <w:suff w:val="tab"/>
      <w:lvlText w:val="%8."/>
      <w:lvlJc w:val="left"/>
      <w:pPr>
        <w:tabs>
          <w:tab w:val="num" w:pos="5820"/>
          <w:tab w:val="clear" w:pos="0"/>
        </w:tabs>
        <w:ind w:left="5820" w:hanging="420"/>
      </w:pPr>
      <w:rPr>
        <w:color w:val="000000"/>
        <w:position w:val="0"/>
        <w:sz w:val="28"/>
        <w:szCs w:val="28"/>
        <w:u w:color="000000"/>
      </w:rPr>
    </w:lvl>
    <w:lvl w:ilvl="8">
      <w:start w:val="1"/>
      <w:numFmt w:val="lowerRoman"/>
      <w:suff w:val="tab"/>
      <w:lvlText w:val="%9."/>
      <w:lvlJc w:val="left"/>
      <w:pPr>
        <w:tabs>
          <w:tab w:val="num" w:pos="6529"/>
          <w:tab w:val="clear" w:pos="0"/>
        </w:tabs>
        <w:ind w:left="6529" w:hanging="345"/>
      </w:pPr>
      <w:rPr>
        <w:color w:val="000000"/>
        <w:position w:val="0"/>
        <w:sz w:val="28"/>
        <w:szCs w:val="28"/>
        <w:u w:color="000000"/>
      </w:rPr>
    </w:lvl>
  </w:abstractNum>
  <w:abstractNum w:abstractNumId="43">
    <w:multiLevelType w:val="multilevel"/>
    <w:styleLink w:val="List 1"/>
    <w:lvl w:ilvl="0">
      <w:start w:val="1"/>
      <w:numFmt w:val="decimal"/>
      <w:suff w:val="tab"/>
      <w:lvlText w:val="%1."/>
      <w:lvlJc w:val="left"/>
      <w:pPr>
        <w:tabs>
          <w:tab w:val="num" w:pos="720"/>
          <w:tab w:val="clear" w:pos="0"/>
        </w:tabs>
        <w:ind w:left="720" w:hanging="360"/>
      </w:pPr>
      <w:rPr>
        <w:color w:val="000000"/>
        <w:position w:val="0"/>
        <w:sz w:val="22"/>
        <w:szCs w:val="22"/>
        <w:u w:color="000000"/>
      </w:rPr>
    </w:lvl>
    <w:lvl w:ilvl="1">
      <w:start w:val="1"/>
      <w:numFmt w:val="lowerLetter"/>
      <w:suff w:val="tab"/>
      <w:lvlText w:val="%2."/>
      <w:lvlJc w:val="left"/>
      <w:pPr>
        <w:tabs>
          <w:tab w:val="num" w:pos="1500"/>
          <w:tab w:val="clear" w:pos="0"/>
        </w:tabs>
        <w:ind w:left="1500" w:hanging="420"/>
      </w:pPr>
      <w:rPr>
        <w:color w:val="000000"/>
        <w:position w:val="0"/>
        <w:sz w:val="28"/>
        <w:szCs w:val="28"/>
        <w:u w:color="000000"/>
      </w:rPr>
    </w:lvl>
    <w:lvl w:ilvl="2">
      <w:start w:val="1"/>
      <w:numFmt w:val="lowerRoman"/>
      <w:suff w:val="tab"/>
      <w:lvlText w:val="%3."/>
      <w:lvlJc w:val="left"/>
      <w:pPr>
        <w:tabs>
          <w:tab w:val="num" w:pos="2209"/>
          <w:tab w:val="clear" w:pos="0"/>
        </w:tabs>
        <w:ind w:left="2209" w:hanging="345"/>
      </w:pPr>
      <w:rPr>
        <w:color w:val="000000"/>
        <w:position w:val="0"/>
        <w:sz w:val="28"/>
        <w:szCs w:val="28"/>
        <w:u w:color="000000"/>
      </w:rPr>
    </w:lvl>
    <w:lvl w:ilvl="3">
      <w:start w:val="1"/>
      <w:numFmt w:val="decimal"/>
      <w:suff w:val="tab"/>
      <w:lvlText w:val="%4."/>
      <w:lvlJc w:val="left"/>
      <w:pPr>
        <w:tabs>
          <w:tab w:val="num" w:pos="2940"/>
          <w:tab w:val="clear" w:pos="0"/>
        </w:tabs>
        <w:ind w:left="2940" w:hanging="420"/>
      </w:pPr>
      <w:rPr>
        <w:color w:val="000000"/>
        <w:position w:val="0"/>
        <w:sz w:val="28"/>
        <w:szCs w:val="28"/>
        <w:u w:color="000000"/>
      </w:rPr>
    </w:lvl>
    <w:lvl w:ilvl="4">
      <w:start w:val="1"/>
      <w:numFmt w:val="lowerLetter"/>
      <w:suff w:val="tab"/>
      <w:lvlText w:val="%5."/>
      <w:lvlJc w:val="left"/>
      <w:pPr>
        <w:tabs>
          <w:tab w:val="num" w:pos="3660"/>
          <w:tab w:val="clear" w:pos="0"/>
        </w:tabs>
        <w:ind w:left="3660" w:hanging="420"/>
      </w:pPr>
      <w:rPr>
        <w:color w:val="000000"/>
        <w:position w:val="0"/>
        <w:sz w:val="28"/>
        <w:szCs w:val="28"/>
        <w:u w:color="000000"/>
      </w:rPr>
    </w:lvl>
    <w:lvl w:ilvl="5">
      <w:start w:val="1"/>
      <w:numFmt w:val="lowerRoman"/>
      <w:suff w:val="tab"/>
      <w:lvlText w:val="%6."/>
      <w:lvlJc w:val="left"/>
      <w:pPr>
        <w:tabs>
          <w:tab w:val="num" w:pos="4369"/>
          <w:tab w:val="clear" w:pos="0"/>
        </w:tabs>
        <w:ind w:left="4369" w:hanging="345"/>
      </w:pPr>
      <w:rPr>
        <w:color w:val="000000"/>
        <w:position w:val="0"/>
        <w:sz w:val="28"/>
        <w:szCs w:val="28"/>
        <w:u w:color="000000"/>
      </w:rPr>
    </w:lvl>
    <w:lvl w:ilvl="6">
      <w:start w:val="1"/>
      <w:numFmt w:val="decimal"/>
      <w:suff w:val="tab"/>
      <w:lvlText w:val="%7."/>
      <w:lvlJc w:val="left"/>
      <w:pPr>
        <w:tabs>
          <w:tab w:val="num" w:pos="5100"/>
          <w:tab w:val="clear" w:pos="0"/>
        </w:tabs>
        <w:ind w:left="5100" w:hanging="420"/>
      </w:pPr>
      <w:rPr>
        <w:color w:val="000000"/>
        <w:position w:val="0"/>
        <w:sz w:val="28"/>
        <w:szCs w:val="28"/>
        <w:u w:color="000000"/>
      </w:rPr>
    </w:lvl>
    <w:lvl w:ilvl="7">
      <w:start w:val="1"/>
      <w:numFmt w:val="lowerLetter"/>
      <w:suff w:val="tab"/>
      <w:lvlText w:val="%8."/>
      <w:lvlJc w:val="left"/>
      <w:pPr>
        <w:tabs>
          <w:tab w:val="num" w:pos="5820"/>
          <w:tab w:val="clear" w:pos="0"/>
        </w:tabs>
        <w:ind w:left="5820" w:hanging="420"/>
      </w:pPr>
      <w:rPr>
        <w:color w:val="000000"/>
        <w:position w:val="0"/>
        <w:sz w:val="28"/>
        <w:szCs w:val="28"/>
        <w:u w:color="000000"/>
      </w:rPr>
    </w:lvl>
    <w:lvl w:ilvl="8">
      <w:start w:val="1"/>
      <w:numFmt w:val="lowerRoman"/>
      <w:suff w:val="tab"/>
      <w:lvlText w:val="%9."/>
      <w:lvlJc w:val="left"/>
      <w:pPr>
        <w:tabs>
          <w:tab w:val="num" w:pos="6529"/>
          <w:tab w:val="clear" w:pos="0"/>
        </w:tabs>
        <w:ind w:left="6529" w:hanging="345"/>
      </w:pPr>
      <w:rPr>
        <w:color w:val="000000"/>
        <w:position w:val="0"/>
        <w:sz w:val="28"/>
        <w:szCs w:val="28"/>
        <w:u w:color="000000"/>
      </w:rPr>
    </w:lvl>
  </w:abstractNum>
  <w:abstractNum w:abstractNumId="44">
    <w:multiLevelType w:val="multilevel"/>
    <w:styleLink w:val="List 1"/>
    <w:lvl w:ilvl="0">
      <w:start w:val="1"/>
      <w:numFmt w:val="decimal"/>
      <w:suff w:val="tab"/>
      <w:lvlText w:val="%1."/>
      <w:lvlJc w:val="left"/>
      <w:pPr>
        <w:tabs>
          <w:tab w:val="num" w:pos="720"/>
          <w:tab w:val="clear" w:pos="0"/>
        </w:tabs>
        <w:ind w:left="720" w:hanging="360"/>
      </w:pPr>
      <w:rPr>
        <w:b w:val="1"/>
        <w:bCs w:val="1"/>
        <w:color w:val="000000"/>
        <w:position w:val="0"/>
        <w:sz w:val="22"/>
        <w:szCs w:val="22"/>
        <w:u w:color="000000"/>
      </w:rPr>
    </w:lvl>
    <w:lvl w:ilvl="1">
      <w:start w:val="1"/>
      <w:numFmt w:val="lowerLetter"/>
      <w:suff w:val="tab"/>
      <w:lvlText w:val="%2."/>
      <w:lvlJc w:val="left"/>
      <w:pPr>
        <w:tabs>
          <w:tab w:val="num" w:pos="1500"/>
          <w:tab w:val="clear" w:pos="0"/>
        </w:tabs>
        <w:ind w:left="1500" w:hanging="420"/>
      </w:pPr>
      <w:rPr>
        <w:b w:val="1"/>
        <w:bCs w:val="1"/>
        <w:color w:val="000000"/>
        <w:position w:val="0"/>
        <w:sz w:val="28"/>
        <w:szCs w:val="28"/>
        <w:u w:color="000000"/>
      </w:rPr>
    </w:lvl>
    <w:lvl w:ilvl="2">
      <w:start w:val="1"/>
      <w:numFmt w:val="lowerRoman"/>
      <w:suff w:val="tab"/>
      <w:lvlText w:val="%3."/>
      <w:lvlJc w:val="left"/>
      <w:pPr>
        <w:tabs>
          <w:tab w:val="num" w:pos="2209"/>
          <w:tab w:val="clear" w:pos="0"/>
        </w:tabs>
        <w:ind w:left="2209" w:hanging="345"/>
      </w:pPr>
      <w:rPr>
        <w:b w:val="1"/>
        <w:bCs w:val="1"/>
        <w:color w:val="000000"/>
        <w:position w:val="0"/>
        <w:sz w:val="28"/>
        <w:szCs w:val="28"/>
        <w:u w:color="000000"/>
      </w:rPr>
    </w:lvl>
    <w:lvl w:ilvl="3">
      <w:start w:val="1"/>
      <w:numFmt w:val="decimal"/>
      <w:suff w:val="tab"/>
      <w:lvlText w:val="%4."/>
      <w:lvlJc w:val="left"/>
      <w:pPr>
        <w:tabs>
          <w:tab w:val="num" w:pos="2940"/>
          <w:tab w:val="clear" w:pos="0"/>
        </w:tabs>
        <w:ind w:left="2940" w:hanging="420"/>
      </w:pPr>
      <w:rPr>
        <w:b w:val="1"/>
        <w:bCs w:val="1"/>
        <w:color w:val="000000"/>
        <w:position w:val="0"/>
        <w:sz w:val="28"/>
        <w:szCs w:val="28"/>
        <w:u w:color="000000"/>
      </w:rPr>
    </w:lvl>
    <w:lvl w:ilvl="4">
      <w:start w:val="1"/>
      <w:numFmt w:val="lowerLetter"/>
      <w:suff w:val="tab"/>
      <w:lvlText w:val="%5."/>
      <w:lvlJc w:val="left"/>
      <w:pPr>
        <w:tabs>
          <w:tab w:val="num" w:pos="3660"/>
          <w:tab w:val="clear" w:pos="0"/>
        </w:tabs>
        <w:ind w:left="3660" w:hanging="420"/>
      </w:pPr>
      <w:rPr>
        <w:b w:val="1"/>
        <w:bCs w:val="1"/>
        <w:color w:val="000000"/>
        <w:position w:val="0"/>
        <w:sz w:val="28"/>
        <w:szCs w:val="28"/>
        <w:u w:color="000000"/>
      </w:rPr>
    </w:lvl>
    <w:lvl w:ilvl="5">
      <w:start w:val="1"/>
      <w:numFmt w:val="lowerRoman"/>
      <w:suff w:val="tab"/>
      <w:lvlText w:val="%6."/>
      <w:lvlJc w:val="left"/>
      <w:pPr>
        <w:tabs>
          <w:tab w:val="num" w:pos="4369"/>
          <w:tab w:val="clear" w:pos="0"/>
        </w:tabs>
        <w:ind w:left="4369" w:hanging="345"/>
      </w:pPr>
      <w:rPr>
        <w:b w:val="1"/>
        <w:bCs w:val="1"/>
        <w:color w:val="000000"/>
        <w:position w:val="0"/>
        <w:sz w:val="28"/>
        <w:szCs w:val="28"/>
        <w:u w:color="000000"/>
      </w:rPr>
    </w:lvl>
    <w:lvl w:ilvl="6">
      <w:start w:val="1"/>
      <w:numFmt w:val="decimal"/>
      <w:suff w:val="tab"/>
      <w:lvlText w:val="%7."/>
      <w:lvlJc w:val="left"/>
      <w:pPr>
        <w:tabs>
          <w:tab w:val="num" w:pos="5100"/>
          <w:tab w:val="clear" w:pos="0"/>
        </w:tabs>
        <w:ind w:left="5100" w:hanging="420"/>
      </w:pPr>
      <w:rPr>
        <w:b w:val="1"/>
        <w:bCs w:val="1"/>
        <w:color w:val="000000"/>
        <w:position w:val="0"/>
        <w:sz w:val="28"/>
        <w:szCs w:val="28"/>
        <w:u w:color="000000"/>
      </w:rPr>
    </w:lvl>
    <w:lvl w:ilvl="7">
      <w:start w:val="1"/>
      <w:numFmt w:val="lowerLetter"/>
      <w:suff w:val="tab"/>
      <w:lvlText w:val="%8."/>
      <w:lvlJc w:val="left"/>
      <w:pPr>
        <w:tabs>
          <w:tab w:val="num" w:pos="5820"/>
          <w:tab w:val="clear" w:pos="0"/>
        </w:tabs>
        <w:ind w:left="5820" w:hanging="420"/>
      </w:pPr>
      <w:rPr>
        <w:b w:val="1"/>
        <w:bCs w:val="1"/>
        <w:color w:val="000000"/>
        <w:position w:val="0"/>
        <w:sz w:val="28"/>
        <w:szCs w:val="28"/>
        <w:u w:color="000000"/>
      </w:rPr>
    </w:lvl>
    <w:lvl w:ilvl="8">
      <w:start w:val="1"/>
      <w:numFmt w:val="lowerRoman"/>
      <w:suff w:val="tab"/>
      <w:lvlText w:val="%9."/>
      <w:lvlJc w:val="left"/>
      <w:pPr>
        <w:tabs>
          <w:tab w:val="num" w:pos="6529"/>
          <w:tab w:val="clear" w:pos="0"/>
        </w:tabs>
        <w:ind w:left="6529" w:hanging="345"/>
      </w:pPr>
      <w:rPr>
        <w:b w:val="1"/>
        <w:bCs w:val="1"/>
        <w:color w:val="000000"/>
        <w:position w:val="0"/>
        <w:sz w:val="28"/>
        <w:szCs w:val="28"/>
        <w:u w:color="000000"/>
      </w:rPr>
    </w:lvl>
  </w:abstractNum>
  <w:abstractNum w:abstractNumId="45">
    <w:multiLevelType w:val="multilevel"/>
    <w:lvl w:ilvl="0">
      <w:start w:val="1"/>
      <w:numFmt w:val="bullet"/>
      <w:suff w:val="tab"/>
      <w:lvlText w:val="•"/>
      <w:lvlJc w:val="left"/>
      <w:pPr>
        <w:tabs>
          <w:tab w:val="num" w:pos="1440"/>
          <w:tab w:val="clear" w:pos="0"/>
        </w:tabs>
        <w:ind w:left="1440" w:hanging="360"/>
      </w:pPr>
      <w:rPr>
        <w:color w:val="000000"/>
        <w:position w:val="0"/>
        <w:sz w:val="28"/>
        <w:szCs w:val="28"/>
        <w:u w:color="000000"/>
      </w:rPr>
    </w:lvl>
    <w:lvl w:ilvl="1">
      <w:start w:val="1"/>
      <w:numFmt w:val="bullet"/>
      <w:suff w:val="tab"/>
      <w:lvlText w:val="o"/>
      <w:lvlJc w:val="left"/>
      <w:pPr>
        <w:tabs>
          <w:tab w:val="num" w:pos="2220"/>
          <w:tab w:val="clear" w:pos="0"/>
        </w:tabs>
        <w:ind w:left="2220" w:hanging="420"/>
      </w:pPr>
      <w:rPr>
        <w:color w:val="000000"/>
        <w:position w:val="0"/>
        <w:sz w:val="28"/>
        <w:szCs w:val="28"/>
        <w:u w:color="000000"/>
      </w:rPr>
    </w:lvl>
    <w:lvl w:ilvl="2">
      <w:start w:val="1"/>
      <w:numFmt w:val="bullet"/>
      <w:suff w:val="tab"/>
      <w:lvlText w:val="▪"/>
      <w:lvlJc w:val="left"/>
      <w:pPr>
        <w:tabs>
          <w:tab w:val="num" w:pos="2940"/>
          <w:tab w:val="clear" w:pos="0"/>
        </w:tabs>
        <w:ind w:left="2940" w:hanging="420"/>
      </w:pPr>
      <w:rPr>
        <w:color w:val="000000"/>
        <w:position w:val="0"/>
        <w:sz w:val="28"/>
        <w:szCs w:val="28"/>
        <w:u w:color="000000"/>
      </w:rPr>
    </w:lvl>
    <w:lvl w:ilvl="3">
      <w:start w:val="1"/>
      <w:numFmt w:val="bullet"/>
      <w:suff w:val="tab"/>
      <w:lvlText w:val="•"/>
      <w:lvlJc w:val="left"/>
      <w:pPr>
        <w:tabs>
          <w:tab w:val="num" w:pos="3660"/>
          <w:tab w:val="clear" w:pos="0"/>
        </w:tabs>
        <w:ind w:left="3660" w:hanging="420"/>
      </w:pPr>
      <w:rPr>
        <w:color w:val="000000"/>
        <w:position w:val="0"/>
        <w:sz w:val="28"/>
        <w:szCs w:val="28"/>
        <w:u w:color="000000"/>
      </w:rPr>
    </w:lvl>
    <w:lvl w:ilvl="4">
      <w:start w:val="1"/>
      <w:numFmt w:val="bullet"/>
      <w:suff w:val="tab"/>
      <w:lvlText w:val="o"/>
      <w:lvlJc w:val="left"/>
      <w:pPr>
        <w:tabs>
          <w:tab w:val="num" w:pos="4380"/>
          <w:tab w:val="clear" w:pos="0"/>
        </w:tabs>
        <w:ind w:left="4380" w:hanging="420"/>
      </w:pPr>
      <w:rPr>
        <w:color w:val="000000"/>
        <w:position w:val="0"/>
        <w:sz w:val="28"/>
        <w:szCs w:val="28"/>
        <w:u w:color="000000"/>
      </w:rPr>
    </w:lvl>
    <w:lvl w:ilvl="5">
      <w:start w:val="1"/>
      <w:numFmt w:val="bullet"/>
      <w:suff w:val="tab"/>
      <w:lvlText w:val="▪"/>
      <w:lvlJc w:val="left"/>
      <w:pPr>
        <w:tabs>
          <w:tab w:val="num" w:pos="5100"/>
          <w:tab w:val="clear" w:pos="0"/>
        </w:tabs>
        <w:ind w:left="5100" w:hanging="420"/>
      </w:pPr>
      <w:rPr>
        <w:color w:val="000000"/>
        <w:position w:val="0"/>
        <w:sz w:val="28"/>
        <w:szCs w:val="28"/>
        <w:u w:color="000000"/>
      </w:rPr>
    </w:lvl>
    <w:lvl w:ilvl="6">
      <w:start w:val="1"/>
      <w:numFmt w:val="bullet"/>
      <w:suff w:val="tab"/>
      <w:lvlText w:val="•"/>
      <w:lvlJc w:val="left"/>
      <w:pPr>
        <w:tabs>
          <w:tab w:val="num" w:pos="5820"/>
          <w:tab w:val="clear" w:pos="0"/>
        </w:tabs>
        <w:ind w:left="5820" w:hanging="420"/>
      </w:pPr>
      <w:rPr>
        <w:color w:val="000000"/>
        <w:position w:val="0"/>
        <w:sz w:val="28"/>
        <w:szCs w:val="28"/>
        <w:u w:color="000000"/>
      </w:rPr>
    </w:lvl>
    <w:lvl w:ilvl="7">
      <w:start w:val="1"/>
      <w:numFmt w:val="bullet"/>
      <w:suff w:val="tab"/>
      <w:lvlText w:val="o"/>
      <w:lvlJc w:val="left"/>
      <w:pPr>
        <w:tabs>
          <w:tab w:val="num" w:pos="6540"/>
          <w:tab w:val="clear" w:pos="0"/>
        </w:tabs>
        <w:ind w:left="6540" w:hanging="420"/>
      </w:pPr>
      <w:rPr>
        <w:color w:val="000000"/>
        <w:position w:val="0"/>
        <w:sz w:val="28"/>
        <w:szCs w:val="28"/>
        <w:u w:color="000000"/>
      </w:rPr>
    </w:lvl>
    <w:lvl w:ilvl="8">
      <w:start w:val="1"/>
      <w:numFmt w:val="bullet"/>
      <w:suff w:val="tab"/>
      <w:lvlText w:val="▪"/>
      <w:lvlJc w:val="left"/>
      <w:pPr>
        <w:tabs>
          <w:tab w:val="num" w:pos="7260"/>
          <w:tab w:val="clear" w:pos="0"/>
        </w:tabs>
        <w:ind w:left="7260" w:hanging="420"/>
      </w:pPr>
      <w:rPr>
        <w:color w:val="000000"/>
        <w:position w:val="0"/>
        <w:sz w:val="28"/>
        <w:szCs w:val="28"/>
        <w:u w:color="000000"/>
      </w:rPr>
    </w:lvl>
  </w:abstractNum>
  <w:abstractNum w:abstractNumId="46">
    <w:multiLevelType w:val="multilevel"/>
    <w:styleLink w:val="List 2"/>
    <w:lvl w:ilvl="0">
      <w:start w:val="1"/>
      <w:numFmt w:val="bullet"/>
      <w:suff w:val="tab"/>
      <w:lvlText w:val="•"/>
      <w:lvlJc w:val="left"/>
      <w:pPr>
        <w:tabs>
          <w:tab w:val="num" w:pos="1440"/>
          <w:tab w:val="clear" w:pos="0"/>
        </w:tabs>
        <w:ind w:left="1440" w:hanging="360"/>
      </w:pPr>
      <w:rPr>
        <w:color w:val="000000"/>
        <w:position w:val="0"/>
        <w:sz w:val="22"/>
        <w:szCs w:val="22"/>
        <w:u w:color="000000"/>
      </w:rPr>
    </w:lvl>
    <w:lvl w:ilvl="1">
      <w:start w:val="1"/>
      <w:numFmt w:val="bullet"/>
      <w:suff w:val="tab"/>
      <w:lvlText w:val="o"/>
      <w:lvlJc w:val="left"/>
      <w:pPr>
        <w:tabs>
          <w:tab w:val="num" w:pos="2220"/>
          <w:tab w:val="clear" w:pos="0"/>
        </w:tabs>
        <w:ind w:left="2220" w:hanging="420"/>
      </w:pPr>
      <w:rPr>
        <w:color w:val="000000"/>
        <w:position w:val="0"/>
        <w:sz w:val="28"/>
        <w:szCs w:val="28"/>
        <w:u w:color="000000"/>
      </w:rPr>
    </w:lvl>
    <w:lvl w:ilvl="2">
      <w:start w:val="1"/>
      <w:numFmt w:val="bullet"/>
      <w:suff w:val="tab"/>
      <w:lvlText w:val="▪"/>
      <w:lvlJc w:val="left"/>
      <w:pPr>
        <w:tabs>
          <w:tab w:val="num" w:pos="2940"/>
          <w:tab w:val="clear" w:pos="0"/>
        </w:tabs>
        <w:ind w:left="2940" w:hanging="420"/>
      </w:pPr>
      <w:rPr>
        <w:color w:val="000000"/>
        <w:position w:val="0"/>
        <w:sz w:val="28"/>
        <w:szCs w:val="28"/>
        <w:u w:color="000000"/>
      </w:rPr>
    </w:lvl>
    <w:lvl w:ilvl="3">
      <w:start w:val="1"/>
      <w:numFmt w:val="bullet"/>
      <w:suff w:val="tab"/>
      <w:lvlText w:val="•"/>
      <w:lvlJc w:val="left"/>
      <w:pPr>
        <w:tabs>
          <w:tab w:val="num" w:pos="3660"/>
          <w:tab w:val="clear" w:pos="0"/>
        </w:tabs>
        <w:ind w:left="3660" w:hanging="420"/>
      </w:pPr>
      <w:rPr>
        <w:color w:val="000000"/>
        <w:position w:val="0"/>
        <w:sz w:val="28"/>
        <w:szCs w:val="28"/>
        <w:u w:color="000000"/>
      </w:rPr>
    </w:lvl>
    <w:lvl w:ilvl="4">
      <w:start w:val="1"/>
      <w:numFmt w:val="bullet"/>
      <w:suff w:val="tab"/>
      <w:lvlText w:val="o"/>
      <w:lvlJc w:val="left"/>
      <w:pPr>
        <w:tabs>
          <w:tab w:val="num" w:pos="4380"/>
          <w:tab w:val="clear" w:pos="0"/>
        </w:tabs>
        <w:ind w:left="4380" w:hanging="420"/>
      </w:pPr>
      <w:rPr>
        <w:color w:val="000000"/>
        <w:position w:val="0"/>
        <w:sz w:val="28"/>
        <w:szCs w:val="28"/>
        <w:u w:color="000000"/>
      </w:rPr>
    </w:lvl>
    <w:lvl w:ilvl="5">
      <w:start w:val="1"/>
      <w:numFmt w:val="bullet"/>
      <w:suff w:val="tab"/>
      <w:lvlText w:val="▪"/>
      <w:lvlJc w:val="left"/>
      <w:pPr>
        <w:tabs>
          <w:tab w:val="num" w:pos="5100"/>
          <w:tab w:val="clear" w:pos="0"/>
        </w:tabs>
        <w:ind w:left="5100" w:hanging="420"/>
      </w:pPr>
      <w:rPr>
        <w:color w:val="000000"/>
        <w:position w:val="0"/>
        <w:sz w:val="28"/>
        <w:szCs w:val="28"/>
        <w:u w:color="000000"/>
      </w:rPr>
    </w:lvl>
    <w:lvl w:ilvl="6">
      <w:start w:val="1"/>
      <w:numFmt w:val="bullet"/>
      <w:suff w:val="tab"/>
      <w:lvlText w:val="•"/>
      <w:lvlJc w:val="left"/>
      <w:pPr>
        <w:tabs>
          <w:tab w:val="num" w:pos="5820"/>
          <w:tab w:val="clear" w:pos="0"/>
        </w:tabs>
        <w:ind w:left="5820" w:hanging="420"/>
      </w:pPr>
      <w:rPr>
        <w:color w:val="000000"/>
        <w:position w:val="0"/>
        <w:sz w:val="28"/>
        <w:szCs w:val="28"/>
        <w:u w:color="000000"/>
      </w:rPr>
    </w:lvl>
    <w:lvl w:ilvl="7">
      <w:start w:val="1"/>
      <w:numFmt w:val="bullet"/>
      <w:suff w:val="tab"/>
      <w:lvlText w:val="o"/>
      <w:lvlJc w:val="left"/>
      <w:pPr>
        <w:tabs>
          <w:tab w:val="num" w:pos="6540"/>
          <w:tab w:val="clear" w:pos="0"/>
        </w:tabs>
        <w:ind w:left="6540" w:hanging="420"/>
      </w:pPr>
      <w:rPr>
        <w:color w:val="000000"/>
        <w:position w:val="0"/>
        <w:sz w:val="28"/>
        <w:szCs w:val="28"/>
        <w:u w:color="000000"/>
      </w:rPr>
    </w:lvl>
    <w:lvl w:ilvl="8">
      <w:start w:val="1"/>
      <w:numFmt w:val="bullet"/>
      <w:suff w:val="tab"/>
      <w:lvlText w:val="▪"/>
      <w:lvlJc w:val="left"/>
      <w:pPr>
        <w:tabs>
          <w:tab w:val="num" w:pos="7260"/>
          <w:tab w:val="clear" w:pos="0"/>
        </w:tabs>
        <w:ind w:left="7260" w:hanging="420"/>
      </w:pPr>
      <w:rPr>
        <w:color w:val="000000"/>
        <w:position w:val="0"/>
        <w:sz w:val="28"/>
        <w:szCs w:val="28"/>
        <w:u w:color="000000"/>
      </w:rPr>
    </w:lvl>
  </w:abstractNum>
  <w:abstractNum w:abstractNumId="47">
    <w:multiLevelType w:val="multilevel"/>
    <w:lvl w:ilvl="0">
      <w:start w:val="1"/>
      <w:numFmt w:val="bullet"/>
      <w:suff w:val="tab"/>
      <w:lvlText w:val="•"/>
      <w:lvlJc w:val="left"/>
      <w:pPr>
        <w:tabs>
          <w:tab w:val="num" w:pos="180"/>
          <w:tab w:val="clear" w:pos="0"/>
        </w:tabs>
        <w:ind w:left="180" w:hanging="180"/>
      </w:pPr>
      <w:rPr>
        <w:rFonts w:ascii="Calibri" w:cs="Calibri" w:hAnsi="Calibri" w:eastAsia="Calibri"/>
        <w:position w:val="-2"/>
        <w:sz w:val="28"/>
        <w:szCs w:val="28"/>
      </w:rPr>
    </w:lvl>
    <w:lvl w:ilvl="1">
      <w:start w:val="1"/>
      <w:numFmt w:val="bullet"/>
      <w:suff w:val="tab"/>
      <w:lvlText w:val="•"/>
      <w:lvlJc w:val="left"/>
      <w:pPr>
        <w:tabs>
          <w:tab w:val="num" w:pos="570"/>
          <w:tab w:val="clear" w:pos="0"/>
        </w:tabs>
        <w:ind w:left="570" w:hanging="210"/>
      </w:pPr>
      <w:rPr>
        <w:rFonts w:ascii="Calibri" w:cs="Calibri" w:hAnsi="Calibri" w:eastAsia="Calibri"/>
        <w:position w:val="-2"/>
        <w:sz w:val="28"/>
        <w:szCs w:val="28"/>
      </w:rPr>
    </w:lvl>
    <w:lvl w:ilvl="2">
      <w:start w:val="1"/>
      <w:numFmt w:val="bullet"/>
      <w:suff w:val="tab"/>
      <w:lvlText w:val="•"/>
      <w:lvlJc w:val="left"/>
      <w:pPr>
        <w:tabs>
          <w:tab w:val="num" w:pos="930"/>
          <w:tab w:val="clear" w:pos="0"/>
        </w:tabs>
        <w:ind w:left="930" w:hanging="210"/>
      </w:pPr>
      <w:rPr>
        <w:rFonts w:ascii="Calibri" w:cs="Calibri" w:hAnsi="Calibri" w:eastAsia="Calibri"/>
        <w:position w:val="-2"/>
        <w:sz w:val="28"/>
        <w:szCs w:val="28"/>
      </w:rPr>
    </w:lvl>
    <w:lvl w:ilvl="3">
      <w:start w:val="1"/>
      <w:numFmt w:val="bullet"/>
      <w:suff w:val="tab"/>
      <w:lvlText w:val="•"/>
      <w:lvlJc w:val="left"/>
      <w:pPr>
        <w:tabs>
          <w:tab w:val="num" w:pos="1290"/>
          <w:tab w:val="clear" w:pos="0"/>
        </w:tabs>
        <w:ind w:left="1290" w:hanging="210"/>
      </w:pPr>
      <w:rPr>
        <w:rFonts w:ascii="Calibri" w:cs="Calibri" w:hAnsi="Calibri" w:eastAsia="Calibri"/>
        <w:position w:val="-2"/>
        <w:sz w:val="28"/>
        <w:szCs w:val="28"/>
      </w:rPr>
    </w:lvl>
    <w:lvl w:ilvl="4">
      <w:start w:val="1"/>
      <w:numFmt w:val="bullet"/>
      <w:suff w:val="tab"/>
      <w:lvlText w:val="•"/>
      <w:lvlJc w:val="left"/>
      <w:pPr>
        <w:tabs>
          <w:tab w:val="num" w:pos="1650"/>
          <w:tab w:val="clear" w:pos="0"/>
        </w:tabs>
        <w:ind w:left="1650" w:hanging="210"/>
      </w:pPr>
      <w:rPr>
        <w:rFonts w:ascii="Calibri" w:cs="Calibri" w:hAnsi="Calibri" w:eastAsia="Calibri"/>
        <w:position w:val="-2"/>
        <w:sz w:val="28"/>
        <w:szCs w:val="28"/>
      </w:rPr>
    </w:lvl>
    <w:lvl w:ilvl="5">
      <w:start w:val="1"/>
      <w:numFmt w:val="bullet"/>
      <w:suff w:val="tab"/>
      <w:lvlText w:val="•"/>
      <w:lvlJc w:val="left"/>
      <w:pPr>
        <w:tabs>
          <w:tab w:val="num" w:pos="2010"/>
          <w:tab w:val="clear" w:pos="0"/>
        </w:tabs>
        <w:ind w:left="2010" w:hanging="210"/>
      </w:pPr>
      <w:rPr>
        <w:rFonts w:ascii="Calibri" w:cs="Calibri" w:hAnsi="Calibri" w:eastAsia="Calibri"/>
        <w:position w:val="-2"/>
        <w:sz w:val="28"/>
        <w:szCs w:val="28"/>
      </w:rPr>
    </w:lvl>
    <w:lvl w:ilvl="6">
      <w:start w:val="1"/>
      <w:numFmt w:val="bullet"/>
      <w:suff w:val="tab"/>
      <w:lvlText w:val="•"/>
      <w:lvlJc w:val="left"/>
      <w:pPr>
        <w:tabs>
          <w:tab w:val="num" w:pos="2370"/>
          <w:tab w:val="clear" w:pos="0"/>
        </w:tabs>
        <w:ind w:left="2370" w:hanging="210"/>
      </w:pPr>
      <w:rPr>
        <w:rFonts w:ascii="Calibri" w:cs="Calibri" w:hAnsi="Calibri" w:eastAsia="Calibri"/>
        <w:position w:val="-2"/>
        <w:sz w:val="28"/>
        <w:szCs w:val="28"/>
      </w:rPr>
    </w:lvl>
    <w:lvl w:ilvl="7">
      <w:start w:val="1"/>
      <w:numFmt w:val="bullet"/>
      <w:suff w:val="tab"/>
      <w:lvlText w:val="•"/>
      <w:lvlJc w:val="left"/>
      <w:pPr>
        <w:tabs>
          <w:tab w:val="num" w:pos="2730"/>
          <w:tab w:val="clear" w:pos="0"/>
        </w:tabs>
        <w:ind w:left="2730" w:hanging="210"/>
      </w:pPr>
      <w:rPr>
        <w:rFonts w:ascii="Calibri" w:cs="Calibri" w:hAnsi="Calibri" w:eastAsia="Calibri"/>
        <w:position w:val="-2"/>
        <w:sz w:val="28"/>
        <w:szCs w:val="28"/>
      </w:rPr>
    </w:lvl>
    <w:lvl w:ilvl="8">
      <w:start w:val="1"/>
      <w:numFmt w:val="bullet"/>
      <w:suff w:val="tab"/>
      <w:lvlText w:val="•"/>
      <w:lvlJc w:val="left"/>
      <w:pPr>
        <w:tabs>
          <w:tab w:val="num" w:pos="3090"/>
          <w:tab w:val="clear" w:pos="0"/>
        </w:tabs>
        <w:ind w:left="3090" w:hanging="210"/>
      </w:pPr>
      <w:rPr>
        <w:rFonts w:ascii="Calibri" w:cs="Calibri" w:hAnsi="Calibri" w:eastAsia="Calibri"/>
        <w:position w:val="-2"/>
        <w:sz w:val="28"/>
        <w:szCs w:val="28"/>
      </w:rPr>
    </w:lvl>
  </w:abstractNum>
  <w:abstractNum w:abstractNumId="48">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abstractNum>
  <w:abstractNum w:abstractNumId="49">
    <w:multiLevelType w:val="multilevel"/>
    <w:styleLink w:val="List 3"/>
    <w:lvl w:ilvl="0">
      <w:start w:val="0"/>
      <w:numFmt w:val="bullet"/>
      <w:suff w:val="tab"/>
      <w:lvlText w:val="•"/>
      <w:lvlJc w:val="left"/>
      <w:pPr>
        <w:tabs>
          <w:tab w:val="num" w:pos="180"/>
          <w:tab w:val="clear" w:pos="0"/>
        </w:tabs>
        <w:ind w:left="180" w:hanging="180"/>
      </w:pPr>
      <w:rPr>
        <w:rFonts w:ascii="Calibri" w:cs="Calibri" w:hAnsi="Calibri" w:eastAsia="Calibri"/>
        <w:position w:val="-2"/>
        <w:sz w:val="28"/>
        <w:szCs w:val="28"/>
      </w:rPr>
    </w:lvl>
    <w:lvl w:ilvl="1">
      <w:start w:val="1"/>
      <w:numFmt w:val="bullet"/>
      <w:suff w:val="tab"/>
      <w:lvlText w:val="•"/>
      <w:lvlJc w:val="left"/>
      <w:pPr>
        <w:tabs>
          <w:tab w:val="num" w:pos="570"/>
          <w:tab w:val="clear" w:pos="0"/>
        </w:tabs>
        <w:ind w:left="570" w:hanging="210"/>
      </w:pPr>
      <w:rPr>
        <w:rFonts w:ascii="Calibri" w:cs="Calibri" w:hAnsi="Calibri" w:eastAsia="Calibri"/>
        <w:position w:val="-2"/>
        <w:sz w:val="28"/>
        <w:szCs w:val="28"/>
      </w:rPr>
    </w:lvl>
    <w:lvl w:ilvl="2">
      <w:start w:val="1"/>
      <w:numFmt w:val="bullet"/>
      <w:suff w:val="tab"/>
      <w:lvlText w:val="•"/>
      <w:lvlJc w:val="left"/>
      <w:pPr>
        <w:tabs>
          <w:tab w:val="num" w:pos="930"/>
          <w:tab w:val="clear" w:pos="0"/>
        </w:tabs>
        <w:ind w:left="930" w:hanging="210"/>
      </w:pPr>
      <w:rPr>
        <w:rFonts w:ascii="Calibri" w:cs="Calibri" w:hAnsi="Calibri" w:eastAsia="Calibri"/>
        <w:position w:val="-2"/>
        <w:sz w:val="28"/>
        <w:szCs w:val="28"/>
      </w:rPr>
    </w:lvl>
    <w:lvl w:ilvl="3">
      <w:start w:val="1"/>
      <w:numFmt w:val="bullet"/>
      <w:suff w:val="tab"/>
      <w:lvlText w:val="•"/>
      <w:lvlJc w:val="left"/>
      <w:pPr>
        <w:tabs>
          <w:tab w:val="num" w:pos="1290"/>
          <w:tab w:val="clear" w:pos="0"/>
        </w:tabs>
        <w:ind w:left="1290" w:hanging="210"/>
      </w:pPr>
      <w:rPr>
        <w:rFonts w:ascii="Calibri" w:cs="Calibri" w:hAnsi="Calibri" w:eastAsia="Calibri"/>
        <w:position w:val="-2"/>
        <w:sz w:val="28"/>
        <w:szCs w:val="28"/>
      </w:rPr>
    </w:lvl>
    <w:lvl w:ilvl="4">
      <w:start w:val="1"/>
      <w:numFmt w:val="bullet"/>
      <w:suff w:val="tab"/>
      <w:lvlText w:val="•"/>
      <w:lvlJc w:val="left"/>
      <w:pPr>
        <w:tabs>
          <w:tab w:val="num" w:pos="1650"/>
          <w:tab w:val="clear" w:pos="0"/>
        </w:tabs>
        <w:ind w:left="1650" w:hanging="210"/>
      </w:pPr>
      <w:rPr>
        <w:rFonts w:ascii="Calibri" w:cs="Calibri" w:hAnsi="Calibri" w:eastAsia="Calibri"/>
        <w:position w:val="-2"/>
        <w:sz w:val="28"/>
        <w:szCs w:val="28"/>
      </w:rPr>
    </w:lvl>
    <w:lvl w:ilvl="5">
      <w:start w:val="1"/>
      <w:numFmt w:val="bullet"/>
      <w:suff w:val="tab"/>
      <w:lvlText w:val="•"/>
      <w:lvlJc w:val="left"/>
      <w:pPr>
        <w:tabs>
          <w:tab w:val="num" w:pos="2010"/>
          <w:tab w:val="clear" w:pos="0"/>
        </w:tabs>
        <w:ind w:left="2010" w:hanging="210"/>
      </w:pPr>
      <w:rPr>
        <w:rFonts w:ascii="Calibri" w:cs="Calibri" w:hAnsi="Calibri" w:eastAsia="Calibri"/>
        <w:position w:val="-2"/>
        <w:sz w:val="28"/>
        <w:szCs w:val="28"/>
      </w:rPr>
    </w:lvl>
    <w:lvl w:ilvl="6">
      <w:start w:val="1"/>
      <w:numFmt w:val="bullet"/>
      <w:suff w:val="tab"/>
      <w:lvlText w:val="•"/>
      <w:lvlJc w:val="left"/>
      <w:pPr>
        <w:tabs>
          <w:tab w:val="num" w:pos="2370"/>
          <w:tab w:val="clear" w:pos="0"/>
        </w:tabs>
        <w:ind w:left="2370" w:hanging="210"/>
      </w:pPr>
      <w:rPr>
        <w:rFonts w:ascii="Calibri" w:cs="Calibri" w:hAnsi="Calibri" w:eastAsia="Calibri"/>
        <w:position w:val="-2"/>
        <w:sz w:val="28"/>
        <w:szCs w:val="28"/>
      </w:rPr>
    </w:lvl>
    <w:lvl w:ilvl="7">
      <w:start w:val="1"/>
      <w:numFmt w:val="bullet"/>
      <w:suff w:val="tab"/>
      <w:lvlText w:val="•"/>
      <w:lvlJc w:val="left"/>
      <w:pPr>
        <w:tabs>
          <w:tab w:val="num" w:pos="2730"/>
          <w:tab w:val="clear" w:pos="0"/>
        </w:tabs>
        <w:ind w:left="2730" w:hanging="210"/>
      </w:pPr>
      <w:rPr>
        <w:rFonts w:ascii="Calibri" w:cs="Calibri" w:hAnsi="Calibri" w:eastAsia="Calibri"/>
        <w:position w:val="-2"/>
        <w:sz w:val="28"/>
        <w:szCs w:val="28"/>
      </w:rPr>
    </w:lvl>
    <w:lvl w:ilvl="8">
      <w:start w:val="1"/>
      <w:numFmt w:val="bullet"/>
      <w:suff w:val="tab"/>
      <w:lvlText w:val="•"/>
      <w:lvlJc w:val="left"/>
      <w:pPr>
        <w:tabs>
          <w:tab w:val="num" w:pos="3090"/>
          <w:tab w:val="clear" w:pos="0"/>
        </w:tabs>
        <w:ind w:left="3090" w:hanging="210"/>
      </w:pPr>
      <w:rPr>
        <w:rFonts w:ascii="Calibri" w:cs="Calibri" w:hAnsi="Calibri" w:eastAsia="Calibri"/>
        <w:position w:val="-2"/>
        <w:sz w:val="28"/>
        <w:szCs w:val="28"/>
      </w:rPr>
    </w:lvl>
  </w:abstractNum>
  <w:abstractNum w:abstractNumId="50">
    <w:multiLevelType w:val="multilevel"/>
    <w:lvl w:ilvl="0">
      <w:start w:val="1"/>
      <w:numFmt w:val="bullet"/>
      <w:suff w:val="tab"/>
      <w:lvlText w:val="•"/>
      <w:lvlJc w:val="left"/>
      <w:pPr>
        <w:tabs>
          <w:tab w:val="num" w:pos="180"/>
          <w:tab w:val="clear" w:pos="0"/>
        </w:tabs>
        <w:ind w:left="180" w:hanging="180"/>
      </w:pPr>
      <w:rPr>
        <w:rFonts w:ascii="Calibri" w:cs="Calibri" w:hAnsi="Calibri" w:eastAsia="Calibri"/>
        <w:position w:val="-2"/>
        <w:sz w:val="28"/>
        <w:szCs w:val="28"/>
      </w:rPr>
    </w:lvl>
    <w:lvl w:ilvl="1">
      <w:start w:val="1"/>
      <w:numFmt w:val="bullet"/>
      <w:suff w:val="tab"/>
      <w:lvlText w:val="•"/>
      <w:lvlJc w:val="left"/>
      <w:pPr>
        <w:tabs>
          <w:tab w:val="num" w:pos="570"/>
          <w:tab w:val="clear" w:pos="0"/>
        </w:tabs>
        <w:ind w:left="570" w:hanging="210"/>
      </w:pPr>
      <w:rPr>
        <w:rFonts w:ascii="Calibri" w:cs="Calibri" w:hAnsi="Calibri" w:eastAsia="Calibri"/>
        <w:position w:val="-2"/>
        <w:sz w:val="28"/>
        <w:szCs w:val="28"/>
      </w:rPr>
    </w:lvl>
    <w:lvl w:ilvl="2">
      <w:start w:val="1"/>
      <w:numFmt w:val="bullet"/>
      <w:suff w:val="tab"/>
      <w:lvlText w:val="•"/>
      <w:lvlJc w:val="left"/>
      <w:pPr>
        <w:tabs>
          <w:tab w:val="num" w:pos="930"/>
          <w:tab w:val="clear" w:pos="0"/>
        </w:tabs>
        <w:ind w:left="930" w:hanging="210"/>
      </w:pPr>
      <w:rPr>
        <w:rFonts w:ascii="Calibri" w:cs="Calibri" w:hAnsi="Calibri" w:eastAsia="Calibri"/>
        <w:position w:val="-2"/>
        <w:sz w:val="28"/>
        <w:szCs w:val="28"/>
      </w:rPr>
    </w:lvl>
    <w:lvl w:ilvl="3">
      <w:start w:val="1"/>
      <w:numFmt w:val="bullet"/>
      <w:suff w:val="tab"/>
      <w:lvlText w:val="•"/>
      <w:lvlJc w:val="left"/>
      <w:pPr>
        <w:tabs>
          <w:tab w:val="num" w:pos="1290"/>
          <w:tab w:val="clear" w:pos="0"/>
        </w:tabs>
        <w:ind w:left="1290" w:hanging="210"/>
      </w:pPr>
      <w:rPr>
        <w:rFonts w:ascii="Calibri" w:cs="Calibri" w:hAnsi="Calibri" w:eastAsia="Calibri"/>
        <w:position w:val="-2"/>
        <w:sz w:val="28"/>
        <w:szCs w:val="28"/>
      </w:rPr>
    </w:lvl>
    <w:lvl w:ilvl="4">
      <w:start w:val="1"/>
      <w:numFmt w:val="bullet"/>
      <w:suff w:val="tab"/>
      <w:lvlText w:val="•"/>
      <w:lvlJc w:val="left"/>
      <w:pPr>
        <w:tabs>
          <w:tab w:val="num" w:pos="1650"/>
          <w:tab w:val="clear" w:pos="0"/>
        </w:tabs>
        <w:ind w:left="1650" w:hanging="210"/>
      </w:pPr>
      <w:rPr>
        <w:rFonts w:ascii="Calibri" w:cs="Calibri" w:hAnsi="Calibri" w:eastAsia="Calibri"/>
        <w:position w:val="-2"/>
        <w:sz w:val="28"/>
        <w:szCs w:val="28"/>
      </w:rPr>
    </w:lvl>
    <w:lvl w:ilvl="5">
      <w:start w:val="1"/>
      <w:numFmt w:val="bullet"/>
      <w:suff w:val="tab"/>
      <w:lvlText w:val="•"/>
      <w:lvlJc w:val="left"/>
      <w:pPr>
        <w:tabs>
          <w:tab w:val="num" w:pos="2010"/>
          <w:tab w:val="clear" w:pos="0"/>
        </w:tabs>
        <w:ind w:left="2010" w:hanging="210"/>
      </w:pPr>
      <w:rPr>
        <w:rFonts w:ascii="Calibri" w:cs="Calibri" w:hAnsi="Calibri" w:eastAsia="Calibri"/>
        <w:position w:val="-2"/>
        <w:sz w:val="28"/>
        <w:szCs w:val="28"/>
      </w:rPr>
    </w:lvl>
    <w:lvl w:ilvl="6">
      <w:start w:val="1"/>
      <w:numFmt w:val="bullet"/>
      <w:suff w:val="tab"/>
      <w:lvlText w:val="•"/>
      <w:lvlJc w:val="left"/>
      <w:pPr>
        <w:tabs>
          <w:tab w:val="num" w:pos="2370"/>
          <w:tab w:val="clear" w:pos="0"/>
        </w:tabs>
        <w:ind w:left="2370" w:hanging="210"/>
      </w:pPr>
      <w:rPr>
        <w:rFonts w:ascii="Calibri" w:cs="Calibri" w:hAnsi="Calibri" w:eastAsia="Calibri"/>
        <w:position w:val="-2"/>
        <w:sz w:val="28"/>
        <w:szCs w:val="28"/>
      </w:rPr>
    </w:lvl>
    <w:lvl w:ilvl="7">
      <w:start w:val="1"/>
      <w:numFmt w:val="bullet"/>
      <w:suff w:val="tab"/>
      <w:lvlText w:val="•"/>
      <w:lvlJc w:val="left"/>
      <w:pPr>
        <w:tabs>
          <w:tab w:val="num" w:pos="2730"/>
          <w:tab w:val="clear" w:pos="0"/>
        </w:tabs>
        <w:ind w:left="2730" w:hanging="210"/>
      </w:pPr>
      <w:rPr>
        <w:rFonts w:ascii="Calibri" w:cs="Calibri" w:hAnsi="Calibri" w:eastAsia="Calibri"/>
        <w:position w:val="-2"/>
        <w:sz w:val="28"/>
        <w:szCs w:val="28"/>
      </w:rPr>
    </w:lvl>
    <w:lvl w:ilvl="8">
      <w:start w:val="1"/>
      <w:numFmt w:val="bullet"/>
      <w:suff w:val="tab"/>
      <w:lvlText w:val="•"/>
      <w:lvlJc w:val="left"/>
      <w:pPr>
        <w:tabs>
          <w:tab w:val="num" w:pos="3090"/>
          <w:tab w:val="clear" w:pos="0"/>
        </w:tabs>
        <w:ind w:left="3090" w:hanging="210"/>
      </w:pPr>
      <w:rPr>
        <w:rFonts w:ascii="Calibri" w:cs="Calibri" w:hAnsi="Calibri" w:eastAsia="Calibri"/>
        <w:position w:val="-2"/>
        <w:sz w:val="28"/>
        <w:szCs w:val="28"/>
      </w:rPr>
    </w:lvl>
  </w:abstractNum>
  <w:abstractNum w:abstractNumId="51">
    <w:multiLevelType w:val="multilevel"/>
    <w:styleLink w:val="List 4"/>
    <w:lvl w:ilvl="0">
      <w:start w:val="0"/>
      <w:numFmt w:val="bullet"/>
      <w:suff w:val="tab"/>
      <w:lvlText w:val="•"/>
      <w:lvlJc w:val="left"/>
      <w:pPr>
        <w:tabs>
          <w:tab w:val="num" w:pos="180"/>
          <w:tab w:val="clear" w:pos="0"/>
        </w:tabs>
        <w:ind w:left="180" w:hanging="180"/>
      </w:pPr>
      <w:rPr>
        <w:rFonts w:ascii="Calibri" w:cs="Calibri" w:hAnsi="Calibri" w:eastAsia="Calibri"/>
        <w:position w:val="-2"/>
        <w:sz w:val="28"/>
        <w:szCs w:val="28"/>
      </w:rPr>
    </w:lvl>
    <w:lvl w:ilvl="1">
      <w:start w:val="1"/>
      <w:numFmt w:val="bullet"/>
      <w:suff w:val="tab"/>
      <w:lvlText w:val="•"/>
      <w:lvlJc w:val="left"/>
      <w:pPr>
        <w:tabs>
          <w:tab w:val="num" w:pos="570"/>
          <w:tab w:val="clear" w:pos="0"/>
        </w:tabs>
        <w:ind w:left="570" w:hanging="210"/>
      </w:pPr>
      <w:rPr>
        <w:rFonts w:ascii="Calibri" w:cs="Calibri" w:hAnsi="Calibri" w:eastAsia="Calibri"/>
        <w:position w:val="-2"/>
        <w:sz w:val="28"/>
        <w:szCs w:val="28"/>
      </w:rPr>
    </w:lvl>
    <w:lvl w:ilvl="2">
      <w:start w:val="1"/>
      <w:numFmt w:val="bullet"/>
      <w:suff w:val="tab"/>
      <w:lvlText w:val="•"/>
      <w:lvlJc w:val="left"/>
      <w:pPr>
        <w:tabs>
          <w:tab w:val="num" w:pos="930"/>
          <w:tab w:val="clear" w:pos="0"/>
        </w:tabs>
        <w:ind w:left="930" w:hanging="210"/>
      </w:pPr>
      <w:rPr>
        <w:rFonts w:ascii="Calibri" w:cs="Calibri" w:hAnsi="Calibri" w:eastAsia="Calibri"/>
        <w:position w:val="-2"/>
        <w:sz w:val="28"/>
        <w:szCs w:val="28"/>
      </w:rPr>
    </w:lvl>
    <w:lvl w:ilvl="3">
      <w:start w:val="1"/>
      <w:numFmt w:val="bullet"/>
      <w:suff w:val="tab"/>
      <w:lvlText w:val="•"/>
      <w:lvlJc w:val="left"/>
      <w:pPr>
        <w:tabs>
          <w:tab w:val="num" w:pos="1290"/>
          <w:tab w:val="clear" w:pos="0"/>
        </w:tabs>
        <w:ind w:left="1290" w:hanging="210"/>
      </w:pPr>
      <w:rPr>
        <w:rFonts w:ascii="Calibri" w:cs="Calibri" w:hAnsi="Calibri" w:eastAsia="Calibri"/>
        <w:position w:val="-2"/>
        <w:sz w:val="28"/>
        <w:szCs w:val="28"/>
      </w:rPr>
    </w:lvl>
    <w:lvl w:ilvl="4">
      <w:start w:val="1"/>
      <w:numFmt w:val="bullet"/>
      <w:suff w:val="tab"/>
      <w:lvlText w:val="•"/>
      <w:lvlJc w:val="left"/>
      <w:pPr>
        <w:tabs>
          <w:tab w:val="num" w:pos="1650"/>
          <w:tab w:val="clear" w:pos="0"/>
        </w:tabs>
        <w:ind w:left="1650" w:hanging="210"/>
      </w:pPr>
      <w:rPr>
        <w:rFonts w:ascii="Calibri" w:cs="Calibri" w:hAnsi="Calibri" w:eastAsia="Calibri"/>
        <w:position w:val="-2"/>
        <w:sz w:val="28"/>
        <w:szCs w:val="28"/>
      </w:rPr>
    </w:lvl>
    <w:lvl w:ilvl="5">
      <w:start w:val="1"/>
      <w:numFmt w:val="bullet"/>
      <w:suff w:val="tab"/>
      <w:lvlText w:val="•"/>
      <w:lvlJc w:val="left"/>
      <w:pPr>
        <w:tabs>
          <w:tab w:val="num" w:pos="2010"/>
          <w:tab w:val="clear" w:pos="0"/>
        </w:tabs>
        <w:ind w:left="2010" w:hanging="210"/>
      </w:pPr>
      <w:rPr>
        <w:rFonts w:ascii="Calibri" w:cs="Calibri" w:hAnsi="Calibri" w:eastAsia="Calibri"/>
        <w:position w:val="-2"/>
        <w:sz w:val="28"/>
        <w:szCs w:val="28"/>
      </w:rPr>
    </w:lvl>
    <w:lvl w:ilvl="6">
      <w:start w:val="1"/>
      <w:numFmt w:val="bullet"/>
      <w:suff w:val="tab"/>
      <w:lvlText w:val="•"/>
      <w:lvlJc w:val="left"/>
      <w:pPr>
        <w:tabs>
          <w:tab w:val="num" w:pos="2370"/>
          <w:tab w:val="clear" w:pos="0"/>
        </w:tabs>
        <w:ind w:left="2370" w:hanging="210"/>
      </w:pPr>
      <w:rPr>
        <w:rFonts w:ascii="Calibri" w:cs="Calibri" w:hAnsi="Calibri" w:eastAsia="Calibri"/>
        <w:position w:val="-2"/>
        <w:sz w:val="28"/>
        <w:szCs w:val="28"/>
      </w:rPr>
    </w:lvl>
    <w:lvl w:ilvl="7">
      <w:start w:val="1"/>
      <w:numFmt w:val="bullet"/>
      <w:suff w:val="tab"/>
      <w:lvlText w:val="•"/>
      <w:lvlJc w:val="left"/>
      <w:pPr>
        <w:tabs>
          <w:tab w:val="num" w:pos="2730"/>
          <w:tab w:val="clear" w:pos="0"/>
        </w:tabs>
        <w:ind w:left="2730" w:hanging="210"/>
      </w:pPr>
      <w:rPr>
        <w:rFonts w:ascii="Calibri" w:cs="Calibri" w:hAnsi="Calibri" w:eastAsia="Calibri"/>
        <w:position w:val="-2"/>
        <w:sz w:val="28"/>
        <w:szCs w:val="28"/>
      </w:rPr>
    </w:lvl>
    <w:lvl w:ilvl="8">
      <w:start w:val="1"/>
      <w:numFmt w:val="bullet"/>
      <w:suff w:val="tab"/>
      <w:lvlText w:val="•"/>
      <w:lvlJc w:val="left"/>
      <w:pPr>
        <w:tabs>
          <w:tab w:val="num" w:pos="3090"/>
          <w:tab w:val="clear" w:pos="0"/>
        </w:tabs>
        <w:ind w:left="3090" w:hanging="210"/>
      </w:pPr>
      <w:rPr>
        <w:rFonts w:ascii="Calibri" w:cs="Calibri" w:hAnsi="Calibri" w:eastAsia="Calibri"/>
        <w:position w:val="-2"/>
        <w:sz w:val="28"/>
        <w:szCs w:val="28"/>
      </w:rPr>
    </w:lvl>
  </w:abstractNum>
  <w:abstractNum w:abstractNumId="52">
    <w:multiLevelType w:val="multilevel"/>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8"/>
        <w:szCs w:val="28"/>
      </w:rPr>
    </w:lvl>
    <w:lvl w:ilvl="1">
      <w:start w:val="1"/>
      <w:numFmt w:val="bullet"/>
      <w:suff w:val="tab"/>
      <w:lvlText w:val="•"/>
      <w:lvlJc w:val="left"/>
      <w:pPr>
        <w:tabs>
          <w:tab w:val="num" w:pos="570"/>
          <w:tab w:val="clear" w:pos="0"/>
        </w:tabs>
        <w:ind w:left="570" w:hanging="210"/>
      </w:pPr>
      <w:rPr>
        <w:rFonts w:ascii="Times New Roman" w:cs="Times New Roman" w:hAnsi="Times New Roman" w:eastAsia="Times New Roman"/>
        <w:position w:val="-2"/>
        <w:sz w:val="28"/>
        <w:szCs w:val="28"/>
      </w:rPr>
    </w:lvl>
    <w:lvl w:ilvl="2">
      <w:start w:val="1"/>
      <w:numFmt w:val="bullet"/>
      <w:suff w:val="tab"/>
      <w:lvlText w:val="•"/>
      <w:lvlJc w:val="left"/>
      <w:pPr>
        <w:tabs>
          <w:tab w:val="num" w:pos="930"/>
          <w:tab w:val="clear" w:pos="0"/>
        </w:tabs>
        <w:ind w:left="930" w:hanging="210"/>
      </w:pPr>
      <w:rPr>
        <w:rFonts w:ascii="Times New Roman" w:cs="Times New Roman" w:hAnsi="Times New Roman" w:eastAsia="Times New Roman"/>
        <w:position w:val="-2"/>
        <w:sz w:val="28"/>
        <w:szCs w:val="28"/>
      </w:rPr>
    </w:lvl>
    <w:lvl w:ilvl="3">
      <w:start w:val="1"/>
      <w:numFmt w:val="bullet"/>
      <w:suff w:val="tab"/>
      <w:lvlText w:val="•"/>
      <w:lvlJc w:val="left"/>
      <w:pPr>
        <w:tabs>
          <w:tab w:val="num" w:pos="1290"/>
          <w:tab w:val="clear" w:pos="0"/>
        </w:tabs>
        <w:ind w:left="1290" w:hanging="210"/>
      </w:pPr>
      <w:rPr>
        <w:rFonts w:ascii="Times New Roman" w:cs="Times New Roman" w:hAnsi="Times New Roman" w:eastAsia="Times New Roman"/>
        <w:position w:val="-2"/>
        <w:sz w:val="28"/>
        <w:szCs w:val="28"/>
      </w:rPr>
    </w:lvl>
    <w:lvl w:ilvl="4">
      <w:start w:val="1"/>
      <w:numFmt w:val="bullet"/>
      <w:suff w:val="tab"/>
      <w:lvlText w:val="•"/>
      <w:lvlJc w:val="left"/>
      <w:pPr>
        <w:tabs>
          <w:tab w:val="num" w:pos="1650"/>
          <w:tab w:val="clear" w:pos="0"/>
        </w:tabs>
        <w:ind w:left="1650" w:hanging="210"/>
      </w:pPr>
      <w:rPr>
        <w:rFonts w:ascii="Times New Roman" w:cs="Times New Roman" w:hAnsi="Times New Roman" w:eastAsia="Times New Roman"/>
        <w:position w:val="-2"/>
        <w:sz w:val="28"/>
        <w:szCs w:val="28"/>
      </w:rPr>
    </w:lvl>
    <w:lvl w:ilvl="5">
      <w:start w:val="1"/>
      <w:numFmt w:val="bullet"/>
      <w:suff w:val="tab"/>
      <w:lvlText w:val="•"/>
      <w:lvlJc w:val="left"/>
      <w:pPr>
        <w:tabs>
          <w:tab w:val="num" w:pos="2010"/>
          <w:tab w:val="clear" w:pos="0"/>
        </w:tabs>
        <w:ind w:left="2010" w:hanging="210"/>
      </w:pPr>
      <w:rPr>
        <w:rFonts w:ascii="Times New Roman" w:cs="Times New Roman" w:hAnsi="Times New Roman" w:eastAsia="Times New Roman"/>
        <w:position w:val="-2"/>
        <w:sz w:val="28"/>
        <w:szCs w:val="28"/>
      </w:rPr>
    </w:lvl>
    <w:lvl w:ilvl="6">
      <w:start w:val="1"/>
      <w:numFmt w:val="bullet"/>
      <w:suff w:val="tab"/>
      <w:lvlText w:val="•"/>
      <w:lvlJc w:val="left"/>
      <w:pPr>
        <w:tabs>
          <w:tab w:val="num" w:pos="2370"/>
          <w:tab w:val="clear" w:pos="0"/>
        </w:tabs>
        <w:ind w:left="2370" w:hanging="210"/>
      </w:pPr>
      <w:rPr>
        <w:rFonts w:ascii="Times New Roman" w:cs="Times New Roman" w:hAnsi="Times New Roman" w:eastAsia="Times New Roman"/>
        <w:position w:val="-2"/>
        <w:sz w:val="28"/>
        <w:szCs w:val="28"/>
      </w:rPr>
    </w:lvl>
    <w:lvl w:ilvl="7">
      <w:start w:val="1"/>
      <w:numFmt w:val="bullet"/>
      <w:suff w:val="tab"/>
      <w:lvlText w:val="•"/>
      <w:lvlJc w:val="left"/>
      <w:pPr>
        <w:tabs>
          <w:tab w:val="num" w:pos="2730"/>
          <w:tab w:val="clear" w:pos="0"/>
        </w:tabs>
        <w:ind w:left="2730" w:hanging="210"/>
      </w:pPr>
      <w:rPr>
        <w:rFonts w:ascii="Times New Roman" w:cs="Times New Roman" w:hAnsi="Times New Roman" w:eastAsia="Times New Roman"/>
        <w:position w:val="-2"/>
        <w:sz w:val="28"/>
        <w:szCs w:val="28"/>
      </w:rPr>
    </w:lvl>
    <w:lvl w:ilvl="8">
      <w:start w:val="1"/>
      <w:numFmt w:val="bullet"/>
      <w:suff w:val="tab"/>
      <w:lvlText w:val="•"/>
      <w:lvlJc w:val="left"/>
      <w:pPr>
        <w:tabs>
          <w:tab w:val="num" w:pos="3090"/>
          <w:tab w:val="clear" w:pos="0"/>
        </w:tabs>
        <w:ind w:left="3090" w:hanging="210"/>
      </w:pPr>
      <w:rPr>
        <w:rFonts w:ascii="Times New Roman" w:cs="Times New Roman" w:hAnsi="Times New Roman" w:eastAsia="Times New Roman"/>
        <w:position w:val="-2"/>
        <w:sz w:val="28"/>
        <w:szCs w:val="28"/>
      </w:rPr>
    </w:lvl>
  </w:abstractNum>
  <w:abstractNum w:abstractNumId="53">
    <w:multiLevelType w:val="multilevel"/>
    <w:styleLink w:val="List 5"/>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8"/>
        <w:szCs w:val="28"/>
      </w:rPr>
    </w:lvl>
    <w:lvl w:ilvl="1">
      <w:start w:val="1"/>
      <w:numFmt w:val="bullet"/>
      <w:suff w:val="tab"/>
      <w:lvlText w:val="•"/>
      <w:lvlJc w:val="left"/>
      <w:pPr>
        <w:tabs>
          <w:tab w:val="num" w:pos="570"/>
          <w:tab w:val="clear" w:pos="0"/>
        </w:tabs>
        <w:ind w:left="570" w:hanging="210"/>
      </w:pPr>
      <w:rPr>
        <w:rFonts w:ascii="Times New Roman" w:cs="Times New Roman" w:hAnsi="Times New Roman" w:eastAsia="Times New Roman"/>
        <w:position w:val="-2"/>
        <w:sz w:val="28"/>
        <w:szCs w:val="28"/>
      </w:rPr>
    </w:lvl>
    <w:lvl w:ilvl="2">
      <w:start w:val="1"/>
      <w:numFmt w:val="bullet"/>
      <w:suff w:val="tab"/>
      <w:lvlText w:val="•"/>
      <w:lvlJc w:val="left"/>
      <w:pPr>
        <w:tabs>
          <w:tab w:val="num" w:pos="930"/>
          <w:tab w:val="clear" w:pos="0"/>
        </w:tabs>
        <w:ind w:left="930" w:hanging="210"/>
      </w:pPr>
      <w:rPr>
        <w:rFonts w:ascii="Times New Roman" w:cs="Times New Roman" w:hAnsi="Times New Roman" w:eastAsia="Times New Roman"/>
        <w:position w:val="-2"/>
        <w:sz w:val="28"/>
        <w:szCs w:val="28"/>
      </w:rPr>
    </w:lvl>
    <w:lvl w:ilvl="3">
      <w:start w:val="1"/>
      <w:numFmt w:val="bullet"/>
      <w:suff w:val="tab"/>
      <w:lvlText w:val="•"/>
      <w:lvlJc w:val="left"/>
      <w:pPr>
        <w:tabs>
          <w:tab w:val="num" w:pos="1290"/>
          <w:tab w:val="clear" w:pos="0"/>
        </w:tabs>
        <w:ind w:left="1290" w:hanging="210"/>
      </w:pPr>
      <w:rPr>
        <w:rFonts w:ascii="Times New Roman" w:cs="Times New Roman" w:hAnsi="Times New Roman" w:eastAsia="Times New Roman"/>
        <w:position w:val="-2"/>
        <w:sz w:val="28"/>
        <w:szCs w:val="28"/>
      </w:rPr>
    </w:lvl>
    <w:lvl w:ilvl="4">
      <w:start w:val="1"/>
      <w:numFmt w:val="bullet"/>
      <w:suff w:val="tab"/>
      <w:lvlText w:val="•"/>
      <w:lvlJc w:val="left"/>
      <w:pPr>
        <w:tabs>
          <w:tab w:val="num" w:pos="1650"/>
          <w:tab w:val="clear" w:pos="0"/>
        </w:tabs>
        <w:ind w:left="1650" w:hanging="210"/>
      </w:pPr>
      <w:rPr>
        <w:rFonts w:ascii="Times New Roman" w:cs="Times New Roman" w:hAnsi="Times New Roman" w:eastAsia="Times New Roman"/>
        <w:position w:val="-2"/>
        <w:sz w:val="28"/>
        <w:szCs w:val="28"/>
      </w:rPr>
    </w:lvl>
    <w:lvl w:ilvl="5">
      <w:start w:val="1"/>
      <w:numFmt w:val="bullet"/>
      <w:suff w:val="tab"/>
      <w:lvlText w:val="•"/>
      <w:lvlJc w:val="left"/>
      <w:pPr>
        <w:tabs>
          <w:tab w:val="num" w:pos="2010"/>
          <w:tab w:val="clear" w:pos="0"/>
        </w:tabs>
        <w:ind w:left="2010" w:hanging="210"/>
      </w:pPr>
      <w:rPr>
        <w:rFonts w:ascii="Times New Roman" w:cs="Times New Roman" w:hAnsi="Times New Roman" w:eastAsia="Times New Roman"/>
        <w:position w:val="-2"/>
        <w:sz w:val="28"/>
        <w:szCs w:val="28"/>
      </w:rPr>
    </w:lvl>
    <w:lvl w:ilvl="6">
      <w:start w:val="1"/>
      <w:numFmt w:val="bullet"/>
      <w:suff w:val="tab"/>
      <w:lvlText w:val="•"/>
      <w:lvlJc w:val="left"/>
      <w:pPr>
        <w:tabs>
          <w:tab w:val="num" w:pos="2370"/>
          <w:tab w:val="clear" w:pos="0"/>
        </w:tabs>
        <w:ind w:left="2370" w:hanging="210"/>
      </w:pPr>
      <w:rPr>
        <w:rFonts w:ascii="Times New Roman" w:cs="Times New Roman" w:hAnsi="Times New Roman" w:eastAsia="Times New Roman"/>
        <w:position w:val="-2"/>
        <w:sz w:val="28"/>
        <w:szCs w:val="28"/>
      </w:rPr>
    </w:lvl>
    <w:lvl w:ilvl="7">
      <w:start w:val="1"/>
      <w:numFmt w:val="bullet"/>
      <w:suff w:val="tab"/>
      <w:lvlText w:val="•"/>
      <w:lvlJc w:val="left"/>
      <w:pPr>
        <w:tabs>
          <w:tab w:val="num" w:pos="2730"/>
          <w:tab w:val="clear" w:pos="0"/>
        </w:tabs>
        <w:ind w:left="2730" w:hanging="210"/>
      </w:pPr>
      <w:rPr>
        <w:rFonts w:ascii="Times New Roman" w:cs="Times New Roman" w:hAnsi="Times New Roman" w:eastAsia="Times New Roman"/>
        <w:position w:val="-2"/>
        <w:sz w:val="28"/>
        <w:szCs w:val="28"/>
      </w:rPr>
    </w:lvl>
    <w:lvl w:ilvl="8">
      <w:start w:val="1"/>
      <w:numFmt w:val="bullet"/>
      <w:suff w:val="tab"/>
      <w:lvlText w:val="•"/>
      <w:lvlJc w:val="left"/>
      <w:pPr>
        <w:tabs>
          <w:tab w:val="num" w:pos="3090"/>
          <w:tab w:val="clear" w:pos="0"/>
        </w:tabs>
        <w:ind w:left="3090" w:hanging="210"/>
      </w:pPr>
      <w:rPr>
        <w:rFonts w:ascii="Times New Roman" w:cs="Times New Roman" w:hAnsi="Times New Roman" w:eastAsia="Times New Roman"/>
        <w:position w:val="-2"/>
        <w:sz w:val="28"/>
        <w:szCs w:val="28"/>
      </w:rPr>
    </w:lvl>
  </w:abstractNum>
  <w:abstractNum w:abstractNumId="54">
    <w:multiLevelType w:val="multilevel"/>
    <w:styleLink w:val="List 0"/>
    <w:lvl w:ilvl="0">
      <w:start w:val="1"/>
      <w:numFmt w:val="bullet"/>
      <w:suff w:val="tab"/>
      <w:lvlText w:val="-"/>
      <w:lvlJc w:val="left"/>
      <w:pPr>
        <w:tabs>
          <w:tab w:val="num" w:pos="147"/>
          <w:tab w:val="clear" w:pos="0"/>
        </w:tabs>
        <w:ind w:left="147" w:hanging="147"/>
      </w:pPr>
      <w:rPr>
        <w:position w:val="0"/>
      </w:rPr>
    </w:lvl>
    <w:lvl w:ilvl="1">
      <w:start w:val="1"/>
      <w:numFmt w:val="bullet"/>
      <w:suff w:val="tab"/>
      <w:lvlText w:val="-"/>
      <w:lvlJc w:val="left"/>
      <w:pPr>
        <w:tabs>
          <w:tab w:val="num" w:pos="867"/>
          <w:tab w:val="clear" w:pos="0"/>
        </w:tabs>
        <w:ind w:left="867" w:hanging="147"/>
      </w:pPr>
      <w:rPr>
        <w:position w:val="0"/>
      </w:rPr>
    </w:lvl>
    <w:lvl w:ilvl="2">
      <w:start w:val="1"/>
      <w:numFmt w:val="bullet"/>
      <w:suff w:val="tab"/>
      <w:lvlText w:val="-"/>
      <w:lvlJc w:val="left"/>
      <w:pPr>
        <w:tabs>
          <w:tab w:val="num" w:pos="1587"/>
          <w:tab w:val="clear" w:pos="0"/>
        </w:tabs>
        <w:ind w:left="1587" w:hanging="147"/>
      </w:pPr>
      <w:rPr>
        <w:position w:val="0"/>
      </w:rPr>
    </w:lvl>
    <w:lvl w:ilvl="3">
      <w:start w:val="1"/>
      <w:numFmt w:val="bullet"/>
      <w:suff w:val="tab"/>
      <w:lvlText w:val="-"/>
      <w:lvlJc w:val="left"/>
      <w:pPr>
        <w:tabs>
          <w:tab w:val="num" w:pos="2307"/>
          <w:tab w:val="clear" w:pos="0"/>
        </w:tabs>
        <w:ind w:left="2307" w:hanging="147"/>
      </w:pPr>
      <w:rPr>
        <w:position w:val="0"/>
      </w:rPr>
    </w:lvl>
    <w:lvl w:ilvl="4">
      <w:start w:val="1"/>
      <w:numFmt w:val="bullet"/>
      <w:suff w:val="tab"/>
      <w:lvlText w:val="-"/>
      <w:lvlJc w:val="left"/>
      <w:pPr>
        <w:tabs>
          <w:tab w:val="num" w:pos="3027"/>
          <w:tab w:val="clear" w:pos="0"/>
        </w:tabs>
        <w:ind w:left="3027" w:hanging="147"/>
      </w:pPr>
      <w:rPr>
        <w:position w:val="0"/>
      </w:rPr>
    </w:lvl>
    <w:lvl w:ilvl="5">
      <w:start w:val="1"/>
      <w:numFmt w:val="bullet"/>
      <w:suff w:val="tab"/>
      <w:lvlText w:val="-"/>
      <w:lvlJc w:val="left"/>
      <w:pPr>
        <w:tabs>
          <w:tab w:val="num" w:pos="3747"/>
          <w:tab w:val="clear" w:pos="0"/>
        </w:tabs>
        <w:ind w:left="3747" w:hanging="147"/>
      </w:pPr>
      <w:rPr>
        <w:position w:val="0"/>
      </w:rPr>
    </w:lvl>
    <w:lvl w:ilvl="6">
      <w:start w:val="1"/>
      <w:numFmt w:val="bullet"/>
      <w:suff w:val="tab"/>
      <w:lvlText w:val="-"/>
      <w:lvlJc w:val="left"/>
      <w:pPr>
        <w:tabs>
          <w:tab w:val="num" w:pos="4467"/>
          <w:tab w:val="clear" w:pos="0"/>
        </w:tabs>
        <w:ind w:left="4467" w:hanging="147"/>
      </w:pPr>
      <w:rPr>
        <w:position w:val="0"/>
      </w:rPr>
    </w:lvl>
    <w:lvl w:ilvl="7">
      <w:start w:val="1"/>
      <w:numFmt w:val="bullet"/>
      <w:suff w:val="tab"/>
      <w:lvlText w:val="-"/>
      <w:lvlJc w:val="left"/>
      <w:pPr>
        <w:tabs>
          <w:tab w:val="num" w:pos="5187"/>
          <w:tab w:val="clear" w:pos="0"/>
        </w:tabs>
        <w:ind w:left="5187" w:hanging="147"/>
      </w:pPr>
      <w:rPr>
        <w:position w:val="0"/>
      </w:rPr>
    </w:lvl>
    <w:lvl w:ilvl="8">
      <w:start w:val="1"/>
      <w:numFmt w:val="bullet"/>
      <w:suff w:val="tab"/>
      <w:lvlText w:val="-"/>
      <w:lvlJc w:val="left"/>
      <w:pPr>
        <w:tabs>
          <w:tab w:val="num" w:pos="5907"/>
          <w:tab w:val="clear" w:pos="0"/>
        </w:tabs>
        <w:ind w:left="5907" w:hanging="147"/>
      </w:pPr>
      <w:rPr>
        <w:position w:val="0"/>
      </w:rPr>
    </w:lvl>
  </w:abstractNum>
  <w:abstractNum w:abstractNumId="55">
    <w:multiLevelType w:val="multilevel"/>
    <w:lvl w:ilvl="0">
      <w:start w:val="1"/>
      <w:numFmt w:val="bullet"/>
      <w:suff w:val="tab"/>
      <w:lvlText w:val="-"/>
      <w:lvlJc w:val="left"/>
      <w:pPr>
        <w:tabs>
          <w:tab w:val="num" w:pos="152"/>
          <w:tab w:val="clear" w:pos="0"/>
        </w:tabs>
        <w:ind w:left="152" w:hanging="152"/>
      </w:pPr>
      <w:rPr>
        <w:position w:val="0"/>
        <w:sz w:val="26"/>
        <w:szCs w:val="26"/>
      </w:rPr>
    </w:lvl>
    <w:lvl w:ilvl="1">
      <w:start w:val="1"/>
      <w:numFmt w:val="bullet"/>
      <w:suff w:val="tab"/>
      <w:lvlText w:val="-"/>
      <w:lvlJc w:val="left"/>
      <w:pPr>
        <w:tabs>
          <w:tab w:val="num" w:pos="872"/>
          <w:tab w:val="clear" w:pos="0"/>
        </w:tabs>
        <w:ind w:left="872" w:hanging="152"/>
      </w:pPr>
      <w:rPr>
        <w:position w:val="0"/>
        <w:sz w:val="26"/>
        <w:szCs w:val="26"/>
      </w:rPr>
    </w:lvl>
    <w:lvl w:ilvl="2">
      <w:start w:val="1"/>
      <w:numFmt w:val="bullet"/>
      <w:suff w:val="tab"/>
      <w:lvlText w:val="-"/>
      <w:lvlJc w:val="left"/>
      <w:pPr>
        <w:tabs>
          <w:tab w:val="num" w:pos="1592"/>
          <w:tab w:val="clear" w:pos="0"/>
        </w:tabs>
        <w:ind w:left="1592" w:hanging="152"/>
      </w:pPr>
      <w:rPr>
        <w:position w:val="0"/>
        <w:sz w:val="26"/>
        <w:szCs w:val="26"/>
      </w:rPr>
    </w:lvl>
    <w:lvl w:ilvl="3">
      <w:start w:val="1"/>
      <w:numFmt w:val="bullet"/>
      <w:suff w:val="tab"/>
      <w:lvlText w:val="-"/>
      <w:lvlJc w:val="left"/>
      <w:pPr>
        <w:tabs>
          <w:tab w:val="num" w:pos="2312"/>
          <w:tab w:val="clear" w:pos="0"/>
        </w:tabs>
        <w:ind w:left="2312" w:hanging="152"/>
      </w:pPr>
      <w:rPr>
        <w:position w:val="0"/>
        <w:sz w:val="26"/>
        <w:szCs w:val="26"/>
      </w:rPr>
    </w:lvl>
    <w:lvl w:ilvl="4">
      <w:start w:val="1"/>
      <w:numFmt w:val="bullet"/>
      <w:suff w:val="tab"/>
      <w:lvlText w:val="-"/>
      <w:lvlJc w:val="left"/>
      <w:pPr>
        <w:tabs>
          <w:tab w:val="num" w:pos="3032"/>
          <w:tab w:val="clear" w:pos="0"/>
        </w:tabs>
        <w:ind w:left="3032" w:hanging="152"/>
      </w:pPr>
      <w:rPr>
        <w:position w:val="0"/>
        <w:sz w:val="26"/>
        <w:szCs w:val="26"/>
      </w:rPr>
    </w:lvl>
    <w:lvl w:ilvl="5">
      <w:start w:val="1"/>
      <w:numFmt w:val="bullet"/>
      <w:suff w:val="tab"/>
      <w:lvlText w:val="-"/>
      <w:lvlJc w:val="left"/>
      <w:pPr>
        <w:tabs>
          <w:tab w:val="num" w:pos="3752"/>
          <w:tab w:val="clear" w:pos="0"/>
        </w:tabs>
        <w:ind w:left="3752" w:hanging="152"/>
      </w:pPr>
      <w:rPr>
        <w:position w:val="0"/>
        <w:sz w:val="26"/>
        <w:szCs w:val="26"/>
      </w:rPr>
    </w:lvl>
    <w:lvl w:ilvl="6">
      <w:start w:val="1"/>
      <w:numFmt w:val="bullet"/>
      <w:suff w:val="tab"/>
      <w:lvlText w:val="-"/>
      <w:lvlJc w:val="left"/>
      <w:pPr>
        <w:tabs>
          <w:tab w:val="num" w:pos="4472"/>
          <w:tab w:val="clear" w:pos="0"/>
        </w:tabs>
        <w:ind w:left="4472" w:hanging="152"/>
      </w:pPr>
      <w:rPr>
        <w:position w:val="0"/>
        <w:sz w:val="26"/>
        <w:szCs w:val="26"/>
      </w:rPr>
    </w:lvl>
    <w:lvl w:ilvl="7">
      <w:start w:val="1"/>
      <w:numFmt w:val="bullet"/>
      <w:suff w:val="tab"/>
      <w:lvlText w:val="-"/>
      <w:lvlJc w:val="left"/>
      <w:pPr>
        <w:tabs>
          <w:tab w:val="num" w:pos="5192"/>
          <w:tab w:val="clear" w:pos="0"/>
        </w:tabs>
        <w:ind w:left="5192" w:hanging="152"/>
      </w:pPr>
      <w:rPr>
        <w:position w:val="0"/>
        <w:sz w:val="26"/>
        <w:szCs w:val="26"/>
      </w:rPr>
    </w:lvl>
    <w:lvl w:ilvl="8">
      <w:start w:val="1"/>
      <w:numFmt w:val="bullet"/>
      <w:suff w:val="tab"/>
      <w:lvlText w:val="-"/>
      <w:lvlJc w:val="left"/>
      <w:pPr>
        <w:tabs>
          <w:tab w:val="num" w:pos="5912"/>
          <w:tab w:val="clear" w:pos="0"/>
        </w:tabs>
        <w:ind w:left="5912" w:hanging="152"/>
      </w:pPr>
      <w:rPr>
        <w:position w:val="0"/>
        <w:sz w:val="26"/>
        <w:szCs w:val="26"/>
      </w:rPr>
    </w:lvl>
  </w:abstractNum>
  <w:abstractNum w:abstractNumId="56">
    <w:multiLevelType w:val="multilevel"/>
    <w:styleLink w:val="List 6"/>
    <w:lvl w:ilvl="0">
      <w:start w:val="1"/>
      <w:numFmt w:val="bullet"/>
      <w:suff w:val="tab"/>
      <w:lvlText w:val="-"/>
      <w:lvlJc w:val="left"/>
      <w:pPr>
        <w:tabs>
          <w:tab w:val="num" w:pos="152"/>
          <w:tab w:val="clear" w:pos="0"/>
        </w:tabs>
        <w:ind w:left="152" w:hanging="152"/>
      </w:pPr>
      <w:rPr>
        <w:position w:val="0"/>
        <w:sz w:val="28"/>
        <w:szCs w:val="28"/>
      </w:rPr>
    </w:lvl>
    <w:lvl w:ilvl="1">
      <w:start w:val="1"/>
      <w:numFmt w:val="bullet"/>
      <w:suff w:val="tab"/>
      <w:lvlText w:val="-"/>
      <w:lvlJc w:val="left"/>
      <w:pPr>
        <w:tabs>
          <w:tab w:val="num" w:pos="872"/>
          <w:tab w:val="clear" w:pos="0"/>
        </w:tabs>
        <w:ind w:left="872" w:hanging="152"/>
      </w:pPr>
      <w:rPr>
        <w:position w:val="0"/>
        <w:sz w:val="26"/>
        <w:szCs w:val="26"/>
      </w:rPr>
    </w:lvl>
    <w:lvl w:ilvl="2">
      <w:start w:val="1"/>
      <w:numFmt w:val="bullet"/>
      <w:suff w:val="tab"/>
      <w:lvlText w:val="-"/>
      <w:lvlJc w:val="left"/>
      <w:pPr>
        <w:tabs>
          <w:tab w:val="num" w:pos="1592"/>
          <w:tab w:val="clear" w:pos="0"/>
        </w:tabs>
        <w:ind w:left="1592" w:hanging="152"/>
      </w:pPr>
      <w:rPr>
        <w:position w:val="0"/>
        <w:sz w:val="26"/>
        <w:szCs w:val="26"/>
      </w:rPr>
    </w:lvl>
    <w:lvl w:ilvl="3">
      <w:start w:val="1"/>
      <w:numFmt w:val="bullet"/>
      <w:suff w:val="tab"/>
      <w:lvlText w:val="-"/>
      <w:lvlJc w:val="left"/>
      <w:pPr>
        <w:tabs>
          <w:tab w:val="num" w:pos="2312"/>
          <w:tab w:val="clear" w:pos="0"/>
        </w:tabs>
        <w:ind w:left="2312" w:hanging="152"/>
      </w:pPr>
      <w:rPr>
        <w:position w:val="0"/>
        <w:sz w:val="26"/>
        <w:szCs w:val="26"/>
      </w:rPr>
    </w:lvl>
    <w:lvl w:ilvl="4">
      <w:start w:val="1"/>
      <w:numFmt w:val="bullet"/>
      <w:suff w:val="tab"/>
      <w:lvlText w:val="-"/>
      <w:lvlJc w:val="left"/>
      <w:pPr>
        <w:tabs>
          <w:tab w:val="num" w:pos="3032"/>
          <w:tab w:val="clear" w:pos="0"/>
        </w:tabs>
        <w:ind w:left="3032" w:hanging="152"/>
      </w:pPr>
      <w:rPr>
        <w:position w:val="0"/>
        <w:sz w:val="26"/>
        <w:szCs w:val="26"/>
      </w:rPr>
    </w:lvl>
    <w:lvl w:ilvl="5">
      <w:start w:val="1"/>
      <w:numFmt w:val="bullet"/>
      <w:suff w:val="tab"/>
      <w:lvlText w:val="-"/>
      <w:lvlJc w:val="left"/>
      <w:pPr>
        <w:tabs>
          <w:tab w:val="num" w:pos="3752"/>
          <w:tab w:val="clear" w:pos="0"/>
        </w:tabs>
        <w:ind w:left="3752" w:hanging="152"/>
      </w:pPr>
      <w:rPr>
        <w:position w:val="0"/>
        <w:sz w:val="26"/>
        <w:szCs w:val="26"/>
      </w:rPr>
    </w:lvl>
    <w:lvl w:ilvl="6">
      <w:start w:val="1"/>
      <w:numFmt w:val="bullet"/>
      <w:suff w:val="tab"/>
      <w:lvlText w:val="-"/>
      <w:lvlJc w:val="left"/>
      <w:pPr>
        <w:tabs>
          <w:tab w:val="num" w:pos="4472"/>
          <w:tab w:val="clear" w:pos="0"/>
        </w:tabs>
        <w:ind w:left="4472" w:hanging="152"/>
      </w:pPr>
      <w:rPr>
        <w:position w:val="0"/>
        <w:sz w:val="26"/>
        <w:szCs w:val="26"/>
      </w:rPr>
    </w:lvl>
    <w:lvl w:ilvl="7">
      <w:start w:val="1"/>
      <w:numFmt w:val="bullet"/>
      <w:suff w:val="tab"/>
      <w:lvlText w:val="-"/>
      <w:lvlJc w:val="left"/>
      <w:pPr>
        <w:tabs>
          <w:tab w:val="num" w:pos="5192"/>
          <w:tab w:val="clear" w:pos="0"/>
        </w:tabs>
        <w:ind w:left="5192" w:hanging="152"/>
      </w:pPr>
      <w:rPr>
        <w:position w:val="0"/>
        <w:sz w:val="26"/>
        <w:szCs w:val="26"/>
      </w:rPr>
    </w:lvl>
    <w:lvl w:ilvl="8">
      <w:start w:val="1"/>
      <w:numFmt w:val="bullet"/>
      <w:suff w:val="tab"/>
      <w:lvlText w:val="-"/>
      <w:lvlJc w:val="left"/>
      <w:pPr>
        <w:tabs>
          <w:tab w:val="num" w:pos="5912"/>
          <w:tab w:val="clear" w:pos="0"/>
        </w:tabs>
        <w:ind w:left="5912" w:hanging="152"/>
      </w:pPr>
      <w:rPr>
        <w:position w:val="0"/>
        <w:sz w:val="26"/>
        <w:szCs w:val="26"/>
      </w:rPr>
    </w:lvl>
  </w:abstractNum>
  <w:abstractNum w:abstractNumId="57">
    <w:multiLevelType w:val="multilevel"/>
    <w:styleLink w:val="List 6"/>
    <w:lvl w:ilvl="0">
      <w:start w:val="1"/>
      <w:numFmt w:val="bullet"/>
      <w:suff w:val="tab"/>
      <w:lvlText w:val="-"/>
      <w:lvlJc w:val="left"/>
      <w:pPr>
        <w:tabs>
          <w:tab w:val="num" w:pos="152"/>
          <w:tab w:val="clear" w:pos="0"/>
        </w:tabs>
        <w:ind w:left="152" w:hanging="152"/>
      </w:pPr>
      <w:rPr>
        <w:position w:val="0"/>
        <w:sz w:val="28"/>
        <w:szCs w:val="28"/>
      </w:rPr>
    </w:lvl>
    <w:lvl w:ilvl="1">
      <w:start w:val="1"/>
      <w:numFmt w:val="bullet"/>
      <w:suff w:val="tab"/>
      <w:lvlText w:val="-"/>
      <w:lvlJc w:val="left"/>
      <w:pPr>
        <w:tabs>
          <w:tab w:val="num" w:pos="872"/>
          <w:tab w:val="clear" w:pos="0"/>
        </w:tabs>
        <w:ind w:left="872" w:hanging="152"/>
      </w:pPr>
      <w:rPr>
        <w:position w:val="0"/>
        <w:sz w:val="26"/>
        <w:szCs w:val="26"/>
      </w:rPr>
    </w:lvl>
    <w:lvl w:ilvl="2">
      <w:start w:val="1"/>
      <w:numFmt w:val="bullet"/>
      <w:suff w:val="tab"/>
      <w:lvlText w:val="-"/>
      <w:lvlJc w:val="left"/>
      <w:pPr>
        <w:tabs>
          <w:tab w:val="num" w:pos="1592"/>
          <w:tab w:val="clear" w:pos="0"/>
        </w:tabs>
        <w:ind w:left="1592" w:hanging="152"/>
      </w:pPr>
      <w:rPr>
        <w:position w:val="0"/>
        <w:sz w:val="26"/>
        <w:szCs w:val="26"/>
      </w:rPr>
    </w:lvl>
    <w:lvl w:ilvl="3">
      <w:start w:val="1"/>
      <w:numFmt w:val="bullet"/>
      <w:suff w:val="tab"/>
      <w:lvlText w:val="-"/>
      <w:lvlJc w:val="left"/>
      <w:pPr>
        <w:tabs>
          <w:tab w:val="num" w:pos="2312"/>
          <w:tab w:val="clear" w:pos="0"/>
        </w:tabs>
        <w:ind w:left="2312" w:hanging="152"/>
      </w:pPr>
      <w:rPr>
        <w:position w:val="0"/>
        <w:sz w:val="26"/>
        <w:szCs w:val="26"/>
      </w:rPr>
    </w:lvl>
    <w:lvl w:ilvl="4">
      <w:start w:val="1"/>
      <w:numFmt w:val="bullet"/>
      <w:suff w:val="tab"/>
      <w:lvlText w:val="-"/>
      <w:lvlJc w:val="left"/>
      <w:pPr>
        <w:tabs>
          <w:tab w:val="num" w:pos="3032"/>
          <w:tab w:val="clear" w:pos="0"/>
        </w:tabs>
        <w:ind w:left="3032" w:hanging="152"/>
      </w:pPr>
      <w:rPr>
        <w:position w:val="0"/>
        <w:sz w:val="26"/>
        <w:szCs w:val="26"/>
      </w:rPr>
    </w:lvl>
    <w:lvl w:ilvl="5">
      <w:start w:val="1"/>
      <w:numFmt w:val="bullet"/>
      <w:suff w:val="tab"/>
      <w:lvlText w:val="-"/>
      <w:lvlJc w:val="left"/>
      <w:pPr>
        <w:tabs>
          <w:tab w:val="num" w:pos="3752"/>
          <w:tab w:val="clear" w:pos="0"/>
        </w:tabs>
        <w:ind w:left="3752" w:hanging="152"/>
      </w:pPr>
      <w:rPr>
        <w:position w:val="0"/>
        <w:sz w:val="26"/>
        <w:szCs w:val="26"/>
      </w:rPr>
    </w:lvl>
    <w:lvl w:ilvl="6">
      <w:start w:val="1"/>
      <w:numFmt w:val="bullet"/>
      <w:suff w:val="tab"/>
      <w:lvlText w:val="-"/>
      <w:lvlJc w:val="left"/>
      <w:pPr>
        <w:tabs>
          <w:tab w:val="num" w:pos="4472"/>
          <w:tab w:val="clear" w:pos="0"/>
        </w:tabs>
        <w:ind w:left="4472" w:hanging="152"/>
      </w:pPr>
      <w:rPr>
        <w:position w:val="0"/>
        <w:sz w:val="26"/>
        <w:szCs w:val="26"/>
      </w:rPr>
    </w:lvl>
    <w:lvl w:ilvl="7">
      <w:start w:val="1"/>
      <w:numFmt w:val="bullet"/>
      <w:suff w:val="tab"/>
      <w:lvlText w:val="-"/>
      <w:lvlJc w:val="left"/>
      <w:pPr>
        <w:tabs>
          <w:tab w:val="num" w:pos="5192"/>
          <w:tab w:val="clear" w:pos="0"/>
        </w:tabs>
        <w:ind w:left="5192" w:hanging="152"/>
      </w:pPr>
      <w:rPr>
        <w:position w:val="0"/>
        <w:sz w:val="26"/>
        <w:szCs w:val="26"/>
      </w:rPr>
    </w:lvl>
    <w:lvl w:ilvl="8">
      <w:start w:val="1"/>
      <w:numFmt w:val="bullet"/>
      <w:suff w:val="tab"/>
      <w:lvlText w:val="-"/>
      <w:lvlJc w:val="left"/>
      <w:pPr>
        <w:tabs>
          <w:tab w:val="num" w:pos="5912"/>
          <w:tab w:val="clear" w:pos="0"/>
        </w:tabs>
        <w:ind w:left="5912" w:hanging="152"/>
      </w:pPr>
      <w:rPr>
        <w:position w:val="0"/>
        <w:sz w:val="26"/>
        <w:szCs w:val="26"/>
      </w:rPr>
    </w:lvl>
  </w:abstractNum>
  <w:abstractNum w:abstractNumId="58">
    <w:multiLevelType w:val="multilevel"/>
    <w:lvl w:ilvl="0">
      <w:start w:val="1"/>
      <w:numFmt w:val="bullet"/>
      <w:suff w:val="tab"/>
      <w:lvlText w:val="-"/>
      <w:lvlJc w:val="left"/>
      <w:pPr>
        <w:tabs>
          <w:tab w:val="num" w:pos="152"/>
          <w:tab w:val="clear" w:pos="0"/>
        </w:tabs>
        <w:ind w:left="152" w:hanging="152"/>
      </w:pPr>
      <w:rPr>
        <w:rFonts w:ascii="Times New Roman" w:cs="Times New Roman" w:hAnsi="Times New Roman" w:eastAsia="Times New Roman"/>
        <w:position w:val="0"/>
        <w:sz w:val="26"/>
        <w:szCs w:val="26"/>
      </w:rPr>
    </w:lvl>
    <w:lvl w:ilvl="1">
      <w:start w:val="1"/>
      <w:numFmt w:val="bullet"/>
      <w:suff w:val="tab"/>
      <w:lvlText w:val="-"/>
      <w:lvlJc w:val="left"/>
      <w:pPr>
        <w:tabs>
          <w:tab w:val="num" w:pos="872"/>
          <w:tab w:val="clear" w:pos="0"/>
        </w:tabs>
        <w:ind w:left="872" w:hanging="152"/>
      </w:pPr>
      <w:rPr>
        <w:rFonts w:ascii="Times New Roman" w:cs="Times New Roman" w:hAnsi="Times New Roman" w:eastAsia="Times New Roman"/>
        <w:position w:val="0"/>
        <w:sz w:val="26"/>
        <w:szCs w:val="26"/>
      </w:rPr>
    </w:lvl>
    <w:lvl w:ilvl="2">
      <w:start w:val="1"/>
      <w:numFmt w:val="bullet"/>
      <w:suff w:val="tab"/>
      <w:lvlText w:val="-"/>
      <w:lvlJc w:val="left"/>
      <w:pPr>
        <w:tabs>
          <w:tab w:val="num" w:pos="1592"/>
          <w:tab w:val="clear" w:pos="0"/>
        </w:tabs>
        <w:ind w:left="1592" w:hanging="152"/>
      </w:pPr>
      <w:rPr>
        <w:rFonts w:ascii="Times New Roman" w:cs="Times New Roman" w:hAnsi="Times New Roman" w:eastAsia="Times New Roman"/>
        <w:position w:val="0"/>
        <w:sz w:val="26"/>
        <w:szCs w:val="26"/>
      </w:rPr>
    </w:lvl>
    <w:lvl w:ilvl="3">
      <w:start w:val="1"/>
      <w:numFmt w:val="bullet"/>
      <w:suff w:val="tab"/>
      <w:lvlText w:val="-"/>
      <w:lvlJc w:val="left"/>
      <w:pPr>
        <w:tabs>
          <w:tab w:val="num" w:pos="2312"/>
          <w:tab w:val="clear" w:pos="0"/>
        </w:tabs>
        <w:ind w:left="2312" w:hanging="152"/>
      </w:pPr>
      <w:rPr>
        <w:rFonts w:ascii="Times New Roman" w:cs="Times New Roman" w:hAnsi="Times New Roman" w:eastAsia="Times New Roman"/>
        <w:position w:val="0"/>
        <w:sz w:val="26"/>
        <w:szCs w:val="26"/>
      </w:rPr>
    </w:lvl>
    <w:lvl w:ilvl="4">
      <w:start w:val="1"/>
      <w:numFmt w:val="bullet"/>
      <w:suff w:val="tab"/>
      <w:lvlText w:val="-"/>
      <w:lvlJc w:val="left"/>
      <w:pPr>
        <w:tabs>
          <w:tab w:val="num" w:pos="3032"/>
          <w:tab w:val="clear" w:pos="0"/>
        </w:tabs>
        <w:ind w:left="3032" w:hanging="152"/>
      </w:pPr>
      <w:rPr>
        <w:rFonts w:ascii="Times New Roman" w:cs="Times New Roman" w:hAnsi="Times New Roman" w:eastAsia="Times New Roman"/>
        <w:position w:val="0"/>
        <w:sz w:val="26"/>
        <w:szCs w:val="26"/>
      </w:rPr>
    </w:lvl>
    <w:lvl w:ilvl="5">
      <w:start w:val="1"/>
      <w:numFmt w:val="bullet"/>
      <w:suff w:val="tab"/>
      <w:lvlText w:val="-"/>
      <w:lvlJc w:val="left"/>
      <w:pPr>
        <w:tabs>
          <w:tab w:val="num" w:pos="3752"/>
          <w:tab w:val="clear" w:pos="0"/>
        </w:tabs>
        <w:ind w:left="3752" w:hanging="152"/>
      </w:pPr>
      <w:rPr>
        <w:rFonts w:ascii="Times New Roman" w:cs="Times New Roman" w:hAnsi="Times New Roman" w:eastAsia="Times New Roman"/>
        <w:position w:val="0"/>
        <w:sz w:val="26"/>
        <w:szCs w:val="26"/>
      </w:rPr>
    </w:lvl>
    <w:lvl w:ilvl="6">
      <w:start w:val="1"/>
      <w:numFmt w:val="bullet"/>
      <w:suff w:val="tab"/>
      <w:lvlText w:val="-"/>
      <w:lvlJc w:val="left"/>
      <w:pPr>
        <w:tabs>
          <w:tab w:val="num" w:pos="4472"/>
          <w:tab w:val="clear" w:pos="0"/>
        </w:tabs>
        <w:ind w:left="4472" w:hanging="152"/>
      </w:pPr>
      <w:rPr>
        <w:rFonts w:ascii="Times New Roman" w:cs="Times New Roman" w:hAnsi="Times New Roman" w:eastAsia="Times New Roman"/>
        <w:position w:val="0"/>
        <w:sz w:val="26"/>
        <w:szCs w:val="26"/>
      </w:rPr>
    </w:lvl>
    <w:lvl w:ilvl="7">
      <w:start w:val="1"/>
      <w:numFmt w:val="bullet"/>
      <w:suff w:val="tab"/>
      <w:lvlText w:val="-"/>
      <w:lvlJc w:val="left"/>
      <w:pPr>
        <w:tabs>
          <w:tab w:val="num" w:pos="5192"/>
          <w:tab w:val="clear" w:pos="0"/>
        </w:tabs>
        <w:ind w:left="5192" w:hanging="152"/>
      </w:pPr>
      <w:rPr>
        <w:rFonts w:ascii="Times New Roman" w:cs="Times New Roman" w:hAnsi="Times New Roman" w:eastAsia="Times New Roman"/>
        <w:position w:val="0"/>
        <w:sz w:val="26"/>
        <w:szCs w:val="26"/>
      </w:rPr>
    </w:lvl>
    <w:lvl w:ilvl="8">
      <w:start w:val="1"/>
      <w:numFmt w:val="bullet"/>
      <w:suff w:val="tab"/>
      <w:lvlText w:val="-"/>
      <w:lvlJc w:val="left"/>
      <w:pPr>
        <w:tabs>
          <w:tab w:val="num" w:pos="5912"/>
          <w:tab w:val="clear" w:pos="0"/>
        </w:tabs>
        <w:ind w:left="5912" w:hanging="152"/>
      </w:pPr>
      <w:rPr>
        <w:rFonts w:ascii="Times New Roman" w:cs="Times New Roman" w:hAnsi="Times New Roman" w:eastAsia="Times New Roman"/>
        <w:position w:val="0"/>
        <w:sz w:val="26"/>
        <w:szCs w:val="26"/>
      </w:rPr>
    </w:lvl>
  </w:abstractNum>
  <w:abstractNum w:abstractNumId="59">
    <w:multiLevelType w:val="multilevel"/>
    <w:styleLink w:val="List 7"/>
    <w:lvl w:ilvl="0">
      <w:start w:val="1"/>
      <w:numFmt w:val="bullet"/>
      <w:suff w:val="tab"/>
      <w:lvlText w:val="-"/>
      <w:lvlJc w:val="left"/>
      <w:pPr>
        <w:tabs>
          <w:tab w:val="num" w:pos="152"/>
          <w:tab w:val="clear" w:pos="0"/>
        </w:tabs>
        <w:ind w:left="152" w:hanging="152"/>
      </w:pPr>
      <w:rPr>
        <w:rFonts w:ascii="Times New Roman" w:cs="Times New Roman" w:hAnsi="Times New Roman" w:eastAsia="Times New Roman"/>
        <w:position w:val="0"/>
        <w:sz w:val="26"/>
        <w:szCs w:val="26"/>
      </w:rPr>
    </w:lvl>
    <w:lvl w:ilvl="1">
      <w:start w:val="1"/>
      <w:numFmt w:val="bullet"/>
      <w:suff w:val="tab"/>
      <w:lvlText w:val="-"/>
      <w:lvlJc w:val="left"/>
      <w:pPr>
        <w:tabs>
          <w:tab w:val="num" w:pos="872"/>
          <w:tab w:val="clear" w:pos="0"/>
        </w:tabs>
        <w:ind w:left="872" w:hanging="152"/>
      </w:pPr>
      <w:rPr>
        <w:rFonts w:ascii="Times New Roman" w:cs="Times New Roman" w:hAnsi="Times New Roman" w:eastAsia="Times New Roman"/>
        <w:position w:val="0"/>
        <w:sz w:val="26"/>
        <w:szCs w:val="26"/>
      </w:rPr>
    </w:lvl>
    <w:lvl w:ilvl="2">
      <w:start w:val="1"/>
      <w:numFmt w:val="bullet"/>
      <w:suff w:val="tab"/>
      <w:lvlText w:val="-"/>
      <w:lvlJc w:val="left"/>
      <w:pPr>
        <w:tabs>
          <w:tab w:val="num" w:pos="1592"/>
          <w:tab w:val="clear" w:pos="0"/>
        </w:tabs>
        <w:ind w:left="1592" w:hanging="152"/>
      </w:pPr>
      <w:rPr>
        <w:rFonts w:ascii="Times New Roman" w:cs="Times New Roman" w:hAnsi="Times New Roman" w:eastAsia="Times New Roman"/>
        <w:position w:val="0"/>
        <w:sz w:val="26"/>
        <w:szCs w:val="26"/>
      </w:rPr>
    </w:lvl>
    <w:lvl w:ilvl="3">
      <w:start w:val="1"/>
      <w:numFmt w:val="bullet"/>
      <w:suff w:val="tab"/>
      <w:lvlText w:val="-"/>
      <w:lvlJc w:val="left"/>
      <w:pPr>
        <w:tabs>
          <w:tab w:val="num" w:pos="2312"/>
          <w:tab w:val="clear" w:pos="0"/>
        </w:tabs>
        <w:ind w:left="2312" w:hanging="152"/>
      </w:pPr>
      <w:rPr>
        <w:rFonts w:ascii="Times New Roman" w:cs="Times New Roman" w:hAnsi="Times New Roman" w:eastAsia="Times New Roman"/>
        <w:position w:val="0"/>
        <w:sz w:val="26"/>
        <w:szCs w:val="26"/>
      </w:rPr>
    </w:lvl>
    <w:lvl w:ilvl="4">
      <w:start w:val="1"/>
      <w:numFmt w:val="bullet"/>
      <w:suff w:val="tab"/>
      <w:lvlText w:val="-"/>
      <w:lvlJc w:val="left"/>
      <w:pPr>
        <w:tabs>
          <w:tab w:val="num" w:pos="3032"/>
          <w:tab w:val="clear" w:pos="0"/>
        </w:tabs>
        <w:ind w:left="3032" w:hanging="152"/>
      </w:pPr>
      <w:rPr>
        <w:rFonts w:ascii="Times New Roman" w:cs="Times New Roman" w:hAnsi="Times New Roman" w:eastAsia="Times New Roman"/>
        <w:position w:val="0"/>
        <w:sz w:val="26"/>
        <w:szCs w:val="26"/>
      </w:rPr>
    </w:lvl>
    <w:lvl w:ilvl="5">
      <w:start w:val="1"/>
      <w:numFmt w:val="bullet"/>
      <w:suff w:val="tab"/>
      <w:lvlText w:val="-"/>
      <w:lvlJc w:val="left"/>
      <w:pPr>
        <w:tabs>
          <w:tab w:val="num" w:pos="3752"/>
          <w:tab w:val="clear" w:pos="0"/>
        </w:tabs>
        <w:ind w:left="3752" w:hanging="152"/>
      </w:pPr>
      <w:rPr>
        <w:rFonts w:ascii="Times New Roman" w:cs="Times New Roman" w:hAnsi="Times New Roman" w:eastAsia="Times New Roman"/>
        <w:position w:val="0"/>
        <w:sz w:val="26"/>
        <w:szCs w:val="26"/>
      </w:rPr>
    </w:lvl>
    <w:lvl w:ilvl="6">
      <w:start w:val="1"/>
      <w:numFmt w:val="bullet"/>
      <w:suff w:val="tab"/>
      <w:lvlText w:val="-"/>
      <w:lvlJc w:val="left"/>
      <w:pPr>
        <w:tabs>
          <w:tab w:val="num" w:pos="4472"/>
          <w:tab w:val="clear" w:pos="0"/>
        </w:tabs>
        <w:ind w:left="4472" w:hanging="152"/>
      </w:pPr>
      <w:rPr>
        <w:rFonts w:ascii="Times New Roman" w:cs="Times New Roman" w:hAnsi="Times New Roman" w:eastAsia="Times New Roman"/>
        <w:position w:val="0"/>
        <w:sz w:val="26"/>
        <w:szCs w:val="26"/>
      </w:rPr>
    </w:lvl>
    <w:lvl w:ilvl="7">
      <w:start w:val="1"/>
      <w:numFmt w:val="bullet"/>
      <w:suff w:val="tab"/>
      <w:lvlText w:val="-"/>
      <w:lvlJc w:val="left"/>
      <w:pPr>
        <w:tabs>
          <w:tab w:val="num" w:pos="5192"/>
          <w:tab w:val="clear" w:pos="0"/>
        </w:tabs>
        <w:ind w:left="5192" w:hanging="152"/>
      </w:pPr>
      <w:rPr>
        <w:rFonts w:ascii="Times New Roman" w:cs="Times New Roman" w:hAnsi="Times New Roman" w:eastAsia="Times New Roman"/>
        <w:position w:val="0"/>
        <w:sz w:val="26"/>
        <w:szCs w:val="26"/>
      </w:rPr>
    </w:lvl>
    <w:lvl w:ilvl="8">
      <w:start w:val="1"/>
      <w:numFmt w:val="bullet"/>
      <w:suff w:val="tab"/>
      <w:lvlText w:val="-"/>
      <w:lvlJc w:val="left"/>
      <w:pPr>
        <w:tabs>
          <w:tab w:val="num" w:pos="5912"/>
          <w:tab w:val="clear" w:pos="0"/>
        </w:tabs>
        <w:ind w:left="5912" w:hanging="152"/>
      </w:pPr>
      <w:rPr>
        <w:rFonts w:ascii="Times New Roman" w:cs="Times New Roman" w:hAnsi="Times New Roman" w:eastAsia="Times New Roman"/>
        <w:position w:val="0"/>
        <w:sz w:val="26"/>
        <w:szCs w:val="26"/>
      </w:rPr>
    </w:lvl>
  </w:abstractNum>
  <w:abstractNum w:abstractNumId="60">
    <w:multiLevelType w:val="multilevel"/>
    <w:styleLink w:val="List 7"/>
    <w:lvl w:ilvl="0">
      <w:start w:val="1"/>
      <w:numFmt w:val="bullet"/>
      <w:suff w:val="tab"/>
      <w:lvlText w:val="-"/>
      <w:lvlJc w:val="left"/>
      <w:pPr/>
      <w:rPr>
        <w:position w:val="0"/>
        <w:u w:val="single"/>
      </w:rPr>
    </w:lvl>
    <w:lvl w:ilvl="1">
      <w:start w:val="1"/>
      <w:numFmt w:val="bullet"/>
      <w:suff w:val="tab"/>
      <w:lvlText w:val="-"/>
      <w:lvlJc w:val="left"/>
      <w:pPr/>
      <w:rPr>
        <w:position w:val="0"/>
        <w:u w:val="single"/>
      </w:rPr>
    </w:lvl>
    <w:lvl w:ilvl="2">
      <w:start w:val="1"/>
      <w:numFmt w:val="bullet"/>
      <w:suff w:val="tab"/>
      <w:lvlText w:val="-"/>
      <w:lvlJc w:val="left"/>
      <w:pPr/>
      <w:rPr>
        <w:position w:val="0"/>
        <w:u w:val="single"/>
      </w:rPr>
    </w:lvl>
    <w:lvl w:ilvl="3">
      <w:start w:val="1"/>
      <w:numFmt w:val="bullet"/>
      <w:suff w:val="tab"/>
      <w:lvlText w:val="-"/>
      <w:lvlJc w:val="left"/>
      <w:pPr/>
      <w:rPr>
        <w:position w:val="0"/>
        <w:u w:val="single"/>
      </w:rPr>
    </w:lvl>
    <w:lvl w:ilvl="4">
      <w:start w:val="1"/>
      <w:numFmt w:val="bullet"/>
      <w:suff w:val="tab"/>
      <w:lvlText w:val="-"/>
      <w:lvlJc w:val="left"/>
      <w:pPr/>
      <w:rPr>
        <w:position w:val="0"/>
        <w:u w:val="single"/>
      </w:rPr>
    </w:lvl>
    <w:lvl w:ilvl="5">
      <w:start w:val="1"/>
      <w:numFmt w:val="bullet"/>
      <w:suff w:val="tab"/>
      <w:lvlText w:val="-"/>
      <w:lvlJc w:val="left"/>
      <w:pPr/>
      <w:rPr>
        <w:position w:val="0"/>
        <w:u w:val="single"/>
      </w:rPr>
    </w:lvl>
    <w:lvl w:ilvl="6">
      <w:start w:val="1"/>
      <w:numFmt w:val="bullet"/>
      <w:suff w:val="tab"/>
      <w:lvlText w:val="-"/>
      <w:lvlJc w:val="left"/>
      <w:pPr/>
      <w:rPr>
        <w:position w:val="0"/>
        <w:u w:val="single"/>
      </w:rPr>
    </w:lvl>
    <w:lvl w:ilvl="7">
      <w:start w:val="1"/>
      <w:numFmt w:val="bullet"/>
      <w:suff w:val="tab"/>
      <w:lvlText w:val="-"/>
      <w:lvlJc w:val="left"/>
      <w:pPr/>
      <w:rPr>
        <w:position w:val="0"/>
        <w:u w:val="single"/>
      </w:rPr>
    </w:lvl>
    <w:lvl w:ilvl="8">
      <w:start w:val="1"/>
      <w:numFmt w:val="bullet"/>
      <w:suff w:val="tab"/>
      <w:lvlText w:val="-"/>
      <w:lvlJc w:val="left"/>
      <w:pPr/>
      <w:rPr>
        <w:position w:val="0"/>
        <w:u w:val="single"/>
      </w:rPr>
    </w:lvl>
  </w:abstractNum>
  <w:abstractNum w:abstractNumId="61">
    <w:multiLevelType w:val="multilevel"/>
    <w:styleLink w:val="List 7"/>
    <w:lvl w:ilvl="0">
      <w:start w:val="1"/>
      <w:numFmt w:val="bullet"/>
      <w:suff w:val="tab"/>
      <w:lvlText w:val="-"/>
      <w:lvlJc w:val="left"/>
      <w:pPr/>
      <w:rPr>
        <w:color w:val="ff2600"/>
        <w:position w:val="0"/>
      </w:rPr>
    </w:lvl>
    <w:lvl w:ilvl="1">
      <w:start w:val="1"/>
      <w:numFmt w:val="bullet"/>
      <w:suff w:val="tab"/>
      <w:lvlText w:val="-"/>
      <w:lvlJc w:val="left"/>
      <w:pPr/>
      <w:rPr>
        <w:color w:val="ff2600"/>
        <w:position w:val="0"/>
      </w:rPr>
    </w:lvl>
    <w:lvl w:ilvl="2">
      <w:start w:val="1"/>
      <w:numFmt w:val="bullet"/>
      <w:suff w:val="tab"/>
      <w:lvlText w:val="-"/>
      <w:lvlJc w:val="left"/>
      <w:pPr/>
      <w:rPr>
        <w:color w:val="ff2600"/>
        <w:position w:val="0"/>
      </w:rPr>
    </w:lvl>
    <w:lvl w:ilvl="3">
      <w:start w:val="1"/>
      <w:numFmt w:val="bullet"/>
      <w:suff w:val="tab"/>
      <w:lvlText w:val="-"/>
      <w:lvlJc w:val="left"/>
      <w:pPr/>
      <w:rPr>
        <w:color w:val="ff2600"/>
        <w:position w:val="0"/>
      </w:rPr>
    </w:lvl>
    <w:lvl w:ilvl="4">
      <w:start w:val="1"/>
      <w:numFmt w:val="bullet"/>
      <w:suff w:val="tab"/>
      <w:lvlText w:val="-"/>
      <w:lvlJc w:val="left"/>
      <w:pPr/>
      <w:rPr>
        <w:color w:val="ff2600"/>
        <w:position w:val="0"/>
      </w:rPr>
    </w:lvl>
    <w:lvl w:ilvl="5">
      <w:start w:val="1"/>
      <w:numFmt w:val="bullet"/>
      <w:suff w:val="tab"/>
      <w:lvlText w:val="-"/>
      <w:lvlJc w:val="left"/>
      <w:pPr/>
      <w:rPr>
        <w:color w:val="ff2600"/>
        <w:position w:val="0"/>
      </w:rPr>
    </w:lvl>
    <w:lvl w:ilvl="6">
      <w:start w:val="1"/>
      <w:numFmt w:val="bullet"/>
      <w:suff w:val="tab"/>
      <w:lvlText w:val="-"/>
      <w:lvlJc w:val="left"/>
      <w:pPr/>
      <w:rPr>
        <w:color w:val="ff2600"/>
        <w:position w:val="0"/>
      </w:rPr>
    </w:lvl>
    <w:lvl w:ilvl="7">
      <w:start w:val="1"/>
      <w:numFmt w:val="bullet"/>
      <w:suff w:val="tab"/>
      <w:lvlText w:val="-"/>
      <w:lvlJc w:val="left"/>
      <w:pPr/>
      <w:rPr>
        <w:color w:val="ff2600"/>
        <w:position w:val="0"/>
      </w:rPr>
    </w:lvl>
    <w:lvl w:ilvl="8">
      <w:start w:val="1"/>
      <w:numFmt w:val="bullet"/>
      <w:suff w:val="tab"/>
      <w:lvlText w:val="-"/>
      <w:lvlJc w:val="left"/>
      <w:pPr/>
      <w:rPr>
        <w:color w:val="ff2600"/>
        <w:position w:val="0"/>
      </w:rPr>
    </w:lvl>
  </w:abstractNum>
  <w:abstractNum w:abstractNumId="6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63">
    <w:multiLevelType w:val="multilevel"/>
    <w:lvl w:ilvl="0">
      <w:start w:val="1"/>
      <w:numFmt w:val="decimal"/>
      <w:suff w:val="tab"/>
      <w:lvlText w:val="%1."/>
      <w:lvlJc w:val="left"/>
      <w:pPr/>
      <w:rPr>
        <w:position w:val="0"/>
      </w:rPr>
    </w:lvl>
    <w:lvl w:ilvl="1">
      <w:start w:val="1"/>
      <w:numFmt w:val="decimal"/>
      <w:suff w:val="tab"/>
      <w:lvlText w:val="%1.%2."/>
      <w:lvlJc w:val="left"/>
      <w:pPr/>
      <w:rPr>
        <w:position w:val="0"/>
      </w:rPr>
    </w:lvl>
    <w:lvl w:ilvl="2">
      <w:start w:val="1"/>
      <w:numFmt w:val="decimal"/>
      <w:suff w:val="tab"/>
      <w:lvlText w:val="%1.%2.%3."/>
      <w:lvlJc w:val="left"/>
      <w:pPr/>
      <w:rPr>
        <w:position w:val="0"/>
      </w:rPr>
    </w:lvl>
    <w:lvl w:ilvl="3">
      <w:start w:val="1"/>
      <w:numFmt w:val="decimal"/>
      <w:suff w:val="tab"/>
      <w:lvlText w:val="%1.%2.%3.%4."/>
      <w:lvlJc w:val="left"/>
      <w:pPr/>
      <w:rPr>
        <w:position w:val="0"/>
      </w:rPr>
    </w:lvl>
    <w:lvl w:ilvl="4">
      <w:start w:val="1"/>
      <w:numFmt w:val="decimal"/>
      <w:suff w:val="tab"/>
      <w:lvlText w:val="%1.%2.%3.%4.%5."/>
      <w:lvlJc w:val="left"/>
      <w:pPr/>
      <w:rPr>
        <w:position w:val="0"/>
      </w:rPr>
    </w:lvl>
    <w:lvl w:ilvl="5">
      <w:start w:val="1"/>
      <w:numFmt w:val="decimal"/>
      <w:suff w:val="tab"/>
      <w:lvlText w:val="%1.%2.%3.%4.%5.%6."/>
      <w:lvlJc w:val="left"/>
      <w:pPr/>
      <w:rPr>
        <w:position w:val="0"/>
      </w:rPr>
    </w:lvl>
    <w:lvl w:ilvl="6">
      <w:start w:val="1"/>
      <w:numFmt w:val="decimal"/>
      <w:suff w:val="tab"/>
      <w:lvlText w:val="%1.%2.%3.%4.%5.%6.%7."/>
      <w:lvlJc w:val="left"/>
      <w:pPr/>
      <w:rPr>
        <w:position w:val="0"/>
      </w:rPr>
    </w:lvl>
    <w:lvl w:ilvl="7">
      <w:start w:val="1"/>
      <w:numFmt w:val="decimal"/>
      <w:suff w:val="tab"/>
      <w:lvlText w:val="%1.%2.%3.%4.%5.%6.%7.%8."/>
      <w:lvlJc w:val="left"/>
      <w:pPr/>
      <w:rPr>
        <w:position w:val="0"/>
      </w:rPr>
    </w:lvl>
    <w:lvl w:ilvl="8">
      <w:start w:val="1"/>
      <w:numFmt w:val="decimal"/>
      <w:suff w:val="tab"/>
      <w:lvlText w:val="%1.%2.%3.%4.%5.%6.%7.%8.%9."/>
      <w:lvlJc w:val="left"/>
      <w:pPr/>
      <w:rPr>
        <w:position w:val="0"/>
      </w:rPr>
    </w:lvl>
  </w:abstractNum>
  <w:abstractNum w:abstractNumId="64">
    <w:multiLevelType w:val="multilevel"/>
    <w:styleLink w:val="Legal"/>
    <w:lvl w:ilvl="0">
      <w:start w:val="1"/>
      <w:numFmt w:val="decimal"/>
      <w:suff w:val="tab"/>
      <w:lvlText w:val="%1."/>
      <w:lvlJc w:val="left"/>
      <w:pPr/>
      <w:rPr>
        <w:position w:val="0"/>
      </w:rPr>
    </w:lvl>
    <w:lvl w:ilvl="1">
      <w:start w:val="1"/>
      <w:numFmt w:val="decimal"/>
      <w:suff w:val="tab"/>
      <w:lvlText w:val="%1.%2."/>
      <w:lvlJc w:val="left"/>
      <w:pPr/>
      <w:rPr>
        <w:position w:val="0"/>
      </w:rPr>
    </w:lvl>
    <w:lvl w:ilvl="2">
      <w:start w:val="1"/>
      <w:numFmt w:val="decimal"/>
      <w:suff w:val="tab"/>
      <w:lvlText w:val="%1.%2.%3."/>
      <w:lvlJc w:val="left"/>
      <w:pPr/>
      <w:rPr>
        <w:position w:val="0"/>
      </w:rPr>
    </w:lvl>
    <w:lvl w:ilvl="3">
      <w:start w:val="1"/>
      <w:numFmt w:val="decimal"/>
      <w:suff w:val="tab"/>
      <w:lvlText w:val="%1.%2.%3.%4."/>
      <w:lvlJc w:val="left"/>
      <w:pPr/>
      <w:rPr>
        <w:position w:val="0"/>
      </w:rPr>
    </w:lvl>
    <w:lvl w:ilvl="4">
      <w:start w:val="1"/>
      <w:numFmt w:val="decimal"/>
      <w:suff w:val="tab"/>
      <w:lvlText w:val="%1.%2.%3.%4.%5."/>
      <w:lvlJc w:val="left"/>
      <w:pPr/>
      <w:rPr>
        <w:position w:val="0"/>
      </w:rPr>
    </w:lvl>
    <w:lvl w:ilvl="5">
      <w:start w:val="1"/>
      <w:numFmt w:val="decimal"/>
      <w:suff w:val="tab"/>
      <w:lvlText w:val="%1.%2.%3.%4.%5.%6."/>
      <w:lvlJc w:val="left"/>
      <w:pPr/>
      <w:rPr>
        <w:position w:val="0"/>
      </w:rPr>
    </w:lvl>
    <w:lvl w:ilvl="6">
      <w:start w:val="1"/>
      <w:numFmt w:val="decimal"/>
      <w:suff w:val="tab"/>
      <w:lvlText w:val="%1.%2.%3.%4.%5.%6.%7."/>
      <w:lvlJc w:val="left"/>
      <w:pPr/>
      <w:rPr>
        <w:position w:val="0"/>
      </w:rPr>
    </w:lvl>
    <w:lvl w:ilvl="7">
      <w:start w:val="1"/>
      <w:numFmt w:val="decimal"/>
      <w:suff w:val="tab"/>
      <w:lvlText w:val="%1.%2.%3.%4.%5.%6.%7.%8."/>
      <w:lvlJc w:val="left"/>
      <w:pPr/>
      <w:rPr>
        <w:position w:val="0"/>
      </w:rPr>
    </w:lvl>
    <w:lvl w:ilvl="8">
      <w:start w:val="1"/>
      <w:numFmt w:val="decimal"/>
      <w:suff w:val="tab"/>
      <w:lvlText w:val="%1.%2.%3.%4.%5.%6.%7.%8.%9."/>
      <w:lvlJc w:val="left"/>
      <w:pPr/>
      <w:rPr>
        <w:position w:val="0"/>
      </w:rPr>
    </w:lvl>
  </w:abstractNum>
  <w:abstractNum w:abstractNumId="65">
    <w:multiLevelType w:val="multilevel"/>
    <w:styleLink w:val="Legal"/>
    <w:lvl w:ilvl="0">
      <w:start w:val="1"/>
      <w:numFmt w:val="decimal"/>
      <w:suff w:val="tab"/>
      <w:lvlText w:val="%1."/>
      <w:lvlJc w:val="left"/>
      <w:pPr/>
      <w:rPr>
        <w:position w:val="0"/>
      </w:rPr>
    </w:lvl>
    <w:lvl w:ilvl="1">
      <w:start w:val="1"/>
      <w:numFmt w:val="decimal"/>
      <w:suff w:val="tab"/>
      <w:lvlText w:val="%1.%2."/>
      <w:lvlJc w:val="left"/>
      <w:pPr/>
      <w:rPr>
        <w:position w:val="0"/>
      </w:rPr>
    </w:lvl>
    <w:lvl w:ilvl="2">
      <w:start w:val="1"/>
      <w:numFmt w:val="decimal"/>
      <w:suff w:val="tab"/>
      <w:lvlText w:val="%1.%2.%3."/>
      <w:lvlJc w:val="left"/>
      <w:pPr/>
      <w:rPr>
        <w:position w:val="0"/>
      </w:rPr>
    </w:lvl>
    <w:lvl w:ilvl="3">
      <w:start w:val="1"/>
      <w:numFmt w:val="decimal"/>
      <w:suff w:val="tab"/>
      <w:lvlText w:val="%1.%2.%3.%4."/>
      <w:lvlJc w:val="left"/>
      <w:pPr/>
      <w:rPr>
        <w:position w:val="0"/>
      </w:rPr>
    </w:lvl>
    <w:lvl w:ilvl="4">
      <w:start w:val="1"/>
      <w:numFmt w:val="decimal"/>
      <w:suff w:val="tab"/>
      <w:lvlText w:val="%1.%2.%3.%4.%5."/>
      <w:lvlJc w:val="left"/>
      <w:pPr/>
      <w:rPr>
        <w:position w:val="0"/>
      </w:rPr>
    </w:lvl>
    <w:lvl w:ilvl="5">
      <w:start w:val="1"/>
      <w:numFmt w:val="decimal"/>
      <w:suff w:val="tab"/>
      <w:lvlText w:val="%1.%2.%3.%4.%5.%6."/>
      <w:lvlJc w:val="left"/>
      <w:pPr/>
      <w:rPr>
        <w:position w:val="0"/>
      </w:rPr>
    </w:lvl>
    <w:lvl w:ilvl="6">
      <w:start w:val="1"/>
      <w:numFmt w:val="decimal"/>
      <w:suff w:val="tab"/>
      <w:lvlText w:val="%1.%2.%3.%4.%5.%6.%7."/>
      <w:lvlJc w:val="left"/>
      <w:pPr/>
      <w:rPr>
        <w:position w:val="0"/>
      </w:rPr>
    </w:lvl>
    <w:lvl w:ilvl="7">
      <w:start w:val="1"/>
      <w:numFmt w:val="decimal"/>
      <w:suff w:val="tab"/>
      <w:lvlText w:val="%1.%2.%3.%4.%5.%6.%7.%8."/>
      <w:lvlJc w:val="left"/>
      <w:pPr/>
      <w:rPr>
        <w:position w:val="0"/>
      </w:rPr>
    </w:lvl>
    <w:lvl w:ilvl="8">
      <w:start w:val="1"/>
      <w:numFmt w:val="decimal"/>
      <w:suff w:val="tab"/>
      <w:lvlText w:val="%1.%2.%3.%4.%5.%6.%7.%8.%9."/>
      <w:lvlJc w:val="left"/>
      <w:pPr/>
      <w:rPr>
        <w:position w:val="0"/>
      </w:rPr>
    </w:lvl>
  </w:abstractNum>
  <w:abstractNum w:abstractNumId="66">
    <w:multiLevelType w:val="multilevel"/>
    <w:styleLink w:val="Legal"/>
    <w:lvl w:ilvl="0">
      <w:start w:val="1"/>
      <w:numFmt w:val="decimal"/>
      <w:suff w:val="tab"/>
      <w:lvlText w:val="%1."/>
      <w:lvlJc w:val="left"/>
      <w:pPr/>
      <w:rPr>
        <w:position w:val="0"/>
      </w:rPr>
    </w:lvl>
    <w:lvl w:ilvl="1">
      <w:start w:val="1"/>
      <w:numFmt w:val="decimal"/>
      <w:suff w:val="tab"/>
      <w:lvlText w:val="%1.%2."/>
      <w:lvlJc w:val="left"/>
      <w:pPr/>
      <w:rPr>
        <w:position w:val="0"/>
      </w:rPr>
    </w:lvl>
    <w:lvl w:ilvl="2">
      <w:start w:val="1"/>
      <w:numFmt w:val="decimal"/>
      <w:suff w:val="tab"/>
      <w:lvlText w:val="%1.%2.%3."/>
      <w:lvlJc w:val="left"/>
      <w:pPr/>
      <w:rPr>
        <w:position w:val="0"/>
      </w:rPr>
    </w:lvl>
    <w:lvl w:ilvl="3">
      <w:start w:val="1"/>
      <w:numFmt w:val="decimal"/>
      <w:suff w:val="tab"/>
      <w:lvlText w:val="%1.%2.%3.%4."/>
      <w:lvlJc w:val="left"/>
      <w:pPr/>
      <w:rPr>
        <w:position w:val="0"/>
      </w:rPr>
    </w:lvl>
    <w:lvl w:ilvl="4">
      <w:start w:val="1"/>
      <w:numFmt w:val="decimal"/>
      <w:suff w:val="tab"/>
      <w:lvlText w:val="%1.%2.%3.%4.%5."/>
      <w:lvlJc w:val="left"/>
      <w:pPr/>
      <w:rPr>
        <w:position w:val="0"/>
      </w:rPr>
    </w:lvl>
    <w:lvl w:ilvl="5">
      <w:start w:val="1"/>
      <w:numFmt w:val="decimal"/>
      <w:suff w:val="tab"/>
      <w:lvlText w:val="%1.%2.%3.%4.%5.%6."/>
      <w:lvlJc w:val="left"/>
      <w:pPr/>
      <w:rPr>
        <w:position w:val="0"/>
      </w:rPr>
    </w:lvl>
    <w:lvl w:ilvl="6">
      <w:start w:val="1"/>
      <w:numFmt w:val="decimal"/>
      <w:suff w:val="tab"/>
      <w:lvlText w:val="%1.%2.%3.%4.%5.%6.%7."/>
      <w:lvlJc w:val="left"/>
      <w:pPr/>
      <w:rPr>
        <w:position w:val="0"/>
      </w:rPr>
    </w:lvl>
    <w:lvl w:ilvl="7">
      <w:start w:val="1"/>
      <w:numFmt w:val="decimal"/>
      <w:suff w:val="tab"/>
      <w:lvlText w:val="%1.%2.%3.%4.%5.%6.%7.%8."/>
      <w:lvlJc w:val="left"/>
      <w:pPr/>
      <w:rPr>
        <w:position w:val="0"/>
      </w:rPr>
    </w:lvl>
    <w:lvl w:ilvl="8">
      <w:start w:val="1"/>
      <w:numFmt w:val="decimal"/>
      <w:suff w:val="tab"/>
      <w:lvlText w:val="%1.%2.%3.%4.%5.%6.%7.%8.%9."/>
      <w:lvlJc w:val="left"/>
      <w:pPr/>
      <w:rPr>
        <w:position w:val="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bering>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36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numbering" w:styleId="List 0">
    <w:name w:val="List 0"/>
    <w:basedOn w:val="None"/>
    <w:next w:val="List 0"/>
    <w:pPr>
      <w:numPr>
        <w:numId w:val="1"/>
      </w:numPr>
    </w:pPr>
  </w:style>
  <w:style w:type="numbering" w:styleId="None">
    <w:name w:val="None"/>
    <w:next w:val="None"/>
    <w:pPr>
      <w:numPr>
        <w:numId w:val="2"/>
      </w:numPr>
    </w:p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numbering" w:styleId="List 1">
    <w:name w:val="List 1"/>
    <w:basedOn w:val="None"/>
    <w:next w:val="List 1"/>
    <w:pPr>
      <w:numPr>
        <w:numId w:val="42"/>
      </w:numPr>
    </w:pPr>
  </w:style>
  <w:style w:type="numbering" w:styleId="List 2">
    <w:name w:val="List 2"/>
    <w:basedOn w:val="None"/>
    <w:next w:val="List 2"/>
    <w:pPr>
      <w:numPr>
        <w:numId w:val="45"/>
      </w:numPr>
    </w:pPr>
  </w:style>
  <w:style w:type="numbering" w:styleId="List 3">
    <w:name w:val="List 3"/>
    <w:basedOn w:val="Bullet"/>
    <w:next w:val="List 3"/>
    <w:pPr>
      <w:numPr>
        <w:numId w:val="47"/>
      </w:numPr>
    </w:pPr>
  </w:style>
  <w:style w:type="numbering" w:styleId="Bullet">
    <w:name w:val="Bullet"/>
    <w:next w:val="Bullet"/>
    <w:pPr>
      <w:numPr>
        <w:numId w:val="48"/>
      </w:numPr>
    </w:pPr>
  </w:style>
  <w:style w:type="numbering" w:styleId="List 4">
    <w:name w:val="List 4"/>
    <w:basedOn w:val="Bullet"/>
    <w:next w:val="List 4"/>
    <w:pPr>
      <w:numPr>
        <w:numId w:val="50"/>
      </w:numPr>
    </w:pPr>
  </w:style>
  <w:style w:type="numbering" w:styleId="List 5">
    <w:name w:val="List 5"/>
    <w:basedOn w:val="Bullet"/>
    <w:next w:val="List 5"/>
    <w:pPr>
      <w:numPr>
        <w:numId w:val="52"/>
      </w:numPr>
    </w:pPr>
  </w:style>
  <w:style w:type="numbering" w:styleId="List 6">
    <w:name w:val="List 6"/>
    <w:basedOn w:val="None"/>
    <w:next w:val="List 6"/>
    <w:pPr>
      <w:numPr>
        <w:numId w:val="55"/>
      </w:numPr>
    </w:pPr>
  </w:style>
  <w:style w:type="numbering" w:styleId="List 7">
    <w:name w:val="List 7"/>
    <w:basedOn w:val="None"/>
    <w:next w:val="List 7"/>
    <w:pPr>
      <w:numPr>
        <w:numId w:val="58"/>
      </w:numPr>
    </w:pPr>
  </w:style>
  <w:style w:type="numbering" w:styleId="Legal">
    <w:name w:val="Legal"/>
    <w:next w:val="Legal"/>
    <w:pPr>
      <w:numPr>
        <w:numId w:val="63"/>
      </w:numPr>
    </w:pPr>
  </w:style>
  <w:style w:type="character" w:styleId="Hyperlink.0">
    <w:name w:val="Hyperlink.0"/>
    <w:basedOn w:val="Hyperlink"/>
    <w:next w:val="Hyperlink.0"/>
    <w:rPr>
      <w:color w:val="000099"/>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notebro.com" TargetMode="External"/><Relationship Id="rId5" Type="http://schemas.openxmlformats.org/officeDocument/2006/relationships/header" Target="header.xml"/><Relationship Id="rId6" Type="http://schemas.openxmlformats.org/officeDocument/2006/relationships/footer" Target="footer.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