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What does the concept of community mean ?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Defined: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-It may refer to social relationships that take place within geographically defined areas or neighbourhoods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-It may refer to relationships that are not locally operative but exist at a more abstract level (ex.the internet)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Leighton Three Ingredients for Community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-Common Locale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-Solidarity/ Activities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-Social Interaction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-However a community should not be bound by geography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Social Network Approach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*What is a Network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-A specific set of linkages among a defined set of persons, with the additional property that characteristics of these linkages as a whole may be used to interpret the social behavior of the persons involved.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Community Redefined: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A unit of social organization consisting of overlapping personal network consisting of overlapping personal network communities represented by relatively exhibit a high level of social interaction characterized by flows of resources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What led to Community Policing?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-Rising Crime Rate/Fiscal Crisis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-Policing deviance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ab/>
        <w:t xml:space="preserve">-Corruption within police services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ab/>
        <w:t xml:space="preserve">-Excessive use of force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-Technology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ab/>
        <w:t xml:space="preserve">-Dislocation from the community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Iron Fist and Velvet Glove (60’s-70’s)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-Military Model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Adoption of ideas and practises that originated in the armed services. As well as the interaction between the military and law enforcement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-Technology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-Political Surveillance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-Impact Policing (SWAT)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-Pacification Model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-’The idea that police departments should engage in some sort of “Community        Relations”’.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-Women begin to enter the police service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-Team Policing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-Scottish Concept of CBP(community based policing)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-Police officers are assigned fix neighborhoods and become personally acquainted with     that community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Broken Windows Theory (1982) James Q Wilson and George Kelling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-Tremendous Influence in law-enforcement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-They observed that if someone breaks a window and it is not repaired quickly, others will break more windows, Eventually the windows will create a sense of disorder.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-Therefore it sends a message that nobody cares about the neighborhood and it will attract criminals.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Problem- Oriented Policing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-The view  that underlying social conditions cause crime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-To control crime effectively, police must undercover and address the existing social problems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-Some see it as an alternative and others see it as community based policing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The difference between traditional and contemporary policing;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For those who find these terms confusing, traditional police methods are primarily reactionary - the phone rings and the police respond/react. Contemporary policing acknowledges that the community is a stakeholder or has ownership in regard to community safety. This style of policing includes the community and the police identifying and resolving community issues together.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Trebuchet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styleId="Normal" w:type="paragraph" w:default="1">
    <w:name w:val="normal"/>
    <w:pPr>
      <w:spacing w:lineRule="auto" w:after="0" w:line="276" w:before="0"/>
      <w:ind w:left="0" w:firstLine="0" w:right="0"/>
      <w:jc w:val="left"/>
    </w:pPr>
    <w:rPr>
      <w:rFonts w:cs="Arial" w:hAnsi="Arial" w:eastAsia="Arial" w:ascii="Arial"/>
      <w:b w:val="0"/>
      <w:i w:val="0"/>
      <w:smallCaps w:val="0"/>
      <w:strike w:val="0"/>
      <w:color w:val="000000"/>
      <w:sz w:val="22"/>
      <w:u w:val="none"/>
      <w:vertAlign w:val="baseline"/>
    </w:rPr>
  </w:style>
  <w:style w:styleId="Heading1" w:type="paragraph">
    <w:name w:val="heading 1"/>
    <w:basedOn w:val="Normal"/>
    <w:next w:val="Normal"/>
    <w:pPr>
      <w:spacing w:lineRule="auto" w:after="0" w:before="200"/>
      <w:contextualSpacing w:val="1"/>
    </w:pPr>
    <w:rPr>
      <w:rFonts w:cs="Trebuchet MS" w:hAnsi="Trebuchet MS" w:eastAsia="Trebuchet MS" w:ascii="Trebuchet MS"/>
      <w:sz w:val="32"/>
    </w:rPr>
  </w:style>
  <w:style w:styleId="Heading2" w:type="paragraph">
    <w:name w:val="heading 2"/>
    <w:basedOn w:val="Normal"/>
    <w:next w:val="Normal"/>
    <w:pPr>
      <w:spacing w:lineRule="auto" w:after="0" w:before="200"/>
      <w:contextualSpacing w:val="1"/>
    </w:pPr>
    <w:rPr>
      <w:rFonts w:cs="Trebuchet MS" w:hAnsi="Trebuchet MS" w:eastAsia="Trebuchet MS" w:ascii="Trebuchet MS"/>
      <w:b w:val="1"/>
      <w:sz w:val="26"/>
    </w:rPr>
  </w:style>
  <w:style w:styleId="Heading3" w:type="paragraph">
    <w:name w:val="heading 3"/>
    <w:basedOn w:val="Normal"/>
    <w:next w:val="Normal"/>
    <w:pPr>
      <w:spacing w:lineRule="auto" w:after="0" w:before="160"/>
      <w:contextualSpacing w:val="1"/>
    </w:pPr>
    <w:rPr>
      <w:rFonts w:cs="Trebuchet MS" w:hAnsi="Trebuchet MS" w:eastAsia="Trebuchet MS" w:ascii="Trebuchet MS"/>
      <w:b w:val="1"/>
      <w:color w:val="666666"/>
      <w:sz w:val="24"/>
    </w:rPr>
  </w:style>
  <w:style w:styleId="Heading4" w:type="paragraph">
    <w:name w:val="heading 4"/>
    <w:basedOn w:val="Normal"/>
    <w:next w:val="Normal"/>
    <w:pPr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  <w:u w:val="single"/>
    </w:rPr>
  </w:style>
  <w:style w:styleId="Heading5" w:type="paragraph">
    <w:name w:val="heading 5"/>
    <w:basedOn w:val="Normal"/>
    <w:next w:val="Normal"/>
    <w:pPr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</w:rPr>
  </w:style>
  <w:style w:styleId="Heading6" w:type="paragraph">
    <w:name w:val="heading 6"/>
    <w:basedOn w:val="Normal"/>
    <w:next w:val="Normal"/>
    <w:pPr>
      <w:spacing w:lineRule="auto" w:after="0" w:before="160"/>
      <w:contextualSpacing w:val="1"/>
    </w:pPr>
    <w:rPr>
      <w:rFonts w:cs="Trebuchet MS" w:hAnsi="Trebuchet MS" w:eastAsia="Trebuchet MS" w:ascii="Trebuchet MS"/>
      <w:i w:val="1"/>
      <w:color w:val="666666"/>
      <w:sz w:val="22"/>
    </w:rPr>
  </w:style>
  <w:style w:styleId="Title" w:type="paragraph">
    <w:name w:val="Title"/>
    <w:basedOn w:val="Normal"/>
    <w:next w:val="Normal"/>
    <w:pPr>
      <w:spacing w:lineRule="auto" w:after="0" w:before="0"/>
      <w:contextualSpacing w:val="1"/>
    </w:pPr>
    <w:rPr>
      <w:rFonts w:cs="Trebuchet MS" w:hAnsi="Trebuchet MS" w:eastAsia="Trebuchet MS" w:ascii="Trebuchet MS"/>
      <w:sz w:val="42"/>
    </w:rPr>
  </w:style>
  <w:style w:styleId="Subtitle" w:type="paragraph">
    <w:name w:val="Subtitle"/>
    <w:basedOn w:val="Normal"/>
    <w:next w:val="Normal"/>
    <w:pPr>
      <w:spacing w:lineRule="auto" w:after="200" w:before="0"/>
      <w:contextualSpacing w:val="1"/>
    </w:pPr>
    <w:rPr>
      <w:rFonts w:cs="Trebuchet MS" w:hAnsi="Trebuchet MS" w:eastAsia="Trebuchet MS" w:ascii="Trebuchet MS"/>
      <w:i w:val="1"/>
      <w:color w:val="666666"/>
      <w:sz w:val="26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11.13.13 Criminology.docx</dc:title>
</cp:coreProperties>
</file>