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1AD" w:rsidRPr="00871880" w:rsidRDefault="00871880" w:rsidP="00871880">
      <w:pPr>
        <w:jc w:val="center"/>
        <w:rPr>
          <w:sz w:val="32"/>
          <w:szCs w:val="32"/>
          <w:u w:val="single"/>
        </w:rPr>
      </w:pPr>
      <w:bookmarkStart w:id="0" w:name="_GoBack"/>
      <w:r w:rsidRPr="00871880">
        <w:rPr>
          <w:sz w:val="32"/>
          <w:szCs w:val="32"/>
          <w:u w:val="single"/>
        </w:rPr>
        <w:t>INTRO TO MEDIA</w:t>
      </w:r>
    </w:p>
    <w:bookmarkEnd w:id="0"/>
    <w:p w:rsidR="00871880" w:rsidRPr="00871880" w:rsidRDefault="00871880" w:rsidP="00871880">
      <w:pPr>
        <w:jc w:val="center"/>
        <w:rPr>
          <w:sz w:val="32"/>
          <w:szCs w:val="32"/>
          <w:u w:val="single"/>
        </w:rPr>
      </w:pPr>
      <w:proofErr w:type="spellStart"/>
      <w:r w:rsidRPr="00871880">
        <w:rPr>
          <w:sz w:val="32"/>
          <w:szCs w:val="32"/>
          <w:u w:val="single"/>
        </w:rPr>
        <w:t>Lec</w:t>
      </w:r>
      <w:proofErr w:type="spellEnd"/>
      <w:r w:rsidRPr="00871880">
        <w:rPr>
          <w:sz w:val="32"/>
          <w:szCs w:val="32"/>
          <w:u w:val="single"/>
        </w:rPr>
        <w:t>. 3</w:t>
      </w:r>
    </w:p>
    <w:p w:rsidR="00871880" w:rsidRDefault="00871880" w:rsidP="00871880">
      <w:pPr>
        <w:jc w:val="center"/>
      </w:pPr>
    </w:p>
    <w:p w:rsidR="00871880" w:rsidRPr="006B07C6" w:rsidRDefault="006B07C6" w:rsidP="00871880">
      <w:pPr>
        <w:rPr>
          <w:u w:val="single"/>
        </w:rPr>
      </w:pPr>
      <w:r w:rsidRPr="006B07C6">
        <w:rPr>
          <w:u w:val="single"/>
        </w:rPr>
        <w:t>Middle ages to renaissance</w:t>
      </w:r>
    </w:p>
    <w:p w:rsidR="006B07C6" w:rsidRDefault="006B07C6" w:rsidP="006B07C6">
      <w:pPr>
        <w:pStyle w:val="ListParagraph"/>
        <w:numPr>
          <w:ilvl w:val="0"/>
          <w:numId w:val="1"/>
        </w:numPr>
      </w:pPr>
      <w:r>
        <w:t>Cultural movement in Europe</w:t>
      </w:r>
    </w:p>
    <w:p w:rsidR="006B07C6" w:rsidRDefault="006B07C6" w:rsidP="006B07C6">
      <w:pPr>
        <w:pStyle w:val="ListParagraph"/>
        <w:numPr>
          <w:ilvl w:val="0"/>
          <w:numId w:val="1"/>
        </w:numPr>
      </w:pPr>
      <w:r>
        <w:t>Printing press came out during this period; became an important facet</w:t>
      </w:r>
    </w:p>
    <w:p w:rsidR="006B07C6" w:rsidRDefault="006B07C6" w:rsidP="006B07C6">
      <w:pPr>
        <w:pStyle w:val="ListParagraph"/>
        <w:numPr>
          <w:ilvl w:val="0"/>
          <w:numId w:val="1"/>
        </w:numPr>
      </w:pPr>
      <w:r>
        <w:t>Shift towards a greater alliance with diplomacy</w:t>
      </w:r>
    </w:p>
    <w:p w:rsidR="006B07C6" w:rsidRDefault="006B07C6" w:rsidP="006B07C6">
      <w:pPr>
        <w:pStyle w:val="ListParagraph"/>
        <w:numPr>
          <w:ilvl w:val="0"/>
          <w:numId w:val="1"/>
        </w:numPr>
      </w:pPr>
      <w:r>
        <w:t xml:space="preserve">In the domain of scholarship, we see a shift in what scholars were interested in. interested in teachings of romans and ancient </w:t>
      </w:r>
      <w:r w:rsidR="00E938A8">
        <w:t>Greeks</w:t>
      </w:r>
      <w:r>
        <w:t xml:space="preserve">. </w:t>
      </w:r>
      <w:r w:rsidR="00E938A8">
        <w:t>Literature</w:t>
      </w:r>
      <w:r>
        <w:t xml:space="preserve"> of ancient </w:t>
      </w:r>
      <w:r w:rsidR="00E938A8">
        <w:t>Greece</w:t>
      </w:r>
    </w:p>
    <w:p w:rsidR="006B07C6" w:rsidRDefault="006B07C6" w:rsidP="006B07C6">
      <w:pPr>
        <w:pStyle w:val="ListParagraph"/>
        <w:numPr>
          <w:ilvl w:val="0"/>
          <w:numId w:val="1"/>
        </w:numPr>
      </w:pPr>
      <w:r>
        <w:t xml:space="preserve">Humanism: a growing reliance on the importance of rational thought; a questioning of faith and emphasis on the ability humans have to make change. </w:t>
      </w:r>
    </w:p>
    <w:p w:rsidR="006B07C6" w:rsidRDefault="006B07C6" w:rsidP="006B07C6">
      <w:pPr>
        <w:pStyle w:val="ListParagraph"/>
        <w:numPr>
          <w:ilvl w:val="0"/>
          <w:numId w:val="1"/>
        </w:numPr>
      </w:pPr>
      <w:r>
        <w:t xml:space="preserve">Bible translated from </w:t>
      </w:r>
      <w:r w:rsidR="00E938A8">
        <w:t>Latin</w:t>
      </w:r>
      <w:r>
        <w:t>; people could make their own interpretations… questions the power and authority of the church</w:t>
      </w:r>
    </w:p>
    <w:p w:rsidR="006B07C6" w:rsidRDefault="006B07C6" w:rsidP="006B07C6">
      <w:pPr>
        <w:pStyle w:val="ListParagraph"/>
      </w:pPr>
    </w:p>
    <w:p w:rsidR="006B07C6" w:rsidRPr="006B07C6" w:rsidRDefault="006B07C6" w:rsidP="006B07C6">
      <w:pPr>
        <w:rPr>
          <w:u w:val="single"/>
        </w:rPr>
      </w:pPr>
      <w:r w:rsidRPr="006B07C6">
        <w:rPr>
          <w:u w:val="single"/>
        </w:rPr>
        <w:t>Age of Enlightenment/Age of Reason</w:t>
      </w:r>
    </w:p>
    <w:p w:rsidR="006B07C6" w:rsidRDefault="006B07C6" w:rsidP="006B07C6">
      <w:pPr>
        <w:pStyle w:val="ListParagraph"/>
        <w:numPr>
          <w:ilvl w:val="0"/>
          <w:numId w:val="2"/>
        </w:numPr>
      </w:pPr>
      <w:r>
        <w:t xml:space="preserve">Roots of </w:t>
      </w:r>
      <w:r w:rsidR="00E938A8">
        <w:t>democratization</w:t>
      </w:r>
      <w:r>
        <w:t>.</w:t>
      </w:r>
    </w:p>
    <w:p w:rsidR="006B07C6" w:rsidRDefault="006B07C6" w:rsidP="006B07C6">
      <w:pPr>
        <w:pStyle w:val="ListParagraph"/>
        <w:numPr>
          <w:ilvl w:val="0"/>
          <w:numId w:val="2"/>
        </w:numPr>
      </w:pPr>
      <w:r>
        <w:t>The church pushed back with a counter reformation. The church was looking to re-assert authority and control literature and text being put out into society and how they are interpreted.</w:t>
      </w:r>
    </w:p>
    <w:p w:rsidR="006B07C6" w:rsidRPr="006B07C6" w:rsidRDefault="006B07C6" w:rsidP="006B07C6">
      <w:pPr>
        <w:pStyle w:val="ListParagraph"/>
        <w:numPr>
          <w:ilvl w:val="0"/>
          <w:numId w:val="2"/>
        </w:numPr>
      </w:pPr>
      <w:proofErr w:type="spellStart"/>
      <w:r w:rsidRPr="006B07C6">
        <w:rPr>
          <w:b/>
          <w:bCs/>
        </w:rPr>
        <w:t>Areopagitica</w:t>
      </w:r>
      <w:proofErr w:type="spellEnd"/>
      <w:r>
        <w:rPr>
          <w:b/>
          <w:bCs/>
        </w:rPr>
        <w:t>-</w:t>
      </w:r>
      <w:r w:rsidRPr="006B07C6">
        <w:rPr>
          <w:bCs/>
        </w:rPr>
        <w:t>if you wanted to print anything, y</w:t>
      </w:r>
      <w:r>
        <w:rPr>
          <w:bCs/>
        </w:rPr>
        <w:t xml:space="preserve">ou had to get </w:t>
      </w:r>
      <w:r w:rsidR="00E938A8">
        <w:rPr>
          <w:bCs/>
        </w:rPr>
        <w:t xml:space="preserve">approval. </w:t>
      </w:r>
      <w:r>
        <w:rPr>
          <w:bCs/>
        </w:rPr>
        <w:t xml:space="preserve">It was a form of </w:t>
      </w:r>
      <w:r w:rsidR="00E938A8">
        <w:rPr>
          <w:bCs/>
        </w:rPr>
        <w:t>censorship</w:t>
      </w:r>
    </w:p>
    <w:p w:rsidR="006B07C6" w:rsidRDefault="006B07C6" w:rsidP="006B07C6">
      <w:pPr>
        <w:pStyle w:val="ListParagraph"/>
        <w:numPr>
          <w:ilvl w:val="0"/>
          <w:numId w:val="2"/>
        </w:numPr>
      </w:pPr>
      <w:r>
        <w:t xml:space="preserve">All ideas should be out in the public… the best arguments win out over the weak arguments. </w:t>
      </w:r>
    </w:p>
    <w:p w:rsidR="002C6C02" w:rsidRPr="002C6C02" w:rsidRDefault="006B07C6" w:rsidP="002C6C02">
      <w:pPr>
        <w:pStyle w:val="ListParagraph"/>
        <w:numPr>
          <w:ilvl w:val="0"/>
          <w:numId w:val="2"/>
        </w:numPr>
      </w:pPr>
      <w:r>
        <w:t xml:space="preserve">Putting our faith in government to censor materials doesn’t dishonor </w:t>
      </w:r>
      <w:r w:rsidR="00E938A8">
        <w:t>people,</w:t>
      </w:r>
      <w:r>
        <w:t xml:space="preserve"> because governments will not make their decisions based on subjective criteria. </w:t>
      </w:r>
      <w:r w:rsidR="002C6C02" w:rsidRPr="002C6C02">
        <w:rPr>
          <w:bCs/>
        </w:rPr>
        <w:t xml:space="preserve"> </w:t>
      </w:r>
    </w:p>
    <w:p w:rsidR="002C6C02" w:rsidRPr="002C6C02" w:rsidRDefault="002C6C02" w:rsidP="002C6C02">
      <w:pPr>
        <w:pStyle w:val="ListParagraph"/>
        <w:numPr>
          <w:ilvl w:val="0"/>
          <w:numId w:val="2"/>
        </w:numPr>
      </w:pPr>
      <w:r w:rsidRPr="002C6C02">
        <w:rPr>
          <w:b/>
          <w:bCs/>
        </w:rPr>
        <w:t>Locke-</w:t>
      </w:r>
      <w:r>
        <w:rPr>
          <w:bCs/>
        </w:rPr>
        <w:t xml:space="preserve"> Separation of church and state, liberty, private property. </w:t>
      </w:r>
      <w:r w:rsidR="00E938A8">
        <w:rPr>
          <w:bCs/>
        </w:rPr>
        <w:t>Promot</w:t>
      </w:r>
      <w:r>
        <w:rPr>
          <w:bCs/>
        </w:rPr>
        <w:t xml:space="preserve">ed a notion of social contract. We give up out own personal power to certain authority to ensure certain rights (that authority remains legitimate as long as it </w:t>
      </w:r>
      <w:r w:rsidR="00E938A8">
        <w:rPr>
          <w:bCs/>
        </w:rPr>
        <w:t>doesn’t</w:t>
      </w:r>
      <w:r>
        <w:rPr>
          <w:bCs/>
        </w:rPr>
        <w:t xml:space="preserve"> </w:t>
      </w:r>
      <w:r w:rsidR="00E938A8">
        <w:rPr>
          <w:bCs/>
        </w:rPr>
        <w:t>impede</w:t>
      </w:r>
      <w:r>
        <w:rPr>
          <w:bCs/>
        </w:rPr>
        <w:t xml:space="preserve"> on our rights)</w:t>
      </w:r>
    </w:p>
    <w:p w:rsidR="002C6C02" w:rsidRPr="002C6C02" w:rsidRDefault="002C6C02" w:rsidP="002C6C02">
      <w:pPr>
        <w:pStyle w:val="ListParagraph"/>
        <w:numPr>
          <w:ilvl w:val="0"/>
          <w:numId w:val="2"/>
        </w:numPr>
      </w:pPr>
      <w:r w:rsidRPr="002C6C02">
        <w:rPr>
          <w:b/>
          <w:bCs/>
        </w:rPr>
        <w:t>Voltaire</w:t>
      </w:r>
      <w:r>
        <w:rPr>
          <w:bCs/>
        </w:rPr>
        <w:t>- freedom of thought &amp; expression</w:t>
      </w:r>
    </w:p>
    <w:p w:rsidR="002C6C02" w:rsidRPr="002C6C02" w:rsidRDefault="002C6C02" w:rsidP="002C6C02">
      <w:pPr>
        <w:pStyle w:val="ListParagraph"/>
        <w:numPr>
          <w:ilvl w:val="0"/>
          <w:numId w:val="2"/>
        </w:numPr>
      </w:pPr>
      <w:r w:rsidRPr="002C6C02">
        <w:rPr>
          <w:b/>
          <w:bCs/>
        </w:rPr>
        <w:t>Rousseau</w:t>
      </w:r>
      <w:r>
        <w:rPr>
          <w:bCs/>
        </w:rPr>
        <w:t>- Social contract, among many other things. Also important for advocating about the importance of education fro citizenship. Introduces what it means to be a citizen.</w:t>
      </w:r>
    </w:p>
    <w:p w:rsidR="002C6C02" w:rsidRPr="002C6C02" w:rsidRDefault="002C6C02" w:rsidP="002C6C02">
      <w:pPr>
        <w:pStyle w:val="ListParagraph"/>
        <w:numPr>
          <w:ilvl w:val="0"/>
          <w:numId w:val="2"/>
        </w:numPr>
      </w:pPr>
      <w:r w:rsidRPr="002C6C02">
        <w:rPr>
          <w:b/>
          <w:bCs/>
        </w:rPr>
        <w:t>Adam Smith</w:t>
      </w:r>
      <w:r>
        <w:rPr>
          <w:bCs/>
        </w:rPr>
        <w:t xml:space="preserve">- Wealth of nations. The invisible hand of the market; the idea that as we all do our own thing, society benefits overall. </w:t>
      </w:r>
    </w:p>
    <w:p w:rsidR="002C6C02" w:rsidRDefault="002C6C02" w:rsidP="002C6C02">
      <w:pPr>
        <w:pStyle w:val="ListParagraph"/>
        <w:numPr>
          <w:ilvl w:val="0"/>
          <w:numId w:val="2"/>
        </w:numPr>
      </w:pPr>
      <w:r>
        <w:t xml:space="preserve">They are important because great efforts were made trying to control the ideas made by these men. They were </w:t>
      </w:r>
      <w:r w:rsidR="00E938A8">
        <w:t>challenging</w:t>
      </w:r>
      <w:r>
        <w:t xml:space="preserve"> existing aristocracy. People tried very hard to censor their works. </w:t>
      </w:r>
    </w:p>
    <w:p w:rsidR="002C6C02" w:rsidRDefault="002C6C02" w:rsidP="002C6C02">
      <w:pPr>
        <w:ind w:left="360"/>
      </w:pPr>
    </w:p>
    <w:p w:rsidR="002C6C02" w:rsidRPr="002C6C02" w:rsidRDefault="00E938A8" w:rsidP="002C6C02">
      <w:pPr>
        <w:rPr>
          <w:u w:val="single"/>
        </w:rPr>
      </w:pPr>
      <w:r w:rsidRPr="002C6C02">
        <w:rPr>
          <w:u w:val="single"/>
        </w:rPr>
        <w:t>Industrial</w:t>
      </w:r>
      <w:r w:rsidR="002C6C02" w:rsidRPr="002C6C02">
        <w:rPr>
          <w:u w:val="single"/>
        </w:rPr>
        <w:t xml:space="preserve"> Revolution(1800’s)</w:t>
      </w:r>
    </w:p>
    <w:p w:rsidR="002C6C02" w:rsidRDefault="002C6C02" w:rsidP="002C6C02">
      <w:pPr>
        <w:pStyle w:val="ListParagraph"/>
        <w:numPr>
          <w:ilvl w:val="0"/>
          <w:numId w:val="3"/>
        </w:numPr>
      </w:pPr>
      <w:r>
        <w:t>Harnessing steam power; be able to more things greater distances more quickly. Shrinking of distance was VERY important</w:t>
      </w:r>
    </w:p>
    <w:p w:rsidR="002C6C02" w:rsidRDefault="002C6C02" w:rsidP="002C6C02">
      <w:pPr>
        <w:pStyle w:val="ListParagraph"/>
        <w:numPr>
          <w:ilvl w:val="0"/>
          <w:numId w:val="3"/>
        </w:numPr>
      </w:pPr>
      <w:r>
        <w:t>Massive migrations out of rural areas to urban centers. Migrati</w:t>
      </w:r>
      <w:r w:rsidR="00476F8D">
        <w:t>ons across countries and within</w:t>
      </w:r>
      <w:r>
        <w:t xml:space="preserve"> countries</w:t>
      </w:r>
    </w:p>
    <w:p w:rsidR="002C6C02" w:rsidRDefault="002C6C02" w:rsidP="002C6C02">
      <w:pPr>
        <w:pStyle w:val="ListParagraph"/>
        <w:numPr>
          <w:ilvl w:val="0"/>
          <w:numId w:val="3"/>
        </w:numPr>
      </w:pPr>
      <w:r>
        <w:t>The emergence of time</w:t>
      </w:r>
      <w:r w:rsidR="00476F8D">
        <w:t>; proper time zones. Work time vs. leisure time.</w:t>
      </w:r>
    </w:p>
    <w:p w:rsidR="00476F8D" w:rsidRDefault="00476F8D" w:rsidP="002C6C02">
      <w:pPr>
        <w:pStyle w:val="ListParagraph"/>
        <w:numPr>
          <w:ilvl w:val="0"/>
          <w:numId w:val="3"/>
        </w:numPr>
      </w:pPr>
      <w:r>
        <w:t xml:space="preserve">We begin to see the commodification of information. </w:t>
      </w:r>
    </w:p>
    <w:p w:rsidR="00476F8D" w:rsidRDefault="00476F8D" w:rsidP="00476F8D">
      <w:pPr>
        <w:rPr>
          <w:u w:val="single"/>
        </w:rPr>
      </w:pPr>
      <w:r w:rsidRPr="00476F8D">
        <w:rPr>
          <w:u w:val="single"/>
        </w:rPr>
        <w:lastRenderedPageBreak/>
        <w:t>Media and Canadian history</w:t>
      </w:r>
    </w:p>
    <w:p w:rsidR="00476F8D" w:rsidRPr="00476F8D" w:rsidRDefault="00476F8D" w:rsidP="00476F8D">
      <w:pPr>
        <w:pStyle w:val="ListParagraph"/>
        <w:numPr>
          <w:ilvl w:val="0"/>
          <w:numId w:val="4"/>
        </w:numPr>
        <w:rPr>
          <w:u w:val="single"/>
        </w:rPr>
      </w:pPr>
      <w:r>
        <w:t>Importance of railways- conveying messages. Coincide with the creation of telegraph in Canada.</w:t>
      </w:r>
    </w:p>
    <w:p w:rsidR="00476F8D" w:rsidRPr="00476F8D" w:rsidRDefault="00476F8D" w:rsidP="00476F8D">
      <w:pPr>
        <w:pStyle w:val="ListParagraph"/>
        <w:numPr>
          <w:ilvl w:val="0"/>
          <w:numId w:val="4"/>
        </w:numPr>
        <w:rPr>
          <w:u w:val="single"/>
        </w:rPr>
      </w:pPr>
      <w:r>
        <w:t xml:space="preserve">The Canadian government needed to act upon things and couldn’t leave it to the invisible hand. </w:t>
      </w:r>
    </w:p>
    <w:p w:rsidR="00476F8D" w:rsidRPr="00476F8D" w:rsidRDefault="00476F8D" w:rsidP="00476F8D">
      <w:pPr>
        <w:pStyle w:val="ListParagraph"/>
        <w:numPr>
          <w:ilvl w:val="0"/>
          <w:numId w:val="4"/>
        </w:numPr>
        <w:rPr>
          <w:u w:val="single"/>
        </w:rPr>
      </w:pPr>
      <w:r>
        <w:t>There were not enough people at the time to produce things cheaply.</w:t>
      </w:r>
    </w:p>
    <w:p w:rsidR="00476F8D" w:rsidRDefault="00476F8D" w:rsidP="00476F8D">
      <w:pPr>
        <w:pStyle w:val="ListParagraph"/>
        <w:numPr>
          <w:ilvl w:val="0"/>
          <w:numId w:val="4"/>
        </w:numPr>
      </w:pPr>
      <w:r w:rsidRPr="00476F8D">
        <w:t>Myth of technological nationalism- that Canada grew and developed as a nat</w:t>
      </w:r>
      <w:r>
        <w:t xml:space="preserve">ion through media technologies (railways). </w:t>
      </w:r>
    </w:p>
    <w:p w:rsidR="00476F8D" w:rsidRDefault="00476F8D" w:rsidP="00476F8D">
      <w:pPr>
        <w:pStyle w:val="ListParagraph"/>
        <w:numPr>
          <w:ilvl w:val="0"/>
          <w:numId w:val="4"/>
        </w:numPr>
      </w:pPr>
      <w:r>
        <w:t xml:space="preserve">Did Canada develop BECAUSE of these media platforms? Or did it develop despite them? It enabled and influx of goods from our neighbors to the south. </w:t>
      </w:r>
    </w:p>
    <w:p w:rsidR="00476F8D" w:rsidRDefault="00476F8D" w:rsidP="00476F8D">
      <w:pPr>
        <w:pStyle w:val="ListParagraph"/>
        <w:numPr>
          <w:ilvl w:val="0"/>
          <w:numId w:val="4"/>
        </w:numPr>
      </w:pPr>
      <w:r>
        <w:t>Printing press (1455)</w:t>
      </w:r>
    </w:p>
    <w:p w:rsidR="00476F8D" w:rsidRDefault="00476F8D" w:rsidP="00476F8D">
      <w:pPr>
        <w:pStyle w:val="ListParagraph"/>
        <w:numPr>
          <w:ilvl w:val="0"/>
          <w:numId w:val="4"/>
        </w:numPr>
      </w:pPr>
      <w:r>
        <w:t>Photography (1830’s)-family photo… sense of unity</w:t>
      </w:r>
    </w:p>
    <w:p w:rsidR="00476F8D" w:rsidRDefault="00E938A8" w:rsidP="00476F8D">
      <w:pPr>
        <w:pStyle w:val="ListParagraph"/>
        <w:numPr>
          <w:ilvl w:val="0"/>
          <w:numId w:val="4"/>
        </w:numPr>
      </w:pPr>
      <w:r>
        <w:t>Telegraph (</w:t>
      </w:r>
      <w:r w:rsidR="00476F8D">
        <w:t xml:space="preserve">1838)- communicating virtually instantaneously. </w:t>
      </w:r>
    </w:p>
    <w:p w:rsidR="00476F8D" w:rsidRDefault="00476F8D" w:rsidP="00476F8D">
      <w:pPr>
        <w:pStyle w:val="ListParagraph"/>
        <w:numPr>
          <w:ilvl w:val="0"/>
          <w:numId w:val="4"/>
        </w:numPr>
      </w:pPr>
      <w:r>
        <w:t xml:space="preserve">ITU- </w:t>
      </w:r>
      <w:r w:rsidR="00E938A8">
        <w:t>international</w:t>
      </w:r>
      <w:r w:rsidR="00AF03E8">
        <w:t xml:space="preserve"> telecommunications union. Venue for resolving national disputes with regard to telegraphs</w:t>
      </w:r>
    </w:p>
    <w:p w:rsidR="00AF03E8" w:rsidRDefault="00AF03E8" w:rsidP="00AF03E8">
      <w:pPr>
        <w:pStyle w:val="ListParagraph"/>
        <w:numPr>
          <w:ilvl w:val="0"/>
          <w:numId w:val="4"/>
        </w:numPr>
      </w:pPr>
      <w:r>
        <w:t xml:space="preserve">Telephone (1871)- used as a broadcasting platform. Eventually migrates to one-one </w:t>
      </w:r>
      <w:r w:rsidR="00E938A8">
        <w:t>communications</w:t>
      </w:r>
      <w:r>
        <w:t>.</w:t>
      </w:r>
    </w:p>
    <w:p w:rsidR="00A84D79" w:rsidRDefault="00A84D79" w:rsidP="00A84D79">
      <w:pPr>
        <w:pStyle w:val="ListParagraph"/>
      </w:pPr>
    </w:p>
    <w:p w:rsidR="00AF03E8" w:rsidRPr="00A84D79" w:rsidRDefault="00AF03E8" w:rsidP="00AF03E8">
      <w:pPr>
        <w:rPr>
          <w:u w:val="single"/>
        </w:rPr>
      </w:pPr>
      <w:r w:rsidRPr="00A84D79">
        <w:rPr>
          <w:u w:val="single"/>
        </w:rPr>
        <w:t>News Media History</w:t>
      </w:r>
    </w:p>
    <w:p w:rsidR="00AF03E8" w:rsidRDefault="00AF03E8" w:rsidP="00AF03E8">
      <w:pPr>
        <w:pStyle w:val="ListParagraph"/>
        <w:numPr>
          <w:ilvl w:val="0"/>
          <w:numId w:val="5"/>
        </w:numPr>
      </w:pPr>
      <w:r>
        <w:t xml:space="preserve">Transplant </w:t>
      </w:r>
      <w:r w:rsidR="00E938A8">
        <w:t>period (</w:t>
      </w:r>
      <w:r>
        <w:t>1752-1807)- transplanting from the US to Canada. Newspapers came out every few days infrequently about government information, a few advertisements and a few stories about “back home”.</w:t>
      </w:r>
    </w:p>
    <w:p w:rsidR="00AF03E8" w:rsidRDefault="00AF03E8" w:rsidP="00AF03E8">
      <w:pPr>
        <w:pStyle w:val="ListParagraph"/>
        <w:numPr>
          <w:ilvl w:val="0"/>
          <w:numId w:val="5"/>
        </w:numPr>
      </w:pPr>
      <w:r>
        <w:t xml:space="preserve">Growth </w:t>
      </w:r>
      <w:r w:rsidR="00E938A8">
        <w:t>Period (</w:t>
      </w:r>
      <w:r>
        <w:t xml:space="preserve">1807-1858)- start to see an expansion in the press. Industrialization in place- steam printing press printing more for cheaper. Literacy rates were increasing. As </w:t>
      </w:r>
      <w:r w:rsidR="00E938A8">
        <w:t>newspaper</w:t>
      </w:r>
      <w:r>
        <w:t xml:space="preserve"> sales go up, reliance on government funding goes down. Case of Joseph Howe</w:t>
      </w:r>
      <w:r w:rsidR="00E938A8">
        <w:t xml:space="preserve">: published a paper called the </w:t>
      </w:r>
      <w:proofErr w:type="spellStart"/>
      <w:r w:rsidR="00E938A8">
        <w:t>N</w:t>
      </w:r>
      <w:r>
        <w:t>ovascotian</w:t>
      </w:r>
      <w:proofErr w:type="spellEnd"/>
      <w:r>
        <w:t xml:space="preserve">… published a </w:t>
      </w:r>
      <w:r w:rsidR="00E938A8">
        <w:t>critique</w:t>
      </w:r>
      <w:r>
        <w:t xml:space="preserve"> of the police force and governor. Accused them of corruption, so they arrested him. The judge on trial ordered the jury to find him guilty. They found him innocent “one should not be j</w:t>
      </w:r>
      <w:r w:rsidR="00E938A8">
        <w:t>ai</w:t>
      </w:r>
      <w:r>
        <w:t xml:space="preserve">led for publishing the truth”. Watershed moment in </w:t>
      </w:r>
      <w:r w:rsidR="00A84D79">
        <w:t>Canadian</w:t>
      </w:r>
      <w:r>
        <w:t xml:space="preserve"> history for freedom of expression. </w:t>
      </w:r>
    </w:p>
    <w:p w:rsidR="00A84D79" w:rsidRDefault="00A84D79" w:rsidP="00AF03E8">
      <w:pPr>
        <w:pStyle w:val="ListParagraph"/>
        <w:numPr>
          <w:ilvl w:val="0"/>
          <w:numId w:val="5"/>
        </w:numPr>
      </w:pPr>
      <w:r>
        <w:t>1930- we had 116 newspapers available… published by 99 different publishers.</w:t>
      </w:r>
    </w:p>
    <w:p w:rsidR="00A84D79" w:rsidRDefault="00A84D79" w:rsidP="00AF03E8">
      <w:pPr>
        <w:pStyle w:val="ListParagraph"/>
        <w:numPr>
          <w:ilvl w:val="0"/>
          <w:numId w:val="5"/>
        </w:numPr>
      </w:pPr>
      <w:r>
        <w:t>Today- we have 95 newspapers in Canada, only 3 are independent, only 14 companies own the other 92. Of those 14 companies, 1 owns 36 newspapers. Lack of dive</w:t>
      </w:r>
      <w:r w:rsidR="00E938A8">
        <w:t>rsity in opinions and views…How</w:t>
      </w:r>
      <w:r>
        <w:t xml:space="preserve"> informed can we actually be as citizens when news is that centralized. </w:t>
      </w:r>
    </w:p>
    <w:p w:rsidR="00A84D79" w:rsidRDefault="00A84D79" w:rsidP="00A84D79">
      <w:pPr>
        <w:ind w:left="360"/>
      </w:pPr>
    </w:p>
    <w:p w:rsidR="00A84D79" w:rsidRPr="00A84D79" w:rsidRDefault="00A84D79" w:rsidP="00A84D79">
      <w:pPr>
        <w:rPr>
          <w:u w:val="single"/>
        </w:rPr>
      </w:pPr>
      <w:r w:rsidRPr="00A84D79">
        <w:rPr>
          <w:u w:val="single"/>
        </w:rPr>
        <w:t>History of Film</w:t>
      </w:r>
    </w:p>
    <w:p w:rsidR="00A84D79" w:rsidRDefault="00A84D79" w:rsidP="00A84D79">
      <w:pPr>
        <w:pStyle w:val="ListParagraph"/>
        <w:numPr>
          <w:ilvl w:val="0"/>
          <w:numId w:val="6"/>
        </w:numPr>
      </w:pPr>
      <w:r>
        <w:t xml:space="preserve">Right from the get-go </w:t>
      </w:r>
      <w:r w:rsidR="00E938A8">
        <w:t>Americans have dominated the Canadian film industry</w:t>
      </w:r>
      <w:r>
        <w:t xml:space="preserve">. </w:t>
      </w:r>
    </w:p>
    <w:p w:rsidR="00A84D79" w:rsidRDefault="00A84D79" w:rsidP="00A84D79">
      <w:pPr>
        <w:pStyle w:val="ListParagraph"/>
        <w:numPr>
          <w:ilvl w:val="0"/>
          <w:numId w:val="6"/>
        </w:numPr>
      </w:pPr>
      <w:r>
        <w:t xml:space="preserve">Up until 1949, American studios engaged in </w:t>
      </w:r>
      <w:r w:rsidR="00E938A8">
        <w:t>block booking</w:t>
      </w:r>
      <w:r>
        <w:t>.  The studios were vertically integrated (they produced the films and they owned the cinemas). They franchised out their cinemas, but still controlled them. If you wanted to show a particular movie</w:t>
      </w:r>
      <w:r w:rsidR="00E938A8">
        <w:t>, you</w:t>
      </w:r>
      <w:r>
        <w:t xml:space="preserve"> had to buy a package not just one. You may have to buy a bunch of duds to get one you wanted. </w:t>
      </w:r>
    </w:p>
    <w:p w:rsidR="00A84D79" w:rsidRDefault="00A84D79" w:rsidP="00A84D79">
      <w:pPr>
        <w:pStyle w:val="ListParagraph"/>
        <w:numPr>
          <w:ilvl w:val="0"/>
          <w:numId w:val="6"/>
        </w:numPr>
      </w:pPr>
      <w:r>
        <w:t xml:space="preserve">Canadian Cooperation Project (1948)-  Hollywood had to produce a film about Canadian Trade </w:t>
      </w:r>
      <w:r w:rsidR="00E938A8">
        <w:t>Deficit</w:t>
      </w:r>
      <w:r>
        <w:t xml:space="preserve"> and had to have more new stories about Canada before the movie in order for Hollywood movies to be played.</w:t>
      </w:r>
    </w:p>
    <w:p w:rsidR="008F0CA4" w:rsidRDefault="008F0CA4" w:rsidP="00A84D79">
      <w:pPr>
        <w:pStyle w:val="ListParagraph"/>
        <w:numPr>
          <w:ilvl w:val="0"/>
          <w:numId w:val="6"/>
        </w:numPr>
      </w:pPr>
      <w:r>
        <w:t xml:space="preserve">Hollywood Crisis (1950’s)- </w:t>
      </w:r>
      <w:r w:rsidR="00E938A8">
        <w:t>actors,</w:t>
      </w:r>
      <w:r>
        <w:t xml:space="preserve"> directors and screenwriters were called </w:t>
      </w:r>
      <w:r w:rsidR="00E938A8">
        <w:t>in front</w:t>
      </w:r>
      <w:r>
        <w:t xml:space="preserve"> of a committee because people believed all of Hollywood were “reds”. </w:t>
      </w:r>
    </w:p>
    <w:p w:rsidR="008F0CA4" w:rsidRDefault="008F0CA4" w:rsidP="00A84D79">
      <w:pPr>
        <w:pStyle w:val="ListParagraph"/>
        <w:numPr>
          <w:ilvl w:val="0"/>
          <w:numId w:val="6"/>
        </w:numPr>
      </w:pPr>
      <w:r>
        <w:lastRenderedPageBreak/>
        <w:t xml:space="preserve">McCarthy witch hunts dramatically tarnished Hollywood’s image. </w:t>
      </w:r>
    </w:p>
    <w:p w:rsidR="008F0CA4" w:rsidRDefault="008F0CA4" w:rsidP="00A84D79">
      <w:pPr>
        <w:pStyle w:val="ListParagraph"/>
        <w:numPr>
          <w:ilvl w:val="0"/>
          <w:numId w:val="6"/>
        </w:numPr>
      </w:pPr>
      <w:r>
        <w:t>1950’</w:t>
      </w:r>
      <w:r w:rsidR="00DB1F2F">
        <w:t xml:space="preserve">s television- </w:t>
      </w:r>
      <w:r>
        <w:t>shared a relationship with Hollywood. Peak for Hollywood movies was 1946/47</w:t>
      </w:r>
    </w:p>
    <w:p w:rsidR="00DB1F2F" w:rsidRDefault="00DB1F2F" w:rsidP="00DB1F2F">
      <w:pPr>
        <w:pStyle w:val="ListParagraph"/>
        <w:numPr>
          <w:ilvl w:val="0"/>
          <w:numId w:val="6"/>
        </w:numPr>
      </w:pPr>
      <w:r>
        <w:t xml:space="preserve">We start seeing the spectacular movies, and more musicals. We see a shift in content… </w:t>
      </w:r>
      <w:r w:rsidR="00E61C4E">
        <w:t>Hollywood</w:t>
      </w:r>
      <w:r>
        <w:t xml:space="preserve"> starts to deal with edgy issues of marriage, sex, identity, </w:t>
      </w:r>
      <w:r w:rsidR="00E61C4E">
        <w:t>and youth</w:t>
      </w:r>
      <w:r>
        <w:t xml:space="preserve"> in rebellion. It also starts linking in products (product placement)</w:t>
      </w:r>
    </w:p>
    <w:p w:rsidR="00DB1F2F" w:rsidRDefault="00DB1F2F" w:rsidP="00DB1F2F">
      <w:pPr>
        <w:pStyle w:val="ListParagraph"/>
        <w:numPr>
          <w:ilvl w:val="0"/>
          <w:numId w:val="6"/>
        </w:numPr>
      </w:pPr>
      <w:r>
        <w:t xml:space="preserve">TV was supposed to be wholesome (leave it to beaver), and </w:t>
      </w:r>
      <w:r w:rsidR="00E61C4E">
        <w:t>Hollywood</w:t>
      </w:r>
      <w:r>
        <w:t xml:space="preserve"> movies started to tackle social issues of the day. </w:t>
      </w:r>
    </w:p>
    <w:p w:rsidR="00E61C4E" w:rsidRDefault="00DB1F2F" w:rsidP="00E61C4E">
      <w:pPr>
        <w:pStyle w:val="ListParagraph"/>
        <w:numPr>
          <w:ilvl w:val="0"/>
          <w:numId w:val="6"/>
        </w:numPr>
      </w:pPr>
      <w:r>
        <w:t xml:space="preserve">1970’s- TV downs to the socially controversial. (All in the Family- landmark </w:t>
      </w:r>
      <w:r w:rsidR="00E61C4E">
        <w:t>TV</w:t>
      </w:r>
      <w:r>
        <w:t xml:space="preserve"> show of its time for the amount of taboo issues that it addressed)</w:t>
      </w:r>
    </w:p>
    <w:p w:rsidR="00E61C4E" w:rsidRDefault="00E61C4E" w:rsidP="00E61C4E">
      <w:pPr>
        <w:pStyle w:val="ListParagraph"/>
        <w:numPr>
          <w:ilvl w:val="0"/>
          <w:numId w:val="6"/>
        </w:numPr>
      </w:pPr>
      <w:r>
        <w:t xml:space="preserve">Canadian Movies Today-Given tis reliance on </w:t>
      </w:r>
      <w:r w:rsidR="001F681C">
        <w:t>TV</w:t>
      </w:r>
      <w:r>
        <w:t xml:space="preserve"> is television really the best medium of delivering </w:t>
      </w:r>
      <w:r w:rsidR="009D5A40">
        <w:t>Canadian</w:t>
      </w:r>
      <w:r>
        <w:t xml:space="preserve"> content to Canadians. Primary revenue is not coming from the cinema.</w:t>
      </w:r>
    </w:p>
    <w:p w:rsidR="00E61C4E" w:rsidRDefault="00E61C4E" w:rsidP="00E61C4E">
      <w:pPr>
        <w:pStyle w:val="ListParagraph"/>
      </w:pPr>
    </w:p>
    <w:p w:rsidR="00E61C4E" w:rsidRPr="00E61C4E" w:rsidRDefault="00E61C4E" w:rsidP="00E61C4E">
      <w:pPr>
        <w:rPr>
          <w:u w:val="single"/>
        </w:rPr>
      </w:pPr>
      <w:r w:rsidRPr="00E61C4E">
        <w:rPr>
          <w:u w:val="single"/>
        </w:rPr>
        <w:t xml:space="preserve">Radio </w:t>
      </w:r>
    </w:p>
    <w:p w:rsidR="00E61C4E" w:rsidRDefault="009D5A40" w:rsidP="00E61C4E">
      <w:pPr>
        <w:pStyle w:val="ListParagraph"/>
        <w:numPr>
          <w:ilvl w:val="0"/>
          <w:numId w:val="8"/>
        </w:numPr>
      </w:pPr>
      <w:r>
        <w:t xml:space="preserve">Was the Internet of the day; new frontier. </w:t>
      </w:r>
    </w:p>
    <w:p w:rsidR="009D5A40" w:rsidRDefault="009D5A40" w:rsidP="00E61C4E">
      <w:pPr>
        <w:pStyle w:val="ListParagraph"/>
        <w:numPr>
          <w:ilvl w:val="0"/>
          <w:numId w:val="8"/>
        </w:numPr>
      </w:pPr>
      <w:r>
        <w:t xml:space="preserve">Radio will fundamentally transform </w:t>
      </w:r>
      <w:r w:rsidR="001F681C">
        <w:t>society; it</w:t>
      </w:r>
      <w:r>
        <w:t xml:space="preserve"> can do all sorts of things.</w:t>
      </w:r>
    </w:p>
    <w:p w:rsidR="009D5A40" w:rsidRDefault="00E53FBA" w:rsidP="00E61C4E">
      <w:pPr>
        <w:pStyle w:val="ListParagraph"/>
        <w:numPr>
          <w:ilvl w:val="0"/>
          <w:numId w:val="8"/>
        </w:numPr>
      </w:pPr>
      <w:r>
        <w:t>People can be more educated through radio</w:t>
      </w:r>
    </w:p>
    <w:p w:rsidR="00E53FBA" w:rsidRDefault="00E53FBA" w:rsidP="00E61C4E">
      <w:pPr>
        <w:pStyle w:val="ListParagraph"/>
        <w:numPr>
          <w:ilvl w:val="0"/>
          <w:numId w:val="8"/>
        </w:numPr>
      </w:pPr>
      <w:r>
        <w:t>Idea that radio can transform people</w:t>
      </w:r>
    </w:p>
    <w:p w:rsidR="00E53FBA" w:rsidRDefault="00E53FBA" w:rsidP="00E61C4E">
      <w:pPr>
        <w:pStyle w:val="ListParagraph"/>
        <w:numPr>
          <w:ilvl w:val="0"/>
          <w:numId w:val="8"/>
        </w:numPr>
      </w:pPr>
      <w:r>
        <w:t>Jubilee broadcast (</w:t>
      </w:r>
      <w:r w:rsidR="001F681C">
        <w:t>July</w:t>
      </w:r>
      <w:r>
        <w:t xml:space="preserve"> 1</w:t>
      </w:r>
      <w:r w:rsidRPr="00E53FBA">
        <w:rPr>
          <w:vertAlign w:val="superscript"/>
        </w:rPr>
        <w:t>st</w:t>
      </w:r>
      <w:r>
        <w:t xml:space="preserve"> 1927- CBS archives)- all Canadians were bound as one, the first time so many people tuned into one station</w:t>
      </w:r>
    </w:p>
    <w:p w:rsidR="001F681C" w:rsidRDefault="001F681C" w:rsidP="001F681C">
      <w:pPr>
        <w:pStyle w:val="ListParagraph"/>
      </w:pPr>
    </w:p>
    <w:p w:rsidR="00E53FBA" w:rsidRPr="001F681C" w:rsidRDefault="001F681C" w:rsidP="001F681C">
      <w:pPr>
        <w:rPr>
          <w:u w:val="single"/>
        </w:rPr>
      </w:pPr>
      <w:r w:rsidRPr="001F681C">
        <w:rPr>
          <w:u w:val="single"/>
        </w:rPr>
        <w:t>Television</w:t>
      </w:r>
    </w:p>
    <w:p w:rsidR="001F681C" w:rsidRDefault="001F681C" w:rsidP="001F681C">
      <w:pPr>
        <w:pStyle w:val="ListParagraph"/>
        <w:numPr>
          <w:ilvl w:val="0"/>
          <w:numId w:val="9"/>
        </w:numPr>
      </w:pPr>
      <w:r>
        <w:t xml:space="preserve">Fowler Commission (1958)- Education, identity and enlightenment. Supporter of the CBC. Recommends restrictions on foreign ownership, Canadian content quotas, and creating of a new regulating body. </w:t>
      </w:r>
    </w:p>
    <w:p w:rsidR="001F681C" w:rsidRDefault="001F681C" w:rsidP="001F681C">
      <w:pPr>
        <w:pStyle w:val="ListParagraph"/>
        <w:numPr>
          <w:ilvl w:val="0"/>
          <w:numId w:val="9"/>
        </w:numPr>
      </w:pPr>
      <w:r>
        <w:t xml:space="preserve">CBC was a broadcaster, but also a regulator. Had to apply </w:t>
      </w:r>
      <w:r w:rsidR="00E938A8">
        <w:t>to CBC</w:t>
      </w:r>
      <w:r>
        <w:t xml:space="preserve"> to get a station. Cannot rely solely on government funding, must find funding from the private sector. </w:t>
      </w:r>
    </w:p>
    <w:p w:rsidR="001F681C" w:rsidRDefault="001F681C" w:rsidP="001F681C">
      <w:pPr>
        <w:pStyle w:val="ListParagraph"/>
        <w:numPr>
          <w:ilvl w:val="0"/>
          <w:numId w:val="9"/>
        </w:numPr>
      </w:pPr>
      <w:r>
        <w:t xml:space="preserve">Created a whole mass media shake-up. Challenged newspapers. </w:t>
      </w:r>
    </w:p>
    <w:p w:rsidR="001F681C" w:rsidRDefault="001F681C" w:rsidP="001F681C">
      <w:pPr>
        <w:pStyle w:val="ListParagraph"/>
        <w:numPr>
          <w:ilvl w:val="0"/>
          <w:numId w:val="9"/>
        </w:numPr>
      </w:pPr>
      <w:r>
        <w:t>Hollywood -Demassification (narrowcasting). Targeting towards the youth market</w:t>
      </w:r>
    </w:p>
    <w:p w:rsidR="001F681C" w:rsidRDefault="001F681C" w:rsidP="001F681C">
      <w:pPr>
        <w:pStyle w:val="ListParagraph"/>
        <w:numPr>
          <w:ilvl w:val="0"/>
          <w:numId w:val="9"/>
        </w:numPr>
      </w:pPr>
      <w:r>
        <w:t>R</w:t>
      </w:r>
      <w:r w:rsidR="00B7754F">
        <w:t xml:space="preserve">adio- Demassification. </w:t>
      </w:r>
      <w:r w:rsidR="00E938A8">
        <w:t>Specific stations</w:t>
      </w:r>
      <w:r>
        <w:t xml:space="preserve"> for specific genres</w:t>
      </w:r>
    </w:p>
    <w:p w:rsidR="004D1FAC" w:rsidRDefault="004D1FAC" w:rsidP="004D1FAC"/>
    <w:p w:rsidR="004D1FAC" w:rsidRDefault="004D1FAC" w:rsidP="004D1FAC"/>
    <w:p w:rsidR="004D1FAC" w:rsidRDefault="004D1FAC" w:rsidP="004D1FAC">
      <w:pPr>
        <w:rPr>
          <w:b/>
          <w:u w:val="single"/>
        </w:rPr>
      </w:pPr>
      <w:r>
        <w:rPr>
          <w:b/>
          <w:u w:val="single"/>
        </w:rPr>
        <w:t xml:space="preserve">MOVIE-  </w:t>
      </w:r>
      <w:r w:rsidRPr="004D1FAC">
        <w:rPr>
          <w:b/>
          <w:u w:val="single"/>
        </w:rPr>
        <w:t>Dawn of the Eye</w:t>
      </w:r>
      <w:r>
        <w:rPr>
          <w:b/>
          <w:u w:val="single"/>
        </w:rPr>
        <w:t>: Born Among Clowns</w:t>
      </w:r>
    </w:p>
    <w:p w:rsidR="004D1FAC" w:rsidRDefault="004D1FAC" w:rsidP="004D1FAC">
      <w:pPr>
        <w:pStyle w:val="ListParagraph"/>
        <w:numPr>
          <w:ilvl w:val="0"/>
          <w:numId w:val="10"/>
        </w:numPr>
      </w:pPr>
      <w:r w:rsidRPr="004D1FAC">
        <w:t>Thomas Edison</w:t>
      </w:r>
    </w:p>
    <w:p w:rsidR="004D1FAC" w:rsidRDefault="004D1FAC" w:rsidP="004D1FAC">
      <w:pPr>
        <w:pStyle w:val="ListParagraph"/>
        <w:numPr>
          <w:ilvl w:val="0"/>
          <w:numId w:val="10"/>
        </w:numPr>
      </w:pPr>
      <w:r>
        <w:t>Francis Dublier</w:t>
      </w:r>
      <w:r w:rsidR="008A5365">
        <w:t>- one of the first news reel men</w:t>
      </w:r>
    </w:p>
    <w:p w:rsidR="004D1FAC" w:rsidRDefault="004D1FAC" w:rsidP="004D1FAC">
      <w:pPr>
        <w:pStyle w:val="ListParagraph"/>
        <w:numPr>
          <w:ilvl w:val="0"/>
          <w:numId w:val="10"/>
        </w:numPr>
      </w:pPr>
      <w:r>
        <w:t>Cinematographe</w:t>
      </w:r>
    </w:p>
    <w:p w:rsidR="004D1FAC" w:rsidRDefault="004D1FAC" w:rsidP="004D1FAC">
      <w:pPr>
        <w:pStyle w:val="ListParagraph"/>
        <w:numPr>
          <w:ilvl w:val="0"/>
          <w:numId w:val="10"/>
        </w:numPr>
      </w:pPr>
      <w:r>
        <w:t>They weren’t going to sell cameras; they would sel</w:t>
      </w:r>
      <w:r w:rsidR="00E938A8">
        <w:t>l</w:t>
      </w:r>
      <w:r>
        <w:t xml:space="preserve"> reality</w:t>
      </w:r>
    </w:p>
    <w:p w:rsidR="004D1FAC" w:rsidRPr="004D1FAC" w:rsidRDefault="004D1FAC" w:rsidP="00E938A8">
      <w:pPr>
        <w:pStyle w:val="ListParagraph"/>
      </w:pPr>
    </w:p>
    <w:sectPr w:rsidR="004D1FAC" w:rsidRPr="004D1FAC" w:rsidSect="006B07C6">
      <w:headerReference w:type="even" r:id="rId8"/>
      <w:headerReference w:type="default" r:id="rId9"/>
      <w:pgSz w:w="12240" w:h="15840"/>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3761" w:rsidRDefault="00933761" w:rsidP="00E938A8">
      <w:r>
        <w:separator/>
      </w:r>
    </w:p>
  </w:endnote>
  <w:endnote w:type="continuationSeparator" w:id="0">
    <w:p w:rsidR="00933761" w:rsidRDefault="00933761" w:rsidP="00E938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3761" w:rsidRDefault="00933761" w:rsidP="00E938A8">
      <w:r>
        <w:separator/>
      </w:r>
    </w:p>
  </w:footnote>
  <w:footnote w:type="continuationSeparator" w:id="0">
    <w:p w:rsidR="00933761" w:rsidRDefault="00933761" w:rsidP="00E938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A8" w:rsidRDefault="001A2C95">
    <w:pPr>
      <w:pStyle w:val="Header"/>
    </w:pPr>
    <w:sdt>
      <w:sdtPr>
        <w:id w:val="171999623"/>
        <w:placeholder>
          <w:docPart w:val="F3D15CAEB5F5B34E8D295FAAA5EE392B"/>
        </w:placeholder>
        <w:temporary/>
        <w:showingPlcHdr/>
      </w:sdtPr>
      <w:sdtContent>
        <w:r w:rsidR="00E938A8">
          <w:t>[Type text]</w:t>
        </w:r>
      </w:sdtContent>
    </w:sdt>
    <w:r w:rsidR="00E938A8">
      <w:ptab w:relativeTo="margin" w:alignment="center" w:leader="none"/>
    </w:r>
    <w:sdt>
      <w:sdtPr>
        <w:id w:val="171999624"/>
        <w:placeholder>
          <w:docPart w:val="4C5820EA122C6247A8C686F15ECDF5B8"/>
        </w:placeholder>
        <w:temporary/>
        <w:showingPlcHdr/>
      </w:sdtPr>
      <w:sdtContent>
        <w:r w:rsidR="00E938A8">
          <w:t>[Type text]</w:t>
        </w:r>
      </w:sdtContent>
    </w:sdt>
    <w:r w:rsidR="00E938A8">
      <w:ptab w:relativeTo="margin" w:alignment="right" w:leader="none"/>
    </w:r>
    <w:sdt>
      <w:sdtPr>
        <w:id w:val="171999625"/>
        <w:placeholder>
          <w:docPart w:val="494BABE128732F41A565921497D6F514"/>
        </w:placeholder>
        <w:temporary/>
        <w:showingPlcHdr/>
      </w:sdtPr>
      <w:sdtContent>
        <w:r w:rsidR="00E938A8">
          <w:t>[Type text]</w:t>
        </w:r>
      </w:sdtContent>
    </w:sdt>
  </w:p>
  <w:p w:rsidR="00E938A8" w:rsidRDefault="00E938A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A8" w:rsidRDefault="00E938A8">
    <w:pPr>
      <w:pStyle w:val="Header"/>
    </w:pPr>
    <w:r>
      <w:t>Lecture 3</w:t>
    </w:r>
  </w:p>
  <w:p w:rsidR="00E938A8" w:rsidRDefault="00E938A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D18AB"/>
    <w:multiLevelType w:val="hybridMultilevel"/>
    <w:tmpl w:val="F998F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3A7D62"/>
    <w:multiLevelType w:val="hybridMultilevel"/>
    <w:tmpl w:val="F370B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C2171D"/>
    <w:multiLevelType w:val="hybridMultilevel"/>
    <w:tmpl w:val="DEC25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C75DF3"/>
    <w:multiLevelType w:val="hybridMultilevel"/>
    <w:tmpl w:val="E55C8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243907"/>
    <w:multiLevelType w:val="hybridMultilevel"/>
    <w:tmpl w:val="22E65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C04A20"/>
    <w:multiLevelType w:val="hybridMultilevel"/>
    <w:tmpl w:val="02583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685545"/>
    <w:multiLevelType w:val="hybridMultilevel"/>
    <w:tmpl w:val="DB807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3BA6702"/>
    <w:multiLevelType w:val="hybridMultilevel"/>
    <w:tmpl w:val="1F60F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B652B98"/>
    <w:multiLevelType w:val="hybridMultilevel"/>
    <w:tmpl w:val="21BA5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6A761C"/>
    <w:multiLevelType w:val="hybridMultilevel"/>
    <w:tmpl w:val="C832A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8"/>
  </w:num>
  <w:num w:numId="4">
    <w:abstractNumId w:val="7"/>
  </w:num>
  <w:num w:numId="5">
    <w:abstractNumId w:val="5"/>
  </w:num>
  <w:num w:numId="6">
    <w:abstractNumId w:val="4"/>
  </w:num>
  <w:num w:numId="7">
    <w:abstractNumId w:val="9"/>
  </w:num>
  <w:num w:numId="8">
    <w:abstractNumId w:val="2"/>
  </w:num>
  <w:num w:numId="9">
    <w:abstractNumId w:val="0"/>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defaultTabStop w:val="720"/>
  <w:characterSpacingControl w:val="doNotCompress"/>
  <w:footnotePr>
    <w:footnote w:id="-1"/>
    <w:footnote w:id="0"/>
  </w:footnotePr>
  <w:endnotePr>
    <w:endnote w:id="-1"/>
    <w:endnote w:id="0"/>
  </w:endnotePr>
  <w:compat>
    <w:useFELayout/>
  </w:compat>
  <w:rsids>
    <w:rsidRoot w:val="00871880"/>
    <w:rsid w:val="001A2C95"/>
    <w:rsid w:val="001F681C"/>
    <w:rsid w:val="002C6C02"/>
    <w:rsid w:val="00476F8D"/>
    <w:rsid w:val="004D1FAC"/>
    <w:rsid w:val="004D6279"/>
    <w:rsid w:val="006B07C6"/>
    <w:rsid w:val="006C11FF"/>
    <w:rsid w:val="00706E84"/>
    <w:rsid w:val="00871880"/>
    <w:rsid w:val="008A5365"/>
    <w:rsid w:val="008C31AD"/>
    <w:rsid w:val="008F0CA4"/>
    <w:rsid w:val="00933761"/>
    <w:rsid w:val="009D5A40"/>
    <w:rsid w:val="00A84D79"/>
    <w:rsid w:val="00AF03E8"/>
    <w:rsid w:val="00B7754F"/>
    <w:rsid w:val="00DB1F2F"/>
    <w:rsid w:val="00E53FBA"/>
    <w:rsid w:val="00E61C4E"/>
    <w:rsid w:val="00E938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C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7C6"/>
    <w:pPr>
      <w:ind w:left="720"/>
      <w:contextualSpacing/>
    </w:pPr>
  </w:style>
  <w:style w:type="character" w:styleId="Strong">
    <w:name w:val="Strong"/>
    <w:basedOn w:val="DefaultParagraphFont"/>
    <w:uiPriority w:val="22"/>
    <w:qFormat/>
    <w:rsid w:val="006B07C6"/>
    <w:rPr>
      <w:b/>
      <w:bCs/>
    </w:rPr>
  </w:style>
  <w:style w:type="paragraph" w:styleId="Header">
    <w:name w:val="header"/>
    <w:basedOn w:val="Normal"/>
    <w:link w:val="HeaderChar"/>
    <w:uiPriority w:val="99"/>
    <w:unhideWhenUsed/>
    <w:rsid w:val="00E938A8"/>
    <w:pPr>
      <w:tabs>
        <w:tab w:val="center" w:pos="4320"/>
        <w:tab w:val="right" w:pos="8640"/>
      </w:tabs>
    </w:pPr>
  </w:style>
  <w:style w:type="character" w:customStyle="1" w:styleId="HeaderChar">
    <w:name w:val="Header Char"/>
    <w:basedOn w:val="DefaultParagraphFont"/>
    <w:link w:val="Header"/>
    <w:uiPriority w:val="99"/>
    <w:rsid w:val="00E938A8"/>
  </w:style>
  <w:style w:type="paragraph" w:styleId="Footer">
    <w:name w:val="footer"/>
    <w:basedOn w:val="Normal"/>
    <w:link w:val="FooterChar"/>
    <w:uiPriority w:val="99"/>
    <w:unhideWhenUsed/>
    <w:rsid w:val="00E938A8"/>
    <w:pPr>
      <w:tabs>
        <w:tab w:val="center" w:pos="4320"/>
        <w:tab w:val="right" w:pos="8640"/>
      </w:tabs>
    </w:pPr>
  </w:style>
  <w:style w:type="character" w:customStyle="1" w:styleId="FooterChar">
    <w:name w:val="Footer Char"/>
    <w:basedOn w:val="DefaultParagraphFont"/>
    <w:link w:val="Footer"/>
    <w:uiPriority w:val="99"/>
    <w:rsid w:val="00E938A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7C6"/>
    <w:pPr>
      <w:ind w:left="720"/>
      <w:contextualSpacing/>
    </w:pPr>
  </w:style>
  <w:style w:type="character" w:styleId="Strong">
    <w:name w:val="Strong"/>
    <w:basedOn w:val="DefaultParagraphFont"/>
    <w:uiPriority w:val="22"/>
    <w:qFormat/>
    <w:rsid w:val="006B07C6"/>
    <w:rPr>
      <w:b/>
      <w:bCs/>
    </w:rPr>
  </w:style>
  <w:style w:type="paragraph" w:styleId="Header">
    <w:name w:val="header"/>
    <w:basedOn w:val="Normal"/>
    <w:link w:val="HeaderChar"/>
    <w:uiPriority w:val="99"/>
    <w:unhideWhenUsed/>
    <w:rsid w:val="00E938A8"/>
    <w:pPr>
      <w:tabs>
        <w:tab w:val="center" w:pos="4320"/>
        <w:tab w:val="right" w:pos="8640"/>
      </w:tabs>
    </w:pPr>
  </w:style>
  <w:style w:type="character" w:customStyle="1" w:styleId="HeaderChar">
    <w:name w:val="Header Char"/>
    <w:basedOn w:val="DefaultParagraphFont"/>
    <w:link w:val="Header"/>
    <w:uiPriority w:val="99"/>
    <w:rsid w:val="00E938A8"/>
  </w:style>
  <w:style w:type="paragraph" w:styleId="Footer">
    <w:name w:val="footer"/>
    <w:basedOn w:val="Normal"/>
    <w:link w:val="FooterChar"/>
    <w:uiPriority w:val="99"/>
    <w:unhideWhenUsed/>
    <w:rsid w:val="00E938A8"/>
    <w:pPr>
      <w:tabs>
        <w:tab w:val="center" w:pos="4320"/>
        <w:tab w:val="right" w:pos="8640"/>
      </w:tabs>
    </w:pPr>
  </w:style>
  <w:style w:type="character" w:customStyle="1" w:styleId="FooterChar">
    <w:name w:val="Footer Char"/>
    <w:basedOn w:val="DefaultParagraphFont"/>
    <w:link w:val="Footer"/>
    <w:uiPriority w:val="99"/>
    <w:rsid w:val="00E938A8"/>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3D15CAEB5F5B34E8D295FAAA5EE392B"/>
        <w:category>
          <w:name w:val="General"/>
          <w:gallery w:val="placeholder"/>
        </w:category>
        <w:types>
          <w:type w:val="bbPlcHdr"/>
        </w:types>
        <w:behaviors>
          <w:behavior w:val="content"/>
        </w:behaviors>
        <w:guid w:val="{DF160569-9128-9A41-83F1-7B945F5E15D4}"/>
      </w:docPartPr>
      <w:docPartBody>
        <w:p w:rsidR="00B61763" w:rsidRDefault="00291B44" w:rsidP="00291B44">
          <w:pPr>
            <w:pStyle w:val="F3D15CAEB5F5B34E8D295FAAA5EE392B"/>
          </w:pPr>
          <w:r>
            <w:t>[Type text]</w:t>
          </w:r>
        </w:p>
      </w:docPartBody>
    </w:docPart>
    <w:docPart>
      <w:docPartPr>
        <w:name w:val="4C5820EA122C6247A8C686F15ECDF5B8"/>
        <w:category>
          <w:name w:val="General"/>
          <w:gallery w:val="placeholder"/>
        </w:category>
        <w:types>
          <w:type w:val="bbPlcHdr"/>
        </w:types>
        <w:behaviors>
          <w:behavior w:val="content"/>
        </w:behaviors>
        <w:guid w:val="{60B20A9F-AD92-4149-B31B-AC287386805B}"/>
      </w:docPartPr>
      <w:docPartBody>
        <w:p w:rsidR="00B61763" w:rsidRDefault="00291B44" w:rsidP="00291B44">
          <w:pPr>
            <w:pStyle w:val="4C5820EA122C6247A8C686F15ECDF5B8"/>
          </w:pPr>
          <w:r>
            <w:t>[Type text]</w:t>
          </w:r>
        </w:p>
      </w:docPartBody>
    </w:docPart>
    <w:docPart>
      <w:docPartPr>
        <w:name w:val="494BABE128732F41A565921497D6F514"/>
        <w:category>
          <w:name w:val="General"/>
          <w:gallery w:val="placeholder"/>
        </w:category>
        <w:types>
          <w:type w:val="bbPlcHdr"/>
        </w:types>
        <w:behaviors>
          <w:behavior w:val="content"/>
        </w:behaviors>
        <w:guid w:val="{7FA26A7B-7571-964A-BA9E-947DAE3D1FA8}"/>
      </w:docPartPr>
      <w:docPartBody>
        <w:p w:rsidR="00B61763" w:rsidRDefault="00291B44" w:rsidP="00291B44">
          <w:pPr>
            <w:pStyle w:val="494BABE128732F41A565921497D6F514"/>
          </w:pPr>
          <w:r>
            <w:t>[Type text]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91B44"/>
    <w:rsid w:val="00291B44"/>
    <w:rsid w:val="00B617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76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D15CAEB5F5B34E8D295FAAA5EE392B">
    <w:name w:val="F3D15CAEB5F5B34E8D295FAAA5EE392B"/>
    <w:rsid w:val="00291B44"/>
  </w:style>
  <w:style w:type="paragraph" w:customStyle="1" w:styleId="4C5820EA122C6247A8C686F15ECDF5B8">
    <w:name w:val="4C5820EA122C6247A8C686F15ECDF5B8"/>
    <w:rsid w:val="00291B44"/>
  </w:style>
  <w:style w:type="paragraph" w:customStyle="1" w:styleId="494BABE128732F41A565921497D6F514">
    <w:name w:val="494BABE128732F41A565921497D6F514"/>
    <w:rsid w:val="00291B44"/>
  </w:style>
  <w:style w:type="paragraph" w:customStyle="1" w:styleId="4F6A2B8091F8C24BBBAFF4B32DB2A761">
    <w:name w:val="4F6A2B8091F8C24BBBAFF4B32DB2A761"/>
    <w:rsid w:val="00291B44"/>
  </w:style>
  <w:style w:type="paragraph" w:customStyle="1" w:styleId="35CDAA603FDF2B41B6DE01CA8E26EDF2">
    <w:name w:val="35CDAA603FDF2B41B6DE01CA8E26EDF2"/>
    <w:rsid w:val="00291B44"/>
  </w:style>
  <w:style w:type="paragraph" w:customStyle="1" w:styleId="CECC8FA5407D074CA30FBD0C7B19AA9A">
    <w:name w:val="CECC8FA5407D074CA30FBD0C7B19AA9A"/>
    <w:rsid w:val="00291B44"/>
  </w:style>
</w:styles>
</file>

<file path=word/glossary/webSettings.xml><?xml version="1.0" encoding="utf-8"?>
<w:webSettings xmlns:r="http://schemas.openxmlformats.org/officeDocument/2006/relationships" xmlns:w="http://schemas.openxmlformats.org/wordprocessingml/2006/main">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F7CE3-4056-4F1B-A167-5512E492B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1078</Words>
  <Characters>6147</Characters>
  <Application>Microsoft Office Word</Application>
  <DocSecurity>0</DocSecurity>
  <Lines>51</Lines>
  <Paragraphs>14</Paragraphs>
  <ScaleCrop>false</ScaleCrop>
  <Company/>
  <LinksUpToDate>false</LinksUpToDate>
  <CharactersWithSpaces>7211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Buonvivere</dc:creator>
  <cp:lastModifiedBy>Karim</cp:lastModifiedBy>
  <cp:revision>2</cp:revision>
  <cp:lastPrinted>2012-10-08T14:25:00Z</cp:lastPrinted>
  <dcterms:created xsi:type="dcterms:W3CDTF">2012-10-08T21:32:00Z</dcterms:created>
  <dcterms:modified xsi:type="dcterms:W3CDTF">2012-10-08T21:32:00Z</dcterms:modified>
</cp:coreProperties>
</file>