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823F4" w14:textId="77777777" w:rsidR="00270A67" w:rsidRDefault="00270A67">
      <w:pPr>
        <w:pStyle w:val="NoteLevel1"/>
      </w:pPr>
    </w:p>
    <w:p w14:paraId="15580F20" w14:textId="77777777" w:rsidR="00270A67" w:rsidRDefault="00270A67">
      <w:pPr>
        <w:pStyle w:val="NoteLevel1"/>
      </w:pPr>
      <w:r>
        <w:t xml:space="preserve">Dilemmas of Scott </w:t>
      </w:r>
      <w:proofErr w:type="spellStart"/>
      <w:r>
        <w:t>Starson</w:t>
      </w:r>
      <w:proofErr w:type="spellEnd"/>
    </w:p>
    <w:p w14:paraId="6E48FD0A" w14:textId="77777777" w:rsidR="00270A67" w:rsidRDefault="00270A67" w:rsidP="00270A67">
      <w:pPr>
        <w:pStyle w:val="NoteLevel2"/>
      </w:pPr>
      <w:bookmarkStart w:id="0" w:name="OLE_LINK5"/>
      <w:bookmarkStart w:id="1" w:name="OLE_LINK6"/>
      <w:r>
        <w:t>If he admits to serious illness, he will be treated against his will</w:t>
      </w:r>
    </w:p>
    <w:p w14:paraId="01204E3D" w14:textId="77777777" w:rsidR="00270A67" w:rsidRDefault="00270A67" w:rsidP="00270A67">
      <w:pPr>
        <w:pStyle w:val="NoteLevel2"/>
      </w:pPr>
      <w:r>
        <w:t>If he denies it, doctors will conclude that he doesn’t recognize his illness and treat him</w:t>
      </w:r>
    </w:p>
    <w:p w14:paraId="4F663953" w14:textId="77777777" w:rsidR="00270A67" w:rsidRDefault="00270A67" w:rsidP="00270A67">
      <w:pPr>
        <w:pStyle w:val="NoteLevel2"/>
      </w:pPr>
      <w:r>
        <w:t>With treatment, he could recover and be released from psychiatric institution but he will lose his creativity</w:t>
      </w:r>
    </w:p>
    <w:p w14:paraId="1FB203B7" w14:textId="77777777" w:rsidR="00270A67" w:rsidRDefault="00270A67" w:rsidP="00270A67">
      <w:pPr>
        <w:pStyle w:val="NoteLevel2"/>
      </w:pPr>
      <w:r>
        <w:t>Or he can stay institutionalized but retain his creativity.</w:t>
      </w:r>
    </w:p>
    <w:bookmarkEnd w:id="0"/>
    <w:bookmarkEnd w:id="1"/>
    <w:p w14:paraId="0B454B44" w14:textId="77777777" w:rsidR="00270A67" w:rsidRDefault="00270A67" w:rsidP="00270A67">
      <w:pPr>
        <w:pStyle w:val="NoteLevel1"/>
      </w:pPr>
    </w:p>
    <w:p w14:paraId="7C6523A0" w14:textId="77777777" w:rsidR="00270A67" w:rsidRDefault="00270A67" w:rsidP="00270A67">
      <w:pPr>
        <w:pStyle w:val="NoteLevel1"/>
      </w:pPr>
      <w:r>
        <w:t>Doctor-Patient relationship</w:t>
      </w:r>
    </w:p>
    <w:p w14:paraId="4F14AC9B" w14:textId="77777777" w:rsidR="00270A67" w:rsidRDefault="00270A67" w:rsidP="00270A67">
      <w:pPr>
        <w:pStyle w:val="NoteLevel2"/>
      </w:pPr>
      <w:r>
        <w:t>Doctors are required to do the best for their patients and respect dignity</w:t>
      </w:r>
    </w:p>
    <w:p w14:paraId="13C28045" w14:textId="5D26E66B" w:rsidR="008D59D2" w:rsidRDefault="008D59D2" w:rsidP="00270A67">
      <w:pPr>
        <w:pStyle w:val="NoteLevel2"/>
      </w:pPr>
      <w:r>
        <w:t>Ethical commitment to make sick whole</w:t>
      </w:r>
    </w:p>
    <w:p w14:paraId="672E9D55" w14:textId="77777777" w:rsidR="00270A67" w:rsidRDefault="00270A67" w:rsidP="00270A67">
      <w:pPr>
        <w:pStyle w:val="NoteLevel2"/>
      </w:pPr>
      <w:r>
        <w:t>Acknowledge patients are often vulnerable</w:t>
      </w:r>
    </w:p>
    <w:p w14:paraId="0256BCB8" w14:textId="77777777" w:rsidR="00270A67" w:rsidRDefault="00270A67" w:rsidP="00270A67">
      <w:pPr>
        <w:pStyle w:val="NoteLevel2"/>
      </w:pPr>
      <w:r>
        <w:t>Must still respect dignity</w:t>
      </w:r>
    </w:p>
    <w:p w14:paraId="54929577" w14:textId="77777777" w:rsidR="00270A67" w:rsidRDefault="00270A67" w:rsidP="00270A67">
      <w:pPr>
        <w:pStyle w:val="NoteLevel1"/>
        <w:numPr>
          <w:ilvl w:val="0"/>
          <w:numId w:val="0"/>
        </w:numPr>
      </w:pPr>
    </w:p>
    <w:p w14:paraId="167CE009" w14:textId="77777777" w:rsidR="00270A67" w:rsidRDefault="00270A67" w:rsidP="00270A67">
      <w:pPr>
        <w:pStyle w:val="NoteLevel1"/>
        <w:numPr>
          <w:ilvl w:val="0"/>
          <w:numId w:val="0"/>
        </w:numPr>
      </w:pPr>
      <w:r>
        <w:t>Goal of medicine debate</w:t>
      </w:r>
    </w:p>
    <w:p w14:paraId="4FAB6FAB" w14:textId="77777777" w:rsidR="00270A67" w:rsidRDefault="00270A67" w:rsidP="00270A67">
      <w:pPr>
        <w:pStyle w:val="NoteLevel2"/>
      </w:pPr>
      <w:bookmarkStart w:id="2" w:name="OLE_LINK7"/>
      <w:bookmarkStart w:id="3" w:name="OLE_LINK8"/>
      <w:r>
        <w:t>Prevention of death</w:t>
      </w:r>
    </w:p>
    <w:p w14:paraId="7EE7C803" w14:textId="77777777" w:rsidR="00270A67" w:rsidRDefault="00270A67" w:rsidP="00270A67">
      <w:pPr>
        <w:pStyle w:val="NoteLevel2"/>
      </w:pPr>
      <w:r>
        <w:t>Alleviation of suffering</w:t>
      </w:r>
    </w:p>
    <w:p w14:paraId="1CF11394" w14:textId="77777777" w:rsidR="00270A67" w:rsidRDefault="00270A67" w:rsidP="00270A67">
      <w:pPr>
        <w:pStyle w:val="NoteLevel2"/>
      </w:pPr>
      <w:r>
        <w:t>Optimize life</w:t>
      </w:r>
    </w:p>
    <w:p w14:paraId="4995C41F" w14:textId="35F9409A" w:rsidR="009A6FFB" w:rsidRDefault="009A6FFB" w:rsidP="00270A67">
      <w:pPr>
        <w:pStyle w:val="NoteLevel2"/>
      </w:pPr>
      <w:r>
        <w:t>Prevention of disease</w:t>
      </w:r>
    </w:p>
    <w:p w14:paraId="77900CF4" w14:textId="2D493DA1" w:rsidR="0038133E" w:rsidRDefault="0038133E" w:rsidP="00270A67">
      <w:pPr>
        <w:pStyle w:val="NoteLevel2"/>
      </w:pPr>
      <w:r>
        <w:t>Maximize patients own goals</w:t>
      </w:r>
    </w:p>
    <w:bookmarkEnd w:id="2"/>
    <w:bookmarkEnd w:id="3"/>
    <w:p w14:paraId="6788CB3D" w14:textId="77777777" w:rsidR="00366EC1" w:rsidRDefault="00366EC1" w:rsidP="00366EC1">
      <w:pPr>
        <w:pStyle w:val="NoteLevel1"/>
      </w:pPr>
    </w:p>
    <w:p w14:paraId="05E9BF07" w14:textId="77777777" w:rsidR="00366EC1" w:rsidRDefault="00366EC1" w:rsidP="00366EC1">
      <w:pPr>
        <w:pStyle w:val="NoteLevel1"/>
        <w:numPr>
          <w:ilvl w:val="0"/>
          <w:numId w:val="0"/>
        </w:numPr>
      </w:pPr>
      <w:r>
        <w:t>Differences on how to characterize doctor- patient relationship</w:t>
      </w:r>
    </w:p>
    <w:p w14:paraId="7352172D" w14:textId="77777777" w:rsidR="00366EC1" w:rsidRDefault="00366EC1" w:rsidP="00366EC1">
      <w:pPr>
        <w:pStyle w:val="NoteLevel2"/>
      </w:pPr>
      <w:bookmarkStart w:id="4" w:name="OLE_LINK9"/>
      <w:bookmarkStart w:id="5" w:name="OLE_LINK10"/>
      <w:r>
        <w:t>Physicians or doctors or patients</w:t>
      </w:r>
    </w:p>
    <w:p w14:paraId="2F501CEC" w14:textId="77777777" w:rsidR="00366EC1" w:rsidRDefault="00366EC1" w:rsidP="00366EC1">
      <w:pPr>
        <w:pStyle w:val="NoteLevel2"/>
      </w:pPr>
      <w:r>
        <w:t>Health care workers and clients</w:t>
      </w:r>
    </w:p>
    <w:p w14:paraId="2F726213" w14:textId="77777777" w:rsidR="00366EC1" w:rsidRDefault="00366EC1" w:rsidP="00366EC1">
      <w:pPr>
        <w:pStyle w:val="NoteLevel2"/>
      </w:pPr>
      <w:r>
        <w:t>Health care providers and consumers</w:t>
      </w:r>
    </w:p>
    <w:bookmarkEnd w:id="4"/>
    <w:bookmarkEnd w:id="5"/>
    <w:p w14:paraId="70C3A069" w14:textId="77777777" w:rsidR="008608B0" w:rsidRDefault="008608B0" w:rsidP="008608B0">
      <w:pPr>
        <w:pStyle w:val="NoteLevel1"/>
      </w:pPr>
    </w:p>
    <w:p w14:paraId="1BEDCC04" w14:textId="1AB7F776" w:rsidR="008608B0" w:rsidRDefault="008608B0" w:rsidP="008608B0">
      <w:pPr>
        <w:pStyle w:val="NoteLevel1"/>
      </w:pPr>
      <w:r>
        <w:t xml:space="preserve">Alfred </w:t>
      </w:r>
      <w:proofErr w:type="spellStart"/>
      <w:r>
        <w:t>Tauber</w:t>
      </w:r>
      <w:proofErr w:type="spellEnd"/>
    </w:p>
    <w:p w14:paraId="0CB87046" w14:textId="08AE36A1" w:rsidR="008608B0" w:rsidRDefault="008608B0" w:rsidP="008608B0">
      <w:pPr>
        <w:pStyle w:val="NoteLevel2"/>
      </w:pPr>
      <w:bookmarkStart w:id="6" w:name="OLE_LINK11"/>
      <w:bookmarkStart w:id="7" w:name="OLE_LINK12"/>
      <w:r>
        <w:t>Doctor and patient suggests a relationship based on calling of which the core principle lies an ethical commitment to make each of us whole when diseased</w:t>
      </w:r>
    </w:p>
    <w:p w14:paraId="080D7E2D" w14:textId="10D8510F" w:rsidR="008608B0" w:rsidRDefault="008608B0" w:rsidP="008608B0">
      <w:pPr>
        <w:pStyle w:val="NoteLevel2"/>
      </w:pPr>
      <w:r>
        <w:t>Not like other professions</w:t>
      </w:r>
    </w:p>
    <w:bookmarkEnd w:id="6"/>
    <w:bookmarkEnd w:id="7"/>
    <w:p w14:paraId="5DE91718" w14:textId="77777777" w:rsidR="00F95241" w:rsidRDefault="00F95241" w:rsidP="00F95241">
      <w:pPr>
        <w:pStyle w:val="NoteLevel1"/>
      </w:pPr>
    </w:p>
    <w:p w14:paraId="5227E948" w14:textId="444D90B2" w:rsidR="00F95241" w:rsidRDefault="00F95241" w:rsidP="00F95241">
      <w:pPr>
        <w:pStyle w:val="NoteLevel1"/>
      </w:pPr>
      <w:r>
        <w:t>Characterizing relationship as one of providers and clients or consumers</w:t>
      </w:r>
    </w:p>
    <w:p w14:paraId="602D48C5" w14:textId="79118292" w:rsidR="00F95241" w:rsidRDefault="00F95241" w:rsidP="00F95241">
      <w:pPr>
        <w:pStyle w:val="NoteLevel2"/>
      </w:pPr>
      <w:bookmarkStart w:id="8" w:name="OLE_LINK13"/>
      <w:bookmarkStart w:id="9" w:name="OLE_LINK14"/>
      <w:r>
        <w:t>Calling patients clients obscures vulnerability</w:t>
      </w:r>
    </w:p>
    <w:p w14:paraId="2C05E43B" w14:textId="043EF696" w:rsidR="00F95241" w:rsidRDefault="00F95241" w:rsidP="00F95241">
      <w:pPr>
        <w:pStyle w:val="NoteLevel2"/>
      </w:pPr>
      <w:r>
        <w:lastRenderedPageBreak/>
        <w:t>Talking about providers and consumers implies health care is a commercial exchange with minimal ethical obligations</w:t>
      </w:r>
    </w:p>
    <w:p w14:paraId="4DEFD158" w14:textId="0C18EABC" w:rsidR="00F95241" w:rsidRDefault="00F95241" w:rsidP="00F95241">
      <w:pPr>
        <w:pStyle w:val="NoteLevel2"/>
      </w:pPr>
      <w:proofErr w:type="spellStart"/>
      <w:r>
        <w:t>Tauber</w:t>
      </w:r>
      <w:proofErr w:type="spellEnd"/>
      <w:r>
        <w:t>:</w:t>
      </w:r>
    </w:p>
    <w:p w14:paraId="7E869541" w14:textId="0166B269" w:rsidR="00F95241" w:rsidRDefault="00F95241" w:rsidP="00F95241">
      <w:pPr>
        <w:pStyle w:val="NoteLevel3"/>
      </w:pPr>
      <w:r>
        <w:t>Terminology suggests that the norms of the marketplace are what should govern the practice of medicine, and leaves little space for the committed and caring relationships that seem integral to sound medical practice.</w:t>
      </w:r>
    </w:p>
    <w:bookmarkEnd w:id="8"/>
    <w:bookmarkEnd w:id="9"/>
    <w:p w14:paraId="647F9377" w14:textId="77777777" w:rsidR="00937965" w:rsidRDefault="00937965" w:rsidP="00937965">
      <w:pPr>
        <w:pStyle w:val="NoteLevel1"/>
      </w:pPr>
    </w:p>
    <w:p w14:paraId="0D491DDE" w14:textId="578B2FA2" w:rsidR="00937965" w:rsidRDefault="00937965" w:rsidP="00937965">
      <w:pPr>
        <w:pStyle w:val="NoteLevel1"/>
      </w:pPr>
      <w:r>
        <w:t>Models of Doctor-Patient relationship</w:t>
      </w:r>
    </w:p>
    <w:p w14:paraId="3D8B7D54" w14:textId="1E04A3E7" w:rsidR="000640D0" w:rsidRDefault="00937965" w:rsidP="000640D0">
      <w:pPr>
        <w:pStyle w:val="NoteLevel2"/>
      </w:pPr>
      <w:bookmarkStart w:id="10" w:name="OLE_LINK15"/>
      <w:bookmarkStart w:id="11" w:name="OLE_LINK16"/>
      <w:r>
        <w:t>Engineering</w:t>
      </w:r>
      <w:r w:rsidR="00D67C41">
        <w:t xml:space="preserve"> (</w:t>
      </w:r>
      <w:proofErr w:type="spellStart"/>
      <w:r w:rsidR="00D67C41">
        <w:t>veatch</w:t>
      </w:r>
      <w:proofErr w:type="spellEnd"/>
      <w:r w:rsidR="00D67C41">
        <w:t>)</w:t>
      </w:r>
    </w:p>
    <w:p w14:paraId="11AF4F0B" w14:textId="331091FC" w:rsidR="00937965" w:rsidRDefault="00937965" w:rsidP="00937965">
      <w:pPr>
        <w:pStyle w:val="NoteLevel2"/>
      </w:pPr>
      <w:r>
        <w:t>Paternalistic</w:t>
      </w:r>
      <w:r w:rsidR="00D67C41">
        <w:t xml:space="preserve"> (</w:t>
      </w:r>
      <w:proofErr w:type="spellStart"/>
      <w:r w:rsidR="00D67C41">
        <w:t>veatch</w:t>
      </w:r>
      <w:proofErr w:type="spellEnd"/>
      <w:r w:rsidR="00D67C41">
        <w:t>)</w:t>
      </w:r>
    </w:p>
    <w:p w14:paraId="681CCAE2" w14:textId="1DBD4BD0" w:rsidR="00937965" w:rsidRDefault="00937965" w:rsidP="00937965">
      <w:pPr>
        <w:pStyle w:val="NoteLevel2"/>
      </w:pPr>
      <w:r>
        <w:t>Contractual</w:t>
      </w:r>
      <w:r w:rsidR="00D67C41">
        <w:t xml:space="preserve"> (</w:t>
      </w:r>
      <w:proofErr w:type="spellStart"/>
      <w:r w:rsidR="00D67C41">
        <w:t>veatch</w:t>
      </w:r>
      <w:proofErr w:type="spellEnd"/>
      <w:r w:rsidR="00D67C41">
        <w:t>)</w:t>
      </w:r>
    </w:p>
    <w:p w14:paraId="04D442F4" w14:textId="0212272F" w:rsidR="00937965" w:rsidRDefault="00937965" w:rsidP="00937965">
      <w:pPr>
        <w:pStyle w:val="NoteLevel2"/>
      </w:pPr>
      <w:proofErr w:type="spellStart"/>
      <w:r>
        <w:t>Convenantal</w:t>
      </w:r>
      <w:proofErr w:type="spellEnd"/>
      <w:r w:rsidR="00D67C41">
        <w:t xml:space="preserve"> (may)</w:t>
      </w:r>
    </w:p>
    <w:bookmarkEnd w:id="10"/>
    <w:bookmarkEnd w:id="11"/>
    <w:p w14:paraId="323105CD" w14:textId="77777777" w:rsidR="00937965" w:rsidRDefault="00937965" w:rsidP="00937965">
      <w:pPr>
        <w:pStyle w:val="NoteLevel1"/>
      </w:pPr>
    </w:p>
    <w:p w14:paraId="2C9AF6A2" w14:textId="3029DF1F" w:rsidR="00937965" w:rsidRDefault="00AE408B" w:rsidP="00937965">
      <w:pPr>
        <w:pStyle w:val="NoteLevel1"/>
      </w:pPr>
      <w:r>
        <w:t>Engineering model</w:t>
      </w:r>
    </w:p>
    <w:p w14:paraId="49D29EFB" w14:textId="5DB14CF0" w:rsidR="00AE408B" w:rsidRDefault="00AE408B" w:rsidP="00AE408B">
      <w:pPr>
        <w:pStyle w:val="NoteLevel2"/>
      </w:pPr>
      <w:bookmarkStart w:id="12" w:name="OLE_LINK17"/>
      <w:bookmarkStart w:id="13" w:name="OLE_LINK18"/>
      <w:r>
        <w:t>Doctors are considered as applied scientists who must deal with facts and divorce themselves from questions of value</w:t>
      </w:r>
    </w:p>
    <w:p w14:paraId="415A63C5" w14:textId="16B97C98" w:rsidR="000640D0" w:rsidRDefault="000640D0" w:rsidP="00AE408B">
      <w:pPr>
        <w:pStyle w:val="NoteLevel2"/>
      </w:pPr>
      <w:r>
        <w:t>Role of physicians to present facts and let patients make their own decisions</w:t>
      </w:r>
    </w:p>
    <w:p w14:paraId="37C6B8EE" w14:textId="29C96079" w:rsidR="00AE408B" w:rsidRDefault="00AE408B" w:rsidP="00AE408B">
      <w:pPr>
        <w:pStyle w:val="NoteLevel2"/>
      </w:pPr>
      <w:r>
        <w:t>Does not give ethical model</w:t>
      </w:r>
    </w:p>
    <w:p w14:paraId="13972DEC" w14:textId="1C4EB371" w:rsidR="00AE408B" w:rsidRDefault="00AE408B" w:rsidP="00AE408B">
      <w:pPr>
        <w:pStyle w:val="NoteLevel2"/>
      </w:pPr>
      <w:r>
        <w:t xml:space="preserve">Fails due to value judgments </w:t>
      </w:r>
    </w:p>
    <w:p w14:paraId="1246BDD6" w14:textId="5248DEC8" w:rsidR="00AE408B" w:rsidRDefault="00AE408B" w:rsidP="00AE408B">
      <w:pPr>
        <w:pStyle w:val="NoteLevel2"/>
      </w:pPr>
      <w:r>
        <w:t>Unfair to ask doctors to leave value judgments out of medical treatment</w:t>
      </w:r>
    </w:p>
    <w:p w14:paraId="1ADE03EA" w14:textId="4CC6F729" w:rsidR="00AE408B" w:rsidRDefault="00AE408B" w:rsidP="00AE408B">
      <w:pPr>
        <w:pStyle w:val="NoteLevel2"/>
      </w:pPr>
      <w:r>
        <w:t>Doctors cannot just follow patient wishes</w:t>
      </w:r>
      <w:r w:rsidR="000640D0">
        <w:t xml:space="preserve"> (can be harmful to patient)</w:t>
      </w:r>
    </w:p>
    <w:p w14:paraId="64ED83FF" w14:textId="08129ABD" w:rsidR="000640D0" w:rsidRDefault="000640D0" w:rsidP="00AE408B">
      <w:pPr>
        <w:pStyle w:val="NoteLevel2"/>
      </w:pPr>
      <w:r>
        <w:t>States that medicine is merely a domain of facts</w:t>
      </w:r>
    </w:p>
    <w:bookmarkEnd w:id="12"/>
    <w:bookmarkEnd w:id="13"/>
    <w:p w14:paraId="0F43672C" w14:textId="77777777" w:rsidR="00AE408B" w:rsidRDefault="00AE408B" w:rsidP="00AE408B">
      <w:pPr>
        <w:pStyle w:val="NoteLevel1"/>
      </w:pPr>
    </w:p>
    <w:p w14:paraId="774F50F7" w14:textId="504C75CD" w:rsidR="00206F1D" w:rsidRDefault="00206F1D" w:rsidP="00AE408B">
      <w:pPr>
        <w:pStyle w:val="NoteLevel1"/>
      </w:pPr>
      <w:r>
        <w:t>Paternalistic model</w:t>
      </w:r>
    </w:p>
    <w:p w14:paraId="38E1FA4F" w14:textId="13F1B8AC" w:rsidR="00206F1D" w:rsidRDefault="00206F1D" w:rsidP="00206F1D">
      <w:pPr>
        <w:pStyle w:val="NoteLevel2"/>
      </w:pPr>
      <w:bookmarkStart w:id="14" w:name="OLE_LINK19"/>
      <w:bookmarkStart w:id="15" w:name="OLE_LINK20"/>
      <w:r>
        <w:t>Doctors make decisions about health care and patient follows</w:t>
      </w:r>
    </w:p>
    <w:p w14:paraId="16C162A3" w14:textId="0BC4B866" w:rsidR="00206F1D" w:rsidRDefault="00206F1D" w:rsidP="00206F1D">
      <w:pPr>
        <w:pStyle w:val="NoteLevel2"/>
      </w:pPr>
      <w:r>
        <w:t>Like a parent</w:t>
      </w:r>
    </w:p>
    <w:p w14:paraId="3E74393D" w14:textId="3CAC7D45" w:rsidR="00206F1D" w:rsidRDefault="00206F1D" w:rsidP="00206F1D">
      <w:pPr>
        <w:pStyle w:val="NoteLevel2"/>
      </w:pPr>
      <w:r>
        <w:t>Was used</w:t>
      </w:r>
    </w:p>
    <w:p w14:paraId="1D2C0445" w14:textId="56735F47" w:rsidR="00206F1D" w:rsidRDefault="00206F1D" w:rsidP="00206F1D">
      <w:pPr>
        <w:pStyle w:val="NoteLevel2"/>
      </w:pPr>
      <w:r>
        <w:t>Permits doctor to lie or conceal information about diagnosis and prognosis</w:t>
      </w:r>
    </w:p>
    <w:p w14:paraId="1B98F81E" w14:textId="4CAB5F06" w:rsidR="00206F1D" w:rsidRDefault="00206F1D" w:rsidP="00206F1D">
      <w:pPr>
        <w:pStyle w:val="NoteLevel2"/>
      </w:pPr>
      <w:r>
        <w:t>Too much power to physicians and no respect given</w:t>
      </w:r>
    </w:p>
    <w:p w14:paraId="4FFAF371" w14:textId="4193134F" w:rsidR="00206F1D" w:rsidRDefault="00206F1D" w:rsidP="00206F1D">
      <w:pPr>
        <w:pStyle w:val="NoteLevel2"/>
      </w:pPr>
      <w:r>
        <w:t>3 flawed assumptions</w:t>
      </w:r>
    </w:p>
    <w:p w14:paraId="695A2039" w14:textId="5941F741" w:rsidR="00206F1D" w:rsidRDefault="00206F1D" w:rsidP="00206F1D">
      <w:pPr>
        <w:pStyle w:val="NoteLevel3"/>
      </w:pPr>
      <w:proofErr w:type="gramStart"/>
      <w:r>
        <w:lastRenderedPageBreak/>
        <w:t>goals</w:t>
      </w:r>
      <w:proofErr w:type="gramEnd"/>
      <w:r>
        <w:t xml:space="preserve"> of medicine are clear so that doctors know </w:t>
      </w:r>
      <w:proofErr w:type="spellStart"/>
      <w:r>
        <w:t>whats</w:t>
      </w:r>
      <w:proofErr w:type="spellEnd"/>
      <w:r>
        <w:t xml:space="preserve"> best for patients</w:t>
      </w:r>
    </w:p>
    <w:p w14:paraId="4258870E" w14:textId="617514AF" w:rsidR="00206F1D" w:rsidRDefault="00206F1D" w:rsidP="00206F1D">
      <w:pPr>
        <w:pStyle w:val="NoteLevel3"/>
      </w:pPr>
      <w:proofErr w:type="gramStart"/>
      <w:r>
        <w:t>giving</w:t>
      </w:r>
      <w:proofErr w:type="gramEnd"/>
      <w:r>
        <w:t xml:space="preserve"> diagnosis and prognosis is an exact science</w:t>
      </w:r>
    </w:p>
    <w:p w14:paraId="52B76A47" w14:textId="63A7772E" w:rsidR="00206F1D" w:rsidRDefault="00206F1D" w:rsidP="00206F1D">
      <w:pPr>
        <w:pStyle w:val="NoteLevel3"/>
      </w:pPr>
      <w:proofErr w:type="gramStart"/>
      <w:r>
        <w:t>all</w:t>
      </w:r>
      <w:proofErr w:type="gramEnd"/>
      <w:r>
        <w:t xml:space="preserve"> physicians are competent and know what is in their patients best interests</w:t>
      </w:r>
    </w:p>
    <w:p w14:paraId="6D61FB9F" w14:textId="69898D46" w:rsidR="00E3644F" w:rsidRDefault="00E3644F" w:rsidP="00E3644F">
      <w:pPr>
        <w:pStyle w:val="NoteLevel2"/>
      </w:pPr>
      <w:proofErr w:type="gramStart"/>
      <w:r>
        <w:t>places</w:t>
      </w:r>
      <w:proofErr w:type="gramEnd"/>
      <w:r>
        <w:t xml:space="preserve"> too much power in hands of physicians</w:t>
      </w:r>
    </w:p>
    <w:p w14:paraId="62FEF1A7" w14:textId="0B31E397" w:rsidR="00E3644F" w:rsidRDefault="00E3644F" w:rsidP="00E3644F">
      <w:pPr>
        <w:pStyle w:val="NoteLevel2"/>
      </w:pPr>
      <w:proofErr w:type="gramStart"/>
      <w:r>
        <w:t>demonstrates</w:t>
      </w:r>
      <w:proofErr w:type="gramEnd"/>
      <w:r>
        <w:t xml:space="preserve"> lack of respect towards patient</w:t>
      </w:r>
    </w:p>
    <w:p w14:paraId="5CFDAF10" w14:textId="303AB849" w:rsidR="00E3644F" w:rsidRDefault="00E3644F" w:rsidP="00E3644F">
      <w:pPr>
        <w:pStyle w:val="NoteLevel2"/>
      </w:pPr>
      <w:r>
        <w:t>Cullen and Klein state:</w:t>
      </w:r>
    </w:p>
    <w:p w14:paraId="13F4C51D" w14:textId="62568122" w:rsidR="00E3644F" w:rsidRDefault="00E3644F" w:rsidP="00E3644F">
      <w:pPr>
        <w:pStyle w:val="NoteLevel3"/>
      </w:pPr>
      <w:r>
        <w:t>Treating humans with respect means recognizing their autonomy by allowing them the freedom to make choices about their lives.  By contrast to disrespect people means taking away their freedom to live as they choose.</w:t>
      </w:r>
    </w:p>
    <w:p w14:paraId="40E48A8B" w14:textId="77777777" w:rsidR="007E5CC2" w:rsidRDefault="007E5CC2" w:rsidP="007E5CC2">
      <w:pPr>
        <w:pStyle w:val="NoteLevel1"/>
      </w:pPr>
    </w:p>
    <w:bookmarkEnd w:id="14"/>
    <w:bookmarkEnd w:id="15"/>
    <w:p w14:paraId="1AA3D2F6" w14:textId="630D1892" w:rsidR="007E5CC2" w:rsidRDefault="007E5CC2" w:rsidP="007E5CC2">
      <w:pPr>
        <w:pStyle w:val="NoteLevel1"/>
      </w:pPr>
      <w:r>
        <w:t>Contractual model</w:t>
      </w:r>
    </w:p>
    <w:p w14:paraId="19E0E064" w14:textId="38596383" w:rsidR="007E5CC2" w:rsidRDefault="007E5CC2" w:rsidP="007E5CC2">
      <w:pPr>
        <w:pStyle w:val="NoteLevel2"/>
      </w:pPr>
      <w:bookmarkStart w:id="16" w:name="OLE_LINK21"/>
      <w:bookmarkStart w:id="17" w:name="OLE_LINK22"/>
      <w:r>
        <w:t>Recognizes autonomy of patient</w:t>
      </w:r>
    </w:p>
    <w:p w14:paraId="01B92F54" w14:textId="6A4A7F56" w:rsidR="007E5CC2" w:rsidRDefault="007E5CC2" w:rsidP="007E5CC2">
      <w:pPr>
        <w:pStyle w:val="NoteLevel2"/>
      </w:pPr>
      <w:r>
        <w:t>Both doctor and patient has a role to play in decision making</w:t>
      </w:r>
    </w:p>
    <w:p w14:paraId="038D999B" w14:textId="67A65F21" w:rsidR="007E5CC2" w:rsidRDefault="007E5CC2" w:rsidP="007E5CC2">
      <w:pPr>
        <w:pStyle w:val="NoteLevel2"/>
      </w:pPr>
      <w:r>
        <w:t>Both doctor and patient are obligated to share information</w:t>
      </w:r>
    </w:p>
    <w:p w14:paraId="468140F9" w14:textId="67D850C3" w:rsidR="007E5CC2" w:rsidRDefault="007E5CC2" w:rsidP="007E5CC2">
      <w:pPr>
        <w:pStyle w:val="NoteLevel2"/>
      </w:pPr>
      <w:r>
        <w:t>By treating both as autonomous individuals, it might lose sight of vulnerability of patient and power differentials between doctor and patient</w:t>
      </w:r>
    </w:p>
    <w:bookmarkEnd w:id="16"/>
    <w:bookmarkEnd w:id="17"/>
    <w:p w14:paraId="70D358F2" w14:textId="77777777" w:rsidR="004401BD" w:rsidRDefault="004401BD" w:rsidP="004401BD">
      <w:pPr>
        <w:pStyle w:val="NoteLevel1"/>
      </w:pPr>
    </w:p>
    <w:p w14:paraId="77083A18" w14:textId="708C0428" w:rsidR="004401BD" w:rsidRDefault="004401BD" w:rsidP="004401BD">
      <w:pPr>
        <w:pStyle w:val="NoteLevel1"/>
      </w:pPr>
      <w:r>
        <w:t>Covenantal model (William F. May)</w:t>
      </w:r>
    </w:p>
    <w:p w14:paraId="341DA692" w14:textId="0A1415EA" w:rsidR="004401BD" w:rsidRDefault="004401BD" w:rsidP="004401BD">
      <w:pPr>
        <w:pStyle w:val="NoteLevel2"/>
      </w:pPr>
      <w:bookmarkStart w:id="18" w:name="OLE_LINK23"/>
      <w:bookmarkStart w:id="19" w:name="OLE_LINK24"/>
      <w:r>
        <w:t>Emphasizes the reciprocity of doctor-patient relationship</w:t>
      </w:r>
    </w:p>
    <w:p w14:paraId="4B8B7F2F" w14:textId="4E6F0F60" w:rsidR="004401BD" w:rsidRDefault="004401BD" w:rsidP="004401BD">
      <w:pPr>
        <w:pStyle w:val="NoteLevel2"/>
      </w:pPr>
      <w:r>
        <w:t>Argues that the doctor must be considered within the community (think professor)</w:t>
      </w:r>
    </w:p>
    <w:p w14:paraId="181A32A4" w14:textId="57AABAD6" w:rsidR="004401BD" w:rsidRDefault="004401BD" w:rsidP="004401BD">
      <w:pPr>
        <w:pStyle w:val="NoteLevel2"/>
      </w:pPr>
      <w:r>
        <w:t>Requires doctors to excel beyond following rules, acknowledging rights and performing duties</w:t>
      </w:r>
    </w:p>
    <w:p w14:paraId="15ADAB4C" w14:textId="3EBEB871" w:rsidR="004401BD" w:rsidRDefault="004401BD" w:rsidP="004401BD">
      <w:pPr>
        <w:pStyle w:val="NoteLevel2"/>
      </w:pPr>
      <w:r>
        <w:t>As narratives of illness point out, this model advocates an ongoing relationship between doctor and patient</w:t>
      </w:r>
    </w:p>
    <w:p w14:paraId="184C35F5" w14:textId="408E55F4" w:rsidR="004401BD" w:rsidRDefault="004401BD" w:rsidP="004401BD">
      <w:pPr>
        <w:pStyle w:val="NoteLevel2"/>
      </w:pPr>
      <w:r>
        <w:t>Emphasizes preventative medicine</w:t>
      </w:r>
    </w:p>
    <w:bookmarkEnd w:id="18"/>
    <w:bookmarkEnd w:id="19"/>
    <w:p w14:paraId="201E25DB" w14:textId="77777777" w:rsidR="00973E2E" w:rsidRDefault="00973E2E" w:rsidP="00973E2E">
      <w:pPr>
        <w:pStyle w:val="NoteLevel1"/>
      </w:pPr>
    </w:p>
    <w:p w14:paraId="4A2CDB27" w14:textId="21CAAFB2" w:rsidR="009B7D8C" w:rsidRDefault="009B7D8C" w:rsidP="00973E2E">
      <w:pPr>
        <w:pStyle w:val="NoteLevel1"/>
      </w:pPr>
      <w:r>
        <w:t>Nurse-Patient relationship</w:t>
      </w:r>
    </w:p>
    <w:p w14:paraId="7758B953" w14:textId="0400C6B6" w:rsidR="009B7D8C" w:rsidRDefault="009B7D8C" w:rsidP="009B7D8C">
      <w:pPr>
        <w:pStyle w:val="NoteLevel2"/>
      </w:pPr>
      <w:bookmarkStart w:id="20" w:name="OLE_LINK25"/>
      <w:bookmarkStart w:id="21" w:name="OLE_LINK26"/>
      <w:r>
        <w:t xml:space="preserve">Different ethical issues than doctors due to different places </w:t>
      </w:r>
    </w:p>
    <w:p w14:paraId="362D541E" w14:textId="1448457D" w:rsidR="009B7D8C" w:rsidRDefault="009B7D8C" w:rsidP="009B7D8C">
      <w:pPr>
        <w:pStyle w:val="NoteLevel2"/>
      </w:pPr>
      <w:r>
        <w:t>Doctors cure and nurses care</w:t>
      </w:r>
    </w:p>
    <w:p w14:paraId="4F413983" w14:textId="43702E03" w:rsidR="009B7D8C" w:rsidRDefault="009B7D8C" w:rsidP="009B7D8C">
      <w:pPr>
        <w:pStyle w:val="NoteLevel2"/>
      </w:pPr>
      <w:r>
        <w:t>Nurse may have to lie to patient about placebo while physician doesn’t need to</w:t>
      </w:r>
    </w:p>
    <w:p w14:paraId="257CE529" w14:textId="5BE11313" w:rsidR="009B7D8C" w:rsidRDefault="009B7D8C" w:rsidP="009B7D8C">
      <w:pPr>
        <w:pStyle w:val="NoteLevel2"/>
      </w:pPr>
      <w:r>
        <w:lastRenderedPageBreak/>
        <w:t>Must carry out doctors orders</w:t>
      </w:r>
    </w:p>
    <w:p w14:paraId="2F2C91C6" w14:textId="340E13F6" w:rsidR="009B7D8C" w:rsidRDefault="009B7D8C" w:rsidP="009B7D8C">
      <w:pPr>
        <w:pStyle w:val="NoteLevel2"/>
      </w:pPr>
      <w:r>
        <w:t>Delegitimized by doctors to gain power</w:t>
      </w:r>
    </w:p>
    <w:p w14:paraId="35A878E3" w14:textId="0F17F0B2" w:rsidR="00441646" w:rsidRDefault="00441646" w:rsidP="009B7D8C">
      <w:pPr>
        <w:pStyle w:val="NoteLevel2"/>
      </w:pPr>
      <w:r>
        <w:t>Moral distress</w:t>
      </w:r>
    </w:p>
    <w:p w14:paraId="4F83D1E4" w14:textId="51D17881" w:rsidR="00441646" w:rsidRDefault="00441646" w:rsidP="009B7D8C">
      <w:pPr>
        <w:pStyle w:val="NoteLevel2"/>
      </w:pPr>
      <w:r>
        <w:t>Moral uncertainty</w:t>
      </w:r>
    </w:p>
    <w:p w14:paraId="5772D3B8" w14:textId="73762A41" w:rsidR="00441646" w:rsidRDefault="00441646" w:rsidP="00441646">
      <w:pPr>
        <w:pStyle w:val="NoteLevel3"/>
      </w:pPr>
      <w:r>
        <w:t>Not sure what should be done instead</w:t>
      </w:r>
    </w:p>
    <w:p w14:paraId="7DF82771" w14:textId="632EFD6E" w:rsidR="009B7D8C" w:rsidRDefault="00204AAF" w:rsidP="009B7D8C">
      <w:pPr>
        <w:pStyle w:val="NoteLevel2"/>
      </w:pPr>
      <w:r>
        <w:t xml:space="preserve">Moral </w:t>
      </w:r>
      <w:r w:rsidR="00441646">
        <w:t>agency</w:t>
      </w:r>
    </w:p>
    <w:p w14:paraId="173FFE2C" w14:textId="191F932B" w:rsidR="00441646" w:rsidRDefault="00441646" w:rsidP="00441646">
      <w:pPr>
        <w:pStyle w:val="NoteLevel3"/>
      </w:pPr>
      <w:r>
        <w:t>Imbalance of power and unable to act on moral beliefs</w:t>
      </w:r>
    </w:p>
    <w:p w14:paraId="2B4DCFF0" w14:textId="696B60F0" w:rsidR="00441646" w:rsidRDefault="00441646" w:rsidP="009B7D8C">
      <w:pPr>
        <w:pStyle w:val="NoteLevel2"/>
      </w:pPr>
      <w:r>
        <w:t>Moral residue</w:t>
      </w:r>
    </w:p>
    <w:p w14:paraId="6B5D8C65" w14:textId="49C4CF50" w:rsidR="00441646" w:rsidRDefault="00441646" w:rsidP="00441646">
      <w:pPr>
        <w:pStyle w:val="NoteLevel3"/>
      </w:pPr>
      <w:r>
        <w:t>Long standing feelings of guilt</w:t>
      </w:r>
    </w:p>
    <w:p w14:paraId="0BE49E87" w14:textId="5C2E13F1" w:rsidR="00204AAF" w:rsidRDefault="00204AAF" w:rsidP="009B7D8C">
      <w:pPr>
        <w:pStyle w:val="NoteLevel2"/>
      </w:pPr>
      <w:r>
        <w:t>Ethical dilemmas</w:t>
      </w:r>
    </w:p>
    <w:p w14:paraId="05850C1B" w14:textId="4B036201" w:rsidR="00204AAF" w:rsidRDefault="00204AAF" w:rsidP="00204AAF">
      <w:pPr>
        <w:pStyle w:val="NoteLevel3"/>
      </w:pPr>
      <w:r>
        <w:t xml:space="preserve">One of two courses of action that </w:t>
      </w:r>
      <w:proofErr w:type="spellStart"/>
      <w:r>
        <w:t>connot</w:t>
      </w:r>
      <w:proofErr w:type="spellEnd"/>
      <w:r>
        <w:t xml:space="preserve"> be both made</w:t>
      </w:r>
    </w:p>
    <w:bookmarkEnd w:id="20"/>
    <w:bookmarkEnd w:id="21"/>
    <w:p w14:paraId="35E04235" w14:textId="77777777" w:rsidR="009B7D8C" w:rsidRDefault="009B7D8C" w:rsidP="00973E2E">
      <w:pPr>
        <w:pStyle w:val="NoteLevel1"/>
      </w:pPr>
    </w:p>
    <w:p w14:paraId="3F9EFCB4" w14:textId="397A2F36" w:rsidR="00973E2E" w:rsidRDefault="00973E2E" w:rsidP="00973E2E">
      <w:pPr>
        <w:pStyle w:val="NoteLevel1"/>
      </w:pPr>
      <w:r>
        <w:t>Autonomy</w:t>
      </w:r>
    </w:p>
    <w:p w14:paraId="51515D6E" w14:textId="2DDD212C" w:rsidR="00973E2E" w:rsidRDefault="00973E2E" w:rsidP="00973E2E">
      <w:pPr>
        <w:pStyle w:val="NoteLevel2"/>
      </w:pPr>
      <w:bookmarkStart w:id="22" w:name="OLE_LINK27"/>
      <w:bookmarkStart w:id="23" w:name="OLE_LINK28"/>
      <w:r>
        <w:t xml:space="preserve">From </w:t>
      </w:r>
      <w:proofErr w:type="spellStart"/>
      <w:r>
        <w:t>greek</w:t>
      </w:r>
      <w:proofErr w:type="spellEnd"/>
      <w:r>
        <w:t xml:space="preserve"> </w:t>
      </w:r>
      <w:proofErr w:type="spellStart"/>
      <w:r>
        <w:t>autonomia</w:t>
      </w:r>
      <w:proofErr w:type="spellEnd"/>
      <w:r>
        <w:t>: self-rule</w:t>
      </w:r>
    </w:p>
    <w:p w14:paraId="53242CF2" w14:textId="37D723B1" w:rsidR="00973E2E" w:rsidRDefault="00973E2E" w:rsidP="00973E2E">
      <w:pPr>
        <w:pStyle w:val="NoteLevel2"/>
      </w:pPr>
      <w:r>
        <w:t>Childress and fletcher argue, modern biomedical ethics emerged out of concer</w:t>
      </w:r>
      <w:r w:rsidR="00504469">
        <w:t>n</w:t>
      </w:r>
      <w:r>
        <w:t xml:space="preserve"> that autonomy of patients was not being respected</w:t>
      </w:r>
    </w:p>
    <w:p w14:paraId="480645CB" w14:textId="1D6992FB" w:rsidR="00973E2E" w:rsidRDefault="00973E2E" w:rsidP="00973E2E">
      <w:pPr>
        <w:pStyle w:val="NoteLevel2"/>
      </w:pPr>
      <w:r>
        <w:t>Autonomy acts both as moral principle that can guide ethical decision making and as ideal for human flourishing</w:t>
      </w:r>
    </w:p>
    <w:bookmarkEnd w:id="22"/>
    <w:bookmarkEnd w:id="23"/>
    <w:p w14:paraId="7638799A" w14:textId="7886A9E9" w:rsidR="00973E2E" w:rsidRDefault="00973E2E" w:rsidP="00973E2E">
      <w:pPr>
        <w:pStyle w:val="NoteLevel2"/>
      </w:pPr>
      <w:r>
        <w:t>Two concepts</w:t>
      </w:r>
    </w:p>
    <w:p w14:paraId="72350ED3" w14:textId="43DCBC66" w:rsidR="00973E2E" w:rsidRDefault="00973E2E" w:rsidP="00973E2E">
      <w:pPr>
        <w:pStyle w:val="NoteLevel3"/>
      </w:pPr>
      <w:bookmarkStart w:id="24" w:name="OLE_LINK29"/>
      <w:bookmarkStart w:id="25" w:name="OLE_LINK30"/>
      <w:r>
        <w:t xml:space="preserve">Autonomy is valuable because it facilitates making good choices </w:t>
      </w:r>
    </w:p>
    <w:p w14:paraId="06347CAF" w14:textId="547BC68D" w:rsidR="00973E2E" w:rsidRDefault="00973E2E" w:rsidP="00973E2E">
      <w:pPr>
        <w:pStyle w:val="NoteLevel4"/>
      </w:pPr>
      <w:r>
        <w:t>Connects autonomy to achieving goals</w:t>
      </w:r>
    </w:p>
    <w:p w14:paraId="2B7CE1DF" w14:textId="1BF4CBB1" w:rsidR="00973E2E" w:rsidRDefault="00973E2E" w:rsidP="00973E2E">
      <w:pPr>
        <w:pStyle w:val="NoteLevel4"/>
      </w:pPr>
      <w:r>
        <w:t>Even though debate over what are valuable goals</w:t>
      </w:r>
    </w:p>
    <w:p w14:paraId="10C62136" w14:textId="2D675EBC" w:rsidR="00973E2E" w:rsidRDefault="00973E2E" w:rsidP="00973E2E">
      <w:pPr>
        <w:pStyle w:val="NoteLevel3"/>
      </w:pPr>
      <w:r>
        <w:t>Autonomy allows us to choose for ourselves, regardless of particular choices made</w:t>
      </w:r>
    </w:p>
    <w:p w14:paraId="7CD5B400" w14:textId="19DA2C16" w:rsidR="00973E2E" w:rsidRDefault="00973E2E" w:rsidP="00973E2E">
      <w:pPr>
        <w:pStyle w:val="NoteLevel4"/>
      </w:pPr>
      <w:r>
        <w:t>Objection to this concept because it would justify choices that are misguided, wasteful, useless, or harmful.</w:t>
      </w:r>
    </w:p>
    <w:bookmarkEnd w:id="24"/>
    <w:bookmarkEnd w:id="25"/>
    <w:p w14:paraId="61DA04FB" w14:textId="57211437" w:rsidR="00973E2E" w:rsidRDefault="00973E2E" w:rsidP="00973E2E">
      <w:pPr>
        <w:pStyle w:val="NoteLevel2"/>
      </w:pPr>
      <w:r>
        <w:t>Refined, understand autonomy as capacity and achievement</w:t>
      </w:r>
    </w:p>
    <w:p w14:paraId="6C42BB87" w14:textId="505C1ED9" w:rsidR="00973E2E" w:rsidRDefault="00973E2E" w:rsidP="00973E2E">
      <w:pPr>
        <w:pStyle w:val="NoteLevel3"/>
      </w:pPr>
      <w:bookmarkStart w:id="26" w:name="OLE_LINK31"/>
      <w:bookmarkStart w:id="27" w:name="OLE_LINK32"/>
      <w:r>
        <w:t>Capacity</w:t>
      </w:r>
    </w:p>
    <w:p w14:paraId="79185633" w14:textId="51A30058" w:rsidR="00973E2E" w:rsidRDefault="00973E2E" w:rsidP="00973E2E">
      <w:pPr>
        <w:pStyle w:val="NoteLevel4"/>
      </w:pPr>
      <w:r>
        <w:t>One must be able to make choices and understand consequences</w:t>
      </w:r>
    </w:p>
    <w:p w14:paraId="5B4A6F77" w14:textId="7C62E899" w:rsidR="00973E2E" w:rsidRDefault="00973E2E" w:rsidP="00973E2E">
      <w:pPr>
        <w:pStyle w:val="NoteLevel4"/>
      </w:pPr>
      <w:r>
        <w:t>One must have sufficient information</w:t>
      </w:r>
    </w:p>
    <w:p w14:paraId="3F10A3A6" w14:textId="2AEEFED1" w:rsidR="00973E2E" w:rsidRDefault="00973E2E" w:rsidP="00973E2E">
      <w:pPr>
        <w:pStyle w:val="NoteLevel4"/>
      </w:pPr>
      <w:r>
        <w:t xml:space="preserve">Must be social and political </w:t>
      </w:r>
      <w:proofErr w:type="spellStart"/>
      <w:r>
        <w:t>cirumstances</w:t>
      </w:r>
      <w:proofErr w:type="spellEnd"/>
      <w:r>
        <w:t xml:space="preserve"> that allow for free decisions absence of coercion</w:t>
      </w:r>
    </w:p>
    <w:p w14:paraId="37A408B6" w14:textId="4A074C54" w:rsidR="00973E2E" w:rsidRDefault="00973E2E" w:rsidP="00973E2E">
      <w:pPr>
        <w:pStyle w:val="NoteLevel3"/>
      </w:pPr>
      <w:r>
        <w:t>Achievement</w:t>
      </w:r>
    </w:p>
    <w:p w14:paraId="2DB26374" w14:textId="1A932515" w:rsidR="00973E2E" w:rsidRDefault="00973E2E" w:rsidP="00973E2E">
      <w:pPr>
        <w:pStyle w:val="NoteLevel4"/>
      </w:pPr>
      <w:r>
        <w:lastRenderedPageBreak/>
        <w:t>Something we work towards though undermined by illness and infirmity</w:t>
      </w:r>
    </w:p>
    <w:bookmarkEnd w:id="26"/>
    <w:bookmarkEnd w:id="27"/>
    <w:p w14:paraId="538118CA" w14:textId="101E9147" w:rsidR="00504469" w:rsidRDefault="00504469" w:rsidP="00504469">
      <w:pPr>
        <w:pStyle w:val="NoteLevel2"/>
      </w:pPr>
      <w:r>
        <w:t>Autonomy as whole life</w:t>
      </w:r>
    </w:p>
    <w:p w14:paraId="255A3135" w14:textId="59E36E84" w:rsidR="00504469" w:rsidRDefault="00504469" w:rsidP="00504469">
      <w:pPr>
        <w:pStyle w:val="NoteLevel3"/>
      </w:pPr>
      <w:bookmarkStart w:id="28" w:name="OLE_LINK33"/>
      <w:bookmarkStart w:id="29" w:name="OLE_LINK34"/>
      <w:r>
        <w:t>Think in terms of whole life to understand some of its dimensions</w:t>
      </w:r>
    </w:p>
    <w:p w14:paraId="0C595375" w14:textId="20AD2AF8" w:rsidR="00504469" w:rsidRDefault="00504469" w:rsidP="00504469">
      <w:pPr>
        <w:pStyle w:val="NoteLevel3"/>
      </w:pPr>
      <w:r>
        <w:t>Seen as an achievement as well as a capacity</w:t>
      </w:r>
    </w:p>
    <w:p w14:paraId="616CA970" w14:textId="58C6AFBB" w:rsidR="00504469" w:rsidRDefault="00504469" w:rsidP="00504469">
      <w:pPr>
        <w:pStyle w:val="NoteLevel3"/>
      </w:pPr>
      <w:r>
        <w:t>Something we work towards, become when we are mature and maybe lose again</w:t>
      </w:r>
    </w:p>
    <w:p w14:paraId="072CB274" w14:textId="68C7FA2F" w:rsidR="00504469" w:rsidRDefault="00504469" w:rsidP="00504469">
      <w:pPr>
        <w:pStyle w:val="NoteLevel3"/>
      </w:pPr>
      <w:r>
        <w:t>One may have capacity o make autonomous choices, be a competent adult but not able to make a complete autonomous choice</w:t>
      </w:r>
    </w:p>
    <w:p w14:paraId="273CF677" w14:textId="7DD53767" w:rsidR="00504469" w:rsidRDefault="00504469" w:rsidP="00504469">
      <w:pPr>
        <w:pStyle w:val="NoteLevel3"/>
      </w:pPr>
      <w:r>
        <w:t>Illness may interfere</w:t>
      </w:r>
    </w:p>
    <w:bookmarkEnd w:id="28"/>
    <w:bookmarkEnd w:id="29"/>
    <w:p w14:paraId="560E5BB6" w14:textId="77777777" w:rsidR="00AC0FDD" w:rsidRDefault="00AC0FDD" w:rsidP="00AC0FDD">
      <w:pPr>
        <w:pStyle w:val="NoteLevel1"/>
      </w:pPr>
    </w:p>
    <w:p w14:paraId="7FE13D57" w14:textId="03E7B766" w:rsidR="00AC0FDD" w:rsidRDefault="00AC0FDD" w:rsidP="00AC0FDD">
      <w:pPr>
        <w:pStyle w:val="NoteLevel1"/>
      </w:pPr>
      <w:r>
        <w:t>Ethical limits of autonomy:</w:t>
      </w:r>
    </w:p>
    <w:p w14:paraId="7EFB25D7" w14:textId="4C2284B4" w:rsidR="00AC0FDD" w:rsidRDefault="00AC0FDD" w:rsidP="00AC0FDD">
      <w:pPr>
        <w:pStyle w:val="NoteLevel2"/>
      </w:pPr>
      <w:bookmarkStart w:id="30" w:name="OLE_LINK35"/>
      <w:bookmarkStart w:id="31" w:name="OLE_LINK36"/>
      <w:r>
        <w:t>Four important principles for bioethics</w:t>
      </w:r>
    </w:p>
    <w:p w14:paraId="20648A83" w14:textId="58949EAA" w:rsidR="00AC0FDD" w:rsidRDefault="00AC0FDD" w:rsidP="00AC0FDD">
      <w:pPr>
        <w:pStyle w:val="NoteLevel3"/>
      </w:pPr>
      <w:r>
        <w:t>Autonomy</w:t>
      </w:r>
    </w:p>
    <w:p w14:paraId="6349CFB2" w14:textId="75E40E8E" w:rsidR="00AC0FDD" w:rsidRDefault="00AC0FDD" w:rsidP="00AC0FDD">
      <w:pPr>
        <w:pStyle w:val="NoteLevel3"/>
      </w:pPr>
      <w:r>
        <w:t>Justice</w:t>
      </w:r>
    </w:p>
    <w:p w14:paraId="5897C390" w14:textId="3D4D74BB" w:rsidR="00AC0FDD" w:rsidRDefault="00AC0FDD" w:rsidP="00AC0FDD">
      <w:pPr>
        <w:pStyle w:val="NoteLevel3"/>
      </w:pPr>
      <w:r>
        <w:t>Beneficence</w:t>
      </w:r>
    </w:p>
    <w:p w14:paraId="490F47AF" w14:textId="5604621A" w:rsidR="00AC0FDD" w:rsidRDefault="00AC0FDD" w:rsidP="00AC0FDD">
      <w:pPr>
        <w:pStyle w:val="NoteLevel3"/>
      </w:pPr>
      <w:r>
        <w:t>Non-malfeasance</w:t>
      </w:r>
    </w:p>
    <w:p w14:paraId="5613F0A9" w14:textId="2FBE4B22" w:rsidR="00AC0FDD" w:rsidRDefault="00AC0FDD" w:rsidP="00AC0FDD">
      <w:pPr>
        <w:pStyle w:val="NoteLevel2"/>
      </w:pPr>
      <w:r>
        <w:t>Justice</w:t>
      </w:r>
    </w:p>
    <w:p w14:paraId="01347011" w14:textId="76BD3A13" w:rsidR="00AC0FDD" w:rsidRDefault="00AC0FDD" w:rsidP="00AC0FDD">
      <w:pPr>
        <w:pStyle w:val="NoteLevel3"/>
      </w:pPr>
      <w:r>
        <w:t>Considering the fair share of ones access to resources</w:t>
      </w:r>
    </w:p>
    <w:p w14:paraId="0C5367AE" w14:textId="00B2BCA6" w:rsidR="00AC0FDD" w:rsidRDefault="00AC0FDD" w:rsidP="00AC0FDD">
      <w:pPr>
        <w:pStyle w:val="NoteLevel2"/>
      </w:pPr>
      <w:r>
        <w:t>Beneficence</w:t>
      </w:r>
    </w:p>
    <w:p w14:paraId="63FBDA9C" w14:textId="3CDCE7A4" w:rsidR="00AC0FDD" w:rsidRDefault="00AC0FDD" w:rsidP="00AC0FDD">
      <w:pPr>
        <w:pStyle w:val="NoteLevel3"/>
      </w:pPr>
      <w:r>
        <w:t>That we ought to do good</w:t>
      </w:r>
    </w:p>
    <w:p w14:paraId="435E7544" w14:textId="77777777" w:rsidR="00AC0FDD" w:rsidRDefault="00AC0FDD" w:rsidP="00AC0FDD">
      <w:pPr>
        <w:pStyle w:val="NoteLevel2"/>
      </w:pPr>
      <w:r>
        <w:t xml:space="preserve">Non-malfeasance: </w:t>
      </w:r>
    </w:p>
    <w:p w14:paraId="53BAB5CA" w14:textId="19C5863A" w:rsidR="00AC0FDD" w:rsidRDefault="00AC0FDD" w:rsidP="00AC0FDD">
      <w:pPr>
        <w:pStyle w:val="NoteLevel3"/>
      </w:pPr>
      <w:proofErr w:type="gramStart"/>
      <w:r>
        <w:t>we</w:t>
      </w:r>
      <w:proofErr w:type="gramEnd"/>
      <w:r>
        <w:t xml:space="preserve"> ought to prevent harm</w:t>
      </w:r>
    </w:p>
    <w:bookmarkEnd w:id="30"/>
    <w:bookmarkEnd w:id="31"/>
    <w:p w14:paraId="5AD5AA54" w14:textId="77777777" w:rsidR="00730E04" w:rsidRDefault="00730E04" w:rsidP="00730E04">
      <w:pPr>
        <w:pStyle w:val="NoteLevel1"/>
      </w:pPr>
    </w:p>
    <w:p w14:paraId="51F44DDA" w14:textId="67941332" w:rsidR="00730E04" w:rsidRDefault="00730E04" w:rsidP="00730E04">
      <w:pPr>
        <w:pStyle w:val="NoteLevel1"/>
      </w:pPr>
      <w:r>
        <w:t>The harm principle:</w:t>
      </w:r>
    </w:p>
    <w:p w14:paraId="245B8F45" w14:textId="4A68C869" w:rsidR="00730E04" w:rsidRDefault="00730E04" w:rsidP="00730E04">
      <w:pPr>
        <w:pStyle w:val="NoteLevel2"/>
      </w:pPr>
      <w:bookmarkStart w:id="32" w:name="OLE_LINK37"/>
      <w:bookmarkStart w:id="33" w:name="OLE_LINK38"/>
      <w:r>
        <w:t>JS Mill</w:t>
      </w:r>
    </w:p>
    <w:p w14:paraId="36B149CB" w14:textId="5E98A9BC" w:rsidR="00730E04" w:rsidRDefault="00730E04" w:rsidP="00730E04">
      <w:pPr>
        <w:pStyle w:val="NoteLevel2"/>
      </w:pPr>
      <w:r>
        <w:t xml:space="preserve">Each is the guardian of his own health, whether bodily or mental and spiritual.  Mankind are the greater gainers by suffering each other to live as seems good to themselves than by </w:t>
      </w:r>
      <w:proofErr w:type="spellStart"/>
      <w:r>
        <w:t>compeeling</w:t>
      </w:r>
      <w:proofErr w:type="spellEnd"/>
      <w:r>
        <w:t xml:space="preserve"> each to live as seems good to the rest</w:t>
      </w:r>
    </w:p>
    <w:p w14:paraId="72CA868C" w14:textId="2CA35715" w:rsidR="00730E04" w:rsidRDefault="00730E04" w:rsidP="00730E04">
      <w:pPr>
        <w:pStyle w:val="NoteLevel2"/>
      </w:pPr>
      <w:r>
        <w:t xml:space="preserve">The only purpose for which power can be rightfully </w:t>
      </w:r>
      <w:proofErr w:type="spellStart"/>
      <w:r>
        <w:t>excercised</w:t>
      </w:r>
      <w:proofErr w:type="spellEnd"/>
      <w:r>
        <w:t xml:space="preserve"> over any member of a civilized community, against his will, is to prevent harm to others</w:t>
      </w:r>
    </w:p>
    <w:bookmarkEnd w:id="32"/>
    <w:bookmarkEnd w:id="33"/>
    <w:p w14:paraId="657491C4" w14:textId="77777777" w:rsidR="002E4C86" w:rsidRDefault="002E4C86" w:rsidP="002E4C86">
      <w:pPr>
        <w:pStyle w:val="NoteLevel1"/>
        <w:numPr>
          <w:ilvl w:val="0"/>
          <w:numId w:val="0"/>
        </w:numPr>
      </w:pPr>
    </w:p>
    <w:p w14:paraId="4408F374" w14:textId="471854F0" w:rsidR="002E4C86" w:rsidRDefault="002E4C86" w:rsidP="002E4C86">
      <w:pPr>
        <w:pStyle w:val="NoteLevel1"/>
        <w:numPr>
          <w:ilvl w:val="0"/>
          <w:numId w:val="0"/>
        </w:numPr>
      </w:pPr>
      <w:r>
        <w:lastRenderedPageBreak/>
        <w:t>The common good</w:t>
      </w:r>
    </w:p>
    <w:p w14:paraId="26708E85" w14:textId="721E5A8A" w:rsidR="002E4C86" w:rsidRDefault="002E4C86" w:rsidP="002E4C86">
      <w:pPr>
        <w:pStyle w:val="NoteLevel2"/>
      </w:pPr>
      <w:bookmarkStart w:id="34" w:name="OLE_LINK39"/>
      <w:bookmarkStart w:id="35" w:name="OLE_LINK40"/>
      <w:r>
        <w:t>Autonomy and choice limited by concern for common good</w:t>
      </w:r>
    </w:p>
    <w:p w14:paraId="62D3CAF7" w14:textId="394296C6" w:rsidR="002E4C86" w:rsidRDefault="002E4C86" w:rsidP="002E4C86">
      <w:pPr>
        <w:pStyle w:val="NoteLevel2"/>
      </w:pPr>
      <w:r>
        <w:t>Action doesn’t may not directly harm others, bay not be best allocation of resources or have best consequences</w:t>
      </w:r>
    </w:p>
    <w:bookmarkEnd w:id="34"/>
    <w:bookmarkEnd w:id="35"/>
    <w:p w14:paraId="633922AC" w14:textId="77777777" w:rsidR="006825B2" w:rsidRDefault="006825B2" w:rsidP="006825B2">
      <w:pPr>
        <w:pStyle w:val="NoteLevel1"/>
      </w:pPr>
    </w:p>
    <w:p w14:paraId="21F3F920" w14:textId="27A915E5" w:rsidR="006825B2" w:rsidRDefault="006825B2" w:rsidP="006825B2">
      <w:pPr>
        <w:pStyle w:val="NoteLevel1"/>
      </w:pPr>
      <w:r>
        <w:t>Ethically justifiable paternalism</w:t>
      </w:r>
    </w:p>
    <w:p w14:paraId="777642EA" w14:textId="64AF7B55" w:rsidR="006825B2" w:rsidRDefault="006825B2" w:rsidP="006825B2">
      <w:pPr>
        <w:pStyle w:val="NoteLevel2"/>
      </w:pPr>
      <w:bookmarkStart w:id="36" w:name="OLE_LINK41"/>
      <w:bookmarkStart w:id="37" w:name="OLE_LINK42"/>
      <w:r>
        <w:t>Cases where we think our autonomy is limited for our own good</w:t>
      </w:r>
    </w:p>
    <w:p w14:paraId="3CC4CB13" w14:textId="2B953DEE" w:rsidR="006825B2" w:rsidRDefault="006825B2" w:rsidP="006825B2">
      <w:pPr>
        <w:pStyle w:val="NoteLevel2"/>
      </w:pPr>
      <w:r>
        <w:t xml:space="preserve">Difficulty is </w:t>
      </w:r>
      <w:proofErr w:type="spellStart"/>
      <w:r>
        <w:t>determing</w:t>
      </w:r>
      <w:proofErr w:type="spellEnd"/>
      <w:r>
        <w:t xml:space="preserve"> when it should be limited</w:t>
      </w:r>
    </w:p>
    <w:p w14:paraId="217F4C0C" w14:textId="29DF120C" w:rsidR="006825B2" w:rsidRDefault="006825B2" w:rsidP="006825B2">
      <w:pPr>
        <w:pStyle w:val="NoteLevel2"/>
      </w:pPr>
      <w:r>
        <w:t>“Paternalistic interference with the choices of those who are incompetent and thus not autonomous is not only morally acceptable but required due to principles of beneficence and non-malfeasance.”</w:t>
      </w:r>
    </w:p>
    <w:bookmarkEnd w:id="36"/>
    <w:bookmarkEnd w:id="37"/>
    <w:p w14:paraId="398ED26B" w14:textId="77777777" w:rsidR="00614715" w:rsidRDefault="00614715" w:rsidP="00614715">
      <w:pPr>
        <w:pStyle w:val="NoteLevel1"/>
      </w:pPr>
    </w:p>
    <w:p w14:paraId="372B1AF4" w14:textId="5956FDAF" w:rsidR="00614715" w:rsidRDefault="00614715" w:rsidP="00614715">
      <w:pPr>
        <w:pStyle w:val="NoteLevel1"/>
      </w:pPr>
      <w:r>
        <w:t>Informed consent</w:t>
      </w:r>
    </w:p>
    <w:p w14:paraId="0BB5D271" w14:textId="1520B3FA" w:rsidR="00614715" w:rsidRDefault="00614715" w:rsidP="00614715">
      <w:pPr>
        <w:pStyle w:val="NoteLevel2"/>
      </w:pPr>
      <w:bookmarkStart w:id="38" w:name="OLE_LINK43"/>
      <w:bookmarkStart w:id="39" w:name="OLE_LINK44"/>
      <w:r>
        <w:t>“</w:t>
      </w:r>
      <w:proofErr w:type="gramStart"/>
      <w:r>
        <w:t>you</w:t>
      </w:r>
      <w:proofErr w:type="gramEnd"/>
      <w:r>
        <w:t xml:space="preserve"> shall not treat a patient without the informed consent of the patient or his or her lawful surrogate except in narrowly defined emergencies”</w:t>
      </w:r>
    </w:p>
    <w:p w14:paraId="22A542D5" w14:textId="0EFE27F7" w:rsidR="00614715" w:rsidRDefault="00614715" w:rsidP="00614715">
      <w:pPr>
        <w:pStyle w:val="NoteLevel2"/>
      </w:pPr>
      <w:proofErr w:type="gramStart"/>
      <w:r>
        <w:t>patient</w:t>
      </w:r>
      <w:proofErr w:type="gramEnd"/>
      <w:r>
        <w:t xml:space="preserve"> </w:t>
      </w:r>
      <w:proofErr w:type="spellStart"/>
      <w:r>
        <w:t>automoy</w:t>
      </w:r>
      <w:proofErr w:type="spellEnd"/>
      <w:r>
        <w:t xml:space="preserve"> is translated into medical terms as informed consent</w:t>
      </w:r>
    </w:p>
    <w:p w14:paraId="3901A405" w14:textId="1A07BCA6" w:rsidR="00614715" w:rsidRDefault="00614715" w:rsidP="00614715">
      <w:pPr>
        <w:pStyle w:val="NoteLevel2"/>
      </w:pPr>
      <w:proofErr w:type="gramStart"/>
      <w:r>
        <w:t>requires</w:t>
      </w:r>
      <w:proofErr w:type="gramEnd"/>
      <w:r>
        <w:t xml:space="preserve"> of doctor</w:t>
      </w:r>
    </w:p>
    <w:p w14:paraId="73763CCF" w14:textId="783F2DC5" w:rsidR="00614715" w:rsidRDefault="00614715" w:rsidP="00614715">
      <w:pPr>
        <w:pStyle w:val="NoteLevel3"/>
      </w:pPr>
      <w:proofErr w:type="gramStart"/>
      <w:r>
        <w:t>providing</w:t>
      </w:r>
      <w:proofErr w:type="gramEnd"/>
      <w:r>
        <w:t xml:space="preserve"> sufficient info on diagnosis and prognosis</w:t>
      </w:r>
    </w:p>
    <w:p w14:paraId="35DCF210" w14:textId="68E64C0E" w:rsidR="00614715" w:rsidRDefault="00614715" w:rsidP="00614715">
      <w:pPr>
        <w:pStyle w:val="NoteLevel3"/>
      </w:pPr>
      <w:proofErr w:type="gramStart"/>
      <w:r>
        <w:t>cannot</w:t>
      </w:r>
      <w:proofErr w:type="gramEnd"/>
      <w:r>
        <w:t xml:space="preserve"> lie or hold information</w:t>
      </w:r>
    </w:p>
    <w:p w14:paraId="2ACBD63A" w14:textId="40DC3039" w:rsidR="00614715" w:rsidRDefault="00614715" w:rsidP="00614715">
      <w:pPr>
        <w:pStyle w:val="NoteLevel3"/>
      </w:pPr>
      <w:proofErr w:type="gramStart"/>
      <w:r>
        <w:t>make</w:t>
      </w:r>
      <w:proofErr w:type="gramEnd"/>
      <w:r>
        <w:t xml:space="preserve"> sure information is understood</w:t>
      </w:r>
    </w:p>
    <w:p w14:paraId="66009EE2" w14:textId="5A32D8AA" w:rsidR="00614715" w:rsidRDefault="00614715" w:rsidP="00614715">
      <w:pPr>
        <w:pStyle w:val="NoteLevel3"/>
      </w:pPr>
      <w:proofErr w:type="gramStart"/>
      <w:r>
        <w:t>not</w:t>
      </w:r>
      <w:proofErr w:type="gramEnd"/>
      <w:r>
        <w:t xml:space="preserve"> coerce or pressure patient</w:t>
      </w:r>
    </w:p>
    <w:bookmarkEnd w:id="38"/>
    <w:bookmarkEnd w:id="39"/>
    <w:p w14:paraId="43A1EA78" w14:textId="77777777" w:rsidR="00011B66" w:rsidRDefault="00011B66" w:rsidP="00011B66">
      <w:pPr>
        <w:pStyle w:val="NoteLevel1"/>
      </w:pPr>
    </w:p>
    <w:p w14:paraId="35ACD26A" w14:textId="7BCAC4C7" w:rsidR="00011B66" w:rsidRDefault="00011B66" w:rsidP="00011B66">
      <w:pPr>
        <w:pStyle w:val="NoteLevel1"/>
      </w:pPr>
      <w:r>
        <w:t>Competence</w:t>
      </w:r>
    </w:p>
    <w:p w14:paraId="70FED8A9" w14:textId="19507295" w:rsidR="00011B66" w:rsidRDefault="00011B66" w:rsidP="00011B66">
      <w:pPr>
        <w:pStyle w:val="NoteLevel2"/>
      </w:pPr>
      <w:bookmarkStart w:id="40" w:name="OLE_LINK45"/>
      <w:bookmarkStart w:id="41" w:name="OLE_LINK46"/>
      <w:r>
        <w:t>Standard for informed consent</w:t>
      </w:r>
    </w:p>
    <w:p w14:paraId="7860169D" w14:textId="1D039562" w:rsidR="00011B66" w:rsidRDefault="00011B66" w:rsidP="00011B66">
      <w:pPr>
        <w:pStyle w:val="NoteLevel2"/>
      </w:pPr>
      <w:r>
        <w:t xml:space="preserve">Not autonomy due to </w:t>
      </w:r>
      <w:proofErr w:type="spellStart"/>
      <w:r>
        <w:t>underminition</w:t>
      </w:r>
      <w:proofErr w:type="spellEnd"/>
      <w:r>
        <w:t xml:space="preserve"> of illness</w:t>
      </w:r>
    </w:p>
    <w:p w14:paraId="42F3C619" w14:textId="06359E70" w:rsidR="00011B66" w:rsidRDefault="00011B66" w:rsidP="00011B66">
      <w:pPr>
        <w:pStyle w:val="NoteLevel2"/>
      </w:pPr>
      <w:r>
        <w:t>Competence is the ability to make choices based on understanding of the relevant consequences of that choice on oneself and others</w:t>
      </w:r>
    </w:p>
    <w:p w14:paraId="2E40C796" w14:textId="02CC7DAB" w:rsidR="00011B66" w:rsidRDefault="00011B66" w:rsidP="00011B66">
      <w:pPr>
        <w:pStyle w:val="NoteLevel2"/>
      </w:pPr>
      <w:r>
        <w:t xml:space="preserve">Competency exists along a </w:t>
      </w:r>
      <w:proofErr w:type="spellStart"/>
      <w:r>
        <w:t>specrum</w:t>
      </w:r>
      <w:proofErr w:type="spellEnd"/>
    </w:p>
    <w:p w14:paraId="77BB6A3E" w14:textId="275A08D5" w:rsidR="00504469" w:rsidRDefault="00504469" w:rsidP="00011B66">
      <w:pPr>
        <w:pStyle w:val="NoteLevel2"/>
      </w:pPr>
      <w:r>
        <w:t>Children and incompetent</w:t>
      </w:r>
    </w:p>
    <w:bookmarkEnd w:id="40"/>
    <w:bookmarkEnd w:id="41"/>
    <w:p w14:paraId="56F5531C" w14:textId="77777777" w:rsidR="00FE3B2C" w:rsidRDefault="00FE3B2C" w:rsidP="00FE3B2C">
      <w:pPr>
        <w:pStyle w:val="NoteLevel1"/>
        <w:numPr>
          <w:ilvl w:val="0"/>
          <w:numId w:val="0"/>
        </w:numPr>
      </w:pPr>
    </w:p>
    <w:p w14:paraId="1C82449F" w14:textId="08ABDCDD" w:rsidR="00FE3B2C" w:rsidRDefault="00FE3B2C" w:rsidP="00FE3B2C">
      <w:pPr>
        <w:pStyle w:val="NoteLevel1"/>
        <w:numPr>
          <w:ilvl w:val="0"/>
          <w:numId w:val="0"/>
        </w:numPr>
      </w:pPr>
      <w:r>
        <w:t>Two types of paternalism</w:t>
      </w:r>
    </w:p>
    <w:p w14:paraId="4C8F4D5F" w14:textId="7120B8DC" w:rsidR="00FE3B2C" w:rsidRDefault="00FE3B2C" w:rsidP="00FE3B2C">
      <w:pPr>
        <w:pStyle w:val="NoteLevel2"/>
      </w:pPr>
      <w:r>
        <w:t xml:space="preserve">Weak </w:t>
      </w:r>
    </w:p>
    <w:p w14:paraId="0F60C483" w14:textId="784244D5" w:rsidR="00FE3B2C" w:rsidRDefault="00FE3B2C" w:rsidP="00FE3B2C">
      <w:pPr>
        <w:pStyle w:val="NoteLevel3"/>
      </w:pPr>
      <w:bookmarkStart w:id="42" w:name="OLE_LINK47"/>
      <w:bookmarkStart w:id="43" w:name="OLE_LINK48"/>
      <w:r>
        <w:lastRenderedPageBreak/>
        <w:t xml:space="preserve">With a competent patient </w:t>
      </w:r>
      <w:proofErr w:type="gramStart"/>
      <w:r>
        <w:t>( understands</w:t>
      </w:r>
      <w:proofErr w:type="gramEnd"/>
      <w:r>
        <w:t xml:space="preserve"> consequences), believe it is morally justifiable to use explanation and argumentation</w:t>
      </w:r>
    </w:p>
    <w:p w14:paraId="32B8B2A1" w14:textId="3CAF2E4E" w:rsidR="00FE3B2C" w:rsidRDefault="00FE3B2C" w:rsidP="00FE3B2C">
      <w:pPr>
        <w:pStyle w:val="NoteLevel3"/>
      </w:pPr>
      <w:r>
        <w:t>Pressure and coercion are not</w:t>
      </w:r>
    </w:p>
    <w:p w14:paraId="7BD1DA43" w14:textId="238D2146" w:rsidR="00FE3B2C" w:rsidRDefault="00FE3B2C" w:rsidP="00FE3B2C">
      <w:pPr>
        <w:pStyle w:val="NoteLevel3"/>
      </w:pPr>
      <w:r>
        <w:t>With incompetent patient, principles of beneficence and non-malfeasance justify use of pressure and coercion</w:t>
      </w:r>
    </w:p>
    <w:bookmarkEnd w:id="42"/>
    <w:bookmarkEnd w:id="43"/>
    <w:p w14:paraId="0AC53F2E" w14:textId="78453BFB" w:rsidR="005735F1" w:rsidRDefault="005735F1" w:rsidP="005735F1">
      <w:pPr>
        <w:pStyle w:val="NoteLevel2"/>
      </w:pPr>
      <w:r>
        <w:t>Strong</w:t>
      </w:r>
    </w:p>
    <w:p w14:paraId="4C159004" w14:textId="4F0E2CCB" w:rsidR="005735F1" w:rsidRDefault="005735F1" w:rsidP="005735F1">
      <w:pPr>
        <w:pStyle w:val="NoteLevel3"/>
      </w:pPr>
      <w:bookmarkStart w:id="44" w:name="OLE_LINK49"/>
      <w:bookmarkStart w:id="45" w:name="OLE_LINK50"/>
      <w:r>
        <w:t>Same as weak for incompetent</w:t>
      </w:r>
    </w:p>
    <w:p w14:paraId="66EA8C1D" w14:textId="45A249EF" w:rsidR="005735F1" w:rsidRDefault="005735F1" w:rsidP="005735F1">
      <w:pPr>
        <w:pStyle w:val="NoteLevel3"/>
      </w:pPr>
      <w:r>
        <w:t xml:space="preserve">Pressure and </w:t>
      </w:r>
      <w:proofErr w:type="spellStart"/>
      <w:r>
        <w:t>coercison</w:t>
      </w:r>
      <w:proofErr w:type="spellEnd"/>
      <w:r>
        <w:t xml:space="preserve"> can be justified for competent patients for two reasons</w:t>
      </w:r>
    </w:p>
    <w:p w14:paraId="51AF1AC1" w14:textId="175BF851" w:rsidR="005735F1" w:rsidRDefault="005735F1" w:rsidP="005735F1">
      <w:pPr>
        <w:pStyle w:val="NoteLevel4"/>
      </w:pPr>
      <w:r>
        <w:t>Patient will subsequently be grateful (realize doctor is right)</w:t>
      </w:r>
    </w:p>
    <w:p w14:paraId="4D93F154" w14:textId="4B2CF912" w:rsidR="005735F1" w:rsidRDefault="005735F1" w:rsidP="005735F1">
      <w:pPr>
        <w:pStyle w:val="NoteLevel4"/>
      </w:pPr>
      <w:r>
        <w:t>Appeal to an objective standard of well-being</w:t>
      </w:r>
    </w:p>
    <w:bookmarkEnd w:id="44"/>
    <w:bookmarkEnd w:id="45"/>
    <w:p w14:paraId="6724D820" w14:textId="77777777" w:rsidR="00ED0999" w:rsidRDefault="00ED0999" w:rsidP="00ED0999">
      <w:pPr>
        <w:pStyle w:val="NoteLevel1"/>
      </w:pPr>
    </w:p>
    <w:p w14:paraId="1699376C" w14:textId="2B88CB96" w:rsidR="00116FAD" w:rsidRDefault="00116FAD" w:rsidP="00ED0999">
      <w:pPr>
        <w:pStyle w:val="NoteLevel1"/>
      </w:pPr>
      <w:r>
        <w:t>Surrogate decision makers</w:t>
      </w:r>
    </w:p>
    <w:p w14:paraId="229AE67B" w14:textId="3356CEB8" w:rsidR="00116FAD" w:rsidRDefault="00116FAD" w:rsidP="00116FAD">
      <w:pPr>
        <w:pStyle w:val="NoteLevel2"/>
      </w:pPr>
      <w:bookmarkStart w:id="46" w:name="OLE_LINK51"/>
      <w:bookmarkStart w:id="47" w:name="OLE_LINK52"/>
      <w:r>
        <w:t>Once incompetency is established, someone else must make decisions for patient</w:t>
      </w:r>
    </w:p>
    <w:p w14:paraId="1560883A" w14:textId="2E3606B2" w:rsidR="00116FAD" w:rsidRDefault="00116FAD" w:rsidP="00116FAD">
      <w:pPr>
        <w:pStyle w:val="NoteLevel2"/>
      </w:pPr>
      <w:r>
        <w:t>Includes</w:t>
      </w:r>
    </w:p>
    <w:p w14:paraId="244544C8" w14:textId="476990AF" w:rsidR="00116FAD" w:rsidRDefault="00116FAD" w:rsidP="00116FAD">
      <w:pPr>
        <w:pStyle w:val="NoteLevel3"/>
      </w:pPr>
      <w:r>
        <w:t>Parents</w:t>
      </w:r>
    </w:p>
    <w:p w14:paraId="69ABB6E6" w14:textId="77301E10" w:rsidR="00116FAD" w:rsidRDefault="00116FAD" w:rsidP="00116FAD">
      <w:pPr>
        <w:pStyle w:val="NoteLevel3"/>
      </w:pPr>
      <w:r>
        <w:t>Close relatives</w:t>
      </w:r>
    </w:p>
    <w:p w14:paraId="53D03FE5" w14:textId="1612C064" w:rsidR="00116FAD" w:rsidRDefault="00116FAD" w:rsidP="00116FAD">
      <w:pPr>
        <w:pStyle w:val="NoteLevel3"/>
      </w:pPr>
      <w:r>
        <w:t>Legally appointed guardians</w:t>
      </w:r>
    </w:p>
    <w:p w14:paraId="53A90431" w14:textId="77777777" w:rsidR="00116FAD" w:rsidRDefault="00116FAD" w:rsidP="00116FAD">
      <w:pPr>
        <w:pStyle w:val="NoteLevel3"/>
      </w:pPr>
    </w:p>
    <w:p w14:paraId="686B8814" w14:textId="5E865392" w:rsidR="00116FAD" w:rsidRDefault="00116FAD" w:rsidP="00116FAD">
      <w:pPr>
        <w:pStyle w:val="NoteLevel2"/>
      </w:pPr>
      <w:r>
        <w:t xml:space="preserve">How they should make </w:t>
      </w:r>
      <w:proofErr w:type="spellStart"/>
      <w:r>
        <w:t>judgements</w:t>
      </w:r>
      <w:proofErr w:type="spellEnd"/>
    </w:p>
    <w:p w14:paraId="2E5719D2" w14:textId="3CB453D8" w:rsidR="00116FAD" w:rsidRDefault="00116FAD" w:rsidP="00116FAD">
      <w:pPr>
        <w:pStyle w:val="NoteLevel3"/>
      </w:pPr>
      <w:r>
        <w:t xml:space="preserve">They can make a substituted </w:t>
      </w:r>
      <w:proofErr w:type="spellStart"/>
      <w:r>
        <w:t>judgement</w:t>
      </w:r>
      <w:proofErr w:type="spellEnd"/>
    </w:p>
    <w:p w14:paraId="2A313468" w14:textId="7C74129C" w:rsidR="00116FAD" w:rsidRDefault="00116FAD" w:rsidP="00116FAD">
      <w:pPr>
        <w:pStyle w:val="NoteLevel3"/>
      </w:pPr>
      <w:r>
        <w:t>Best interests judgments</w:t>
      </w:r>
    </w:p>
    <w:bookmarkEnd w:id="46"/>
    <w:bookmarkEnd w:id="47"/>
    <w:p w14:paraId="0EEFDA6B" w14:textId="77777777" w:rsidR="00116FAD" w:rsidRDefault="00116FAD" w:rsidP="00ED0999">
      <w:pPr>
        <w:pStyle w:val="NoteLevel1"/>
      </w:pPr>
    </w:p>
    <w:p w14:paraId="0B842808" w14:textId="75E1DCE3" w:rsidR="00ED0999" w:rsidRDefault="00ED0999" w:rsidP="00ED0999">
      <w:pPr>
        <w:pStyle w:val="NoteLevel1"/>
      </w:pPr>
      <w:r>
        <w:t>Feminist challenges</w:t>
      </w:r>
    </w:p>
    <w:p w14:paraId="68007DAA" w14:textId="2A95F8F6" w:rsidR="00ED0999" w:rsidRDefault="00ED0999" w:rsidP="00ED0999">
      <w:pPr>
        <w:pStyle w:val="NoteLevel2"/>
      </w:pPr>
      <w:bookmarkStart w:id="48" w:name="OLE_LINK53"/>
      <w:bookmarkStart w:id="49" w:name="OLE_LINK54"/>
      <w:r>
        <w:t xml:space="preserve">Models that rely on autonomy treat the doctor patient </w:t>
      </w:r>
      <w:proofErr w:type="spellStart"/>
      <w:r>
        <w:t>realtinship</w:t>
      </w:r>
      <w:proofErr w:type="spellEnd"/>
      <w:r>
        <w:t xml:space="preserve"> as a concern of individuals and their choices</w:t>
      </w:r>
    </w:p>
    <w:p w14:paraId="7F34B867" w14:textId="182C14C3" w:rsidR="00ED0999" w:rsidRDefault="00ED0999" w:rsidP="00ED0999">
      <w:pPr>
        <w:pStyle w:val="NoteLevel2"/>
      </w:pPr>
      <w:r>
        <w:t>Feminist challenges look at the assumptions of these approaches to see what biases are assumed: they ask</w:t>
      </w:r>
    </w:p>
    <w:p w14:paraId="24597D63" w14:textId="731E80A8" w:rsidR="00ED0999" w:rsidRDefault="00ED0999" w:rsidP="00ED0999">
      <w:pPr>
        <w:pStyle w:val="NoteLevel3"/>
      </w:pPr>
      <w:r>
        <w:t>How women and marginalized groups are oppressed and the effects on autonomy</w:t>
      </w:r>
    </w:p>
    <w:p w14:paraId="0524E2D4" w14:textId="03E7AFC4" w:rsidR="00ED0999" w:rsidRDefault="00ED0999" w:rsidP="00ED0999">
      <w:pPr>
        <w:pStyle w:val="NoteLevel3"/>
      </w:pPr>
      <w:proofErr w:type="spellStart"/>
      <w:r>
        <w:t>Wheter</w:t>
      </w:r>
      <w:proofErr w:type="spellEnd"/>
      <w:r>
        <w:t xml:space="preserve"> the model of autonomous individual corresponds to women’s lived experiences</w:t>
      </w:r>
    </w:p>
    <w:bookmarkEnd w:id="48"/>
    <w:bookmarkEnd w:id="49"/>
    <w:p w14:paraId="2857C7DC" w14:textId="77777777" w:rsidR="001B32B6" w:rsidRDefault="001B32B6" w:rsidP="001B32B6">
      <w:pPr>
        <w:pStyle w:val="NoteLevel1"/>
        <w:numPr>
          <w:ilvl w:val="0"/>
          <w:numId w:val="0"/>
        </w:numPr>
      </w:pPr>
    </w:p>
    <w:p w14:paraId="4A9B084E" w14:textId="19402CD5" w:rsidR="001B32B6" w:rsidRDefault="001B32B6" w:rsidP="001B32B6">
      <w:pPr>
        <w:pStyle w:val="NoteLevel1"/>
        <w:numPr>
          <w:ilvl w:val="0"/>
          <w:numId w:val="0"/>
        </w:numPr>
      </w:pPr>
      <w:r>
        <w:lastRenderedPageBreak/>
        <w:t>4 conditions</w:t>
      </w:r>
    </w:p>
    <w:p w14:paraId="389A79D2" w14:textId="5D954524" w:rsidR="001B32B6" w:rsidRDefault="001B32B6" w:rsidP="001B32B6">
      <w:pPr>
        <w:pStyle w:val="NoteLevel2"/>
      </w:pPr>
      <w:bookmarkStart w:id="50" w:name="OLE_LINK55"/>
      <w:bookmarkStart w:id="51" w:name="OLE_LINK56"/>
      <w:r>
        <w:t>Susan Sherwin gives the conditions</w:t>
      </w:r>
    </w:p>
    <w:p w14:paraId="312B1A1B" w14:textId="1A1CC005" w:rsidR="001B32B6" w:rsidRDefault="001B32B6" w:rsidP="001B32B6">
      <w:pPr>
        <w:pStyle w:val="NoteLevel3"/>
      </w:pPr>
      <w:r>
        <w:t>Patient is deemed to have rational choice</w:t>
      </w:r>
    </w:p>
    <w:p w14:paraId="3E6ACD19" w14:textId="5D997BA9" w:rsidR="00495122" w:rsidRDefault="00495122" w:rsidP="00495122">
      <w:pPr>
        <w:pStyle w:val="NoteLevel4"/>
      </w:pPr>
      <w:r>
        <w:t>Problem</w:t>
      </w:r>
    </w:p>
    <w:p w14:paraId="6429E3E0" w14:textId="27B30F52" w:rsidR="00495122" w:rsidRDefault="00495122" w:rsidP="00495122">
      <w:pPr>
        <w:pStyle w:val="NoteLevel5"/>
      </w:pPr>
      <w:r>
        <w:t>Rationality of women and marginalized is frequently denied</w:t>
      </w:r>
    </w:p>
    <w:p w14:paraId="1014DB15" w14:textId="6D2F6C9F" w:rsidR="001B32B6" w:rsidRDefault="001B32B6" w:rsidP="001B32B6">
      <w:pPr>
        <w:pStyle w:val="NoteLevel3"/>
      </w:pPr>
      <w:r>
        <w:t>Choice should be reasonable, given options</w:t>
      </w:r>
    </w:p>
    <w:p w14:paraId="4D271D3A" w14:textId="6548F601" w:rsidR="00495122" w:rsidRDefault="00495122" w:rsidP="00495122">
      <w:pPr>
        <w:pStyle w:val="NoteLevel4"/>
      </w:pPr>
      <w:r>
        <w:t>Problem</w:t>
      </w:r>
    </w:p>
    <w:p w14:paraId="70991388" w14:textId="08AFA7D0" w:rsidR="00495122" w:rsidRDefault="00495122" w:rsidP="00495122">
      <w:pPr>
        <w:pStyle w:val="NoteLevel5"/>
      </w:pPr>
      <w:r>
        <w:t>Available options may exclude other possibilities the patient might have preferred</w:t>
      </w:r>
    </w:p>
    <w:p w14:paraId="41BC3AFA" w14:textId="0996EFD8" w:rsidR="001B32B6" w:rsidRDefault="001B32B6" w:rsidP="001B32B6">
      <w:pPr>
        <w:pStyle w:val="NoteLevel3"/>
      </w:pPr>
      <w:r>
        <w:t>Patient has been given sufficient information</w:t>
      </w:r>
    </w:p>
    <w:p w14:paraId="55C59294" w14:textId="4B03EEED" w:rsidR="00495122" w:rsidRDefault="00495122" w:rsidP="00495122">
      <w:pPr>
        <w:pStyle w:val="NoteLevel4"/>
      </w:pPr>
      <w:r>
        <w:t>Problem</w:t>
      </w:r>
    </w:p>
    <w:p w14:paraId="17952490" w14:textId="7ADAED25" w:rsidR="00495122" w:rsidRDefault="00495122" w:rsidP="00495122">
      <w:pPr>
        <w:pStyle w:val="NoteLevel5"/>
      </w:pPr>
      <w:r>
        <w:t>Sufficient information is limited by what health care professionals consider relevant</w:t>
      </w:r>
    </w:p>
    <w:p w14:paraId="3BD58688" w14:textId="5B82C715" w:rsidR="001B32B6" w:rsidRDefault="001B32B6" w:rsidP="001B32B6">
      <w:pPr>
        <w:pStyle w:val="NoteLevel3"/>
      </w:pPr>
      <w:r>
        <w:t xml:space="preserve">Choice is free and </w:t>
      </w:r>
      <w:proofErr w:type="spellStart"/>
      <w:r>
        <w:t>uncoerced</w:t>
      </w:r>
      <w:proofErr w:type="spellEnd"/>
    </w:p>
    <w:p w14:paraId="3BC8985B" w14:textId="2A29F95A" w:rsidR="00495122" w:rsidRDefault="00495122" w:rsidP="00495122">
      <w:pPr>
        <w:pStyle w:val="NoteLevel4"/>
      </w:pPr>
      <w:r>
        <w:t>Problem</w:t>
      </w:r>
    </w:p>
    <w:p w14:paraId="5010A8D6" w14:textId="7CC326B4" w:rsidR="00495122" w:rsidRDefault="00495122" w:rsidP="00495122">
      <w:pPr>
        <w:pStyle w:val="NoteLevel5"/>
      </w:pPr>
      <w:r>
        <w:t>Patients are only given the appearance of choice, that actually disguises the fact that powerful medical forces that lie well beyond the patients control are actually at work</w:t>
      </w:r>
    </w:p>
    <w:bookmarkEnd w:id="50"/>
    <w:bookmarkEnd w:id="51"/>
    <w:p w14:paraId="08C646F2" w14:textId="77777777" w:rsidR="003A4CA5" w:rsidRDefault="003A4CA5" w:rsidP="003A4CA5">
      <w:pPr>
        <w:pStyle w:val="NoteLevel1"/>
      </w:pPr>
    </w:p>
    <w:p w14:paraId="399C6671" w14:textId="512AEB46" w:rsidR="003A4CA5" w:rsidRDefault="003A4CA5" w:rsidP="003A4CA5">
      <w:pPr>
        <w:pStyle w:val="NoteLevel1"/>
      </w:pPr>
      <w:r>
        <w:t>Ad</w:t>
      </w:r>
      <w:r w:rsidR="00F01509">
        <w:t>vance directive</w:t>
      </w:r>
    </w:p>
    <w:p w14:paraId="311A1881" w14:textId="2AD8B77A" w:rsidR="00F01509" w:rsidRDefault="00F01509" w:rsidP="00F01509">
      <w:pPr>
        <w:pStyle w:val="NoteLevel2"/>
      </w:pPr>
      <w:bookmarkStart w:id="52" w:name="OLE_LINK57"/>
      <w:bookmarkStart w:id="53" w:name="OLE_LINK58"/>
      <w:bookmarkStart w:id="54" w:name="_GoBack"/>
      <w:r>
        <w:t>Document in which individuals set out the medical treatments they would and would not like to have performed on them if they reach a stage in their lives in which their capacity to make these decisions for themselves is seriously diminished.  It may also include the name of the person who is to make these decisions for them should such incapacity occur</w:t>
      </w:r>
    </w:p>
    <w:bookmarkEnd w:id="52"/>
    <w:bookmarkEnd w:id="53"/>
    <w:bookmarkEnd w:id="54"/>
    <w:p w14:paraId="522952A9" w14:textId="77777777" w:rsidR="00270A67" w:rsidRDefault="00270A67">
      <w:pPr>
        <w:pStyle w:val="NoteLevel1"/>
        <w:sectPr w:rsidR="00270A67" w:rsidSect="00270A67">
          <w:headerReference w:type="first" r:id="rId8"/>
          <w:pgSz w:w="12240" w:h="15840"/>
          <w:pgMar w:top="1440" w:right="1440" w:bottom="1440" w:left="1440" w:header="708" w:footer="708" w:gutter="0"/>
          <w:cols w:space="708"/>
          <w:titlePg/>
          <w:docGrid w:type="lines" w:linePitch="360"/>
        </w:sectPr>
      </w:pPr>
    </w:p>
    <w:p w14:paraId="1654FC7B" w14:textId="77777777" w:rsidR="00270A67" w:rsidRDefault="00270A67">
      <w:pPr>
        <w:pStyle w:val="NoteLevel1"/>
      </w:pPr>
    </w:p>
    <w:p w14:paraId="5566C16A" w14:textId="77777777" w:rsidR="00270A67" w:rsidRDefault="00270A67">
      <w:pPr>
        <w:pStyle w:val="NoteLevel1"/>
        <w:sectPr w:rsidR="00270A67" w:rsidSect="00270A67">
          <w:headerReference w:type="first" r:id="rId9"/>
          <w:pgSz w:w="12240" w:h="15840"/>
          <w:pgMar w:top="1440" w:right="1440" w:bottom="1440" w:left="1440" w:header="708" w:footer="708" w:gutter="0"/>
          <w:cols w:space="708"/>
          <w:titlePg/>
          <w:docGrid w:type="lines" w:linePitch="360"/>
        </w:sectPr>
      </w:pPr>
    </w:p>
    <w:p w14:paraId="6216EB54" w14:textId="77777777" w:rsidR="008C6CF1" w:rsidRDefault="008C6CF1">
      <w:pPr>
        <w:pStyle w:val="NoteLevel1"/>
      </w:pPr>
    </w:p>
    <w:sectPr w:rsidR="008C6CF1" w:rsidSect="00270A67">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7D4D72" w14:textId="77777777" w:rsidR="00394CDC" w:rsidRDefault="00394CDC" w:rsidP="00270A67">
      <w:r>
        <w:separator/>
      </w:r>
    </w:p>
  </w:endnote>
  <w:endnote w:type="continuationSeparator" w:id="0">
    <w:p w14:paraId="5ADC0C1B" w14:textId="77777777" w:rsidR="00394CDC" w:rsidRDefault="00394CDC" w:rsidP="00270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4EDDF8" w14:textId="77777777" w:rsidR="00394CDC" w:rsidRDefault="00394CDC" w:rsidP="00270A67">
      <w:r>
        <w:separator/>
      </w:r>
    </w:p>
  </w:footnote>
  <w:footnote w:type="continuationSeparator" w:id="0">
    <w:p w14:paraId="02533302" w14:textId="77777777" w:rsidR="00394CDC" w:rsidRDefault="00394CDC" w:rsidP="00270A6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91C3A" w14:textId="77777777" w:rsidR="00394CDC" w:rsidRDefault="00394CDC" w:rsidP="00270A67">
    <w:pPr>
      <w:pStyle w:val="Header"/>
      <w:tabs>
        <w:tab w:val="clear" w:pos="4320"/>
        <w:tab w:val="clear" w:pos="8640"/>
        <w:tab w:val="right" w:pos="9720"/>
      </w:tabs>
      <w:ind w:left="-360"/>
      <w:rPr>
        <w:rFonts w:ascii="Verdana" w:hAnsi="Verdana"/>
        <w:sz w:val="36"/>
        <w:szCs w:val="36"/>
      </w:rPr>
    </w:pPr>
    <w:bookmarkStart w:id="55" w:name="_WNSectionTitle"/>
    <w:bookmarkStart w:id="56" w:name="_WNTabType_0"/>
    <w:r>
      <w:rPr>
        <w:rFonts w:ascii="Verdana" w:hAnsi="Verdana"/>
        <w:sz w:val="36"/>
        <w:szCs w:val="36"/>
      </w:rPr>
      <w:t xml:space="preserve">Health Care Professional-Patient relationship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2013-10-10 5:59 PM</w:t>
    </w:r>
    <w:r>
      <w:rPr>
        <w:rFonts w:ascii="Verdana" w:hAnsi="Verdana"/>
        <w:sz w:val="36"/>
        <w:szCs w:val="36"/>
      </w:rPr>
      <w:fldChar w:fldCharType="end"/>
    </w:r>
  </w:p>
  <w:bookmarkEnd w:id="55"/>
  <w:bookmarkEnd w:id="56"/>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0A13F" w14:textId="77777777" w:rsidR="00394CDC" w:rsidRDefault="00394CDC">
    <w:pPr>
      <w:pStyle w:val="Header"/>
      <w:tabs>
        <w:tab w:val="clear" w:pos="4320"/>
        <w:tab w:val="clear" w:pos="8640"/>
        <w:tab w:val="right" w:pos="9720"/>
      </w:tabs>
      <w:ind w:left="-360"/>
      <w:rPr>
        <w:rFonts w:ascii="Verdana" w:hAnsi="Verdana"/>
        <w:sz w:val="36"/>
        <w:szCs w:val="36"/>
      </w:rPr>
    </w:pPr>
    <w:bookmarkStart w:id="57" w:name="_WNSectionTitle_2"/>
    <w:bookmarkStart w:id="58"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2013-10-10 5:59 PM</w:t>
    </w:r>
    <w:r>
      <w:rPr>
        <w:rFonts w:ascii="Verdana" w:hAnsi="Verdana"/>
        <w:sz w:val="36"/>
        <w:szCs w:val="36"/>
      </w:rPr>
      <w:fldChar w:fldCharType="end"/>
    </w:r>
  </w:p>
  <w:bookmarkEnd w:id="57"/>
  <w:bookmarkEnd w:id="58"/>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3891D" w14:textId="77777777" w:rsidR="00394CDC" w:rsidRDefault="00394CDC">
    <w:pPr>
      <w:pStyle w:val="Header"/>
      <w:tabs>
        <w:tab w:val="clear" w:pos="4320"/>
        <w:tab w:val="clear" w:pos="8640"/>
        <w:tab w:val="right" w:pos="9720"/>
      </w:tabs>
      <w:ind w:left="-360"/>
      <w:rPr>
        <w:rFonts w:ascii="Verdana" w:hAnsi="Verdana"/>
        <w:sz w:val="36"/>
        <w:szCs w:val="36"/>
      </w:rPr>
    </w:pPr>
    <w:bookmarkStart w:id="59" w:name="_WNSectionTitle_3"/>
    <w:bookmarkStart w:id="60"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2013-10-10 5:59 PM</w:t>
    </w:r>
    <w:r>
      <w:rPr>
        <w:rFonts w:ascii="Verdana" w:hAnsi="Verdana"/>
        <w:sz w:val="36"/>
        <w:szCs w:val="36"/>
      </w:rPr>
      <w:fldChar w:fldCharType="end"/>
    </w:r>
  </w:p>
  <w:bookmarkEnd w:id="59"/>
  <w:bookmarkEnd w:id="6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E5E72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270A67"/>
    <w:rsid w:val="00011B66"/>
    <w:rsid w:val="000640D0"/>
    <w:rsid w:val="00116FAD"/>
    <w:rsid w:val="001B32B6"/>
    <w:rsid w:val="00204AAF"/>
    <w:rsid w:val="00206F1D"/>
    <w:rsid w:val="00270A67"/>
    <w:rsid w:val="002E4C86"/>
    <w:rsid w:val="0036428B"/>
    <w:rsid w:val="00366EC1"/>
    <w:rsid w:val="0038133E"/>
    <w:rsid w:val="00394CDC"/>
    <w:rsid w:val="003A4CA5"/>
    <w:rsid w:val="004401BD"/>
    <w:rsid w:val="00441646"/>
    <w:rsid w:val="00495122"/>
    <w:rsid w:val="00504469"/>
    <w:rsid w:val="005735F1"/>
    <w:rsid w:val="00614715"/>
    <w:rsid w:val="006825B2"/>
    <w:rsid w:val="00730E04"/>
    <w:rsid w:val="007E5CC2"/>
    <w:rsid w:val="008608B0"/>
    <w:rsid w:val="008C6CF1"/>
    <w:rsid w:val="008D59D2"/>
    <w:rsid w:val="00937965"/>
    <w:rsid w:val="00973E2E"/>
    <w:rsid w:val="009A6FFB"/>
    <w:rsid w:val="009B7D8C"/>
    <w:rsid w:val="00AC0FDD"/>
    <w:rsid w:val="00AE408B"/>
    <w:rsid w:val="00D67C41"/>
    <w:rsid w:val="00E3644F"/>
    <w:rsid w:val="00ED0999"/>
    <w:rsid w:val="00F01509"/>
    <w:rsid w:val="00F95241"/>
    <w:rsid w:val="00FE3B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0B97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0A67"/>
    <w:pPr>
      <w:keepNext/>
      <w:numPr>
        <w:numId w:val="1"/>
      </w:numPr>
      <w:contextualSpacing/>
      <w:outlineLvl w:val="0"/>
    </w:pPr>
    <w:rPr>
      <w:rFonts w:ascii="Verdana" w:hAnsi="Verdana"/>
    </w:rPr>
  </w:style>
  <w:style w:type="paragraph" w:styleId="NoteLevel2">
    <w:name w:val="Note Level 2"/>
    <w:basedOn w:val="Normal"/>
    <w:uiPriority w:val="99"/>
    <w:unhideWhenUsed/>
    <w:rsid w:val="00270A6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0A6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0A6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70A6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0A6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0A6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0A6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0A6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0A67"/>
    <w:pPr>
      <w:tabs>
        <w:tab w:val="center" w:pos="4320"/>
        <w:tab w:val="right" w:pos="8640"/>
      </w:tabs>
    </w:pPr>
  </w:style>
  <w:style w:type="character" w:customStyle="1" w:styleId="HeaderChar">
    <w:name w:val="Header Char"/>
    <w:basedOn w:val="DefaultParagraphFont"/>
    <w:link w:val="Header"/>
    <w:uiPriority w:val="99"/>
    <w:rsid w:val="00270A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70A67"/>
    <w:pPr>
      <w:keepNext/>
      <w:numPr>
        <w:numId w:val="1"/>
      </w:numPr>
      <w:contextualSpacing/>
      <w:outlineLvl w:val="0"/>
    </w:pPr>
    <w:rPr>
      <w:rFonts w:ascii="Verdana" w:hAnsi="Verdana"/>
    </w:rPr>
  </w:style>
  <w:style w:type="paragraph" w:styleId="NoteLevel2">
    <w:name w:val="Note Level 2"/>
    <w:basedOn w:val="Normal"/>
    <w:uiPriority w:val="99"/>
    <w:unhideWhenUsed/>
    <w:rsid w:val="00270A6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70A6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70A6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70A6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70A6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70A6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70A6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70A6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70A67"/>
    <w:pPr>
      <w:tabs>
        <w:tab w:val="center" w:pos="4320"/>
        <w:tab w:val="right" w:pos="8640"/>
      </w:tabs>
    </w:pPr>
  </w:style>
  <w:style w:type="character" w:customStyle="1" w:styleId="HeaderChar">
    <w:name w:val="Header Char"/>
    <w:basedOn w:val="DefaultParagraphFont"/>
    <w:link w:val="Header"/>
    <w:uiPriority w:val="99"/>
    <w:rsid w:val="00270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8</Pages>
  <Words>1424</Words>
  <Characters>8119</Characters>
  <Application>Microsoft Macintosh Word</Application>
  <DocSecurity>0</DocSecurity>
  <Lines>67</Lines>
  <Paragraphs>19</Paragraphs>
  <ScaleCrop>false</ScaleCrop>
  <Company/>
  <LinksUpToDate>false</LinksUpToDate>
  <CharactersWithSpaces>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Abu-Janb</dc:creator>
  <cp:keywords/>
  <dc:description/>
  <cp:lastModifiedBy>Nick Abu-Janb</cp:lastModifiedBy>
  <cp:revision>34</cp:revision>
  <dcterms:created xsi:type="dcterms:W3CDTF">2013-10-10T21:59:00Z</dcterms:created>
  <dcterms:modified xsi:type="dcterms:W3CDTF">2013-10-18T16:44:00Z</dcterms:modified>
</cp:coreProperties>
</file>