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D334F" w14:textId="77777777" w:rsidR="007113B6" w:rsidRPr="00584DB1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DB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Social Influences </w:t>
      </w:r>
    </w:p>
    <w:p w14:paraId="78A64D30" w14:textId="77777777" w:rsidR="007113B6" w:rsidRPr="00584DB1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DB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Chapter 8 </w:t>
      </w:r>
    </w:p>
    <w:p w14:paraId="1EEC356F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6CA94B3" w14:textId="67F3EA45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Soc</w:t>
      </w:r>
      <w:r w:rsidR="00FE72AE">
        <w:rPr>
          <w:rFonts w:ascii="Times New Roman" w:hAnsi="Times New Roman" w:cs="Times New Roman"/>
          <w:u w:val="single"/>
        </w:rPr>
        <w:t>ial Influences in Organizations</w:t>
      </w:r>
    </w:p>
    <w:p w14:paraId="04B78BC5" w14:textId="77777777" w:rsidR="009205EF" w:rsidRDefault="009205EF" w:rsidP="009205EF">
      <w:pPr>
        <w:pStyle w:val="ListParagraph"/>
        <w:widowControl w:val="0"/>
        <w:numPr>
          <w:ilvl w:val="0"/>
          <w:numId w:val="1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7113B6" w:rsidRPr="009205EF">
        <w:rPr>
          <w:rFonts w:ascii="Times New Roman" w:hAnsi="Times New Roman" w:cs="Times New Roman"/>
        </w:rPr>
        <w:t>n many social settings and especially in groups, people are highly dependent on others</w:t>
      </w:r>
    </w:p>
    <w:p w14:paraId="1079B7E5" w14:textId="77777777" w:rsidR="009205EF" w:rsidRDefault="009205EF" w:rsidP="009205EF">
      <w:pPr>
        <w:pStyle w:val="ListParagraph"/>
        <w:widowControl w:val="0"/>
        <w:numPr>
          <w:ilvl w:val="0"/>
          <w:numId w:val="1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7113B6" w:rsidRPr="009205EF">
        <w:rPr>
          <w:rFonts w:ascii="Times New Roman" w:hAnsi="Times New Roman" w:cs="Times New Roman"/>
        </w:rPr>
        <w:t>his dependence sets the stage for influence to occur</w:t>
      </w:r>
    </w:p>
    <w:p w14:paraId="28908FEE" w14:textId="77777777" w:rsidR="007113B6" w:rsidRPr="009205EF" w:rsidRDefault="009205EF" w:rsidP="009205EF">
      <w:pPr>
        <w:pStyle w:val="ListParagraph"/>
        <w:widowControl w:val="0"/>
        <w:numPr>
          <w:ilvl w:val="0"/>
          <w:numId w:val="1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7113B6" w:rsidRPr="009205EF">
        <w:rPr>
          <w:rFonts w:ascii="Times New Roman" w:hAnsi="Times New Roman" w:cs="Times New Roman"/>
        </w:rPr>
        <w:t>wo</w:t>
      </w:r>
      <w:r>
        <w:rPr>
          <w:rFonts w:ascii="Times New Roman" w:hAnsi="Times New Roman" w:cs="Times New Roman"/>
        </w:rPr>
        <w:t xml:space="preserve"> kinds of dependencies</w:t>
      </w:r>
      <w:r w:rsidR="007113B6" w:rsidRPr="009205EF">
        <w:rPr>
          <w:rFonts w:ascii="Times New Roman" w:hAnsi="Times New Roman" w:cs="Times New Roman"/>
        </w:rPr>
        <w:t xml:space="preserve"> are information dependence and effect dependence </w:t>
      </w:r>
    </w:p>
    <w:p w14:paraId="4CEE58BB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ECECB68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Information Dependence:</w:t>
      </w:r>
    </w:p>
    <w:p w14:paraId="0E5E4DF2" w14:textId="77777777" w:rsidR="009205EF" w:rsidRDefault="009205EF" w:rsidP="009205EF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7113B6" w:rsidRPr="009205EF">
        <w:rPr>
          <w:rFonts w:ascii="Times New Roman" w:hAnsi="Times New Roman" w:cs="Times New Roman"/>
        </w:rPr>
        <w:t>eliance on others for information on about how to think, feel and act</w:t>
      </w:r>
    </w:p>
    <w:p w14:paraId="52E0E573" w14:textId="77777777" w:rsidR="007113B6" w:rsidRPr="009205EF" w:rsidRDefault="009205EF" w:rsidP="009205EF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7113B6" w:rsidRPr="009205EF">
        <w:rPr>
          <w:rFonts w:ascii="Times New Roman" w:hAnsi="Times New Roman" w:cs="Times New Roman"/>
        </w:rPr>
        <w:t>nformation dependence gives others the opportunity to influence our thoughts and feelings</w:t>
      </w:r>
    </w:p>
    <w:p w14:paraId="18CF50E2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45EBB5A" w14:textId="30BDC961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Effect </w:t>
      </w:r>
      <w:r w:rsidR="00FE72AE">
        <w:rPr>
          <w:rFonts w:ascii="Times New Roman" w:hAnsi="Times New Roman" w:cs="Times New Roman"/>
          <w:u w:val="single"/>
        </w:rPr>
        <w:t>Dependence</w:t>
      </w:r>
    </w:p>
    <w:p w14:paraId="21464FF4" w14:textId="77777777" w:rsidR="009205EF" w:rsidRDefault="009205EF" w:rsidP="009205EF">
      <w:pPr>
        <w:pStyle w:val="ListParagraph"/>
        <w:widowControl w:val="0"/>
        <w:numPr>
          <w:ilvl w:val="0"/>
          <w:numId w:val="1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7113B6" w:rsidRPr="009205EF">
        <w:rPr>
          <w:rFonts w:ascii="Times New Roman" w:hAnsi="Times New Roman" w:cs="Times New Roman"/>
        </w:rPr>
        <w:t xml:space="preserve">eliance on others due to their capacity to provide rewards and punishment </w:t>
      </w:r>
    </w:p>
    <w:p w14:paraId="2175F878" w14:textId="77777777" w:rsidR="009205EF" w:rsidRDefault="009205EF" w:rsidP="009205EF">
      <w:pPr>
        <w:pStyle w:val="ListParagraph"/>
        <w:widowControl w:val="0"/>
        <w:numPr>
          <w:ilvl w:val="0"/>
          <w:numId w:val="1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9205EF">
        <w:rPr>
          <w:rFonts w:ascii="Times New Roman" w:hAnsi="Times New Roman" w:cs="Times New Roman"/>
        </w:rPr>
        <w:t>T</w:t>
      </w:r>
      <w:r w:rsidR="007113B6" w:rsidRPr="009205EF">
        <w:rPr>
          <w:rFonts w:ascii="Times New Roman" w:hAnsi="Times New Roman" w:cs="Times New Roman"/>
        </w:rPr>
        <w:t xml:space="preserve">he group frequently has vested interest in how </w:t>
      </w:r>
      <w:r w:rsidRPr="009205EF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ndividual members think and act g</w:t>
      </w:r>
      <w:r w:rsidR="007113B6" w:rsidRPr="009205EF">
        <w:rPr>
          <w:rFonts w:ascii="Times New Roman" w:hAnsi="Times New Roman" w:cs="Times New Roman"/>
        </w:rPr>
        <w:t>roup members desire the approval of the group</w:t>
      </w:r>
    </w:p>
    <w:p w14:paraId="45C9C93E" w14:textId="77777777" w:rsidR="007113B6" w:rsidRPr="009205EF" w:rsidRDefault="009205EF" w:rsidP="009205EF">
      <w:pPr>
        <w:pStyle w:val="ListParagraph"/>
        <w:widowControl w:val="0"/>
        <w:numPr>
          <w:ilvl w:val="0"/>
          <w:numId w:val="1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7113B6" w:rsidRPr="009205EF">
        <w:rPr>
          <w:rFonts w:ascii="Times New Roman" w:hAnsi="Times New Roman" w:cs="Times New Roman"/>
        </w:rPr>
        <w:t>here circumstances promote effect dependence</w:t>
      </w:r>
    </w:p>
    <w:p w14:paraId="693A2B75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7A222D5" w14:textId="5C22AFB3" w:rsidR="007113B6" w:rsidRDefault="00FE72AE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Motives for Social Conformity</w:t>
      </w:r>
    </w:p>
    <w:p w14:paraId="221F44D6" w14:textId="1366BF34" w:rsidR="007113B6" w:rsidRDefault="00AE0505" w:rsidP="00AE0505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7113B6">
        <w:rPr>
          <w:rFonts w:ascii="Times New Roman" w:hAnsi="Times New Roman" w:cs="Times New Roman"/>
        </w:rPr>
        <w:t xml:space="preserve"> motives for social conformity vary across situations and can be classified as follows:</w:t>
      </w:r>
    </w:p>
    <w:p w14:paraId="24A0782C" w14:textId="77777777" w:rsidR="007113B6" w:rsidRDefault="007113B6" w:rsidP="007113B6">
      <w:pPr>
        <w:widowControl w:val="0"/>
        <w:numPr>
          <w:ilvl w:val="1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 w:rsidRPr="009205EF">
        <w:rPr>
          <w:rFonts w:ascii="Times New Roman" w:hAnsi="Times New Roman" w:cs="Times New Roman"/>
          <w:b/>
        </w:rPr>
        <w:t xml:space="preserve">Compliance </w:t>
      </w:r>
      <w:r>
        <w:rPr>
          <w:rFonts w:ascii="Times New Roman" w:hAnsi="Times New Roman" w:cs="Times New Roman"/>
        </w:rPr>
        <w:t xml:space="preserve">- lowest level of conformity </w:t>
      </w:r>
    </w:p>
    <w:p w14:paraId="3B2EECD4" w14:textId="77777777" w:rsidR="009205EF" w:rsidRDefault="009205EF" w:rsidP="009205EF">
      <w:pPr>
        <w:widowControl w:val="0"/>
        <w:numPr>
          <w:ilvl w:val="6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ab/>
        <w:t xml:space="preserve"> </w:t>
      </w:r>
      <w:r w:rsidRPr="009205E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conformity</w:t>
      </w:r>
      <w:proofErr w:type="gramEnd"/>
      <w:r>
        <w:rPr>
          <w:rFonts w:ascii="Times New Roman" w:hAnsi="Times New Roman" w:cs="Times New Roman"/>
        </w:rPr>
        <w:t xml:space="preserve"> to a social norm prompted by the desire to acquire rewards</w:t>
      </w:r>
    </w:p>
    <w:p w14:paraId="12404760" w14:textId="77777777" w:rsidR="009205EF" w:rsidRDefault="009205EF" w:rsidP="009205EF">
      <w:pPr>
        <w:widowControl w:val="0"/>
        <w:numPr>
          <w:ilvl w:val="8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>or</w:t>
      </w:r>
      <w:proofErr w:type="gramEnd"/>
      <w:r>
        <w:rPr>
          <w:rFonts w:ascii="Times New Roman" w:hAnsi="Times New Roman" w:cs="Times New Roman"/>
        </w:rPr>
        <w:t xml:space="preserve"> avoid punishment</w:t>
      </w:r>
    </w:p>
    <w:p w14:paraId="46FEF6DB" w14:textId="77777777" w:rsidR="007113B6" w:rsidRDefault="007113B6" w:rsidP="007113B6">
      <w:pPr>
        <w:widowControl w:val="0"/>
        <w:numPr>
          <w:ilvl w:val="1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 w:rsidRPr="009205EF">
        <w:rPr>
          <w:rFonts w:ascii="Times New Roman" w:hAnsi="Times New Roman" w:cs="Times New Roman"/>
          <w:b/>
        </w:rPr>
        <w:t>Identification</w:t>
      </w:r>
      <w:r w:rsidR="009205EF">
        <w:rPr>
          <w:rFonts w:ascii="Times New Roman" w:hAnsi="Times New Roman" w:cs="Times New Roman"/>
          <w:b/>
        </w:rPr>
        <w:t xml:space="preserve"> -</w:t>
      </w:r>
      <w:r>
        <w:rPr>
          <w:rFonts w:ascii="Times New Roman" w:hAnsi="Times New Roman" w:cs="Times New Roman"/>
        </w:rPr>
        <w:t xml:space="preserve"> adopt social norms because you admire the person and they are suggesting you should adopt the norm - out of respect of the individual that is also doing it, or is asking you to do it</w:t>
      </w:r>
    </w:p>
    <w:p w14:paraId="3E510640" w14:textId="77777777" w:rsidR="009205EF" w:rsidRDefault="009205EF" w:rsidP="009205EF">
      <w:pPr>
        <w:widowControl w:val="0"/>
        <w:numPr>
          <w:ilvl w:val="3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prompted</w:t>
      </w:r>
      <w:proofErr w:type="gramEnd"/>
      <w:r>
        <w:rPr>
          <w:rFonts w:ascii="Times New Roman" w:hAnsi="Times New Roman" w:cs="Times New Roman"/>
        </w:rPr>
        <w:t xml:space="preserve"> by perceptions that those who promote the norm are attractive or similar to oneself</w:t>
      </w:r>
    </w:p>
    <w:p w14:paraId="4569A529" w14:textId="77777777" w:rsidR="007113B6" w:rsidRDefault="007113B6" w:rsidP="007113B6">
      <w:pPr>
        <w:widowControl w:val="0"/>
        <w:numPr>
          <w:ilvl w:val="1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 w:rsidRPr="009205EF">
        <w:rPr>
          <w:rFonts w:ascii="Times New Roman" w:hAnsi="Times New Roman" w:cs="Times New Roman"/>
          <w:b/>
        </w:rPr>
        <w:t>Internalization</w:t>
      </w:r>
      <w:r>
        <w:rPr>
          <w:rFonts w:ascii="Times New Roman" w:hAnsi="Times New Roman" w:cs="Times New Roman"/>
        </w:rPr>
        <w:t xml:space="preserve"> - deeper form of conforming (adopting social norms because you truly believe in them - it is internally driven - you have adopted the values and beliefs) </w:t>
      </w:r>
    </w:p>
    <w:p w14:paraId="00F1DC8E" w14:textId="77777777" w:rsidR="009205EF" w:rsidRDefault="009205EF" w:rsidP="009205EF">
      <w:pPr>
        <w:widowControl w:val="0"/>
        <w:numPr>
          <w:ilvl w:val="3"/>
          <w:numId w:val="4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Pr="009205E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prompted</w:t>
      </w:r>
      <w:proofErr w:type="gramEnd"/>
      <w:r>
        <w:rPr>
          <w:rFonts w:ascii="Times New Roman" w:hAnsi="Times New Roman" w:cs="Times New Roman"/>
        </w:rPr>
        <w:t xml:space="preserve"> by true acceptance of beliefs, values, and attitudes that underlie the norm</w:t>
      </w:r>
    </w:p>
    <w:p w14:paraId="59A6F213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4A1AF79" w14:textId="5EF8800B" w:rsidR="007113B6" w:rsidRDefault="009205EF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S</w:t>
      </w:r>
      <w:r w:rsidR="00FE72AE">
        <w:rPr>
          <w:rFonts w:ascii="Times New Roman" w:hAnsi="Times New Roman" w:cs="Times New Roman"/>
          <w:u w:val="single"/>
        </w:rPr>
        <w:t>ubtle Power of Compliance</w:t>
      </w:r>
    </w:p>
    <w:p w14:paraId="79D5A1D3" w14:textId="77777777" w:rsidR="007113B6" w:rsidRDefault="007113B6" w:rsidP="007113B6">
      <w:pPr>
        <w:widowControl w:val="0"/>
        <w:numPr>
          <w:ilvl w:val="0"/>
          <w:numId w:val="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Compliance can lead to identification with group members, which in turn leads to internalization</w:t>
      </w:r>
    </w:p>
    <w:p w14:paraId="13AE1903" w14:textId="77777777" w:rsidR="007113B6" w:rsidRDefault="007113B6" w:rsidP="007113B6">
      <w:pPr>
        <w:widowControl w:val="0"/>
        <w:numPr>
          <w:ilvl w:val="0"/>
          <w:numId w:val="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 compliance can set the stage for more complete involvement with organizational norms and roles - a process known as organizational socialization</w:t>
      </w:r>
    </w:p>
    <w:p w14:paraId="19023739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50D42DA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most likely motive for mere compliance to a request?</w:t>
      </w:r>
    </w:p>
    <w:p w14:paraId="68CA6110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are afraid of the person making the request </w:t>
      </w:r>
    </w:p>
    <w:p w14:paraId="6FDB17EB" w14:textId="77777777" w:rsidR="00C01142" w:rsidRDefault="00C01142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6CCE312" w14:textId="77777777" w:rsidR="00584DB1" w:rsidRDefault="00584DB1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C1F7C5" w14:textId="77777777" w:rsidR="00AE0505" w:rsidRDefault="00AE0505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318948" w14:textId="01E65B56" w:rsidR="00C01142" w:rsidRDefault="00C01142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764D28">
        <w:rPr>
          <w:rFonts w:ascii="Times New Roman" w:hAnsi="Times New Roman" w:cs="Times New Roman"/>
          <w:b/>
        </w:rPr>
        <w:lastRenderedPageBreak/>
        <w:t>Organizational Socialization</w:t>
      </w:r>
    </w:p>
    <w:p w14:paraId="467AF5C2" w14:textId="77777777" w:rsidR="00764D28" w:rsidRPr="00764D28" w:rsidRDefault="00764D28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14:paraId="018BBEB9" w14:textId="64BB8664" w:rsidR="00C01142" w:rsidRDefault="00542134" w:rsidP="00C01142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Socialization methods</w:t>
      </w:r>
    </w:p>
    <w:p w14:paraId="42C09FBE" w14:textId="29D3DA3F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Realistic job previews</w:t>
      </w:r>
    </w:p>
    <w:p w14:paraId="6B86B4D2" w14:textId="12B49DD5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orientation programs</w:t>
      </w:r>
    </w:p>
    <w:p w14:paraId="5F3516B2" w14:textId="277BB2CF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Socialization tactics</w:t>
      </w:r>
    </w:p>
    <w:p w14:paraId="3000BDBC" w14:textId="226E985B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Mentoring</w:t>
      </w:r>
    </w:p>
    <w:p w14:paraId="4F877D0D" w14:textId="688C6D9A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Proactive tactics </w:t>
      </w:r>
    </w:p>
    <w:p w14:paraId="7AFA05C0" w14:textId="388A13E0" w:rsidR="00542134" w:rsidRDefault="00542134" w:rsidP="00C01142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Proximal socialization outcomes</w:t>
      </w:r>
    </w:p>
    <w:p w14:paraId="20044A81" w14:textId="772D6F05" w:rsidR="00542134" w:rsidRDefault="00542134" w:rsidP="00542134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</w:t>
      </w:r>
    </w:p>
    <w:p w14:paraId="5FAAF31B" w14:textId="71F5937B" w:rsidR="00542134" w:rsidRDefault="00542134" w:rsidP="00542134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need to acquire knowledge in order to perform </w:t>
      </w:r>
      <w:r>
        <w:rPr>
          <w:rFonts w:ascii="Times New Roman" w:hAnsi="Times New Roman" w:cs="Times New Roman"/>
          <w:i/>
        </w:rPr>
        <w:t>tasks</w:t>
      </w:r>
    </w:p>
    <w:p w14:paraId="7527DCC7" w14:textId="1901D2AB" w:rsidR="00542134" w:rsidRDefault="00542134" w:rsidP="00542134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 appropriate behaviour and expectations of their </w:t>
      </w:r>
      <w:r>
        <w:rPr>
          <w:rFonts w:ascii="Times New Roman" w:hAnsi="Times New Roman" w:cs="Times New Roman"/>
          <w:i/>
        </w:rPr>
        <w:t>role</w:t>
      </w:r>
    </w:p>
    <w:p w14:paraId="07EA83E7" w14:textId="7FF7F0A0" w:rsidR="00542134" w:rsidRDefault="00542134" w:rsidP="00542134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 the norms and values of their </w:t>
      </w:r>
      <w:r w:rsidRPr="00542134">
        <w:rPr>
          <w:rFonts w:ascii="Times New Roman" w:hAnsi="Times New Roman" w:cs="Times New Roman"/>
          <w:i/>
        </w:rPr>
        <w:t>work group</w:t>
      </w:r>
    </w:p>
    <w:p w14:paraId="20B94E27" w14:textId="5ED1FEFC" w:rsidR="00542134" w:rsidRDefault="00542134" w:rsidP="00542134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 about the </w:t>
      </w:r>
      <w:r w:rsidRPr="00542134">
        <w:rPr>
          <w:rFonts w:ascii="Times New Roman" w:hAnsi="Times New Roman" w:cs="Times New Roman"/>
          <w:i/>
        </w:rPr>
        <w:t xml:space="preserve">organization </w:t>
      </w:r>
      <w:r>
        <w:rPr>
          <w:rFonts w:ascii="Times New Roman" w:hAnsi="Times New Roman" w:cs="Times New Roman"/>
        </w:rPr>
        <w:t>(history, traditions, mission, etc.)</w:t>
      </w:r>
    </w:p>
    <w:p w14:paraId="6CFBB242" w14:textId="02542332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Task Mastery</w:t>
      </w:r>
    </w:p>
    <w:p w14:paraId="05ED7953" w14:textId="01F212E0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integration</w:t>
      </w:r>
    </w:p>
    <w:p w14:paraId="70D6F7EC" w14:textId="278639EE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conflict</w:t>
      </w:r>
    </w:p>
    <w:p w14:paraId="39C84269" w14:textId="77777777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ambiguity</w:t>
      </w:r>
    </w:p>
    <w:p w14:paraId="5215877B" w14:textId="77777777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54667D">
        <w:rPr>
          <w:rFonts w:ascii="Times New Roman" w:hAnsi="Times New Roman" w:cs="Times New Roman"/>
        </w:rPr>
        <w:t>Person-</w:t>
      </w:r>
      <w:r>
        <w:rPr>
          <w:rFonts w:ascii="Times New Roman" w:hAnsi="Times New Roman" w:cs="Times New Roman"/>
        </w:rPr>
        <w:t>job fit</w:t>
      </w:r>
    </w:p>
    <w:p w14:paraId="2E2F0FE0" w14:textId="6245652C" w:rsidR="0054667D" w:rsidRPr="0054667D" w:rsidRDefault="0054667D" w:rsidP="0054667D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54667D">
        <w:rPr>
          <w:rFonts w:ascii="Times New Roman" w:hAnsi="Times New Roman" w:cs="Times New Roman"/>
        </w:rPr>
        <w:t xml:space="preserve">Match between </w:t>
      </w:r>
      <w:r>
        <w:rPr>
          <w:rFonts w:ascii="Times New Roman" w:hAnsi="Times New Roman" w:cs="Times New Roman"/>
        </w:rPr>
        <w:t>knowledge, skills, abilities, and requirements</w:t>
      </w:r>
    </w:p>
    <w:p w14:paraId="65B30F6D" w14:textId="299A8DEB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Person-organization fit </w:t>
      </w:r>
    </w:p>
    <w:p w14:paraId="2973AD3C" w14:textId="1143AB36" w:rsidR="0054667D" w:rsidRPr="0054667D" w:rsidRDefault="0054667D" w:rsidP="0054667D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Match between values </w:t>
      </w:r>
    </w:p>
    <w:p w14:paraId="1971A9C1" w14:textId="37A069B6" w:rsidR="00542134" w:rsidRDefault="00542134" w:rsidP="00C01142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Distal socialization outcomes</w:t>
      </w:r>
    </w:p>
    <w:p w14:paraId="1F666E41" w14:textId="57CF3622" w:rsidR="00542134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Job satisfaction </w:t>
      </w:r>
    </w:p>
    <w:p w14:paraId="6B41D682" w14:textId="3CB44019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Organizational commitment </w:t>
      </w:r>
    </w:p>
    <w:p w14:paraId="6A0BDCF7" w14:textId="5F9B346F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identification</w:t>
      </w:r>
    </w:p>
    <w:p w14:paraId="7588589F" w14:textId="122B8C9B" w:rsidR="0054667D" w:rsidRDefault="0054667D" w:rsidP="0054667D">
      <w:pPr>
        <w:pStyle w:val="ListParagraph"/>
        <w:widowControl w:val="0"/>
        <w:numPr>
          <w:ilvl w:val="2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extent to which an individual defines him or herself in terms of the organization and what it is perceived to represent</w:t>
      </w:r>
    </w:p>
    <w:p w14:paraId="11B4C94C" w14:textId="69909897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citizenship behaviour (OCB)</w:t>
      </w:r>
    </w:p>
    <w:p w14:paraId="5F5C0DF7" w14:textId="52CFA0A4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Job performance </w:t>
      </w:r>
    </w:p>
    <w:p w14:paraId="7A2AB0DA" w14:textId="465F8202" w:rsidR="0054667D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Stress</w:t>
      </w:r>
    </w:p>
    <w:p w14:paraId="0252A0C1" w14:textId="34CE9DCC" w:rsidR="0054667D" w:rsidRPr="00C01142" w:rsidRDefault="0054667D" w:rsidP="0054667D">
      <w:pPr>
        <w:pStyle w:val="ListParagraph"/>
        <w:widowControl w:val="0"/>
        <w:numPr>
          <w:ilvl w:val="1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Turnover </w:t>
      </w:r>
    </w:p>
    <w:p w14:paraId="36FA81AC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9936D68" w14:textId="17D909AC" w:rsidR="0054667D" w:rsidRDefault="0054667D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Stages of Socialization</w:t>
      </w:r>
    </w:p>
    <w:p w14:paraId="7C54CB9F" w14:textId="16357AEA" w:rsidR="0054667D" w:rsidRDefault="0054667D" w:rsidP="0054667D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Anticipatory socialization</w:t>
      </w:r>
    </w:p>
    <w:p w14:paraId="73255840" w14:textId="3A2557A5" w:rsidR="0054667D" w:rsidRPr="00764D28" w:rsidRDefault="0054667D" w:rsidP="00764D28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Occurs before a person becomes a member of the organization </w:t>
      </w:r>
      <w:r w:rsidR="00764D28" w:rsidRPr="00764D28">
        <w:rPr>
          <w:rFonts w:ascii="Times New Roman" w:hAnsi="Times New Roman" w:cs="Times New Roman"/>
        </w:rPr>
        <w:t xml:space="preserve"> </w:t>
      </w:r>
    </w:p>
    <w:p w14:paraId="2D5AF9FF" w14:textId="0063BE46" w:rsidR="0054667D" w:rsidRDefault="0054667D" w:rsidP="0054667D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Encounter</w:t>
      </w:r>
    </w:p>
    <w:p w14:paraId="711B9A59" w14:textId="3074B242" w:rsidR="00764D28" w:rsidRDefault="00764D28" w:rsidP="00764D28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new recruit enters the day-to-day reality with this life – already has some expectations</w:t>
      </w:r>
    </w:p>
    <w:p w14:paraId="4E76CDF7" w14:textId="467F35CA" w:rsidR="00764D28" w:rsidRDefault="00764D28" w:rsidP="00764D28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 is lookers for conformity to the norms and appropriate role behaviour </w:t>
      </w:r>
    </w:p>
    <w:p w14:paraId="76B3AE5D" w14:textId="7E1075E4" w:rsidR="00764D28" w:rsidRPr="00764D28" w:rsidRDefault="00764D28" w:rsidP="00764D28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Recruits are interested in having needs filled</w:t>
      </w:r>
    </w:p>
    <w:p w14:paraId="1CB91D3B" w14:textId="51C5042D" w:rsidR="0054667D" w:rsidRDefault="0054667D" w:rsidP="0054667D">
      <w:pPr>
        <w:pStyle w:val="ListParagraph"/>
        <w:widowControl w:val="0"/>
        <w:numPr>
          <w:ilvl w:val="0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Role management </w:t>
      </w:r>
    </w:p>
    <w:p w14:paraId="2BBDE356" w14:textId="216C445F" w:rsidR="0054667D" w:rsidRDefault="00764D28" w:rsidP="007113B6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Member’s attention shifts to fine tuning and actively managing their role </w:t>
      </w:r>
    </w:p>
    <w:p w14:paraId="5187AD47" w14:textId="38DAFAA0" w:rsidR="00764D28" w:rsidRDefault="00764D28" w:rsidP="007113B6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 connections outside the immediate work group</w:t>
      </w:r>
    </w:p>
    <w:p w14:paraId="2F144D01" w14:textId="43CDAA29" w:rsidR="00764D28" w:rsidRDefault="00764D28" w:rsidP="007113B6">
      <w:pPr>
        <w:pStyle w:val="ListParagraph"/>
        <w:widowControl w:val="0"/>
        <w:numPr>
          <w:ilvl w:val="1"/>
          <w:numId w:val="2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Balancing work with personal life </w:t>
      </w:r>
    </w:p>
    <w:p w14:paraId="40736A96" w14:textId="77777777" w:rsidR="00584DB1" w:rsidRDefault="00584DB1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14:paraId="2AA63CE5" w14:textId="0B421601" w:rsidR="00764D2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Methods of Organizational Socialization</w:t>
      </w:r>
    </w:p>
    <w:p w14:paraId="586DE6F4" w14:textId="77777777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14:paraId="0152E568" w14:textId="499E183A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Realistic Job Previews</w:t>
      </w:r>
    </w:p>
    <w:p w14:paraId="71B82EDC" w14:textId="56424947" w:rsidR="000C0B18" w:rsidRDefault="000C0B18" w:rsidP="000C0B18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provision of a balanced, realistic picture of the positive and negative job to applicants</w:t>
      </w:r>
    </w:p>
    <w:p w14:paraId="48021058" w14:textId="4B41977B" w:rsidR="000C0B18" w:rsidRPr="000C0B18" w:rsidRDefault="000C0B18" w:rsidP="000C0B18">
      <w:pPr>
        <w:pStyle w:val="ListParagraph"/>
        <w:widowControl w:val="0"/>
        <w:numPr>
          <w:ilvl w:val="0"/>
          <w:numId w:val="2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Minimizes the </w:t>
      </w:r>
      <w:r w:rsidRPr="000C0B18">
        <w:rPr>
          <w:rFonts w:ascii="Times New Roman" w:hAnsi="Times New Roman" w:cs="Times New Roman"/>
          <w:i/>
        </w:rPr>
        <w:t xml:space="preserve">unrealistic expectations </w:t>
      </w:r>
      <w:r>
        <w:rPr>
          <w:rFonts w:ascii="Times New Roman" w:hAnsi="Times New Roman" w:cs="Times New Roman"/>
        </w:rPr>
        <w:t>of a job</w:t>
      </w:r>
    </w:p>
    <w:p w14:paraId="64376D5E" w14:textId="77777777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</w:p>
    <w:p w14:paraId="51144262" w14:textId="690D3594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Employee Orientation Programs </w:t>
      </w:r>
    </w:p>
    <w:p w14:paraId="2E5D3103" w14:textId="365895D0" w:rsidR="000C0B18" w:rsidRDefault="000C0B18" w:rsidP="000C0B18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Designed to introduce employees to their job, the people they will be working with, and the organization</w:t>
      </w:r>
    </w:p>
    <w:p w14:paraId="7F782DF7" w14:textId="18E16878" w:rsidR="000C0B18" w:rsidRDefault="000C0B18" w:rsidP="000C0B18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Health and safety issues, terms and conditions of employment, history and traditions of the organization</w:t>
      </w:r>
    </w:p>
    <w:p w14:paraId="1CAB6D48" w14:textId="4671DABD" w:rsidR="000C0B18" w:rsidRPr="000C0B18" w:rsidRDefault="000C0B18" w:rsidP="000C0B18">
      <w:pPr>
        <w:pStyle w:val="ListParagraph"/>
        <w:widowControl w:val="0"/>
        <w:numPr>
          <w:ilvl w:val="0"/>
          <w:numId w:val="2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Begin to convey the </w:t>
      </w:r>
      <w:r w:rsidRPr="000C0B18">
        <w:rPr>
          <w:rFonts w:ascii="Times New Roman" w:hAnsi="Times New Roman" w:cs="Times New Roman"/>
          <w:i/>
        </w:rPr>
        <w:t xml:space="preserve">psychological contract </w:t>
      </w:r>
      <w:r>
        <w:rPr>
          <w:rFonts w:ascii="Times New Roman" w:hAnsi="Times New Roman" w:cs="Times New Roman"/>
        </w:rPr>
        <w:t>(beliefs held by the employees regarding the reciprocal obligations and promises between them and their organization)</w:t>
      </w:r>
    </w:p>
    <w:p w14:paraId="1143973A" w14:textId="77777777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</w:p>
    <w:p w14:paraId="3ACD60BB" w14:textId="76D32E5D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Socialization Tactics</w:t>
      </w:r>
    </w:p>
    <w:p w14:paraId="1A7174F9" w14:textId="32582834" w:rsidR="000C0B18" w:rsidRDefault="000C0B18" w:rsidP="000C0B18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manner in which organizations structure the early work experiences of newcomers and individuals who are in transition from one role to another</w:t>
      </w:r>
    </w:p>
    <w:p w14:paraId="1D3C1D7E" w14:textId="77777777" w:rsidR="000C0B18" w:rsidRDefault="000C0B18" w:rsidP="000C0B18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Context tactics</w:t>
      </w:r>
    </w:p>
    <w:p w14:paraId="51BF48C9" w14:textId="230EE42E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Collective vs. Individual </w:t>
      </w:r>
      <w:r>
        <w:rPr>
          <w:rFonts w:ascii="Times New Roman" w:hAnsi="Times New Roman" w:cs="Times New Roman"/>
        </w:rPr>
        <w:tab/>
      </w:r>
    </w:p>
    <w:p w14:paraId="2EDB0300" w14:textId="6B127AE6" w:rsidR="000C0B18" w:rsidRDefault="000C0B18" w:rsidP="000C0B18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BE0B7F">
        <w:rPr>
          <w:rFonts w:ascii="Times New Roman" w:hAnsi="Times New Roman" w:cs="Times New Roman"/>
        </w:rPr>
        <w:t>rained/experienced with a group</w:t>
      </w:r>
      <w:r>
        <w:rPr>
          <w:rFonts w:ascii="Times New Roman" w:hAnsi="Times New Roman" w:cs="Times New Roman"/>
        </w:rPr>
        <w:t xml:space="preserve"> or by yourself </w:t>
      </w:r>
    </w:p>
    <w:p w14:paraId="0B2E9276" w14:textId="589E7960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Formal vs. Informal </w:t>
      </w:r>
    </w:p>
    <w:p w14:paraId="37372623" w14:textId="4A86CE7F" w:rsidR="000C0B18" w:rsidRDefault="00BE0B7F" w:rsidP="000C0B18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experiences during socialization or just learning while on-the-job</w:t>
      </w:r>
    </w:p>
    <w:p w14:paraId="1EBC49C0" w14:textId="338C02AD" w:rsidR="000C0B18" w:rsidRDefault="000C0B18" w:rsidP="000C0B18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Content tactics </w:t>
      </w:r>
    </w:p>
    <w:p w14:paraId="52A33276" w14:textId="4880EC14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Sequential vs. Random </w:t>
      </w:r>
    </w:p>
    <w:p w14:paraId="3F01B3F4" w14:textId="328707B3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Clear series of sequence of stages or not</w:t>
      </w:r>
    </w:p>
    <w:p w14:paraId="16C77BA7" w14:textId="5804969D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Fixed vs. Variable </w:t>
      </w:r>
    </w:p>
    <w:p w14:paraId="4820EF3E" w14:textId="13D50CAB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fixed, there is a time table for the assumption of the role </w:t>
      </w:r>
    </w:p>
    <w:p w14:paraId="2019AB80" w14:textId="1AE4CE50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variable, there is no way for the newcomer to tell when the socialization process ends and they assume their new role </w:t>
      </w:r>
    </w:p>
    <w:p w14:paraId="701D6A82" w14:textId="1D4F6DA8" w:rsidR="000C0B18" w:rsidRDefault="000C0B18" w:rsidP="000C0B18">
      <w:pPr>
        <w:pStyle w:val="ListParagraph"/>
        <w:widowControl w:val="0"/>
        <w:numPr>
          <w:ilvl w:val="0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tactics</w:t>
      </w:r>
    </w:p>
    <w:p w14:paraId="14ED9243" w14:textId="588512D9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Serial vs. Disjunctive </w:t>
      </w:r>
      <w:r w:rsidR="00BE0B7F">
        <w:rPr>
          <w:rFonts w:ascii="Times New Roman" w:hAnsi="Times New Roman" w:cs="Times New Roman"/>
        </w:rPr>
        <w:tab/>
      </w:r>
    </w:p>
    <w:p w14:paraId="56CB839D" w14:textId="0361CF1A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Serial is when newcomers are socialized by an experienced member of the organization </w:t>
      </w:r>
    </w:p>
    <w:p w14:paraId="36C374BA" w14:textId="0AEEA0F2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Disjunctive is when role models do not show newcomers what to do</w:t>
      </w:r>
    </w:p>
    <w:p w14:paraId="253DE9EA" w14:textId="280A513B" w:rsidR="000C0B18" w:rsidRDefault="000C0B18" w:rsidP="000C0B18">
      <w:pPr>
        <w:pStyle w:val="ListParagraph"/>
        <w:widowControl w:val="0"/>
        <w:numPr>
          <w:ilvl w:val="1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Investiture vs. Divestiture </w:t>
      </w:r>
    </w:p>
    <w:p w14:paraId="5859D8D2" w14:textId="7E93340D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Investiture affirms the incoming identity and attributes of new hires... often used by organizations who carefully select employees based on characteristics </w:t>
      </w:r>
      <w:r w:rsidR="004B392C">
        <w:rPr>
          <w:rFonts w:ascii="Times New Roman" w:hAnsi="Times New Roman" w:cs="Times New Roman"/>
        </w:rPr>
        <w:t xml:space="preserve"> </w:t>
      </w:r>
    </w:p>
    <w:p w14:paraId="7FA12014" w14:textId="608D9701" w:rsidR="00BE0B7F" w:rsidRDefault="00BE0B7F" w:rsidP="00BE0B7F">
      <w:pPr>
        <w:pStyle w:val="ListParagraph"/>
        <w:widowControl w:val="0"/>
        <w:numPr>
          <w:ilvl w:val="2"/>
          <w:numId w:val="2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Divestiture is also known as debasement and hazing... occurs when members put newcomers through a series of experiences designed to strip away some of their initial self-confidence... way of testing commitment </w:t>
      </w:r>
    </w:p>
    <w:p w14:paraId="745C15BA" w14:textId="77777777" w:rsidR="002F5412" w:rsidRDefault="002F5412" w:rsidP="002F5412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2160"/>
        <w:rPr>
          <w:rFonts w:ascii="Times New Roman" w:hAnsi="Times New Roman" w:cs="Times New Roman"/>
        </w:rPr>
      </w:pPr>
    </w:p>
    <w:p w14:paraId="7040C4DD" w14:textId="6F5C158D" w:rsidR="004B392C" w:rsidRDefault="004B392C" w:rsidP="004B392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The six socialization tactics can be grouped into </w:t>
      </w:r>
      <w:r>
        <w:rPr>
          <w:rFonts w:ascii="Times New Roman" w:hAnsi="Times New Roman" w:cs="Times New Roman"/>
          <w:b/>
        </w:rPr>
        <w:t>institutionalized vs. Individualized socialization</w:t>
      </w:r>
    </w:p>
    <w:p w14:paraId="39449045" w14:textId="77777777" w:rsidR="00AE0505" w:rsidRDefault="004B392C" w:rsidP="004B392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Institutionalized</w:t>
      </w:r>
    </w:p>
    <w:p w14:paraId="0C4E29CA" w14:textId="7FEB17F1" w:rsidR="00AE0505" w:rsidRDefault="00AE0505" w:rsidP="00AE0505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AE0505">
        <w:rPr>
          <w:rFonts w:ascii="Times New Roman" w:hAnsi="Times New Roman" w:cs="Times New Roman"/>
        </w:rPr>
        <w:t>ore structure</w:t>
      </w:r>
      <w:proofErr w:type="gramStart"/>
      <w:r w:rsidRPr="00AE050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reduces</w:t>
      </w:r>
      <w:proofErr w:type="gramEnd"/>
      <w:r>
        <w:rPr>
          <w:rFonts w:ascii="Times New Roman" w:hAnsi="Times New Roman" w:cs="Times New Roman"/>
        </w:rPr>
        <w:t xml:space="preserve"> uncertainty and encourages new employees to conform to organizational norms</w:t>
      </w:r>
    </w:p>
    <w:p w14:paraId="3AB3AAC0" w14:textId="50680525" w:rsidR="004B392C" w:rsidRPr="00AE0505" w:rsidRDefault="00AE0505" w:rsidP="00AE0505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4B392C" w:rsidRPr="00AE0505">
        <w:rPr>
          <w:rFonts w:ascii="Times New Roman" w:hAnsi="Times New Roman" w:cs="Times New Roman"/>
        </w:rPr>
        <w:t>ollective, formal, sequential, fixed, serial, and investiture tactics</w:t>
      </w:r>
    </w:p>
    <w:p w14:paraId="41C926B4" w14:textId="77777777" w:rsidR="00AE0505" w:rsidRDefault="004B392C" w:rsidP="004B392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Individualized </w:t>
      </w:r>
    </w:p>
    <w:p w14:paraId="5DC2E6F6" w14:textId="4B75BDC7" w:rsidR="00AE0505" w:rsidRDefault="00AE0505" w:rsidP="00AE0505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Reflects a relative absence of structure that creates ambiguity and encourages new hires to question the status quo and develop their own norms to the role</w:t>
      </w:r>
    </w:p>
    <w:p w14:paraId="3FF4A0AA" w14:textId="7FEDB843" w:rsidR="004B392C" w:rsidRPr="00AE0505" w:rsidRDefault="00AE0505" w:rsidP="00AE0505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4B392C" w:rsidRPr="00AE0505">
        <w:rPr>
          <w:rFonts w:ascii="Times New Roman" w:hAnsi="Times New Roman" w:cs="Times New Roman"/>
        </w:rPr>
        <w:t>ndividual, informal, random, variable, disjunctive, and divestiture tactics</w:t>
      </w:r>
    </w:p>
    <w:p w14:paraId="7404CA56" w14:textId="77777777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</w:p>
    <w:p w14:paraId="1EA69FFF" w14:textId="41FD7223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Mentoring</w:t>
      </w:r>
    </w:p>
    <w:p w14:paraId="7EFE50A2" w14:textId="69F5F71D" w:rsidR="00AE0505" w:rsidRDefault="00AE0505" w:rsidP="00AE0505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Career functions</w:t>
      </w:r>
    </w:p>
    <w:p w14:paraId="1548139D" w14:textId="56359F62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Sponsorship </w:t>
      </w:r>
    </w:p>
    <w:p w14:paraId="62304D0A" w14:textId="137C36C3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Exposure and visibility </w:t>
      </w:r>
    </w:p>
    <w:p w14:paraId="4C2DC8C6" w14:textId="29C46B8B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Coaching and feedback </w:t>
      </w:r>
    </w:p>
    <w:p w14:paraId="2DA4E3D0" w14:textId="232B2F29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Developmental assignments </w:t>
      </w:r>
    </w:p>
    <w:p w14:paraId="79D4CF63" w14:textId="1C160EF2" w:rsidR="00AE0505" w:rsidRDefault="00AE0505" w:rsidP="00AE0505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Psychosocial functions</w:t>
      </w:r>
    </w:p>
    <w:p w14:paraId="48A48D69" w14:textId="11B43FA6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modeling</w:t>
      </w:r>
    </w:p>
    <w:p w14:paraId="44839B0E" w14:textId="5C73F80C" w:rsid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acceptance and conformation </w:t>
      </w:r>
    </w:p>
    <w:p w14:paraId="67FFD31A" w14:textId="15E96945" w:rsidR="00AE0505" w:rsidRPr="00AE0505" w:rsidRDefault="00AE0505" w:rsidP="00AE0505">
      <w:pPr>
        <w:pStyle w:val="ListParagraph"/>
        <w:widowControl w:val="0"/>
        <w:numPr>
          <w:ilvl w:val="1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Counseling </w:t>
      </w:r>
    </w:p>
    <w:p w14:paraId="7954B700" w14:textId="77777777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</w:p>
    <w:p w14:paraId="33107B5D" w14:textId="1A595FAD" w:rsidR="000C0B18" w:rsidRDefault="000C0B18" w:rsidP="00764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Proactive Socialization</w:t>
      </w:r>
    </w:p>
    <w:p w14:paraId="36783610" w14:textId="46578C71" w:rsidR="00AE0505" w:rsidRDefault="00AE0505" w:rsidP="00AE0505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process through which newcomers play an active role in their own socialization through the use of a number of proactive behaviours</w:t>
      </w:r>
    </w:p>
    <w:p w14:paraId="2EC72998" w14:textId="3185E853" w:rsidR="0054667D" w:rsidRDefault="00AE0505" w:rsidP="007113B6">
      <w:pPr>
        <w:pStyle w:val="ListParagraph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Request feedback about performance, request or observe information about their role</w:t>
      </w:r>
    </w:p>
    <w:p w14:paraId="184F33E0" w14:textId="77777777" w:rsidR="00AE0505" w:rsidRPr="00AE0505" w:rsidRDefault="00AE0505" w:rsidP="00AE0505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D7BAD" w14:textId="129701C4" w:rsidR="007113B6" w:rsidRDefault="00AE0505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What is Organizational C</w:t>
      </w:r>
      <w:r w:rsidR="007113B6">
        <w:rPr>
          <w:rFonts w:ascii="Times New Roman" w:hAnsi="Times New Roman" w:cs="Times New Roman"/>
          <w:u w:val="single"/>
        </w:rPr>
        <w:t>ulture?</w:t>
      </w:r>
    </w:p>
    <w:p w14:paraId="0E8E6DAC" w14:textId="77777777" w:rsidR="007113B6" w:rsidRPr="00AE0505" w:rsidRDefault="007113B6" w:rsidP="00AE0505">
      <w:pPr>
        <w:pStyle w:val="ListParagraph"/>
        <w:widowControl w:val="0"/>
        <w:numPr>
          <w:ilvl w:val="0"/>
          <w:numId w:val="31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E0505">
        <w:rPr>
          <w:rFonts w:ascii="Times New Roman" w:hAnsi="Times New Roman" w:cs="Times New Roman"/>
        </w:rPr>
        <w:t>The shared beliefs, values and assumptions that exist in an organization</w:t>
      </w:r>
    </w:p>
    <w:p w14:paraId="09122073" w14:textId="77777777" w:rsidR="007113B6" w:rsidRDefault="007113B6" w:rsidP="00AE0505">
      <w:pPr>
        <w:widowControl w:val="0"/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determines</w:t>
      </w:r>
      <w:proofErr w:type="gramEnd"/>
      <w:r>
        <w:rPr>
          <w:rFonts w:ascii="Times New Roman" w:hAnsi="Times New Roman" w:cs="Times New Roman"/>
        </w:rPr>
        <w:t xml:space="preserve"> the norms that develop and the patterns of behaviour that emerge from these norms</w:t>
      </w:r>
    </w:p>
    <w:p w14:paraId="3EDDE94E" w14:textId="77777777" w:rsidR="00AE0505" w:rsidRDefault="00AE0505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773A1C3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 --&gt; NORMS (expected behaviors) --&gt; BEHAVIOUR </w:t>
      </w:r>
    </w:p>
    <w:p w14:paraId="624C19BE" w14:textId="77777777" w:rsidR="00AE0505" w:rsidRDefault="00AE0505" w:rsidP="007113B6">
      <w:pPr>
        <w:widowControl w:val="0"/>
        <w:numPr>
          <w:ilvl w:val="0"/>
          <w:numId w:val="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180" w:hanging="180"/>
        <w:rPr>
          <w:rFonts w:ascii="Times New Roman" w:hAnsi="Times New Roman" w:cs="Times New Roman"/>
        </w:rPr>
      </w:pPr>
    </w:p>
    <w:p w14:paraId="00EB2FCC" w14:textId="77777777" w:rsidR="00AE0505" w:rsidRDefault="007113B6" w:rsidP="00AE0505">
      <w:pPr>
        <w:pStyle w:val="ListParagraph"/>
        <w:widowControl w:val="0"/>
        <w:numPr>
          <w:ilvl w:val="0"/>
          <w:numId w:val="31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E0505">
        <w:rPr>
          <w:rFonts w:ascii="Times New Roman" w:hAnsi="Times New Roman" w:cs="Times New Roman"/>
        </w:rPr>
        <w:t>Culture provides uniqueness and social identity to organizations</w:t>
      </w:r>
    </w:p>
    <w:p w14:paraId="2EBE1FD0" w14:textId="77777777" w:rsidR="00AE0505" w:rsidRDefault="00AE0505" w:rsidP="00AE0505">
      <w:pPr>
        <w:pStyle w:val="ListParagraph"/>
        <w:widowControl w:val="0"/>
        <w:numPr>
          <w:ilvl w:val="0"/>
          <w:numId w:val="31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7113B6" w:rsidRPr="00AE0505">
        <w:rPr>
          <w:rFonts w:ascii="Times New Roman" w:hAnsi="Times New Roman" w:cs="Times New Roman"/>
        </w:rPr>
        <w:t>t represents a true “way of life” for organizational members</w:t>
      </w:r>
    </w:p>
    <w:p w14:paraId="608E31F4" w14:textId="349F81FA" w:rsidR="007113B6" w:rsidRPr="00AE0505" w:rsidRDefault="00AE0505" w:rsidP="00AE0505">
      <w:pPr>
        <w:pStyle w:val="ListParagraph"/>
        <w:widowControl w:val="0"/>
        <w:numPr>
          <w:ilvl w:val="0"/>
          <w:numId w:val="31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7113B6" w:rsidRPr="00AE0505">
        <w:rPr>
          <w:rFonts w:ascii="Times New Roman" w:hAnsi="Times New Roman" w:cs="Times New Roman"/>
        </w:rPr>
        <w:t>t tends to be fairly stable over time</w:t>
      </w:r>
    </w:p>
    <w:p w14:paraId="664A30BB" w14:textId="77777777" w:rsidR="00AE0505" w:rsidRDefault="00AE0505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</w:p>
    <w:p w14:paraId="4A1F35E8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Subcultures:</w:t>
      </w:r>
    </w:p>
    <w:p w14:paraId="74895447" w14:textId="77777777" w:rsidR="00AE0505" w:rsidRDefault="00AE0505" w:rsidP="00AE0505">
      <w:pPr>
        <w:pStyle w:val="ListParagraph"/>
        <w:widowControl w:val="0"/>
        <w:numPr>
          <w:ilvl w:val="0"/>
          <w:numId w:val="32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113B6" w:rsidRPr="00AE0505">
        <w:rPr>
          <w:rFonts w:ascii="Times New Roman" w:hAnsi="Times New Roman" w:cs="Times New Roman"/>
        </w:rPr>
        <w:t>n organization can have several cultures or what are known as subcultures</w:t>
      </w:r>
    </w:p>
    <w:p w14:paraId="4F266AB6" w14:textId="77777777" w:rsidR="00AE0505" w:rsidRDefault="00AE0505" w:rsidP="00AE0505">
      <w:pPr>
        <w:pStyle w:val="ListParagraph"/>
        <w:widowControl w:val="0"/>
        <w:numPr>
          <w:ilvl w:val="0"/>
          <w:numId w:val="32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>ubcultures are smaller cultures that develop within a larger organizational culture that are based on differences in training, occupation or departmental goals</w:t>
      </w:r>
    </w:p>
    <w:p w14:paraId="653FD4BE" w14:textId="060ED711" w:rsidR="007113B6" w:rsidRPr="00AE0505" w:rsidRDefault="00AE0505" w:rsidP="00AE0505">
      <w:pPr>
        <w:pStyle w:val="ListParagraph"/>
        <w:widowControl w:val="0"/>
        <w:numPr>
          <w:ilvl w:val="0"/>
          <w:numId w:val="32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7113B6" w:rsidRPr="00AE0505">
        <w:rPr>
          <w:rFonts w:ascii="Times New Roman" w:hAnsi="Times New Roman" w:cs="Times New Roman"/>
        </w:rPr>
        <w:t>ffective organizations develop an overarching culture to manage differences between subcultures</w:t>
      </w:r>
    </w:p>
    <w:p w14:paraId="5CD16C5E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BBA81D3" w14:textId="77777777" w:rsidR="002F5412" w:rsidRDefault="002F5412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14:paraId="693728D7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“Strong Culture” Concept:</w:t>
      </w:r>
    </w:p>
    <w:p w14:paraId="48519FC3" w14:textId="77777777" w:rsid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113B6" w:rsidRPr="00AE0505">
        <w:rPr>
          <w:rFonts w:ascii="Times New Roman" w:hAnsi="Times New Roman" w:cs="Times New Roman"/>
        </w:rPr>
        <w:t>n organizational culture with intense and pervasive beliefs, values and assumptions</w:t>
      </w:r>
    </w:p>
    <w:p w14:paraId="3EA0EC87" w14:textId="77777777" w:rsid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7113B6" w:rsidRPr="00AE0505">
        <w:rPr>
          <w:rFonts w:ascii="Times New Roman" w:hAnsi="Times New Roman" w:cs="Times New Roman"/>
        </w:rPr>
        <w:t>strong culture provides great consensus concerning “what the organization is about” or what it stands for</w:t>
      </w:r>
    </w:p>
    <w:p w14:paraId="3EBD7B2B" w14:textId="77777777" w:rsid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7113B6" w:rsidRPr="00AE0505">
        <w:rPr>
          <w:rFonts w:ascii="Times New Roman" w:hAnsi="Times New Roman" w:cs="Times New Roman"/>
        </w:rPr>
        <w:t>eak cultures are fragmented and have less impact on organizational members</w:t>
      </w:r>
    </w:p>
    <w:p w14:paraId="381CF3A3" w14:textId="77777777" w:rsid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113B6" w:rsidRPr="00AE0505">
        <w:rPr>
          <w:rFonts w:ascii="Times New Roman" w:hAnsi="Times New Roman" w:cs="Times New Roman"/>
        </w:rPr>
        <w:t>n organization does not have to be big to have a strong culture</w:t>
      </w:r>
    </w:p>
    <w:p w14:paraId="3B1D4EAB" w14:textId="77777777" w:rsid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>trong cultures do not necessarily result in blind conformity</w:t>
      </w:r>
    </w:p>
    <w:p w14:paraId="0AFD5D78" w14:textId="6DC53602" w:rsidR="007113B6" w:rsidRPr="00AE0505" w:rsidRDefault="00AE0505" w:rsidP="00AE0505">
      <w:pPr>
        <w:pStyle w:val="ListParagraph"/>
        <w:widowControl w:val="0"/>
        <w:numPr>
          <w:ilvl w:val="0"/>
          <w:numId w:val="3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>trong cultures are associated with greater success and effectiveness</w:t>
      </w:r>
    </w:p>
    <w:p w14:paraId="34F77D64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5923308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Assets of Strong Cultures:</w:t>
      </w:r>
    </w:p>
    <w:p w14:paraId="7FA8D63B" w14:textId="77777777" w:rsidR="00AE0505" w:rsidRDefault="00AE0505" w:rsidP="00AE0505">
      <w:pPr>
        <w:pStyle w:val="ListParagraph"/>
        <w:widowControl w:val="0"/>
        <w:numPr>
          <w:ilvl w:val="0"/>
          <w:numId w:val="3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7113B6" w:rsidRPr="00AE0505">
        <w:rPr>
          <w:rFonts w:ascii="Times New Roman" w:hAnsi="Times New Roman" w:cs="Times New Roman"/>
        </w:rPr>
        <w:t>he overarching values and assumptions of strong cultures can facilitate communication and coordination</w:t>
      </w:r>
    </w:p>
    <w:p w14:paraId="044EE3CD" w14:textId="77777777" w:rsidR="00AE0505" w:rsidRDefault="00AE0505" w:rsidP="00AE0505">
      <w:pPr>
        <w:pStyle w:val="ListParagraph"/>
        <w:widowControl w:val="0"/>
        <w:numPr>
          <w:ilvl w:val="0"/>
          <w:numId w:val="3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 xml:space="preserve">haring core values is a powerful mechanism for resolving conflicts </w:t>
      </w:r>
    </w:p>
    <w:p w14:paraId="5DBE1F08" w14:textId="77777777" w:rsidR="00AE0505" w:rsidRDefault="00AE0505" w:rsidP="00AE0505">
      <w:pPr>
        <w:pStyle w:val="ListParagraph"/>
        <w:widowControl w:val="0"/>
        <w:numPr>
          <w:ilvl w:val="0"/>
          <w:numId w:val="3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 xml:space="preserve">trong cultures contribute to financial success and organizational effectiveness when the culture supports the mission, strategy and goals of the organization. </w:t>
      </w:r>
    </w:p>
    <w:p w14:paraId="653BE42D" w14:textId="1FAD879C" w:rsidR="007113B6" w:rsidRPr="00AE0505" w:rsidRDefault="00AE0505" w:rsidP="00AE0505">
      <w:pPr>
        <w:pStyle w:val="ListParagraph"/>
        <w:widowControl w:val="0"/>
        <w:numPr>
          <w:ilvl w:val="0"/>
          <w:numId w:val="35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7113B6" w:rsidRPr="00AE0505">
        <w:rPr>
          <w:rFonts w:ascii="Times New Roman" w:hAnsi="Times New Roman" w:cs="Times New Roman"/>
        </w:rPr>
        <w:t>oals of the cultures are aligned with the goals of the organization</w:t>
      </w:r>
    </w:p>
    <w:p w14:paraId="45AD6CB6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93069AB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Liabilities of Strong Culture:</w:t>
      </w:r>
    </w:p>
    <w:p w14:paraId="7AE0FAB6" w14:textId="77777777" w:rsidR="00AE0505" w:rsidRDefault="00AE0505" w:rsidP="00AE0505">
      <w:pPr>
        <w:pStyle w:val="ListParagraph"/>
        <w:widowControl w:val="0"/>
        <w:numPr>
          <w:ilvl w:val="0"/>
          <w:numId w:val="3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7113B6" w:rsidRPr="00AE0505">
        <w:rPr>
          <w:rFonts w:ascii="Times New Roman" w:hAnsi="Times New Roman" w:cs="Times New Roman"/>
        </w:rPr>
        <w:t>strong culture can prove very resistant to change and can damage a firm’s ability to innovate</w:t>
      </w:r>
    </w:p>
    <w:p w14:paraId="69E2CE93" w14:textId="77777777" w:rsidR="00AE0505" w:rsidRDefault="00AE0505" w:rsidP="00AE0505">
      <w:pPr>
        <w:pStyle w:val="ListParagraph"/>
        <w:widowControl w:val="0"/>
        <w:numPr>
          <w:ilvl w:val="0"/>
          <w:numId w:val="3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 xml:space="preserve">trong cultures can mix badly when a merger or acquisition pushes two of them together under the same corporate banner </w:t>
      </w:r>
    </w:p>
    <w:p w14:paraId="0E72C47F" w14:textId="70F77624" w:rsidR="007113B6" w:rsidRPr="00AE0505" w:rsidRDefault="00AE0505" w:rsidP="00AE0505">
      <w:pPr>
        <w:pStyle w:val="ListParagraph"/>
        <w:widowControl w:val="0"/>
        <w:numPr>
          <w:ilvl w:val="0"/>
          <w:numId w:val="37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 w:rsidRPr="00AE0505">
        <w:rPr>
          <w:rFonts w:ascii="Times New Roman" w:hAnsi="Times New Roman" w:cs="Times New Roman"/>
        </w:rPr>
        <w:t>ome strong cultures can threaten organizational effectiveness simply because the cultures are, in some sense, pathological</w:t>
      </w:r>
    </w:p>
    <w:p w14:paraId="63E8E93E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948D6B2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Contributors to the Culture:</w:t>
      </w:r>
    </w:p>
    <w:p w14:paraId="7A616F6F" w14:textId="77777777" w:rsidR="007113B6" w:rsidRDefault="007113B6" w:rsidP="007113B6">
      <w:pPr>
        <w:widowControl w:val="0"/>
        <w:numPr>
          <w:ilvl w:val="0"/>
          <w:numId w:val="12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cultures built, maintained and changed?</w:t>
      </w:r>
    </w:p>
    <w:p w14:paraId="06FCF06F" w14:textId="77777777" w:rsidR="007113B6" w:rsidRDefault="007113B6" w:rsidP="007113B6">
      <w:pPr>
        <w:widowControl w:val="0"/>
        <w:numPr>
          <w:ilvl w:val="0"/>
          <w:numId w:val="12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18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key factors that contribute to the foundation and continuation of organizational cultures:</w:t>
      </w:r>
    </w:p>
    <w:p w14:paraId="30A09696" w14:textId="19EBD5CE" w:rsidR="007113B6" w:rsidRDefault="00AE0505" w:rsidP="007113B6">
      <w:pPr>
        <w:widowControl w:val="0"/>
        <w:numPr>
          <w:ilvl w:val="1"/>
          <w:numId w:val="12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7113B6">
        <w:rPr>
          <w:rFonts w:ascii="Times New Roman" w:hAnsi="Times New Roman" w:cs="Times New Roman"/>
        </w:rPr>
        <w:t>he founder’s role</w:t>
      </w:r>
    </w:p>
    <w:p w14:paraId="1BBDBE2E" w14:textId="55A79757" w:rsidR="007113B6" w:rsidRDefault="00AE0505" w:rsidP="007113B6">
      <w:pPr>
        <w:widowControl w:val="0"/>
        <w:numPr>
          <w:ilvl w:val="1"/>
          <w:numId w:val="12"/>
        </w:numPr>
        <w:tabs>
          <w:tab w:val="left" w:pos="3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113B6">
        <w:rPr>
          <w:rFonts w:ascii="Times New Roman" w:hAnsi="Times New Roman" w:cs="Times New Roman"/>
        </w:rPr>
        <w:t xml:space="preserve">ocialization </w:t>
      </w:r>
    </w:p>
    <w:p w14:paraId="59359B57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8952E05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Socialization Steps in Strong Cultures:</w:t>
      </w:r>
    </w:p>
    <w:p w14:paraId="0E1378B8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Selecting Employees</w:t>
      </w:r>
    </w:p>
    <w:p w14:paraId="1C0AEAE9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Debasement and Hazing</w:t>
      </w:r>
    </w:p>
    <w:p w14:paraId="69E2ABBB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“in the trenches”</w:t>
      </w:r>
    </w:p>
    <w:p w14:paraId="37E322E4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Reward and Promotion</w:t>
      </w:r>
    </w:p>
    <w:p w14:paraId="1FBE4545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Exposure to Core Culture</w:t>
      </w:r>
    </w:p>
    <w:p w14:paraId="617423A2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Folklore</w:t>
      </w:r>
    </w:p>
    <w:p w14:paraId="3F87E733" w14:textId="77777777" w:rsidR="007113B6" w:rsidRDefault="007113B6" w:rsidP="007113B6">
      <w:pPr>
        <w:widowControl w:val="0"/>
        <w:numPr>
          <w:ilvl w:val="0"/>
          <w:numId w:val="13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Models</w:t>
      </w:r>
    </w:p>
    <w:p w14:paraId="5BBD7833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EB93338" w14:textId="77777777" w:rsidR="007113B6" w:rsidRPr="00AE0505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u w:val="single"/>
        </w:rPr>
      </w:pPr>
      <w:r w:rsidRPr="00AE0505">
        <w:rPr>
          <w:rFonts w:ascii="Times New Roman" w:hAnsi="Times New Roman" w:cs="Times New Roman"/>
          <w:u w:val="single"/>
        </w:rPr>
        <w:t>Diagnosing a Culture:</w:t>
      </w:r>
    </w:p>
    <w:p w14:paraId="63049DB0" w14:textId="1B79CC6B" w:rsidR="00AE0505" w:rsidRDefault="00AE0505" w:rsidP="00AE0505">
      <w:pPr>
        <w:pStyle w:val="ListParagraph"/>
        <w:widowControl w:val="0"/>
        <w:numPr>
          <w:ilvl w:val="0"/>
          <w:numId w:val="38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7113B6" w:rsidRPr="00AE0505">
        <w:rPr>
          <w:rFonts w:ascii="Times New Roman" w:hAnsi="Times New Roman" w:cs="Times New Roman"/>
        </w:rPr>
        <w:t>xamine the symbols, rituals and stories that characterize the organization’s way of life</w:t>
      </w:r>
    </w:p>
    <w:p w14:paraId="68B1C295" w14:textId="191A27E9" w:rsidR="007113B6" w:rsidRPr="00AE0505" w:rsidRDefault="00AE0505" w:rsidP="00AE0505">
      <w:pPr>
        <w:pStyle w:val="ListParagraph"/>
        <w:widowControl w:val="0"/>
        <w:numPr>
          <w:ilvl w:val="0"/>
          <w:numId w:val="38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7113B6" w:rsidRPr="00AE0505">
        <w:rPr>
          <w:rFonts w:ascii="Times New Roman" w:hAnsi="Times New Roman" w:cs="Times New Roman"/>
        </w:rPr>
        <w:t>or insiders, symbols, rituals and stories are mechanisms that teach and reinforce the culture</w:t>
      </w:r>
    </w:p>
    <w:p w14:paraId="0682B9A8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019083E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B5E24CA" w14:textId="77777777" w:rsidR="007113B6" w:rsidRDefault="007113B6" w:rsidP="007113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5B6334C" w14:textId="77777777" w:rsidR="00C85F8C" w:rsidRDefault="00C85F8C"/>
    <w:sectPr w:rsidR="00C85F8C" w:rsidSect="00584DB1">
      <w:pgSz w:w="12240" w:h="15840"/>
      <w:pgMar w:top="1440" w:right="1800" w:bottom="1134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0000012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000001F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"/>
      <w:lvlJc w:val="left"/>
      <w:pPr>
        <w:ind w:left="720" w:hanging="360"/>
      </w:pPr>
    </w:lvl>
    <w:lvl w:ilvl="1" w:tplc="0000044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1FB3323"/>
    <w:multiLevelType w:val="hybridMultilevel"/>
    <w:tmpl w:val="11401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91A694C"/>
    <w:multiLevelType w:val="hybridMultilevel"/>
    <w:tmpl w:val="AE5A5F8C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>
    <w:nsid w:val="0B3402C4"/>
    <w:multiLevelType w:val="hybridMultilevel"/>
    <w:tmpl w:val="B3205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DA17E8C"/>
    <w:multiLevelType w:val="hybridMultilevel"/>
    <w:tmpl w:val="2B18A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4A4DBF"/>
    <w:multiLevelType w:val="hybridMultilevel"/>
    <w:tmpl w:val="9B848852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9">
    <w:nsid w:val="11342A2C"/>
    <w:multiLevelType w:val="hybridMultilevel"/>
    <w:tmpl w:val="45BEF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4A37D0"/>
    <w:multiLevelType w:val="hybridMultilevel"/>
    <w:tmpl w:val="39084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562A8E"/>
    <w:multiLevelType w:val="hybridMultilevel"/>
    <w:tmpl w:val="11EAA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EB1A15"/>
    <w:multiLevelType w:val="hybridMultilevel"/>
    <w:tmpl w:val="97729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BE7EED"/>
    <w:multiLevelType w:val="hybridMultilevel"/>
    <w:tmpl w:val="3C54E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EA61C4"/>
    <w:multiLevelType w:val="hybridMultilevel"/>
    <w:tmpl w:val="CF5EC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7B70DF"/>
    <w:multiLevelType w:val="hybridMultilevel"/>
    <w:tmpl w:val="EAFC6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034DF1"/>
    <w:multiLevelType w:val="hybridMultilevel"/>
    <w:tmpl w:val="6A4A3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2D28AB"/>
    <w:multiLevelType w:val="hybridMultilevel"/>
    <w:tmpl w:val="C5B2C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8D5778"/>
    <w:multiLevelType w:val="hybridMultilevel"/>
    <w:tmpl w:val="BD04E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13195F"/>
    <w:multiLevelType w:val="hybridMultilevel"/>
    <w:tmpl w:val="2654E5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F259CE"/>
    <w:multiLevelType w:val="hybridMultilevel"/>
    <w:tmpl w:val="FF422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1F1F09"/>
    <w:multiLevelType w:val="hybridMultilevel"/>
    <w:tmpl w:val="C3CCF2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255ECF"/>
    <w:multiLevelType w:val="hybridMultilevel"/>
    <w:tmpl w:val="D9482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8E542A"/>
    <w:multiLevelType w:val="hybridMultilevel"/>
    <w:tmpl w:val="14F8C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84342E"/>
    <w:multiLevelType w:val="hybridMultilevel"/>
    <w:tmpl w:val="215A02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B0129B0"/>
    <w:multiLevelType w:val="hybridMultilevel"/>
    <w:tmpl w:val="ED683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3D7D91"/>
    <w:multiLevelType w:val="hybridMultilevel"/>
    <w:tmpl w:val="13620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67263C"/>
    <w:multiLevelType w:val="hybridMultilevel"/>
    <w:tmpl w:val="01A0A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25"/>
  </w:num>
  <w:num w:numId="16">
    <w:abstractNumId w:val="36"/>
  </w:num>
  <w:num w:numId="17">
    <w:abstractNumId w:val="21"/>
  </w:num>
  <w:num w:numId="18">
    <w:abstractNumId w:val="31"/>
  </w:num>
  <w:num w:numId="19">
    <w:abstractNumId w:val="26"/>
  </w:num>
  <w:num w:numId="20">
    <w:abstractNumId w:val="29"/>
  </w:num>
  <w:num w:numId="21">
    <w:abstractNumId w:val="14"/>
  </w:num>
  <w:num w:numId="22">
    <w:abstractNumId w:val="24"/>
  </w:num>
  <w:num w:numId="23">
    <w:abstractNumId w:val="27"/>
  </w:num>
  <w:num w:numId="24">
    <w:abstractNumId w:val="17"/>
  </w:num>
  <w:num w:numId="25">
    <w:abstractNumId w:val="34"/>
  </w:num>
  <w:num w:numId="26">
    <w:abstractNumId w:val="30"/>
  </w:num>
  <w:num w:numId="27">
    <w:abstractNumId w:val="16"/>
  </w:num>
  <w:num w:numId="28">
    <w:abstractNumId w:val="22"/>
  </w:num>
  <w:num w:numId="29">
    <w:abstractNumId w:val="37"/>
  </w:num>
  <w:num w:numId="30">
    <w:abstractNumId w:val="23"/>
  </w:num>
  <w:num w:numId="31">
    <w:abstractNumId w:val="20"/>
  </w:num>
  <w:num w:numId="32">
    <w:abstractNumId w:val="32"/>
  </w:num>
  <w:num w:numId="33">
    <w:abstractNumId w:val="28"/>
  </w:num>
  <w:num w:numId="34">
    <w:abstractNumId w:val="35"/>
  </w:num>
  <w:num w:numId="35">
    <w:abstractNumId w:val="19"/>
  </w:num>
  <w:num w:numId="36">
    <w:abstractNumId w:val="15"/>
  </w:num>
  <w:num w:numId="37">
    <w:abstractNumId w:val="18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3B6"/>
    <w:rsid w:val="000C0B18"/>
    <w:rsid w:val="002F5412"/>
    <w:rsid w:val="004B392C"/>
    <w:rsid w:val="00542134"/>
    <w:rsid w:val="0054667D"/>
    <w:rsid w:val="00584DB1"/>
    <w:rsid w:val="007113B6"/>
    <w:rsid w:val="00764D28"/>
    <w:rsid w:val="009205EF"/>
    <w:rsid w:val="00AE0505"/>
    <w:rsid w:val="00BE0B7F"/>
    <w:rsid w:val="00C01142"/>
    <w:rsid w:val="00C85F8C"/>
    <w:rsid w:val="00FE72A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8143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5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1332</Words>
  <Characters>7596</Characters>
  <Application>Microsoft Macintosh Word</Application>
  <DocSecurity>0</DocSecurity>
  <Lines>63</Lines>
  <Paragraphs>17</Paragraphs>
  <ScaleCrop>false</ScaleCrop>
  <Company>University of Ottawa</Company>
  <LinksUpToDate>false</LinksUpToDate>
  <CharactersWithSpaces>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Maiorino</dc:creator>
  <cp:keywords/>
  <dc:description/>
  <cp:lastModifiedBy>Stephanie Furlan</cp:lastModifiedBy>
  <cp:revision>6</cp:revision>
  <dcterms:created xsi:type="dcterms:W3CDTF">2011-11-07T23:43:00Z</dcterms:created>
  <dcterms:modified xsi:type="dcterms:W3CDTF">2011-12-08T16:10:00Z</dcterms:modified>
</cp:coreProperties>
</file>