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D4310" w14:textId="7F688200" w:rsidR="003E1A72" w:rsidRPr="00511DBF" w:rsidRDefault="003E1A72" w:rsidP="00B937DD">
      <w:pPr>
        <w:jc w:val="both"/>
        <w:rPr>
          <w:rFonts w:ascii="Bell MT" w:hAnsi="Bell MT" w:cs="Arial"/>
          <w:b/>
          <w:spacing w:val="-10"/>
          <w:sz w:val="23"/>
          <w:szCs w:val="23"/>
        </w:rPr>
      </w:pPr>
      <w:r w:rsidRPr="00511DBF">
        <w:rPr>
          <w:rFonts w:ascii="Bell MT" w:hAnsi="Bell MT" w:cs="Arial"/>
          <w:b/>
          <w:spacing w:val="-10"/>
          <w:sz w:val="23"/>
          <w:szCs w:val="23"/>
        </w:rPr>
        <w:t xml:space="preserve">POLI 222 –POLITICAL PROCESS AND BEHAVIOUR IN CANADA </w:t>
      </w:r>
    </w:p>
    <w:p w14:paraId="3CB9A695" w14:textId="39386EB5" w:rsidR="003E1A72" w:rsidRPr="00511DBF" w:rsidRDefault="003E1A72" w:rsidP="00B937DD">
      <w:pPr>
        <w:jc w:val="both"/>
        <w:rPr>
          <w:rFonts w:ascii="Bell MT" w:hAnsi="Bell MT" w:cs="Arial"/>
          <w:b/>
          <w:spacing w:val="-10"/>
          <w:sz w:val="23"/>
          <w:szCs w:val="23"/>
        </w:rPr>
      </w:pPr>
      <w:r w:rsidRPr="00511DBF">
        <w:rPr>
          <w:rFonts w:ascii="Bell MT" w:hAnsi="Bell MT" w:cs="Arial"/>
          <w:b/>
          <w:spacing w:val="-10"/>
          <w:sz w:val="23"/>
          <w:szCs w:val="23"/>
        </w:rPr>
        <w:t>Christa Scholtz</w:t>
      </w:r>
    </w:p>
    <w:p w14:paraId="44FBE1A8" w14:textId="77777777" w:rsidR="003E1A72" w:rsidRPr="00511DBF" w:rsidRDefault="003E1A72" w:rsidP="00B937DD">
      <w:pPr>
        <w:jc w:val="both"/>
        <w:rPr>
          <w:rFonts w:ascii="Bell MT" w:hAnsi="Bell MT" w:cs="Arial"/>
          <w:b/>
          <w:spacing w:val="-10"/>
          <w:sz w:val="23"/>
          <w:szCs w:val="23"/>
        </w:rPr>
      </w:pPr>
    </w:p>
    <w:p w14:paraId="0E0CC3F3" w14:textId="77777777" w:rsidR="003E1A72" w:rsidRPr="00511DBF" w:rsidRDefault="003E1A72" w:rsidP="00B937DD">
      <w:pPr>
        <w:jc w:val="both"/>
        <w:rPr>
          <w:rFonts w:ascii="Bell MT" w:hAnsi="Bell MT" w:cs="Arial"/>
          <w:b/>
          <w:spacing w:val="-10"/>
          <w:sz w:val="23"/>
          <w:szCs w:val="23"/>
        </w:rPr>
      </w:pPr>
    </w:p>
    <w:p w14:paraId="15B1080D" w14:textId="1AC5F38F" w:rsidR="000B1CC2" w:rsidRPr="00511DBF" w:rsidRDefault="000B1CC2" w:rsidP="00B937DD">
      <w:pPr>
        <w:jc w:val="both"/>
        <w:rPr>
          <w:rFonts w:ascii="Bell MT" w:hAnsi="Bell MT" w:cs="Arial"/>
          <w:b/>
          <w:spacing w:val="-10"/>
          <w:sz w:val="23"/>
          <w:szCs w:val="23"/>
        </w:rPr>
      </w:pPr>
      <w:r w:rsidRPr="00511DBF">
        <w:rPr>
          <w:rFonts w:ascii="Bell MT" w:hAnsi="Bell MT" w:cs="Arial"/>
          <w:b/>
          <w:spacing w:val="-10"/>
          <w:sz w:val="23"/>
          <w:szCs w:val="23"/>
        </w:rPr>
        <w:t>Lecture 1: Ways of thinking about the political process</w:t>
      </w:r>
    </w:p>
    <w:p w14:paraId="438E84E8" w14:textId="77777777" w:rsidR="000B1CC2" w:rsidRPr="00511DBF" w:rsidRDefault="000B1CC2" w:rsidP="00B937DD">
      <w:pPr>
        <w:jc w:val="both"/>
        <w:rPr>
          <w:rFonts w:ascii="Bell MT" w:hAnsi="Bell MT" w:cs="Arial"/>
          <w:spacing w:val="-10"/>
          <w:sz w:val="23"/>
          <w:szCs w:val="23"/>
          <w:u w:val="single"/>
        </w:rPr>
      </w:pPr>
      <w:r w:rsidRPr="00511DBF">
        <w:rPr>
          <w:rFonts w:ascii="Bell MT" w:hAnsi="Bell MT" w:cs="Arial"/>
          <w:spacing w:val="-10"/>
          <w:sz w:val="23"/>
          <w:szCs w:val="23"/>
          <w:u w:val="single"/>
        </w:rPr>
        <w:t>Politics and the policy process</w:t>
      </w:r>
    </w:p>
    <w:p w14:paraId="4D8D9C3C" w14:textId="77777777" w:rsidR="000B1CC2" w:rsidRPr="00511DBF" w:rsidRDefault="000B1CC2" w:rsidP="00B937DD">
      <w:pPr>
        <w:pStyle w:val="ListParagraph"/>
        <w:numPr>
          <w:ilvl w:val="0"/>
          <w:numId w:val="1"/>
        </w:numPr>
        <w:jc w:val="both"/>
        <w:rPr>
          <w:rFonts w:ascii="Bell MT" w:hAnsi="Bell MT" w:cs="Arial"/>
          <w:spacing w:val="-10"/>
          <w:sz w:val="23"/>
          <w:szCs w:val="23"/>
        </w:rPr>
      </w:pPr>
      <w:r w:rsidRPr="00511DBF">
        <w:rPr>
          <w:rFonts w:ascii="Bell MT" w:hAnsi="Bell MT" w:cs="Arial"/>
          <w:spacing w:val="-10"/>
          <w:sz w:val="23"/>
          <w:szCs w:val="23"/>
        </w:rPr>
        <w:t xml:space="preserve">Politics: “The activity by which rival claims are settled by public authorities”. </w:t>
      </w:r>
    </w:p>
    <w:p w14:paraId="4CAF8F79" w14:textId="413A4E6F" w:rsidR="000B1CC2" w:rsidRPr="00511DBF" w:rsidRDefault="000B1CC2"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Public finance –debt. (rival resources). If yo</w:t>
      </w:r>
      <w:r w:rsidR="006F27C3" w:rsidRPr="00511DBF">
        <w:rPr>
          <w:rFonts w:ascii="Bell MT" w:hAnsi="Bell MT" w:cs="Arial"/>
          <w:spacing w:val="-10"/>
          <w:sz w:val="23"/>
          <w:szCs w:val="23"/>
        </w:rPr>
        <w:t xml:space="preserve">u define those rival resources </w:t>
      </w:r>
      <w:r w:rsidRPr="00511DBF">
        <w:rPr>
          <w:rFonts w:ascii="Bell MT" w:hAnsi="Bell MT" w:cs="Arial"/>
          <w:spacing w:val="-10"/>
          <w:sz w:val="23"/>
          <w:szCs w:val="23"/>
        </w:rPr>
        <w:t xml:space="preserve">as terms of money available to spend on the public (public purse), that can define competition. </w:t>
      </w:r>
    </w:p>
    <w:p w14:paraId="06200175" w14:textId="77777777" w:rsidR="000B1CC2" w:rsidRPr="00511DBF" w:rsidRDefault="000B1CC2"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Public attention</w:t>
      </w:r>
    </w:p>
    <w:p w14:paraId="14E49995" w14:textId="77777777" w:rsidR="000B1CC2" w:rsidRPr="00511DBF" w:rsidRDefault="000B1CC2"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Political will</w:t>
      </w:r>
    </w:p>
    <w:p w14:paraId="20E4A5D3" w14:textId="77777777" w:rsidR="000B1CC2" w:rsidRPr="00511DBF" w:rsidRDefault="000B1CC2"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Legislative time: The government has a limited amount of time to install measures that this government wants to apply.</w:t>
      </w:r>
    </w:p>
    <w:p w14:paraId="4D7F68F5" w14:textId="6CD0855E" w:rsidR="007E24E3" w:rsidRPr="00511DBF" w:rsidRDefault="007E24E3"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 xml:space="preserve">Claims: There are demands that are expressed through the political system. Voters want things (money for health care or equality…) and that are placed on the policy makers. Not all demands can be addressed in a consistent way. </w:t>
      </w:r>
      <w:r w:rsidR="00AB2F12" w:rsidRPr="00511DBF">
        <w:rPr>
          <w:rFonts w:ascii="Bell MT" w:hAnsi="Bell MT" w:cs="Arial"/>
          <w:spacing w:val="-10"/>
          <w:sz w:val="23"/>
          <w:szCs w:val="23"/>
        </w:rPr>
        <w:t>We therefore have to address them regarding their origin (where they come from).</w:t>
      </w:r>
    </w:p>
    <w:p w14:paraId="1114FA3C" w14:textId="02959DC1" w:rsidR="00AB2F12" w:rsidRPr="00511DBF" w:rsidRDefault="00AB2F12"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 xml:space="preserve">Public: </w:t>
      </w:r>
      <w:r w:rsidR="006333DE" w:rsidRPr="00511DBF">
        <w:rPr>
          <w:rFonts w:ascii="Bell MT" w:hAnsi="Bell MT" w:cs="Arial"/>
          <w:spacing w:val="-10"/>
          <w:sz w:val="23"/>
          <w:szCs w:val="23"/>
        </w:rPr>
        <w:t>What is required is a collective response; not just a private response. The power of the collective will has to be harvested. Individuals cannot do these measures all by themselves. We have to understand what draws the line between public and private to increase the ability or the rapidity to act.</w:t>
      </w:r>
    </w:p>
    <w:p w14:paraId="45C71C4D" w14:textId="499C40A7" w:rsidR="006333DE" w:rsidRPr="00511DBF" w:rsidRDefault="006333DE"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Authority: Is not just about engaging in a group or a particular industry, but rather about talk to the state and the government (to be heard by those who have the ultimate power).</w:t>
      </w:r>
      <w:r w:rsidR="00E71C9A" w:rsidRPr="00511DBF">
        <w:rPr>
          <w:rFonts w:ascii="Bell MT" w:hAnsi="Bell MT" w:cs="Arial"/>
          <w:spacing w:val="-10"/>
          <w:sz w:val="23"/>
          <w:szCs w:val="23"/>
        </w:rPr>
        <w:t xml:space="preserve"> –The state has a power that implies power. </w:t>
      </w:r>
    </w:p>
    <w:p w14:paraId="49DA028A" w14:textId="77777777" w:rsidR="00417DA7" w:rsidRPr="00511DBF" w:rsidRDefault="00417DA7" w:rsidP="00B937DD">
      <w:pPr>
        <w:jc w:val="both"/>
        <w:rPr>
          <w:rFonts w:ascii="Bell MT" w:hAnsi="Bell MT" w:cs="Arial"/>
          <w:spacing w:val="-10"/>
          <w:sz w:val="23"/>
          <w:szCs w:val="23"/>
        </w:rPr>
      </w:pPr>
    </w:p>
    <w:p w14:paraId="788469DE" w14:textId="0ADE650F" w:rsidR="00417DA7" w:rsidRPr="00511DBF" w:rsidRDefault="00417DA7" w:rsidP="00B937DD">
      <w:pPr>
        <w:jc w:val="both"/>
        <w:rPr>
          <w:rFonts w:ascii="Bell MT" w:hAnsi="Bell MT" w:cs="Arial"/>
          <w:spacing w:val="-10"/>
          <w:sz w:val="23"/>
          <w:szCs w:val="23"/>
        </w:rPr>
      </w:pPr>
      <w:r w:rsidRPr="00511DBF">
        <w:rPr>
          <w:rFonts w:ascii="Bell MT" w:hAnsi="Bell MT" w:cs="Arial"/>
          <w:spacing w:val="-10"/>
          <w:sz w:val="23"/>
          <w:szCs w:val="23"/>
          <w:u w:val="single"/>
        </w:rPr>
        <w:t>Stages of the political process</w:t>
      </w:r>
    </w:p>
    <w:p w14:paraId="10D7AA39" w14:textId="00BF16A6" w:rsidR="00417DA7" w:rsidRPr="00511DBF" w:rsidRDefault="00417DA7" w:rsidP="00B937DD">
      <w:pPr>
        <w:pStyle w:val="ListParagraph"/>
        <w:numPr>
          <w:ilvl w:val="0"/>
          <w:numId w:val="1"/>
        </w:numPr>
        <w:jc w:val="both"/>
        <w:rPr>
          <w:rFonts w:ascii="Bell MT" w:hAnsi="Bell MT" w:cs="Arial"/>
          <w:spacing w:val="-10"/>
          <w:sz w:val="23"/>
          <w:szCs w:val="23"/>
        </w:rPr>
      </w:pPr>
      <w:r w:rsidRPr="00511DBF">
        <w:rPr>
          <w:rFonts w:ascii="Bell MT" w:hAnsi="Bell MT" w:cs="Arial"/>
          <w:spacing w:val="-10"/>
          <w:sz w:val="23"/>
          <w:szCs w:val="23"/>
        </w:rPr>
        <w:t>Political process:</w:t>
      </w:r>
    </w:p>
    <w:p w14:paraId="371D63DB" w14:textId="37F291C1" w:rsidR="003E1A72" w:rsidRPr="00511DBF" w:rsidRDefault="00417DA7"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 xml:space="preserve">Problem definition: One that requires a political solution –part of that can be one of changing a private concern to a public one. </w:t>
      </w:r>
      <w:r w:rsidR="00293D7E" w:rsidRPr="00511DBF">
        <w:rPr>
          <w:rFonts w:ascii="Bell MT" w:hAnsi="Bell MT" w:cs="Arial"/>
          <w:spacing w:val="-10"/>
          <w:sz w:val="23"/>
          <w:szCs w:val="23"/>
        </w:rPr>
        <w:t>The ability to get the resources to resolve the issue is directly related to the rapidity or the length of time necessary to resolve the problem –health care, education…</w:t>
      </w:r>
    </w:p>
    <w:p w14:paraId="311D1AD1" w14:textId="6FCE5893" w:rsidR="00417DA7" w:rsidRPr="00511DBF" w:rsidRDefault="00417DA7"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Getting organized</w:t>
      </w:r>
      <w:r w:rsidR="003E1A72" w:rsidRPr="00511DBF">
        <w:rPr>
          <w:rFonts w:ascii="Bell MT" w:hAnsi="Bell MT" w:cs="Arial"/>
          <w:spacing w:val="-10"/>
          <w:sz w:val="23"/>
          <w:szCs w:val="23"/>
        </w:rPr>
        <w:t>: The ability to get organized is related to the way to resolve the problem. You have to understand the complexity of collective actions:</w:t>
      </w:r>
    </w:p>
    <w:p w14:paraId="1520F125" w14:textId="61A5DBD0" w:rsidR="00417DA7" w:rsidRPr="00511DBF" w:rsidRDefault="00417DA7" w:rsidP="00B937DD">
      <w:pPr>
        <w:pStyle w:val="ListParagraph"/>
        <w:numPr>
          <w:ilvl w:val="2"/>
          <w:numId w:val="1"/>
        </w:numPr>
        <w:jc w:val="both"/>
        <w:rPr>
          <w:rFonts w:ascii="Bell MT" w:hAnsi="Bell MT" w:cs="Arial"/>
          <w:spacing w:val="-10"/>
          <w:sz w:val="23"/>
          <w:szCs w:val="23"/>
        </w:rPr>
      </w:pPr>
      <w:r w:rsidRPr="00511DBF">
        <w:rPr>
          <w:rFonts w:ascii="Bell MT" w:hAnsi="Bell MT" w:cs="Arial"/>
          <w:spacing w:val="-10"/>
          <w:sz w:val="23"/>
          <w:szCs w:val="23"/>
        </w:rPr>
        <w:t>Where do groups come from?</w:t>
      </w:r>
    </w:p>
    <w:p w14:paraId="2BCFE58B" w14:textId="072FF48A" w:rsidR="00417DA7" w:rsidRPr="00511DBF" w:rsidRDefault="00417DA7" w:rsidP="00B937DD">
      <w:pPr>
        <w:pStyle w:val="ListParagraph"/>
        <w:numPr>
          <w:ilvl w:val="2"/>
          <w:numId w:val="1"/>
        </w:numPr>
        <w:jc w:val="both"/>
        <w:rPr>
          <w:rFonts w:ascii="Bell MT" w:hAnsi="Bell MT" w:cs="Arial"/>
          <w:spacing w:val="-10"/>
          <w:sz w:val="23"/>
          <w:szCs w:val="23"/>
        </w:rPr>
      </w:pPr>
      <w:r w:rsidRPr="00511DBF">
        <w:rPr>
          <w:rFonts w:ascii="Bell MT" w:hAnsi="Bell MT" w:cs="Arial"/>
          <w:spacing w:val="-10"/>
          <w:sz w:val="23"/>
          <w:szCs w:val="23"/>
        </w:rPr>
        <w:t>Building a political constituency</w:t>
      </w:r>
    </w:p>
    <w:p w14:paraId="32EE9DFE" w14:textId="3072726A" w:rsidR="00417DA7" w:rsidRPr="00511DBF" w:rsidRDefault="00417DA7" w:rsidP="00B937DD">
      <w:pPr>
        <w:pStyle w:val="ListParagraph"/>
        <w:numPr>
          <w:ilvl w:val="2"/>
          <w:numId w:val="1"/>
        </w:numPr>
        <w:jc w:val="both"/>
        <w:rPr>
          <w:rFonts w:ascii="Bell MT" w:hAnsi="Bell MT" w:cs="Arial"/>
          <w:spacing w:val="-10"/>
          <w:sz w:val="23"/>
          <w:szCs w:val="23"/>
        </w:rPr>
      </w:pPr>
      <w:r w:rsidRPr="00511DBF">
        <w:rPr>
          <w:rFonts w:ascii="Bell MT" w:hAnsi="Bell MT" w:cs="Arial"/>
          <w:spacing w:val="-10"/>
          <w:sz w:val="23"/>
          <w:szCs w:val="23"/>
        </w:rPr>
        <w:t>Creating a public agenda.</w:t>
      </w:r>
      <w:r w:rsidR="003E1A72" w:rsidRPr="00511DBF">
        <w:rPr>
          <w:rFonts w:ascii="Bell MT" w:hAnsi="Bell MT" w:cs="Arial"/>
          <w:spacing w:val="-10"/>
          <w:sz w:val="23"/>
          <w:szCs w:val="23"/>
        </w:rPr>
        <w:t xml:space="preserve"> Responding to demands brings with it votes and support.</w:t>
      </w:r>
      <w:r w:rsidR="009D29FC" w:rsidRPr="00511DBF">
        <w:rPr>
          <w:rFonts w:ascii="Bell MT" w:hAnsi="Bell MT" w:cs="Arial"/>
          <w:spacing w:val="-10"/>
          <w:sz w:val="23"/>
          <w:szCs w:val="23"/>
        </w:rPr>
        <w:t xml:space="preserve"> –Building a media strategy</w:t>
      </w:r>
    </w:p>
    <w:p w14:paraId="65AF2425" w14:textId="319C175D" w:rsidR="009D29FC" w:rsidRPr="00511DBF" w:rsidRDefault="009D29FC" w:rsidP="00B937DD">
      <w:pPr>
        <w:pStyle w:val="ListParagraph"/>
        <w:numPr>
          <w:ilvl w:val="2"/>
          <w:numId w:val="1"/>
        </w:numPr>
        <w:jc w:val="both"/>
        <w:rPr>
          <w:rFonts w:ascii="Bell MT" w:hAnsi="Bell MT" w:cs="Arial"/>
          <w:spacing w:val="-10"/>
          <w:sz w:val="23"/>
          <w:szCs w:val="23"/>
        </w:rPr>
      </w:pPr>
      <w:r w:rsidRPr="00511DBF">
        <w:rPr>
          <w:rFonts w:ascii="Bell MT" w:hAnsi="Bell MT" w:cs="Arial"/>
          <w:spacing w:val="-10"/>
          <w:sz w:val="23"/>
          <w:szCs w:val="23"/>
        </w:rPr>
        <w:t>***Lobbying (Bringing information to the interest groups).</w:t>
      </w:r>
    </w:p>
    <w:p w14:paraId="55C50EC0" w14:textId="348B6A74" w:rsidR="00417DA7" w:rsidRPr="00511DBF" w:rsidRDefault="00417DA7" w:rsidP="00B937DD">
      <w:pPr>
        <w:pStyle w:val="ListParagraph"/>
        <w:numPr>
          <w:ilvl w:val="0"/>
          <w:numId w:val="2"/>
        </w:numPr>
        <w:jc w:val="both"/>
        <w:rPr>
          <w:rFonts w:ascii="Bell MT" w:hAnsi="Bell MT" w:cs="Arial"/>
          <w:spacing w:val="-10"/>
          <w:sz w:val="23"/>
          <w:szCs w:val="23"/>
        </w:rPr>
      </w:pPr>
      <w:r w:rsidRPr="00511DBF">
        <w:rPr>
          <w:rFonts w:ascii="Bell MT" w:hAnsi="Bell MT" w:cs="Arial"/>
          <w:spacing w:val="-10"/>
          <w:sz w:val="23"/>
          <w:szCs w:val="23"/>
        </w:rPr>
        <w:t>Identifying public policy solutions</w:t>
      </w:r>
    </w:p>
    <w:p w14:paraId="74712AFF" w14:textId="36299D8C" w:rsidR="00417DA7" w:rsidRPr="00511DBF" w:rsidRDefault="00417DA7" w:rsidP="00B937DD">
      <w:pPr>
        <w:pStyle w:val="ListParagraph"/>
        <w:numPr>
          <w:ilvl w:val="0"/>
          <w:numId w:val="2"/>
        </w:numPr>
        <w:jc w:val="both"/>
        <w:rPr>
          <w:rFonts w:ascii="Bell MT" w:hAnsi="Bell MT" w:cs="Arial"/>
          <w:spacing w:val="-10"/>
          <w:sz w:val="23"/>
          <w:szCs w:val="23"/>
        </w:rPr>
      </w:pPr>
      <w:r w:rsidRPr="00511DBF">
        <w:rPr>
          <w:rFonts w:ascii="Bell MT" w:hAnsi="Bell MT" w:cs="Arial"/>
          <w:spacing w:val="-10"/>
          <w:sz w:val="23"/>
          <w:szCs w:val="23"/>
        </w:rPr>
        <w:t>Agreeing on a way to come to a collective decision</w:t>
      </w:r>
    </w:p>
    <w:p w14:paraId="637FBAAE" w14:textId="0AF8882E" w:rsidR="00417DA7" w:rsidRPr="00511DBF" w:rsidRDefault="00293D7E" w:rsidP="00B937DD">
      <w:pPr>
        <w:pStyle w:val="ListParagraph"/>
        <w:numPr>
          <w:ilvl w:val="0"/>
          <w:numId w:val="2"/>
        </w:numPr>
        <w:jc w:val="both"/>
        <w:rPr>
          <w:rFonts w:ascii="Bell MT" w:hAnsi="Bell MT" w:cs="Arial"/>
          <w:spacing w:val="-10"/>
          <w:sz w:val="23"/>
          <w:szCs w:val="23"/>
        </w:rPr>
      </w:pPr>
      <w:r w:rsidRPr="00511DBF">
        <w:rPr>
          <w:rFonts w:ascii="Bell MT" w:hAnsi="Bell MT" w:cs="Arial"/>
          <w:spacing w:val="-10"/>
          <w:sz w:val="23"/>
          <w:szCs w:val="23"/>
        </w:rPr>
        <w:t>Implementing a response</w:t>
      </w:r>
    </w:p>
    <w:p w14:paraId="4C390FDE" w14:textId="77777777" w:rsidR="009D29FC" w:rsidRPr="00511DBF" w:rsidRDefault="009D29FC" w:rsidP="00B937DD">
      <w:pPr>
        <w:jc w:val="both"/>
        <w:rPr>
          <w:rFonts w:ascii="Bell MT" w:hAnsi="Bell MT" w:cs="Arial"/>
          <w:spacing w:val="-10"/>
          <w:sz w:val="23"/>
          <w:szCs w:val="23"/>
        </w:rPr>
      </w:pPr>
    </w:p>
    <w:p w14:paraId="531C1AFA" w14:textId="5A9DFE6B" w:rsidR="009D29FC" w:rsidRPr="00511DBF" w:rsidRDefault="009D29FC" w:rsidP="00B937DD">
      <w:pPr>
        <w:jc w:val="both"/>
        <w:rPr>
          <w:rFonts w:ascii="Bell MT" w:hAnsi="Bell MT" w:cs="Arial"/>
          <w:spacing w:val="-10"/>
          <w:sz w:val="23"/>
          <w:szCs w:val="23"/>
          <w:u w:val="single"/>
        </w:rPr>
      </w:pPr>
      <w:r w:rsidRPr="00511DBF">
        <w:rPr>
          <w:rFonts w:ascii="Bell MT" w:hAnsi="Bell MT" w:cs="Arial"/>
          <w:spacing w:val="-10"/>
          <w:sz w:val="23"/>
          <w:szCs w:val="23"/>
          <w:u w:val="single"/>
        </w:rPr>
        <w:t>Roles of ideas, interests, and institutions during each step in a political process</w:t>
      </w:r>
    </w:p>
    <w:p w14:paraId="7843C308" w14:textId="14A55A4C" w:rsidR="009D29FC" w:rsidRPr="00511DBF" w:rsidRDefault="009D29FC" w:rsidP="00B937DD">
      <w:pPr>
        <w:pStyle w:val="ListParagraph"/>
        <w:numPr>
          <w:ilvl w:val="0"/>
          <w:numId w:val="1"/>
        </w:numPr>
        <w:jc w:val="both"/>
        <w:rPr>
          <w:rFonts w:ascii="Bell MT" w:hAnsi="Bell MT" w:cs="Arial"/>
          <w:spacing w:val="-10"/>
          <w:sz w:val="23"/>
          <w:szCs w:val="23"/>
        </w:rPr>
      </w:pPr>
      <w:r w:rsidRPr="00511DBF">
        <w:rPr>
          <w:rFonts w:ascii="Bell MT" w:hAnsi="Bell MT" w:cs="Arial"/>
          <w:spacing w:val="-10"/>
          <w:sz w:val="23"/>
          <w:szCs w:val="23"/>
        </w:rPr>
        <w:t>Ideas:</w:t>
      </w:r>
    </w:p>
    <w:p w14:paraId="0ED82237" w14:textId="5B703B89" w:rsidR="009D29FC" w:rsidRPr="00511DBF" w:rsidRDefault="009D29FC"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What ideas inform people’s thinking or motivate their political behaviour?</w:t>
      </w:r>
    </w:p>
    <w:p w14:paraId="3E298F6E" w14:textId="1A00D830" w:rsidR="009D29FC" w:rsidRPr="00511DBF" w:rsidRDefault="009D29FC"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How do ides change or develop across time?</w:t>
      </w:r>
    </w:p>
    <w:p w14:paraId="7BA8E908" w14:textId="6A18D8ED" w:rsidR="009D29FC" w:rsidRPr="00511DBF" w:rsidRDefault="009D29FC" w:rsidP="00B937DD">
      <w:pPr>
        <w:pStyle w:val="ListParagraph"/>
        <w:numPr>
          <w:ilvl w:val="1"/>
          <w:numId w:val="1"/>
        </w:numPr>
        <w:jc w:val="both"/>
        <w:rPr>
          <w:rFonts w:ascii="Bell MT" w:hAnsi="Bell MT" w:cs="Arial"/>
          <w:spacing w:val="-10"/>
          <w:sz w:val="23"/>
          <w:szCs w:val="23"/>
        </w:rPr>
      </w:pPr>
      <w:r w:rsidRPr="00511DBF">
        <w:rPr>
          <w:rFonts w:ascii="Bell MT" w:hAnsi="Bell MT" w:cs="Arial"/>
          <w:spacing w:val="-10"/>
          <w:sz w:val="23"/>
          <w:szCs w:val="23"/>
        </w:rPr>
        <w:t>Political culture: Systems of shared meaning, shared group understandings that link individuals to a collective experience.</w:t>
      </w:r>
    </w:p>
    <w:p w14:paraId="186BF5BD" w14:textId="46CE1600" w:rsidR="00417DA7" w:rsidRPr="00511DBF" w:rsidRDefault="0046771E" w:rsidP="00B937DD">
      <w:pPr>
        <w:pStyle w:val="ListParagraph"/>
        <w:numPr>
          <w:ilvl w:val="0"/>
          <w:numId w:val="1"/>
        </w:numPr>
        <w:jc w:val="both"/>
        <w:rPr>
          <w:rFonts w:ascii="Bell MT" w:hAnsi="Bell MT" w:cs="Arial"/>
          <w:spacing w:val="-10"/>
          <w:sz w:val="23"/>
          <w:szCs w:val="23"/>
          <w:u w:val="single"/>
        </w:rPr>
      </w:pPr>
      <w:r w:rsidRPr="00511DBF">
        <w:rPr>
          <w:rFonts w:ascii="Bell MT" w:hAnsi="Bell MT" w:cs="Arial"/>
          <w:spacing w:val="-10"/>
          <w:sz w:val="23"/>
          <w:szCs w:val="23"/>
        </w:rPr>
        <w:t>Interests:</w:t>
      </w:r>
    </w:p>
    <w:p w14:paraId="49A47FF7" w14:textId="7D97163C" w:rsidR="0046771E" w:rsidRPr="00511DBF" w:rsidRDefault="0046771E" w:rsidP="00B937DD">
      <w:pPr>
        <w:pStyle w:val="ListParagraph"/>
        <w:numPr>
          <w:ilvl w:val="1"/>
          <w:numId w:val="1"/>
        </w:numPr>
        <w:jc w:val="both"/>
        <w:rPr>
          <w:rFonts w:ascii="Bell MT" w:hAnsi="Bell MT" w:cs="Arial"/>
          <w:spacing w:val="-10"/>
          <w:sz w:val="23"/>
          <w:szCs w:val="23"/>
          <w:u w:val="single"/>
        </w:rPr>
      </w:pPr>
      <w:r w:rsidRPr="00511DBF">
        <w:rPr>
          <w:rFonts w:ascii="Bell MT" w:hAnsi="Bell MT" w:cs="Arial"/>
          <w:spacing w:val="-10"/>
          <w:sz w:val="23"/>
          <w:szCs w:val="23"/>
        </w:rPr>
        <w:t>How do actors understand their interests?</w:t>
      </w:r>
    </w:p>
    <w:p w14:paraId="6B2ECDB9" w14:textId="283CE885" w:rsidR="0046771E" w:rsidRPr="00511DBF" w:rsidRDefault="0046771E" w:rsidP="00B937DD">
      <w:pPr>
        <w:pStyle w:val="ListParagraph"/>
        <w:numPr>
          <w:ilvl w:val="1"/>
          <w:numId w:val="1"/>
        </w:numPr>
        <w:jc w:val="both"/>
        <w:rPr>
          <w:rFonts w:ascii="Bell MT" w:hAnsi="Bell MT" w:cs="Arial"/>
          <w:spacing w:val="-10"/>
          <w:sz w:val="23"/>
          <w:szCs w:val="23"/>
          <w:u w:val="single"/>
        </w:rPr>
      </w:pPr>
      <w:r w:rsidRPr="00511DBF">
        <w:rPr>
          <w:rFonts w:ascii="Bell MT" w:hAnsi="Bell MT" w:cs="Arial"/>
          <w:spacing w:val="-10"/>
          <w:sz w:val="23"/>
          <w:szCs w:val="23"/>
        </w:rPr>
        <w:t>How do those interests affect actual behaviour?</w:t>
      </w:r>
    </w:p>
    <w:p w14:paraId="2DA90492" w14:textId="530CDDC6" w:rsidR="00034B73" w:rsidRPr="00511DBF" w:rsidRDefault="00034B73" w:rsidP="00B937DD">
      <w:pPr>
        <w:pStyle w:val="ListParagraph"/>
        <w:numPr>
          <w:ilvl w:val="2"/>
          <w:numId w:val="1"/>
        </w:numPr>
        <w:jc w:val="both"/>
        <w:rPr>
          <w:rFonts w:ascii="Bell MT" w:hAnsi="Bell MT" w:cs="Arial"/>
          <w:spacing w:val="-10"/>
          <w:sz w:val="23"/>
          <w:szCs w:val="23"/>
          <w:u w:val="single"/>
        </w:rPr>
      </w:pPr>
      <w:r w:rsidRPr="00511DBF">
        <w:rPr>
          <w:rFonts w:ascii="Bell MT" w:hAnsi="Bell MT" w:cs="Arial"/>
          <w:spacing w:val="-10"/>
          <w:sz w:val="23"/>
          <w:szCs w:val="23"/>
        </w:rPr>
        <w:t xml:space="preserve">Graph sources: US energy information administration, electric power annual, 2009, statistics Canada, 2007. </w:t>
      </w:r>
    </w:p>
    <w:p w14:paraId="0907D37E" w14:textId="095743F8" w:rsidR="008F06BA" w:rsidRPr="00511DBF" w:rsidRDefault="008F06BA" w:rsidP="00B937DD">
      <w:pPr>
        <w:pStyle w:val="ListParagraph"/>
        <w:numPr>
          <w:ilvl w:val="2"/>
          <w:numId w:val="1"/>
        </w:numPr>
        <w:jc w:val="both"/>
        <w:rPr>
          <w:rFonts w:ascii="Bell MT" w:hAnsi="Bell MT" w:cs="Arial"/>
          <w:spacing w:val="-10"/>
          <w:sz w:val="23"/>
          <w:szCs w:val="23"/>
          <w:u w:val="single"/>
        </w:rPr>
      </w:pPr>
      <w:r w:rsidRPr="00511DBF">
        <w:rPr>
          <w:rFonts w:ascii="Bell MT" w:hAnsi="Bell MT" w:cs="Arial"/>
          <w:spacing w:val="-10"/>
          <w:sz w:val="23"/>
          <w:szCs w:val="23"/>
        </w:rPr>
        <w:t xml:space="preserve">92% of the US electricity production comes from the production of fossil fuels.  </w:t>
      </w:r>
      <w:r w:rsidR="004F5510" w:rsidRPr="00511DBF">
        <w:rPr>
          <w:rFonts w:ascii="Bell MT" w:hAnsi="Bell MT" w:cs="Arial"/>
          <w:spacing w:val="-10"/>
          <w:sz w:val="23"/>
          <w:szCs w:val="23"/>
        </w:rPr>
        <w:t>(91% for Alberta).</w:t>
      </w:r>
    </w:p>
    <w:p w14:paraId="217477B4" w14:textId="68C49AC7" w:rsidR="00A70E7A" w:rsidRPr="00511DBF" w:rsidRDefault="00A70E7A" w:rsidP="00B937DD">
      <w:pPr>
        <w:pStyle w:val="ListParagraph"/>
        <w:numPr>
          <w:ilvl w:val="2"/>
          <w:numId w:val="1"/>
        </w:numPr>
        <w:jc w:val="both"/>
        <w:rPr>
          <w:rFonts w:ascii="Bell MT" w:hAnsi="Bell MT" w:cs="Arial"/>
          <w:spacing w:val="-10"/>
          <w:sz w:val="23"/>
          <w:szCs w:val="23"/>
          <w:u w:val="single"/>
        </w:rPr>
      </w:pPr>
      <w:r w:rsidRPr="00511DBF">
        <w:rPr>
          <w:rFonts w:ascii="Bell MT" w:hAnsi="Bell MT" w:cs="Arial"/>
          <w:spacing w:val="-10"/>
          <w:sz w:val="23"/>
          <w:szCs w:val="23"/>
        </w:rPr>
        <w:t>Weight the relative importance of the underlying interests.</w:t>
      </w:r>
    </w:p>
    <w:p w14:paraId="0C20FE33" w14:textId="3676A0E7" w:rsidR="00A70E7A" w:rsidRPr="00511DBF" w:rsidRDefault="007222C6" w:rsidP="00B937DD">
      <w:pPr>
        <w:pStyle w:val="ListParagraph"/>
        <w:numPr>
          <w:ilvl w:val="2"/>
          <w:numId w:val="1"/>
        </w:numPr>
        <w:jc w:val="both"/>
        <w:rPr>
          <w:rFonts w:ascii="Bell MT" w:hAnsi="Bell MT" w:cs="Arial"/>
          <w:spacing w:val="-10"/>
          <w:sz w:val="23"/>
          <w:szCs w:val="23"/>
          <w:u w:val="single"/>
        </w:rPr>
      </w:pPr>
      <w:r w:rsidRPr="00511DBF">
        <w:rPr>
          <w:rFonts w:ascii="Bell MT" w:hAnsi="Bell MT" w:cs="Arial"/>
          <w:spacing w:val="-10"/>
          <w:sz w:val="23"/>
          <w:szCs w:val="23"/>
        </w:rPr>
        <w:t>Redefine what the real interest of the people is.</w:t>
      </w:r>
    </w:p>
    <w:p w14:paraId="2ECC8A36" w14:textId="6625EC13" w:rsidR="006F2CB1" w:rsidRPr="00511DBF" w:rsidRDefault="006F2CB1" w:rsidP="00B937DD">
      <w:pPr>
        <w:jc w:val="both"/>
        <w:rPr>
          <w:rFonts w:ascii="Bell MT" w:hAnsi="Bell MT" w:cs="Arial"/>
          <w:spacing w:val="-10"/>
          <w:sz w:val="23"/>
          <w:szCs w:val="23"/>
          <w:u w:val="single"/>
        </w:rPr>
      </w:pPr>
    </w:p>
    <w:p w14:paraId="2DE33366" w14:textId="0B5AE325" w:rsidR="008A0D28" w:rsidRPr="00511DBF" w:rsidRDefault="008A0D28" w:rsidP="00FD1416">
      <w:pPr>
        <w:pStyle w:val="ListParagraph"/>
        <w:numPr>
          <w:ilvl w:val="0"/>
          <w:numId w:val="3"/>
        </w:numPr>
        <w:jc w:val="both"/>
        <w:rPr>
          <w:rFonts w:ascii="Bell MT" w:hAnsi="Bell MT" w:cs="Arial"/>
          <w:spacing w:val="-10"/>
          <w:sz w:val="23"/>
          <w:szCs w:val="23"/>
          <w:u w:val="single"/>
        </w:rPr>
      </w:pPr>
      <w:r w:rsidRPr="00511DBF">
        <w:rPr>
          <w:rFonts w:ascii="Bell MT" w:hAnsi="Bell MT" w:cs="Arial"/>
          <w:spacing w:val="-10"/>
          <w:sz w:val="23"/>
          <w:szCs w:val="23"/>
        </w:rPr>
        <w:t>Institutions</w:t>
      </w:r>
    </w:p>
    <w:p w14:paraId="376A7D6F" w14:textId="064B51CE" w:rsidR="008A0D28" w:rsidRPr="00511DBF" w:rsidRDefault="008A0D28" w:rsidP="00FD1416">
      <w:pPr>
        <w:pStyle w:val="ListParagraph"/>
        <w:numPr>
          <w:ilvl w:val="1"/>
          <w:numId w:val="3"/>
        </w:numPr>
        <w:jc w:val="both"/>
        <w:rPr>
          <w:rFonts w:ascii="Bell MT" w:hAnsi="Bell MT" w:cs="Arial"/>
          <w:spacing w:val="-10"/>
          <w:sz w:val="23"/>
          <w:szCs w:val="23"/>
          <w:u w:val="single"/>
        </w:rPr>
      </w:pPr>
      <w:r w:rsidRPr="00511DBF">
        <w:rPr>
          <w:rFonts w:ascii="Bell MT" w:hAnsi="Bell MT" w:cs="Arial"/>
          <w:spacing w:val="-10"/>
          <w:sz w:val="23"/>
          <w:szCs w:val="23"/>
        </w:rPr>
        <w:t>How do our institutions affect political processes and behaviours?</w:t>
      </w:r>
    </w:p>
    <w:p w14:paraId="38C8B16C" w14:textId="057B3F5B" w:rsidR="008A0D28" w:rsidRPr="00511DBF" w:rsidRDefault="008A0D28" w:rsidP="00FD1416">
      <w:pPr>
        <w:pStyle w:val="ListParagraph"/>
        <w:numPr>
          <w:ilvl w:val="1"/>
          <w:numId w:val="3"/>
        </w:numPr>
        <w:jc w:val="both"/>
        <w:rPr>
          <w:rFonts w:ascii="Bell MT" w:hAnsi="Bell MT" w:cs="Arial"/>
          <w:spacing w:val="-10"/>
          <w:sz w:val="23"/>
          <w:szCs w:val="23"/>
          <w:u w:val="single"/>
        </w:rPr>
      </w:pPr>
      <w:r w:rsidRPr="00511DBF">
        <w:rPr>
          <w:rFonts w:ascii="Bell MT" w:hAnsi="Bell MT" w:cs="Arial"/>
          <w:spacing w:val="-10"/>
          <w:sz w:val="23"/>
          <w:szCs w:val="23"/>
        </w:rPr>
        <w:t xml:space="preserve">Are institutions “containers” in which political processes are played out? Does the shape of the container make differences in the way that politics happens? </w:t>
      </w:r>
    </w:p>
    <w:p w14:paraId="2203C3CC" w14:textId="3865B936" w:rsidR="008A0D28" w:rsidRPr="00511DBF" w:rsidRDefault="008A0D28" w:rsidP="00FD1416">
      <w:pPr>
        <w:pStyle w:val="ListParagraph"/>
        <w:numPr>
          <w:ilvl w:val="1"/>
          <w:numId w:val="3"/>
        </w:numPr>
        <w:jc w:val="both"/>
        <w:rPr>
          <w:rFonts w:ascii="Bell MT" w:hAnsi="Bell MT" w:cs="Arial"/>
          <w:spacing w:val="-10"/>
          <w:sz w:val="23"/>
          <w:szCs w:val="23"/>
          <w:u w:val="single"/>
        </w:rPr>
      </w:pPr>
      <w:r w:rsidRPr="00511DBF">
        <w:rPr>
          <w:rFonts w:ascii="Bell MT" w:hAnsi="Bell MT" w:cs="Arial"/>
          <w:spacing w:val="-10"/>
          <w:sz w:val="23"/>
          <w:szCs w:val="23"/>
        </w:rPr>
        <w:t xml:space="preserve">If institutions are important independently of other things, then you must care about institutional design. You therefore should be interested in the distribution of the seats in the </w:t>
      </w:r>
      <w:r w:rsidR="0044031C" w:rsidRPr="00511DBF">
        <w:rPr>
          <w:rFonts w:ascii="Bell MT" w:hAnsi="Bell MT" w:cs="Arial"/>
          <w:spacing w:val="-10"/>
          <w:sz w:val="23"/>
          <w:szCs w:val="23"/>
        </w:rPr>
        <w:t>House of Commons</w:t>
      </w:r>
      <w:r w:rsidRPr="00511DBF">
        <w:rPr>
          <w:rFonts w:ascii="Bell MT" w:hAnsi="Bell MT" w:cs="Arial"/>
          <w:spacing w:val="-10"/>
          <w:sz w:val="23"/>
          <w:szCs w:val="23"/>
        </w:rPr>
        <w:t xml:space="preserve">. </w:t>
      </w:r>
    </w:p>
    <w:p w14:paraId="317F313D" w14:textId="7BB54F01" w:rsidR="0044031C" w:rsidRPr="00511DBF" w:rsidRDefault="0044031C" w:rsidP="00FD1416">
      <w:pPr>
        <w:pStyle w:val="ListParagraph"/>
        <w:numPr>
          <w:ilvl w:val="1"/>
          <w:numId w:val="3"/>
        </w:numPr>
        <w:jc w:val="both"/>
        <w:rPr>
          <w:rFonts w:ascii="Bell MT" w:hAnsi="Bell MT" w:cs="Arial"/>
          <w:spacing w:val="-10"/>
          <w:sz w:val="23"/>
          <w:szCs w:val="23"/>
          <w:u w:val="single"/>
        </w:rPr>
      </w:pPr>
      <w:r w:rsidRPr="00511DBF">
        <w:rPr>
          <w:rFonts w:ascii="Bell MT" w:hAnsi="Bell MT" w:cs="Arial"/>
          <w:spacing w:val="-10"/>
          <w:sz w:val="23"/>
          <w:szCs w:val="23"/>
        </w:rPr>
        <w:t xml:space="preserve">Does parliamentarism make it easy to develop a universal single pair demand for health care or other services? </w:t>
      </w:r>
    </w:p>
    <w:p w14:paraId="5BAC104C" w14:textId="72FA1011" w:rsidR="00195DFC" w:rsidRPr="00511DBF" w:rsidRDefault="00195DFC" w:rsidP="00FD1416">
      <w:pPr>
        <w:pStyle w:val="ListParagraph"/>
        <w:numPr>
          <w:ilvl w:val="1"/>
          <w:numId w:val="3"/>
        </w:numPr>
        <w:pBdr>
          <w:bottom w:val="single" w:sz="6" w:space="1" w:color="auto"/>
        </w:pBdr>
        <w:jc w:val="both"/>
        <w:rPr>
          <w:rFonts w:ascii="Bell MT" w:hAnsi="Bell MT" w:cs="Arial"/>
          <w:spacing w:val="-10"/>
          <w:sz w:val="23"/>
          <w:szCs w:val="23"/>
          <w:u w:val="single"/>
        </w:rPr>
      </w:pPr>
      <w:r w:rsidRPr="00511DBF">
        <w:rPr>
          <w:rFonts w:ascii="Bell MT" w:hAnsi="Bell MT" w:cs="Arial"/>
          <w:spacing w:val="-10"/>
          <w:sz w:val="23"/>
          <w:szCs w:val="23"/>
        </w:rPr>
        <w:t xml:space="preserve">A welfare system has been impacted by having a federal system. </w:t>
      </w:r>
    </w:p>
    <w:p w14:paraId="1B1F2752" w14:textId="77777777" w:rsidR="002205A9" w:rsidRPr="00511DBF" w:rsidRDefault="002205A9" w:rsidP="00B937DD">
      <w:pPr>
        <w:pStyle w:val="ListParagraph"/>
        <w:ind w:left="1440"/>
        <w:jc w:val="both"/>
        <w:rPr>
          <w:rFonts w:ascii="Bell MT" w:hAnsi="Bell MT" w:cs="Arial"/>
          <w:spacing w:val="-10"/>
          <w:sz w:val="23"/>
          <w:szCs w:val="23"/>
          <w:u w:val="single"/>
        </w:rPr>
      </w:pPr>
    </w:p>
    <w:p w14:paraId="5FC8D1EA" w14:textId="77777777" w:rsidR="00EC5C19" w:rsidRPr="00511DBF" w:rsidRDefault="00EC5C19" w:rsidP="00B937DD">
      <w:pPr>
        <w:jc w:val="both"/>
        <w:rPr>
          <w:rFonts w:ascii="Bell MT" w:hAnsi="Bell MT" w:cs="Arial"/>
          <w:b/>
          <w:spacing w:val="-10"/>
          <w:sz w:val="23"/>
          <w:szCs w:val="23"/>
        </w:rPr>
      </w:pPr>
    </w:p>
    <w:p w14:paraId="2CECE8A2" w14:textId="495D4D7D" w:rsidR="0044031C" w:rsidRPr="00511DBF" w:rsidRDefault="00EC5C19" w:rsidP="00B937DD">
      <w:pPr>
        <w:jc w:val="both"/>
        <w:rPr>
          <w:rFonts w:ascii="Bell MT" w:hAnsi="Bell MT" w:cs="Arial"/>
          <w:b/>
          <w:spacing w:val="-10"/>
          <w:sz w:val="23"/>
          <w:szCs w:val="23"/>
        </w:rPr>
      </w:pPr>
      <w:r w:rsidRPr="00511DBF">
        <w:rPr>
          <w:rFonts w:ascii="Bell MT" w:hAnsi="Bell MT" w:cs="Arial"/>
          <w:b/>
          <w:spacing w:val="-10"/>
          <w:sz w:val="23"/>
          <w:szCs w:val="23"/>
        </w:rPr>
        <w:t>Lecture 2: Founding Ideas: The “isms”</w:t>
      </w:r>
    </w:p>
    <w:p w14:paraId="1B727DD8" w14:textId="4DB1D2CC" w:rsidR="00EC5C19" w:rsidRPr="00511DBF" w:rsidRDefault="00D6550E" w:rsidP="00FD1416">
      <w:pPr>
        <w:pStyle w:val="ListParagraph"/>
        <w:numPr>
          <w:ilvl w:val="0"/>
          <w:numId w:val="3"/>
        </w:numPr>
        <w:jc w:val="both"/>
        <w:rPr>
          <w:rFonts w:ascii="Bell MT" w:hAnsi="Bell MT" w:cs="Arial"/>
          <w:b/>
          <w:spacing w:val="-10"/>
          <w:sz w:val="23"/>
          <w:szCs w:val="23"/>
        </w:rPr>
      </w:pPr>
      <w:r w:rsidRPr="00511DBF">
        <w:rPr>
          <w:rFonts w:ascii="Bell MT" w:hAnsi="Bell MT" w:cs="Arial"/>
          <w:spacing w:val="-10"/>
          <w:sz w:val="23"/>
          <w:szCs w:val="23"/>
        </w:rPr>
        <w:t xml:space="preserve">The power of ideas –the right or wrong—what appropriate policy or collective choice should be implemented or enforced. </w:t>
      </w:r>
    </w:p>
    <w:p w14:paraId="438B38E4" w14:textId="54D76442" w:rsidR="00D2621A" w:rsidRPr="00511DBF" w:rsidRDefault="00D2621A" w:rsidP="00FD1416">
      <w:pPr>
        <w:pStyle w:val="ListParagraph"/>
        <w:numPr>
          <w:ilvl w:val="0"/>
          <w:numId w:val="3"/>
        </w:numPr>
        <w:jc w:val="both"/>
        <w:rPr>
          <w:rFonts w:ascii="Bell MT" w:hAnsi="Bell MT" w:cs="Arial"/>
          <w:b/>
          <w:spacing w:val="-10"/>
          <w:sz w:val="23"/>
          <w:szCs w:val="23"/>
        </w:rPr>
      </w:pPr>
      <w:r w:rsidRPr="00511DBF">
        <w:rPr>
          <w:rFonts w:ascii="Bell MT" w:hAnsi="Bell MT" w:cs="Arial"/>
          <w:spacing w:val="-10"/>
          <w:sz w:val="23"/>
          <w:szCs w:val="23"/>
        </w:rPr>
        <w:t>Can these ideas (isms) explain outcomes?</w:t>
      </w:r>
    </w:p>
    <w:p w14:paraId="662E1795" w14:textId="77777777" w:rsidR="00D2621A" w:rsidRPr="00511DBF" w:rsidRDefault="00D2621A" w:rsidP="00B937DD">
      <w:pPr>
        <w:jc w:val="both"/>
        <w:rPr>
          <w:rFonts w:ascii="Bell MT" w:hAnsi="Bell MT" w:cs="Arial"/>
          <w:b/>
          <w:spacing w:val="-10"/>
          <w:sz w:val="23"/>
          <w:szCs w:val="23"/>
        </w:rPr>
      </w:pPr>
    </w:p>
    <w:p w14:paraId="679F618C" w14:textId="64A66F4C" w:rsidR="00D2621A" w:rsidRPr="00511DBF" w:rsidRDefault="00D2621A" w:rsidP="00B937DD">
      <w:pPr>
        <w:jc w:val="both"/>
        <w:rPr>
          <w:rFonts w:ascii="Bell MT" w:hAnsi="Bell MT" w:cs="Arial"/>
          <w:b/>
          <w:spacing w:val="-10"/>
          <w:sz w:val="23"/>
          <w:szCs w:val="23"/>
          <w:u w:val="single"/>
        </w:rPr>
      </w:pPr>
      <w:r w:rsidRPr="00511DBF">
        <w:rPr>
          <w:rFonts w:ascii="Bell MT" w:hAnsi="Bell MT" w:cs="Arial"/>
          <w:b/>
          <w:spacing w:val="-10"/>
          <w:sz w:val="23"/>
          <w:szCs w:val="23"/>
          <w:u w:val="single"/>
        </w:rPr>
        <w:t>The Left</w:t>
      </w:r>
    </w:p>
    <w:p w14:paraId="686E25A1" w14:textId="6F96766A" w:rsidR="00D2621A" w:rsidRPr="00511DBF" w:rsidRDefault="00D2621A" w:rsidP="00FD1416">
      <w:pPr>
        <w:pStyle w:val="ListParagraph"/>
        <w:numPr>
          <w:ilvl w:val="0"/>
          <w:numId w:val="4"/>
        </w:numPr>
        <w:jc w:val="both"/>
        <w:rPr>
          <w:rFonts w:ascii="Bell MT" w:hAnsi="Bell MT" w:cs="Arial"/>
          <w:spacing w:val="-10"/>
          <w:sz w:val="23"/>
          <w:szCs w:val="23"/>
        </w:rPr>
      </w:pPr>
      <w:r w:rsidRPr="00511DBF">
        <w:rPr>
          <w:rFonts w:ascii="Bell MT" w:hAnsi="Bell MT" w:cs="Arial"/>
          <w:spacing w:val="-10"/>
          <w:sz w:val="23"/>
          <w:szCs w:val="23"/>
        </w:rPr>
        <w:t>“Classical” socialism vs. “Contemporary” socialism (social democrat, social realism)</w:t>
      </w:r>
    </w:p>
    <w:p w14:paraId="7D959C34" w14:textId="28ACC4C5" w:rsidR="00D2621A" w:rsidRPr="00511DBF" w:rsidRDefault="00D2621A" w:rsidP="00FD1416">
      <w:pPr>
        <w:pStyle w:val="ListParagraph"/>
        <w:numPr>
          <w:ilvl w:val="1"/>
          <w:numId w:val="4"/>
        </w:numPr>
        <w:jc w:val="both"/>
        <w:rPr>
          <w:rFonts w:ascii="Bell MT" w:hAnsi="Bell MT" w:cs="Arial"/>
          <w:spacing w:val="-10"/>
          <w:sz w:val="23"/>
          <w:szCs w:val="23"/>
        </w:rPr>
      </w:pPr>
      <w:r w:rsidRPr="00511DBF">
        <w:rPr>
          <w:rFonts w:ascii="Bell MT" w:hAnsi="Bell MT" w:cs="Arial"/>
          <w:spacing w:val="-10"/>
          <w:sz w:val="23"/>
          <w:szCs w:val="23"/>
        </w:rPr>
        <w:t xml:space="preserve">The context of the US is something important for the implementation of Canada’s policies. </w:t>
      </w:r>
    </w:p>
    <w:p w14:paraId="2C508937" w14:textId="2F8A3806" w:rsidR="00D2621A" w:rsidRPr="00511DBF" w:rsidRDefault="00D2621A" w:rsidP="00FD1416">
      <w:pPr>
        <w:pStyle w:val="ListParagraph"/>
        <w:numPr>
          <w:ilvl w:val="1"/>
          <w:numId w:val="4"/>
        </w:numPr>
        <w:jc w:val="both"/>
        <w:rPr>
          <w:rFonts w:ascii="Bell MT" w:hAnsi="Bell MT" w:cs="Arial"/>
          <w:spacing w:val="-10"/>
          <w:sz w:val="23"/>
          <w:szCs w:val="23"/>
        </w:rPr>
      </w:pPr>
      <w:r w:rsidRPr="00511DBF">
        <w:rPr>
          <w:rFonts w:ascii="Bell MT" w:hAnsi="Bell MT" w:cs="Arial"/>
          <w:spacing w:val="-10"/>
          <w:sz w:val="23"/>
          <w:szCs w:val="23"/>
        </w:rPr>
        <w:t xml:space="preserve">How different are we really from the Americans? </w:t>
      </w:r>
    </w:p>
    <w:p w14:paraId="07057F7A" w14:textId="45DF06C5" w:rsidR="00D2621A" w:rsidRPr="00511DBF" w:rsidRDefault="00D2621A" w:rsidP="00FD1416">
      <w:pPr>
        <w:pStyle w:val="ListParagraph"/>
        <w:numPr>
          <w:ilvl w:val="1"/>
          <w:numId w:val="4"/>
        </w:numPr>
        <w:jc w:val="both"/>
        <w:rPr>
          <w:rFonts w:ascii="Bell MT" w:hAnsi="Bell MT" w:cs="Arial"/>
          <w:spacing w:val="-10"/>
          <w:sz w:val="23"/>
          <w:szCs w:val="23"/>
        </w:rPr>
      </w:pPr>
      <w:r w:rsidRPr="00511DBF">
        <w:rPr>
          <w:rFonts w:ascii="Bell MT" w:hAnsi="Bell MT" w:cs="Arial"/>
          <w:spacing w:val="-10"/>
          <w:sz w:val="23"/>
          <w:szCs w:val="23"/>
        </w:rPr>
        <w:t>Do we have as Canadians a greater faith about the government?</w:t>
      </w:r>
    </w:p>
    <w:p w14:paraId="64770A9D" w14:textId="427AB110" w:rsidR="00D2621A" w:rsidRPr="00511DBF" w:rsidRDefault="00D2621A" w:rsidP="00FD1416">
      <w:pPr>
        <w:pStyle w:val="ListParagraph"/>
        <w:numPr>
          <w:ilvl w:val="1"/>
          <w:numId w:val="4"/>
        </w:numPr>
        <w:jc w:val="both"/>
        <w:rPr>
          <w:rFonts w:ascii="Bell MT" w:hAnsi="Bell MT" w:cs="Arial"/>
          <w:spacing w:val="-10"/>
          <w:sz w:val="23"/>
          <w:szCs w:val="23"/>
        </w:rPr>
      </w:pPr>
      <w:r w:rsidRPr="00511DBF">
        <w:rPr>
          <w:rFonts w:ascii="Bell MT" w:hAnsi="Bell MT" w:cs="Arial"/>
          <w:spacing w:val="-10"/>
          <w:sz w:val="23"/>
          <w:szCs w:val="23"/>
        </w:rPr>
        <w:t>Are we in some way more tolerant (greater norms)?</w:t>
      </w:r>
    </w:p>
    <w:p w14:paraId="18139653" w14:textId="5BF3B597" w:rsidR="00D2621A" w:rsidRPr="00511DBF" w:rsidRDefault="00D2621A" w:rsidP="00FD1416">
      <w:pPr>
        <w:pStyle w:val="ListParagraph"/>
        <w:numPr>
          <w:ilvl w:val="1"/>
          <w:numId w:val="4"/>
        </w:numPr>
        <w:jc w:val="both"/>
        <w:rPr>
          <w:rFonts w:ascii="Bell MT" w:hAnsi="Bell MT" w:cs="Arial"/>
          <w:spacing w:val="-10"/>
          <w:sz w:val="23"/>
          <w:szCs w:val="23"/>
        </w:rPr>
      </w:pPr>
      <w:r w:rsidRPr="00511DBF">
        <w:rPr>
          <w:rFonts w:ascii="Bell MT" w:hAnsi="Bell MT" w:cs="Arial"/>
          <w:spacing w:val="-10"/>
          <w:sz w:val="23"/>
          <w:szCs w:val="23"/>
        </w:rPr>
        <w:t>Etc.</w:t>
      </w:r>
    </w:p>
    <w:p w14:paraId="649413AC" w14:textId="60A9FBE1" w:rsidR="00D2621A" w:rsidRPr="00511DBF" w:rsidRDefault="00D2621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In the end, is it really true? Are we really fundamentally different from the US citizens by our beliefs, values, goals, etc.?</w:t>
      </w:r>
    </w:p>
    <w:p w14:paraId="1FC390FE" w14:textId="77777777" w:rsidR="00D2621A" w:rsidRPr="00511DBF" w:rsidRDefault="00D2621A" w:rsidP="00B937DD">
      <w:pPr>
        <w:jc w:val="both"/>
        <w:rPr>
          <w:rFonts w:ascii="Bell MT" w:hAnsi="Bell MT" w:cs="Arial"/>
          <w:spacing w:val="-10"/>
          <w:sz w:val="23"/>
          <w:szCs w:val="23"/>
        </w:rPr>
      </w:pPr>
    </w:p>
    <w:p w14:paraId="1325E72B" w14:textId="77777777" w:rsidR="00D2621A" w:rsidRPr="00511DBF" w:rsidRDefault="00D2621A" w:rsidP="00B937DD">
      <w:pPr>
        <w:pStyle w:val="ListParagraph"/>
        <w:jc w:val="both"/>
        <w:rPr>
          <w:rFonts w:ascii="Bell MT" w:hAnsi="Bell MT" w:cs="Arial"/>
          <w:spacing w:val="-10"/>
          <w:sz w:val="23"/>
          <w:szCs w:val="23"/>
        </w:rPr>
      </w:pPr>
      <w:r w:rsidRPr="00511DBF">
        <w:rPr>
          <w:rFonts w:ascii="Bell MT" w:hAnsi="Bell MT" w:cs="Arial"/>
          <w:spacing w:val="-10"/>
          <w:sz w:val="23"/>
          <w:szCs w:val="23"/>
        </w:rPr>
        <w:t xml:space="preserve">The Left/right division is essential to understand the way to interpret various definitions important in political science. </w:t>
      </w:r>
    </w:p>
    <w:p w14:paraId="27D009BC" w14:textId="77777777" w:rsidR="00D2621A" w:rsidRPr="00511DBF" w:rsidRDefault="00D2621A" w:rsidP="00B937DD">
      <w:pPr>
        <w:pStyle w:val="ListParagraph"/>
        <w:jc w:val="both"/>
        <w:rPr>
          <w:rFonts w:ascii="Bell MT" w:hAnsi="Bell MT" w:cs="Arial"/>
          <w:spacing w:val="-10"/>
          <w:sz w:val="23"/>
          <w:szCs w:val="23"/>
        </w:rPr>
      </w:pPr>
    </w:p>
    <w:p w14:paraId="11D57D3D" w14:textId="77777777" w:rsidR="00D2621A" w:rsidRPr="00511DBF" w:rsidRDefault="00D2621A" w:rsidP="00B937DD">
      <w:pPr>
        <w:pStyle w:val="ListParagraph"/>
        <w:jc w:val="both"/>
        <w:rPr>
          <w:rFonts w:ascii="Bell MT" w:hAnsi="Bell MT" w:cs="Arial"/>
          <w:spacing w:val="-10"/>
          <w:sz w:val="23"/>
          <w:szCs w:val="23"/>
        </w:rPr>
      </w:pPr>
      <w:r w:rsidRPr="00511DBF">
        <w:rPr>
          <w:rFonts w:ascii="Bell MT" w:hAnsi="Bell MT" w:cs="Arial"/>
          <w:spacing w:val="-10"/>
          <w:sz w:val="23"/>
          <w:szCs w:val="23"/>
        </w:rPr>
        <w:t xml:space="preserve">People are rarely consistent in their positions. We live with contradictions all the time. We may adopt certain principles in a particular area and others completely contradictory in another. </w:t>
      </w:r>
    </w:p>
    <w:p w14:paraId="14B2132D" w14:textId="77777777" w:rsidR="00D2621A" w:rsidRPr="00511DBF" w:rsidRDefault="00D2621A" w:rsidP="00B937DD">
      <w:pPr>
        <w:pStyle w:val="ListParagraph"/>
        <w:jc w:val="both"/>
        <w:rPr>
          <w:rFonts w:ascii="Bell MT" w:hAnsi="Bell MT" w:cs="Arial"/>
          <w:spacing w:val="-10"/>
          <w:sz w:val="23"/>
          <w:szCs w:val="23"/>
        </w:rPr>
      </w:pPr>
    </w:p>
    <w:p w14:paraId="48AA6FF0" w14:textId="5A815A9A" w:rsidR="00D2621A" w:rsidRPr="00511DBF" w:rsidRDefault="00D2621A" w:rsidP="00B937DD">
      <w:pPr>
        <w:pStyle w:val="ListParagraph"/>
        <w:jc w:val="both"/>
        <w:rPr>
          <w:rFonts w:ascii="Bell MT" w:hAnsi="Bell MT" w:cs="Arial"/>
          <w:spacing w:val="-10"/>
          <w:sz w:val="23"/>
          <w:szCs w:val="23"/>
        </w:rPr>
      </w:pPr>
      <w:r w:rsidRPr="00511DBF">
        <w:rPr>
          <w:rFonts w:ascii="Bell MT" w:hAnsi="Bell MT" w:cs="Arial"/>
          <w:spacing w:val="-10"/>
          <w:sz w:val="23"/>
          <w:szCs w:val="23"/>
          <w:u w:val="single"/>
        </w:rPr>
        <w:t xml:space="preserve">Government interventionism: </w:t>
      </w:r>
      <w:r w:rsidRPr="00511DBF">
        <w:rPr>
          <w:rFonts w:ascii="Bell MT" w:hAnsi="Bell MT" w:cs="Arial"/>
          <w:spacing w:val="-10"/>
          <w:sz w:val="23"/>
          <w:szCs w:val="23"/>
        </w:rPr>
        <w:t xml:space="preserve"> People view government intervention in economics can be very different than the way they perceive government intervention about social norms. </w:t>
      </w:r>
    </w:p>
    <w:p w14:paraId="2F7DA4F5" w14:textId="77777777" w:rsidR="00D2621A" w:rsidRPr="00511DBF" w:rsidRDefault="00D2621A" w:rsidP="00B937DD">
      <w:pPr>
        <w:pStyle w:val="ListParagraph"/>
        <w:jc w:val="both"/>
        <w:rPr>
          <w:rFonts w:ascii="Bell MT" w:hAnsi="Bell MT" w:cs="Arial"/>
          <w:spacing w:val="-10"/>
          <w:sz w:val="23"/>
          <w:szCs w:val="23"/>
        </w:rPr>
      </w:pPr>
    </w:p>
    <w:p w14:paraId="3BEB2B4C" w14:textId="77777777" w:rsidR="0044031C" w:rsidRPr="00511DBF" w:rsidRDefault="0044031C" w:rsidP="00B937DD">
      <w:pPr>
        <w:jc w:val="both"/>
        <w:rPr>
          <w:rFonts w:ascii="Bell MT" w:hAnsi="Bell MT" w:cs="Arial"/>
          <w:spacing w:val="-10"/>
          <w:sz w:val="23"/>
          <w:szCs w:val="23"/>
        </w:rPr>
      </w:pPr>
    </w:p>
    <w:p w14:paraId="79DC5E42" w14:textId="127A3D10" w:rsidR="00D2621A" w:rsidRPr="00511DBF" w:rsidRDefault="00D2621A" w:rsidP="00FD1416">
      <w:pPr>
        <w:pStyle w:val="ListParagraph"/>
        <w:numPr>
          <w:ilvl w:val="0"/>
          <w:numId w:val="6"/>
        </w:numPr>
        <w:jc w:val="both"/>
        <w:rPr>
          <w:rFonts w:ascii="Bell MT" w:hAnsi="Bell MT" w:cs="Arial"/>
          <w:b/>
          <w:spacing w:val="-10"/>
          <w:sz w:val="23"/>
          <w:szCs w:val="23"/>
        </w:rPr>
      </w:pPr>
      <w:r w:rsidRPr="00511DBF">
        <w:rPr>
          <w:rFonts w:ascii="Bell MT" w:hAnsi="Bell MT" w:cs="Arial"/>
          <w:b/>
          <w:spacing w:val="-10"/>
          <w:sz w:val="23"/>
          <w:szCs w:val="23"/>
        </w:rPr>
        <w:t xml:space="preserve">Classical socialism: </w:t>
      </w:r>
    </w:p>
    <w:p w14:paraId="75A4CEA0" w14:textId="5EEE566C" w:rsidR="0044031C" w:rsidRPr="00511DBF" w:rsidRDefault="00D2621A" w:rsidP="00FD1416">
      <w:pPr>
        <w:pStyle w:val="ListParagraph"/>
        <w:numPr>
          <w:ilvl w:val="0"/>
          <w:numId w:val="7"/>
        </w:numPr>
        <w:jc w:val="both"/>
        <w:rPr>
          <w:rFonts w:ascii="Bell MT" w:hAnsi="Bell MT" w:cs="Arial"/>
          <w:b/>
          <w:spacing w:val="-10"/>
          <w:sz w:val="23"/>
          <w:szCs w:val="23"/>
        </w:rPr>
      </w:pPr>
      <w:r w:rsidRPr="00511DBF">
        <w:rPr>
          <w:rFonts w:ascii="Bell MT" w:hAnsi="Bell MT" w:cs="Arial"/>
          <w:spacing w:val="-10"/>
          <w:sz w:val="23"/>
          <w:szCs w:val="23"/>
        </w:rPr>
        <w:t>Dialogue about class</w:t>
      </w:r>
    </w:p>
    <w:p w14:paraId="4AA09F33" w14:textId="4C3913E1"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Understanding the mass instead of the individual</w:t>
      </w:r>
    </w:p>
    <w:p w14:paraId="0F084B2F" w14:textId="0CEEFD00"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Privilege of the community (community values)</w:t>
      </w:r>
    </w:p>
    <w:p w14:paraId="44BC755B" w14:textId="6C9AC80E"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Individualism is not viewed as a strict ideal (not valorized) –what is appropriate in our collective decision making.</w:t>
      </w:r>
    </w:p>
    <w:p w14:paraId="47CF090B" w14:textId="5D1EE44D"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Economic argument: The welfare of society is maximized through social planning (market model)</w:t>
      </w:r>
    </w:p>
    <w:p w14:paraId="30EBB22B" w14:textId="1A68AB90"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There is a high tolerance for government intervention in every sector of human life.</w:t>
      </w:r>
    </w:p>
    <w:p w14:paraId="05293F29" w14:textId="07340AB3"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Marks: In the strongest view, classes should be destroyed, equality should be valorised.</w:t>
      </w:r>
    </w:p>
    <w:p w14:paraId="3C8A7879" w14:textId="728B23EE"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Highly identified as the goal of a working class (unionism, collective bargaining, collective agreements, etc.)</w:t>
      </w:r>
    </w:p>
    <w:p w14:paraId="093AC0B6" w14:textId="4720C6A6"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Idea of collective, social community, but it does accept a legitimate role for basic market presence (capitalism).</w:t>
      </w:r>
    </w:p>
    <w:p w14:paraId="2DFFBDCA" w14:textId="199E2292" w:rsidR="00D2621A" w:rsidRPr="00511DBF" w:rsidRDefault="00D2621A"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Contemporary side of socialism allows the market to work to a certain degree, allows for a sphere of operations for the market, but places strong boundaries and regulations on the market.</w:t>
      </w:r>
      <w:r w:rsidR="00146918" w:rsidRPr="00511DBF">
        <w:rPr>
          <w:rFonts w:ascii="Bell MT" w:hAnsi="Bell MT" w:cs="Arial"/>
          <w:spacing w:val="-10"/>
          <w:sz w:val="23"/>
          <w:szCs w:val="23"/>
        </w:rPr>
        <w:t xml:space="preserve"> It understands that market intervention is required. </w:t>
      </w:r>
    </w:p>
    <w:p w14:paraId="790582EC" w14:textId="3EA9BAD4" w:rsidR="002C10C5" w:rsidRPr="00511DBF" w:rsidRDefault="002C10C5"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lastRenderedPageBreak/>
        <w:t>It argues for a fundamental redistribution of wealth.</w:t>
      </w:r>
    </w:p>
    <w:p w14:paraId="637C9D41" w14:textId="4D62453D" w:rsidR="002C10C5" w:rsidRPr="00511DBF" w:rsidRDefault="002C10C5" w:rsidP="00FD1416">
      <w:pPr>
        <w:pStyle w:val="ListParagraph"/>
        <w:numPr>
          <w:ilvl w:val="0"/>
          <w:numId w:val="5"/>
        </w:numPr>
        <w:jc w:val="both"/>
        <w:rPr>
          <w:rFonts w:ascii="Bell MT" w:hAnsi="Bell MT" w:cs="Arial"/>
          <w:spacing w:val="-10"/>
          <w:sz w:val="23"/>
          <w:szCs w:val="23"/>
        </w:rPr>
      </w:pPr>
      <w:r w:rsidRPr="00511DBF">
        <w:rPr>
          <w:rFonts w:ascii="Bell MT" w:hAnsi="Bell MT" w:cs="Arial"/>
          <w:spacing w:val="-10"/>
          <w:sz w:val="23"/>
          <w:szCs w:val="23"/>
        </w:rPr>
        <w:t xml:space="preserve">Proponents in Canada: NDP, The labour movement in general, PQ, Canadian Communist Party. </w:t>
      </w:r>
    </w:p>
    <w:p w14:paraId="5FD6C577" w14:textId="77777777" w:rsidR="002C10C5" w:rsidRPr="00511DBF" w:rsidRDefault="002C10C5" w:rsidP="00B937DD">
      <w:pPr>
        <w:jc w:val="both"/>
        <w:rPr>
          <w:rFonts w:ascii="Bell MT" w:hAnsi="Bell MT" w:cs="Arial"/>
          <w:spacing w:val="-10"/>
          <w:sz w:val="23"/>
          <w:szCs w:val="23"/>
        </w:rPr>
      </w:pPr>
    </w:p>
    <w:p w14:paraId="5FDE2CF5" w14:textId="3A88B08D" w:rsidR="002C10C5" w:rsidRPr="00511DBF" w:rsidRDefault="002C10C5" w:rsidP="00B937DD">
      <w:pPr>
        <w:jc w:val="both"/>
        <w:rPr>
          <w:rFonts w:ascii="Bell MT" w:hAnsi="Bell MT" w:cs="Arial"/>
          <w:b/>
          <w:spacing w:val="-10"/>
          <w:sz w:val="23"/>
          <w:szCs w:val="23"/>
          <w:u w:val="single"/>
        </w:rPr>
      </w:pPr>
      <w:r w:rsidRPr="00511DBF">
        <w:rPr>
          <w:rFonts w:ascii="Bell MT" w:hAnsi="Bell MT" w:cs="Arial"/>
          <w:b/>
          <w:spacing w:val="-10"/>
          <w:sz w:val="23"/>
          <w:szCs w:val="23"/>
          <w:u w:val="single"/>
        </w:rPr>
        <w:t>The Messy Middle</w:t>
      </w:r>
    </w:p>
    <w:p w14:paraId="2CB6964C" w14:textId="09FAE8C6" w:rsidR="002C10C5" w:rsidRPr="00511DBF" w:rsidRDefault="002C10C5" w:rsidP="00FD1416">
      <w:pPr>
        <w:pStyle w:val="ListParagraph"/>
        <w:numPr>
          <w:ilvl w:val="0"/>
          <w:numId w:val="8"/>
        </w:numPr>
        <w:jc w:val="both"/>
        <w:rPr>
          <w:rFonts w:ascii="Bell MT" w:hAnsi="Bell MT" w:cs="Arial"/>
          <w:b/>
          <w:spacing w:val="-10"/>
          <w:sz w:val="23"/>
          <w:szCs w:val="23"/>
        </w:rPr>
      </w:pPr>
      <w:r w:rsidRPr="00511DBF">
        <w:rPr>
          <w:rFonts w:ascii="Bell MT" w:hAnsi="Bell MT" w:cs="Arial"/>
          <w:spacing w:val="-10"/>
          <w:sz w:val="23"/>
          <w:szCs w:val="23"/>
        </w:rPr>
        <w:t>“Classical” or “Market” Liberalism vs. “Contemporary” Liberalism.</w:t>
      </w:r>
    </w:p>
    <w:p w14:paraId="3B14A360" w14:textId="74CFF0B8" w:rsidR="002C10C5"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Doctrine (or claim) of human and liberal rights</w:t>
      </w:r>
    </w:p>
    <w:p w14:paraId="2F4E95A7" w14:textId="4AA40E96"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Destruction of economic regulation</w:t>
      </w:r>
    </w:p>
    <w:p w14:paraId="6852C6DE" w14:textId="09031BCD"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Adam Smith and John Locke (protect property and individual liberty)</w:t>
      </w:r>
    </w:p>
    <w:p w14:paraId="12D06577" w14:textId="51005A14"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All are men are created equal and are naturally free (association to human rights)</w:t>
      </w:r>
    </w:p>
    <w:p w14:paraId="7882E7B7" w14:textId="00BD1A67"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Primacy of the individuals (equal and free)</w:t>
      </w:r>
    </w:p>
    <w:p w14:paraId="71AA8994" w14:textId="366CDA65"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 xml:space="preserve">Therefore, no individual has a natural right to rule another. The legitimacy of the government is its consent. </w:t>
      </w:r>
    </w:p>
    <w:p w14:paraId="574E4969" w14:textId="0012520C"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 xml:space="preserve">Governments should only to the degree where they can protect property, but they should not be harming property for any reason. </w:t>
      </w:r>
    </w:p>
    <w:p w14:paraId="1DD15187" w14:textId="77777777" w:rsidR="00CC3C7C" w:rsidRPr="00511DBF" w:rsidRDefault="00CC3C7C"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 xml:space="preserve">If a government act illegitimately, citizens can resist (legitimately) </w:t>
      </w:r>
    </w:p>
    <w:p w14:paraId="3184AD94" w14:textId="510B3E50" w:rsidR="00566E99" w:rsidRPr="00511DBF" w:rsidRDefault="00566E99"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 xml:space="preserve">Society is a sum of its individual numbers and a maximum collective welfare is reached through the unfeather operation of a free market economy. </w:t>
      </w:r>
    </w:p>
    <w:p w14:paraId="376267B1" w14:textId="652D3D63" w:rsidR="00566E99" w:rsidRPr="00511DBF" w:rsidRDefault="00566E99"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Redistribution of wealth through intervention is allowed (idea that the state’s role in a liberal context can include guaranteeing some equality or assuring a minimum standard of e.g. education, provide a minimum health services and social services)</w:t>
      </w:r>
    </w:p>
    <w:p w14:paraId="5DDC3D6C" w14:textId="3ADA5C97" w:rsidR="00566E99" w:rsidRPr="00511DBF" w:rsidRDefault="00566E99"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The role of individual freedom and property is never lost (reattribution)</w:t>
      </w:r>
    </w:p>
    <w:p w14:paraId="661EDE00" w14:textId="3C5CD9D0" w:rsidR="00566E99" w:rsidRPr="00511DBF" w:rsidRDefault="00566E99" w:rsidP="00FD1416">
      <w:pPr>
        <w:pStyle w:val="ListParagraph"/>
        <w:numPr>
          <w:ilvl w:val="1"/>
          <w:numId w:val="8"/>
        </w:numPr>
        <w:jc w:val="both"/>
        <w:rPr>
          <w:rFonts w:ascii="Bell MT" w:hAnsi="Bell MT" w:cs="Arial"/>
          <w:b/>
          <w:spacing w:val="-10"/>
          <w:sz w:val="23"/>
          <w:szCs w:val="23"/>
        </w:rPr>
      </w:pPr>
      <w:r w:rsidRPr="00511DBF">
        <w:rPr>
          <w:rFonts w:ascii="Bell MT" w:hAnsi="Bell MT" w:cs="Arial"/>
          <w:spacing w:val="-10"/>
          <w:sz w:val="23"/>
          <w:szCs w:val="23"/>
        </w:rPr>
        <w:t xml:space="preserve">Capitalism is the engine that can be potentially good, getting us out from poverty. In order for capitalism to be effective, it indeed requires the presence of a strong state. The state must be strong enough to guarantee property right and that is able to enforce a law of contract in order to assure that one’s property and liberty will not be taken by another. </w:t>
      </w:r>
      <w:r w:rsidR="00D67535" w:rsidRPr="00511DBF">
        <w:rPr>
          <w:rFonts w:ascii="Bell MT" w:hAnsi="Bell MT" w:cs="Arial"/>
          <w:spacing w:val="-10"/>
          <w:sz w:val="23"/>
          <w:szCs w:val="23"/>
        </w:rPr>
        <w:t xml:space="preserve">The state therefore must have the ability to intervene. </w:t>
      </w:r>
    </w:p>
    <w:p w14:paraId="5E181545" w14:textId="77777777" w:rsidR="0076305F" w:rsidRPr="00511DBF" w:rsidRDefault="0076305F" w:rsidP="00B937DD">
      <w:pPr>
        <w:ind w:left="360"/>
        <w:jc w:val="both"/>
        <w:rPr>
          <w:rFonts w:ascii="Bell MT" w:hAnsi="Bell MT" w:cs="Arial"/>
          <w:b/>
          <w:spacing w:val="-10"/>
          <w:sz w:val="23"/>
          <w:szCs w:val="23"/>
        </w:rPr>
      </w:pPr>
    </w:p>
    <w:p w14:paraId="360B9F14" w14:textId="6A8397E8" w:rsidR="0076305F" w:rsidRPr="00511DBF" w:rsidRDefault="0076305F" w:rsidP="00B937DD">
      <w:pPr>
        <w:ind w:left="360"/>
        <w:jc w:val="both"/>
        <w:rPr>
          <w:rFonts w:ascii="Bell MT" w:hAnsi="Bell MT" w:cs="Arial"/>
          <w:b/>
          <w:spacing w:val="-10"/>
          <w:sz w:val="23"/>
          <w:szCs w:val="23"/>
          <w:u w:val="single"/>
        </w:rPr>
      </w:pPr>
      <w:r w:rsidRPr="00511DBF">
        <w:rPr>
          <w:rFonts w:ascii="Bell MT" w:hAnsi="Bell MT" w:cs="Arial"/>
          <w:b/>
          <w:spacing w:val="-10"/>
          <w:sz w:val="23"/>
          <w:szCs w:val="23"/>
          <w:u w:val="single"/>
        </w:rPr>
        <w:t>The Right: Conservatism</w:t>
      </w:r>
    </w:p>
    <w:p w14:paraId="76E28134" w14:textId="04652273" w:rsidR="0076305F" w:rsidRPr="00511DBF" w:rsidRDefault="0076305F" w:rsidP="00FD1416">
      <w:pPr>
        <w:pStyle w:val="ListParagraph"/>
        <w:numPr>
          <w:ilvl w:val="0"/>
          <w:numId w:val="9"/>
        </w:numPr>
        <w:jc w:val="both"/>
        <w:rPr>
          <w:rFonts w:ascii="Bell MT" w:hAnsi="Bell MT" w:cs="Arial"/>
          <w:spacing w:val="-10"/>
          <w:sz w:val="23"/>
          <w:szCs w:val="23"/>
        </w:rPr>
      </w:pPr>
      <w:r w:rsidRPr="00511DBF">
        <w:rPr>
          <w:rFonts w:ascii="Bell MT" w:hAnsi="Bell MT" w:cs="Arial"/>
          <w:spacing w:val="-10"/>
          <w:sz w:val="23"/>
          <w:szCs w:val="23"/>
        </w:rPr>
        <w:t>“Classical” conservatism</w:t>
      </w:r>
      <w:r w:rsidR="00C15F40" w:rsidRPr="00511DBF">
        <w:rPr>
          <w:rFonts w:ascii="Bell MT" w:hAnsi="Bell MT" w:cs="Arial"/>
          <w:spacing w:val="-10"/>
          <w:sz w:val="23"/>
          <w:szCs w:val="23"/>
        </w:rPr>
        <w:t xml:space="preserve"> and “contemporary” conservatism</w:t>
      </w:r>
    </w:p>
    <w:p w14:paraId="21CE5A26" w14:textId="208A9AA8" w:rsidR="00C15F40" w:rsidRPr="00511DBF" w:rsidRDefault="00C15F40"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Concerned about a social hierarchy (sense or order)</w:t>
      </w:r>
    </w:p>
    <w:p w14:paraId="005BD0B7" w14:textId="2ABAE192" w:rsidR="00C15F40" w:rsidRPr="00511DBF" w:rsidRDefault="00C15F40"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 xml:space="preserve">Society is properly seen as an ordered community and with privilege comes responsibility. </w:t>
      </w:r>
    </w:p>
    <w:p w14:paraId="5D629A00" w14:textId="228A749C" w:rsidR="00C15F40" w:rsidRPr="00511DBF" w:rsidRDefault="00C15F40"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The idea or peace, order, and good government is a mandate (cris du Coeur)</w:t>
      </w:r>
    </w:p>
    <w:p w14:paraId="34A85A2B" w14:textId="11D1D179" w:rsidR="00C15F40" w:rsidRPr="00511DBF" w:rsidRDefault="00C15F40"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The role of the state is to preserve that order (social and economic order) –preferably in the most limited way possible, but as long as it preserves this order, what it needs to do can be considered legitimate.</w:t>
      </w:r>
    </w:p>
    <w:p w14:paraId="2C2490C0" w14:textId="6E62A0AA" w:rsidR="00C15F40" w:rsidRPr="00511DBF" w:rsidRDefault="00B602DB"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Dialogue about the maintenance of tradition –how defining this tradition may be different, yet the idea of a continuation persists among the Conservatists—.</w:t>
      </w:r>
    </w:p>
    <w:p w14:paraId="7E1D381C" w14:textId="2760C872" w:rsidR="00B602DB" w:rsidRPr="00511DBF" w:rsidRDefault="00B905E2" w:rsidP="00FD1416">
      <w:pPr>
        <w:pStyle w:val="ListParagraph"/>
        <w:numPr>
          <w:ilvl w:val="1"/>
          <w:numId w:val="9"/>
        </w:numPr>
        <w:jc w:val="both"/>
        <w:rPr>
          <w:rFonts w:ascii="Bell MT" w:hAnsi="Bell MT" w:cs="Arial"/>
          <w:spacing w:val="-10"/>
          <w:sz w:val="23"/>
          <w:szCs w:val="23"/>
        </w:rPr>
      </w:pPr>
      <w:r w:rsidRPr="00511DBF">
        <w:rPr>
          <w:rFonts w:ascii="Bell MT" w:hAnsi="Bell MT" w:cs="Arial"/>
          <w:spacing w:val="-10"/>
          <w:sz w:val="23"/>
          <w:szCs w:val="23"/>
        </w:rPr>
        <w:t>Key voices in Canada: Stephen Harper, …</w:t>
      </w:r>
    </w:p>
    <w:p w14:paraId="46F68C77" w14:textId="77777777" w:rsidR="00B905E2" w:rsidRPr="00511DBF" w:rsidRDefault="00B905E2" w:rsidP="00B937DD">
      <w:pPr>
        <w:jc w:val="both"/>
        <w:rPr>
          <w:rFonts w:ascii="Bell MT" w:hAnsi="Bell MT" w:cs="Arial"/>
          <w:spacing w:val="-10"/>
          <w:sz w:val="23"/>
          <w:szCs w:val="23"/>
        </w:rPr>
      </w:pPr>
    </w:p>
    <w:p w14:paraId="1D31D78E" w14:textId="7751831B" w:rsidR="00B905E2" w:rsidRPr="00511DBF" w:rsidRDefault="00B905E2" w:rsidP="00B937DD">
      <w:pPr>
        <w:jc w:val="both"/>
        <w:rPr>
          <w:rFonts w:ascii="Bell MT" w:hAnsi="Bell MT" w:cs="Arial"/>
          <w:spacing w:val="-10"/>
          <w:sz w:val="23"/>
          <w:szCs w:val="23"/>
        </w:rPr>
      </w:pPr>
      <w:r w:rsidRPr="00511DBF">
        <w:rPr>
          <w:rFonts w:ascii="Bell MT" w:hAnsi="Bell MT" w:cs="Arial"/>
          <w:b/>
          <w:spacing w:val="-10"/>
          <w:sz w:val="23"/>
          <w:szCs w:val="23"/>
        </w:rPr>
        <w:t xml:space="preserve">Political culture: </w:t>
      </w:r>
      <w:r w:rsidRPr="00511DBF">
        <w:rPr>
          <w:rFonts w:ascii="Bell MT" w:hAnsi="Bell MT" w:cs="Arial"/>
          <w:spacing w:val="-10"/>
          <w:sz w:val="23"/>
          <w:szCs w:val="23"/>
        </w:rPr>
        <w:t>Concept that assemble certain values that differ depending on the location. The political culture of one country can be considerably different from the one of its neighbour.</w:t>
      </w:r>
    </w:p>
    <w:p w14:paraId="277CBC53" w14:textId="77777777" w:rsidR="00B905E2" w:rsidRPr="00511DBF" w:rsidRDefault="00B905E2" w:rsidP="00B937DD">
      <w:pPr>
        <w:jc w:val="both"/>
        <w:rPr>
          <w:rFonts w:ascii="Bell MT" w:hAnsi="Bell MT" w:cs="Arial"/>
          <w:spacing w:val="-10"/>
          <w:sz w:val="23"/>
          <w:szCs w:val="23"/>
        </w:rPr>
      </w:pPr>
    </w:p>
    <w:p w14:paraId="0D1FA38A" w14:textId="31346635" w:rsidR="00B905E2" w:rsidRPr="00511DBF" w:rsidRDefault="00B905E2" w:rsidP="00B937DD">
      <w:pPr>
        <w:jc w:val="both"/>
        <w:rPr>
          <w:rFonts w:ascii="Bell MT" w:hAnsi="Bell MT" w:cs="Arial"/>
          <w:b/>
          <w:spacing w:val="-10"/>
          <w:sz w:val="23"/>
          <w:szCs w:val="23"/>
        </w:rPr>
      </w:pPr>
      <w:r w:rsidRPr="00511DBF">
        <w:rPr>
          <w:rFonts w:ascii="Bell MT" w:hAnsi="Bell MT" w:cs="Arial"/>
          <w:b/>
          <w:spacing w:val="-10"/>
          <w:sz w:val="23"/>
          <w:szCs w:val="23"/>
        </w:rPr>
        <w:t>The Isms in the New World: Fragment Theory</w:t>
      </w:r>
    </w:p>
    <w:p w14:paraId="11D19B02" w14:textId="1588C88E" w:rsidR="00B905E2" w:rsidRPr="00511DBF" w:rsidRDefault="00B905E2" w:rsidP="00FD1416">
      <w:pPr>
        <w:pStyle w:val="ListParagraph"/>
        <w:numPr>
          <w:ilvl w:val="0"/>
          <w:numId w:val="9"/>
        </w:numPr>
        <w:jc w:val="both"/>
        <w:rPr>
          <w:rFonts w:ascii="Bell MT" w:hAnsi="Bell MT" w:cs="Arial"/>
          <w:b/>
          <w:spacing w:val="-10"/>
          <w:sz w:val="23"/>
          <w:szCs w:val="23"/>
        </w:rPr>
      </w:pPr>
      <w:r w:rsidRPr="00511DBF">
        <w:rPr>
          <w:rFonts w:ascii="Bell MT" w:hAnsi="Bell MT" w:cs="Arial"/>
          <w:spacing w:val="-10"/>
          <w:sz w:val="23"/>
          <w:szCs w:val="23"/>
        </w:rPr>
        <w:t xml:space="preserve">Louis Hartz: </w:t>
      </w:r>
      <w:r w:rsidRPr="00511DBF">
        <w:rPr>
          <w:rFonts w:ascii="Bell MT" w:hAnsi="Bell MT" w:cs="Arial"/>
          <w:i/>
          <w:spacing w:val="-10"/>
          <w:sz w:val="23"/>
          <w:szCs w:val="23"/>
        </w:rPr>
        <w:t>The Liberal Tradition in America</w:t>
      </w:r>
      <w:r w:rsidRPr="00511DBF">
        <w:rPr>
          <w:rFonts w:ascii="Bell MT" w:hAnsi="Bell MT" w:cs="Arial"/>
          <w:spacing w:val="-10"/>
          <w:sz w:val="23"/>
          <w:szCs w:val="23"/>
        </w:rPr>
        <w:t xml:space="preserve"> (1955), </w:t>
      </w:r>
      <w:r w:rsidRPr="00511DBF">
        <w:rPr>
          <w:rFonts w:ascii="Bell MT" w:hAnsi="Bell MT" w:cs="Arial"/>
          <w:i/>
          <w:spacing w:val="-10"/>
          <w:sz w:val="23"/>
          <w:szCs w:val="23"/>
        </w:rPr>
        <w:t>The Founding of New Societies.</w:t>
      </w:r>
      <w:r w:rsidRPr="00511DBF">
        <w:rPr>
          <w:rFonts w:ascii="Bell MT" w:hAnsi="Bell MT" w:cs="Arial"/>
          <w:i/>
          <w:spacing w:val="-10"/>
          <w:sz w:val="23"/>
          <w:szCs w:val="23"/>
        </w:rPr>
        <w:tab/>
      </w:r>
    </w:p>
    <w:p w14:paraId="5E3AEC51" w14:textId="5A3736E2" w:rsidR="00B905E2" w:rsidRPr="00511DBF" w:rsidRDefault="00B905E2"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He wants to understand American exceptionalism justified by its political culture. He answers that the societies of the New World –American political culture, classical liberal – were populated by immigrants who brought their cultural values and background with them. Political communities of the New World were not equally represented, they were selective. These immigrants who were not ideologically representative, </w:t>
      </w:r>
      <w:r w:rsidR="008064CD" w:rsidRPr="00511DBF">
        <w:rPr>
          <w:rFonts w:ascii="Bell MT" w:hAnsi="Bell MT" w:cs="Arial"/>
          <w:spacing w:val="-10"/>
          <w:sz w:val="23"/>
          <w:szCs w:val="23"/>
        </w:rPr>
        <w:t xml:space="preserve">came to the New World and it is </w:t>
      </w:r>
      <w:r w:rsidRPr="00511DBF">
        <w:rPr>
          <w:rFonts w:ascii="Bell MT" w:hAnsi="Bell MT" w:cs="Arial"/>
          <w:spacing w:val="-10"/>
          <w:sz w:val="23"/>
          <w:szCs w:val="23"/>
        </w:rPr>
        <w:t xml:space="preserve">those ideas that they brought with them that was implemented in the New Land. </w:t>
      </w:r>
    </w:p>
    <w:p w14:paraId="15D63435" w14:textId="17E69BDC" w:rsidR="00B905E2" w:rsidRPr="00511DBF" w:rsidRDefault="00B905E2" w:rsidP="00FD1416">
      <w:pPr>
        <w:pStyle w:val="ListParagraph"/>
        <w:numPr>
          <w:ilvl w:val="0"/>
          <w:numId w:val="9"/>
        </w:numPr>
        <w:jc w:val="both"/>
        <w:rPr>
          <w:rFonts w:ascii="Bell MT" w:hAnsi="Bell MT" w:cs="Arial"/>
          <w:b/>
          <w:spacing w:val="-10"/>
          <w:sz w:val="23"/>
          <w:szCs w:val="23"/>
        </w:rPr>
      </w:pPr>
      <w:r w:rsidRPr="00511DBF">
        <w:rPr>
          <w:rFonts w:ascii="Bell MT" w:hAnsi="Bell MT" w:cs="Arial"/>
          <w:spacing w:val="-10"/>
          <w:sz w:val="23"/>
          <w:szCs w:val="23"/>
        </w:rPr>
        <w:t>Founding Fragments: Lockean Liberalism (US, English, Canada), Feudal (French Canada, Latin America), Radical (Australia, British South Africa)</w:t>
      </w:r>
    </w:p>
    <w:p w14:paraId="559D8AE7" w14:textId="6AD91521" w:rsidR="00B905E2" w:rsidRPr="00511DBF" w:rsidRDefault="00B905E2" w:rsidP="00FD1416">
      <w:pPr>
        <w:pStyle w:val="ListParagraph"/>
        <w:numPr>
          <w:ilvl w:val="0"/>
          <w:numId w:val="9"/>
        </w:numPr>
        <w:jc w:val="both"/>
        <w:rPr>
          <w:rFonts w:ascii="Bell MT" w:hAnsi="Bell MT" w:cs="Arial"/>
          <w:b/>
          <w:spacing w:val="-10"/>
          <w:sz w:val="23"/>
          <w:szCs w:val="23"/>
        </w:rPr>
      </w:pPr>
      <w:r w:rsidRPr="00511DBF">
        <w:rPr>
          <w:rFonts w:ascii="Bell MT" w:hAnsi="Bell MT" w:cs="Arial"/>
          <w:spacing w:val="-10"/>
          <w:sz w:val="23"/>
          <w:szCs w:val="23"/>
        </w:rPr>
        <w:t>Ideological ecology argument</w:t>
      </w:r>
    </w:p>
    <w:p w14:paraId="52DDC0FB" w14:textId="4088450F" w:rsidR="00B905E2" w:rsidRPr="00511DBF" w:rsidRDefault="00B905E2"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Darwinian biological argument –The immigrant brought their ideas with them and in this new context where ideas did not necessarily had to compete with each other, came to form the predominant culture of this new place.</w:t>
      </w:r>
    </w:p>
    <w:p w14:paraId="5A4913C5" w14:textId="28DF3B1F" w:rsidR="00B905E2" w:rsidRPr="00511DBF" w:rsidRDefault="00B905E2"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lastRenderedPageBreak/>
        <w:t>In the American case, he points the founder of the American community (17</w:t>
      </w:r>
      <w:r w:rsidRPr="00511DBF">
        <w:rPr>
          <w:rFonts w:ascii="Bell MT" w:hAnsi="Bell MT" w:cs="Arial"/>
          <w:spacing w:val="-10"/>
          <w:sz w:val="23"/>
          <w:szCs w:val="23"/>
          <w:vertAlign w:val="superscript"/>
        </w:rPr>
        <w:t>th</w:t>
      </w:r>
      <w:r w:rsidRPr="00511DBF">
        <w:rPr>
          <w:rFonts w:ascii="Bell MT" w:hAnsi="Bell MT" w:cs="Arial"/>
          <w:spacing w:val="-10"/>
          <w:sz w:val="23"/>
          <w:szCs w:val="23"/>
        </w:rPr>
        <w:t xml:space="preserve"> century fragment), they brought with them John Locke. Those who came to form the US were motivated by a classical liberal background.</w:t>
      </w:r>
      <w:r w:rsidR="00754E5B" w:rsidRPr="00511DBF">
        <w:rPr>
          <w:rFonts w:ascii="Bell MT" w:hAnsi="Bell MT" w:cs="Arial"/>
          <w:spacing w:val="-10"/>
          <w:sz w:val="23"/>
          <w:szCs w:val="23"/>
        </w:rPr>
        <w:t xml:space="preserve"> There was a rejection of conservatism that was present in the Old World. </w:t>
      </w:r>
    </w:p>
    <w:p w14:paraId="449525FD" w14:textId="782F21E2" w:rsidR="00754E5B" w:rsidRPr="00511DBF" w:rsidRDefault="00754E5B"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Similar to the US, as liberal fragments, he includes English Canada. </w:t>
      </w:r>
    </w:p>
    <w:p w14:paraId="04F5F588" w14:textId="567B961E" w:rsidR="00B905E2" w:rsidRPr="00511DBF" w:rsidRDefault="00B905E2" w:rsidP="00FD1416">
      <w:pPr>
        <w:pStyle w:val="ListParagraph"/>
        <w:numPr>
          <w:ilvl w:val="0"/>
          <w:numId w:val="9"/>
        </w:numPr>
        <w:jc w:val="both"/>
        <w:rPr>
          <w:rFonts w:ascii="Bell MT" w:hAnsi="Bell MT" w:cs="Arial"/>
          <w:b/>
          <w:spacing w:val="-10"/>
          <w:sz w:val="23"/>
          <w:szCs w:val="23"/>
        </w:rPr>
      </w:pPr>
      <w:r w:rsidRPr="00511DBF">
        <w:rPr>
          <w:rFonts w:ascii="Bell MT" w:hAnsi="Bell MT" w:cs="Arial"/>
          <w:spacing w:val="-10"/>
          <w:sz w:val="23"/>
          <w:szCs w:val="23"/>
        </w:rPr>
        <w:t>Gad Horowitz: The “Tory” touch.</w:t>
      </w:r>
    </w:p>
    <w:p w14:paraId="4333E1AC" w14:textId="537CA011" w:rsidR="00754E5B" w:rsidRPr="00511DBF" w:rsidRDefault="00754E5B"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English Canada’s fragmentation was too quickly made. </w:t>
      </w:r>
    </w:p>
    <w:p w14:paraId="78C7EE72" w14:textId="3AB0B9FA" w:rsidR="001427ED" w:rsidRPr="00511DBF" w:rsidRDefault="001427ED"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Context: Unlike the US in the 1950s, socialism is alive in English Canada. There is a political party that calls itself a socialist party and actually wins seats. </w:t>
      </w:r>
    </w:p>
    <w:p w14:paraId="47E86D2A" w14:textId="07788385" w:rsidR="001427ED" w:rsidRPr="00511DBF" w:rsidRDefault="001427ED"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He wants to explain an ideological diversity in the Canadian case. He says that unlike the US, Canada is not a purely classical context. There was a contaminated by a tory context that came before.</w:t>
      </w:r>
    </w:p>
    <w:p w14:paraId="28DB7DDE" w14:textId="5958CB02" w:rsidR="001427ED" w:rsidRPr="00511DBF" w:rsidRDefault="001427ED"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The Loyalists impact: Those who came in Canada as a rejection of a classical American liberal ideal and became an important bastion of conservation population.</w:t>
      </w:r>
    </w:p>
    <w:p w14:paraId="3E70E484" w14:textId="16119C99" w:rsidR="001427ED" w:rsidRPr="00511DBF" w:rsidRDefault="001427ED"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He points out this prior acceptance of conservatism as a fruitful soil on which socialism could grow. We are partly socialist because we were prior conservatives. Socialism could grow because those 2 concepts (conservatism and socialism) accept a view of society as a collective place as more than just a sum of individuals. </w:t>
      </w:r>
    </w:p>
    <w:p w14:paraId="7E14CB50" w14:textId="16EB05D9" w:rsidR="009136AE" w:rsidRPr="00511DBF" w:rsidRDefault="009136AE"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Diversity comes out from this prior diversity –socialism of English Canada would have been irrelevant without the conservationist context—</w:t>
      </w:r>
    </w:p>
    <w:p w14:paraId="2252695F" w14:textId="6C191D60" w:rsidR="009136AE" w:rsidRPr="00511DBF" w:rsidRDefault="009136AE" w:rsidP="00FD1416">
      <w:pPr>
        <w:pStyle w:val="ListParagraph"/>
        <w:numPr>
          <w:ilvl w:val="1"/>
          <w:numId w:val="9"/>
        </w:numPr>
        <w:jc w:val="both"/>
        <w:rPr>
          <w:rFonts w:ascii="Bell MT" w:hAnsi="Bell MT" w:cs="Arial"/>
          <w:b/>
          <w:spacing w:val="-10"/>
          <w:sz w:val="23"/>
          <w:szCs w:val="23"/>
        </w:rPr>
      </w:pPr>
      <w:r w:rsidRPr="00511DBF">
        <w:rPr>
          <w:rFonts w:ascii="Bell MT" w:hAnsi="Bell MT" w:cs="Arial"/>
          <w:spacing w:val="-10"/>
          <w:sz w:val="23"/>
          <w:szCs w:val="23"/>
        </w:rPr>
        <w:t xml:space="preserve">The Canadian had a strong bound with British conservatism. </w:t>
      </w:r>
    </w:p>
    <w:p w14:paraId="1A214701" w14:textId="77777777" w:rsidR="00B602DB" w:rsidRPr="00511DBF" w:rsidRDefault="00B602DB" w:rsidP="00B937DD">
      <w:pPr>
        <w:pStyle w:val="ListParagraph"/>
        <w:ind w:left="1800"/>
        <w:jc w:val="both"/>
        <w:rPr>
          <w:rFonts w:ascii="Bell MT" w:hAnsi="Bell MT" w:cs="Arial"/>
          <w:spacing w:val="-10"/>
          <w:sz w:val="23"/>
          <w:szCs w:val="23"/>
        </w:rPr>
      </w:pPr>
    </w:p>
    <w:p w14:paraId="4B389B21" w14:textId="0C436C7C" w:rsidR="0044031C" w:rsidRPr="00511DBF" w:rsidRDefault="009A214A" w:rsidP="00B937DD">
      <w:pPr>
        <w:jc w:val="both"/>
        <w:rPr>
          <w:rFonts w:ascii="Bell MT" w:hAnsi="Bell MT" w:cs="Arial"/>
          <w:b/>
          <w:spacing w:val="-10"/>
          <w:sz w:val="23"/>
          <w:szCs w:val="23"/>
        </w:rPr>
      </w:pPr>
      <w:r w:rsidRPr="00511DBF">
        <w:rPr>
          <w:rFonts w:ascii="Bell MT" w:hAnsi="Bell MT" w:cs="Arial"/>
          <w:b/>
          <w:spacing w:val="-10"/>
          <w:sz w:val="23"/>
          <w:szCs w:val="23"/>
        </w:rPr>
        <w:t>George Grant’s Lament</w:t>
      </w:r>
    </w:p>
    <w:p w14:paraId="284C2565" w14:textId="6C3C7DCC" w:rsidR="009A214A" w:rsidRPr="00511DBF" w:rsidRDefault="009A214A" w:rsidP="00FD1416">
      <w:pPr>
        <w:pStyle w:val="ListParagraph"/>
        <w:numPr>
          <w:ilvl w:val="0"/>
          <w:numId w:val="10"/>
        </w:numPr>
        <w:jc w:val="both"/>
        <w:rPr>
          <w:rFonts w:ascii="Bell MT" w:hAnsi="Bell MT" w:cs="Arial"/>
          <w:spacing w:val="-10"/>
          <w:sz w:val="23"/>
          <w:szCs w:val="23"/>
        </w:rPr>
      </w:pPr>
      <w:r w:rsidRPr="00511DBF">
        <w:rPr>
          <w:rFonts w:ascii="Bell MT" w:hAnsi="Bell MT" w:cs="Arial"/>
          <w:spacing w:val="-10"/>
          <w:sz w:val="23"/>
          <w:szCs w:val="23"/>
        </w:rPr>
        <w:t>Published in 1965</w:t>
      </w:r>
    </w:p>
    <w:p w14:paraId="2EFE48D2" w14:textId="56941280" w:rsidR="009A214A" w:rsidRPr="00511DBF" w:rsidRDefault="009A214A" w:rsidP="00FD1416">
      <w:pPr>
        <w:pStyle w:val="ListParagraph"/>
        <w:numPr>
          <w:ilvl w:val="0"/>
          <w:numId w:val="10"/>
        </w:numPr>
        <w:jc w:val="both"/>
        <w:rPr>
          <w:rFonts w:ascii="Bell MT" w:hAnsi="Bell MT" w:cs="Arial"/>
          <w:spacing w:val="-10"/>
          <w:sz w:val="23"/>
          <w:szCs w:val="23"/>
        </w:rPr>
      </w:pPr>
      <w:r w:rsidRPr="00511DBF">
        <w:rPr>
          <w:rFonts w:ascii="Bell MT" w:hAnsi="Bell MT" w:cs="Arial"/>
          <w:spacing w:val="-10"/>
          <w:sz w:val="23"/>
          <w:szCs w:val="23"/>
        </w:rPr>
        <w:t>Context: Cold war: Diefenbaker and the Nukes.</w:t>
      </w:r>
    </w:p>
    <w:p w14:paraId="67B2EF52" w14:textId="7286ED9C" w:rsidR="009A214A" w:rsidRPr="00511DBF" w:rsidRDefault="009A214A" w:rsidP="00FD1416">
      <w:pPr>
        <w:pStyle w:val="ListParagraph"/>
        <w:numPr>
          <w:ilvl w:val="0"/>
          <w:numId w:val="10"/>
        </w:numPr>
        <w:jc w:val="both"/>
        <w:rPr>
          <w:rFonts w:ascii="Bell MT" w:hAnsi="Bell MT" w:cs="Arial"/>
          <w:spacing w:val="-10"/>
          <w:sz w:val="23"/>
          <w:szCs w:val="23"/>
        </w:rPr>
      </w:pPr>
      <w:r w:rsidRPr="00511DBF">
        <w:rPr>
          <w:rFonts w:ascii="Bell MT" w:hAnsi="Bell MT" w:cs="Arial"/>
          <w:spacing w:val="-10"/>
          <w:sz w:val="23"/>
          <w:szCs w:val="23"/>
        </w:rPr>
        <w:t>The lament</w:t>
      </w:r>
    </w:p>
    <w:p w14:paraId="0996A00E" w14:textId="52AA85A5" w:rsidR="009A214A" w:rsidRPr="00511DBF" w:rsidRDefault="009A214A" w:rsidP="00FD1416">
      <w:pPr>
        <w:pStyle w:val="ListParagraph"/>
        <w:numPr>
          <w:ilvl w:val="1"/>
          <w:numId w:val="10"/>
        </w:numPr>
        <w:jc w:val="both"/>
        <w:rPr>
          <w:rFonts w:ascii="Bell MT" w:hAnsi="Bell MT" w:cs="Arial"/>
          <w:spacing w:val="-10"/>
          <w:sz w:val="23"/>
          <w:szCs w:val="23"/>
        </w:rPr>
      </w:pPr>
      <w:r w:rsidRPr="00511DBF">
        <w:rPr>
          <w:rFonts w:ascii="Bell MT" w:hAnsi="Bell MT" w:cs="Arial"/>
          <w:spacing w:val="-10"/>
          <w:sz w:val="23"/>
          <w:szCs w:val="23"/>
        </w:rPr>
        <w:t>“To be a Canadian was to build, along with the French, a more ordered and stable society than the liberal experiment in the US”.</w:t>
      </w:r>
    </w:p>
    <w:p w14:paraId="4FA39C28" w14:textId="1A4915ED" w:rsidR="009A214A" w:rsidRPr="00511DBF" w:rsidRDefault="009A214A" w:rsidP="00FD1416">
      <w:pPr>
        <w:pStyle w:val="ListParagraph"/>
        <w:numPr>
          <w:ilvl w:val="1"/>
          <w:numId w:val="10"/>
        </w:numPr>
        <w:jc w:val="both"/>
        <w:rPr>
          <w:rFonts w:ascii="Bell MT" w:hAnsi="Bell MT" w:cs="Arial"/>
          <w:spacing w:val="-10"/>
          <w:sz w:val="23"/>
          <w:szCs w:val="23"/>
        </w:rPr>
      </w:pPr>
      <w:r w:rsidRPr="00511DBF">
        <w:rPr>
          <w:rFonts w:ascii="Bell MT" w:hAnsi="Bell MT" w:cs="Arial"/>
          <w:spacing w:val="-10"/>
          <w:sz w:val="23"/>
          <w:szCs w:val="23"/>
        </w:rPr>
        <w:t>“Their conservatism was essentially the social doctrine that public order and tradition in contrast to freedom and experiment were central to the good life</w:t>
      </w:r>
      <w:r w:rsidR="00600D1F" w:rsidRPr="00511DBF">
        <w:rPr>
          <w:rFonts w:ascii="Bell MT" w:hAnsi="Bell MT" w:cs="Arial"/>
          <w:spacing w:val="-10"/>
          <w:sz w:val="23"/>
          <w:szCs w:val="23"/>
        </w:rPr>
        <w:t>"</w:t>
      </w:r>
      <w:r w:rsidRPr="00511DBF">
        <w:rPr>
          <w:rFonts w:ascii="Bell MT" w:hAnsi="Bell MT" w:cs="Arial"/>
          <w:spacing w:val="-10"/>
          <w:sz w:val="23"/>
          <w:szCs w:val="23"/>
        </w:rPr>
        <w:t>.</w:t>
      </w:r>
    </w:p>
    <w:p w14:paraId="4CE0A645" w14:textId="38BF3460" w:rsidR="009A214A" w:rsidRPr="00511DBF" w:rsidRDefault="00600D1F" w:rsidP="00FD1416">
      <w:pPr>
        <w:pStyle w:val="ListParagraph"/>
        <w:numPr>
          <w:ilvl w:val="1"/>
          <w:numId w:val="10"/>
        </w:numPr>
        <w:jc w:val="both"/>
        <w:rPr>
          <w:rFonts w:ascii="Bell MT" w:hAnsi="Bell MT" w:cs="Arial"/>
          <w:spacing w:val="-10"/>
          <w:sz w:val="23"/>
          <w:szCs w:val="23"/>
        </w:rPr>
      </w:pPr>
      <w:r w:rsidRPr="00511DBF">
        <w:rPr>
          <w:rFonts w:ascii="Bell MT" w:hAnsi="Bell MT" w:cs="Arial"/>
          <w:spacing w:val="-10"/>
          <w:sz w:val="23"/>
          <w:szCs w:val="23"/>
        </w:rPr>
        <w:t>“This lament mourns the end of Canada as sovereign state”.</w:t>
      </w:r>
    </w:p>
    <w:p w14:paraId="00DAF0C8" w14:textId="77777777" w:rsidR="00600D1F" w:rsidRPr="00511DBF" w:rsidRDefault="00600D1F" w:rsidP="00B937DD">
      <w:pPr>
        <w:ind w:left="720"/>
        <w:jc w:val="both"/>
        <w:rPr>
          <w:rFonts w:ascii="Bell MT" w:hAnsi="Bell MT" w:cs="Arial"/>
          <w:spacing w:val="-10"/>
          <w:sz w:val="23"/>
          <w:szCs w:val="23"/>
        </w:rPr>
      </w:pPr>
    </w:p>
    <w:p w14:paraId="5BFF04DE" w14:textId="6CFE7662" w:rsidR="00600D1F" w:rsidRPr="00511DBF" w:rsidRDefault="00600D1F" w:rsidP="00B937DD">
      <w:pPr>
        <w:ind w:left="1440"/>
        <w:jc w:val="both"/>
        <w:rPr>
          <w:rFonts w:ascii="Bell MT" w:hAnsi="Bell MT" w:cs="Arial"/>
          <w:spacing w:val="-10"/>
          <w:sz w:val="23"/>
          <w:szCs w:val="23"/>
        </w:rPr>
      </w:pPr>
      <w:r w:rsidRPr="00511DBF">
        <w:rPr>
          <w:rFonts w:ascii="Bell MT" w:hAnsi="Bell MT" w:cs="Arial"/>
          <w:spacing w:val="-10"/>
          <w:sz w:val="23"/>
          <w:szCs w:val="23"/>
        </w:rPr>
        <w:t xml:space="preserve">The defeat of the Diefenbaker is perceived as the beginning of the end of Canada. </w:t>
      </w:r>
      <w:r w:rsidR="006E1EDC" w:rsidRPr="00511DBF">
        <w:rPr>
          <w:rFonts w:ascii="Bell MT" w:hAnsi="Bell MT" w:cs="Arial"/>
          <w:spacing w:val="-10"/>
          <w:sz w:val="23"/>
          <w:szCs w:val="23"/>
        </w:rPr>
        <w:t>Canada as a nation</w:t>
      </w:r>
      <w:r w:rsidR="006E1EDC" w:rsidRPr="00511DBF">
        <w:rPr>
          <w:rFonts w:ascii="Cambria" w:hAnsi="Cambria" w:cs="Arial"/>
          <w:spacing w:val="-10"/>
          <w:sz w:val="23"/>
          <w:szCs w:val="23"/>
        </w:rPr>
        <w:t xml:space="preserve"> </w:t>
      </w:r>
      <w:r w:rsidR="006E1EDC" w:rsidRPr="00511DBF">
        <w:rPr>
          <w:rFonts w:ascii="Bell MT" w:hAnsi="Bell MT" w:cs="Arial"/>
          <w:spacing w:val="-10"/>
          <w:sz w:val="23"/>
          <w:szCs w:val="23"/>
        </w:rPr>
        <w:t xml:space="preserve">is defined by a conservative aspect, a conservative Canada that is now ‘dying’. </w:t>
      </w:r>
    </w:p>
    <w:p w14:paraId="77720A34" w14:textId="7910736D" w:rsidR="006E1EDC" w:rsidRPr="00511DBF" w:rsidRDefault="006E1EDC" w:rsidP="00B937DD">
      <w:pPr>
        <w:ind w:left="1440"/>
        <w:jc w:val="both"/>
        <w:rPr>
          <w:rFonts w:ascii="Bell MT" w:hAnsi="Bell MT" w:cs="Arial"/>
          <w:spacing w:val="-10"/>
          <w:sz w:val="23"/>
          <w:szCs w:val="23"/>
        </w:rPr>
      </w:pPr>
      <w:r w:rsidRPr="00511DBF">
        <w:rPr>
          <w:rFonts w:ascii="Bell MT" w:hAnsi="Bell MT" w:cs="Arial"/>
          <w:spacing w:val="-10"/>
          <w:sz w:val="23"/>
          <w:szCs w:val="23"/>
        </w:rPr>
        <w:t>Canada will merely become a branch satellite of American imperialism.</w:t>
      </w:r>
    </w:p>
    <w:p w14:paraId="748F3BE0" w14:textId="77777777" w:rsidR="006E1EDC" w:rsidRPr="00511DBF" w:rsidRDefault="006E1EDC" w:rsidP="00B937DD">
      <w:pPr>
        <w:ind w:left="1440"/>
        <w:jc w:val="both"/>
        <w:rPr>
          <w:rFonts w:ascii="Bell MT" w:hAnsi="Bell MT" w:cs="Arial"/>
          <w:spacing w:val="-10"/>
          <w:sz w:val="23"/>
          <w:szCs w:val="23"/>
        </w:rPr>
      </w:pPr>
      <w:r w:rsidRPr="00511DBF">
        <w:rPr>
          <w:rFonts w:ascii="Bell MT" w:hAnsi="Bell MT" w:cs="Arial"/>
          <w:spacing w:val="-10"/>
          <w:sz w:val="23"/>
          <w:szCs w:val="23"/>
        </w:rPr>
        <w:t xml:space="preserve">He identifies American imperialism as one difficult to resist, but one that is necessary to lead to the development, modernization, and liberty of Canada. While he argues that English Canada is doomed, he also addresses French Canada. He argues that French Canada should not be doomed and believe they are safe. In wanting progress and economic modernization particular of French Canada, will also be overwhelmed by the US. French Canada are also at very high risk. </w:t>
      </w:r>
    </w:p>
    <w:p w14:paraId="0729171C" w14:textId="3C6D4F6B" w:rsidR="006E1EDC" w:rsidRPr="00511DBF" w:rsidRDefault="006E1EDC" w:rsidP="00B937DD">
      <w:pPr>
        <w:pBdr>
          <w:bottom w:val="single" w:sz="6" w:space="1" w:color="auto"/>
        </w:pBdr>
        <w:ind w:left="1440"/>
        <w:jc w:val="both"/>
        <w:rPr>
          <w:rFonts w:ascii="Bell MT" w:hAnsi="Bell MT" w:cs="Arial"/>
          <w:spacing w:val="-10"/>
          <w:sz w:val="23"/>
          <w:szCs w:val="23"/>
        </w:rPr>
      </w:pPr>
      <w:r w:rsidRPr="00511DBF">
        <w:rPr>
          <w:rFonts w:ascii="Bell MT" w:hAnsi="Bell MT" w:cs="Arial"/>
          <w:spacing w:val="-10"/>
          <w:sz w:val="23"/>
          <w:szCs w:val="23"/>
        </w:rPr>
        <w:t xml:space="preserve">To French Canada: “Your Catholicism will not resist the pull of modernization”. It is only a matter of time and resilience is futile”. </w:t>
      </w:r>
      <w:r w:rsidR="00714CE8" w:rsidRPr="00511DBF">
        <w:rPr>
          <w:rFonts w:ascii="Bell MT" w:hAnsi="Bell MT" w:cs="Arial"/>
          <w:spacing w:val="-10"/>
          <w:sz w:val="23"/>
          <w:szCs w:val="23"/>
        </w:rPr>
        <w:t xml:space="preserve">–He is very fatalistic. </w:t>
      </w:r>
      <w:r w:rsidRPr="00511DBF">
        <w:rPr>
          <w:rFonts w:ascii="Bell MT" w:hAnsi="Bell MT" w:cs="Arial"/>
          <w:spacing w:val="-10"/>
          <w:sz w:val="23"/>
          <w:szCs w:val="23"/>
        </w:rPr>
        <w:t xml:space="preserve"> </w:t>
      </w:r>
    </w:p>
    <w:p w14:paraId="15061D9E" w14:textId="77777777" w:rsidR="002205A9" w:rsidRPr="00511DBF" w:rsidRDefault="002205A9" w:rsidP="00B937DD">
      <w:pPr>
        <w:ind w:left="1440"/>
        <w:jc w:val="both"/>
        <w:rPr>
          <w:rFonts w:ascii="Cambria" w:hAnsi="Cambria" w:cs="Arial"/>
          <w:spacing w:val="-10"/>
          <w:sz w:val="23"/>
          <w:szCs w:val="23"/>
        </w:rPr>
      </w:pPr>
    </w:p>
    <w:p w14:paraId="08B6E07C" w14:textId="77777777" w:rsidR="001C6202" w:rsidRPr="00511DBF" w:rsidRDefault="001C6202" w:rsidP="00B937DD">
      <w:pPr>
        <w:ind w:left="1440"/>
        <w:jc w:val="both"/>
        <w:rPr>
          <w:rFonts w:ascii="Cambria" w:hAnsi="Cambria" w:cs="Arial"/>
          <w:spacing w:val="-10"/>
          <w:sz w:val="23"/>
          <w:szCs w:val="23"/>
        </w:rPr>
      </w:pPr>
    </w:p>
    <w:p w14:paraId="6ACEB808" w14:textId="6F583EA8" w:rsidR="001C6202" w:rsidRPr="00511DBF" w:rsidRDefault="00E7045C" w:rsidP="00B937DD">
      <w:pPr>
        <w:jc w:val="both"/>
        <w:rPr>
          <w:rFonts w:ascii="Bell MT" w:hAnsi="Bell MT" w:cs="Arial"/>
          <w:b/>
          <w:spacing w:val="-10"/>
          <w:sz w:val="23"/>
          <w:szCs w:val="23"/>
        </w:rPr>
      </w:pPr>
      <w:r w:rsidRPr="00511DBF">
        <w:rPr>
          <w:rFonts w:ascii="Bell MT" w:hAnsi="Bell MT" w:cs="Arial"/>
          <w:b/>
          <w:spacing w:val="-10"/>
          <w:sz w:val="23"/>
          <w:szCs w:val="23"/>
        </w:rPr>
        <w:t>3</w:t>
      </w:r>
      <w:r w:rsidRPr="00511DBF">
        <w:rPr>
          <w:rFonts w:ascii="Bell MT" w:hAnsi="Bell MT" w:cs="Arial"/>
          <w:b/>
          <w:spacing w:val="-10"/>
          <w:sz w:val="23"/>
          <w:szCs w:val="23"/>
          <w:vertAlign w:val="superscript"/>
        </w:rPr>
        <w:t>rd</w:t>
      </w:r>
      <w:r w:rsidRPr="00511DBF">
        <w:rPr>
          <w:rFonts w:ascii="Bell MT" w:hAnsi="Bell MT" w:cs="Arial"/>
          <w:b/>
          <w:spacing w:val="-10"/>
          <w:sz w:val="23"/>
          <w:szCs w:val="23"/>
        </w:rPr>
        <w:t xml:space="preserve"> Lecture</w:t>
      </w:r>
    </w:p>
    <w:p w14:paraId="78EB20DA" w14:textId="762C9C7D" w:rsidR="00E7045C" w:rsidRPr="00511DBF" w:rsidRDefault="00E7045C" w:rsidP="00B937DD">
      <w:pPr>
        <w:jc w:val="both"/>
        <w:rPr>
          <w:rFonts w:ascii="Bell MT" w:hAnsi="Bell MT" w:cs="Arial"/>
          <w:b/>
          <w:spacing w:val="-10"/>
          <w:sz w:val="23"/>
          <w:szCs w:val="23"/>
        </w:rPr>
      </w:pPr>
      <w:r w:rsidRPr="00511DBF">
        <w:rPr>
          <w:rFonts w:ascii="Bell MT" w:hAnsi="Bell MT" w:cs="Arial"/>
          <w:b/>
          <w:spacing w:val="-10"/>
          <w:sz w:val="23"/>
          <w:szCs w:val="23"/>
        </w:rPr>
        <w:t>Nationalism</w:t>
      </w:r>
    </w:p>
    <w:p w14:paraId="287C6BE3" w14:textId="176B05D4" w:rsidR="00E7045C" w:rsidRPr="00511DBF" w:rsidRDefault="00E7045C" w:rsidP="00FD1416">
      <w:pPr>
        <w:pStyle w:val="ListParagraph"/>
        <w:numPr>
          <w:ilvl w:val="0"/>
          <w:numId w:val="11"/>
        </w:numPr>
        <w:jc w:val="both"/>
        <w:rPr>
          <w:rFonts w:ascii="Bell MT" w:hAnsi="Bell MT" w:cs="Arial"/>
          <w:spacing w:val="-10"/>
          <w:sz w:val="23"/>
          <w:szCs w:val="23"/>
        </w:rPr>
      </w:pPr>
      <w:r w:rsidRPr="00511DBF">
        <w:rPr>
          <w:rFonts w:ascii="Bell MT" w:hAnsi="Bell MT" w:cs="Arial"/>
          <w:spacing w:val="-10"/>
          <w:sz w:val="23"/>
          <w:szCs w:val="23"/>
        </w:rPr>
        <w:t>Nationalism: Huge literature.</w:t>
      </w:r>
    </w:p>
    <w:p w14:paraId="60FE5670" w14:textId="7817B171" w:rsidR="00E7045C" w:rsidRPr="00511DBF" w:rsidRDefault="00E7045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 xml:space="preserve">Nationalism is a modern concept; the concept of nationhood can be considered as ‘enlightenment’ based on a long historical existence. </w:t>
      </w:r>
    </w:p>
    <w:p w14:paraId="4E1A2A94" w14:textId="5CE04B8D" w:rsidR="00F422AC" w:rsidRPr="00511DBF" w:rsidRDefault="00F422A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 xml:space="preserve">Nation building is a process of creation and nations are not to be objectively understood. </w:t>
      </w:r>
    </w:p>
    <w:p w14:paraId="23BF4D9F" w14:textId="7D1187BA" w:rsidR="00F422AC" w:rsidRPr="00511DBF" w:rsidRDefault="00F422A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Concept of a collective thing, something people part of the community share.</w:t>
      </w:r>
    </w:p>
    <w:p w14:paraId="2490E8E7" w14:textId="771E1528" w:rsidR="00F422AC" w:rsidRPr="00511DBF" w:rsidRDefault="00F422A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 xml:space="preserve">Nations can be imagined and reimagined –the core of the concept can change through time. </w:t>
      </w:r>
      <w:r w:rsidR="00EA6F70" w:rsidRPr="00511DBF">
        <w:rPr>
          <w:rFonts w:ascii="Bell MT" w:hAnsi="Bell MT" w:cs="Arial"/>
          <w:spacing w:val="-10"/>
          <w:sz w:val="23"/>
          <w:szCs w:val="23"/>
        </w:rPr>
        <w:t xml:space="preserve">**This is an interesting insight. </w:t>
      </w:r>
    </w:p>
    <w:p w14:paraId="034920CD" w14:textId="3989CC38" w:rsidR="00D27700" w:rsidRPr="00511DBF" w:rsidRDefault="00D27700"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 xml:space="preserve">Separating people (exclusion), excluding those who used to be a part of ‘you’ can, in a new design of a nation, a contamination. </w:t>
      </w:r>
    </w:p>
    <w:p w14:paraId="1AB11B24" w14:textId="35C94D32" w:rsidR="00E7045C" w:rsidRPr="00511DBF" w:rsidRDefault="00E7045C" w:rsidP="00FD1416">
      <w:pPr>
        <w:pStyle w:val="ListParagraph"/>
        <w:numPr>
          <w:ilvl w:val="0"/>
          <w:numId w:val="11"/>
        </w:numPr>
        <w:jc w:val="both"/>
        <w:rPr>
          <w:rFonts w:ascii="Bell MT" w:hAnsi="Bell MT" w:cs="Arial"/>
          <w:spacing w:val="-10"/>
          <w:sz w:val="23"/>
          <w:szCs w:val="23"/>
        </w:rPr>
      </w:pPr>
      <w:r w:rsidRPr="00511DBF">
        <w:rPr>
          <w:rFonts w:ascii="Bell MT" w:hAnsi="Bell MT" w:cs="Arial"/>
          <w:spacing w:val="-10"/>
          <w:sz w:val="23"/>
          <w:szCs w:val="23"/>
        </w:rPr>
        <w:lastRenderedPageBreak/>
        <w:t xml:space="preserve">What is a nation? Nationalism exists, but nations do not. </w:t>
      </w:r>
    </w:p>
    <w:p w14:paraId="7FCB5002" w14:textId="405C3C93" w:rsidR="00E7045C" w:rsidRPr="00511DBF" w:rsidRDefault="00E7045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Ernest Renan 1882</w:t>
      </w:r>
    </w:p>
    <w:p w14:paraId="06A3435F" w14:textId="1F4225D2" w:rsidR="00E7045C" w:rsidRPr="00511DBF" w:rsidRDefault="00E7045C" w:rsidP="00FD1416">
      <w:pPr>
        <w:pStyle w:val="ListParagraph"/>
        <w:numPr>
          <w:ilvl w:val="1"/>
          <w:numId w:val="11"/>
        </w:numPr>
        <w:jc w:val="both"/>
        <w:rPr>
          <w:rFonts w:ascii="Bell MT" w:hAnsi="Bell MT" w:cs="Arial"/>
          <w:spacing w:val="-10"/>
          <w:sz w:val="23"/>
          <w:szCs w:val="23"/>
        </w:rPr>
      </w:pPr>
      <w:r w:rsidRPr="00511DBF">
        <w:rPr>
          <w:rFonts w:ascii="Bell MT" w:hAnsi="Bell MT" w:cs="Arial"/>
          <w:spacing w:val="-10"/>
          <w:sz w:val="23"/>
          <w:szCs w:val="23"/>
        </w:rPr>
        <w:t>Benedict Anderson’s “Imaged Community”.</w:t>
      </w:r>
    </w:p>
    <w:p w14:paraId="12353BC1" w14:textId="77F7F374" w:rsidR="00E7045C" w:rsidRPr="00511DBF" w:rsidRDefault="00E7045C"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Different ways of “imagining” the nation:</w:t>
      </w:r>
    </w:p>
    <w:p w14:paraId="5708642D" w14:textId="015A8E09" w:rsidR="00E7045C" w:rsidRPr="00511DBF" w:rsidRDefault="00E7045C" w:rsidP="00FD1416">
      <w:pPr>
        <w:pStyle w:val="ListParagraph"/>
        <w:numPr>
          <w:ilvl w:val="1"/>
          <w:numId w:val="12"/>
        </w:numPr>
        <w:jc w:val="both"/>
        <w:rPr>
          <w:rFonts w:ascii="Bell MT" w:hAnsi="Bell MT" w:cs="Arial"/>
          <w:spacing w:val="-10"/>
          <w:sz w:val="23"/>
          <w:szCs w:val="23"/>
        </w:rPr>
      </w:pPr>
      <w:r w:rsidRPr="00511DBF">
        <w:rPr>
          <w:rFonts w:ascii="Bell MT" w:hAnsi="Bell MT" w:cs="Arial"/>
          <w:spacing w:val="-10"/>
          <w:sz w:val="23"/>
          <w:szCs w:val="23"/>
        </w:rPr>
        <w:t>Ethnic nationalism</w:t>
      </w:r>
    </w:p>
    <w:p w14:paraId="7E439290" w14:textId="0A079C28" w:rsidR="00E7045C" w:rsidRPr="00511DBF" w:rsidRDefault="00E7045C" w:rsidP="00FD1416">
      <w:pPr>
        <w:pStyle w:val="ListParagraph"/>
        <w:numPr>
          <w:ilvl w:val="1"/>
          <w:numId w:val="12"/>
        </w:numPr>
        <w:jc w:val="both"/>
        <w:rPr>
          <w:rFonts w:ascii="Bell MT" w:hAnsi="Bell MT" w:cs="Arial"/>
          <w:spacing w:val="-10"/>
          <w:sz w:val="23"/>
          <w:szCs w:val="23"/>
        </w:rPr>
      </w:pPr>
      <w:r w:rsidRPr="00511DBF">
        <w:rPr>
          <w:rFonts w:ascii="Bell MT" w:hAnsi="Bell MT" w:cs="Arial"/>
          <w:spacing w:val="-10"/>
          <w:sz w:val="23"/>
          <w:szCs w:val="23"/>
        </w:rPr>
        <w:t>Civil/ideological nationalism.</w:t>
      </w:r>
    </w:p>
    <w:p w14:paraId="73EEB88E" w14:textId="77777777" w:rsidR="00DA08DB" w:rsidRPr="00511DBF" w:rsidRDefault="00DA08DB" w:rsidP="00B937DD">
      <w:pPr>
        <w:jc w:val="both"/>
        <w:rPr>
          <w:rFonts w:ascii="Bell MT" w:hAnsi="Bell MT" w:cs="Arial"/>
          <w:spacing w:val="-10"/>
          <w:sz w:val="23"/>
          <w:szCs w:val="23"/>
        </w:rPr>
      </w:pPr>
    </w:p>
    <w:p w14:paraId="11097294" w14:textId="1A98A1BE" w:rsidR="00DA08DB" w:rsidRPr="00511DBF" w:rsidRDefault="00DA08DB" w:rsidP="00B937DD">
      <w:pPr>
        <w:jc w:val="both"/>
        <w:rPr>
          <w:rFonts w:ascii="Bell MT" w:hAnsi="Bell MT" w:cs="Arial"/>
          <w:spacing w:val="-10"/>
          <w:sz w:val="23"/>
          <w:szCs w:val="23"/>
        </w:rPr>
      </w:pPr>
      <w:r w:rsidRPr="00511DBF">
        <w:rPr>
          <w:rFonts w:ascii="Bell MT" w:hAnsi="Bell MT" w:cs="Arial"/>
          <w:spacing w:val="-10"/>
          <w:sz w:val="23"/>
          <w:szCs w:val="23"/>
        </w:rPr>
        <w:t>*** To identify ourselves as Canadians. We can define or imagine ourselves in 2 basic ways:</w:t>
      </w:r>
    </w:p>
    <w:p w14:paraId="79B4727A" w14:textId="2F34DF23" w:rsidR="00DA08DB" w:rsidRPr="00511DBF" w:rsidRDefault="00DA08DB" w:rsidP="00FD1416">
      <w:pPr>
        <w:pStyle w:val="ListParagraph"/>
        <w:numPr>
          <w:ilvl w:val="0"/>
          <w:numId w:val="13"/>
        </w:numPr>
        <w:jc w:val="both"/>
        <w:rPr>
          <w:rFonts w:ascii="Bell MT" w:hAnsi="Bell MT" w:cs="Arial"/>
          <w:spacing w:val="-10"/>
          <w:sz w:val="23"/>
          <w:szCs w:val="23"/>
        </w:rPr>
      </w:pPr>
      <w:r w:rsidRPr="00511DBF">
        <w:rPr>
          <w:rFonts w:ascii="Bell MT" w:hAnsi="Bell MT" w:cs="Arial"/>
          <w:spacing w:val="-10"/>
          <w:sz w:val="23"/>
          <w:szCs w:val="23"/>
        </w:rPr>
        <w:t xml:space="preserve">Define a nation on ethnic bounds –ethnicity, blood line, ancestry, etc. </w:t>
      </w:r>
    </w:p>
    <w:p w14:paraId="41DBFAE4" w14:textId="29C67200" w:rsidR="008E358E" w:rsidRPr="00511DBF" w:rsidRDefault="008E358E" w:rsidP="00FD1416">
      <w:pPr>
        <w:pStyle w:val="ListParagraph"/>
        <w:numPr>
          <w:ilvl w:val="2"/>
          <w:numId w:val="12"/>
        </w:numPr>
        <w:jc w:val="both"/>
        <w:rPr>
          <w:rFonts w:ascii="Bell MT" w:hAnsi="Bell MT" w:cs="Arial"/>
          <w:spacing w:val="-10"/>
          <w:sz w:val="23"/>
          <w:szCs w:val="23"/>
        </w:rPr>
      </w:pPr>
      <w:r w:rsidRPr="00511DBF">
        <w:rPr>
          <w:rFonts w:ascii="Bell MT" w:hAnsi="Bell MT" w:cs="Arial"/>
          <w:spacing w:val="-10"/>
          <w:sz w:val="23"/>
          <w:szCs w:val="23"/>
        </w:rPr>
        <w:t>It links and identify a primary loyalty for which members of a community are bound in a physically biologically way.</w:t>
      </w:r>
    </w:p>
    <w:p w14:paraId="1534E874" w14:textId="3545D9FE" w:rsidR="008E358E" w:rsidRPr="00511DBF" w:rsidRDefault="008E358E" w:rsidP="00FD1416">
      <w:pPr>
        <w:pStyle w:val="ListParagraph"/>
        <w:numPr>
          <w:ilvl w:val="0"/>
          <w:numId w:val="13"/>
        </w:numPr>
        <w:jc w:val="both"/>
        <w:rPr>
          <w:rFonts w:ascii="Bell MT" w:hAnsi="Bell MT" w:cs="Arial"/>
          <w:spacing w:val="-10"/>
          <w:sz w:val="23"/>
          <w:szCs w:val="23"/>
        </w:rPr>
      </w:pPr>
      <w:r w:rsidRPr="00511DBF">
        <w:rPr>
          <w:rFonts w:ascii="Bell MT" w:hAnsi="Bell MT" w:cs="Arial"/>
          <w:spacing w:val="-10"/>
          <w:sz w:val="23"/>
          <w:szCs w:val="23"/>
        </w:rPr>
        <w:t>Define a nation on values</w:t>
      </w:r>
    </w:p>
    <w:p w14:paraId="3B240C12" w14:textId="58AE9DD1" w:rsidR="008E358E" w:rsidRPr="00511DBF" w:rsidRDefault="008E358E" w:rsidP="00FD1416">
      <w:pPr>
        <w:pStyle w:val="ListParagraph"/>
        <w:numPr>
          <w:ilvl w:val="2"/>
          <w:numId w:val="12"/>
        </w:numPr>
        <w:jc w:val="both"/>
        <w:rPr>
          <w:rFonts w:ascii="Bell MT" w:hAnsi="Bell MT" w:cs="Arial"/>
          <w:spacing w:val="-10"/>
          <w:sz w:val="23"/>
          <w:szCs w:val="23"/>
        </w:rPr>
      </w:pPr>
      <w:r w:rsidRPr="00511DBF">
        <w:rPr>
          <w:rFonts w:ascii="Bell MT" w:hAnsi="Bell MT" w:cs="Arial"/>
          <w:spacing w:val="-10"/>
          <w:sz w:val="23"/>
          <w:szCs w:val="23"/>
        </w:rPr>
        <w:t xml:space="preserve">Values are what bounds members of a community. </w:t>
      </w:r>
    </w:p>
    <w:p w14:paraId="53C8C807" w14:textId="37C7E74C" w:rsidR="008E358E" w:rsidRPr="00511DBF" w:rsidRDefault="008E358E" w:rsidP="00FD1416">
      <w:pPr>
        <w:pStyle w:val="ListParagraph"/>
        <w:numPr>
          <w:ilvl w:val="2"/>
          <w:numId w:val="12"/>
        </w:numPr>
        <w:jc w:val="both"/>
        <w:rPr>
          <w:rFonts w:ascii="Bell MT" w:hAnsi="Bell MT" w:cs="Arial"/>
          <w:spacing w:val="-10"/>
          <w:sz w:val="23"/>
          <w:szCs w:val="23"/>
        </w:rPr>
      </w:pPr>
      <w:r w:rsidRPr="00511DBF">
        <w:rPr>
          <w:rFonts w:ascii="Bell MT" w:hAnsi="Bell MT" w:cs="Arial"/>
          <w:spacing w:val="-10"/>
          <w:sz w:val="23"/>
          <w:szCs w:val="23"/>
        </w:rPr>
        <w:t xml:space="preserve">Once you choose to endorse the same values, you can bound in the community the same way as others do. </w:t>
      </w:r>
    </w:p>
    <w:p w14:paraId="3DE93CA2" w14:textId="77777777" w:rsidR="008E358E" w:rsidRPr="00511DBF" w:rsidRDefault="008E358E" w:rsidP="00B937DD">
      <w:pPr>
        <w:jc w:val="both"/>
        <w:rPr>
          <w:rFonts w:ascii="Bell MT" w:hAnsi="Bell MT" w:cs="Arial"/>
          <w:spacing w:val="-10"/>
          <w:sz w:val="23"/>
          <w:szCs w:val="23"/>
        </w:rPr>
      </w:pPr>
    </w:p>
    <w:p w14:paraId="74335898" w14:textId="0FB2893B" w:rsidR="008E358E" w:rsidRPr="00511DBF" w:rsidRDefault="008E358E" w:rsidP="00B937DD">
      <w:pPr>
        <w:jc w:val="both"/>
        <w:rPr>
          <w:rFonts w:ascii="Bell MT" w:hAnsi="Bell MT" w:cs="Arial"/>
          <w:b/>
          <w:spacing w:val="-10"/>
          <w:sz w:val="23"/>
          <w:szCs w:val="23"/>
        </w:rPr>
      </w:pPr>
      <w:r w:rsidRPr="00511DBF">
        <w:rPr>
          <w:rFonts w:ascii="Bell MT" w:hAnsi="Bell MT" w:cs="Arial"/>
          <w:b/>
          <w:spacing w:val="-10"/>
          <w:sz w:val="23"/>
          <w:szCs w:val="23"/>
        </w:rPr>
        <w:t>Federalism</w:t>
      </w:r>
    </w:p>
    <w:p w14:paraId="70DAA9D7" w14:textId="03D99F85" w:rsidR="008E358E" w:rsidRPr="00511DBF" w:rsidRDefault="008E358E"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Has</w:t>
      </w:r>
      <w:r w:rsidR="009128A9" w:rsidRPr="00511DBF">
        <w:rPr>
          <w:rFonts w:ascii="Bell MT" w:hAnsi="Bell MT" w:cs="Arial"/>
          <w:spacing w:val="-10"/>
          <w:sz w:val="23"/>
          <w:szCs w:val="23"/>
        </w:rPr>
        <w:t xml:space="preserve"> (at least)</w:t>
      </w:r>
      <w:r w:rsidRPr="00511DBF">
        <w:rPr>
          <w:rFonts w:ascii="Bell MT" w:hAnsi="Bell MT" w:cs="Arial"/>
          <w:spacing w:val="-10"/>
          <w:sz w:val="23"/>
          <w:szCs w:val="23"/>
        </w:rPr>
        <w:t xml:space="preserve"> 2 levels of government </w:t>
      </w:r>
    </w:p>
    <w:p w14:paraId="4CDCD3AF" w14:textId="0EB0A51B" w:rsidR="008E358E" w:rsidRPr="00511DBF" w:rsidRDefault="008E358E"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Guarantees autonomy</w:t>
      </w:r>
    </w:p>
    <w:p w14:paraId="14013DE8" w14:textId="7BE3FCD9" w:rsidR="008E358E" w:rsidRPr="00511DBF" w:rsidRDefault="008E358E"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Same land and same people</w:t>
      </w:r>
    </w:p>
    <w:p w14:paraId="29BABCA6" w14:textId="29CF9DB9" w:rsidR="008E358E" w:rsidRPr="00511DBF" w:rsidRDefault="008E358E"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For Trudeau: “A product of reason and judgement”</w:t>
      </w:r>
    </w:p>
    <w:p w14:paraId="1CE2941B" w14:textId="0431148C" w:rsidR="008E358E" w:rsidRPr="00511DBF" w:rsidRDefault="008E358E" w:rsidP="00FD1416">
      <w:pPr>
        <w:pStyle w:val="ListParagraph"/>
        <w:numPr>
          <w:ilvl w:val="0"/>
          <w:numId w:val="12"/>
        </w:numPr>
        <w:jc w:val="both"/>
        <w:rPr>
          <w:rFonts w:ascii="Bell MT" w:hAnsi="Bell MT" w:cs="Arial"/>
          <w:spacing w:val="-10"/>
          <w:sz w:val="23"/>
          <w:szCs w:val="23"/>
        </w:rPr>
      </w:pPr>
      <w:r w:rsidRPr="00511DBF">
        <w:rPr>
          <w:rFonts w:ascii="Bell MT" w:hAnsi="Bell MT" w:cs="Arial"/>
          <w:spacing w:val="-10"/>
          <w:sz w:val="23"/>
          <w:szCs w:val="23"/>
        </w:rPr>
        <w:t xml:space="preserve">Samuel La Selva (UBC): “A moral philosophy” </w:t>
      </w:r>
    </w:p>
    <w:p w14:paraId="57583539" w14:textId="7A6CD58D" w:rsidR="0066790A" w:rsidRPr="00511DBF" w:rsidRDefault="0066790A" w:rsidP="00FD1416">
      <w:pPr>
        <w:pStyle w:val="ListParagraph"/>
        <w:numPr>
          <w:ilvl w:val="1"/>
          <w:numId w:val="12"/>
        </w:numPr>
        <w:jc w:val="both"/>
        <w:rPr>
          <w:rFonts w:ascii="Bell MT" w:hAnsi="Bell MT" w:cs="Arial"/>
          <w:spacing w:val="-10"/>
          <w:sz w:val="23"/>
          <w:szCs w:val="23"/>
        </w:rPr>
      </w:pPr>
      <w:r w:rsidRPr="00511DBF">
        <w:rPr>
          <w:rFonts w:ascii="Bell MT" w:hAnsi="Bell MT" w:cs="Arial"/>
          <w:spacing w:val="-10"/>
          <w:sz w:val="23"/>
          <w:szCs w:val="23"/>
        </w:rPr>
        <w:t xml:space="preserve">Includes the concept of autonomy. There is always a line (never 0) that is guarantee regarding the power that each level of government has access. </w:t>
      </w:r>
    </w:p>
    <w:p w14:paraId="75B0588A" w14:textId="342952A2" w:rsidR="00651104" w:rsidRPr="00511DBF" w:rsidRDefault="00651104" w:rsidP="00FD1416">
      <w:pPr>
        <w:pStyle w:val="ListParagraph"/>
        <w:numPr>
          <w:ilvl w:val="1"/>
          <w:numId w:val="12"/>
        </w:numPr>
        <w:jc w:val="both"/>
        <w:rPr>
          <w:rFonts w:ascii="Bell MT" w:hAnsi="Bell MT" w:cs="Arial"/>
          <w:spacing w:val="-10"/>
          <w:sz w:val="23"/>
          <w:szCs w:val="23"/>
        </w:rPr>
      </w:pPr>
      <w:r w:rsidRPr="00511DBF">
        <w:rPr>
          <w:rFonts w:ascii="Bell MT" w:hAnsi="Bell MT" w:cs="Arial"/>
          <w:spacing w:val="-10"/>
          <w:sz w:val="23"/>
          <w:szCs w:val="23"/>
        </w:rPr>
        <w:t xml:space="preserve">A true federation reassemble all those levels of government regarding issues that are subject to the jurisdiction of the federal government / provincial government. </w:t>
      </w:r>
    </w:p>
    <w:p w14:paraId="656A2564" w14:textId="072E6881" w:rsidR="00651104" w:rsidRPr="00511DBF" w:rsidRDefault="00651104" w:rsidP="00FD1416">
      <w:pPr>
        <w:pStyle w:val="ListParagraph"/>
        <w:numPr>
          <w:ilvl w:val="1"/>
          <w:numId w:val="12"/>
        </w:numPr>
        <w:jc w:val="both"/>
        <w:rPr>
          <w:rFonts w:ascii="Bell MT" w:hAnsi="Bell MT" w:cs="Arial"/>
          <w:spacing w:val="-10"/>
          <w:sz w:val="23"/>
          <w:szCs w:val="23"/>
        </w:rPr>
      </w:pPr>
      <w:r w:rsidRPr="00511DBF">
        <w:rPr>
          <w:rFonts w:ascii="Bell MT" w:hAnsi="Bell MT" w:cs="Arial"/>
          <w:spacing w:val="-10"/>
          <w:sz w:val="23"/>
          <w:szCs w:val="23"/>
        </w:rPr>
        <w:t xml:space="preserve">The citizens have obligations to all levels of governments. </w:t>
      </w:r>
    </w:p>
    <w:p w14:paraId="1285258A" w14:textId="77777777" w:rsidR="006B3327" w:rsidRPr="00511DBF" w:rsidRDefault="006B3327" w:rsidP="00B937DD">
      <w:pPr>
        <w:jc w:val="both"/>
        <w:rPr>
          <w:rFonts w:ascii="Bell MT" w:hAnsi="Bell MT" w:cs="Arial"/>
          <w:spacing w:val="-10"/>
          <w:sz w:val="23"/>
          <w:szCs w:val="23"/>
        </w:rPr>
      </w:pPr>
    </w:p>
    <w:p w14:paraId="2F3F95BB" w14:textId="3B8F65B1" w:rsidR="006B3327" w:rsidRPr="00511DBF" w:rsidRDefault="006B3327" w:rsidP="00B937DD">
      <w:pPr>
        <w:jc w:val="both"/>
        <w:rPr>
          <w:rFonts w:ascii="Bell MT" w:hAnsi="Bell MT" w:cs="Arial"/>
          <w:b/>
          <w:spacing w:val="-10"/>
          <w:sz w:val="23"/>
          <w:szCs w:val="23"/>
        </w:rPr>
      </w:pPr>
      <w:r w:rsidRPr="00511DBF">
        <w:rPr>
          <w:rFonts w:ascii="Bell MT" w:hAnsi="Bell MT" w:cs="Arial"/>
          <w:b/>
          <w:spacing w:val="-10"/>
          <w:sz w:val="23"/>
          <w:szCs w:val="23"/>
        </w:rPr>
        <w:t>The Founding Visions</w:t>
      </w:r>
    </w:p>
    <w:p w14:paraId="355FE98C" w14:textId="5AF5D944"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Confederation 1867: Institutionalization of the story about who we are as Canadians. </w:t>
      </w:r>
    </w:p>
    <w:p w14:paraId="175CB76F" w14:textId="043D051A"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Confederation is crucial since it was the bringing together of all colonies of Canada, but it was also about division of English and French Canada. </w:t>
      </w:r>
    </w:p>
    <w:p w14:paraId="32100260" w14:textId="386D2F95"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The context of 1867 has to be understood as the dissolution of the united province of Canada, the destruction by mutual accord of a single legislature which had experienced legislated deadlock and there was a basic feeling that the united province of Canada was not coming. There was a desire to find a new arrangement excluding ‘Ontario’ and ‘Québec’. </w:t>
      </w:r>
    </w:p>
    <w:p w14:paraId="051BB3D9" w14:textId="00539752"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Jonny preferred a more centralized state; this new creation should have a more central government. Yet why? Because of the waging war in the US –civil war—and in the context of the time basically established a government that was too weak. There was a theory that the problems in the US were caused by too high power given to the state. </w:t>
      </w:r>
    </w:p>
    <w:p w14:paraId="119AF271" w14:textId="6B9A3CB5"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Jonny doen’t get all what he wishes because of the implication of George-Étienne Cartier. </w:t>
      </w:r>
    </w:p>
    <w:p w14:paraId="560A7E40" w14:textId="3D79C37C"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G-E is interested in finding an agreement that will protect local economy, that will give the local provinces as well as government important spheres of autonomy</w:t>
      </w:r>
      <w:r w:rsidR="005F5E8C" w:rsidRPr="00511DBF">
        <w:rPr>
          <w:rFonts w:ascii="Bell MT" w:hAnsi="Bell MT" w:cs="Arial"/>
          <w:spacing w:val="-10"/>
          <w:sz w:val="23"/>
          <w:szCs w:val="23"/>
        </w:rPr>
        <w:t xml:space="preserve">, an administrative justice, etc. </w:t>
      </w:r>
    </w:p>
    <w:p w14:paraId="7B2B0C0A" w14:textId="7A16B04B" w:rsidR="005F5E8C" w:rsidRPr="00511DBF" w:rsidRDefault="005F5E8C"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G-E’s main interest is to protect the interests of locals, but he also recognizes that confederation opens new opportunities. This ‘new’ Canada, by binding together, offers more opportunities since it reassembles more individuals. He maintains that you can do something differently across a provincial line without making it unequal. </w:t>
      </w:r>
    </w:p>
    <w:p w14:paraId="1B295799" w14:textId="502AD653" w:rsidR="005D2481" w:rsidRPr="00511DBF" w:rsidRDefault="005D2481"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 xml:space="preserve">Canada is an experiment –bold political experiment—that says that those who are different can imagine themselves to be bound together in a greater project. This is very different from the debates in the US where the starting point was about national unity. The Canadian starting is about national diversity. Nations can live together and still succeed. </w:t>
      </w:r>
    </w:p>
    <w:p w14:paraId="0C1B173C" w14:textId="0A65F194" w:rsidR="006B3327" w:rsidRPr="00511DBF" w:rsidRDefault="006B3327" w:rsidP="00FD1416">
      <w:pPr>
        <w:pStyle w:val="ListParagraph"/>
        <w:numPr>
          <w:ilvl w:val="1"/>
          <w:numId w:val="14"/>
        </w:numPr>
        <w:jc w:val="both"/>
        <w:rPr>
          <w:rFonts w:ascii="Bell MT" w:hAnsi="Bell MT" w:cs="Arial"/>
          <w:spacing w:val="-10"/>
          <w:sz w:val="23"/>
          <w:szCs w:val="23"/>
        </w:rPr>
      </w:pPr>
      <w:r w:rsidRPr="00511DBF">
        <w:rPr>
          <w:rFonts w:ascii="Bell MT" w:hAnsi="Bell MT" w:cs="Arial"/>
          <w:spacing w:val="-10"/>
          <w:sz w:val="23"/>
          <w:szCs w:val="23"/>
        </w:rPr>
        <w:t>A proposal for both division and unity</w:t>
      </w:r>
    </w:p>
    <w:p w14:paraId="565EB581" w14:textId="013F5F30" w:rsidR="006B3327" w:rsidRPr="00511DBF" w:rsidRDefault="006B33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J.A Macdonald</w:t>
      </w:r>
    </w:p>
    <w:p w14:paraId="03F17AD5" w14:textId="0014804E" w:rsidR="006B3327" w:rsidRPr="00511DBF" w:rsidRDefault="006B33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lastRenderedPageBreak/>
        <w:t>George-Étienne Cartier</w:t>
      </w:r>
    </w:p>
    <w:p w14:paraId="2D8AD234" w14:textId="1B38786B" w:rsidR="006B3327" w:rsidRPr="00511DBF" w:rsidRDefault="006B3327" w:rsidP="00FD1416">
      <w:pPr>
        <w:pStyle w:val="ListParagraph"/>
        <w:numPr>
          <w:ilvl w:val="0"/>
          <w:numId w:val="15"/>
        </w:numPr>
        <w:jc w:val="both"/>
        <w:rPr>
          <w:rFonts w:ascii="Bell MT" w:hAnsi="Bell MT" w:cs="Arial"/>
          <w:spacing w:val="-10"/>
          <w:sz w:val="23"/>
          <w:szCs w:val="23"/>
        </w:rPr>
      </w:pPr>
      <w:r w:rsidRPr="00511DBF">
        <w:rPr>
          <w:rFonts w:ascii="Bell MT" w:hAnsi="Bell MT" w:cs="Arial"/>
          <w:spacing w:val="-10"/>
          <w:sz w:val="23"/>
          <w:szCs w:val="23"/>
        </w:rPr>
        <w:t>Role of United States’ context</w:t>
      </w:r>
    </w:p>
    <w:p w14:paraId="6D742190" w14:textId="497E0E8D" w:rsidR="006B3327" w:rsidRPr="00511DBF" w:rsidRDefault="006B3327" w:rsidP="00FD1416">
      <w:pPr>
        <w:pStyle w:val="ListParagraph"/>
        <w:numPr>
          <w:ilvl w:val="0"/>
          <w:numId w:val="15"/>
        </w:numPr>
        <w:jc w:val="both"/>
        <w:rPr>
          <w:rFonts w:ascii="Bell MT" w:hAnsi="Bell MT" w:cs="Arial"/>
          <w:spacing w:val="-10"/>
          <w:sz w:val="23"/>
          <w:szCs w:val="23"/>
        </w:rPr>
      </w:pPr>
      <w:r w:rsidRPr="00511DBF">
        <w:rPr>
          <w:rFonts w:ascii="Bell MT" w:hAnsi="Bell MT" w:cs="Arial"/>
          <w:spacing w:val="-10"/>
          <w:sz w:val="23"/>
          <w:szCs w:val="23"/>
        </w:rPr>
        <w:t>Role of Monarchy</w:t>
      </w:r>
    </w:p>
    <w:p w14:paraId="421562DA" w14:textId="77777777" w:rsidR="006B3327" w:rsidRPr="00511DBF" w:rsidRDefault="006B3327" w:rsidP="00B937DD">
      <w:pPr>
        <w:jc w:val="both"/>
        <w:rPr>
          <w:rFonts w:ascii="Bell MT" w:hAnsi="Bell MT" w:cs="Arial"/>
          <w:spacing w:val="-10"/>
          <w:sz w:val="23"/>
          <w:szCs w:val="23"/>
        </w:rPr>
      </w:pPr>
    </w:p>
    <w:p w14:paraId="7E4A1B40" w14:textId="6B83E07B" w:rsidR="006B3327" w:rsidRPr="00511DBF" w:rsidRDefault="006B3327" w:rsidP="00FD1416">
      <w:pPr>
        <w:pStyle w:val="ListParagraph"/>
        <w:numPr>
          <w:ilvl w:val="0"/>
          <w:numId w:val="14"/>
        </w:numPr>
        <w:jc w:val="both"/>
        <w:rPr>
          <w:rFonts w:ascii="Bell MT" w:hAnsi="Bell MT" w:cs="Arial"/>
          <w:spacing w:val="-10"/>
          <w:sz w:val="23"/>
          <w:szCs w:val="23"/>
        </w:rPr>
      </w:pPr>
      <w:r w:rsidRPr="00511DBF">
        <w:rPr>
          <w:rFonts w:ascii="Bell MT" w:hAnsi="Bell MT" w:cs="Arial"/>
          <w:spacing w:val="-10"/>
          <w:sz w:val="23"/>
          <w:szCs w:val="23"/>
        </w:rPr>
        <w:t>Competing visions</w:t>
      </w:r>
    </w:p>
    <w:p w14:paraId="594C9F30" w14:textId="066B7121" w:rsidR="006B3327" w:rsidRPr="00511DBF" w:rsidRDefault="006B3327" w:rsidP="00FD1416">
      <w:pPr>
        <w:pStyle w:val="ListParagraph"/>
        <w:numPr>
          <w:ilvl w:val="1"/>
          <w:numId w:val="14"/>
        </w:numPr>
        <w:jc w:val="both"/>
        <w:rPr>
          <w:rFonts w:ascii="Bell MT" w:hAnsi="Bell MT" w:cs="Arial"/>
          <w:spacing w:val="-10"/>
          <w:sz w:val="23"/>
          <w:szCs w:val="23"/>
        </w:rPr>
      </w:pPr>
      <w:r w:rsidRPr="00511DBF">
        <w:rPr>
          <w:rFonts w:ascii="Bell MT" w:hAnsi="Bell MT" w:cs="Arial"/>
          <w:spacing w:val="-10"/>
          <w:sz w:val="23"/>
          <w:szCs w:val="23"/>
        </w:rPr>
        <w:t>Compact of Nations</w:t>
      </w:r>
    </w:p>
    <w:p w14:paraId="166CFEC7" w14:textId="5D3C4AC5" w:rsidR="005D2481" w:rsidRPr="00511DBF" w:rsidRDefault="005D2481"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How do you define the underlining signatories, the underlying actors to this covenant?</w:t>
      </w:r>
    </w:p>
    <w:p w14:paraId="6E76DCDA" w14:textId="0015B050" w:rsidR="005D2481" w:rsidRPr="00511DBF" w:rsidRDefault="005D2481"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Compact between ethnically and linguistically distinct communities. Canada is fundamentally about 2 races where French Canada may not have been defined in this way exclusively but has now become the Province of Québec. </w:t>
      </w:r>
    </w:p>
    <w:p w14:paraId="6634AEDE" w14:textId="7E83F5A7" w:rsidR="00D523A7" w:rsidRPr="00511DBF" w:rsidRDefault="00D523A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Who has the Veto about who we are and how we live? There is a Veto structure if you believe that power should be divided by ethnic/linguistic characteristic (veto for Québec and another for English Canada)</w:t>
      </w:r>
    </w:p>
    <w:p w14:paraId="3D47CC0A" w14:textId="3C412038" w:rsidR="006B3327" w:rsidRPr="00511DBF" w:rsidRDefault="006B3327" w:rsidP="00FD1416">
      <w:pPr>
        <w:pStyle w:val="ListParagraph"/>
        <w:numPr>
          <w:ilvl w:val="1"/>
          <w:numId w:val="14"/>
        </w:numPr>
        <w:jc w:val="both"/>
        <w:rPr>
          <w:rFonts w:ascii="Bell MT" w:hAnsi="Bell MT" w:cs="Arial"/>
          <w:spacing w:val="-10"/>
          <w:sz w:val="23"/>
          <w:szCs w:val="23"/>
        </w:rPr>
      </w:pPr>
      <w:r w:rsidRPr="00511DBF">
        <w:rPr>
          <w:rFonts w:ascii="Bell MT" w:hAnsi="Bell MT" w:cs="Arial"/>
          <w:spacing w:val="-10"/>
          <w:sz w:val="23"/>
          <w:szCs w:val="23"/>
        </w:rPr>
        <w:t>Compact of Provinces</w:t>
      </w:r>
    </w:p>
    <w:p w14:paraId="2774124A" w14:textId="4F1CEF62" w:rsidR="00D523A7" w:rsidRPr="00511DBF" w:rsidRDefault="00D523A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There is a veto structure based on provinces rather than on linguistic frontiers. Every province therefore has a veto. </w:t>
      </w:r>
    </w:p>
    <w:p w14:paraId="58978966" w14:textId="3487250D" w:rsidR="006B3327" w:rsidRPr="00511DBF" w:rsidRDefault="006B33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Qualified formulation</w:t>
      </w:r>
    </w:p>
    <w:p w14:paraId="487EE4E5" w14:textId="3FA522F6" w:rsidR="006B3327" w:rsidRPr="00511DBF" w:rsidRDefault="006B33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Strict formulation</w:t>
      </w:r>
    </w:p>
    <w:p w14:paraId="3D3B1CE5" w14:textId="77777777" w:rsidR="006B3327" w:rsidRPr="00511DBF" w:rsidRDefault="006B3327" w:rsidP="00B937DD">
      <w:pPr>
        <w:pStyle w:val="ListParagraph"/>
        <w:ind w:left="2160"/>
        <w:jc w:val="both"/>
        <w:rPr>
          <w:rFonts w:ascii="Bell MT" w:hAnsi="Bell MT" w:cs="Arial"/>
          <w:spacing w:val="-10"/>
          <w:sz w:val="23"/>
          <w:szCs w:val="23"/>
        </w:rPr>
      </w:pPr>
    </w:p>
    <w:p w14:paraId="0E8FD955" w14:textId="4B5B6D7A" w:rsidR="00D523A7" w:rsidRPr="00511DBF" w:rsidRDefault="00D523A7" w:rsidP="00FD1416">
      <w:pPr>
        <w:pStyle w:val="ListParagraph"/>
        <w:numPr>
          <w:ilvl w:val="3"/>
          <w:numId w:val="14"/>
        </w:numPr>
        <w:jc w:val="both"/>
        <w:rPr>
          <w:rFonts w:ascii="Bell MT" w:hAnsi="Bell MT" w:cs="Arial"/>
          <w:spacing w:val="-10"/>
          <w:sz w:val="23"/>
          <w:szCs w:val="23"/>
        </w:rPr>
      </w:pPr>
      <w:r w:rsidRPr="00511DBF">
        <w:rPr>
          <w:rFonts w:ascii="Bell MT" w:hAnsi="Bell MT" w:cs="Arial"/>
          <w:spacing w:val="-10"/>
          <w:sz w:val="23"/>
          <w:szCs w:val="23"/>
        </w:rPr>
        <w:t xml:space="preserve">Which version of Canada wins? The battleground for determining which vision of the country should prevail is all about Confederation’s amending formula. It took many years to come up with one domestic formula that has only been in place since 1982. </w:t>
      </w:r>
    </w:p>
    <w:p w14:paraId="02FB7556" w14:textId="1634FF71" w:rsidR="007D4229" w:rsidRPr="00511DBF" w:rsidRDefault="007D4229" w:rsidP="00FD1416">
      <w:pPr>
        <w:pStyle w:val="ListParagraph"/>
        <w:numPr>
          <w:ilvl w:val="3"/>
          <w:numId w:val="14"/>
        </w:numPr>
        <w:jc w:val="both"/>
        <w:rPr>
          <w:rFonts w:ascii="Bell MT" w:hAnsi="Bell MT" w:cs="Arial"/>
          <w:spacing w:val="-10"/>
          <w:sz w:val="23"/>
          <w:szCs w:val="23"/>
        </w:rPr>
      </w:pPr>
      <w:r w:rsidRPr="00511DBF">
        <w:rPr>
          <w:rFonts w:ascii="Bell MT" w:hAnsi="Bell MT" w:cs="Arial"/>
          <w:spacing w:val="-10"/>
          <w:sz w:val="23"/>
          <w:szCs w:val="23"/>
        </w:rPr>
        <w:t xml:space="preserve">Why no amending formula in 1867?: There is a fundamental acceptance that the guarantorial of the constitution is not the people, but rather the monarchy. The British monarchy had a legitimate function part of the Canadian definition. There was then no problem in this world view as being a simple statue of the parliament. </w:t>
      </w:r>
    </w:p>
    <w:p w14:paraId="6C847786" w14:textId="1DA4FDD0" w:rsidR="007D4229" w:rsidRPr="00511DBF" w:rsidRDefault="007D4229" w:rsidP="00FD1416">
      <w:pPr>
        <w:pStyle w:val="ListParagraph"/>
        <w:numPr>
          <w:ilvl w:val="3"/>
          <w:numId w:val="14"/>
        </w:numPr>
        <w:jc w:val="both"/>
        <w:rPr>
          <w:rFonts w:ascii="Bell MT" w:hAnsi="Bell MT" w:cs="Arial"/>
          <w:spacing w:val="-10"/>
          <w:sz w:val="23"/>
          <w:szCs w:val="23"/>
        </w:rPr>
      </w:pPr>
      <w:r w:rsidRPr="00511DBF">
        <w:rPr>
          <w:rFonts w:ascii="Bell MT" w:hAnsi="Bell MT" w:cs="Arial"/>
          <w:spacing w:val="-10"/>
          <w:sz w:val="23"/>
          <w:szCs w:val="23"/>
        </w:rPr>
        <w:t xml:space="preserve">“What is the domestic formula?” is not an issue in 1867. </w:t>
      </w:r>
    </w:p>
    <w:p w14:paraId="32385C39" w14:textId="77777777" w:rsidR="00084FD7" w:rsidRPr="00511DBF" w:rsidRDefault="00084FD7" w:rsidP="00B937DD">
      <w:pPr>
        <w:jc w:val="both"/>
        <w:rPr>
          <w:rFonts w:ascii="Bell MT" w:hAnsi="Bell MT" w:cs="Arial"/>
          <w:spacing w:val="-10"/>
          <w:sz w:val="23"/>
          <w:szCs w:val="23"/>
        </w:rPr>
      </w:pPr>
    </w:p>
    <w:p w14:paraId="1A517FBF" w14:textId="35C55B4A" w:rsidR="00084FD7" w:rsidRPr="00511DBF" w:rsidRDefault="00084FD7" w:rsidP="00B937DD">
      <w:pPr>
        <w:jc w:val="both"/>
        <w:rPr>
          <w:rFonts w:ascii="Bell MT" w:hAnsi="Bell MT" w:cs="Arial"/>
          <w:b/>
          <w:spacing w:val="-10"/>
          <w:sz w:val="23"/>
          <w:szCs w:val="23"/>
        </w:rPr>
      </w:pPr>
      <w:r w:rsidRPr="00511DBF">
        <w:rPr>
          <w:rFonts w:ascii="Bell MT" w:hAnsi="Bell MT" w:cs="Arial"/>
          <w:b/>
          <w:spacing w:val="-10"/>
          <w:sz w:val="23"/>
          <w:szCs w:val="23"/>
        </w:rPr>
        <w:t>An evolving federalism: Decentralization</w:t>
      </w:r>
    </w:p>
    <w:p w14:paraId="439E94F5" w14:textId="19B1F1DB" w:rsidR="00084FD7" w:rsidRPr="00511DBF" w:rsidRDefault="00084FD7" w:rsidP="00FD1416">
      <w:pPr>
        <w:pStyle w:val="ListParagraph"/>
        <w:numPr>
          <w:ilvl w:val="0"/>
          <w:numId w:val="16"/>
        </w:numPr>
        <w:jc w:val="both"/>
        <w:rPr>
          <w:rFonts w:ascii="Bell MT" w:hAnsi="Bell MT" w:cs="Arial"/>
          <w:spacing w:val="-10"/>
          <w:sz w:val="23"/>
          <w:szCs w:val="23"/>
        </w:rPr>
      </w:pPr>
      <w:r w:rsidRPr="00511DBF">
        <w:rPr>
          <w:rFonts w:ascii="Bell MT" w:hAnsi="Bell MT" w:cs="Arial"/>
          <w:spacing w:val="-10"/>
          <w:sz w:val="23"/>
          <w:szCs w:val="23"/>
        </w:rPr>
        <w:t>Canada’s constitution of 1867 set up a highly centralized federation.</w:t>
      </w:r>
    </w:p>
    <w:p w14:paraId="777D36F3" w14:textId="1696F957" w:rsidR="00084FD7" w:rsidRPr="00511DBF" w:rsidRDefault="00084FD7" w:rsidP="00FD1416">
      <w:pPr>
        <w:pStyle w:val="ListParagraph"/>
        <w:numPr>
          <w:ilvl w:val="0"/>
          <w:numId w:val="16"/>
        </w:numPr>
        <w:jc w:val="both"/>
        <w:rPr>
          <w:rFonts w:ascii="Bell MT" w:hAnsi="Bell MT" w:cs="Arial"/>
          <w:spacing w:val="-10"/>
          <w:sz w:val="23"/>
          <w:szCs w:val="23"/>
        </w:rPr>
      </w:pPr>
      <w:r w:rsidRPr="00511DBF">
        <w:rPr>
          <w:rFonts w:ascii="Bell MT" w:hAnsi="Bell MT" w:cs="Arial"/>
          <w:spacing w:val="-10"/>
          <w:sz w:val="23"/>
          <w:szCs w:val="23"/>
        </w:rPr>
        <w:t xml:space="preserve">Nevertheless, Canada has changed to a highly decentralized federation in practice. Why? </w:t>
      </w:r>
    </w:p>
    <w:p w14:paraId="5A980F7C" w14:textId="148BC2A7" w:rsidR="00084FD7" w:rsidRPr="00511DBF" w:rsidRDefault="00084FD7" w:rsidP="00FD1416">
      <w:pPr>
        <w:pStyle w:val="ListParagraph"/>
        <w:numPr>
          <w:ilvl w:val="1"/>
          <w:numId w:val="16"/>
        </w:numPr>
        <w:jc w:val="both"/>
        <w:rPr>
          <w:rFonts w:ascii="Bell MT" w:hAnsi="Bell MT" w:cs="Arial"/>
          <w:spacing w:val="-10"/>
          <w:sz w:val="23"/>
          <w:szCs w:val="23"/>
        </w:rPr>
      </w:pPr>
      <w:r w:rsidRPr="00511DBF">
        <w:rPr>
          <w:rFonts w:ascii="Bell MT" w:hAnsi="Bell MT" w:cs="Arial"/>
          <w:spacing w:val="-10"/>
          <w:sz w:val="23"/>
          <w:szCs w:val="23"/>
        </w:rPr>
        <w:t>Ju</w:t>
      </w:r>
      <w:r w:rsidR="00626752" w:rsidRPr="00511DBF">
        <w:rPr>
          <w:rFonts w:ascii="Bell MT" w:hAnsi="Bell MT" w:cs="Arial"/>
          <w:spacing w:val="-10"/>
          <w:sz w:val="23"/>
          <w:szCs w:val="23"/>
        </w:rPr>
        <w:t>d</w:t>
      </w:r>
      <w:r w:rsidRPr="00511DBF">
        <w:rPr>
          <w:rFonts w:ascii="Bell MT" w:hAnsi="Bell MT" w:cs="Arial"/>
          <w:spacing w:val="-10"/>
          <w:sz w:val="23"/>
          <w:szCs w:val="23"/>
        </w:rPr>
        <w:t>icial review</w:t>
      </w:r>
    </w:p>
    <w:p w14:paraId="38E84AA9" w14:textId="56EC6084" w:rsidR="00084FD7" w:rsidRPr="00511DBF" w:rsidRDefault="00084FD7" w:rsidP="00FD1416">
      <w:pPr>
        <w:pStyle w:val="ListParagraph"/>
        <w:numPr>
          <w:ilvl w:val="1"/>
          <w:numId w:val="16"/>
        </w:numPr>
        <w:jc w:val="both"/>
        <w:rPr>
          <w:rFonts w:ascii="Bell MT" w:hAnsi="Bell MT" w:cs="Arial"/>
          <w:spacing w:val="-10"/>
          <w:sz w:val="23"/>
          <w:szCs w:val="23"/>
        </w:rPr>
      </w:pPr>
      <w:r w:rsidRPr="00511DBF">
        <w:rPr>
          <w:rFonts w:ascii="Bell MT" w:hAnsi="Bell MT" w:cs="Arial"/>
          <w:spacing w:val="-10"/>
          <w:sz w:val="23"/>
          <w:szCs w:val="23"/>
        </w:rPr>
        <w:t>Political pressure</w:t>
      </w:r>
    </w:p>
    <w:p w14:paraId="02000C81" w14:textId="5A22A741" w:rsidR="00084FD7" w:rsidRPr="00511DBF" w:rsidRDefault="00084FD7" w:rsidP="00FD1416">
      <w:pPr>
        <w:pStyle w:val="ListParagraph"/>
        <w:numPr>
          <w:ilvl w:val="1"/>
          <w:numId w:val="16"/>
        </w:numPr>
        <w:jc w:val="both"/>
        <w:rPr>
          <w:rFonts w:ascii="Bell MT" w:hAnsi="Bell MT" w:cs="Arial"/>
          <w:spacing w:val="-10"/>
          <w:sz w:val="23"/>
          <w:szCs w:val="23"/>
        </w:rPr>
      </w:pPr>
      <w:r w:rsidRPr="00511DBF">
        <w:rPr>
          <w:rFonts w:ascii="Bell MT" w:hAnsi="Bell MT" w:cs="Arial"/>
          <w:spacing w:val="-10"/>
          <w:sz w:val="23"/>
          <w:szCs w:val="23"/>
        </w:rPr>
        <w:t>Demographic …</w:t>
      </w:r>
    </w:p>
    <w:p w14:paraId="0A3860BB" w14:textId="77777777" w:rsidR="007D4229" w:rsidRPr="00511DBF" w:rsidRDefault="007D4229" w:rsidP="00B937DD">
      <w:pPr>
        <w:pStyle w:val="ListParagraph"/>
        <w:ind w:left="2160"/>
        <w:jc w:val="both"/>
        <w:rPr>
          <w:rFonts w:ascii="Bell MT" w:hAnsi="Bell MT" w:cs="Arial"/>
          <w:spacing w:val="-10"/>
          <w:sz w:val="23"/>
          <w:szCs w:val="23"/>
        </w:rPr>
      </w:pPr>
    </w:p>
    <w:p w14:paraId="62DFBC21" w14:textId="20ED8EE1" w:rsidR="006B3327" w:rsidRPr="00511DBF" w:rsidRDefault="00626752" w:rsidP="00B937DD">
      <w:pPr>
        <w:jc w:val="both"/>
        <w:rPr>
          <w:rFonts w:ascii="Bell MT" w:hAnsi="Bell MT" w:cs="Arial"/>
          <w:b/>
          <w:spacing w:val="-10"/>
          <w:sz w:val="23"/>
          <w:szCs w:val="23"/>
        </w:rPr>
      </w:pPr>
      <w:r w:rsidRPr="00511DBF">
        <w:rPr>
          <w:rFonts w:ascii="Bell MT" w:hAnsi="Bell MT" w:cs="Arial"/>
          <w:b/>
          <w:spacing w:val="-10"/>
          <w:sz w:val="23"/>
          <w:szCs w:val="23"/>
        </w:rPr>
        <w:t>Constitutional Amendment</w:t>
      </w:r>
    </w:p>
    <w:p w14:paraId="50B73EB5" w14:textId="4653D810" w:rsidR="00626752" w:rsidRPr="00511DBF" w:rsidRDefault="00626752" w:rsidP="00FD1416">
      <w:pPr>
        <w:pStyle w:val="ListParagraph"/>
        <w:numPr>
          <w:ilvl w:val="0"/>
          <w:numId w:val="17"/>
        </w:numPr>
        <w:jc w:val="both"/>
        <w:rPr>
          <w:rFonts w:ascii="Bell MT" w:hAnsi="Bell MT" w:cs="Arial"/>
          <w:spacing w:val="-10"/>
          <w:sz w:val="23"/>
          <w:szCs w:val="23"/>
        </w:rPr>
      </w:pPr>
      <w:r w:rsidRPr="00511DBF">
        <w:rPr>
          <w:rFonts w:ascii="Bell MT" w:hAnsi="Bell MT" w:cs="Arial"/>
          <w:spacing w:val="-10"/>
          <w:sz w:val="23"/>
          <w:szCs w:val="23"/>
        </w:rPr>
        <w:t>1867 BNA Act amendable by British Parliament</w:t>
      </w:r>
    </w:p>
    <w:p w14:paraId="3CB351BF" w14:textId="7BF6F513" w:rsidR="00626752" w:rsidRPr="00511DBF" w:rsidRDefault="00626752" w:rsidP="00FD1416">
      <w:pPr>
        <w:pStyle w:val="ListParagraph"/>
        <w:numPr>
          <w:ilvl w:val="1"/>
          <w:numId w:val="17"/>
        </w:numPr>
        <w:jc w:val="both"/>
        <w:rPr>
          <w:rFonts w:ascii="Bell MT" w:hAnsi="Bell MT" w:cs="Arial"/>
          <w:spacing w:val="-10"/>
          <w:sz w:val="23"/>
          <w:szCs w:val="23"/>
        </w:rPr>
      </w:pPr>
      <w:r w:rsidRPr="00511DBF">
        <w:rPr>
          <w:rFonts w:ascii="Bell MT" w:hAnsi="Bell MT" w:cs="Arial"/>
          <w:spacing w:val="-10"/>
          <w:sz w:val="23"/>
          <w:szCs w:val="23"/>
        </w:rPr>
        <w:t>No formal or de jure domestic formula</w:t>
      </w:r>
    </w:p>
    <w:p w14:paraId="1994C930" w14:textId="28CCC098" w:rsidR="00626752" w:rsidRPr="00511DBF" w:rsidRDefault="00626752" w:rsidP="00FD1416">
      <w:pPr>
        <w:pStyle w:val="ListParagraph"/>
        <w:numPr>
          <w:ilvl w:val="0"/>
          <w:numId w:val="17"/>
        </w:numPr>
        <w:jc w:val="both"/>
        <w:rPr>
          <w:rFonts w:ascii="Bell MT" w:hAnsi="Bell MT" w:cs="Arial"/>
          <w:spacing w:val="-10"/>
          <w:sz w:val="23"/>
          <w:szCs w:val="23"/>
        </w:rPr>
      </w:pPr>
      <w:r w:rsidRPr="00511DBF">
        <w:rPr>
          <w:rFonts w:ascii="Bell MT" w:hAnsi="Bell MT" w:cs="Arial"/>
          <w:spacing w:val="-10"/>
          <w:sz w:val="23"/>
          <w:szCs w:val="23"/>
        </w:rPr>
        <w:t>1927-1980s: Canadians cant decide on a rule.</w:t>
      </w:r>
    </w:p>
    <w:p w14:paraId="7351EBB7" w14:textId="32DF5454" w:rsidR="00626752" w:rsidRPr="00511DBF" w:rsidRDefault="00626752" w:rsidP="00FD1416">
      <w:pPr>
        <w:pStyle w:val="ListParagraph"/>
        <w:numPr>
          <w:ilvl w:val="0"/>
          <w:numId w:val="17"/>
        </w:numPr>
        <w:jc w:val="both"/>
        <w:rPr>
          <w:rFonts w:ascii="Bell MT" w:hAnsi="Bell MT" w:cs="Arial"/>
          <w:spacing w:val="-10"/>
          <w:sz w:val="23"/>
          <w:szCs w:val="23"/>
        </w:rPr>
      </w:pPr>
      <w:r w:rsidRPr="00511DBF">
        <w:rPr>
          <w:rFonts w:ascii="Bell MT" w:hAnsi="Bell MT" w:cs="Arial"/>
          <w:spacing w:val="-10"/>
          <w:sz w:val="23"/>
          <w:szCs w:val="23"/>
        </w:rPr>
        <w:t>1981 Supreme Court: Red light Green light</w:t>
      </w:r>
    </w:p>
    <w:p w14:paraId="52055D76" w14:textId="3929CF29" w:rsidR="00626752" w:rsidRPr="00511DBF" w:rsidRDefault="00626752" w:rsidP="00FD1416">
      <w:pPr>
        <w:pStyle w:val="ListParagraph"/>
        <w:numPr>
          <w:ilvl w:val="0"/>
          <w:numId w:val="17"/>
        </w:numPr>
        <w:jc w:val="both"/>
        <w:rPr>
          <w:rFonts w:ascii="Bell MT" w:hAnsi="Bell MT" w:cs="Arial"/>
          <w:spacing w:val="-10"/>
          <w:sz w:val="23"/>
          <w:szCs w:val="23"/>
        </w:rPr>
      </w:pPr>
      <w:r w:rsidRPr="00511DBF">
        <w:rPr>
          <w:rFonts w:ascii="Bell MT" w:hAnsi="Bell MT" w:cs="Arial"/>
          <w:spacing w:val="-10"/>
          <w:sz w:val="23"/>
          <w:szCs w:val="23"/>
        </w:rPr>
        <w:t>1982: Patriation</w:t>
      </w:r>
    </w:p>
    <w:p w14:paraId="3CB2F9E6" w14:textId="73A34861" w:rsidR="00626752" w:rsidRPr="00511DBF" w:rsidRDefault="00626752" w:rsidP="00FD1416">
      <w:pPr>
        <w:pStyle w:val="ListParagraph"/>
        <w:numPr>
          <w:ilvl w:val="1"/>
          <w:numId w:val="17"/>
        </w:numPr>
        <w:jc w:val="both"/>
        <w:rPr>
          <w:rFonts w:ascii="Bell MT" w:hAnsi="Bell MT" w:cs="Arial"/>
          <w:spacing w:val="-10"/>
          <w:sz w:val="23"/>
          <w:szCs w:val="23"/>
        </w:rPr>
      </w:pPr>
      <w:r w:rsidRPr="00511DBF">
        <w:rPr>
          <w:rFonts w:ascii="Bell MT" w:hAnsi="Bell MT" w:cs="Arial"/>
          <w:spacing w:val="-10"/>
          <w:sz w:val="23"/>
          <w:szCs w:val="23"/>
        </w:rPr>
        <w:t>Québec did not give consent (La nuit des longs couteaux)</w:t>
      </w:r>
    </w:p>
    <w:p w14:paraId="13FD333C" w14:textId="77777777" w:rsidR="00626752" w:rsidRPr="00511DBF" w:rsidRDefault="00626752" w:rsidP="00B937DD">
      <w:pPr>
        <w:pStyle w:val="ListParagraph"/>
        <w:ind w:left="1440"/>
        <w:jc w:val="both"/>
        <w:rPr>
          <w:rFonts w:ascii="Bell MT" w:hAnsi="Bell MT" w:cs="Arial"/>
          <w:spacing w:val="-10"/>
          <w:sz w:val="23"/>
          <w:szCs w:val="23"/>
        </w:rPr>
      </w:pPr>
    </w:p>
    <w:p w14:paraId="605C4CCC" w14:textId="1E2D716B" w:rsidR="00626752" w:rsidRPr="00511DBF" w:rsidRDefault="00626752" w:rsidP="00B937DD">
      <w:pPr>
        <w:pStyle w:val="ListParagraph"/>
        <w:ind w:left="1440"/>
        <w:jc w:val="both"/>
        <w:rPr>
          <w:rFonts w:ascii="Bell MT" w:hAnsi="Bell MT" w:cs="Arial"/>
          <w:spacing w:val="-10"/>
          <w:sz w:val="23"/>
          <w:szCs w:val="23"/>
        </w:rPr>
      </w:pPr>
      <w:r w:rsidRPr="00511DBF">
        <w:rPr>
          <w:rFonts w:ascii="Bell MT" w:hAnsi="Bell MT" w:cs="Arial"/>
          <w:spacing w:val="-10"/>
          <w:sz w:val="23"/>
          <w:szCs w:val="23"/>
        </w:rPr>
        <w:t>CONSTITUTION ACT, 1982</w:t>
      </w:r>
    </w:p>
    <w:p w14:paraId="5064DCC1" w14:textId="58FCA9FA" w:rsidR="00626752" w:rsidRPr="00511DBF" w:rsidRDefault="00626752" w:rsidP="00FD1416">
      <w:pPr>
        <w:pStyle w:val="ListParagraph"/>
        <w:numPr>
          <w:ilvl w:val="0"/>
          <w:numId w:val="18"/>
        </w:numPr>
        <w:jc w:val="both"/>
        <w:rPr>
          <w:rFonts w:ascii="Bell MT" w:hAnsi="Bell MT" w:cs="Arial"/>
          <w:spacing w:val="-10"/>
          <w:sz w:val="23"/>
          <w:szCs w:val="23"/>
        </w:rPr>
      </w:pPr>
      <w:r w:rsidRPr="00511DBF">
        <w:rPr>
          <w:rFonts w:ascii="Bell MT" w:hAnsi="Bell MT" w:cs="Arial"/>
          <w:spacing w:val="-10"/>
          <w:sz w:val="23"/>
          <w:szCs w:val="23"/>
        </w:rPr>
        <w:t xml:space="preserve">General amendment formula (7/50): You need at least 2/3 of the provinces (7) having at least 50% of the national population and you need the federal government (federal legislature). </w:t>
      </w:r>
    </w:p>
    <w:p w14:paraId="6815BFD3" w14:textId="7011C6D1" w:rsidR="00626752" w:rsidRPr="00511DBF" w:rsidRDefault="00626752" w:rsidP="00FD1416">
      <w:pPr>
        <w:pStyle w:val="ListParagraph"/>
        <w:numPr>
          <w:ilvl w:val="0"/>
          <w:numId w:val="18"/>
        </w:numPr>
        <w:jc w:val="both"/>
        <w:rPr>
          <w:rFonts w:ascii="Bell MT" w:hAnsi="Bell MT" w:cs="Arial"/>
          <w:spacing w:val="-10"/>
          <w:sz w:val="23"/>
          <w:szCs w:val="23"/>
        </w:rPr>
      </w:pPr>
      <w:r w:rsidRPr="00511DBF">
        <w:rPr>
          <w:rFonts w:ascii="Bell MT" w:hAnsi="Bell MT" w:cs="Arial"/>
          <w:spacing w:val="-10"/>
          <w:sz w:val="23"/>
          <w:szCs w:val="23"/>
        </w:rPr>
        <w:t xml:space="preserve">Unanimity: </w:t>
      </w:r>
    </w:p>
    <w:p w14:paraId="608E5002" w14:textId="124B4C7A" w:rsidR="00626752" w:rsidRPr="00511DBF" w:rsidRDefault="00626752" w:rsidP="00FD1416">
      <w:pPr>
        <w:pStyle w:val="ListParagraph"/>
        <w:numPr>
          <w:ilvl w:val="0"/>
          <w:numId w:val="18"/>
        </w:numPr>
        <w:jc w:val="both"/>
        <w:rPr>
          <w:rFonts w:ascii="Bell MT" w:hAnsi="Bell MT" w:cs="Arial"/>
          <w:spacing w:val="-10"/>
          <w:sz w:val="23"/>
          <w:szCs w:val="23"/>
        </w:rPr>
      </w:pPr>
      <w:r w:rsidRPr="00511DBF">
        <w:rPr>
          <w:rFonts w:ascii="Bell MT" w:hAnsi="Bell MT" w:cs="Arial"/>
          <w:spacing w:val="-10"/>
          <w:sz w:val="23"/>
          <w:szCs w:val="23"/>
        </w:rPr>
        <w:t>Bilateral</w:t>
      </w:r>
    </w:p>
    <w:p w14:paraId="73E42423" w14:textId="38C1EAA5" w:rsidR="00626752" w:rsidRPr="00511DBF" w:rsidRDefault="00626752" w:rsidP="00FD1416">
      <w:pPr>
        <w:pStyle w:val="ListParagraph"/>
        <w:numPr>
          <w:ilvl w:val="0"/>
          <w:numId w:val="18"/>
        </w:numPr>
        <w:jc w:val="both"/>
        <w:rPr>
          <w:rFonts w:ascii="Bell MT" w:hAnsi="Bell MT" w:cs="Arial"/>
          <w:spacing w:val="-10"/>
          <w:sz w:val="23"/>
          <w:szCs w:val="23"/>
        </w:rPr>
      </w:pPr>
      <w:r w:rsidRPr="00511DBF">
        <w:rPr>
          <w:rFonts w:ascii="Bell MT" w:hAnsi="Bell MT" w:cs="Arial"/>
          <w:spacing w:val="-10"/>
          <w:sz w:val="23"/>
          <w:szCs w:val="23"/>
        </w:rPr>
        <w:t>Maybe: Under s.35.1 Aboriginal people on those issues pertaining to s.91 (24)</w:t>
      </w:r>
    </w:p>
    <w:p w14:paraId="34774A96" w14:textId="77777777" w:rsidR="0004655F" w:rsidRPr="00511DBF" w:rsidRDefault="0004655F" w:rsidP="00B937DD">
      <w:pPr>
        <w:jc w:val="both"/>
        <w:rPr>
          <w:rFonts w:ascii="Bell MT" w:hAnsi="Bell MT" w:cs="Arial"/>
          <w:spacing w:val="-10"/>
          <w:sz w:val="23"/>
          <w:szCs w:val="23"/>
        </w:rPr>
      </w:pPr>
    </w:p>
    <w:p w14:paraId="7E1D09CA" w14:textId="12146809" w:rsidR="0004655F" w:rsidRPr="00511DBF" w:rsidRDefault="0004655F" w:rsidP="00B937DD">
      <w:pPr>
        <w:jc w:val="both"/>
        <w:rPr>
          <w:rFonts w:ascii="Bell MT" w:hAnsi="Bell MT" w:cs="Arial"/>
          <w:b/>
          <w:spacing w:val="-10"/>
          <w:sz w:val="23"/>
          <w:szCs w:val="23"/>
        </w:rPr>
      </w:pPr>
      <w:r w:rsidRPr="00511DBF">
        <w:rPr>
          <w:rFonts w:ascii="Bell MT" w:hAnsi="Bell MT" w:cs="Arial"/>
          <w:b/>
          <w:spacing w:val="-10"/>
          <w:sz w:val="23"/>
          <w:szCs w:val="23"/>
        </w:rPr>
        <w:t>7/50 rule (2006 census)</w:t>
      </w:r>
    </w:p>
    <w:p w14:paraId="3B0D8E2F" w14:textId="4E768C1D" w:rsidR="0004655F" w:rsidRPr="00511DBF" w:rsidRDefault="0004655F" w:rsidP="00FD1416">
      <w:pPr>
        <w:pStyle w:val="ListParagraph"/>
        <w:numPr>
          <w:ilvl w:val="0"/>
          <w:numId w:val="19"/>
        </w:numPr>
        <w:jc w:val="both"/>
        <w:rPr>
          <w:rFonts w:ascii="Bell MT" w:hAnsi="Bell MT" w:cs="Arial"/>
          <w:spacing w:val="-10"/>
          <w:sz w:val="23"/>
          <w:szCs w:val="23"/>
        </w:rPr>
      </w:pPr>
      <w:r w:rsidRPr="00511DBF">
        <w:rPr>
          <w:rFonts w:ascii="Bell MT" w:hAnsi="Bell MT" w:cs="Arial"/>
          <w:spacing w:val="-10"/>
          <w:sz w:val="23"/>
          <w:szCs w:val="23"/>
        </w:rPr>
        <w:lastRenderedPageBreak/>
        <w:t xml:space="preserve">Either Ontario or QC have to be part of the provincial coalition. Meaning QC does not have a general veto, but QC can only be thwarted if the opposing camp includes Ontario. </w:t>
      </w:r>
    </w:p>
    <w:p w14:paraId="34201947" w14:textId="55A3671F" w:rsidR="0004655F" w:rsidRPr="00511DBF" w:rsidRDefault="0004655F" w:rsidP="00FD1416">
      <w:pPr>
        <w:pStyle w:val="ListParagraph"/>
        <w:numPr>
          <w:ilvl w:val="0"/>
          <w:numId w:val="20"/>
        </w:numPr>
        <w:jc w:val="both"/>
        <w:rPr>
          <w:rFonts w:ascii="Bell MT" w:hAnsi="Bell MT" w:cs="Arial"/>
          <w:spacing w:val="-10"/>
          <w:sz w:val="23"/>
          <w:szCs w:val="23"/>
        </w:rPr>
      </w:pPr>
      <w:r w:rsidRPr="00511DBF">
        <w:rPr>
          <w:rFonts w:ascii="Bell MT" w:hAnsi="Bell MT" w:cs="Arial"/>
          <w:spacing w:val="-10"/>
          <w:sz w:val="23"/>
          <w:szCs w:val="23"/>
        </w:rPr>
        <w:t>QC + ON + any 5 others</w:t>
      </w:r>
    </w:p>
    <w:p w14:paraId="34EA0DC7" w14:textId="71C4F312" w:rsidR="0004655F" w:rsidRPr="00511DBF" w:rsidRDefault="0004655F" w:rsidP="00FD1416">
      <w:pPr>
        <w:pStyle w:val="ListParagraph"/>
        <w:numPr>
          <w:ilvl w:val="0"/>
          <w:numId w:val="20"/>
        </w:numPr>
        <w:jc w:val="both"/>
        <w:rPr>
          <w:rFonts w:ascii="Bell MT" w:hAnsi="Bell MT" w:cs="Arial"/>
          <w:spacing w:val="-10"/>
          <w:sz w:val="23"/>
          <w:szCs w:val="23"/>
        </w:rPr>
      </w:pPr>
      <w:r w:rsidRPr="00511DBF">
        <w:rPr>
          <w:rFonts w:ascii="Bell MT" w:hAnsi="Bell MT" w:cs="Arial"/>
          <w:spacing w:val="-10"/>
          <w:sz w:val="23"/>
          <w:szCs w:val="23"/>
        </w:rPr>
        <w:t>QC + AB + BC + 4 others</w:t>
      </w:r>
    </w:p>
    <w:p w14:paraId="36623CD8" w14:textId="4C611F0C" w:rsidR="0004655F" w:rsidRPr="00511DBF" w:rsidRDefault="0004655F" w:rsidP="00FD1416">
      <w:pPr>
        <w:pStyle w:val="ListParagraph"/>
        <w:numPr>
          <w:ilvl w:val="0"/>
          <w:numId w:val="20"/>
        </w:numPr>
        <w:jc w:val="both"/>
        <w:rPr>
          <w:rFonts w:ascii="Bell MT" w:hAnsi="Bell MT" w:cs="Arial"/>
          <w:spacing w:val="-10"/>
          <w:sz w:val="23"/>
          <w:szCs w:val="23"/>
        </w:rPr>
      </w:pPr>
      <w:r w:rsidRPr="00511DBF">
        <w:rPr>
          <w:rFonts w:ascii="Bell MT" w:hAnsi="Bell MT" w:cs="Arial"/>
          <w:spacing w:val="-10"/>
          <w:sz w:val="23"/>
          <w:szCs w:val="23"/>
        </w:rPr>
        <w:t>On + BC + 5 others</w:t>
      </w:r>
    </w:p>
    <w:p w14:paraId="2BADFA1E" w14:textId="44F0FA82" w:rsidR="0004655F" w:rsidRPr="00511DBF" w:rsidRDefault="0004655F" w:rsidP="00FD1416">
      <w:pPr>
        <w:pStyle w:val="ListParagraph"/>
        <w:numPr>
          <w:ilvl w:val="0"/>
          <w:numId w:val="20"/>
        </w:numPr>
        <w:jc w:val="both"/>
        <w:rPr>
          <w:rFonts w:ascii="Bell MT" w:hAnsi="Bell MT" w:cs="Arial"/>
          <w:spacing w:val="-10"/>
          <w:sz w:val="23"/>
          <w:szCs w:val="23"/>
        </w:rPr>
      </w:pPr>
      <w:r w:rsidRPr="00511DBF">
        <w:rPr>
          <w:rFonts w:ascii="Bell MT" w:hAnsi="Bell MT" w:cs="Arial"/>
          <w:spacing w:val="-10"/>
          <w:sz w:val="23"/>
          <w:szCs w:val="23"/>
        </w:rPr>
        <w:t>ON  + AB + either SK, NS, NB + any 4 others</w:t>
      </w:r>
    </w:p>
    <w:p w14:paraId="35DBE89C" w14:textId="77777777" w:rsidR="00940011" w:rsidRPr="00511DBF" w:rsidRDefault="00940011" w:rsidP="00B937DD">
      <w:pPr>
        <w:jc w:val="both"/>
        <w:rPr>
          <w:rFonts w:ascii="Bell MT" w:hAnsi="Bell MT" w:cs="Arial"/>
          <w:spacing w:val="-10"/>
          <w:sz w:val="23"/>
          <w:szCs w:val="23"/>
        </w:rPr>
      </w:pPr>
    </w:p>
    <w:p w14:paraId="57477A17" w14:textId="3B588B42" w:rsidR="00940011" w:rsidRPr="00511DBF" w:rsidRDefault="00940011" w:rsidP="00B937DD">
      <w:pPr>
        <w:jc w:val="both"/>
        <w:rPr>
          <w:rFonts w:ascii="Bell MT" w:hAnsi="Bell MT" w:cs="Arial"/>
          <w:b/>
          <w:spacing w:val="-10"/>
          <w:sz w:val="23"/>
          <w:szCs w:val="23"/>
        </w:rPr>
      </w:pPr>
      <w:r w:rsidRPr="00511DBF">
        <w:rPr>
          <w:rFonts w:ascii="Bell MT" w:hAnsi="Bell MT" w:cs="Arial"/>
          <w:b/>
          <w:spacing w:val="-10"/>
          <w:sz w:val="23"/>
          <w:szCs w:val="23"/>
        </w:rPr>
        <w:t>1996 Act respecting constitutional amendments</w:t>
      </w:r>
      <w:r w:rsidR="00D8080E" w:rsidRPr="00511DBF">
        <w:rPr>
          <w:rFonts w:ascii="Bell MT" w:hAnsi="Bell MT" w:cs="Arial"/>
          <w:b/>
          <w:spacing w:val="-10"/>
          <w:sz w:val="23"/>
          <w:szCs w:val="23"/>
        </w:rPr>
        <w:t xml:space="preserve"> (Jean Chrétien)</w:t>
      </w:r>
    </w:p>
    <w:p w14:paraId="12957979" w14:textId="649514BF" w:rsidR="0077048D" w:rsidRPr="00511DBF" w:rsidRDefault="0077048D" w:rsidP="00FD1416">
      <w:pPr>
        <w:pStyle w:val="ListParagraph"/>
        <w:numPr>
          <w:ilvl w:val="0"/>
          <w:numId w:val="19"/>
        </w:numPr>
        <w:jc w:val="both"/>
        <w:rPr>
          <w:rFonts w:ascii="Bell MT" w:hAnsi="Bell MT" w:cs="Arial"/>
          <w:spacing w:val="-10"/>
          <w:sz w:val="23"/>
          <w:szCs w:val="23"/>
        </w:rPr>
      </w:pPr>
      <w:r w:rsidRPr="00511DBF">
        <w:rPr>
          <w:rFonts w:ascii="Bell MT" w:hAnsi="Bell MT" w:cs="Arial"/>
          <w:spacing w:val="-10"/>
          <w:sz w:val="23"/>
          <w:szCs w:val="23"/>
        </w:rPr>
        <w:t xml:space="preserve">5 region rule: Addresses Québec’s demand for veto. </w:t>
      </w:r>
    </w:p>
    <w:p w14:paraId="1088ADF4" w14:textId="27C45537"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QC</w:t>
      </w:r>
    </w:p>
    <w:p w14:paraId="438D88C2" w14:textId="29F68429"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ON</w:t>
      </w:r>
    </w:p>
    <w:p w14:paraId="3205F78C" w14:textId="2FB3D442"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BC</w:t>
      </w:r>
    </w:p>
    <w:p w14:paraId="7138EB9D" w14:textId="2D0266C2"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2 Prairie with 50% of the population of the region</w:t>
      </w:r>
    </w:p>
    <w:p w14:paraId="20E2A2F3" w14:textId="502CDFDE"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2 Atlantic with 50% of the population of the region</w:t>
      </w:r>
    </w:p>
    <w:p w14:paraId="5E6765C8" w14:textId="6FC24331" w:rsidR="0077048D" w:rsidRPr="00511DBF" w:rsidRDefault="0077048D" w:rsidP="00B937DD">
      <w:pPr>
        <w:pStyle w:val="ListParagraph"/>
        <w:ind w:left="1440"/>
        <w:jc w:val="both"/>
        <w:rPr>
          <w:rFonts w:ascii="Bell MT" w:hAnsi="Bell MT" w:cs="Arial"/>
          <w:spacing w:val="-10"/>
          <w:sz w:val="23"/>
          <w:szCs w:val="23"/>
        </w:rPr>
      </w:pPr>
      <w:r w:rsidRPr="00511DBF">
        <w:rPr>
          <w:rFonts w:ascii="Bell MT" w:hAnsi="Bell MT" w:cs="Arial"/>
          <w:spacing w:val="-10"/>
          <w:sz w:val="23"/>
          <w:szCs w:val="23"/>
        </w:rPr>
        <w:t xml:space="preserve">*** In this rule, PEI doesn’t have any importance since it will never get the 50% rule. </w:t>
      </w:r>
    </w:p>
    <w:p w14:paraId="3FB88B5D" w14:textId="77777777" w:rsidR="0077048D" w:rsidRPr="00511DBF" w:rsidRDefault="0077048D" w:rsidP="00B937DD">
      <w:pPr>
        <w:pStyle w:val="ListParagraph"/>
        <w:ind w:left="1440"/>
        <w:jc w:val="both"/>
        <w:rPr>
          <w:rFonts w:ascii="Bell MT" w:hAnsi="Bell MT" w:cs="Arial"/>
          <w:spacing w:val="-10"/>
          <w:sz w:val="23"/>
          <w:szCs w:val="23"/>
        </w:rPr>
      </w:pPr>
    </w:p>
    <w:p w14:paraId="47929C05" w14:textId="24FAF2D1" w:rsidR="0077048D" w:rsidRPr="00511DBF" w:rsidRDefault="0077048D" w:rsidP="00FD1416">
      <w:pPr>
        <w:pStyle w:val="ListParagraph"/>
        <w:numPr>
          <w:ilvl w:val="0"/>
          <w:numId w:val="19"/>
        </w:numPr>
        <w:jc w:val="both"/>
        <w:rPr>
          <w:rFonts w:ascii="Bell MT" w:hAnsi="Bell MT" w:cs="Arial"/>
          <w:spacing w:val="-10"/>
          <w:sz w:val="23"/>
          <w:szCs w:val="23"/>
        </w:rPr>
      </w:pPr>
      <w:r w:rsidRPr="00511DBF">
        <w:rPr>
          <w:rFonts w:ascii="Bell MT" w:hAnsi="Bell MT" w:cs="Arial"/>
          <w:spacing w:val="-10"/>
          <w:sz w:val="23"/>
          <w:szCs w:val="23"/>
        </w:rPr>
        <w:t>Is this good? For whom? To do what?</w:t>
      </w:r>
    </w:p>
    <w:p w14:paraId="0A98AAD0" w14:textId="65DB0E3D" w:rsidR="0077048D" w:rsidRPr="00511DBF" w:rsidRDefault="0077048D"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 xml:space="preserve">If you are QC: You are protected because you are never ‘frozen out’. What happens if QC wants to amend the constitution –negotiate sovereigny; play offence—It becomes more difficult because the number of possible coalition it can strike is less than the number of coalition it can strike with the 7/50 rule. QC now has to have on his side ON, BC, AB and some others. Chances are, knowing political culture and values in provinces across Canada, a coalition to realize QC’s goal is unlikely to happen. </w:t>
      </w:r>
    </w:p>
    <w:p w14:paraId="65C07FFD" w14:textId="0EBE33E0" w:rsidR="0077048D" w:rsidRPr="00511DBF" w:rsidRDefault="0077048D" w:rsidP="00FD1416">
      <w:pPr>
        <w:pStyle w:val="ListParagraph"/>
        <w:numPr>
          <w:ilvl w:val="0"/>
          <w:numId w:val="19"/>
        </w:numPr>
        <w:jc w:val="both"/>
        <w:rPr>
          <w:rFonts w:ascii="Bell MT" w:hAnsi="Bell MT" w:cs="Arial"/>
          <w:spacing w:val="-10"/>
          <w:sz w:val="23"/>
          <w:szCs w:val="23"/>
        </w:rPr>
      </w:pPr>
      <w:r w:rsidRPr="00511DBF">
        <w:rPr>
          <w:rFonts w:ascii="Bell MT" w:hAnsi="Bell MT" w:cs="Arial"/>
          <w:spacing w:val="-10"/>
          <w:sz w:val="23"/>
          <w:szCs w:val="23"/>
        </w:rPr>
        <w:t>Want to play defense or offence?</w:t>
      </w:r>
    </w:p>
    <w:p w14:paraId="03DDCADA" w14:textId="6EBBD02E" w:rsidR="0064108C" w:rsidRPr="00511DBF" w:rsidRDefault="0064108C" w:rsidP="00FD1416">
      <w:pPr>
        <w:pStyle w:val="ListParagraph"/>
        <w:numPr>
          <w:ilvl w:val="1"/>
          <w:numId w:val="19"/>
        </w:numPr>
        <w:jc w:val="both"/>
        <w:rPr>
          <w:rFonts w:ascii="Bell MT" w:hAnsi="Bell MT" w:cs="Arial"/>
          <w:spacing w:val="-10"/>
          <w:sz w:val="23"/>
          <w:szCs w:val="23"/>
        </w:rPr>
      </w:pPr>
      <w:r w:rsidRPr="00511DBF">
        <w:rPr>
          <w:rFonts w:ascii="Bell MT" w:hAnsi="Bell MT" w:cs="Arial"/>
          <w:spacing w:val="-10"/>
          <w:sz w:val="23"/>
          <w:szCs w:val="23"/>
        </w:rPr>
        <w:t xml:space="preserve">If it wants to play offence, the game is simply harder than under the 7/50 rule. </w:t>
      </w:r>
    </w:p>
    <w:p w14:paraId="6C23B27F" w14:textId="77777777" w:rsidR="00940011" w:rsidRPr="00511DBF" w:rsidRDefault="00940011" w:rsidP="00B937DD">
      <w:pPr>
        <w:jc w:val="both"/>
        <w:rPr>
          <w:rFonts w:ascii="Bell MT" w:hAnsi="Bell MT" w:cs="Arial"/>
          <w:spacing w:val="-10"/>
          <w:sz w:val="23"/>
          <w:szCs w:val="23"/>
        </w:rPr>
      </w:pPr>
    </w:p>
    <w:p w14:paraId="4F3C6DAD" w14:textId="5FFEAF6F" w:rsidR="001A4669" w:rsidRPr="00511DBF" w:rsidRDefault="001A4669" w:rsidP="00B937DD">
      <w:pPr>
        <w:jc w:val="both"/>
        <w:rPr>
          <w:rFonts w:ascii="Bell MT" w:hAnsi="Bell MT" w:cs="Arial"/>
          <w:b/>
          <w:spacing w:val="-10"/>
          <w:sz w:val="23"/>
          <w:szCs w:val="23"/>
        </w:rPr>
      </w:pPr>
      <w:r w:rsidRPr="00511DBF">
        <w:rPr>
          <w:rFonts w:ascii="Bell MT" w:hAnsi="Bell MT" w:cs="Arial"/>
          <w:b/>
          <w:spacing w:val="-10"/>
          <w:sz w:val="23"/>
          <w:szCs w:val="23"/>
        </w:rPr>
        <w:t>An evolving federalism: Decentralization</w:t>
      </w:r>
    </w:p>
    <w:p w14:paraId="5C4862AF" w14:textId="15784DFC" w:rsidR="001A4669" w:rsidRPr="00511DBF" w:rsidRDefault="001A4669" w:rsidP="00FD1416">
      <w:pPr>
        <w:pStyle w:val="ListParagraph"/>
        <w:numPr>
          <w:ilvl w:val="0"/>
          <w:numId w:val="21"/>
        </w:numPr>
        <w:jc w:val="both"/>
        <w:rPr>
          <w:rFonts w:ascii="Bell MT" w:hAnsi="Bell MT" w:cs="Arial"/>
          <w:spacing w:val="-10"/>
          <w:sz w:val="23"/>
          <w:szCs w:val="23"/>
        </w:rPr>
      </w:pPr>
      <w:r w:rsidRPr="00511DBF">
        <w:rPr>
          <w:rFonts w:ascii="Bell MT" w:hAnsi="Bell MT" w:cs="Arial"/>
          <w:spacing w:val="-10"/>
          <w:sz w:val="23"/>
          <w:szCs w:val="23"/>
        </w:rPr>
        <w:t>Canada’s constitution of 1867 set up a highly centralized federation.</w:t>
      </w:r>
    </w:p>
    <w:p w14:paraId="09BF9308" w14:textId="1ABBF7F2" w:rsidR="001A4669" w:rsidRPr="00511DBF" w:rsidRDefault="001A4669" w:rsidP="00FD1416">
      <w:pPr>
        <w:pStyle w:val="ListParagraph"/>
        <w:numPr>
          <w:ilvl w:val="0"/>
          <w:numId w:val="21"/>
        </w:numPr>
        <w:jc w:val="both"/>
        <w:rPr>
          <w:rFonts w:ascii="Bell MT" w:hAnsi="Bell MT" w:cs="Arial"/>
          <w:spacing w:val="-10"/>
          <w:sz w:val="23"/>
          <w:szCs w:val="23"/>
        </w:rPr>
      </w:pPr>
      <w:r w:rsidRPr="00511DBF">
        <w:rPr>
          <w:rFonts w:ascii="Bell MT" w:hAnsi="Bell MT" w:cs="Arial"/>
          <w:spacing w:val="-10"/>
          <w:sz w:val="23"/>
          <w:szCs w:val="23"/>
        </w:rPr>
        <w:t>Nevertheless, Canada has changed to a highly decentralized federation in practice. Why?</w:t>
      </w:r>
    </w:p>
    <w:p w14:paraId="4354793D" w14:textId="50F4A4A8" w:rsidR="001A4669" w:rsidRPr="00511DBF" w:rsidRDefault="001A4669" w:rsidP="00FD1416">
      <w:pPr>
        <w:pStyle w:val="ListParagraph"/>
        <w:numPr>
          <w:ilvl w:val="1"/>
          <w:numId w:val="21"/>
        </w:numPr>
        <w:jc w:val="both"/>
        <w:rPr>
          <w:rFonts w:ascii="Bell MT" w:hAnsi="Bell MT" w:cs="Arial"/>
          <w:spacing w:val="-10"/>
          <w:sz w:val="23"/>
          <w:szCs w:val="23"/>
        </w:rPr>
      </w:pPr>
      <w:r w:rsidRPr="00511DBF">
        <w:rPr>
          <w:rFonts w:ascii="Bell MT" w:hAnsi="Bell MT" w:cs="Arial"/>
          <w:spacing w:val="-10"/>
          <w:sz w:val="23"/>
          <w:szCs w:val="23"/>
        </w:rPr>
        <w:t>Judicial review</w:t>
      </w:r>
    </w:p>
    <w:p w14:paraId="3823D023" w14:textId="2802380E" w:rsidR="001A4669" w:rsidRPr="00511DBF" w:rsidRDefault="001A4669" w:rsidP="00FD1416">
      <w:pPr>
        <w:pStyle w:val="ListParagraph"/>
        <w:numPr>
          <w:ilvl w:val="1"/>
          <w:numId w:val="21"/>
        </w:numPr>
        <w:jc w:val="both"/>
        <w:rPr>
          <w:rFonts w:ascii="Bell MT" w:hAnsi="Bell MT" w:cs="Arial"/>
          <w:spacing w:val="-10"/>
          <w:sz w:val="23"/>
          <w:szCs w:val="23"/>
        </w:rPr>
      </w:pPr>
      <w:r w:rsidRPr="00511DBF">
        <w:rPr>
          <w:rFonts w:ascii="Bell MT" w:hAnsi="Bell MT" w:cs="Arial"/>
          <w:spacing w:val="-10"/>
          <w:sz w:val="23"/>
          <w:szCs w:val="23"/>
        </w:rPr>
        <w:t>Political pressure</w:t>
      </w:r>
    </w:p>
    <w:p w14:paraId="545DA7FB" w14:textId="77F74D70" w:rsidR="001A4669" w:rsidRPr="00511DBF" w:rsidRDefault="001A4669" w:rsidP="00FD1416">
      <w:pPr>
        <w:pStyle w:val="ListParagraph"/>
        <w:numPr>
          <w:ilvl w:val="1"/>
          <w:numId w:val="21"/>
        </w:numPr>
        <w:jc w:val="both"/>
        <w:rPr>
          <w:rFonts w:ascii="Bell MT" w:hAnsi="Bell MT" w:cs="Arial"/>
          <w:spacing w:val="-10"/>
          <w:sz w:val="23"/>
          <w:szCs w:val="23"/>
        </w:rPr>
      </w:pPr>
      <w:r w:rsidRPr="00511DBF">
        <w:rPr>
          <w:rFonts w:ascii="Bell MT" w:hAnsi="Bell MT" w:cs="Arial"/>
          <w:spacing w:val="-10"/>
          <w:sz w:val="23"/>
          <w:szCs w:val="23"/>
        </w:rPr>
        <w:t>Demographic change</w:t>
      </w:r>
    </w:p>
    <w:p w14:paraId="6562B167" w14:textId="0F4D7E92" w:rsidR="001A4669" w:rsidRPr="00511DBF" w:rsidRDefault="001A4669" w:rsidP="00FD1416">
      <w:pPr>
        <w:pStyle w:val="ListParagraph"/>
        <w:numPr>
          <w:ilvl w:val="1"/>
          <w:numId w:val="21"/>
        </w:numPr>
        <w:jc w:val="both"/>
        <w:rPr>
          <w:rFonts w:ascii="Bell MT" w:hAnsi="Bell MT" w:cs="Arial"/>
          <w:spacing w:val="-10"/>
          <w:sz w:val="23"/>
          <w:szCs w:val="23"/>
        </w:rPr>
      </w:pPr>
      <w:r w:rsidRPr="00511DBF">
        <w:rPr>
          <w:rFonts w:ascii="Bell MT" w:hAnsi="Bell MT" w:cs="Arial"/>
          <w:spacing w:val="-10"/>
          <w:sz w:val="23"/>
          <w:szCs w:val="23"/>
        </w:rPr>
        <w:t>Citizen constitutionalism</w:t>
      </w:r>
    </w:p>
    <w:p w14:paraId="2AFD5B6A" w14:textId="77777777" w:rsidR="001A4669" w:rsidRPr="00511DBF" w:rsidRDefault="001A4669" w:rsidP="00B937DD">
      <w:pPr>
        <w:jc w:val="both"/>
        <w:rPr>
          <w:rFonts w:ascii="Bell MT" w:hAnsi="Bell MT" w:cs="Arial"/>
          <w:spacing w:val="-10"/>
          <w:sz w:val="23"/>
          <w:szCs w:val="23"/>
        </w:rPr>
      </w:pPr>
    </w:p>
    <w:p w14:paraId="1C302D0D" w14:textId="7E63340C" w:rsidR="001A4669" w:rsidRPr="00511DBF" w:rsidRDefault="001A4669"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Within 1867, there was greater taxation</w:t>
      </w:r>
      <w:r w:rsidR="00736794" w:rsidRPr="00511DBF">
        <w:rPr>
          <w:rFonts w:ascii="Bell MT" w:hAnsi="Bell MT" w:cs="Arial"/>
          <w:spacing w:val="-10"/>
          <w:sz w:val="23"/>
          <w:szCs w:val="23"/>
        </w:rPr>
        <w:t xml:space="preserve"> power given to the government (stronger fiscal base). </w:t>
      </w:r>
    </w:p>
    <w:p w14:paraId="47CC504E" w14:textId="330A6B02" w:rsidR="0099773A" w:rsidRPr="00511DBF" w:rsidRDefault="0099773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Disallowance power –gives the parliament the right to disallow the provinces (legal power).</w:t>
      </w:r>
    </w:p>
    <w:p w14:paraId="54C021FC" w14:textId="50B5BD59" w:rsidR="0099773A" w:rsidRPr="00511DBF" w:rsidRDefault="00855FC2"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 federal law is paramount to the provincial law in the case where two laws are in contradiction to each other. </w:t>
      </w:r>
    </w:p>
    <w:p w14:paraId="2822803B" w14:textId="20E392A5" w:rsidR="00423A60" w:rsidRPr="00511DBF" w:rsidRDefault="00423A60"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Political pressures, the rise of social rights movements, with the rise in demography in the West there has been central forces that led to a decentralization of the country.</w:t>
      </w:r>
    </w:p>
    <w:p w14:paraId="557D9756" w14:textId="153C435E" w:rsidR="00423A60" w:rsidRPr="00511DBF" w:rsidRDefault="00423A60"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There has been a rise in citizen constitutionalism –the fundamental legitimacy of the constitution.</w:t>
      </w:r>
    </w:p>
    <w:p w14:paraId="761B6D47" w14:textId="6B3817DD" w:rsidR="00423A60" w:rsidRPr="00511DBF" w:rsidRDefault="00423A60" w:rsidP="00FD1416">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 xml:space="preserve">The new constitution is not based on the concept of a people’s sovereignty. </w:t>
      </w:r>
      <w:r w:rsidR="006A3729" w:rsidRPr="00511DBF">
        <w:rPr>
          <w:rFonts w:ascii="Bell MT" w:hAnsi="Bell MT" w:cs="Arial"/>
          <w:spacing w:val="-10"/>
          <w:sz w:val="23"/>
          <w:szCs w:val="23"/>
        </w:rPr>
        <w:t xml:space="preserve">People will be heard through the policies, laws, or measures taken by their government –the people’s voice is heard by their premiers, by their elected legislator. </w:t>
      </w:r>
    </w:p>
    <w:p w14:paraId="360B34F3" w14:textId="403E3F03" w:rsidR="006D609A" w:rsidRPr="00511DBF" w:rsidRDefault="006D609A" w:rsidP="00FD1416">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 xml:space="preserve">We have now developed a practice (convention/precedent) through the referendums, we now have a feeling that fundamental amendment to constitution cannot happen simply by having our legislature signed on; it is somehow now insufficient since people’s voice needs to be heard outside from the legislator voice –continuation of decentralization. </w:t>
      </w:r>
    </w:p>
    <w:p w14:paraId="339E31A9" w14:textId="77777777" w:rsidR="0069104E" w:rsidRPr="00511DBF" w:rsidRDefault="0069104E" w:rsidP="00B937DD">
      <w:pPr>
        <w:jc w:val="both"/>
        <w:rPr>
          <w:rFonts w:ascii="Bell MT" w:hAnsi="Bell MT" w:cs="Arial"/>
          <w:spacing w:val="-10"/>
          <w:sz w:val="23"/>
          <w:szCs w:val="23"/>
        </w:rPr>
      </w:pPr>
    </w:p>
    <w:p w14:paraId="0C16C113" w14:textId="0805E261" w:rsidR="0069104E" w:rsidRPr="00511DBF" w:rsidRDefault="0069104E" w:rsidP="00B937DD">
      <w:pPr>
        <w:jc w:val="both"/>
        <w:rPr>
          <w:rFonts w:ascii="Bell MT" w:hAnsi="Bell MT" w:cs="Arial"/>
          <w:b/>
          <w:spacing w:val="-10"/>
          <w:sz w:val="23"/>
          <w:szCs w:val="23"/>
        </w:rPr>
      </w:pPr>
      <w:r w:rsidRPr="00511DBF">
        <w:rPr>
          <w:rFonts w:ascii="Bell MT" w:hAnsi="Bell MT" w:cs="Arial"/>
          <w:b/>
          <w:spacing w:val="-10"/>
          <w:sz w:val="23"/>
          <w:szCs w:val="23"/>
        </w:rPr>
        <w:t>Referendum of 1995</w:t>
      </w:r>
    </w:p>
    <w:p w14:paraId="5FF9AA44" w14:textId="75CA7DCA" w:rsidR="0069104E" w:rsidRPr="00511DBF" w:rsidRDefault="0069104E" w:rsidP="00FD1416">
      <w:pPr>
        <w:pStyle w:val="ListParagraph"/>
        <w:numPr>
          <w:ilvl w:val="0"/>
          <w:numId w:val="22"/>
        </w:numPr>
        <w:jc w:val="both"/>
        <w:rPr>
          <w:rFonts w:ascii="Bell MT" w:hAnsi="Bell MT" w:cs="Arial"/>
          <w:spacing w:val="-10"/>
          <w:sz w:val="23"/>
          <w:szCs w:val="23"/>
        </w:rPr>
      </w:pPr>
      <w:r w:rsidRPr="00511DBF">
        <w:rPr>
          <w:rFonts w:ascii="Bell MT" w:hAnsi="Bell MT" w:cs="Arial"/>
          <w:spacing w:val="-10"/>
          <w:sz w:val="23"/>
          <w:szCs w:val="23"/>
        </w:rPr>
        <w:t xml:space="preserve">Part of the problem was the question. </w:t>
      </w:r>
    </w:p>
    <w:p w14:paraId="71DAE685" w14:textId="22A68A85" w:rsidR="0069104E" w:rsidRPr="00511DBF" w:rsidRDefault="0069104E" w:rsidP="00FD1416">
      <w:pPr>
        <w:pStyle w:val="ListParagraph"/>
        <w:numPr>
          <w:ilvl w:val="1"/>
          <w:numId w:val="22"/>
        </w:numPr>
        <w:jc w:val="both"/>
        <w:rPr>
          <w:rFonts w:ascii="Bell MT" w:hAnsi="Bell MT" w:cs="Arial"/>
          <w:spacing w:val="-10"/>
          <w:sz w:val="23"/>
          <w:szCs w:val="23"/>
        </w:rPr>
      </w:pPr>
      <w:r w:rsidRPr="00511DBF">
        <w:rPr>
          <w:rFonts w:ascii="Bell MT" w:hAnsi="Bell MT" w:cs="Arial"/>
          <w:spacing w:val="-10"/>
          <w:sz w:val="23"/>
          <w:szCs w:val="23"/>
        </w:rPr>
        <w:t xml:space="preserve">The question might have been unclear. </w:t>
      </w:r>
    </w:p>
    <w:p w14:paraId="2509A78D" w14:textId="77777777" w:rsidR="000A0684" w:rsidRPr="00511DBF" w:rsidRDefault="000A0684" w:rsidP="00B937DD">
      <w:pPr>
        <w:pStyle w:val="ListParagraph"/>
        <w:ind w:left="1440"/>
        <w:jc w:val="both"/>
        <w:rPr>
          <w:rFonts w:ascii="Bell MT" w:hAnsi="Bell MT" w:cs="Arial"/>
          <w:spacing w:val="-10"/>
          <w:sz w:val="23"/>
          <w:szCs w:val="23"/>
        </w:rPr>
      </w:pPr>
    </w:p>
    <w:p w14:paraId="7448A9C9" w14:textId="7F11C297" w:rsidR="0069104E" w:rsidRPr="00511DBF" w:rsidRDefault="0069104E" w:rsidP="00FD1416">
      <w:pPr>
        <w:pStyle w:val="ListParagraph"/>
        <w:numPr>
          <w:ilvl w:val="0"/>
          <w:numId w:val="22"/>
        </w:numPr>
        <w:jc w:val="both"/>
        <w:rPr>
          <w:rFonts w:ascii="Bell MT" w:hAnsi="Bell MT" w:cs="Arial"/>
          <w:spacing w:val="-10"/>
          <w:sz w:val="23"/>
          <w:szCs w:val="23"/>
        </w:rPr>
      </w:pPr>
      <w:r w:rsidRPr="00511DBF">
        <w:rPr>
          <w:rFonts w:ascii="Bell MT" w:hAnsi="Bell MT" w:cs="Arial"/>
          <w:spacing w:val="-10"/>
          <w:sz w:val="23"/>
          <w:szCs w:val="23"/>
        </w:rPr>
        <w:lastRenderedPageBreak/>
        <w:t xml:space="preserve">Decision by the Chrétien Government: Go to the Supreme Court some question. </w:t>
      </w:r>
    </w:p>
    <w:p w14:paraId="0AB5E4A8" w14:textId="6EAE0750" w:rsidR="0069104E" w:rsidRPr="00511DBF" w:rsidRDefault="0069104E" w:rsidP="00FD1416">
      <w:pPr>
        <w:pStyle w:val="ListParagraph"/>
        <w:numPr>
          <w:ilvl w:val="1"/>
          <w:numId w:val="22"/>
        </w:numPr>
        <w:jc w:val="both"/>
        <w:rPr>
          <w:rFonts w:ascii="Bell MT" w:hAnsi="Bell MT" w:cs="Arial"/>
          <w:spacing w:val="-10"/>
          <w:sz w:val="23"/>
          <w:szCs w:val="23"/>
        </w:rPr>
      </w:pPr>
      <w:r w:rsidRPr="00511DBF">
        <w:rPr>
          <w:rFonts w:ascii="Bell MT" w:hAnsi="Bell MT" w:cs="Arial"/>
          <w:spacing w:val="-10"/>
          <w:sz w:val="23"/>
          <w:szCs w:val="23"/>
        </w:rPr>
        <w:t>Right under the Canadian constitution for a province to secede unilaterally (NO)</w:t>
      </w:r>
    </w:p>
    <w:p w14:paraId="5FB30489" w14:textId="3953F7FC" w:rsidR="0069104E" w:rsidRPr="00511DBF" w:rsidRDefault="0069104E" w:rsidP="00FD1416">
      <w:pPr>
        <w:pStyle w:val="ListParagraph"/>
        <w:numPr>
          <w:ilvl w:val="1"/>
          <w:numId w:val="22"/>
        </w:numPr>
        <w:jc w:val="both"/>
        <w:rPr>
          <w:rFonts w:ascii="Bell MT" w:hAnsi="Bell MT" w:cs="Arial"/>
          <w:spacing w:val="-10"/>
          <w:sz w:val="23"/>
          <w:szCs w:val="23"/>
        </w:rPr>
      </w:pPr>
      <w:r w:rsidRPr="00511DBF">
        <w:rPr>
          <w:rFonts w:ascii="Bell MT" w:hAnsi="Bell MT" w:cs="Arial"/>
          <w:spacing w:val="-10"/>
          <w:sz w:val="23"/>
          <w:szCs w:val="23"/>
        </w:rPr>
        <w:t>Is there a right under international law for a province to secede unilaterally? (NO)</w:t>
      </w:r>
    </w:p>
    <w:p w14:paraId="71C1F7FF" w14:textId="655D4C3F" w:rsidR="0069104E" w:rsidRPr="00511DBF" w:rsidRDefault="0069104E" w:rsidP="00FD1416">
      <w:pPr>
        <w:pStyle w:val="ListParagraph"/>
        <w:numPr>
          <w:ilvl w:val="1"/>
          <w:numId w:val="22"/>
        </w:numPr>
        <w:jc w:val="both"/>
        <w:rPr>
          <w:rFonts w:ascii="Bell MT" w:hAnsi="Bell MT" w:cs="Arial"/>
          <w:spacing w:val="-10"/>
          <w:sz w:val="23"/>
          <w:szCs w:val="23"/>
        </w:rPr>
      </w:pPr>
      <w:r w:rsidRPr="00511DBF">
        <w:rPr>
          <w:rFonts w:ascii="Bell MT" w:hAnsi="Bell MT" w:cs="Arial"/>
          <w:spacing w:val="-10"/>
          <w:sz w:val="23"/>
          <w:szCs w:val="23"/>
        </w:rPr>
        <w:t>If there is a conflict between domestic and international law, which takes precedence? (No conflict)</w:t>
      </w:r>
    </w:p>
    <w:p w14:paraId="4B933332" w14:textId="77777777" w:rsidR="0069104E" w:rsidRPr="00511DBF" w:rsidRDefault="0069104E" w:rsidP="00B937DD">
      <w:pPr>
        <w:jc w:val="both"/>
        <w:rPr>
          <w:rFonts w:ascii="Bell MT" w:hAnsi="Bell MT" w:cs="Arial"/>
          <w:spacing w:val="-10"/>
          <w:sz w:val="23"/>
          <w:szCs w:val="23"/>
        </w:rPr>
      </w:pPr>
    </w:p>
    <w:p w14:paraId="691FD602" w14:textId="5FA29A96" w:rsidR="0069104E" w:rsidRPr="00511DBF" w:rsidRDefault="0069104E" w:rsidP="00FD1416">
      <w:pPr>
        <w:pStyle w:val="ListParagraph"/>
        <w:numPr>
          <w:ilvl w:val="0"/>
          <w:numId w:val="23"/>
        </w:numPr>
        <w:jc w:val="both"/>
        <w:rPr>
          <w:rFonts w:ascii="Bell MT" w:hAnsi="Bell MT" w:cs="Arial"/>
          <w:spacing w:val="-10"/>
          <w:sz w:val="23"/>
          <w:szCs w:val="23"/>
        </w:rPr>
      </w:pPr>
      <w:r w:rsidRPr="00511DBF">
        <w:rPr>
          <w:rFonts w:ascii="Bell MT" w:hAnsi="Bell MT" w:cs="Arial"/>
          <w:spacing w:val="-10"/>
          <w:sz w:val="23"/>
          <w:szCs w:val="23"/>
        </w:rPr>
        <w:t>Set out constitutional principles</w:t>
      </w:r>
    </w:p>
    <w:p w14:paraId="61359504" w14:textId="22C781A0" w:rsidR="0069104E" w:rsidRPr="00511DBF" w:rsidRDefault="0069104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Federalism</w:t>
      </w:r>
      <w:r w:rsidR="00E05801" w:rsidRPr="00511DBF">
        <w:rPr>
          <w:rFonts w:ascii="Bell MT" w:hAnsi="Bell MT" w:cs="Arial"/>
          <w:spacing w:val="-10"/>
          <w:sz w:val="23"/>
          <w:szCs w:val="23"/>
        </w:rPr>
        <w:t>: par. 58: Federalism recognizes the proponent parts of constitution. It facilitates the pursuit of goals (ethnic and linguistic). The function is to enable citizens to participate simultaneously in different levels (federal and provincial) and to pursue goals at both provincial and federal levels.</w:t>
      </w:r>
    </w:p>
    <w:p w14:paraId="7C11480D" w14:textId="1A62EFA7" w:rsidR="0069104E" w:rsidRPr="00511DBF" w:rsidRDefault="0069104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Democracy</w:t>
      </w:r>
      <w:r w:rsidR="00E05801" w:rsidRPr="00511DBF">
        <w:rPr>
          <w:rFonts w:ascii="Bell MT" w:hAnsi="Bell MT" w:cs="Arial"/>
          <w:spacing w:val="-10"/>
          <w:sz w:val="23"/>
          <w:szCs w:val="23"/>
        </w:rPr>
        <w:t xml:space="preserve">: Expresses the sovereign will of the people –consent of the government. The constitution allows constitution change in each participant to Confederation. </w:t>
      </w:r>
    </w:p>
    <w:p w14:paraId="0B100A2D" w14:textId="3DA8C51B" w:rsidR="0069104E" w:rsidRPr="00511DBF" w:rsidRDefault="0069104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Constitutionalism and the rule of law</w:t>
      </w:r>
      <w:r w:rsidR="00E05801" w:rsidRPr="00511DBF">
        <w:rPr>
          <w:rFonts w:ascii="Bell MT" w:hAnsi="Bell MT" w:cs="Arial"/>
          <w:spacing w:val="-10"/>
          <w:sz w:val="23"/>
          <w:szCs w:val="23"/>
        </w:rPr>
        <w:t>: Constitutionalism provides a shield for individuals for arbitrary state action. The power of the legislature is limited. They do have rules that they oblige by. Constitutionalism must respect to every laws. Every action by an unconstitutional government is illegitimate –and therefore illegal.</w:t>
      </w:r>
    </w:p>
    <w:p w14:paraId="5194B078" w14:textId="0E9E7620" w:rsidR="0069104E" w:rsidRPr="00511DBF" w:rsidRDefault="0069104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Respect for minorities</w:t>
      </w:r>
      <w:r w:rsidR="00E05801" w:rsidRPr="00511DBF">
        <w:rPr>
          <w:rFonts w:ascii="Bell MT" w:hAnsi="Bell MT" w:cs="Arial"/>
          <w:spacing w:val="-10"/>
          <w:sz w:val="23"/>
          <w:szCs w:val="23"/>
        </w:rPr>
        <w:t xml:space="preserve">: Majorities under democracy cannot just trump the rights f minorities. </w:t>
      </w:r>
    </w:p>
    <w:p w14:paraId="7E6D944D" w14:textId="36303292" w:rsidR="000A0684" w:rsidRPr="00511DBF" w:rsidRDefault="000A0684" w:rsidP="00B937DD">
      <w:pPr>
        <w:pStyle w:val="ListParagraph"/>
        <w:ind w:left="1440"/>
        <w:jc w:val="both"/>
        <w:rPr>
          <w:rFonts w:ascii="Bell MT" w:hAnsi="Bell MT" w:cs="Arial"/>
          <w:spacing w:val="-10"/>
          <w:sz w:val="23"/>
          <w:szCs w:val="23"/>
        </w:rPr>
      </w:pPr>
      <w:r w:rsidRPr="00511DBF">
        <w:rPr>
          <w:rFonts w:ascii="Bell MT" w:hAnsi="Bell MT" w:cs="Arial"/>
          <w:spacing w:val="-10"/>
          <w:sz w:val="23"/>
          <w:szCs w:val="23"/>
        </w:rPr>
        <w:t xml:space="preserve">*** Countervailing any of these basic rules is unconceivable.  </w:t>
      </w:r>
    </w:p>
    <w:p w14:paraId="7210E8D9" w14:textId="117B3F8D" w:rsidR="000A0684" w:rsidRPr="00511DBF" w:rsidRDefault="000A0684"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Is there a hierarchy of principles in these four?</w:t>
      </w:r>
    </w:p>
    <w:p w14:paraId="56C76D29" w14:textId="29723563" w:rsidR="003F2168" w:rsidRPr="00115217" w:rsidRDefault="000A0684" w:rsidP="00115217">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 xml:space="preserve">The argument is that no. Each one of those has to be respected. Democracy cannot overset federalism, etc. </w:t>
      </w:r>
    </w:p>
    <w:p w14:paraId="2E4F1CEF" w14:textId="77777777" w:rsidR="0069104E" w:rsidRPr="00511DBF" w:rsidRDefault="0069104E" w:rsidP="00B937DD">
      <w:pPr>
        <w:jc w:val="both"/>
        <w:rPr>
          <w:rFonts w:ascii="Bell MT" w:hAnsi="Bell MT" w:cs="Arial"/>
          <w:spacing w:val="-10"/>
          <w:sz w:val="23"/>
          <w:szCs w:val="23"/>
        </w:rPr>
      </w:pPr>
    </w:p>
    <w:p w14:paraId="75A5CEA8" w14:textId="6EF8DDC7" w:rsidR="0069104E" w:rsidRPr="00511DBF" w:rsidRDefault="00B25ACF" w:rsidP="00FD1416">
      <w:pPr>
        <w:pStyle w:val="ListParagraph"/>
        <w:numPr>
          <w:ilvl w:val="0"/>
          <w:numId w:val="23"/>
        </w:numPr>
        <w:jc w:val="both"/>
        <w:rPr>
          <w:rFonts w:ascii="Bell MT" w:hAnsi="Bell MT" w:cs="Arial"/>
          <w:spacing w:val="-10"/>
          <w:sz w:val="23"/>
          <w:szCs w:val="23"/>
        </w:rPr>
      </w:pPr>
      <w:r w:rsidRPr="00511DBF">
        <w:rPr>
          <w:rFonts w:ascii="Bell MT" w:hAnsi="Bell MT" w:cs="Arial"/>
          <w:spacing w:val="-10"/>
          <w:sz w:val="23"/>
          <w:szCs w:val="23"/>
        </w:rPr>
        <w:t>How to</w:t>
      </w:r>
      <w:r w:rsidR="0069104E" w:rsidRPr="00511DBF">
        <w:rPr>
          <w:rFonts w:ascii="Bell MT" w:hAnsi="Bell MT" w:cs="Arial"/>
          <w:spacing w:val="-10"/>
          <w:sz w:val="23"/>
          <w:szCs w:val="23"/>
        </w:rPr>
        <w:t xml:space="preserve"> answer the question on the basis of these principles?</w:t>
      </w:r>
    </w:p>
    <w:p w14:paraId="5C61174C" w14:textId="505A5F5D" w:rsidR="00B25ACF" w:rsidRPr="00511DBF" w:rsidRDefault="00B25ACF"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The democratic principles means that a clear expression on a clear question on secession needs a clear answer, there is an obligation of Canada to negotiate towards </w:t>
      </w:r>
      <w:r w:rsidR="0075746A" w:rsidRPr="00511DBF">
        <w:rPr>
          <w:rFonts w:ascii="Bell MT" w:hAnsi="Bell MT" w:cs="Arial"/>
          <w:spacing w:val="-10"/>
          <w:sz w:val="23"/>
          <w:szCs w:val="23"/>
        </w:rPr>
        <w:t>secession</w:t>
      </w:r>
      <w:r w:rsidRPr="00511DBF">
        <w:rPr>
          <w:rFonts w:ascii="Bell MT" w:hAnsi="Bell MT" w:cs="Arial"/>
          <w:spacing w:val="-10"/>
          <w:sz w:val="23"/>
          <w:szCs w:val="23"/>
        </w:rPr>
        <w:t xml:space="preserve">. </w:t>
      </w:r>
    </w:p>
    <w:p w14:paraId="3DEF7B07" w14:textId="3205B8D2" w:rsidR="00AE56EE" w:rsidRPr="00511DBF" w:rsidRDefault="00AE56E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If there is a question “do you want in or out” and that the </w:t>
      </w:r>
      <w:r w:rsidR="0075746A" w:rsidRPr="00511DBF">
        <w:rPr>
          <w:rFonts w:ascii="Bell MT" w:hAnsi="Bell MT" w:cs="Arial"/>
          <w:spacing w:val="-10"/>
          <w:sz w:val="23"/>
          <w:szCs w:val="23"/>
        </w:rPr>
        <w:t>result was 90% in favour (yes), which</w:t>
      </w:r>
      <w:r w:rsidRPr="00511DBF">
        <w:rPr>
          <w:rFonts w:ascii="Bell MT" w:hAnsi="Bell MT" w:cs="Arial"/>
          <w:spacing w:val="-10"/>
          <w:sz w:val="23"/>
          <w:szCs w:val="23"/>
        </w:rPr>
        <w:t xml:space="preserve"> binds a legal obligation from Canada to negotiate. </w:t>
      </w:r>
    </w:p>
    <w:p w14:paraId="621AB360" w14:textId="4AA7E2EB" w:rsidR="00AE56EE" w:rsidRPr="00511DBF" w:rsidRDefault="00AE56EE"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Yet, this democracy principle does not trump the others (federalism); no one majority trumps another. Therefore, secession cannot be unilateral. </w:t>
      </w:r>
    </w:p>
    <w:p w14:paraId="65BF2AE5" w14:textId="0BD7A5C7" w:rsidR="002056E9" w:rsidRPr="00511DBF" w:rsidRDefault="002056E9"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Par. 93: </w:t>
      </w:r>
      <w:r w:rsidR="0075746A" w:rsidRPr="00511DBF">
        <w:rPr>
          <w:rFonts w:ascii="Bell MT" w:hAnsi="Bell MT" w:cs="Arial"/>
          <w:spacing w:val="-10"/>
          <w:sz w:val="23"/>
          <w:szCs w:val="23"/>
        </w:rPr>
        <w:t xml:space="preserve">Both majorities would have to agree. The majority of Québec and the majority of Canada as a whole –bilateralism, not unilateralism. </w:t>
      </w:r>
    </w:p>
    <w:p w14:paraId="209012E7" w14:textId="4FB9BEA9" w:rsidR="0075746A" w:rsidRPr="00511DBF" w:rsidRDefault="0075746A"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To legitimately negotiate its way out of Canada, it has to have the approval of the majority of the rest of Canada –including the rights of minorities, presumably of Québec. </w:t>
      </w:r>
    </w:p>
    <w:p w14:paraId="6F60220A" w14:textId="77777777" w:rsidR="0014206F" w:rsidRPr="00511DBF" w:rsidRDefault="0014206F" w:rsidP="00B937DD">
      <w:pPr>
        <w:jc w:val="both"/>
        <w:rPr>
          <w:rFonts w:ascii="Bell MT" w:hAnsi="Bell MT" w:cs="Arial"/>
          <w:spacing w:val="-10"/>
          <w:sz w:val="23"/>
          <w:szCs w:val="23"/>
        </w:rPr>
      </w:pPr>
    </w:p>
    <w:p w14:paraId="09520057" w14:textId="7BEB01D1" w:rsidR="0014206F" w:rsidRPr="00511DBF" w:rsidRDefault="0014206F"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 xml:space="preserve">Under international law, can an area unilaterally secede for a part of a country? The </w:t>
      </w:r>
      <w:r w:rsidR="007C442A" w:rsidRPr="00511DBF">
        <w:rPr>
          <w:rFonts w:ascii="Bell MT" w:hAnsi="Bell MT" w:cs="Arial"/>
          <w:spacing w:val="-10"/>
          <w:sz w:val="23"/>
          <w:szCs w:val="23"/>
        </w:rPr>
        <w:t>Supreme Court</w:t>
      </w:r>
      <w:r w:rsidRPr="00511DBF">
        <w:rPr>
          <w:rFonts w:ascii="Bell MT" w:hAnsi="Bell MT" w:cs="Arial"/>
          <w:spacing w:val="-10"/>
          <w:sz w:val="23"/>
          <w:szCs w:val="23"/>
        </w:rPr>
        <w:t xml:space="preserve"> answers no. </w:t>
      </w:r>
    </w:p>
    <w:p w14:paraId="76914DA6" w14:textId="612A4832" w:rsidR="0014206F" w:rsidRPr="00511DBF" w:rsidRDefault="0014206F"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In the absence of a specific law, international law places a great importance of the integrity of natural state. </w:t>
      </w:r>
    </w:p>
    <w:p w14:paraId="3F5CC367" w14:textId="3E314056" w:rsidR="0014206F" w:rsidRPr="00511DBF" w:rsidRDefault="006575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A state whose government respect its people within its borders, that state has a right to territorial integrity. </w:t>
      </w:r>
    </w:p>
    <w:p w14:paraId="25D9DB06" w14:textId="5B5E9C3C" w:rsidR="007C442A" w:rsidRPr="00115217" w:rsidRDefault="00585D45" w:rsidP="00B937DD">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 </w:t>
      </w:r>
      <w:r w:rsidR="007C442A" w:rsidRPr="00511DBF">
        <w:rPr>
          <w:rFonts w:ascii="Bell MT" w:hAnsi="Bell MT" w:cs="Arial"/>
          <w:spacing w:val="-10"/>
          <w:sz w:val="23"/>
          <w:szCs w:val="23"/>
        </w:rPr>
        <w:t>Supreme Court</w:t>
      </w:r>
      <w:r w:rsidRPr="00511DBF">
        <w:rPr>
          <w:rFonts w:ascii="Bell MT" w:hAnsi="Bell MT" w:cs="Arial"/>
          <w:spacing w:val="-10"/>
          <w:sz w:val="23"/>
          <w:szCs w:val="23"/>
        </w:rPr>
        <w:t xml:space="preserve"> says that there may be a unilaterally right to secede if under a colonial and oppressed regime. </w:t>
      </w:r>
      <w:r w:rsidR="00E05393" w:rsidRPr="00511DBF">
        <w:rPr>
          <w:rFonts w:ascii="Bell MT" w:hAnsi="Bell MT" w:cs="Arial"/>
          <w:spacing w:val="-10"/>
          <w:sz w:val="23"/>
          <w:szCs w:val="23"/>
        </w:rPr>
        <w:t xml:space="preserve">The population of Québec cannot therefore be considered endangered or oppressed by the federal government. </w:t>
      </w:r>
      <w:r w:rsidR="004D19E9" w:rsidRPr="00511DBF">
        <w:rPr>
          <w:rFonts w:ascii="Bell MT" w:hAnsi="Bell MT" w:cs="Arial"/>
          <w:spacing w:val="-10"/>
          <w:sz w:val="23"/>
          <w:szCs w:val="23"/>
        </w:rPr>
        <w:t xml:space="preserve">The population of Québec is equitably represented in federal institutions. </w:t>
      </w:r>
    </w:p>
    <w:p w14:paraId="712E3F08" w14:textId="77777777" w:rsidR="00BA53E3" w:rsidRPr="00511DBF" w:rsidRDefault="00BA53E3" w:rsidP="00B937DD">
      <w:pPr>
        <w:jc w:val="both"/>
        <w:rPr>
          <w:rFonts w:ascii="Bell MT" w:hAnsi="Bell MT" w:cs="Arial"/>
          <w:spacing w:val="-10"/>
          <w:sz w:val="23"/>
          <w:szCs w:val="23"/>
        </w:rPr>
      </w:pPr>
    </w:p>
    <w:p w14:paraId="16351BCE" w14:textId="10C2B130" w:rsidR="00BA53E3" w:rsidRPr="00511DBF" w:rsidRDefault="00BA53E3" w:rsidP="00B937DD">
      <w:pPr>
        <w:jc w:val="both"/>
        <w:rPr>
          <w:rFonts w:ascii="Bell MT" w:hAnsi="Bell MT" w:cs="Arial"/>
          <w:b/>
          <w:spacing w:val="-10"/>
          <w:sz w:val="23"/>
          <w:szCs w:val="23"/>
        </w:rPr>
      </w:pPr>
      <w:r w:rsidRPr="00511DBF">
        <w:rPr>
          <w:rFonts w:ascii="Bell MT" w:hAnsi="Bell MT" w:cs="Arial"/>
          <w:b/>
          <w:spacing w:val="-10"/>
          <w:sz w:val="23"/>
          <w:szCs w:val="23"/>
        </w:rPr>
        <w:t>Exam February 7</w:t>
      </w:r>
      <w:r w:rsidRPr="00511DBF">
        <w:rPr>
          <w:rFonts w:ascii="Bell MT" w:hAnsi="Bell MT" w:cs="Arial"/>
          <w:b/>
          <w:spacing w:val="-10"/>
          <w:sz w:val="23"/>
          <w:szCs w:val="23"/>
          <w:vertAlign w:val="superscript"/>
        </w:rPr>
        <w:t>th</w:t>
      </w:r>
    </w:p>
    <w:p w14:paraId="0A1CDFCF" w14:textId="4A753197" w:rsidR="00BA53E3" w:rsidRPr="00511DBF" w:rsidRDefault="00BA53E3"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Definitions</w:t>
      </w:r>
    </w:p>
    <w:p w14:paraId="18143FA1" w14:textId="5EA57B79" w:rsidR="00BA53E3" w:rsidRPr="00511DBF" w:rsidRDefault="00BA53E3"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What did Mr. X said about issue Y? </w:t>
      </w:r>
    </w:p>
    <w:p w14:paraId="41CF1051" w14:textId="3A9F3CA8" w:rsidR="00D5482A" w:rsidRPr="00511DBF" w:rsidRDefault="00D5482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2 essay questions</w:t>
      </w:r>
    </w:p>
    <w:p w14:paraId="4920D6A7" w14:textId="77777777" w:rsidR="0075746A" w:rsidRPr="00511DBF" w:rsidRDefault="0075746A" w:rsidP="00B937DD">
      <w:pPr>
        <w:jc w:val="both"/>
        <w:rPr>
          <w:rFonts w:ascii="Bell MT" w:hAnsi="Bell MT" w:cs="Arial"/>
          <w:spacing w:val="-10"/>
          <w:sz w:val="23"/>
          <w:szCs w:val="23"/>
        </w:rPr>
      </w:pPr>
    </w:p>
    <w:p w14:paraId="662CCC82" w14:textId="43C11900" w:rsidR="009837FC" w:rsidRPr="00511DBF" w:rsidRDefault="009837FC" w:rsidP="00B937DD">
      <w:pPr>
        <w:jc w:val="both"/>
        <w:rPr>
          <w:rFonts w:ascii="Bell MT" w:hAnsi="Bell MT" w:cs="Arial"/>
          <w:b/>
          <w:spacing w:val="-10"/>
          <w:sz w:val="23"/>
          <w:szCs w:val="23"/>
        </w:rPr>
      </w:pPr>
      <w:r w:rsidRPr="00511DBF">
        <w:rPr>
          <w:rFonts w:ascii="Bell MT" w:hAnsi="Bell MT" w:cs="Arial"/>
          <w:b/>
          <w:spacing w:val="-10"/>
          <w:sz w:val="23"/>
          <w:szCs w:val="23"/>
        </w:rPr>
        <w:t>REAGIONALISM IN CANADA</w:t>
      </w:r>
    </w:p>
    <w:p w14:paraId="5FAE7B67" w14:textId="7AC595C0" w:rsidR="009837FC" w:rsidRPr="00511DBF" w:rsidRDefault="009837FC" w:rsidP="00FD1416">
      <w:pPr>
        <w:pStyle w:val="ListParagraph"/>
        <w:numPr>
          <w:ilvl w:val="0"/>
          <w:numId w:val="23"/>
        </w:numPr>
        <w:jc w:val="both"/>
        <w:rPr>
          <w:rFonts w:ascii="Bell MT" w:hAnsi="Bell MT" w:cs="Arial"/>
          <w:spacing w:val="-10"/>
          <w:sz w:val="23"/>
          <w:szCs w:val="23"/>
        </w:rPr>
      </w:pPr>
      <w:r w:rsidRPr="00511DBF">
        <w:rPr>
          <w:rFonts w:ascii="Bell MT" w:hAnsi="Bell MT" w:cs="Arial"/>
          <w:spacing w:val="-10"/>
          <w:sz w:val="23"/>
          <w:szCs w:val="23"/>
        </w:rPr>
        <w:t>Regionalism</w:t>
      </w:r>
    </w:p>
    <w:p w14:paraId="3CF4148F" w14:textId="1135C926" w:rsidR="009837FC" w:rsidRPr="00511DBF" w:rsidRDefault="009837FC"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A politics of territory</w:t>
      </w:r>
      <w:r w:rsidR="00942C4C" w:rsidRPr="00511DBF">
        <w:rPr>
          <w:rFonts w:ascii="Bell MT" w:hAnsi="Bell MT" w:cs="Arial"/>
          <w:spacing w:val="-10"/>
          <w:sz w:val="23"/>
          <w:szCs w:val="23"/>
        </w:rPr>
        <w:t xml:space="preserve"> </w:t>
      </w:r>
    </w:p>
    <w:p w14:paraId="090EE4DC" w14:textId="33A7199F" w:rsidR="009837FC" w:rsidRPr="00511DBF" w:rsidRDefault="009837FC"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The territorialisation of politics</w:t>
      </w:r>
      <w:r w:rsidR="00942C4C" w:rsidRPr="00511DBF">
        <w:rPr>
          <w:rFonts w:ascii="Bell MT" w:hAnsi="Bell MT" w:cs="Arial"/>
          <w:spacing w:val="-10"/>
          <w:sz w:val="23"/>
          <w:szCs w:val="23"/>
        </w:rPr>
        <w:t xml:space="preserve"> (a compartmentalisation of politics)</w:t>
      </w:r>
    </w:p>
    <w:p w14:paraId="3B0F5AC1" w14:textId="77777777" w:rsidR="009837FC" w:rsidRPr="00511DBF" w:rsidRDefault="009837FC" w:rsidP="00B937DD">
      <w:pPr>
        <w:jc w:val="both"/>
        <w:rPr>
          <w:rFonts w:ascii="Bell MT" w:hAnsi="Bell MT" w:cs="Arial"/>
          <w:spacing w:val="-10"/>
          <w:sz w:val="23"/>
          <w:szCs w:val="23"/>
        </w:rPr>
      </w:pPr>
    </w:p>
    <w:p w14:paraId="7054637C" w14:textId="685F094F" w:rsidR="009837FC" w:rsidRPr="00511DBF" w:rsidRDefault="009837FC" w:rsidP="00FD1416">
      <w:pPr>
        <w:pStyle w:val="ListParagraph"/>
        <w:numPr>
          <w:ilvl w:val="0"/>
          <w:numId w:val="23"/>
        </w:numPr>
        <w:jc w:val="both"/>
        <w:rPr>
          <w:rFonts w:ascii="Bell MT" w:hAnsi="Bell MT" w:cs="Arial"/>
          <w:spacing w:val="-10"/>
          <w:sz w:val="23"/>
          <w:szCs w:val="23"/>
        </w:rPr>
      </w:pPr>
      <w:r w:rsidRPr="00511DBF">
        <w:rPr>
          <w:rFonts w:ascii="Bell MT" w:hAnsi="Bell MT" w:cs="Arial"/>
          <w:spacing w:val="-10"/>
          <w:sz w:val="23"/>
          <w:szCs w:val="23"/>
        </w:rPr>
        <w:t>Where do regions come from?</w:t>
      </w:r>
      <w:r w:rsidR="00942C4C" w:rsidRPr="00511DBF">
        <w:rPr>
          <w:rFonts w:ascii="Bell MT" w:hAnsi="Bell MT" w:cs="Arial"/>
          <w:spacing w:val="-10"/>
          <w:sz w:val="23"/>
          <w:szCs w:val="23"/>
        </w:rPr>
        <w:t xml:space="preserve"> –Allow for the possibility that regions are not just determined by natural boundaries. Regions can therefore be defined by a great number of criteria. </w:t>
      </w:r>
    </w:p>
    <w:p w14:paraId="7E070FD5" w14:textId="7D5BBABF" w:rsidR="00C9646A" w:rsidRPr="00511DBF" w:rsidRDefault="009837FC"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Natural boundaries?</w:t>
      </w:r>
      <w:r w:rsidR="00D41859" w:rsidRPr="00511DBF">
        <w:rPr>
          <w:rFonts w:ascii="Bell MT" w:hAnsi="Bell MT" w:cs="Arial"/>
          <w:spacing w:val="-10"/>
          <w:sz w:val="23"/>
          <w:szCs w:val="23"/>
        </w:rPr>
        <w:t xml:space="preserve"> Geography can predispose boundaries or divisions (Alberta and BC separated by the mountains). </w:t>
      </w:r>
      <w:r w:rsidR="00F108FA" w:rsidRPr="00511DBF">
        <w:rPr>
          <w:rFonts w:ascii="Bell MT" w:hAnsi="Bell MT" w:cs="Arial"/>
          <w:spacing w:val="-10"/>
          <w:sz w:val="23"/>
          <w:szCs w:val="23"/>
        </w:rPr>
        <w:t xml:space="preserve">Historical community –patterns of immigration can create a similarity between 2 provinces –western Canada such as Alberta and Manitoba practice a similar type of politics. </w:t>
      </w:r>
    </w:p>
    <w:p w14:paraId="30A83830" w14:textId="6797947E" w:rsidR="009837FC" w:rsidRPr="00511DBF" w:rsidRDefault="009837FC" w:rsidP="00FD1416">
      <w:pPr>
        <w:pStyle w:val="ListParagraph"/>
        <w:numPr>
          <w:ilvl w:val="1"/>
          <w:numId w:val="23"/>
        </w:numPr>
        <w:jc w:val="both"/>
        <w:rPr>
          <w:rFonts w:ascii="Bell MT" w:hAnsi="Bell MT" w:cs="Arial"/>
          <w:spacing w:val="-10"/>
          <w:sz w:val="23"/>
          <w:szCs w:val="23"/>
        </w:rPr>
      </w:pPr>
      <w:r w:rsidRPr="00511DBF">
        <w:rPr>
          <w:rFonts w:ascii="Bell MT" w:hAnsi="Bell MT" w:cs="Arial"/>
          <w:spacing w:val="-10"/>
          <w:sz w:val="23"/>
          <w:szCs w:val="23"/>
        </w:rPr>
        <w:t>Political constructions? –</w:t>
      </w:r>
      <w:r w:rsidR="00F820DB" w:rsidRPr="00511DBF">
        <w:rPr>
          <w:rFonts w:ascii="Bell MT" w:hAnsi="Bell MT" w:cs="Arial"/>
          <w:spacing w:val="-10"/>
          <w:sz w:val="23"/>
          <w:szCs w:val="23"/>
        </w:rPr>
        <w:t>Playing</w:t>
      </w:r>
      <w:r w:rsidRPr="00511DBF">
        <w:rPr>
          <w:rFonts w:ascii="Bell MT" w:hAnsi="Bell MT" w:cs="Arial"/>
          <w:spacing w:val="-10"/>
          <w:sz w:val="23"/>
          <w:szCs w:val="23"/>
        </w:rPr>
        <w:t xml:space="preserve"> the region card.</w:t>
      </w:r>
    </w:p>
    <w:p w14:paraId="4A266910" w14:textId="1AEAA688" w:rsidR="009837FC" w:rsidRPr="00511DBF" w:rsidRDefault="009837FC" w:rsidP="00FD1416">
      <w:pPr>
        <w:pStyle w:val="ListParagraph"/>
        <w:numPr>
          <w:ilvl w:val="0"/>
          <w:numId w:val="24"/>
        </w:numPr>
        <w:jc w:val="both"/>
        <w:rPr>
          <w:rFonts w:ascii="Bell MT" w:hAnsi="Bell MT" w:cs="Arial"/>
          <w:spacing w:val="-10"/>
          <w:sz w:val="23"/>
          <w:szCs w:val="23"/>
        </w:rPr>
      </w:pPr>
      <w:r w:rsidRPr="00511DBF">
        <w:rPr>
          <w:rFonts w:ascii="Bell MT" w:hAnsi="Bell MT" w:cs="Arial"/>
          <w:spacing w:val="-10"/>
          <w:sz w:val="23"/>
          <w:szCs w:val="23"/>
        </w:rPr>
        <w:t>How are regions perpetuated politically?</w:t>
      </w:r>
    </w:p>
    <w:p w14:paraId="4DF068A0" w14:textId="3703722B" w:rsidR="009837FC" w:rsidRPr="00511DBF" w:rsidRDefault="009837FC" w:rsidP="00FD1416">
      <w:pPr>
        <w:pStyle w:val="ListParagraph"/>
        <w:numPr>
          <w:ilvl w:val="0"/>
          <w:numId w:val="24"/>
        </w:numPr>
        <w:jc w:val="both"/>
        <w:rPr>
          <w:rFonts w:ascii="Bell MT" w:hAnsi="Bell MT" w:cs="Arial"/>
          <w:spacing w:val="-10"/>
          <w:sz w:val="23"/>
          <w:szCs w:val="23"/>
        </w:rPr>
      </w:pPr>
      <w:r w:rsidRPr="00511DBF">
        <w:rPr>
          <w:rFonts w:ascii="Bell MT" w:hAnsi="Bell MT" w:cs="Arial"/>
          <w:spacing w:val="-10"/>
          <w:sz w:val="23"/>
          <w:szCs w:val="23"/>
        </w:rPr>
        <w:t xml:space="preserve">Canada: Region as a source of cleavage or diversity in this country that must also be managed. </w:t>
      </w:r>
    </w:p>
    <w:p w14:paraId="43181EEF" w14:textId="40A42666" w:rsidR="00C9646A" w:rsidRPr="00511DBF" w:rsidRDefault="00C9646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Great degree of regional difference across Canada (linguistic, cultural, history, etc.)</w:t>
      </w:r>
    </w:p>
    <w:p w14:paraId="1E56968D" w14:textId="77777777" w:rsidR="00033E27" w:rsidRPr="00511DBF" w:rsidRDefault="008E6C98"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Canadian institutions have a fundamental job in managing this regional diversity, which cannot be simply reduced to the question of nationalism. </w:t>
      </w:r>
    </w:p>
    <w:p w14:paraId="05C6DB7F" w14:textId="77777777" w:rsidR="00613C82" w:rsidRPr="00511DBF" w:rsidRDefault="00033E2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Regions can be dependant on timeframes, location, etc. </w:t>
      </w:r>
    </w:p>
    <w:p w14:paraId="1ED8F563" w14:textId="77777777" w:rsidR="00613C82" w:rsidRPr="00511DBF" w:rsidRDefault="00613C82" w:rsidP="00B937DD">
      <w:pPr>
        <w:ind w:left="1800"/>
        <w:jc w:val="both"/>
        <w:rPr>
          <w:rFonts w:ascii="Bell MT" w:hAnsi="Bell MT" w:cs="Arial"/>
          <w:spacing w:val="-10"/>
          <w:sz w:val="23"/>
          <w:szCs w:val="23"/>
        </w:rPr>
      </w:pPr>
    </w:p>
    <w:p w14:paraId="528B2F58" w14:textId="044AA246" w:rsidR="008E6C98" w:rsidRPr="00511DBF" w:rsidRDefault="00613C82" w:rsidP="00B937DD">
      <w:pPr>
        <w:jc w:val="both"/>
        <w:rPr>
          <w:rFonts w:ascii="Bell MT" w:hAnsi="Bell MT" w:cs="Arial"/>
          <w:b/>
          <w:spacing w:val="-10"/>
          <w:sz w:val="23"/>
          <w:szCs w:val="23"/>
        </w:rPr>
      </w:pPr>
      <w:r w:rsidRPr="00511DBF">
        <w:rPr>
          <w:rFonts w:ascii="Bell MT" w:hAnsi="Bell MT" w:cs="Arial"/>
          <w:b/>
          <w:spacing w:val="-10"/>
          <w:sz w:val="23"/>
          <w:szCs w:val="23"/>
        </w:rPr>
        <w:t xml:space="preserve">The text of Boudreau </w:t>
      </w:r>
      <w:r w:rsidR="008E6C98" w:rsidRPr="00511DBF">
        <w:rPr>
          <w:rFonts w:ascii="Bell MT" w:hAnsi="Bell MT" w:cs="Arial"/>
          <w:b/>
          <w:spacing w:val="-10"/>
          <w:sz w:val="23"/>
          <w:szCs w:val="23"/>
        </w:rPr>
        <w:t xml:space="preserve"> </w:t>
      </w:r>
    </w:p>
    <w:p w14:paraId="3E3FF999" w14:textId="6BBCE46F" w:rsidR="00613C82" w:rsidRPr="00511DBF" w:rsidRDefault="0070374C" w:rsidP="00FD1416">
      <w:pPr>
        <w:pStyle w:val="ListParagraph"/>
        <w:numPr>
          <w:ilvl w:val="0"/>
          <w:numId w:val="25"/>
        </w:numPr>
        <w:jc w:val="both"/>
        <w:rPr>
          <w:rFonts w:ascii="Bell MT" w:hAnsi="Bell MT" w:cs="Arial"/>
          <w:spacing w:val="-10"/>
          <w:sz w:val="23"/>
          <w:szCs w:val="23"/>
        </w:rPr>
      </w:pPr>
      <w:r w:rsidRPr="00511DBF">
        <w:rPr>
          <w:rFonts w:ascii="Bell MT" w:hAnsi="Bell MT" w:cs="Arial"/>
          <w:spacing w:val="-10"/>
          <w:sz w:val="23"/>
          <w:szCs w:val="23"/>
        </w:rPr>
        <w:t xml:space="preserve">Use territory as an instrument to achieve goals. </w:t>
      </w:r>
    </w:p>
    <w:p w14:paraId="4DAFC8F3" w14:textId="793F2AE5" w:rsidR="0070374C" w:rsidRPr="00511DBF" w:rsidRDefault="00AE3329" w:rsidP="00FD1416">
      <w:pPr>
        <w:pStyle w:val="ListParagraph"/>
        <w:numPr>
          <w:ilvl w:val="0"/>
          <w:numId w:val="25"/>
        </w:numPr>
        <w:jc w:val="both"/>
        <w:rPr>
          <w:rFonts w:ascii="Bell MT" w:hAnsi="Bell MT" w:cs="Arial"/>
          <w:spacing w:val="-10"/>
          <w:sz w:val="23"/>
          <w:szCs w:val="23"/>
        </w:rPr>
      </w:pPr>
      <w:r w:rsidRPr="00511DBF">
        <w:rPr>
          <w:rFonts w:ascii="Bell MT" w:hAnsi="Bell MT" w:cs="Arial"/>
          <w:spacing w:val="-10"/>
          <w:sz w:val="23"/>
          <w:szCs w:val="23"/>
        </w:rPr>
        <w:t xml:space="preserve">Central </w:t>
      </w:r>
      <w:r w:rsidR="0070374C" w:rsidRPr="00511DBF">
        <w:rPr>
          <w:rFonts w:ascii="Bell MT" w:hAnsi="Bell MT" w:cs="Arial"/>
          <w:spacing w:val="-10"/>
          <w:sz w:val="23"/>
          <w:szCs w:val="23"/>
        </w:rPr>
        <w:t xml:space="preserve">part of her argument: The creation of a region is not a goal; implementing a regional architecture </w:t>
      </w:r>
      <w:r w:rsidRPr="00511DBF">
        <w:rPr>
          <w:rFonts w:ascii="Bell MT" w:hAnsi="Bell MT" w:cs="Arial"/>
          <w:spacing w:val="-10"/>
          <w:sz w:val="23"/>
          <w:szCs w:val="23"/>
        </w:rPr>
        <w:t xml:space="preserve">(bureaucracy) </w:t>
      </w:r>
      <w:r w:rsidR="0070374C" w:rsidRPr="00511DBF">
        <w:rPr>
          <w:rFonts w:ascii="Bell MT" w:hAnsi="Bell MT" w:cs="Arial"/>
          <w:spacing w:val="-10"/>
          <w:sz w:val="23"/>
          <w:szCs w:val="23"/>
        </w:rPr>
        <w:t>is not enough</w:t>
      </w:r>
      <w:r w:rsidRPr="00511DBF">
        <w:rPr>
          <w:rFonts w:ascii="Bell MT" w:hAnsi="Bell MT" w:cs="Arial"/>
          <w:spacing w:val="-10"/>
          <w:sz w:val="23"/>
          <w:szCs w:val="23"/>
        </w:rPr>
        <w:t>.</w:t>
      </w:r>
    </w:p>
    <w:p w14:paraId="3578E03C" w14:textId="2B654171" w:rsidR="00AE3329" w:rsidRPr="00511DBF" w:rsidRDefault="00AE3329" w:rsidP="00FD1416">
      <w:pPr>
        <w:pStyle w:val="ListParagraph"/>
        <w:numPr>
          <w:ilvl w:val="0"/>
          <w:numId w:val="25"/>
        </w:numPr>
        <w:jc w:val="both"/>
        <w:rPr>
          <w:rFonts w:ascii="Bell MT" w:hAnsi="Bell MT" w:cs="Arial"/>
          <w:spacing w:val="-10"/>
          <w:sz w:val="23"/>
          <w:szCs w:val="23"/>
        </w:rPr>
      </w:pPr>
      <w:r w:rsidRPr="00511DBF">
        <w:rPr>
          <w:rFonts w:ascii="Bell MT" w:hAnsi="Bell MT" w:cs="Arial"/>
          <w:spacing w:val="-10"/>
          <w:sz w:val="23"/>
          <w:szCs w:val="23"/>
        </w:rPr>
        <w:t>Regionalization: Creating a new territorial reality in order to achieve or maintain political goals.</w:t>
      </w:r>
    </w:p>
    <w:p w14:paraId="075D8FE0" w14:textId="299FBCD0" w:rsidR="00AE3329" w:rsidRPr="00511DBF" w:rsidRDefault="00AE3329" w:rsidP="00FD1416">
      <w:pPr>
        <w:pStyle w:val="ListParagraph"/>
        <w:numPr>
          <w:ilvl w:val="1"/>
          <w:numId w:val="25"/>
        </w:numPr>
        <w:jc w:val="both"/>
        <w:rPr>
          <w:rFonts w:ascii="Bell MT" w:hAnsi="Bell MT" w:cs="Arial"/>
          <w:spacing w:val="-10"/>
          <w:sz w:val="23"/>
          <w:szCs w:val="23"/>
        </w:rPr>
      </w:pPr>
      <w:r w:rsidRPr="00511DBF">
        <w:rPr>
          <w:rFonts w:ascii="Bell MT" w:hAnsi="Bell MT" w:cs="Arial"/>
          <w:spacing w:val="-10"/>
          <w:sz w:val="23"/>
          <w:szCs w:val="23"/>
        </w:rPr>
        <w:t>Winners and losers under new institutional structures.</w:t>
      </w:r>
    </w:p>
    <w:p w14:paraId="5155F381" w14:textId="77777777" w:rsidR="00AE3329" w:rsidRPr="00511DBF" w:rsidRDefault="00AE3329" w:rsidP="00FD1416">
      <w:pPr>
        <w:pStyle w:val="ListParagraph"/>
        <w:numPr>
          <w:ilvl w:val="0"/>
          <w:numId w:val="26"/>
        </w:numPr>
        <w:jc w:val="both"/>
        <w:rPr>
          <w:rFonts w:ascii="Bell MT" w:hAnsi="Bell MT" w:cs="Arial"/>
          <w:spacing w:val="-10"/>
          <w:sz w:val="23"/>
          <w:szCs w:val="23"/>
        </w:rPr>
      </w:pPr>
      <w:r w:rsidRPr="00511DBF">
        <w:rPr>
          <w:rFonts w:ascii="Bell MT" w:hAnsi="Bell MT" w:cs="Arial"/>
          <w:spacing w:val="-10"/>
          <w:sz w:val="23"/>
          <w:szCs w:val="23"/>
        </w:rPr>
        <w:t>Pro Montreal region (in broad brushstrokes)</w:t>
      </w:r>
    </w:p>
    <w:p w14:paraId="4EECCF15" w14:textId="77777777" w:rsidR="00AE3329" w:rsidRPr="00511DBF" w:rsidRDefault="00AE3329"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Globalization</w:t>
      </w:r>
    </w:p>
    <w:p w14:paraId="5E6C1767" w14:textId="7681CC41" w:rsidR="00AE3329" w:rsidRPr="00511DBF" w:rsidRDefault="00AE3329"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Redistribution</w:t>
      </w:r>
    </w:p>
    <w:p w14:paraId="6C85D7DD" w14:textId="6D800B6A" w:rsidR="00AE3329" w:rsidRPr="00511DBF" w:rsidRDefault="00AE3329" w:rsidP="00FD1416">
      <w:pPr>
        <w:pStyle w:val="ListParagraph"/>
        <w:numPr>
          <w:ilvl w:val="0"/>
          <w:numId w:val="26"/>
        </w:numPr>
        <w:jc w:val="both"/>
        <w:rPr>
          <w:rFonts w:ascii="Bell MT" w:hAnsi="Bell MT" w:cs="Arial"/>
          <w:spacing w:val="-10"/>
          <w:sz w:val="23"/>
          <w:szCs w:val="23"/>
        </w:rPr>
      </w:pPr>
      <w:r w:rsidRPr="00511DBF">
        <w:rPr>
          <w:rFonts w:ascii="Bell MT" w:hAnsi="Bell MT" w:cs="Arial"/>
          <w:spacing w:val="-10"/>
          <w:sz w:val="23"/>
          <w:szCs w:val="23"/>
        </w:rPr>
        <w:t>Anti Montreal region</w:t>
      </w:r>
    </w:p>
    <w:p w14:paraId="21DD083A" w14:textId="59EDA019" w:rsidR="00F96908" w:rsidRPr="00511DBF" w:rsidRDefault="00F96908"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 xml:space="preserve">There were arguments put forward to construct a city (about global competitiveness) –what </w:t>
      </w:r>
      <w:r w:rsidR="000E6817" w:rsidRPr="00511DBF">
        <w:rPr>
          <w:rFonts w:ascii="Bell MT" w:hAnsi="Bell MT" w:cs="Arial"/>
          <w:spacing w:val="-10"/>
          <w:sz w:val="23"/>
          <w:szCs w:val="23"/>
        </w:rPr>
        <w:t>counts economically is</w:t>
      </w:r>
      <w:r w:rsidRPr="00511DBF">
        <w:rPr>
          <w:rFonts w:ascii="Bell MT" w:hAnsi="Bell MT" w:cs="Arial"/>
          <w:spacing w:val="-10"/>
          <w:sz w:val="23"/>
          <w:szCs w:val="23"/>
        </w:rPr>
        <w:t xml:space="preserve"> the c</w:t>
      </w:r>
      <w:r w:rsidR="0013332F" w:rsidRPr="00511DBF">
        <w:rPr>
          <w:rFonts w:ascii="Bell MT" w:hAnsi="Bell MT" w:cs="Arial"/>
          <w:spacing w:val="-10"/>
          <w:sz w:val="23"/>
          <w:szCs w:val="23"/>
        </w:rPr>
        <w:t xml:space="preserve">reation of large urban centers to compete with other larges urban centers outside Canada. </w:t>
      </w:r>
      <w:r w:rsidR="000266AD" w:rsidRPr="00511DBF">
        <w:rPr>
          <w:rFonts w:ascii="Bell MT" w:hAnsi="Bell MT" w:cs="Arial"/>
          <w:spacing w:val="-10"/>
          <w:sz w:val="23"/>
          <w:szCs w:val="23"/>
        </w:rPr>
        <w:t xml:space="preserve">To be able to achieve greater efficiency in a urban setting. </w:t>
      </w:r>
    </w:p>
    <w:p w14:paraId="3E050962" w14:textId="6245B6D6" w:rsidR="000266AD" w:rsidRPr="00511DBF" w:rsidRDefault="000266AD"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 xml:space="preserve">Redistribution argument: By creating a larger setting, we could achieve redistribution and reduce inequality (increase equity and fairness across the island of Montreal). </w:t>
      </w:r>
    </w:p>
    <w:p w14:paraId="04CAD11F" w14:textId="6BF65E18" w:rsidR="009B1710" w:rsidRPr="00511DBF" w:rsidRDefault="009B1710"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 xml:space="preserve">The view of the PQ at the time: There was an agenda that corresponded with the interest of the party of the </w:t>
      </w:r>
      <w:r w:rsidR="000A6B66" w:rsidRPr="00511DBF">
        <w:rPr>
          <w:rFonts w:ascii="Bell MT" w:hAnsi="Bell MT" w:cs="Arial"/>
          <w:spacing w:val="-10"/>
          <w:sz w:val="23"/>
          <w:szCs w:val="23"/>
        </w:rPr>
        <w:t>federal</w:t>
      </w:r>
      <w:r w:rsidRPr="00511DBF">
        <w:rPr>
          <w:rFonts w:ascii="Bell MT" w:hAnsi="Bell MT" w:cs="Arial"/>
          <w:spacing w:val="-10"/>
          <w:sz w:val="23"/>
          <w:szCs w:val="23"/>
        </w:rPr>
        <w:t xml:space="preserve"> government. </w:t>
      </w:r>
    </w:p>
    <w:p w14:paraId="075F95A4" w14:textId="517BF935" w:rsidR="000A6B66" w:rsidRPr="00511DBF" w:rsidRDefault="000A6B66"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 xml:space="preserve">Key opposition: Anglophones in suburbs who had developed certain institutions on the local level and viewed urban politics as critical to furthering their own preferences and that the attack that they felt regionalization opposed was an attack on their local institutions. </w:t>
      </w:r>
    </w:p>
    <w:p w14:paraId="1C144EB5" w14:textId="0B2728B6" w:rsidR="000A6B66" w:rsidRPr="00511DBF" w:rsidRDefault="000A6B66"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 xml:space="preserve">The argument from the antiforce about local autonomy is the same argument as the one the PQ makes at the federal level. </w:t>
      </w:r>
    </w:p>
    <w:p w14:paraId="20844B74" w14:textId="38A08EB3" w:rsidR="002D47AB" w:rsidRPr="00511DBF" w:rsidRDefault="002D47AB"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The Anglophones felt they had n</w:t>
      </w:r>
      <w:r w:rsidR="00CC11DD" w:rsidRPr="00511DBF">
        <w:rPr>
          <w:rFonts w:ascii="Bell MT" w:hAnsi="Bell MT" w:cs="Arial"/>
          <w:spacing w:val="-10"/>
          <w:sz w:val="23"/>
          <w:szCs w:val="23"/>
        </w:rPr>
        <w:t>othing to win in a larger Montré</w:t>
      </w:r>
      <w:r w:rsidRPr="00511DBF">
        <w:rPr>
          <w:rFonts w:ascii="Bell MT" w:hAnsi="Bell MT" w:cs="Arial"/>
          <w:spacing w:val="-10"/>
          <w:sz w:val="23"/>
          <w:szCs w:val="23"/>
        </w:rPr>
        <w:t xml:space="preserve">al. They thought the efficiency argument did not </w:t>
      </w:r>
      <w:r w:rsidR="00CC11DD" w:rsidRPr="00511DBF">
        <w:rPr>
          <w:rFonts w:ascii="Bell MT" w:hAnsi="Bell MT" w:cs="Arial"/>
          <w:spacing w:val="-10"/>
          <w:sz w:val="23"/>
          <w:szCs w:val="23"/>
        </w:rPr>
        <w:t>outweigh</w:t>
      </w:r>
      <w:r w:rsidRPr="00511DBF">
        <w:rPr>
          <w:rFonts w:ascii="Bell MT" w:hAnsi="Bell MT" w:cs="Arial"/>
          <w:spacing w:val="-10"/>
          <w:sz w:val="23"/>
          <w:szCs w:val="23"/>
        </w:rPr>
        <w:t xml:space="preserve"> their benefits </w:t>
      </w:r>
      <w:r w:rsidR="00CC11DD" w:rsidRPr="00511DBF">
        <w:rPr>
          <w:rFonts w:ascii="Bell MT" w:hAnsi="Bell MT" w:cs="Arial"/>
          <w:spacing w:val="-10"/>
          <w:sz w:val="23"/>
          <w:szCs w:val="23"/>
        </w:rPr>
        <w:t xml:space="preserve">from a bigger Montréal. </w:t>
      </w:r>
    </w:p>
    <w:p w14:paraId="64F6DCC3" w14:textId="50ED2DBE" w:rsidR="00AE3329" w:rsidRPr="00511DBF" w:rsidRDefault="00AE3329" w:rsidP="00FD1416">
      <w:pPr>
        <w:pStyle w:val="ListParagraph"/>
        <w:numPr>
          <w:ilvl w:val="1"/>
          <w:numId w:val="26"/>
        </w:numPr>
        <w:jc w:val="both"/>
        <w:rPr>
          <w:rFonts w:ascii="Bell MT" w:hAnsi="Bell MT" w:cs="Arial"/>
          <w:spacing w:val="-10"/>
          <w:sz w:val="23"/>
          <w:szCs w:val="23"/>
        </w:rPr>
      </w:pPr>
      <w:r w:rsidRPr="00511DBF">
        <w:rPr>
          <w:rFonts w:ascii="Bell MT" w:hAnsi="Bell MT" w:cs="Arial"/>
          <w:spacing w:val="-10"/>
          <w:sz w:val="23"/>
          <w:szCs w:val="23"/>
        </w:rPr>
        <w:t>Linguistic/sovereign divide</w:t>
      </w:r>
      <w:r w:rsidR="000E6817" w:rsidRPr="00511DBF">
        <w:rPr>
          <w:rFonts w:ascii="Bell MT" w:hAnsi="Bell MT" w:cs="Arial"/>
          <w:spacing w:val="-10"/>
          <w:sz w:val="23"/>
          <w:szCs w:val="23"/>
        </w:rPr>
        <w:t>.</w:t>
      </w:r>
    </w:p>
    <w:p w14:paraId="6442D4E5" w14:textId="0C23B541" w:rsidR="00AE3329" w:rsidRPr="00511DBF" w:rsidRDefault="00AE3329" w:rsidP="00FD1416">
      <w:pPr>
        <w:pStyle w:val="ListParagraph"/>
        <w:numPr>
          <w:ilvl w:val="1"/>
          <w:numId w:val="26"/>
        </w:numPr>
        <w:pBdr>
          <w:bottom w:val="single" w:sz="6" w:space="1" w:color="auto"/>
        </w:pBdr>
        <w:jc w:val="both"/>
        <w:rPr>
          <w:rFonts w:ascii="Bell MT" w:hAnsi="Bell MT" w:cs="Arial"/>
          <w:spacing w:val="-10"/>
          <w:sz w:val="23"/>
          <w:szCs w:val="23"/>
        </w:rPr>
      </w:pPr>
      <w:r w:rsidRPr="00511DBF">
        <w:rPr>
          <w:rFonts w:ascii="Bell MT" w:hAnsi="Bell MT" w:cs="Arial"/>
          <w:spacing w:val="-10"/>
          <w:sz w:val="23"/>
          <w:szCs w:val="23"/>
        </w:rPr>
        <w:t>Local autonomy</w:t>
      </w:r>
      <w:r w:rsidR="000E6817" w:rsidRPr="00511DBF">
        <w:rPr>
          <w:rFonts w:ascii="Bell MT" w:hAnsi="Bell MT" w:cs="Arial"/>
          <w:spacing w:val="-10"/>
          <w:sz w:val="23"/>
          <w:szCs w:val="23"/>
        </w:rPr>
        <w:t>.</w:t>
      </w:r>
    </w:p>
    <w:p w14:paraId="190AA040" w14:textId="77777777" w:rsidR="007804D7" w:rsidRPr="00511DBF" w:rsidRDefault="007804D7" w:rsidP="00B937DD">
      <w:pPr>
        <w:ind w:left="1080"/>
        <w:jc w:val="both"/>
        <w:rPr>
          <w:rFonts w:ascii="Bell MT" w:hAnsi="Bell MT" w:cs="Arial"/>
          <w:spacing w:val="-10"/>
          <w:sz w:val="23"/>
          <w:szCs w:val="23"/>
        </w:rPr>
      </w:pPr>
    </w:p>
    <w:p w14:paraId="5332F62F" w14:textId="637B0A50" w:rsidR="00CC11DD" w:rsidRPr="00511DBF" w:rsidRDefault="00CC11DD" w:rsidP="00B937DD">
      <w:pPr>
        <w:jc w:val="both"/>
        <w:rPr>
          <w:rFonts w:ascii="Bell MT" w:hAnsi="Bell MT" w:cs="Arial"/>
          <w:b/>
          <w:spacing w:val="-10"/>
          <w:sz w:val="23"/>
          <w:szCs w:val="23"/>
        </w:rPr>
      </w:pPr>
      <w:r w:rsidRPr="00511DBF">
        <w:rPr>
          <w:rFonts w:ascii="Bell MT" w:hAnsi="Bell MT" w:cs="Arial"/>
          <w:b/>
          <w:spacing w:val="-10"/>
          <w:sz w:val="23"/>
          <w:szCs w:val="23"/>
        </w:rPr>
        <w:t>Perpetuating regionalism</w:t>
      </w:r>
    </w:p>
    <w:p w14:paraId="651B4D8D" w14:textId="6219C01B" w:rsidR="00CC11DD" w:rsidRPr="00511DBF" w:rsidRDefault="00CC11DD"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Party system in Canada: Highly regionalized</w:t>
      </w:r>
    </w:p>
    <w:p w14:paraId="67EF4AE9" w14:textId="407746D7" w:rsidR="00CC11DD" w:rsidRPr="00511DBF" w:rsidRDefault="00CC11DD" w:rsidP="00FD1416">
      <w:pPr>
        <w:pStyle w:val="ListParagraph"/>
        <w:numPr>
          <w:ilvl w:val="1"/>
          <w:numId w:val="27"/>
        </w:numPr>
        <w:jc w:val="both"/>
        <w:rPr>
          <w:rFonts w:ascii="Bell MT" w:hAnsi="Bell MT" w:cs="Arial"/>
          <w:spacing w:val="-10"/>
          <w:sz w:val="23"/>
          <w:szCs w:val="23"/>
        </w:rPr>
      </w:pPr>
      <w:r w:rsidRPr="00511DBF">
        <w:rPr>
          <w:rFonts w:ascii="Bell MT" w:hAnsi="Bell MT" w:cs="Arial"/>
          <w:spacing w:val="-10"/>
          <w:sz w:val="23"/>
          <w:szCs w:val="23"/>
        </w:rPr>
        <w:t>Unique provincial parties</w:t>
      </w:r>
    </w:p>
    <w:p w14:paraId="10EBC87E" w14:textId="11A0D622" w:rsidR="00CC11DD" w:rsidRPr="00511DBF" w:rsidRDefault="00CC11DD" w:rsidP="00FD1416">
      <w:pPr>
        <w:pStyle w:val="ListParagraph"/>
        <w:numPr>
          <w:ilvl w:val="1"/>
          <w:numId w:val="27"/>
        </w:numPr>
        <w:jc w:val="both"/>
        <w:rPr>
          <w:rFonts w:ascii="Bell MT" w:hAnsi="Bell MT" w:cs="Arial"/>
          <w:spacing w:val="-10"/>
          <w:sz w:val="23"/>
          <w:szCs w:val="23"/>
        </w:rPr>
      </w:pPr>
      <w:r w:rsidRPr="00511DBF">
        <w:rPr>
          <w:rFonts w:ascii="Bell MT" w:hAnsi="Bell MT" w:cs="Arial"/>
          <w:spacing w:val="-10"/>
          <w:sz w:val="23"/>
          <w:szCs w:val="23"/>
        </w:rPr>
        <w:t>Federal parties with distinct regional base</w:t>
      </w:r>
    </w:p>
    <w:p w14:paraId="624387CD" w14:textId="53BDBF2E" w:rsidR="00CC11DD" w:rsidRPr="00511DBF" w:rsidRDefault="00CC11DD" w:rsidP="00FD1416">
      <w:pPr>
        <w:pStyle w:val="ListParagraph"/>
        <w:numPr>
          <w:ilvl w:val="1"/>
          <w:numId w:val="27"/>
        </w:numPr>
        <w:jc w:val="both"/>
        <w:rPr>
          <w:rFonts w:ascii="Bell MT" w:hAnsi="Bell MT" w:cs="Arial"/>
          <w:spacing w:val="-10"/>
          <w:sz w:val="23"/>
          <w:szCs w:val="23"/>
        </w:rPr>
      </w:pPr>
      <w:r w:rsidRPr="00511DBF">
        <w:rPr>
          <w:rFonts w:ascii="Bell MT" w:hAnsi="Bell MT" w:cs="Arial"/>
          <w:spacing w:val="-10"/>
          <w:sz w:val="23"/>
          <w:szCs w:val="23"/>
        </w:rPr>
        <w:t xml:space="preserve">National federal parties with regional skewed support. </w:t>
      </w:r>
    </w:p>
    <w:p w14:paraId="74DFC8DF" w14:textId="77777777" w:rsidR="006F27C3" w:rsidRPr="00511DBF" w:rsidRDefault="006F27C3" w:rsidP="00B937DD">
      <w:pPr>
        <w:pStyle w:val="ListParagraph"/>
        <w:ind w:left="1440"/>
        <w:jc w:val="both"/>
        <w:rPr>
          <w:rFonts w:ascii="Bell MT" w:hAnsi="Bell MT" w:cs="Arial"/>
          <w:spacing w:val="-10"/>
          <w:sz w:val="23"/>
          <w:szCs w:val="23"/>
        </w:rPr>
      </w:pPr>
    </w:p>
    <w:p w14:paraId="4829F6F7" w14:textId="126A0D06" w:rsidR="006F27C3" w:rsidRPr="00511DBF" w:rsidRDefault="006F27C3" w:rsidP="00B937DD">
      <w:pPr>
        <w:pStyle w:val="ListParagraph"/>
        <w:ind w:left="1440"/>
        <w:jc w:val="both"/>
        <w:rPr>
          <w:rFonts w:ascii="Bell MT" w:hAnsi="Bell MT" w:cs="Arial"/>
          <w:spacing w:val="-10"/>
          <w:sz w:val="23"/>
          <w:szCs w:val="23"/>
        </w:rPr>
      </w:pPr>
      <w:r w:rsidRPr="00511DBF">
        <w:rPr>
          <w:rFonts w:ascii="Bell MT" w:hAnsi="Bell MT" w:cs="Arial"/>
          <w:spacing w:val="-10"/>
          <w:sz w:val="23"/>
          <w:szCs w:val="23"/>
        </w:rPr>
        <w:t>Federal election 1997:</w:t>
      </w:r>
    </w:p>
    <w:p w14:paraId="0CF44790" w14:textId="5D273214" w:rsidR="006F27C3" w:rsidRPr="00511DBF" w:rsidRDefault="006F27C3"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Liberal seats from Ontario: 101</w:t>
      </w:r>
    </w:p>
    <w:p w14:paraId="065C2434" w14:textId="43B90AE6" w:rsidR="006F27C3" w:rsidRPr="00511DBF" w:rsidRDefault="006F27C3"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Liberal seats in House: 155</w:t>
      </w:r>
    </w:p>
    <w:p w14:paraId="26E28323" w14:textId="77777777" w:rsidR="007804D7" w:rsidRPr="00511DBF" w:rsidRDefault="007804D7" w:rsidP="00B937DD">
      <w:pPr>
        <w:jc w:val="both"/>
        <w:rPr>
          <w:rFonts w:ascii="Bell MT" w:hAnsi="Bell MT" w:cs="Arial"/>
          <w:spacing w:val="-10"/>
          <w:sz w:val="23"/>
          <w:szCs w:val="23"/>
        </w:rPr>
      </w:pPr>
    </w:p>
    <w:p w14:paraId="0FF561F9" w14:textId="787E3DB5" w:rsidR="007804D7" w:rsidRPr="00511DBF" w:rsidRDefault="007804D7" w:rsidP="00B937DD">
      <w:pPr>
        <w:jc w:val="both"/>
        <w:rPr>
          <w:rFonts w:ascii="Bell MT" w:hAnsi="Bell MT" w:cs="Arial"/>
          <w:spacing w:val="-10"/>
          <w:sz w:val="23"/>
          <w:szCs w:val="23"/>
        </w:rPr>
      </w:pPr>
      <w:r w:rsidRPr="00511DBF">
        <w:rPr>
          <w:rFonts w:ascii="Bell MT" w:hAnsi="Bell MT" w:cs="Arial"/>
          <w:spacing w:val="-10"/>
          <w:sz w:val="23"/>
          <w:szCs w:val="23"/>
        </w:rPr>
        <w:t>Provincial party system: Parties which are competitive at a provincial level but do not compete for federal positions (e.g. PQ)</w:t>
      </w:r>
    </w:p>
    <w:p w14:paraId="4EBAF5B5" w14:textId="77777777" w:rsidR="00C94719" w:rsidRPr="00511DBF" w:rsidRDefault="00C94719" w:rsidP="00B937DD">
      <w:pPr>
        <w:jc w:val="both"/>
        <w:rPr>
          <w:rFonts w:ascii="Bell MT" w:hAnsi="Bell MT" w:cs="Arial"/>
          <w:spacing w:val="-10"/>
          <w:sz w:val="23"/>
          <w:szCs w:val="23"/>
        </w:rPr>
      </w:pPr>
    </w:p>
    <w:p w14:paraId="7570EEE7" w14:textId="310AFF6D" w:rsidR="00C94719" w:rsidRPr="00511DBF" w:rsidRDefault="00C94719" w:rsidP="00B937DD">
      <w:pPr>
        <w:jc w:val="both"/>
        <w:rPr>
          <w:rFonts w:ascii="Bell MT" w:hAnsi="Bell MT" w:cs="Arial"/>
          <w:b/>
          <w:spacing w:val="-10"/>
          <w:sz w:val="23"/>
          <w:szCs w:val="23"/>
        </w:rPr>
      </w:pPr>
      <w:r w:rsidRPr="00511DBF">
        <w:rPr>
          <w:rFonts w:ascii="Bell MT" w:hAnsi="Bell MT" w:cs="Arial"/>
          <w:b/>
          <w:spacing w:val="-10"/>
          <w:sz w:val="23"/>
          <w:szCs w:val="23"/>
        </w:rPr>
        <w:t>Managing Regionalism?</w:t>
      </w:r>
    </w:p>
    <w:p w14:paraId="0889FF12" w14:textId="7898F9F9" w:rsidR="00C94719" w:rsidRPr="00511DBF" w:rsidRDefault="00C94719"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Regionalism and central institutions</w:t>
      </w:r>
    </w:p>
    <w:p w14:paraId="70BC0858" w14:textId="58DC518F" w:rsidR="00C94719" w:rsidRPr="00511DBF" w:rsidRDefault="00C94719" w:rsidP="00FD1416">
      <w:pPr>
        <w:pStyle w:val="ListParagraph"/>
        <w:numPr>
          <w:ilvl w:val="1"/>
          <w:numId w:val="27"/>
        </w:numPr>
        <w:jc w:val="both"/>
        <w:rPr>
          <w:rFonts w:ascii="Bell MT" w:hAnsi="Bell MT" w:cs="Arial"/>
          <w:b/>
          <w:spacing w:val="-10"/>
          <w:sz w:val="23"/>
          <w:szCs w:val="23"/>
        </w:rPr>
      </w:pPr>
      <w:r w:rsidRPr="00511DBF">
        <w:rPr>
          <w:rFonts w:ascii="Bell MT" w:hAnsi="Bell MT" w:cs="Arial"/>
          <w:b/>
          <w:spacing w:val="-10"/>
          <w:sz w:val="23"/>
          <w:szCs w:val="23"/>
        </w:rPr>
        <w:t>House of Commons</w:t>
      </w:r>
    </w:p>
    <w:p w14:paraId="4C169649" w14:textId="149D8DBE" w:rsidR="009D4BCF" w:rsidRPr="00511DBF" w:rsidRDefault="009D4BCF"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Representation by population.</w:t>
      </w:r>
    </w:p>
    <w:p w14:paraId="1FBAB5C7" w14:textId="689E1ECE" w:rsidR="00C94719" w:rsidRPr="00511DBF" w:rsidRDefault="00C94719" w:rsidP="00FD1416">
      <w:pPr>
        <w:pStyle w:val="ListParagraph"/>
        <w:numPr>
          <w:ilvl w:val="1"/>
          <w:numId w:val="27"/>
        </w:numPr>
        <w:jc w:val="both"/>
        <w:rPr>
          <w:rFonts w:ascii="Bell MT" w:hAnsi="Bell MT" w:cs="Arial"/>
          <w:b/>
          <w:spacing w:val="-10"/>
          <w:sz w:val="23"/>
          <w:szCs w:val="23"/>
        </w:rPr>
      </w:pPr>
      <w:r w:rsidRPr="00511DBF">
        <w:rPr>
          <w:rFonts w:ascii="Bell MT" w:hAnsi="Bell MT" w:cs="Arial"/>
          <w:b/>
          <w:spacing w:val="-10"/>
          <w:sz w:val="23"/>
          <w:szCs w:val="23"/>
        </w:rPr>
        <w:t>Senate</w:t>
      </w:r>
    </w:p>
    <w:p w14:paraId="5BC11A83" w14:textId="05F9598C" w:rsidR="00C94719" w:rsidRPr="00511DBF" w:rsidRDefault="00C94719"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Designed to equally represent regions. </w:t>
      </w:r>
    </w:p>
    <w:p w14:paraId="5C641152" w14:textId="4435DEE0" w:rsidR="009044C1" w:rsidRPr="00511DBF" w:rsidRDefault="009044C1"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Channels the voice of regions.</w:t>
      </w:r>
    </w:p>
    <w:p w14:paraId="49ED12C5" w14:textId="45DD4023" w:rsidR="009044C1" w:rsidRPr="00511DBF" w:rsidRDefault="009044C1"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105 seats; 24 seats for Maritimes, 24 Ontario, 24 Québec, 24 Western Canada, 6 Newfoundland and Labrador, and 1 for each territory. </w:t>
      </w:r>
    </w:p>
    <w:p w14:paraId="56B520B2" w14:textId="02181DB2" w:rsidR="009D4BCF" w:rsidRPr="00511DBF" w:rsidRDefault="009044C1"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Central problem: The senate is an appointed body rather than an elected one –limits the legitimacy of the senate.</w:t>
      </w:r>
    </w:p>
    <w:p w14:paraId="1731B29E" w14:textId="3A3C7DAA" w:rsidR="00C94719" w:rsidRPr="00511DBF" w:rsidRDefault="00C94719" w:rsidP="00FD1416">
      <w:pPr>
        <w:pStyle w:val="ListParagraph"/>
        <w:numPr>
          <w:ilvl w:val="1"/>
          <w:numId w:val="27"/>
        </w:numPr>
        <w:jc w:val="both"/>
        <w:rPr>
          <w:rFonts w:ascii="Bell MT" w:hAnsi="Bell MT" w:cs="Arial"/>
          <w:b/>
          <w:spacing w:val="-10"/>
          <w:sz w:val="23"/>
          <w:szCs w:val="23"/>
        </w:rPr>
      </w:pPr>
      <w:r w:rsidRPr="00511DBF">
        <w:rPr>
          <w:rFonts w:ascii="Bell MT" w:hAnsi="Bell MT" w:cs="Arial"/>
          <w:b/>
          <w:spacing w:val="-10"/>
          <w:sz w:val="23"/>
          <w:szCs w:val="23"/>
        </w:rPr>
        <w:t>Cabinet</w:t>
      </w:r>
    </w:p>
    <w:p w14:paraId="29E57F16" w14:textId="177520BD" w:rsidR="00645A26" w:rsidRPr="00511DBF" w:rsidRDefault="009D4BCF"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Forms the executive of the government –the PM prerogative; the PM chooses the members of his party that are in the house and he can decide to pick a group of people who become the central executive –cabinet ministers (assigned cabinet portfolio + legal responsibilities)</w:t>
      </w:r>
      <w:r w:rsidR="00645A26" w:rsidRPr="00511DBF">
        <w:rPr>
          <w:rFonts w:ascii="Bell MT" w:hAnsi="Bell MT" w:cs="Arial"/>
          <w:spacing w:val="-10"/>
          <w:sz w:val="23"/>
          <w:szCs w:val="23"/>
        </w:rPr>
        <w:t>.</w:t>
      </w:r>
      <w:r w:rsidRPr="00511DBF">
        <w:rPr>
          <w:rFonts w:ascii="Bell MT" w:hAnsi="Bell MT" w:cs="Arial"/>
          <w:spacing w:val="-10"/>
          <w:sz w:val="23"/>
          <w:szCs w:val="23"/>
        </w:rPr>
        <w:t xml:space="preserve"> </w:t>
      </w:r>
    </w:p>
    <w:p w14:paraId="1062963F" w14:textId="7C0D3CBF" w:rsidR="009D4BCF" w:rsidRPr="00511DBF" w:rsidRDefault="006A5C8D"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 convention states “Cabinet should be reflective of Canada”. A criterion for representation is regional. </w:t>
      </w:r>
    </w:p>
    <w:p w14:paraId="1510A2A6" w14:textId="4EDB17BA" w:rsidR="00C94719" w:rsidRPr="00511DBF" w:rsidRDefault="00C94719" w:rsidP="00FD1416">
      <w:pPr>
        <w:pStyle w:val="ListParagraph"/>
        <w:numPr>
          <w:ilvl w:val="1"/>
          <w:numId w:val="27"/>
        </w:numPr>
        <w:jc w:val="both"/>
        <w:rPr>
          <w:rFonts w:ascii="Bell MT" w:hAnsi="Bell MT" w:cs="Arial"/>
          <w:b/>
          <w:spacing w:val="-10"/>
          <w:sz w:val="23"/>
          <w:szCs w:val="23"/>
        </w:rPr>
      </w:pPr>
      <w:r w:rsidRPr="00511DBF">
        <w:rPr>
          <w:rFonts w:ascii="Bell MT" w:hAnsi="Bell MT" w:cs="Arial"/>
          <w:b/>
          <w:spacing w:val="-10"/>
          <w:sz w:val="23"/>
          <w:szCs w:val="23"/>
        </w:rPr>
        <w:t>Supreme Court</w:t>
      </w:r>
    </w:p>
    <w:p w14:paraId="3F876DD6" w14:textId="045F20A2" w:rsidR="006A5C8D" w:rsidRPr="00511DBF" w:rsidRDefault="006A5C8D"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Has 9 Justices appointed by the PM upon the advice of e.g. the Justice Minister. </w:t>
      </w:r>
    </w:p>
    <w:p w14:paraId="5073A8B6" w14:textId="3BE33D02" w:rsidR="006A5C8D" w:rsidRPr="00511DBF" w:rsidRDefault="006A5C8D"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There is a convention: 3 of the Judges should be from Québec, 3 from Ontario, and the other divided among other provinces and territories of Canada. </w:t>
      </w:r>
    </w:p>
    <w:p w14:paraId="3DADC7E9" w14:textId="4B036185" w:rsidR="00C94719" w:rsidRPr="00511DBF" w:rsidRDefault="00C94719" w:rsidP="00FD1416">
      <w:pPr>
        <w:pStyle w:val="ListParagraph"/>
        <w:numPr>
          <w:ilvl w:val="1"/>
          <w:numId w:val="27"/>
        </w:numPr>
        <w:jc w:val="both"/>
        <w:rPr>
          <w:rFonts w:ascii="Bell MT" w:hAnsi="Bell MT" w:cs="Arial"/>
          <w:b/>
          <w:spacing w:val="-10"/>
          <w:sz w:val="23"/>
          <w:szCs w:val="23"/>
        </w:rPr>
      </w:pPr>
      <w:r w:rsidRPr="00511DBF">
        <w:rPr>
          <w:rFonts w:ascii="Bell MT" w:hAnsi="Bell MT" w:cs="Arial"/>
          <w:b/>
          <w:spacing w:val="-10"/>
          <w:sz w:val="23"/>
          <w:szCs w:val="23"/>
        </w:rPr>
        <w:t>First Minister’s Conferences</w:t>
      </w:r>
    </w:p>
    <w:p w14:paraId="17A84202" w14:textId="01FCA234" w:rsidR="006A5C8D" w:rsidRPr="00511DBF" w:rsidRDefault="006A5C8D"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Main way to make regional voices get to the ‘center’. </w:t>
      </w:r>
    </w:p>
    <w:p w14:paraId="50C1AD35" w14:textId="6ABD7C46" w:rsidR="006A5C8D" w:rsidRPr="00511DBF" w:rsidRDefault="006A5C8D"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More important relatively speaking than state governor conference in the US. </w:t>
      </w:r>
    </w:p>
    <w:p w14:paraId="53E747E2" w14:textId="4BB92CB2" w:rsidR="006A5C8D" w:rsidRPr="00511DBF" w:rsidRDefault="00552212"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No set annual meeting, it varies depending on the interest of the PM to call on such a meeting. </w:t>
      </w:r>
    </w:p>
    <w:p w14:paraId="3CB865D9" w14:textId="77777777" w:rsidR="00C91E57" w:rsidRPr="00511DBF" w:rsidRDefault="00C91E5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There are also sectorial specific conference on certain topics (e.g. conference on health, education, etc).</w:t>
      </w:r>
    </w:p>
    <w:p w14:paraId="24976D4B" w14:textId="77777777" w:rsidR="007973FB" w:rsidRPr="00511DBF" w:rsidRDefault="00C91E57"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There is always a public part to the conference, but the big part is behind closed doors. </w:t>
      </w:r>
    </w:p>
    <w:p w14:paraId="1D85A17C" w14:textId="77777777" w:rsidR="007973FB" w:rsidRPr="00511DBF" w:rsidRDefault="007973FB" w:rsidP="00B937DD">
      <w:pPr>
        <w:jc w:val="both"/>
        <w:rPr>
          <w:rFonts w:ascii="Bell MT" w:hAnsi="Bell MT" w:cs="Arial"/>
          <w:spacing w:val="-10"/>
          <w:sz w:val="23"/>
          <w:szCs w:val="23"/>
        </w:rPr>
      </w:pPr>
    </w:p>
    <w:p w14:paraId="081679BB" w14:textId="759738E4" w:rsidR="007973FB" w:rsidRPr="00511DBF" w:rsidRDefault="007973FB" w:rsidP="00B937DD">
      <w:pPr>
        <w:jc w:val="both"/>
        <w:rPr>
          <w:rFonts w:ascii="Bell MT" w:hAnsi="Bell MT" w:cs="Arial"/>
          <w:spacing w:val="-10"/>
          <w:sz w:val="23"/>
          <w:szCs w:val="23"/>
        </w:rPr>
      </w:pPr>
      <w:r w:rsidRPr="00511DBF">
        <w:rPr>
          <w:rFonts w:ascii="Bell MT" w:hAnsi="Bell MT" w:cs="Arial"/>
          <w:b/>
          <w:i/>
          <w:spacing w:val="-10"/>
          <w:sz w:val="23"/>
          <w:szCs w:val="23"/>
        </w:rPr>
        <w:t>Constitution Part 3, Section 36: Equalization and Regional disparities</w:t>
      </w:r>
      <w:r w:rsidR="00C91E57" w:rsidRPr="00511DBF">
        <w:rPr>
          <w:rFonts w:ascii="Bell MT" w:hAnsi="Bell MT" w:cs="Arial"/>
          <w:spacing w:val="-10"/>
          <w:sz w:val="23"/>
          <w:szCs w:val="23"/>
        </w:rPr>
        <w:t xml:space="preserve"> </w:t>
      </w:r>
    </w:p>
    <w:p w14:paraId="060FA943" w14:textId="7BB8718B" w:rsidR="007973FB" w:rsidRPr="00511DBF" w:rsidRDefault="007973FB" w:rsidP="00FD1416">
      <w:pPr>
        <w:pStyle w:val="ListParagraph"/>
        <w:numPr>
          <w:ilvl w:val="1"/>
          <w:numId w:val="27"/>
        </w:numPr>
        <w:jc w:val="both"/>
        <w:rPr>
          <w:rFonts w:ascii="Bell MT" w:hAnsi="Bell MT" w:cs="Arial"/>
          <w:spacing w:val="-10"/>
          <w:sz w:val="23"/>
          <w:szCs w:val="23"/>
        </w:rPr>
      </w:pPr>
      <w:r w:rsidRPr="00511DBF">
        <w:rPr>
          <w:rFonts w:ascii="Bell MT" w:hAnsi="Bell MT" w:cs="Arial"/>
          <w:spacing w:val="-10"/>
          <w:sz w:val="23"/>
          <w:szCs w:val="23"/>
        </w:rPr>
        <w:t>S. 36, Constitution Act. 1982.</w:t>
      </w:r>
    </w:p>
    <w:p w14:paraId="69604D80" w14:textId="1A09AB43"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 xml:space="preserve">Constitutional commitment that the Federal government will spend money to make sure that provinces have sufficient services at a reasonable level of taxation. </w:t>
      </w:r>
    </w:p>
    <w:p w14:paraId="1DECC2ED" w14:textId="2E170D3F"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Principle of regional equity.</w:t>
      </w:r>
    </w:p>
    <w:p w14:paraId="1EFEBFF6" w14:textId="1DE2CCC7"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“Reasonably comparable levels of public service at reasonably comparable levels of taxation”</w:t>
      </w:r>
    </w:p>
    <w:p w14:paraId="6DE8E90A" w14:textId="77777777" w:rsidR="007973FB" w:rsidRPr="00511DBF" w:rsidRDefault="007973FB" w:rsidP="00B937DD">
      <w:pPr>
        <w:pStyle w:val="ListParagraph"/>
        <w:ind w:left="2160"/>
        <w:jc w:val="both"/>
        <w:rPr>
          <w:rFonts w:ascii="Bell MT" w:hAnsi="Bell MT" w:cs="Arial"/>
          <w:spacing w:val="-10"/>
          <w:sz w:val="23"/>
          <w:szCs w:val="23"/>
        </w:rPr>
      </w:pPr>
    </w:p>
    <w:p w14:paraId="20D6B2EE" w14:textId="363E7F9A" w:rsidR="007973FB" w:rsidRPr="00511DBF" w:rsidRDefault="007973FB" w:rsidP="00FD1416">
      <w:pPr>
        <w:pStyle w:val="ListParagraph"/>
        <w:numPr>
          <w:ilvl w:val="1"/>
          <w:numId w:val="27"/>
        </w:numPr>
        <w:jc w:val="both"/>
        <w:rPr>
          <w:rFonts w:ascii="Bell MT" w:hAnsi="Bell MT" w:cs="Arial"/>
          <w:spacing w:val="-10"/>
          <w:sz w:val="23"/>
          <w:szCs w:val="23"/>
        </w:rPr>
      </w:pPr>
      <w:r w:rsidRPr="00511DBF">
        <w:rPr>
          <w:rFonts w:ascii="Bell MT" w:hAnsi="Bell MT" w:cs="Arial"/>
          <w:spacing w:val="-10"/>
          <w:sz w:val="23"/>
          <w:szCs w:val="23"/>
        </w:rPr>
        <w:t>Federal transfer program.</w:t>
      </w:r>
      <w:r w:rsidRPr="00511DBF">
        <w:rPr>
          <w:rFonts w:ascii="Bell MT" w:hAnsi="Bell MT" w:cs="Arial"/>
          <w:spacing w:val="-10"/>
          <w:sz w:val="23"/>
          <w:szCs w:val="23"/>
        </w:rPr>
        <w:tab/>
      </w:r>
    </w:p>
    <w:p w14:paraId="25D9F952" w14:textId="57C65B05"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Program that started in 1957</w:t>
      </w:r>
    </w:p>
    <w:p w14:paraId="16B2155C" w14:textId="21F5C935"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Horizontal imbalance: Capacity not need.</w:t>
      </w:r>
    </w:p>
    <w:p w14:paraId="4938C54C" w14:textId="18CA97D3"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Unconditional transfer</w:t>
      </w:r>
    </w:p>
    <w:p w14:paraId="6D34AC80" w14:textId="52753672" w:rsidR="007973FB" w:rsidRPr="00511DBF" w:rsidRDefault="007973FB"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“Have’s and have nots”</w:t>
      </w:r>
      <w:r w:rsidR="00EC487B" w:rsidRPr="00511DBF">
        <w:rPr>
          <w:rFonts w:ascii="Bell MT" w:hAnsi="Bell MT" w:cs="Arial"/>
          <w:spacing w:val="-10"/>
          <w:sz w:val="23"/>
          <w:szCs w:val="23"/>
        </w:rPr>
        <w:t xml:space="preserve"> (The haves: Those who pay into programs, the have nots: Those who receive.) </w:t>
      </w:r>
    </w:p>
    <w:p w14:paraId="7BAC3F69" w14:textId="77777777" w:rsidR="007973FB" w:rsidRPr="00511DBF" w:rsidRDefault="007973FB" w:rsidP="00B937DD">
      <w:pPr>
        <w:pStyle w:val="ListParagraph"/>
        <w:ind w:left="2160"/>
        <w:jc w:val="both"/>
        <w:rPr>
          <w:rFonts w:ascii="Bell MT" w:hAnsi="Bell MT" w:cs="Arial"/>
          <w:spacing w:val="-10"/>
          <w:sz w:val="23"/>
          <w:szCs w:val="23"/>
        </w:rPr>
      </w:pPr>
    </w:p>
    <w:p w14:paraId="70A8DAA9" w14:textId="3F71201F"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 xml:space="preserve">Provinces can decide to tax a lot their citizens to provide a high level of service (if this is what is asked by their citizens). </w:t>
      </w:r>
    </w:p>
    <w:p w14:paraId="6148C316" w14:textId="348D8B21"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 xml:space="preserve">The capacity to tax is related to the level of services that can be offered. </w:t>
      </w:r>
    </w:p>
    <w:p w14:paraId="1058AA64" w14:textId="22E9EF18"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 xml:space="preserve">Levelling out the fiscal capacity that provinces have. </w:t>
      </w:r>
    </w:p>
    <w:p w14:paraId="3828884F" w14:textId="18E47E46"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 xml:space="preserve">It comes from federal revenue. </w:t>
      </w:r>
    </w:p>
    <w:p w14:paraId="060214CC" w14:textId="7B81DD6C"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t xml:space="preserve">It tries to address capacity (not need) called horizontal fiscal imbalance. The federal government places no condition on how provinces can use that money. </w:t>
      </w:r>
    </w:p>
    <w:p w14:paraId="10CD04B2" w14:textId="75E5C152" w:rsidR="007973FB" w:rsidRPr="00511DBF" w:rsidRDefault="007973FB" w:rsidP="00FD1416">
      <w:pPr>
        <w:pStyle w:val="ListParagraph"/>
        <w:numPr>
          <w:ilvl w:val="0"/>
          <w:numId w:val="27"/>
        </w:numPr>
        <w:jc w:val="both"/>
        <w:rPr>
          <w:rFonts w:ascii="Bell MT" w:hAnsi="Bell MT" w:cs="Arial"/>
          <w:spacing w:val="-10"/>
          <w:sz w:val="23"/>
          <w:szCs w:val="23"/>
        </w:rPr>
      </w:pPr>
      <w:r w:rsidRPr="00511DBF">
        <w:rPr>
          <w:rFonts w:ascii="Bell MT" w:hAnsi="Bell MT" w:cs="Arial"/>
          <w:spacing w:val="-10"/>
          <w:sz w:val="23"/>
          <w:szCs w:val="23"/>
        </w:rPr>
        <w:lastRenderedPageBreak/>
        <w:t xml:space="preserve">It is money that comes with no strings attached –according to the formula. </w:t>
      </w:r>
    </w:p>
    <w:p w14:paraId="25F121BB" w14:textId="4BFBA22C" w:rsidR="005D0ECE" w:rsidRPr="00511DBF" w:rsidRDefault="005D0ECE" w:rsidP="00B937DD">
      <w:pPr>
        <w:ind w:left="720"/>
        <w:jc w:val="both"/>
        <w:rPr>
          <w:rFonts w:ascii="Bell MT" w:hAnsi="Bell MT" w:cs="Arial"/>
          <w:spacing w:val="-10"/>
          <w:sz w:val="23"/>
          <w:szCs w:val="23"/>
        </w:rPr>
      </w:pPr>
      <w:r w:rsidRPr="00511DBF">
        <w:rPr>
          <w:rFonts w:ascii="Bell MT" w:hAnsi="Bell MT" w:cs="Arial"/>
          <w:spacing w:val="-10"/>
          <w:sz w:val="23"/>
          <w:szCs w:val="23"/>
        </w:rPr>
        <w:t xml:space="preserve">*** Ontario receives first equalization payment in 2009-2010 ($347 million). </w:t>
      </w:r>
    </w:p>
    <w:p w14:paraId="16476508" w14:textId="77777777" w:rsidR="005D0ECE" w:rsidRPr="00511DBF" w:rsidRDefault="005D0ECE" w:rsidP="00B937DD">
      <w:pPr>
        <w:jc w:val="both"/>
        <w:rPr>
          <w:rFonts w:ascii="Bell MT" w:hAnsi="Bell MT" w:cs="Arial"/>
          <w:spacing w:val="-10"/>
          <w:sz w:val="23"/>
          <w:szCs w:val="23"/>
        </w:rPr>
      </w:pPr>
    </w:p>
    <w:p w14:paraId="0250BFC7" w14:textId="38566428" w:rsidR="007B462A" w:rsidRPr="00511DBF" w:rsidRDefault="007B462A" w:rsidP="00B937DD">
      <w:pPr>
        <w:jc w:val="both"/>
        <w:rPr>
          <w:rFonts w:ascii="Bell MT" w:hAnsi="Bell MT" w:cs="Arial"/>
          <w:b/>
          <w:spacing w:val="-10"/>
          <w:sz w:val="23"/>
          <w:szCs w:val="23"/>
        </w:rPr>
      </w:pPr>
      <w:r w:rsidRPr="00511DBF">
        <w:rPr>
          <w:rFonts w:ascii="Bell MT" w:hAnsi="Bell MT" w:cs="Arial"/>
          <w:b/>
          <w:spacing w:val="-10"/>
          <w:sz w:val="23"/>
          <w:szCs w:val="23"/>
        </w:rPr>
        <w:t>Key equalization formula issues</w:t>
      </w:r>
    </w:p>
    <w:p w14:paraId="654D1FC8" w14:textId="48E2BCEF" w:rsidR="007B462A" w:rsidRPr="00511DBF" w:rsidRDefault="007B462A" w:rsidP="00FD1416">
      <w:pPr>
        <w:pStyle w:val="ListParagraph"/>
        <w:numPr>
          <w:ilvl w:val="0"/>
          <w:numId w:val="28"/>
        </w:numPr>
        <w:jc w:val="both"/>
        <w:rPr>
          <w:rFonts w:ascii="Bell MT" w:hAnsi="Bell MT" w:cs="Arial"/>
          <w:spacing w:val="-10"/>
          <w:sz w:val="23"/>
          <w:szCs w:val="23"/>
        </w:rPr>
      </w:pPr>
      <w:r w:rsidRPr="00511DBF">
        <w:rPr>
          <w:rFonts w:ascii="Bell MT" w:hAnsi="Bell MT" w:cs="Arial"/>
          <w:spacing w:val="-10"/>
          <w:sz w:val="23"/>
          <w:szCs w:val="23"/>
        </w:rPr>
        <w:t>Calculating fiscal capacity: Fairness</w:t>
      </w:r>
    </w:p>
    <w:p w14:paraId="7A8484AC" w14:textId="381B74FF" w:rsidR="007B462A" w:rsidRPr="00511DBF" w:rsidRDefault="009773EA" w:rsidP="00FD1416">
      <w:pPr>
        <w:pStyle w:val="ListParagraph"/>
        <w:numPr>
          <w:ilvl w:val="1"/>
          <w:numId w:val="28"/>
        </w:numPr>
        <w:jc w:val="both"/>
        <w:rPr>
          <w:rFonts w:ascii="Bell MT" w:hAnsi="Bell MT" w:cs="Arial"/>
          <w:spacing w:val="-10"/>
          <w:sz w:val="23"/>
          <w:szCs w:val="23"/>
        </w:rPr>
      </w:pPr>
      <w:r w:rsidRPr="00511DBF">
        <w:rPr>
          <w:rFonts w:ascii="Bell MT" w:hAnsi="Bell MT" w:cs="Arial"/>
          <w:spacing w:val="-10"/>
          <w:sz w:val="23"/>
          <w:szCs w:val="23"/>
        </w:rPr>
        <w:t>Count all potential sources of revenue?</w:t>
      </w:r>
    </w:p>
    <w:p w14:paraId="16C5AA1A" w14:textId="1298EB25" w:rsidR="009773EA" w:rsidRPr="00511DBF" w:rsidRDefault="009773E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Non-renewables?</w:t>
      </w:r>
      <w:r w:rsidR="00F21143" w:rsidRPr="00511DBF">
        <w:rPr>
          <w:rFonts w:ascii="Bell MT" w:hAnsi="Bell MT" w:cs="Arial"/>
          <w:spacing w:val="-10"/>
          <w:sz w:val="23"/>
          <w:szCs w:val="23"/>
        </w:rPr>
        <w:t xml:space="preserve"> (Corporate tax, income tax)</w:t>
      </w:r>
    </w:p>
    <w:p w14:paraId="50A2570D" w14:textId="5AC671A6" w:rsidR="009773EA" w:rsidRPr="00511DBF" w:rsidRDefault="009773E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User fees?</w:t>
      </w:r>
      <w:r w:rsidR="00F21143" w:rsidRPr="00511DBF">
        <w:rPr>
          <w:rFonts w:ascii="Bell MT" w:hAnsi="Bell MT" w:cs="Arial"/>
          <w:spacing w:val="-10"/>
          <w:sz w:val="23"/>
          <w:szCs w:val="23"/>
        </w:rPr>
        <w:t xml:space="preserve"> (Loyalties on resources –oil and gas mining, etc. goes to provinces) ***Mostly non-renewable resources.</w:t>
      </w:r>
    </w:p>
    <w:p w14:paraId="54247F51" w14:textId="654AAB24" w:rsidR="00F21143" w:rsidRPr="00511DBF" w:rsidRDefault="00F21143" w:rsidP="00FD1416">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 xml:space="preserve">There are huge disparities across the country on who has access to non-renewable. </w:t>
      </w:r>
    </w:p>
    <w:p w14:paraId="275C8B17" w14:textId="1D808996" w:rsidR="00F21143" w:rsidRPr="00511DBF" w:rsidRDefault="00F21143" w:rsidP="00FD1416">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 xml:space="preserve">Disparities make the average or mean biased. This is a big problem for the federal government. </w:t>
      </w:r>
    </w:p>
    <w:p w14:paraId="642B834C" w14:textId="76330461" w:rsidR="00F21143" w:rsidRPr="00511DBF" w:rsidRDefault="00F21143" w:rsidP="00FD1416">
      <w:pPr>
        <w:pStyle w:val="ListParagraph"/>
        <w:numPr>
          <w:ilvl w:val="3"/>
          <w:numId w:val="4"/>
        </w:numPr>
        <w:jc w:val="both"/>
        <w:rPr>
          <w:rFonts w:ascii="Bell MT" w:hAnsi="Bell MT" w:cs="Arial"/>
          <w:spacing w:val="-10"/>
          <w:sz w:val="23"/>
          <w:szCs w:val="23"/>
        </w:rPr>
      </w:pPr>
      <w:r w:rsidRPr="00511DBF">
        <w:rPr>
          <w:rFonts w:ascii="Bell MT" w:hAnsi="Bell MT" w:cs="Arial"/>
          <w:spacing w:val="-10"/>
          <w:sz w:val="23"/>
          <w:szCs w:val="23"/>
        </w:rPr>
        <w:t>Disparities in fiscal capacities based on non-renewables (Alberta) cause a big problem for the federal government.</w:t>
      </w:r>
    </w:p>
    <w:p w14:paraId="1E3BF726" w14:textId="40B1ED3D" w:rsidR="00F21143" w:rsidRPr="00511DBF" w:rsidRDefault="00F21143" w:rsidP="00FD1416">
      <w:pPr>
        <w:pStyle w:val="ListParagraph"/>
        <w:numPr>
          <w:ilvl w:val="4"/>
          <w:numId w:val="4"/>
        </w:numPr>
        <w:jc w:val="both"/>
        <w:rPr>
          <w:rFonts w:ascii="Bell MT" w:hAnsi="Bell MT" w:cs="Arial"/>
          <w:spacing w:val="-10"/>
          <w:sz w:val="23"/>
          <w:szCs w:val="23"/>
        </w:rPr>
      </w:pPr>
      <w:r w:rsidRPr="00511DBF">
        <w:rPr>
          <w:rFonts w:ascii="Bell MT" w:hAnsi="Bell MT" w:cs="Arial"/>
          <w:spacing w:val="-10"/>
          <w:sz w:val="23"/>
          <w:szCs w:val="23"/>
        </w:rPr>
        <w:t xml:space="preserve">Solution: Calculate an average based on the ‘average’ provinces –kicking out of the formula the lower income provinces and the way higher income province (Alberta). </w:t>
      </w:r>
    </w:p>
    <w:p w14:paraId="4C6866CA" w14:textId="77777777" w:rsidR="005E1748" w:rsidRPr="00511DBF" w:rsidRDefault="005E1748" w:rsidP="00B937DD">
      <w:pPr>
        <w:pStyle w:val="ListParagraph"/>
        <w:ind w:left="3600"/>
        <w:jc w:val="both"/>
        <w:rPr>
          <w:rFonts w:ascii="Bell MT" w:hAnsi="Bell MT" w:cs="Arial"/>
          <w:spacing w:val="-10"/>
          <w:sz w:val="23"/>
          <w:szCs w:val="23"/>
        </w:rPr>
      </w:pPr>
    </w:p>
    <w:p w14:paraId="7EF27B1D" w14:textId="442F8033" w:rsidR="009773EA" w:rsidRPr="00511DBF" w:rsidRDefault="009773EA" w:rsidP="00FD1416">
      <w:pPr>
        <w:pStyle w:val="ListParagraph"/>
        <w:numPr>
          <w:ilvl w:val="0"/>
          <w:numId w:val="29"/>
        </w:numPr>
        <w:jc w:val="both"/>
        <w:rPr>
          <w:rFonts w:ascii="Bell MT" w:hAnsi="Bell MT" w:cs="Arial"/>
          <w:spacing w:val="-10"/>
          <w:sz w:val="23"/>
          <w:szCs w:val="23"/>
        </w:rPr>
      </w:pPr>
      <w:r w:rsidRPr="00511DBF">
        <w:rPr>
          <w:rFonts w:ascii="Bell MT" w:hAnsi="Bell MT" w:cs="Arial"/>
          <w:spacing w:val="-10"/>
          <w:sz w:val="23"/>
          <w:szCs w:val="23"/>
        </w:rPr>
        <w:t>Calculating the per capita threshold: Where is the level playing field?</w:t>
      </w:r>
    </w:p>
    <w:p w14:paraId="6D56040F" w14:textId="5C0927A9" w:rsidR="009773EA" w:rsidRPr="00511DBF" w:rsidRDefault="009773EA" w:rsidP="00FD1416">
      <w:pPr>
        <w:pStyle w:val="ListParagraph"/>
        <w:numPr>
          <w:ilvl w:val="2"/>
          <w:numId w:val="4"/>
        </w:numPr>
        <w:jc w:val="both"/>
        <w:rPr>
          <w:rFonts w:ascii="Bell MT" w:hAnsi="Bell MT" w:cs="Arial"/>
          <w:spacing w:val="-10"/>
          <w:sz w:val="23"/>
          <w:szCs w:val="23"/>
        </w:rPr>
      </w:pPr>
      <w:r w:rsidRPr="00511DBF">
        <w:rPr>
          <w:rFonts w:ascii="Bell MT" w:hAnsi="Bell MT" w:cs="Arial"/>
          <w:spacing w:val="-10"/>
          <w:sz w:val="23"/>
          <w:szCs w:val="23"/>
        </w:rPr>
        <w:t>The mean problem</w:t>
      </w:r>
    </w:p>
    <w:p w14:paraId="422AC67C" w14:textId="21E9690E" w:rsidR="009773EA" w:rsidRPr="00511DBF" w:rsidRDefault="009773EA" w:rsidP="00FD1416">
      <w:pPr>
        <w:pStyle w:val="ListParagraph"/>
        <w:numPr>
          <w:ilvl w:val="0"/>
          <w:numId w:val="29"/>
        </w:numPr>
        <w:jc w:val="both"/>
        <w:rPr>
          <w:rFonts w:ascii="Bell MT" w:hAnsi="Bell MT" w:cs="Arial"/>
          <w:spacing w:val="-10"/>
          <w:sz w:val="23"/>
          <w:szCs w:val="23"/>
        </w:rPr>
      </w:pPr>
      <w:r w:rsidRPr="00511DBF">
        <w:rPr>
          <w:rFonts w:ascii="Bell MT" w:hAnsi="Bell MT" w:cs="Arial"/>
          <w:spacing w:val="-10"/>
          <w:sz w:val="23"/>
          <w:szCs w:val="23"/>
        </w:rPr>
        <w:t>Side deals</w:t>
      </w:r>
    </w:p>
    <w:p w14:paraId="3B28A908" w14:textId="77777777" w:rsidR="009773EA" w:rsidRPr="00511DBF" w:rsidRDefault="009773EA" w:rsidP="00B937DD">
      <w:pPr>
        <w:jc w:val="both"/>
        <w:rPr>
          <w:rFonts w:ascii="Bell MT" w:hAnsi="Bell MT" w:cs="Arial"/>
          <w:spacing w:val="-10"/>
          <w:sz w:val="23"/>
          <w:szCs w:val="23"/>
        </w:rPr>
      </w:pPr>
    </w:p>
    <w:p w14:paraId="2EDE41FB" w14:textId="27A9BF3A" w:rsidR="009773EA" w:rsidRPr="00511DBF" w:rsidRDefault="009773EA" w:rsidP="00FD1416">
      <w:pPr>
        <w:pStyle w:val="ListParagraph"/>
        <w:numPr>
          <w:ilvl w:val="0"/>
          <w:numId w:val="28"/>
        </w:numPr>
        <w:jc w:val="both"/>
        <w:rPr>
          <w:rFonts w:ascii="Bell MT" w:hAnsi="Bell MT" w:cs="Arial"/>
          <w:spacing w:val="-10"/>
          <w:sz w:val="23"/>
          <w:szCs w:val="23"/>
        </w:rPr>
      </w:pPr>
      <w:r w:rsidRPr="00511DBF">
        <w:rPr>
          <w:rFonts w:ascii="Bell MT" w:hAnsi="Bell MT" w:cs="Arial"/>
          <w:spacing w:val="-10"/>
          <w:sz w:val="23"/>
          <w:szCs w:val="23"/>
        </w:rPr>
        <w:t>Affordability</w:t>
      </w:r>
    </w:p>
    <w:p w14:paraId="44AC78F9" w14:textId="17FD4108" w:rsidR="009773EA" w:rsidRPr="00511DBF" w:rsidRDefault="009773EA" w:rsidP="00FD1416">
      <w:pPr>
        <w:pStyle w:val="ListParagraph"/>
        <w:numPr>
          <w:ilvl w:val="1"/>
          <w:numId w:val="28"/>
        </w:numPr>
        <w:jc w:val="both"/>
        <w:rPr>
          <w:rFonts w:ascii="Bell MT" w:hAnsi="Bell MT" w:cs="Arial"/>
          <w:spacing w:val="-10"/>
          <w:sz w:val="23"/>
          <w:szCs w:val="23"/>
        </w:rPr>
      </w:pPr>
      <w:r w:rsidRPr="00511DBF">
        <w:rPr>
          <w:rFonts w:ascii="Bell MT" w:hAnsi="Bell MT" w:cs="Arial"/>
          <w:spacing w:val="-10"/>
          <w:sz w:val="23"/>
          <w:szCs w:val="23"/>
        </w:rPr>
        <w:t>N-province formula</w:t>
      </w:r>
    </w:p>
    <w:p w14:paraId="3619D496" w14:textId="4ED6049E" w:rsidR="009773EA" w:rsidRPr="00511DBF" w:rsidRDefault="009773EA" w:rsidP="00FD1416">
      <w:pPr>
        <w:pStyle w:val="ListParagraph"/>
        <w:numPr>
          <w:ilvl w:val="1"/>
          <w:numId w:val="28"/>
        </w:numPr>
        <w:jc w:val="both"/>
        <w:rPr>
          <w:rFonts w:ascii="Bell MT" w:hAnsi="Bell MT" w:cs="Arial"/>
          <w:spacing w:val="-10"/>
          <w:sz w:val="23"/>
          <w:szCs w:val="23"/>
        </w:rPr>
      </w:pPr>
      <w:r w:rsidRPr="00511DBF">
        <w:rPr>
          <w:rFonts w:ascii="Bell MT" w:hAnsi="Bell MT" w:cs="Arial"/>
          <w:spacing w:val="-10"/>
          <w:sz w:val="23"/>
          <w:szCs w:val="23"/>
        </w:rPr>
        <w:t>Capping growth</w:t>
      </w:r>
    </w:p>
    <w:p w14:paraId="69B48EC5" w14:textId="3C9B1584" w:rsidR="009773EA" w:rsidRPr="00511DBF" w:rsidRDefault="009773EA" w:rsidP="00B937DD">
      <w:pPr>
        <w:jc w:val="both"/>
        <w:rPr>
          <w:rFonts w:ascii="Bell MT" w:hAnsi="Bell MT" w:cs="Arial"/>
          <w:spacing w:val="-10"/>
          <w:sz w:val="23"/>
          <w:szCs w:val="23"/>
        </w:rPr>
      </w:pPr>
    </w:p>
    <w:p w14:paraId="2E98DED5" w14:textId="52364E30" w:rsidR="009773EA" w:rsidRPr="00511DBF" w:rsidRDefault="009773EA" w:rsidP="00FD1416">
      <w:pPr>
        <w:pStyle w:val="ListParagraph"/>
        <w:numPr>
          <w:ilvl w:val="0"/>
          <w:numId w:val="28"/>
        </w:numPr>
        <w:jc w:val="both"/>
        <w:rPr>
          <w:rFonts w:ascii="Bell MT" w:hAnsi="Bell MT" w:cs="Arial"/>
          <w:spacing w:val="-10"/>
          <w:sz w:val="23"/>
          <w:szCs w:val="23"/>
        </w:rPr>
      </w:pPr>
      <w:r w:rsidRPr="00511DBF">
        <w:rPr>
          <w:rFonts w:ascii="Bell MT" w:hAnsi="Bell MT" w:cs="Arial"/>
          <w:spacing w:val="-10"/>
          <w:sz w:val="23"/>
          <w:szCs w:val="23"/>
        </w:rPr>
        <w:t>Does it work?</w:t>
      </w:r>
    </w:p>
    <w:p w14:paraId="08626B2C" w14:textId="74894111" w:rsidR="009773EA" w:rsidRPr="00511DBF" w:rsidRDefault="009773EA" w:rsidP="00FD1416">
      <w:pPr>
        <w:pStyle w:val="ListParagraph"/>
        <w:numPr>
          <w:ilvl w:val="1"/>
          <w:numId w:val="28"/>
        </w:numPr>
        <w:jc w:val="both"/>
        <w:rPr>
          <w:rFonts w:ascii="Bell MT" w:hAnsi="Bell MT" w:cs="Arial"/>
          <w:spacing w:val="-10"/>
          <w:sz w:val="23"/>
          <w:szCs w:val="23"/>
        </w:rPr>
      </w:pPr>
      <w:r w:rsidRPr="00511DBF">
        <w:rPr>
          <w:rFonts w:ascii="Bell MT" w:hAnsi="Bell MT" w:cs="Arial"/>
          <w:spacing w:val="-10"/>
          <w:sz w:val="23"/>
          <w:szCs w:val="23"/>
        </w:rPr>
        <w:t>Does equalization encourage dependency?</w:t>
      </w:r>
    </w:p>
    <w:p w14:paraId="1D12C7D7" w14:textId="509231B2" w:rsidR="009773EA" w:rsidRPr="00511DBF" w:rsidRDefault="009773EA" w:rsidP="00FD1416">
      <w:pPr>
        <w:pStyle w:val="ListParagraph"/>
        <w:numPr>
          <w:ilvl w:val="1"/>
          <w:numId w:val="28"/>
        </w:numPr>
        <w:jc w:val="both"/>
        <w:rPr>
          <w:rFonts w:ascii="Bell MT" w:hAnsi="Bell MT" w:cs="Arial"/>
          <w:spacing w:val="-10"/>
          <w:sz w:val="23"/>
          <w:szCs w:val="23"/>
        </w:rPr>
      </w:pPr>
      <w:r w:rsidRPr="00511DBF">
        <w:rPr>
          <w:rFonts w:ascii="Bell MT" w:hAnsi="Bell MT" w:cs="Arial"/>
          <w:spacing w:val="-10"/>
          <w:sz w:val="23"/>
          <w:szCs w:val="23"/>
        </w:rPr>
        <w:t>Create perverse incentives?</w:t>
      </w:r>
    </w:p>
    <w:p w14:paraId="2CE86307" w14:textId="2B53C159" w:rsidR="005E1748" w:rsidRPr="00511DBF" w:rsidRDefault="005E1748" w:rsidP="00B937DD">
      <w:pPr>
        <w:jc w:val="both"/>
        <w:rPr>
          <w:rFonts w:ascii="Bell MT" w:hAnsi="Bell MT" w:cs="Arial"/>
          <w:spacing w:val="-10"/>
          <w:sz w:val="23"/>
          <w:szCs w:val="23"/>
        </w:rPr>
      </w:pPr>
    </w:p>
    <w:p w14:paraId="26B5EBDD" w14:textId="472D2EC0" w:rsidR="005E1748" w:rsidRPr="00511DBF" w:rsidRDefault="00827388" w:rsidP="00B937DD">
      <w:pPr>
        <w:jc w:val="both"/>
        <w:rPr>
          <w:rFonts w:ascii="Bell MT" w:hAnsi="Bell MT" w:cs="Arial"/>
          <w:spacing w:val="-10"/>
          <w:sz w:val="23"/>
          <w:szCs w:val="23"/>
        </w:rPr>
      </w:pPr>
      <w:r w:rsidRPr="00511DBF">
        <w:rPr>
          <w:rFonts w:ascii="Bell MT" w:hAnsi="Bell MT" w:cs="Arial"/>
          <w:b/>
          <w:noProof/>
          <w:spacing w:val="-10"/>
          <w:sz w:val="23"/>
          <w:szCs w:val="23"/>
          <w:lang w:val="en-US"/>
        </w:rPr>
        <w:drawing>
          <wp:anchor distT="0" distB="0" distL="114300" distR="114300" simplePos="0" relativeHeight="251658240" behindDoc="0" locked="0" layoutInCell="1" allowOverlap="1" wp14:anchorId="167D7E19" wp14:editId="2B67572A">
            <wp:simplePos x="0" y="0"/>
            <wp:positionH relativeFrom="column">
              <wp:posOffset>685800</wp:posOffset>
            </wp:positionH>
            <wp:positionV relativeFrom="paragraph">
              <wp:posOffset>142240</wp:posOffset>
            </wp:positionV>
            <wp:extent cx="4686300" cy="3585845"/>
            <wp:effectExtent l="0" t="0" r="12700" b="0"/>
            <wp:wrapTight wrapText="bothSides">
              <wp:wrapPolygon edited="0">
                <wp:start x="0" y="0"/>
                <wp:lineTo x="0" y="21420"/>
                <wp:lineTo x="21541" y="21420"/>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358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263EC6" w14:textId="16B06359" w:rsidR="005E1748" w:rsidRPr="00511DBF" w:rsidRDefault="005E1748" w:rsidP="00B937DD">
      <w:pPr>
        <w:jc w:val="both"/>
        <w:rPr>
          <w:rFonts w:ascii="Bell MT" w:hAnsi="Bell MT" w:cs="Arial"/>
          <w:spacing w:val="-10"/>
          <w:sz w:val="23"/>
          <w:szCs w:val="23"/>
        </w:rPr>
      </w:pPr>
    </w:p>
    <w:p w14:paraId="52430254" w14:textId="77777777" w:rsidR="005E1748" w:rsidRPr="00511DBF" w:rsidRDefault="005E1748" w:rsidP="00B937DD">
      <w:pPr>
        <w:jc w:val="both"/>
        <w:rPr>
          <w:rFonts w:ascii="Bell MT" w:hAnsi="Bell MT" w:cs="Arial"/>
          <w:spacing w:val="-10"/>
          <w:sz w:val="23"/>
          <w:szCs w:val="23"/>
        </w:rPr>
      </w:pPr>
    </w:p>
    <w:p w14:paraId="6FBD2688" w14:textId="77777777" w:rsidR="005E1748" w:rsidRPr="00511DBF" w:rsidRDefault="005E1748" w:rsidP="00B937DD">
      <w:pPr>
        <w:jc w:val="both"/>
        <w:rPr>
          <w:rFonts w:ascii="Bell MT" w:hAnsi="Bell MT" w:cs="Arial"/>
          <w:spacing w:val="-10"/>
          <w:sz w:val="23"/>
          <w:szCs w:val="23"/>
        </w:rPr>
      </w:pPr>
    </w:p>
    <w:p w14:paraId="467C1D53" w14:textId="77777777" w:rsidR="005E1748" w:rsidRPr="00511DBF" w:rsidRDefault="005E1748" w:rsidP="00B937DD">
      <w:pPr>
        <w:jc w:val="both"/>
        <w:rPr>
          <w:rFonts w:ascii="Bell MT" w:hAnsi="Bell MT" w:cs="Arial"/>
          <w:spacing w:val="-10"/>
          <w:sz w:val="23"/>
          <w:szCs w:val="23"/>
        </w:rPr>
      </w:pPr>
    </w:p>
    <w:p w14:paraId="227DE4FA" w14:textId="77777777" w:rsidR="005E1748" w:rsidRPr="00511DBF" w:rsidRDefault="005E1748" w:rsidP="00B937DD">
      <w:pPr>
        <w:jc w:val="both"/>
        <w:rPr>
          <w:rFonts w:ascii="Bell MT" w:hAnsi="Bell MT" w:cs="Arial"/>
          <w:spacing w:val="-10"/>
          <w:sz w:val="23"/>
          <w:szCs w:val="23"/>
        </w:rPr>
      </w:pPr>
    </w:p>
    <w:p w14:paraId="52C60CE8" w14:textId="77777777" w:rsidR="005E1748" w:rsidRPr="00511DBF" w:rsidRDefault="005E1748" w:rsidP="00B937DD">
      <w:pPr>
        <w:jc w:val="both"/>
        <w:rPr>
          <w:rFonts w:ascii="Bell MT" w:hAnsi="Bell MT" w:cs="Arial"/>
          <w:spacing w:val="-10"/>
          <w:sz w:val="23"/>
          <w:szCs w:val="23"/>
        </w:rPr>
      </w:pPr>
    </w:p>
    <w:p w14:paraId="12EA0211" w14:textId="77777777" w:rsidR="005E1748" w:rsidRPr="00511DBF" w:rsidRDefault="005E1748" w:rsidP="00B937DD">
      <w:pPr>
        <w:jc w:val="both"/>
        <w:rPr>
          <w:rFonts w:ascii="Bell MT" w:hAnsi="Bell MT" w:cs="Arial"/>
          <w:spacing w:val="-10"/>
          <w:sz w:val="23"/>
          <w:szCs w:val="23"/>
        </w:rPr>
      </w:pPr>
    </w:p>
    <w:p w14:paraId="365DFB3A" w14:textId="77777777" w:rsidR="005E1748" w:rsidRPr="00511DBF" w:rsidRDefault="005E1748" w:rsidP="00B937DD">
      <w:pPr>
        <w:jc w:val="both"/>
        <w:rPr>
          <w:rFonts w:ascii="Bell MT" w:hAnsi="Bell MT" w:cs="Arial"/>
          <w:spacing w:val="-10"/>
          <w:sz w:val="23"/>
          <w:szCs w:val="23"/>
        </w:rPr>
      </w:pPr>
    </w:p>
    <w:p w14:paraId="4E7BAAA0" w14:textId="77777777" w:rsidR="005E1748" w:rsidRPr="00511DBF" w:rsidRDefault="005E1748" w:rsidP="00B937DD">
      <w:pPr>
        <w:jc w:val="both"/>
        <w:rPr>
          <w:rFonts w:ascii="Bell MT" w:hAnsi="Bell MT" w:cs="Arial"/>
          <w:spacing w:val="-10"/>
          <w:sz w:val="23"/>
          <w:szCs w:val="23"/>
        </w:rPr>
      </w:pPr>
    </w:p>
    <w:p w14:paraId="3DE7E30F" w14:textId="403DB951" w:rsidR="005E1748" w:rsidRPr="00511DBF" w:rsidRDefault="005E1748" w:rsidP="00B937DD">
      <w:pPr>
        <w:jc w:val="both"/>
        <w:rPr>
          <w:rFonts w:ascii="Bell MT" w:hAnsi="Bell MT" w:cs="Arial"/>
          <w:spacing w:val="-10"/>
          <w:sz w:val="23"/>
          <w:szCs w:val="23"/>
        </w:rPr>
      </w:pPr>
    </w:p>
    <w:p w14:paraId="03FE7BD6" w14:textId="77777777" w:rsidR="005E1748" w:rsidRPr="00511DBF" w:rsidRDefault="005E1748" w:rsidP="00B937DD">
      <w:pPr>
        <w:jc w:val="both"/>
        <w:rPr>
          <w:rFonts w:ascii="Bell MT" w:hAnsi="Bell MT" w:cs="Arial"/>
          <w:spacing w:val="-10"/>
          <w:sz w:val="23"/>
          <w:szCs w:val="23"/>
        </w:rPr>
      </w:pPr>
    </w:p>
    <w:p w14:paraId="54E17BDC" w14:textId="48D49FF6" w:rsidR="005E1748" w:rsidRPr="00511DBF" w:rsidRDefault="005E1748" w:rsidP="00B937DD">
      <w:pPr>
        <w:jc w:val="both"/>
        <w:rPr>
          <w:rFonts w:ascii="Bell MT" w:hAnsi="Bell MT" w:cs="Arial"/>
          <w:b/>
          <w:spacing w:val="-10"/>
          <w:sz w:val="23"/>
          <w:szCs w:val="23"/>
        </w:rPr>
      </w:pPr>
    </w:p>
    <w:p w14:paraId="29A36AB5" w14:textId="77777777" w:rsidR="005E1748" w:rsidRPr="00511DBF" w:rsidRDefault="005E1748" w:rsidP="00B937DD">
      <w:pPr>
        <w:jc w:val="both"/>
        <w:rPr>
          <w:rFonts w:ascii="Bell MT" w:hAnsi="Bell MT" w:cs="Arial"/>
          <w:b/>
          <w:spacing w:val="-10"/>
          <w:sz w:val="23"/>
          <w:szCs w:val="23"/>
        </w:rPr>
      </w:pPr>
    </w:p>
    <w:p w14:paraId="74185F92" w14:textId="77777777" w:rsidR="005E1748" w:rsidRPr="00511DBF" w:rsidRDefault="005E1748" w:rsidP="00B937DD">
      <w:pPr>
        <w:jc w:val="both"/>
        <w:rPr>
          <w:rFonts w:ascii="Bell MT" w:hAnsi="Bell MT" w:cs="Arial"/>
          <w:b/>
          <w:spacing w:val="-10"/>
          <w:sz w:val="23"/>
          <w:szCs w:val="23"/>
        </w:rPr>
      </w:pPr>
    </w:p>
    <w:p w14:paraId="66176C1B" w14:textId="77777777" w:rsidR="005E1748" w:rsidRPr="00511DBF" w:rsidRDefault="005E1748" w:rsidP="00B937DD">
      <w:pPr>
        <w:jc w:val="both"/>
        <w:rPr>
          <w:rFonts w:ascii="Bell MT" w:hAnsi="Bell MT" w:cs="Arial"/>
          <w:b/>
          <w:spacing w:val="-10"/>
          <w:sz w:val="23"/>
          <w:szCs w:val="23"/>
        </w:rPr>
      </w:pPr>
    </w:p>
    <w:p w14:paraId="2B9B429E" w14:textId="77777777" w:rsidR="005E1748" w:rsidRPr="00511DBF" w:rsidRDefault="005E1748" w:rsidP="00B937DD">
      <w:pPr>
        <w:jc w:val="both"/>
        <w:rPr>
          <w:rFonts w:ascii="Bell MT" w:hAnsi="Bell MT" w:cs="Arial"/>
          <w:b/>
          <w:spacing w:val="-10"/>
          <w:sz w:val="23"/>
          <w:szCs w:val="23"/>
        </w:rPr>
      </w:pPr>
    </w:p>
    <w:p w14:paraId="7E577612" w14:textId="77777777" w:rsidR="005E1748" w:rsidRPr="00511DBF" w:rsidRDefault="005E1748" w:rsidP="00B937DD">
      <w:pPr>
        <w:jc w:val="both"/>
        <w:rPr>
          <w:rFonts w:ascii="Bell MT" w:hAnsi="Bell MT" w:cs="Arial"/>
          <w:b/>
          <w:spacing w:val="-10"/>
          <w:sz w:val="23"/>
          <w:szCs w:val="23"/>
        </w:rPr>
      </w:pPr>
    </w:p>
    <w:p w14:paraId="7C598619" w14:textId="77777777" w:rsidR="005E1748" w:rsidRPr="00511DBF" w:rsidRDefault="005E1748" w:rsidP="00B937DD">
      <w:pPr>
        <w:jc w:val="both"/>
        <w:rPr>
          <w:rFonts w:ascii="Bell MT" w:hAnsi="Bell MT" w:cs="Arial"/>
          <w:b/>
          <w:spacing w:val="-10"/>
          <w:sz w:val="23"/>
          <w:szCs w:val="23"/>
        </w:rPr>
      </w:pPr>
    </w:p>
    <w:p w14:paraId="117A6D23" w14:textId="77777777" w:rsidR="005E1748" w:rsidRPr="00511DBF" w:rsidRDefault="005E1748" w:rsidP="00B937DD">
      <w:pPr>
        <w:jc w:val="both"/>
        <w:rPr>
          <w:rFonts w:ascii="Bell MT" w:hAnsi="Bell MT" w:cs="Arial"/>
          <w:b/>
          <w:spacing w:val="-10"/>
          <w:sz w:val="23"/>
          <w:szCs w:val="23"/>
        </w:rPr>
      </w:pPr>
    </w:p>
    <w:p w14:paraId="20B99B87" w14:textId="77777777" w:rsidR="005E1748" w:rsidRPr="00511DBF" w:rsidRDefault="005E1748" w:rsidP="00B937DD">
      <w:pPr>
        <w:jc w:val="both"/>
        <w:rPr>
          <w:rFonts w:ascii="Bell MT" w:hAnsi="Bell MT" w:cs="Arial"/>
          <w:b/>
          <w:spacing w:val="-10"/>
          <w:sz w:val="23"/>
          <w:szCs w:val="23"/>
        </w:rPr>
      </w:pPr>
    </w:p>
    <w:p w14:paraId="0B904C48" w14:textId="77777777" w:rsidR="005E1748" w:rsidRPr="00511DBF" w:rsidRDefault="005E1748" w:rsidP="00B937DD">
      <w:pPr>
        <w:jc w:val="both"/>
        <w:rPr>
          <w:rFonts w:ascii="Bell MT" w:hAnsi="Bell MT" w:cs="Arial"/>
          <w:b/>
          <w:spacing w:val="-10"/>
          <w:sz w:val="23"/>
          <w:szCs w:val="23"/>
        </w:rPr>
      </w:pPr>
    </w:p>
    <w:p w14:paraId="39CB2F83" w14:textId="77777777" w:rsidR="005E1748" w:rsidRPr="00511DBF" w:rsidRDefault="005E1748" w:rsidP="00B937DD">
      <w:pPr>
        <w:jc w:val="both"/>
        <w:rPr>
          <w:rFonts w:ascii="Bell MT" w:hAnsi="Bell MT" w:cs="Arial"/>
          <w:b/>
          <w:spacing w:val="-10"/>
          <w:sz w:val="23"/>
          <w:szCs w:val="23"/>
        </w:rPr>
      </w:pPr>
    </w:p>
    <w:p w14:paraId="42EA87C3" w14:textId="77777777" w:rsidR="005E1748" w:rsidRPr="00511DBF" w:rsidRDefault="005E1748" w:rsidP="00B937DD">
      <w:pPr>
        <w:jc w:val="both"/>
        <w:rPr>
          <w:rFonts w:ascii="Bell MT" w:hAnsi="Bell MT" w:cs="Arial"/>
          <w:b/>
          <w:spacing w:val="-10"/>
          <w:sz w:val="23"/>
          <w:szCs w:val="23"/>
        </w:rPr>
      </w:pPr>
    </w:p>
    <w:p w14:paraId="3A670F25" w14:textId="239C6D56" w:rsidR="005A5EFB" w:rsidRPr="00511DBF" w:rsidRDefault="005E1748" w:rsidP="00B937DD">
      <w:pPr>
        <w:jc w:val="both"/>
        <w:rPr>
          <w:rFonts w:ascii="Bell MT" w:hAnsi="Bell MT" w:cs="Arial"/>
          <w:b/>
          <w:spacing w:val="-10"/>
          <w:sz w:val="23"/>
          <w:szCs w:val="23"/>
        </w:rPr>
      </w:pPr>
      <w:r w:rsidRPr="00511DBF">
        <w:rPr>
          <w:rFonts w:ascii="Bell MT" w:hAnsi="Bell MT" w:cs="Arial"/>
          <w:b/>
          <w:noProof/>
          <w:spacing w:val="-10"/>
          <w:sz w:val="23"/>
          <w:szCs w:val="23"/>
          <w:lang w:val="en-US"/>
        </w:rPr>
        <w:drawing>
          <wp:inline distT="0" distB="0" distL="0" distR="0" wp14:anchorId="2251562B" wp14:editId="2C53CC3B">
            <wp:extent cx="5486400" cy="411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14:paraId="28C63CDE" w14:textId="11A1BBE2" w:rsidR="005A5EFB" w:rsidRPr="00511DBF" w:rsidRDefault="005C012A" w:rsidP="00B937DD">
      <w:pPr>
        <w:jc w:val="both"/>
        <w:rPr>
          <w:rFonts w:ascii="Bell MT" w:hAnsi="Bell MT" w:cs="Arial"/>
          <w:spacing w:val="-10"/>
          <w:sz w:val="23"/>
          <w:szCs w:val="23"/>
        </w:rPr>
      </w:pPr>
      <w:r w:rsidRPr="00511DBF">
        <w:rPr>
          <w:rFonts w:ascii="Bell MT" w:hAnsi="Bell MT" w:cs="Arial"/>
          <w:noProof/>
          <w:spacing w:val="-10"/>
          <w:sz w:val="23"/>
          <w:szCs w:val="23"/>
          <w:lang w:val="en-US"/>
        </w:rPr>
        <w:drawing>
          <wp:anchor distT="0" distB="0" distL="114300" distR="114300" simplePos="0" relativeHeight="251659264" behindDoc="0" locked="0" layoutInCell="1" allowOverlap="1" wp14:anchorId="768B2CE9" wp14:editId="04B1836E">
            <wp:simplePos x="0" y="0"/>
            <wp:positionH relativeFrom="column">
              <wp:posOffset>685800</wp:posOffset>
            </wp:positionH>
            <wp:positionV relativeFrom="paragraph">
              <wp:posOffset>0</wp:posOffset>
            </wp:positionV>
            <wp:extent cx="4343400" cy="2487930"/>
            <wp:effectExtent l="0" t="0" r="0" b="1270"/>
            <wp:wrapTight wrapText="bothSides">
              <wp:wrapPolygon edited="0">
                <wp:start x="0" y="0"/>
                <wp:lineTo x="0" y="21391"/>
                <wp:lineTo x="21474" y="21391"/>
                <wp:lineTo x="21474"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1D50E4" w14:textId="77777777" w:rsidR="005A5EFB" w:rsidRPr="00511DBF" w:rsidRDefault="005A5EFB" w:rsidP="00B937DD">
      <w:pPr>
        <w:jc w:val="both"/>
        <w:rPr>
          <w:rFonts w:ascii="Bell MT" w:hAnsi="Bell MT" w:cs="Arial"/>
          <w:spacing w:val="-10"/>
          <w:sz w:val="23"/>
          <w:szCs w:val="23"/>
        </w:rPr>
      </w:pPr>
    </w:p>
    <w:p w14:paraId="40BB1547" w14:textId="1D7E4ECC" w:rsidR="005A5EFB" w:rsidRPr="00511DBF" w:rsidRDefault="005A5EFB" w:rsidP="00B937DD">
      <w:pPr>
        <w:jc w:val="both"/>
        <w:rPr>
          <w:rFonts w:ascii="Bell MT" w:hAnsi="Bell MT" w:cs="Arial"/>
          <w:spacing w:val="-10"/>
          <w:sz w:val="23"/>
          <w:szCs w:val="23"/>
        </w:rPr>
      </w:pPr>
    </w:p>
    <w:p w14:paraId="0C32A365" w14:textId="00A1B618" w:rsidR="005A5EFB" w:rsidRPr="00511DBF" w:rsidRDefault="005A5EFB" w:rsidP="00B937DD">
      <w:pPr>
        <w:jc w:val="both"/>
        <w:rPr>
          <w:rFonts w:ascii="Bell MT" w:hAnsi="Bell MT" w:cs="Arial"/>
          <w:spacing w:val="-10"/>
          <w:sz w:val="23"/>
          <w:szCs w:val="23"/>
        </w:rPr>
      </w:pPr>
    </w:p>
    <w:p w14:paraId="2AC7A861" w14:textId="28F83150" w:rsidR="005A5EFB" w:rsidRPr="00511DBF" w:rsidRDefault="005A5EFB" w:rsidP="00B937DD">
      <w:pPr>
        <w:jc w:val="both"/>
        <w:rPr>
          <w:rFonts w:ascii="Bell MT" w:hAnsi="Bell MT" w:cs="Arial"/>
          <w:spacing w:val="-10"/>
          <w:sz w:val="23"/>
          <w:szCs w:val="23"/>
        </w:rPr>
      </w:pPr>
    </w:p>
    <w:p w14:paraId="574F54AA" w14:textId="77777777" w:rsidR="005A5EFB" w:rsidRPr="00511DBF" w:rsidRDefault="005A5EFB" w:rsidP="00B937DD">
      <w:pPr>
        <w:jc w:val="both"/>
        <w:rPr>
          <w:rFonts w:ascii="Bell MT" w:hAnsi="Bell MT" w:cs="Arial"/>
          <w:spacing w:val="-10"/>
          <w:sz w:val="23"/>
          <w:szCs w:val="23"/>
        </w:rPr>
      </w:pPr>
    </w:p>
    <w:p w14:paraId="7588F967" w14:textId="77777777" w:rsidR="005A5EFB" w:rsidRPr="00511DBF" w:rsidRDefault="005A5EFB" w:rsidP="00B937DD">
      <w:pPr>
        <w:jc w:val="both"/>
        <w:rPr>
          <w:rFonts w:ascii="Bell MT" w:hAnsi="Bell MT" w:cs="Arial"/>
          <w:spacing w:val="-10"/>
          <w:sz w:val="23"/>
          <w:szCs w:val="23"/>
        </w:rPr>
      </w:pPr>
    </w:p>
    <w:p w14:paraId="5A9E8D2A" w14:textId="77777777" w:rsidR="005A5EFB" w:rsidRPr="00511DBF" w:rsidRDefault="005A5EFB" w:rsidP="00B937DD">
      <w:pPr>
        <w:jc w:val="both"/>
        <w:rPr>
          <w:rFonts w:ascii="Bell MT" w:hAnsi="Bell MT" w:cs="Arial"/>
          <w:spacing w:val="-10"/>
          <w:sz w:val="23"/>
          <w:szCs w:val="23"/>
        </w:rPr>
      </w:pPr>
    </w:p>
    <w:p w14:paraId="32F5B5C7" w14:textId="77777777" w:rsidR="005A5EFB" w:rsidRPr="00511DBF" w:rsidRDefault="005A5EFB" w:rsidP="00B937DD">
      <w:pPr>
        <w:jc w:val="both"/>
        <w:rPr>
          <w:rFonts w:ascii="Bell MT" w:hAnsi="Bell MT" w:cs="Arial"/>
          <w:spacing w:val="-10"/>
          <w:sz w:val="23"/>
          <w:szCs w:val="23"/>
        </w:rPr>
      </w:pPr>
    </w:p>
    <w:p w14:paraId="431B412D" w14:textId="174B5DA0" w:rsidR="005A5EFB" w:rsidRPr="00511DBF" w:rsidRDefault="005A5EFB" w:rsidP="00B937DD">
      <w:pPr>
        <w:jc w:val="both"/>
        <w:rPr>
          <w:rFonts w:ascii="Bell MT" w:hAnsi="Bell MT" w:cs="Arial"/>
          <w:spacing w:val="-10"/>
          <w:sz w:val="23"/>
          <w:szCs w:val="23"/>
        </w:rPr>
      </w:pPr>
    </w:p>
    <w:p w14:paraId="41537DCB" w14:textId="79AC9A16" w:rsidR="005A5EFB" w:rsidRPr="00511DBF" w:rsidRDefault="005A5EFB" w:rsidP="00B937DD">
      <w:pPr>
        <w:tabs>
          <w:tab w:val="left" w:pos="2000"/>
        </w:tabs>
        <w:jc w:val="both"/>
        <w:rPr>
          <w:rFonts w:ascii="Bell MT" w:hAnsi="Bell MT" w:cs="Arial"/>
          <w:spacing w:val="-10"/>
          <w:sz w:val="23"/>
          <w:szCs w:val="23"/>
        </w:rPr>
      </w:pPr>
    </w:p>
    <w:p w14:paraId="3F605AA3" w14:textId="77777777" w:rsidR="005A5EFB" w:rsidRPr="00511DBF" w:rsidRDefault="005A5EFB" w:rsidP="00B937DD">
      <w:pPr>
        <w:jc w:val="both"/>
        <w:rPr>
          <w:rFonts w:ascii="Bell MT" w:hAnsi="Bell MT" w:cs="Arial"/>
          <w:spacing w:val="-10"/>
          <w:sz w:val="23"/>
          <w:szCs w:val="23"/>
        </w:rPr>
      </w:pPr>
    </w:p>
    <w:p w14:paraId="0C4D737A" w14:textId="77777777" w:rsidR="005A5EFB" w:rsidRPr="00511DBF" w:rsidRDefault="005A5EFB" w:rsidP="00B937DD">
      <w:pPr>
        <w:jc w:val="both"/>
        <w:rPr>
          <w:rFonts w:ascii="Bell MT" w:hAnsi="Bell MT" w:cs="Arial"/>
          <w:spacing w:val="-10"/>
          <w:sz w:val="23"/>
          <w:szCs w:val="23"/>
        </w:rPr>
      </w:pPr>
    </w:p>
    <w:p w14:paraId="3128AC02" w14:textId="77777777" w:rsidR="005A5EFB" w:rsidRPr="00511DBF" w:rsidRDefault="005A5EFB" w:rsidP="00B937DD">
      <w:pPr>
        <w:jc w:val="both"/>
        <w:rPr>
          <w:rFonts w:ascii="Bell MT" w:hAnsi="Bell MT" w:cs="Arial"/>
          <w:spacing w:val="-10"/>
          <w:sz w:val="23"/>
          <w:szCs w:val="23"/>
        </w:rPr>
      </w:pPr>
    </w:p>
    <w:p w14:paraId="5558F347" w14:textId="77777777" w:rsidR="005A5EFB" w:rsidRPr="00511DBF" w:rsidRDefault="005A5EFB" w:rsidP="00B937DD">
      <w:pPr>
        <w:jc w:val="both"/>
        <w:rPr>
          <w:rFonts w:ascii="Bell MT" w:hAnsi="Bell MT" w:cs="Arial"/>
          <w:spacing w:val="-10"/>
          <w:sz w:val="23"/>
          <w:szCs w:val="23"/>
        </w:rPr>
      </w:pPr>
    </w:p>
    <w:p w14:paraId="6EAC6A8A" w14:textId="77777777" w:rsidR="005A5EFB" w:rsidRPr="00511DBF" w:rsidRDefault="005A5EFB" w:rsidP="00B937DD">
      <w:pPr>
        <w:jc w:val="both"/>
        <w:rPr>
          <w:rFonts w:ascii="Bell MT" w:hAnsi="Bell MT" w:cs="Arial"/>
          <w:spacing w:val="-10"/>
          <w:sz w:val="23"/>
          <w:szCs w:val="23"/>
        </w:rPr>
      </w:pPr>
    </w:p>
    <w:p w14:paraId="39FF39AF" w14:textId="77777777" w:rsidR="005A5EFB" w:rsidRPr="00511DBF" w:rsidRDefault="005A5EFB" w:rsidP="00B937DD">
      <w:pPr>
        <w:jc w:val="both"/>
        <w:rPr>
          <w:rFonts w:ascii="Bell MT" w:hAnsi="Bell MT" w:cs="Arial"/>
          <w:spacing w:val="-10"/>
          <w:sz w:val="23"/>
          <w:szCs w:val="23"/>
        </w:rPr>
      </w:pPr>
    </w:p>
    <w:p w14:paraId="3EE7A6BA" w14:textId="77777777" w:rsidR="005A5EFB" w:rsidRPr="00511DBF" w:rsidRDefault="005A5EFB" w:rsidP="00B937DD">
      <w:pPr>
        <w:jc w:val="both"/>
        <w:rPr>
          <w:rFonts w:ascii="Bell MT" w:hAnsi="Bell MT" w:cs="Arial"/>
          <w:spacing w:val="-10"/>
          <w:sz w:val="23"/>
          <w:szCs w:val="23"/>
        </w:rPr>
      </w:pPr>
    </w:p>
    <w:p w14:paraId="49B2E2F6" w14:textId="77777777" w:rsidR="005A5EFB" w:rsidRPr="00511DBF" w:rsidRDefault="005A5EFB" w:rsidP="00B937DD">
      <w:pPr>
        <w:jc w:val="both"/>
        <w:rPr>
          <w:rFonts w:ascii="Bell MT" w:hAnsi="Bell MT" w:cs="Arial"/>
          <w:spacing w:val="-10"/>
          <w:sz w:val="23"/>
          <w:szCs w:val="23"/>
        </w:rPr>
      </w:pPr>
    </w:p>
    <w:p w14:paraId="57381651" w14:textId="409ECB2D" w:rsidR="005A5EFB" w:rsidRPr="00511DBF" w:rsidRDefault="005A5EFB" w:rsidP="00B937DD">
      <w:pPr>
        <w:tabs>
          <w:tab w:val="left" w:pos="3616"/>
        </w:tabs>
        <w:jc w:val="both"/>
        <w:rPr>
          <w:rFonts w:ascii="Bell MT" w:hAnsi="Bell MT" w:cs="Arial"/>
          <w:b/>
          <w:spacing w:val="-10"/>
          <w:sz w:val="23"/>
          <w:szCs w:val="23"/>
        </w:rPr>
      </w:pPr>
      <w:r w:rsidRPr="00511DBF">
        <w:rPr>
          <w:rFonts w:ascii="Bell MT" w:hAnsi="Bell MT" w:cs="Arial"/>
          <w:b/>
          <w:spacing w:val="-10"/>
          <w:sz w:val="23"/>
          <w:szCs w:val="23"/>
        </w:rPr>
        <w:t>Federal government finance 2010-2011</w:t>
      </w:r>
    </w:p>
    <w:p w14:paraId="1DBD0F33" w14:textId="6F0DF4B1" w:rsidR="005A5EFB" w:rsidRPr="00511DBF" w:rsidRDefault="005A5EFB" w:rsidP="00FD1416">
      <w:pPr>
        <w:pStyle w:val="ListParagraph"/>
        <w:numPr>
          <w:ilvl w:val="0"/>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 xml:space="preserve">Total expenses: $270.5 billion </w:t>
      </w:r>
    </w:p>
    <w:p w14:paraId="7C0BE2EF" w14:textId="5CFA9C57" w:rsidR="005A5EFB" w:rsidRPr="00511DBF" w:rsidRDefault="005A5EFB" w:rsidP="00FD1416">
      <w:pPr>
        <w:pStyle w:val="ListParagraph"/>
        <w:numPr>
          <w:ilvl w:val="1"/>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Of which $30.9 billion is debt servicing</w:t>
      </w:r>
    </w:p>
    <w:p w14:paraId="05710C89" w14:textId="35F3F0E8" w:rsidR="005A5EFB" w:rsidRPr="00511DBF" w:rsidRDefault="005A5EFB" w:rsidP="00FD1416">
      <w:pPr>
        <w:pStyle w:val="ListParagraph"/>
        <w:numPr>
          <w:ilvl w:val="0"/>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 xml:space="preserve">Total Revenues: $237.1 billion </w:t>
      </w:r>
    </w:p>
    <w:p w14:paraId="154C94C4" w14:textId="0DDD573A" w:rsidR="005A5EFB" w:rsidRPr="00511DBF" w:rsidRDefault="005A5EFB" w:rsidP="00FD1416">
      <w:pPr>
        <w:pStyle w:val="ListParagraph"/>
        <w:numPr>
          <w:ilvl w:val="0"/>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Deficit $34.4</w:t>
      </w:r>
    </w:p>
    <w:p w14:paraId="6A6DB59E" w14:textId="546D07E6" w:rsidR="005A5EFB" w:rsidRPr="00511DBF" w:rsidRDefault="005A5EFB" w:rsidP="00FD1416">
      <w:pPr>
        <w:pStyle w:val="ListParagraph"/>
        <w:numPr>
          <w:ilvl w:val="0"/>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Transfers: Payments to a third party for which no good or service is received.</w:t>
      </w:r>
    </w:p>
    <w:p w14:paraId="7F6803F7" w14:textId="05D7F52C" w:rsidR="005A5EFB" w:rsidRPr="00511DBF" w:rsidRDefault="005A5EFB" w:rsidP="00FD1416">
      <w:pPr>
        <w:pStyle w:val="ListParagraph"/>
        <w:numPr>
          <w:ilvl w:val="0"/>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Total transfers: $157.9 billions</w:t>
      </w:r>
    </w:p>
    <w:p w14:paraId="75D4F56B" w14:textId="2054154D" w:rsidR="005A5EFB" w:rsidRPr="00511DBF" w:rsidRDefault="005A5EFB" w:rsidP="00FD1416">
      <w:pPr>
        <w:pStyle w:val="ListParagraph"/>
        <w:numPr>
          <w:ilvl w:val="1"/>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t>To individuals: $46.1 billion</w:t>
      </w:r>
    </w:p>
    <w:p w14:paraId="48E550A8" w14:textId="54C1DD66" w:rsidR="005A5EFB" w:rsidRPr="00511DBF" w:rsidRDefault="005A5EFB" w:rsidP="00FD1416">
      <w:pPr>
        <w:pStyle w:val="ListParagraph"/>
        <w:numPr>
          <w:ilvl w:val="1"/>
          <w:numId w:val="30"/>
        </w:numPr>
        <w:tabs>
          <w:tab w:val="left" w:pos="3616"/>
        </w:tabs>
        <w:jc w:val="both"/>
        <w:rPr>
          <w:rFonts w:ascii="Bell MT" w:hAnsi="Bell MT" w:cs="Arial"/>
          <w:b/>
          <w:spacing w:val="-10"/>
          <w:sz w:val="23"/>
          <w:szCs w:val="23"/>
        </w:rPr>
      </w:pPr>
      <w:r w:rsidRPr="00511DBF">
        <w:rPr>
          <w:rFonts w:ascii="Bell MT" w:hAnsi="Bell MT" w:cs="Arial"/>
          <w:spacing w:val="-10"/>
          <w:sz w:val="23"/>
          <w:szCs w:val="23"/>
        </w:rPr>
        <w:lastRenderedPageBreak/>
        <w:t>To provinces/territories: $67.6 billion.</w:t>
      </w:r>
    </w:p>
    <w:p w14:paraId="7258C623" w14:textId="52B61DDB" w:rsidR="005A5EFB" w:rsidRPr="00511DBF" w:rsidRDefault="005A5EFB" w:rsidP="00B937DD">
      <w:pPr>
        <w:pStyle w:val="ListParagraph"/>
        <w:pBdr>
          <w:bottom w:val="single" w:sz="6" w:space="1" w:color="auto"/>
        </w:pBdr>
        <w:tabs>
          <w:tab w:val="left" w:pos="3616"/>
        </w:tabs>
        <w:ind w:left="1440"/>
        <w:jc w:val="both"/>
        <w:rPr>
          <w:rFonts w:ascii="Bell MT" w:hAnsi="Bell MT" w:cs="Arial"/>
          <w:spacing w:val="-10"/>
          <w:sz w:val="23"/>
          <w:szCs w:val="23"/>
        </w:rPr>
      </w:pPr>
      <w:r w:rsidRPr="00511DBF">
        <w:rPr>
          <w:rFonts w:ascii="Bell MT" w:hAnsi="Bell MT" w:cs="Arial"/>
          <w:spacing w:val="-10"/>
          <w:sz w:val="23"/>
          <w:szCs w:val="23"/>
        </w:rPr>
        <w:t xml:space="preserve">*** See pie on slides </w:t>
      </w:r>
    </w:p>
    <w:p w14:paraId="1A0BECB6" w14:textId="77777777" w:rsidR="00266050" w:rsidRPr="00511DBF" w:rsidRDefault="00266050" w:rsidP="00B937DD">
      <w:pPr>
        <w:tabs>
          <w:tab w:val="left" w:pos="3616"/>
        </w:tabs>
        <w:jc w:val="both"/>
        <w:rPr>
          <w:rFonts w:ascii="Bell MT" w:hAnsi="Bell MT" w:cs="Arial"/>
          <w:b/>
          <w:spacing w:val="-10"/>
          <w:sz w:val="23"/>
          <w:szCs w:val="23"/>
        </w:rPr>
      </w:pPr>
    </w:p>
    <w:p w14:paraId="3FACB20F" w14:textId="78BC0605" w:rsidR="00266050" w:rsidRPr="00511DBF" w:rsidRDefault="00266050" w:rsidP="00B937DD">
      <w:pPr>
        <w:tabs>
          <w:tab w:val="left" w:pos="3616"/>
        </w:tabs>
        <w:jc w:val="both"/>
        <w:rPr>
          <w:rFonts w:ascii="Bell MT" w:hAnsi="Bell MT" w:cs="Arial"/>
          <w:b/>
          <w:spacing w:val="-10"/>
          <w:sz w:val="23"/>
          <w:szCs w:val="23"/>
        </w:rPr>
      </w:pPr>
      <w:r w:rsidRPr="00511DBF">
        <w:rPr>
          <w:rFonts w:ascii="Bell MT" w:hAnsi="Bell MT" w:cs="Arial"/>
          <w:b/>
          <w:spacing w:val="-10"/>
          <w:sz w:val="23"/>
          <w:szCs w:val="23"/>
        </w:rPr>
        <w:t>ABORIGINAL POLITICS</w:t>
      </w:r>
    </w:p>
    <w:p w14:paraId="5F37BF8A" w14:textId="2C24D0DF" w:rsidR="00266050" w:rsidRPr="00511DBF" w:rsidRDefault="00266050" w:rsidP="00B937DD">
      <w:pPr>
        <w:tabs>
          <w:tab w:val="left" w:pos="3616"/>
        </w:tabs>
        <w:jc w:val="both"/>
        <w:rPr>
          <w:rFonts w:ascii="Bell MT" w:hAnsi="Bell MT" w:cs="Arial"/>
          <w:b/>
          <w:spacing w:val="-10"/>
          <w:sz w:val="23"/>
          <w:szCs w:val="23"/>
        </w:rPr>
      </w:pPr>
      <w:r w:rsidRPr="00511DBF">
        <w:rPr>
          <w:rFonts w:ascii="Bell MT" w:hAnsi="Bell MT" w:cs="Arial"/>
          <w:b/>
          <w:spacing w:val="-10"/>
          <w:sz w:val="23"/>
          <w:szCs w:val="23"/>
        </w:rPr>
        <w:t>Central ideas in Aboriginal Politics</w:t>
      </w:r>
    </w:p>
    <w:p w14:paraId="3B5AF990" w14:textId="6CD938FF" w:rsidR="00266050" w:rsidRPr="00511DBF" w:rsidRDefault="00266050" w:rsidP="00FD1416">
      <w:pPr>
        <w:pStyle w:val="ListParagraph"/>
        <w:numPr>
          <w:ilvl w:val="0"/>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Citizenship</w:t>
      </w:r>
    </w:p>
    <w:p w14:paraId="3E736AE9" w14:textId="31EA7449" w:rsidR="00266050" w:rsidRPr="00511DBF" w:rsidRDefault="00266050" w:rsidP="00FD1416">
      <w:pPr>
        <w:pStyle w:val="ListParagraph"/>
        <w:numPr>
          <w:ilvl w:val="1"/>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A citizenry</w:t>
      </w:r>
    </w:p>
    <w:p w14:paraId="27B73213" w14:textId="77777777" w:rsidR="00266050" w:rsidRPr="00511DBF" w:rsidRDefault="00266050" w:rsidP="00FD1416">
      <w:pPr>
        <w:pStyle w:val="ListParagraph"/>
        <w:numPr>
          <w:ilvl w:val="0"/>
          <w:numId w:val="32"/>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Definition of a political community (boundary) that allows someone to say whether you are a member of this community or out of it. </w:t>
      </w:r>
    </w:p>
    <w:p w14:paraId="3A08D938" w14:textId="77777777" w:rsidR="00266050" w:rsidRPr="00511DBF" w:rsidRDefault="00266050" w:rsidP="00FD1416">
      <w:pPr>
        <w:pStyle w:val="ListParagraph"/>
        <w:numPr>
          <w:ilvl w:val="0"/>
          <w:numId w:val="32"/>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Content of citizenship: What are the rights or privileges and responsibilities that come with citizenship? </w:t>
      </w:r>
    </w:p>
    <w:p w14:paraId="215C0455" w14:textId="621F0240" w:rsidR="00266050" w:rsidRPr="00511DBF" w:rsidRDefault="00266050" w:rsidP="00FD1416">
      <w:pPr>
        <w:pStyle w:val="ListParagraph"/>
        <w:numPr>
          <w:ilvl w:val="0"/>
          <w:numId w:val="32"/>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How should these two communities interrelate? (Normative question) </w:t>
      </w:r>
    </w:p>
    <w:p w14:paraId="59291118" w14:textId="77777777" w:rsidR="00266050" w:rsidRPr="00511DBF" w:rsidRDefault="00266050" w:rsidP="00B937DD">
      <w:pPr>
        <w:tabs>
          <w:tab w:val="left" w:pos="3616"/>
        </w:tabs>
        <w:ind w:left="1080"/>
        <w:jc w:val="both"/>
        <w:rPr>
          <w:rFonts w:ascii="Bell MT" w:hAnsi="Bell MT" w:cs="Arial"/>
          <w:spacing w:val="-10"/>
          <w:sz w:val="23"/>
          <w:szCs w:val="23"/>
        </w:rPr>
      </w:pPr>
    </w:p>
    <w:p w14:paraId="646C8300" w14:textId="5045E7A7" w:rsidR="00266050" w:rsidRPr="00511DBF" w:rsidRDefault="00266050" w:rsidP="00FD1416">
      <w:pPr>
        <w:pStyle w:val="ListParagraph"/>
        <w:numPr>
          <w:ilvl w:val="1"/>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A package of rights</w:t>
      </w:r>
    </w:p>
    <w:p w14:paraId="5ED13B46" w14:textId="77777777" w:rsidR="00302F0A" w:rsidRPr="00511DBF" w:rsidRDefault="00302F0A" w:rsidP="00FD1416">
      <w:pPr>
        <w:pStyle w:val="ListParagraph"/>
        <w:numPr>
          <w:ilvl w:val="0"/>
          <w:numId w:val="32"/>
        </w:numPr>
        <w:tabs>
          <w:tab w:val="left" w:pos="3616"/>
        </w:tabs>
        <w:jc w:val="both"/>
        <w:rPr>
          <w:rFonts w:ascii="Bell MT" w:hAnsi="Bell MT" w:cs="Arial"/>
          <w:spacing w:val="-10"/>
          <w:sz w:val="23"/>
          <w:szCs w:val="23"/>
        </w:rPr>
      </w:pPr>
      <w:r w:rsidRPr="00511DBF">
        <w:rPr>
          <w:rFonts w:ascii="Bell MT" w:hAnsi="Bell MT" w:cs="Arial"/>
          <w:spacing w:val="-10"/>
          <w:sz w:val="23"/>
          <w:szCs w:val="23"/>
        </w:rPr>
        <w:t>Boundaries: 2 questions:</w:t>
      </w:r>
    </w:p>
    <w:p w14:paraId="1BDBD2A2" w14:textId="77777777" w:rsidR="00302F0A" w:rsidRPr="00511DBF" w:rsidRDefault="00302F0A" w:rsidP="00FD1416">
      <w:pPr>
        <w:pStyle w:val="ListParagraph"/>
        <w:numPr>
          <w:ilvl w:val="0"/>
          <w:numId w:val="33"/>
        </w:numPr>
        <w:tabs>
          <w:tab w:val="left" w:pos="3616"/>
        </w:tabs>
        <w:jc w:val="both"/>
        <w:rPr>
          <w:rFonts w:ascii="Bell MT" w:hAnsi="Bell MT" w:cs="Arial"/>
          <w:spacing w:val="-10"/>
          <w:sz w:val="23"/>
          <w:szCs w:val="23"/>
        </w:rPr>
      </w:pPr>
      <w:r w:rsidRPr="00511DBF">
        <w:rPr>
          <w:rFonts w:ascii="Bell MT" w:hAnsi="Bell MT" w:cs="Arial"/>
          <w:spacing w:val="-10"/>
          <w:sz w:val="23"/>
          <w:szCs w:val="23"/>
        </w:rPr>
        <w:t>What are the criteria by which Canadians decide that aboriginal people should be members of the Canadian community?</w:t>
      </w:r>
    </w:p>
    <w:p w14:paraId="5B2C6166" w14:textId="77777777" w:rsidR="00302F0A" w:rsidRPr="00511DBF" w:rsidRDefault="00302F0A" w:rsidP="00FD1416">
      <w:pPr>
        <w:pStyle w:val="ListParagraph"/>
        <w:numPr>
          <w:ilvl w:val="0"/>
          <w:numId w:val="33"/>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What are the criteria that aboriginal people feel should be the motivated factor for their membership in their community and within Canada? </w:t>
      </w:r>
    </w:p>
    <w:p w14:paraId="50A16A02" w14:textId="77777777" w:rsidR="00302F0A" w:rsidRPr="00511DBF" w:rsidRDefault="00302F0A" w:rsidP="00FD1416">
      <w:pPr>
        <w:pStyle w:val="ListParagraph"/>
        <w:numPr>
          <w:ilvl w:val="0"/>
          <w:numId w:val="33"/>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Shouldn’t aboriginal right to sovereignty coexist with or be accommodated within Canada? </w:t>
      </w:r>
    </w:p>
    <w:p w14:paraId="5B6CB467" w14:textId="77777777" w:rsidR="00302F0A" w:rsidRPr="00511DBF" w:rsidRDefault="00302F0A" w:rsidP="00B937DD">
      <w:pPr>
        <w:pStyle w:val="ListParagraph"/>
        <w:tabs>
          <w:tab w:val="left" w:pos="3616"/>
        </w:tabs>
        <w:ind w:left="2520"/>
        <w:jc w:val="both"/>
        <w:rPr>
          <w:rFonts w:ascii="Bell MT" w:hAnsi="Bell MT" w:cs="Arial"/>
          <w:spacing w:val="-10"/>
          <w:sz w:val="23"/>
          <w:szCs w:val="23"/>
        </w:rPr>
      </w:pPr>
      <w:r w:rsidRPr="00511DBF">
        <w:rPr>
          <w:rFonts w:ascii="Bell MT" w:hAnsi="Bell MT" w:cs="Arial"/>
          <w:spacing w:val="-10"/>
          <w:sz w:val="23"/>
          <w:szCs w:val="23"/>
        </w:rPr>
        <w:t xml:space="preserve">***Fundamental differences across and within aboriginal or indigenous communities. They do not all hold the same position on this same issue (highly contested ideas). </w:t>
      </w:r>
    </w:p>
    <w:p w14:paraId="2580F204" w14:textId="77777777" w:rsidR="00302F0A" w:rsidRPr="00511DBF" w:rsidRDefault="00302F0A" w:rsidP="00B937DD">
      <w:pPr>
        <w:pStyle w:val="ListParagraph"/>
        <w:tabs>
          <w:tab w:val="left" w:pos="3616"/>
        </w:tabs>
        <w:ind w:left="1440"/>
        <w:jc w:val="both"/>
        <w:rPr>
          <w:rFonts w:ascii="Bell MT" w:hAnsi="Bell MT" w:cs="Arial"/>
          <w:spacing w:val="-10"/>
          <w:sz w:val="23"/>
          <w:szCs w:val="23"/>
        </w:rPr>
      </w:pPr>
    </w:p>
    <w:p w14:paraId="0A7BF3D5" w14:textId="1367A234" w:rsidR="00266050" w:rsidRPr="00511DBF" w:rsidRDefault="00266050" w:rsidP="00FD1416">
      <w:pPr>
        <w:pStyle w:val="ListParagraph"/>
        <w:numPr>
          <w:ilvl w:val="0"/>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Fundamental questions that citizenship raises when addressing aboriginal politics:</w:t>
      </w:r>
    </w:p>
    <w:p w14:paraId="24D4D121" w14:textId="5655CACF" w:rsidR="00266050" w:rsidRPr="00511DBF" w:rsidRDefault="00266050" w:rsidP="00FD1416">
      <w:pPr>
        <w:pStyle w:val="ListParagraph"/>
        <w:numPr>
          <w:ilvl w:val="1"/>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Is Canadian citizenship for aboriginal people within Canadian borders appropriate or inappropriate?</w:t>
      </w:r>
    </w:p>
    <w:p w14:paraId="44FDC405" w14:textId="4ABA58BA" w:rsidR="00266050" w:rsidRPr="00511DBF" w:rsidRDefault="00266050" w:rsidP="00FD1416">
      <w:pPr>
        <w:pStyle w:val="ListParagraph"/>
        <w:numPr>
          <w:ilvl w:val="1"/>
          <w:numId w:val="31"/>
        </w:numPr>
        <w:tabs>
          <w:tab w:val="left" w:pos="3616"/>
        </w:tabs>
        <w:jc w:val="both"/>
        <w:rPr>
          <w:rFonts w:ascii="Bell MT" w:hAnsi="Bell MT" w:cs="Arial"/>
          <w:spacing w:val="-10"/>
          <w:sz w:val="23"/>
          <w:szCs w:val="23"/>
        </w:rPr>
      </w:pPr>
      <w:r w:rsidRPr="00511DBF">
        <w:rPr>
          <w:rFonts w:ascii="Bell MT" w:hAnsi="Bell MT" w:cs="Arial"/>
          <w:spacing w:val="-10"/>
          <w:sz w:val="23"/>
          <w:szCs w:val="23"/>
        </w:rPr>
        <w:t xml:space="preserve">Should an aboriginal right to sovereignty coexist with or be accommodated within Canada? </w:t>
      </w:r>
    </w:p>
    <w:p w14:paraId="25526E08" w14:textId="77777777" w:rsidR="00266050" w:rsidRPr="00511DBF" w:rsidRDefault="00266050" w:rsidP="00B937DD">
      <w:pPr>
        <w:jc w:val="both"/>
        <w:rPr>
          <w:rFonts w:ascii="Bell MT" w:hAnsi="Bell MT" w:cs="Arial"/>
          <w:spacing w:val="-10"/>
          <w:sz w:val="23"/>
          <w:szCs w:val="23"/>
        </w:rPr>
      </w:pPr>
    </w:p>
    <w:p w14:paraId="4DB31439" w14:textId="79AD741F" w:rsidR="009905C4" w:rsidRPr="00511DBF" w:rsidRDefault="009905C4"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White paper: </w:t>
      </w:r>
      <w:r w:rsidR="00B937DD" w:rsidRPr="00511DBF">
        <w:rPr>
          <w:rFonts w:ascii="Bell MT" w:hAnsi="Bell MT" w:cs="Arial"/>
          <w:spacing w:val="-10"/>
          <w:sz w:val="23"/>
          <w:szCs w:val="23"/>
        </w:rPr>
        <w:t>Canadian context</w:t>
      </w:r>
    </w:p>
    <w:p w14:paraId="5DAAB9F9" w14:textId="347A7927" w:rsidR="00B937DD" w:rsidRPr="00511DBF" w:rsidRDefault="00B937DD" w:rsidP="00FD1416">
      <w:pPr>
        <w:pStyle w:val="ListParagraph"/>
        <w:numPr>
          <w:ilvl w:val="1"/>
          <w:numId w:val="32"/>
        </w:numPr>
        <w:jc w:val="both"/>
        <w:rPr>
          <w:rFonts w:ascii="Bell MT" w:hAnsi="Bell MT" w:cs="Arial"/>
          <w:spacing w:val="-10"/>
          <w:sz w:val="23"/>
          <w:szCs w:val="23"/>
        </w:rPr>
      </w:pPr>
      <w:r w:rsidRPr="00511DBF">
        <w:rPr>
          <w:rFonts w:ascii="Bell MT" w:hAnsi="Bell MT" w:cs="Arial"/>
          <w:spacing w:val="-10"/>
          <w:sz w:val="23"/>
          <w:szCs w:val="23"/>
        </w:rPr>
        <w:t>Green paper: Discussion paper that a government can put out</w:t>
      </w:r>
    </w:p>
    <w:p w14:paraId="0E4CD455" w14:textId="537B73B3" w:rsidR="00B937DD" w:rsidRPr="00511DBF" w:rsidRDefault="00B937DD" w:rsidP="00FD1416">
      <w:pPr>
        <w:pStyle w:val="ListParagraph"/>
        <w:numPr>
          <w:ilvl w:val="1"/>
          <w:numId w:val="32"/>
        </w:numPr>
        <w:jc w:val="both"/>
        <w:rPr>
          <w:rFonts w:ascii="Bell MT" w:hAnsi="Bell MT" w:cs="Arial"/>
          <w:spacing w:val="-10"/>
          <w:sz w:val="23"/>
          <w:szCs w:val="23"/>
        </w:rPr>
      </w:pPr>
      <w:r w:rsidRPr="00511DBF">
        <w:rPr>
          <w:rFonts w:ascii="Bell MT" w:hAnsi="Bell MT" w:cs="Arial"/>
          <w:spacing w:val="-10"/>
          <w:sz w:val="23"/>
          <w:szCs w:val="23"/>
        </w:rPr>
        <w:t xml:space="preserve">White paper: Statement of government policy (Backed by the government of the day. </w:t>
      </w:r>
    </w:p>
    <w:p w14:paraId="0F30856E" w14:textId="4F9F1CA1" w:rsidR="00B937DD" w:rsidRPr="00511DBF" w:rsidRDefault="00B937DD" w:rsidP="00FD1416">
      <w:pPr>
        <w:pStyle w:val="ListParagraph"/>
        <w:numPr>
          <w:ilvl w:val="0"/>
          <w:numId w:val="32"/>
        </w:numPr>
        <w:jc w:val="both"/>
        <w:rPr>
          <w:rFonts w:ascii="Bell MT" w:eastAsia="Times New Roman" w:hAnsi="Bell MT" w:cs="Arial"/>
          <w:spacing w:val="-10"/>
          <w:sz w:val="23"/>
          <w:szCs w:val="23"/>
        </w:rPr>
      </w:pPr>
      <w:r w:rsidRPr="00511DBF">
        <w:rPr>
          <w:rFonts w:ascii="Bell MT" w:eastAsia="Times New Roman" w:hAnsi="Bell MT" w:cs="Arial"/>
          <w:spacing w:val="-10"/>
          <w:sz w:val="23"/>
          <w:szCs w:val="23"/>
        </w:rPr>
        <w:t>Trudeau White paper of 1969: Jean Chrétien (at the time Minister of Indian Affairs) deposited a white paper in which he proposed the “abolition of the Indian Act, the rejection of land claims, and the assimilation of First Nation people into the Canadian population with the status of other ethnic minorities rather than a distinct group”.</w:t>
      </w:r>
    </w:p>
    <w:p w14:paraId="32CA898E" w14:textId="77777777" w:rsidR="00B937DD" w:rsidRPr="00511DBF" w:rsidRDefault="00B937DD" w:rsidP="00B937DD">
      <w:pPr>
        <w:pStyle w:val="ListParagraph"/>
        <w:ind w:left="2160"/>
        <w:jc w:val="both"/>
        <w:rPr>
          <w:rFonts w:ascii="Bell MT" w:eastAsia="Times New Roman" w:hAnsi="Bell MT" w:cs="Arial"/>
          <w:spacing w:val="-10"/>
          <w:sz w:val="23"/>
          <w:szCs w:val="23"/>
        </w:rPr>
      </w:pPr>
    </w:p>
    <w:p w14:paraId="0F65C61F" w14:textId="77777777" w:rsidR="004F2780" w:rsidRPr="00511DBF" w:rsidRDefault="004F2780" w:rsidP="00837902">
      <w:pPr>
        <w:jc w:val="both"/>
        <w:rPr>
          <w:rFonts w:ascii="Bell MT" w:eastAsia="Times New Roman" w:hAnsi="Bell MT" w:cs="Arial"/>
          <w:spacing w:val="-10"/>
          <w:sz w:val="23"/>
          <w:szCs w:val="23"/>
        </w:rPr>
      </w:pPr>
    </w:p>
    <w:p w14:paraId="4A799B91" w14:textId="5AD9EF2A" w:rsidR="00333447" w:rsidRPr="00511DBF" w:rsidRDefault="003D6E50" w:rsidP="00B937DD">
      <w:pPr>
        <w:jc w:val="both"/>
        <w:rPr>
          <w:rFonts w:ascii="Bell MT" w:eastAsia="Times New Roman" w:hAnsi="Bell MT" w:cs="Arial"/>
          <w:b/>
          <w:spacing w:val="-10"/>
          <w:sz w:val="23"/>
          <w:szCs w:val="23"/>
        </w:rPr>
      </w:pPr>
      <w:r w:rsidRPr="00511DBF">
        <w:rPr>
          <w:rFonts w:ascii="Bell MT" w:eastAsia="Times New Roman" w:hAnsi="Bell MT" w:cs="Arial"/>
          <w:b/>
          <w:spacing w:val="-10"/>
          <w:sz w:val="23"/>
          <w:szCs w:val="23"/>
        </w:rPr>
        <w:t>Sovereign</w:t>
      </w:r>
      <w:r w:rsidR="00333447" w:rsidRPr="00511DBF">
        <w:rPr>
          <w:rFonts w:ascii="Bell MT" w:eastAsia="Times New Roman" w:hAnsi="Bell MT" w:cs="Arial"/>
          <w:b/>
          <w:spacing w:val="-10"/>
          <w:sz w:val="23"/>
          <w:szCs w:val="23"/>
        </w:rPr>
        <w:t>/separate citizenship pole</w:t>
      </w:r>
    </w:p>
    <w:p w14:paraId="6A4C0B1E" w14:textId="3B201233" w:rsidR="00333447" w:rsidRPr="00511DBF" w:rsidRDefault="00333447" w:rsidP="00FD1416">
      <w:pPr>
        <w:pStyle w:val="ListParagraph"/>
        <w:numPr>
          <w:ilvl w:val="0"/>
          <w:numId w:val="31"/>
        </w:numPr>
        <w:jc w:val="both"/>
        <w:rPr>
          <w:rFonts w:ascii="Bell MT" w:eastAsia="Times New Roman" w:hAnsi="Bell MT" w:cs="Arial"/>
          <w:b/>
          <w:spacing w:val="-10"/>
          <w:sz w:val="23"/>
          <w:szCs w:val="23"/>
        </w:rPr>
      </w:pPr>
      <w:r w:rsidRPr="00511DBF">
        <w:rPr>
          <w:rFonts w:ascii="Bell MT" w:eastAsia="Times New Roman" w:hAnsi="Bell MT" w:cs="Arial"/>
          <w:spacing w:val="-10"/>
          <w:sz w:val="23"/>
          <w:szCs w:val="23"/>
        </w:rPr>
        <w:t xml:space="preserve">There shouldn’t be a relation between the two, relations should be considered as internal relations. </w:t>
      </w:r>
    </w:p>
    <w:p w14:paraId="03ED2138" w14:textId="5CEBDAFA" w:rsidR="00333447" w:rsidRPr="00511DBF" w:rsidRDefault="00333447" w:rsidP="00FD1416">
      <w:pPr>
        <w:pStyle w:val="ListParagraph"/>
        <w:numPr>
          <w:ilvl w:val="0"/>
          <w:numId w:val="31"/>
        </w:numPr>
        <w:jc w:val="both"/>
        <w:rPr>
          <w:rFonts w:ascii="Bell MT" w:eastAsia="Times New Roman" w:hAnsi="Bell MT" w:cs="Arial"/>
          <w:b/>
          <w:spacing w:val="-10"/>
          <w:sz w:val="23"/>
          <w:szCs w:val="23"/>
        </w:rPr>
      </w:pPr>
      <w:r w:rsidRPr="00511DBF">
        <w:rPr>
          <w:rFonts w:ascii="Bell MT" w:eastAsia="Times New Roman" w:hAnsi="Bell MT" w:cs="Arial"/>
          <w:spacing w:val="-10"/>
          <w:sz w:val="23"/>
          <w:szCs w:val="23"/>
        </w:rPr>
        <w:t>Aboriginal are members of their communities and should not be Canadian citizens.</w:t>
      </w:r>
    </w:p>
    <w:p w14:paraId="13E896BF" w14:textId="31338AA2" w:rsidR="00333447" w:rsidRPr="00511DBF" w:rsidRDefault="00333447" w:rsidP="00FD1416">
      <w:pPr>
        <w:pStyle w:val="ListParagraph"/>
        <w:numPr>
          <w:ilvl w:val="0"/>
          <w:numId w:val="31"/>
        </w:numPr>
        <w:jc w:val="both"/>
        <w:rPr>
          <w:rFonts w:ascii="Bell MT" w:eastAsia="Times New Roman" w:hAnsi="Bell MT" w:cs="Arial"/>
          <w:b/>
          <w:spacing w:val="-10"/>
          <w:sz w:val="23"/>
          <w:szCs w:val="23"/>
        </w:rPr>
      </w:pPr>
      <w:r w:rsidRPr="00511DBF">
        <w:rPr>
          <w:rFonts w:ascii="Bell MT" w:eastAsia="Times New Roman" w:hAnsi="Bell MT" w:cs="Arial"/>
          <w:spacing w:val="-10"/>
          <w:sz w:val="23"/>
          <w:szCs w:val="23"/>
        </w:rPr>
        <w:t xml:space="preserve">They should not be competing loyalty on the matter. </w:t>
      </w:r>
    </w:p>
    <w:p w14:paraId="5F3C8E7F" w14:textId="215A434B" w:rsidR="00333447" w:rsidRPr="00511DBF" w:rsidRDefault="00333447" w:rsidP="00FD1416">
      <w:pPr>
        <w:pStyle w:val="ListParagraph"/>
        <w:numPr>
          <w:ilvl w:val="0"/>
          <w:numId w:val="31"/>
        </w:numPr>
        <w:jc w:val="both"/>
        <w:rPr>
          <w:rFonts w:ascii="Bell MT" w:eastAsia="Times New Roman" w:hAnsi="Bell MT" w:cs="Arial"/>
          <w:b/>
          <w:spacing w:val="-10"/>
          <w:sz w:val="23"/>
          <w:szCs w:val="23"/>
        </w:rPr>
      </w:pPr>
      <w:r w:rsidRPr="00511DBF">
        <w:rPr>
          <w:rFonts w:ascii="Bell MT" w:eastAsia="Times New Roman" w:hAnsi="Bell MT" w:cs="Arial"/>
          <w:spacing w:val="-10"/>
          <w:sz w:val="23"/>
          <w:szCs w:val="23"/>
        </w:rPr>
        <w:t xml:space="preserve">This is the deal. </w:t>
      </w:r>
    </w:p>
    <w:p w14:paraId="3651D774" w14:textId="77777777" w:rsidR="00333447" w:rsidRPr="00511DBF" w:rsidRDefault="00333447" w:rsidP="00B937DD">
      <w:pPr>
        <w:jc w:val="both"/>
        <w:rPr>
          <w:rFonts w:ascii="Bell MT" w:eastAsia="Times New Roman" w:hAnsi="Bell MT" w:cs="Arial"/>
          <w:b/>
          <w:spacing w:val="-10"/>
          <w:sz w:val="23"/>
          <w:szCs w:val="23"/>
        </w:rPr>
      </w:pPr>
    </w:p>
    <w:p w14:paraId="7CC34571" w14:textId="77777777" w:rsidR="00333447" w:rsidRPr="00511DBF" w:rsidRDefault="00333447" w:rsidP="00B937DD">
      <w:pPr>
        <w:jc w:val="both"/>
        <w:rPr>
          <w:rFonts w:ascii="Bell MT" w:eastAsia="Times New Roman" w:hAnsi="Bell MT" w:cs="Arial"/>
          <w:b/>
          <w:spacing w:val="-10"/>
          <w:sz w:val="23"/>
          <w:szCs w:val="23"/>
        </w:rPr>
      </w:pPr>
    </w:p>
    <w:p w14:paraId="261A2B6D" w14:textId="2BFD62F8" w:rsidR="00B937DD" w:rsidRPr="00511DBF" w:rsidRDefault="00B937DD" w:rsidP="00B937DD">
      <w:pPr>
        <w:jc w:val="both"/>
        <w:rPr>
          <w:rFonts w:ascii="Bell MT" w:eastAsia="Times New Roman" w:hAnsi="Bell MT" w:cs="Arial"/>
          <w:b/>
          <w:spacing w:val="-10"/>
          <w:sz w:val="23"/>
          <w:szCs w:val="23"/>
        </w:rPr>
      </w:pPr>
      <w:r w:rsidRPr="00511DBF">
        <w:rPr>
          <w:rFonts w:ascii="Bell MT" w:eastAsia="Times New Roman" w:hAnsi="Bell MT" w:cs="Arial"/>
          <w:b/>
          <w:spacing w:val="-10"/>
          <w:sz w:val="23"/>
          <w:szCs w:val="23"/>
        </w:rPr>
        <w:t>Assimilationist/equal citizenship</w:t>
      </w:r>
    </w:p>
    <w:p w14:paraId="1F0BCEAD" w14:textId="2BD4C8BA" w:rsidR="00B937DD" w:rsidRPr="00511DBF" w:rsidRDefault="00B937DD" w:rsidP="00FD1416">
      <w:pPr>
        <w:pStyle w:val="ListParagraph"/>
        <w:numPr>
          <w:ilvl w:val="0"/>
          <w:numId w:val="31"/>
        </w:numPr>
        <w:jc w:val="both"/>
        <w:rPr>
          <w:rFonts w:ascii="Bell MT" w:eastAsia="Times New Roman" w:hAnsi="Bell MT" w:cs="Arial"/>
          <w:spacing w:val="-10"/>
          <w:sz w:val="23"/>
          <w:szCs w:val="23"/>
        </w:rPr>
      </w:pPr>
      <w:r w:rsidRPr="00511DBF">
        <w:rPr>
          <w:rFonts w:ascii="Bell MT" w:eastAsia="Times New Roman" w:hAnsi="Bell MT" w:cs="Arial"/>
          <w:spacing w:val="-10"/>
          <w:sz w:val="23"/>
          <w:szCs w:val="23"/>
        </w:rPr>
        <w:t>Trudeau White paper (1969)</w:t>
      </w:r>
    </w:p>
    <w:p w14:paraId="2A9B889D" w14:textId="50CC9DE8" w:rsidR="00B937DD" w:rsidRPr="00511DBF" w:rsidRDefault="00B937DD" w:rsidP="00FD1416">
      <w:pPr>
        <w:pStyle w:val="ListParagraph"/>
        <w:numPr>
          <w:ilvl w:val="1"/>
          <w:numId w:val="31"/>
        </w:numPr>
        <w:jc w:val="both"/>
        <w:rPr>
          <w:rFonts w:ascii="Bell MT" w:eastAsia="Times New Roman" w:hAnsi="Bell MT" w:cs="Arial"/>
          <w:spacing w:val="-10"/>
          <w:sz w:val="23"/>
          <w:szCs w:val="23"/>
        </w:rPr>
      </w:pPr>
      <w:r w:rsidRPr="00511DBF">
        <w:rPr>
          <w:rFonts w:ascii="Bell MT" w:eastAsia="Times New Roman" w:hAnsi="Bell MT" w:cs="Arial"/>
          <w:spacing w:val="-10"/>
          <w:sz w:val="23"/>
          <w:szCs w:val="23"/>
        </w:rPr>
        <w:t>“The Government believes that its policies must lead to the full, free, and non-discriminatory participation of the Indian people in Canadian society”.</w:t>
      </w:r>
    </w:p>
    <w:p w14:paraId="4488D7D3" w14:textId="195EC52A" w:rsidR="00837902" w:rsidRPr="00511DBF" w:rsidRDefault="00B937DD" w:rsidP="00FD1416">
      <w:pPr>
        <w:pStyle w:val="ListParagraph"/>
        <w:numPr>
          <w:ilvl w:val="1"/>
          <w:numId w:val="31"/>
        </w:numPr>
        <w:jc w:val="both"/>
        <w:rPr>
          <w:rFonts w:ascii="Bell MT" w:eastAsia="Times New Roman" w:hAnsi="Bell MT" w:cs="Arial"/>
          <w:spacing w:val="-10"/>
          <w:sz w:val="23"/>
          <w:szCs w:val="23"/>
        </w:rPr>
      </w:pPr>
      <w:r w:rsidRPr="00511DBF">
        <w:rPr>
          <w:rFonts w:ascii="Bell MT" w:eastAsia="Times New Roman" w:hAnsi="Bell MT" w:cs="Arial"/>
          <w:spacing w:val="-10"/>
          <w:sz w:val="23"/>
          <w:szCs w:val="23"/>
        </w:rPr>
        <w:t xml:space="preserve">Trudeau: “It is inconceivable that one section of a society should have a treaty with another … The Indians should become Canadians as have all other Canadians”. –cited by Cardinal, ER 31. </w:t>
      </w:r>
    </w:p>
    <w:p w14:paraId="5B113DE9" w14:textId="77777777" w:rsidR="00837902" w:rsidRPr="00511DBF" w:rsidRDefault="00837902" w:rsidP="006D1658">
      <w:pPr>
        <w:jc w:val="both"/>
        <w:rPr>
          <w:rFonts w:ascii="Bell MT" w:hAnsi="Bell MT" w:cs="Arial"/>
          <w:spacing w:val="-10"/>
          <w:sz w:val="23"/>
          <w:szCs w:val="23"/>
        </w:rPr>
      </w:pPr>
    </w:p>
    <w:p w14:paraId="377A7779" w14:textId="4CC2EF0B" w:rsidR="00B937DD" w:rsidRPr="00511DBF" w:rsidRDefault="00837902" w:rsidP="006D1658">
      <w:pPr>
        <w:jc w:val="both"/>
        <w:rPr>
          <w:rFonts w:ascii="Bell MT" w:hAnsi="Bell MT" w:cs="Arial"/>
          <w:b/>
          <w:spacing w:val="-10"/>
          <w:sz w:val="23"/>
          <w:szCs w:val="23"/>
        </w:rPr>
      </w:pPr>
      <w:r w:rsidRPr="00511DBF">
        <w:rPr>
          <w:rFonts w:ascii="Bell MT" w:hAnsi="Bell MT" w:cs="Arial"/>
          <w:b/>
          <w:spacing w:val="-10"/>
          <w:sz w:val="23"/>
          <w:szCs w:val="23"/>
        </w:rPr>
        <w:t>Incorporation/differentiated citizenship</w:t>
      </w:r>
    </w:p>
    <w:p w14:paraId="70461C92" w14:textId="05CAB569" w:rsidR="00837902" w:rsidRPr="00511DBF" w:rsidRDefault="00837902" w:rsidP="00FD1416">
      <w:pPr>
        <w:pStyle w:val="ListParagraph"/>
        <w:numPr>
          <w:ilvl w:val="0"/>
          <w:numId w:val="31"/>
        </w:numPr>
        <w:jc w:val="both"/>
        <w:rPr>
          <w:rFonts w:ascii="Bell MT" w:hAnsi="Bell MT" w:cs="Arial"/>
          <w:b/>
          <w:spacing w:val="-10"/>
          <w:sz w:val="23"/>
          <w:szCs w:val="23"/>
        </w:rPr>
      </w:pPr>
      <w:r w:rsidRPr="00511DBF">
        <w:rPr>
          <w:rFonts w:ascii="Bell MT" w:hAnsi="Bell MT" w:cs="Arial"/>
          <w:spacing w:val="-10"/>
          <w:sz w:val="23"/>
          <w:szCs w:val="23"/>
        </w:rPr>
        <w:t>Aboriginal rights and sovereignty can be recognized and incorporated within Canadian law.</w:t>
      </w:r>
    </w:p>
    <w:p w14:paraId="1F07B580" w14:textId="6E70D643" w:rsidR="00837902" w:rsidRPr="00511DBF" w:rsidRDefault="00837902" w:rsidP="00FD1416">
      <w:pPr>
        <w:pStyle w:val="ListParagraph"/>
        <w:numPr>
          <w:ilvl w:val="1"/>
          <w:numId w:val="31"/>
        </w:numPr>
        <w:jc w:val="both"/>
        <w:rPr>
          <w:rFonts w:ascii="Bell MT" w:hAnsi="Bell MT" w:cs="Arial"/>
          <w:b/>
          <w:spacing w:val="-10"/>
          <w:sz w:val="23"/>
          <w:szCs w:val="23"/>
        </w:rPr>
      </w:pPr>
      <w:r w:rsidRPr="00511DBF">
        <w:rPr>
          <w:rFonts w:ascii="Bell MT" w:hAnsi="Bell MT" w:cs="Arial"/>
          <w:spacing w:val="-10"/>
          <w:sz w:val="23"/>
          <w:szCs w:val="23"/>
        </w:rPr>
        <w:lastRenderedPageBreak/>
        <w:t xml:space="preserve">S. 35 of Constitution Act, 1982, </w:t>
      </w:r>
    </w:p>
    <w:p w14:paraId="4C9E42AD" w14:textId="78C9E74A" w:rsidR="00837902" w:rsidRPr="00511DBF" w:rsidRDefault="00837902" w:rsidP="00FD1416">
      <w:pPr>
        <w:pStyle w:val="ListParagraph"/>
        <w:numPr>
          <w:ilvl w:val="0"/>
          <w:numId w:val="31"/>
        </w:numPr>
        <w:jc w:val="both"/>
        <w:rPr>
          <w:rFonts w:ascii="Bell MT" w:hAnsi="Bell MT" w:cs="Arial"/>
          <w:b/>
          <w:spacing w:val="-10"/>
          <w:sz w:val="23"/>
          <w:szCs w:val="23"/>
        </w:rPr>
      </w:pPr>
      <w:r w:rsidRPr="00511DBF">
        <w:rPr>
          <w:rFonts w:ascii="Bell MT" w:hAnsi="Bell MT" w:cs="Arial"/>
          <w:spacing w:val="-10"/>
          <w:sz w:val="23"/>
          <w:szCs w:val="23"/>
        </w:rPr>
        <w:t xml:space="preserve">Aboriginal rights and sovereignty are necessarily constrained by, or junior to, Canadian sovereignty. </w:t>
      </w:r>
    </w:p>
    <w:p w14:paraId="676A6C4E" w14:textId="71A1ED66" w:rsidR="00837902" w:rsidRPr="00511DBF" w:rsidRDefault="00837902" w:rsidP="00FD1416">
      <w:pPr>
        <w:pStyle w:val="ListParagraph"/>
        <w:numPr>
          <w:ilvl w:val="1"/>
          <w:numId w:val="31"/>
        </w:numPr>
        <w:jc w:val="both"/>
        <w:rPr>
          <w:rFonts w:ascii="Bell MT" w:hAnsi="Bell MT" w:cs="Arial"/>
          <w:b/>
          <w:spacing w:val="-10"/>
          <w:sz w:val="23"/>
          <w:szCs w:val="23"/>
        </w:rPr>
      </w:pPr>
      <w:r w:rsidRPr="00511DBF">
        <w:rPr>
          <w:rFonts w:ascii="Bell MT" w:hAnsi="Bell MT" w:cs="Arial"/>
          <w:spacing w:val="-10"/>
          <w:sz w:val="23"/>
          <w:szCs w:val="23"/>
        </w:rPr>
        <w:t xml:space="preserve">Binnie J., In Mitchell v. Minister of National Revenue, 2011. </w:t>
      </w:r>
    </w:p>
    <w:p w14:paraId="6C1D675A" w14:textId="77777777" w:rsidR="00837902" w:rsidRPr="00511DBF" w:rsidRDefault="00837902" w:rsidP="006D1658">
      <w:pPr>
        <w:jc w:val="both"/>
        <w:rPr>
          <w:rFonts w:ascii="Bell MT" w:hAnsi="Bell MT" w:cs="Arial"/>
          <w:b/>
          <w:spacing w:val="-10"/>
          <w:sz w:val="23"/>
          <w:szCs w:val="23"/>
        </w:rPr>
      </w:pPr>
    </w:p>
    <w:p w14:paraId="72960FCB" w14:textId="0F3527A8" w:rsidR="00837902" w:rsidRPr="00511DBF" w:rsidRDefault="00837902"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Indigenous sovereignty is limited by Canadian sovereignty. Aboriginals have a limited scope to operate within the Canadian round of political decisions. </w:t>
      </w:r>
    </w:p>
    <w:p w14:paraId="340A6E45" w14:textId="01B6675E" w:rsidR="003052AC" w:rsidRPr="00511DBF" w:rsidRDefault="003052AC"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Position accepted in Canadian constitution, recognizing a scope for aboriginal sovereignty. </w:t>
      </w:r>
    </w:p>
    <w:p w14:paraId="77332F9C" w14:textId="2D15F268" w:rsidR="003052AC" w:rsidRPr="00511DBF" w:rsidRDefault="003052AC"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It recognizes that the existing aboriginal treaty rights are now recognized and applied. </w:t>
      </w:r>
      <w:r w:rsidR="006D1658" w:rsidRPr="00511DBF">
        <w:rPr>
          <w:rFonts w:ascii="Bell MT" w:hAnsi="Bell MT" w:cs="Arial"/>
          <w:spacing w:val="-10"/>
          <w:sz w:val="23"/>
          <w:szCs w:val="23"/>
        </w:rPr>
        <w:t xml:space="preserve">It is the Canadian constitutional commitment to recognize aboriginal rights that comes from their own system of law. </w:t>
      </w:r>
    </w:p>
    <w:p w14:paraId="76E79397" w14:textId="4CFAFFAA" w:rsidR="006D1658" w:rsidRPr="00511DBF" w:rsidRDefault="006D1658"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Section 35, by recognizing aboriginal rights within the Canadian constitution, it can be understood that Canada has recognized the legitimate right for aboriginal people to be sovereign. Yet, that recognition is limited. A scope of possible operation for that law is secondary. </w:t>
      </w:r>
    </w:p>
    <w:p w14:paraId="429BD73C" w14:textId="77777777" w:rsidR="00B162E5" w:rsidRPr="00511DBF" w:rsidRDefault="00B162E5" w:rsidP="00B162E5">
      <w:pPr>
        <w:jc w:val="both"/>
        <w:rPr>
          <w:rFonts w:ascii="Bell MT" w:hAnsi="Bell MT" w:cs="Arial"/>
          <w:spacing w:val="-10"/>
          <w:sz w:val="23"/>
          <w:szCs w:val="23"/>
        </w:rPr>
      </w:pPr>
    </w:p>
    <w:p w14:paraId="6D727F21" w14:textId="50CC3A61" w:rsidR="00B162E5" w:rsidRPr="00511DBF" w:rsidRDefault="00B162E5" w:rsidP="00B162E5">
      <w:pPr>
        <w:jc w:val="both"/>
        <w:rPr>
          <w:rFonts w:ascii="Bell MT" w:hAnsi="Bell MT" w:cs="Arial"/>
          <w:b/>
          <w:spacing w:val="-10"/>
          <w:sz w:val="23"/>
          <w:szCs w:val="23"/>
        </w:rPr>
      </w:pPr>
      <w:r w:rsidRPr="00511DBF">
        <w:rPr>
          <w:rFonts w:ascii="Bell MT" w:hAnsi="Bell MT" w:cs="Arial"/>
          <w:b/>
          <w:spacing w:val="-10"/>
          <w:sz w:val="23"/>
          <w:szCs w:val="23"/>
        </w:rPr>
        <w:t>Ladner: Treaty Constitutionalism</w:t>
      </w:r>
    </w:p>
    <w:p w14:paraId="5C840BF9" w14:textId="17519F85" w:rsidR="00B162E5" w:rsidRPr="00511DBF" w:rsidRDefault="00B162E5" w:rsidP="00FD1416">
      <w:pPr>
        <w:pStyle w:val="ListParagraph"/>
        <w:numPr>
          <w:ilvl w:val="0"/>
          <w:numId w:val="34"/>
        </w:numPr>
        <w:jc w:val="both"/>
        <w:rPr>
          <w:rFonts w:ascii="Bell MT" w:hAnsi="Bell MT" w:cs="Arial"/>
          <w:b/>
          <w:spacing w:val="-10"/>
          <w:sz w:val="23"/>
          <w:szCs w:val="23"/>
        </w:rPr>
      </w:pPr>
      <w:r w:rsidRPr="00511DBF">
        <w:rPr>
          <w:rFonts w:ascii="Bell MT" w:hAnsi="Bell MT" w:cs="Arial"/>
          <w:spacing w:val="-10"/>
          <w:sz w:val="23"/>
          <w:szCs w:val="23"/>
        </w:rPr>
        <w:t xml:space="preserve">Treaties: A mutual agreement that carves a zone of concurrent jurisdiction. </w:t>
      </w:r>
    </w:p>
    <w:p w14:paraId="25440918" w14:textId="77777777" w:rsidR="00504FEC" w:rsidRPr="00511DBF" w:rsidRDefault="00504FEC" w:rsidP="00FD1416">
      <w:pPr>
        <w:pStyle w:val="ListParagraph"/>
        <w:numPr>
          <w:ilvl w:val="1"/>
          <w:numId w:val="34"/>
        </w:numPr>
        <w:jc w:val="both"/>
        <w:rPr>
          <w:rFonts w:ascii="Bell MT" w:hAnsi="Bell MT" w:cs="Arial"/>
          <w:b/>
          <w:spacing w:val="-10"/>
          <w:sz w:val="23"/>
          <w:szCs w:val="23"/>
        </w:rPr>
      </w:pPr>
      <w:r w:rsidRPr="00511DBF">
        <w:rPr>
          <w:rFonts w:ascii="Bell MT" w:hAnsi="Bell MT" w:cs="Arial"/>
          <w:spacing w:val="-10"/>
          <w:sz w:val="23"/>
          <w:szCs w:val="23"/>
        </w:rPr>
        <w:t xml:space="preserve">Where both sovereignties can coexist as equal sovereignties. </w:t>
      </w:r>
    </w:p>
    <w:p w14:paraId="0D1749FF" w14:textId="7F4481D0" w:rsidR="00504FEC" w:rsidRPr="00511DBF" w:rsidRDefault="00504FEC" w:rsidP="00FD1416">
      <w:pPr>
        <w:pStyle w:val="ListParagraph"/>
        <w:numPr>
          <w:ilvl w:val="1"/>
          <w:numId w:val="34"/>
        </w:numPr>
        <w:jc w:val="both"/>
        <w:rPr>
          <w:rFonts w:ascii="Bell MT" w:hAnsi="Bell MT" w:cs="Arial"/>
          <w:b/>
          <w:spacing w:val="-10"/>
          <w:sz w:val="23"/>
          <w:szCs w:val="23"/>
        </w:rPr>
      </w:pPr>
      <w:r w:rsidRPr="00511DBF">
        <w:rPr>
          <w:rFonts w:ascii="Bell MT" w:hAnsi="Bell MT" w:cs="Arial"/>
          <w:spacing w:val="-10"/>
          <w:sz w:val="23"/>
          <w:szCs w:val="23"/>
        </w:rPr>
        <w:t xml:space="preserve">If there are incompatibilities, these will be worked out in a coequal manner (no hierarchical relationship). </w:t>
      </w:r>
    </w:p>
    <w:p w14:paraId="4B0261A4" w14:textId="1BD00B63" w:rsidR="00B162E5" w:rsidRPr="00511DBF" w:rsidRDefault="00B162E5" w:rsidP="00FD1416">
      <w:pPr>
        <w:pStyle w:val="ListParagraph"/>
        <w:numPr>
          <w:ilvl w:val="0"/>
          <w:numId w:val="34"/>
        </w:numPr>
        <w:jc w:val="both"/>
        <w:rPr>
          <w:rFonts w:ascii="Bell MT" w:hAnsi="Bell MT" w:cs="Arial"/>
          <w:b/>
          <w:spacing w:val="-10"/>
          <w:sz w:val="23"/>
          <w:szCs w:val="23"/>
        </w:rPr>
      </w:pPr>
      <w:r w:rsidRPr="00511DBF">
        <w:rPr>
          <w:rFonts w:ascii="Bell MT" w:hAnsi="Bell MT" w:cs="Arial"/>
          <w:spacing w:val="-10"/>
          <w:sz w:val="23"/>
          <w:szCs w:val="23"/>
        </w:rPr>
        <w:t>Treaties as fundamental constitutional documents.</w:t>
      </w:r>
    </w:p>
    <w:p w14:paraId="5CE0C0CD" w14:textId="2D7AEAC2" w:rsidR="00504FEC" w:rsidRPr="00511DBF" w:rsidRDefault="00504FEC" w:rsidP="00FD1416">
      <w:pPr>
        <w:pStyle w:val="ListParagraph"/>
        <w:numPr>
          <w:ilvl w:val="1"/>
          <w:numId w:val="34"/>
        </w:numPr>
        <w:jc w:val="both"/>
        <w:rPr>
          <w:rFonts w:ascii="Bell MT" w:hAnsi="Bell MT" w:cs="Arial"/>
          <w:spacing w:val="-10"/>
          <w:sz w:val="23"/>
          <w:szCs w:val="23"/>
        </w:rPr>
      </w:pPr>
      <w:r w:rsidRPr="00511DBF">
        <w:rPr>
          <w:rFonts w:ascii="Bell MT" w:hAnsi="Bell MT" w:cs="Arial"/>
          <w:spacing w:val="-10"/>
          <w:sz w:val="23"/>
          <w:szCs w:val="23"/>
        </w:rPr>
        <w:t xml:space="preserve">They are fundamentally constitutional, foundational documents that matter for both indigenous communities, and Canada. </w:t>
      </w:r>
    </w:p>
    <w:p w14:paraId="5F8CD224" w14:textId="4F787962" w:rsidR="00504FEC" w:rsidRPr="00511DBF" w:rsidRDefault="00504FEC" w:rsidP="00FD1416">
      <w:pPr>
        <w:pStyle w:val="ListParagraph"/>
        <w:numPr>
          <w:ilvl w:val="1"/>
          <w:numId w:val="34"/>
        </w:numPr>
        <w:jc w:val="both"/>
        <w:rPr>
          <w:rFonts w:ascii="Bell MT" w:hAnsi="Bell MT" w:cs="Arial"/>
          <w:spacing w:val="-10"/>
          <w:sz w:val="23"/>
          <w:szCs w:val="23"/>
        </w:rPr>
      </w:pPr>
      <w:r w:rsidRPr="00511DBF">
        <w:rPr>
          <w:rFonts w:ascii="Bell MT" w:hAnsi="Bell MT" w:cs="Arial"/>
          <w:spacing w:val="-10"/>
          <w:sz w:val="23"/>
          <w:szCs w:val="23"/>
        </w:rPr>
        <w:t xml:space="preserve">Canada’s ability to act as a sovereign, depend on the signing of a treaty –if not, it is illegitimate and unconstitutional. </w:t>
      </w:r>
    </w:p>
    <w:p w14:paraId="1084BDF7" w14:textId="5BD57779" w:rsidR="00504FEC" w:rsidRPr="00511DBF" w:rsidRDefault="00504FEC" w:rsidP="00FD1416">
      <w:pPr>
        <w:pStyle w:val="ListParagraph"/>
        <w:numPr>
          <w:ilvl w:val="1"/>
          <w:numId w:val="34"/>
        </w:numPr>
        <w:jc w:val="both"/>
        <w:rPr>
          <w:rFonts w:ascii="Bell MT" w:hAnsi="Bell MT" w:cs="Arial"/>
          <w:spacing w:val="-10"/>
          <w:sz w:val="23"/>
          <w:szCs w:val="23"/>
        </w:rPr>
      </w:pPr>
      <w:r w:rsidRPr="00511DBF">
        <w:rPr>
          <w:rFonts w:ascii="Bell MT" w:hAnsi="Bell MT" w:cs="Arial"/>
          <w:spacing w:val="-10"/>
          <w:sz w:val="23"/>
          <w:szCs w:val="23"/>
        </w:rPr>
        <w:t xml:space="preserve">The same would be true for the indigenous side. </w:t>
      </w:r>
    </w:p>
    <w:p w14:paraId="0BAF18ED" w14:textId="7CE5ED5D" w:rsidR="00B162E5" w:rsidRPr="00511DBF" w:rsidRDefault="00B162E5" w:rsidP="00FD1416">
      <w:pPr>
        <w:pStyle w:val="ListParagraph"/>
        <w:numPr>
          <w:ilvl w:val="0"/>
          <w:numId w:val="34"/>
        </w:numPr>
        <w:jc w:val="both"/>
        <w:rPr>
          <w:rFonts w:ascii="Bell MT" w:hAnsi="Bell MT" w:cs="Arial"/>
          <w:b/>
          <w:spacing w:val="-10"/>
          <w:sz w:val="23"/>
          <w:szCs w:val="23"/>
        </w:rPr>
      </w:pPr>
      <w:r w:rsidRPr="00511DBF">
        <w:rPr>
          <w:rFonts w:ascii="Bell MT" w:hAnsi="Bell MT" w:cs="Arial"/>
          <w:spacing w:val="-10"/>
          <w:sz w:val="23"/>
          <w:szCs w:val="23"/>
        </w:rPr>
        <w:t xml:space="preserve">Separate sovereignties remain, each respecting the other. </w:t>
      </w:r>
    </w:p>
    <w:p w14:paraId="75B90222" w14:textId="77777777" w:rsidR="003D6E50" w:rsidRPr="00511DBF" w:rsidRDefault="003D6E50" w:rsidP="003D6E50">
      <w:pPr>
        <w:pBdr>
          <w:bottom w:val="single" w:sz="6" w:space="1" w:color="auto"/>
        </w:pBdr>
        <w:jc w:val="both"/>
        <w:rPr>
          <w:rFonts w:ascii="Bell MT" w:hAnsi="Bell MT" w:cs="Arial"/>
          <w:spacing w:val="-10"/>
          <w:sz w:val="23"/>
          <w:szCs w:val="23"/>
        </w:rPr>
      </w:pPr>
    </w:p>
    <w:p w14:paraId="5823AD6E" w14:textId="77777777" w:rsidR="00574947" w:rsidRPr="00511DBF" w:rsidRDefault="00574947" w:rsidP="003D6E50">
      <w:pPr>
        <w:jc w:val="both"/>
        <w:rPr>
          <w:rFonts w:ascii="Bell MT" w:hAnsi="Bell MT" w:cs="Arial"/>
          <w:spacing w:val="-10"/>
          <w:sz w:val="23"/>
          <w:szCs w:val="23"/>
        </w:rPr>
      </w:pPr>
    </w:p>
    <w:p w14:paraId="4C92C1AF" w14:textId="77777777" w:rsidR="00DA52A1" w:rsidRPr="00511DBF" w:rsidRDefault="00DA52A1" w:rsidP="003D6E50">
      <w:pPr>
        <w:jc w:val="both"/>
        <w:rPr>
          <w:rFonts w:ascii="Bell MT" w:hAnsi="Bell MT" w:cs="Arial"/>
          <w:b/>
          <w:spacing w:val="-10"/>
          <w:sz w:val="23"/>
          <w:szCs w:val="23"/>
        </w:rPr>
      </w:pPr>
    </w:p>
    <w:p w14:paraId="351D252D" w14:textId="77777777" w:rsidR="00DA52A1" w:rsidRPr="00511DBF" w:rsidRDefault="00DA52A1" w:rsidP="003D6E50">
      <w:pPr>
        <w:jc w:val="both"/>
        <w:rPr>
          <w:rFonts w:ascii="Bell MT" w:hAnsi="Bell MT" w:cs="Arial"/>
          <w:b/>
          <w:spacing w:val="-10"/>
          <w:sz w:val="23"/>
          <w:szCs w:val="23"/>
        </w:rPr>
      </w:pPr>
    </w:p>
    <w:p w14:paraId="3A27F794" w14:textId="77777777" w:rsidR="00DA52A1" w:rsidRPr="00511DBF" w:rsidRDefault="00DA52A1" w:rsidP="003D6E50">
      <w:pPr>
        <w:jc w:val="both"/>
        <w:rPr>
          <w:rFonts w:ascii="Bell MT" w:hAnsi="Bell MT" w:cs="Arial"/>
          <w:b/>
          <w:spacing w:val="-10"/>
          <w:sz w:val="23"/>
          <w:szCs w:val="23"/>
        </w:rPr>
      </w:pPr>
    </w:p>
    <w:p w14:paraId="2A51C681" w14:textId="77777777" w:rsidR="00DA52A1" w:rsidRPr="00511DBF" w:rsidRDefault="00DA52A1" w:rsidP="003D6E50">
      <w:pPr>
        <w:jc w:val="both"/>
        <w:rPr>
          <w:rFonts w:ascii="Bell MT" w:hAnsi="Bell MT" w:cs="Arial"/>
          <w:b/>
          <w:spacing w:val="-10"/>
          <w:sz w:val="23"/>
          <w:szCs w:val="23"/>
        </w:rPr>
      </w:pPr>
    </w:p>
    <w:p w14:paraId="1E38FF42" w14:textId="77777777" w:rsidR="00DA52A1" w:rsidRPr="00511DBF" w:rsidRDefault="00DA52A1" w:rsidP="003D6E50">
      <w:pPr>
        <w:jc w:val="both"/>
        <w:rPr>
          <w:rFonts w:ascii="Bell MT" w:hAnsi="Bell MT" w:cs="Arial"/>
          <w:b/>
          <w:spacing w:val="-10"/>
          <w:sz w:val="23"/>
          <w:szCs w:val="23"/>
        </w:rPr>
      </w:pPr>
    </w:p>
    <w:p w14:paraId="0BA549E4" w14:textId="77777777" w:rsidR="00DA52A1" w:rsidRPr="00511DBF" w:rsidRDefault="00DA52A1" w:rsidP="003D6E50">
      <w:pPr>
        <w:jc w:val="both"/>
        <w:rPr>
          <w:rFonts w:ascii="Bell MT" w:hAnsi="Bell MT" w:cs="Arial"/>
          <w:b/>
          <w:spacing w:val="-10"/>
          <w:sz w:val="23"/>
          <w:szCs w:val="23"/>
        </w:rPr>
      </w:pPr>
    </w:p>
    <w:p w14:paraId="5F106B2B" w14:textId="77777777" w:rsidR="00DA52A1" w:rsidRPr="00511DBF" w:rsidRDefault="00DA52A1" w:rsidP="003D6E50">
      <w:pPr>
        <w:jc w:val="both"/>
        <w:rPr>
          <w:rFonts w:ascii="Bell MT" w:hAnsi="Bell MT" w:cs="Arial"/>
          <w:b/>
          <w:spacing w:val="-10"/>
          <w:sz w:val="23"/>
          <w:szCs w:val="23"/>
        </w:rPr>
      </w:pPr>
    </w:p>
    <w:p w14:paraId="13EC4B6E" w14:textId="77777777" w:rsidR="00DA52A1" w:rsidRPr="00511DBF" w:rsidRDefault="00DA52A1" w:rsidP="003D6E50">
      <w:pPr>
        <w:jc w:val="both"/>
        <w:rPr>
          <w:rFonts w:ascii="Bell MT" w:hAnsi="Bell MT" w:cs="Arial"/>
          <w:b/>
          <w:spacing w:val="-10"/>
          <w:sz w:val="23"/>
          <w:szCs w:val="23"/>
        </w:rPr>
      </w:pPr>
    </w:p>
    <w:p w14:paraId="6B1689A2" w14:textId="77777777" w:rsidR="00DA52A1" w:rsidRPr="00511DBF" w:rsidRDefault="00DA52A1" w:rsidP="003D6E50">
      <w:pPr>
        <w:jc w:val="both"/>
        <w:rPr>
          <w:rFonts w:ascii="Bell MT" w:hAnsi="Bell MT" w:cs="Arial"/>
          <w:b/>
          <w:spacing w:val="-10"/>
          <w:sz w:val="23"/>
          <w:szCs w:val="23"/>
        </w:rPr>
      </w:pPr>
    </w:p>
    <w:p w14:paraId="5AAB016A" w14:textId="77777777" w:rsidR="00DA52A1" w:rsidRPr="00511DBF" w:rsidRDefault="00DA52A1" w:rsidP="003D6E50">
      <w:pPr>
        <w:jc w:val="both"/>
        <w:rPr>
          <w:rFonts w:ascii="Bell MT" w:hAnsi="Bell MT" w:cs="Arial"/>
          <w:b/>
          <w:spacing w:val="-10"/>
          <w:sz w:val="23"/>
          <w:szCs w:val="23"/>
        </w:rPr>
      </w:pPr>
    </w:p>
    <w:p w14:paraId="6D621932" w14:textId="77777777" w:rsidR="00DA52A1" w:rsidRPr="00511DBF" w:rsidRDefault="00DA52A1" w:rsidP="003D6E50">
      <w:pPr>
        <w:jc w:val="both"/>
        <w:rPr>
          <w:rFonts w:ascii="Bell MT" w:hAnsi="Bell MT" w:cs="Arial"/>
          <w:b/>
          <w:spacing w:val="-10"/>
          <w:sz w:val="23"/>
          <w:szCs w:val="23"/>
        </w:rPr>
      </w:pPr>
    </w:p>
    <w:p w14:paraId="676D7D43" w14:textId="77777777" w:rsidR="00DA52A1" w:rsidRPr="00511DBF" w:rsidRDefault="00DA52A1" w:rsidP="003D6E50">
      <w:pPr>
        <w:jc w:val="both"/>
        <w:rPr>
          <w:rFonts w:ascii="Bell MT" w:hAnsi="Bell MT" w:cs="Arial"/>
          <w:b/>
          <w:spacing w:val="-10"/>
          <w:sz w:val="23"/>
          <w:szCs w:val="23"/>
        </w:rPr>
      </w:pPr>
    </w:p>
    <w:p w14:paraId="6E6B54F8" w14:textId="77777777" w:rsidR="00DA52A1" w:rsidRPr="00511DBF" w:rsidRDefault="00DA52A1" w:rsidP="003D6E50">
      <w:pPr>
        <w:jc w:val="both"/>
        <w:rPr>
          <w:rFonts w:ascii="Bell MT" w:hAnsi="Bell MT" w:cs="Arial"/>
          <w:b/>
          <w:spacing w:val="-10"/>
          <w:sz w:val="23"/>
          <w:szCs w:val="23"/>
        </w:rPr>
      </w:pPr>
    </w:p>
    <w:p w14:paraId="26A7A1EF" w14:textId="77777777" w:rsidR="00DA52A1" w:rsidRPr="00511DBF" w:rsidRDefault="00DA52A1" w:rsidP="003D6E50">
      <w:pPr>
        <w:jc w:val="both"/>
        <w:rPr>
          <w:rFonts w:ascii="Bell MT" w:hAnsi="Bell MT" w:cs="Arial"/>
          <w:b/>
          <w:spacing w:val="-10"/>
          <w:sz w:val="23"/>
          <w:szCs w:val="23"/>
        </w:rPr>
      </w:pPr>
    </w:p>
    <w:p w14:paraId="07FC20C6" w14:textId="77777777" w:rsidR="00DA52A1" w:rsidRPr="00511DBF" w:rsidRDefault="00DA52A1" w:rsidP="003D6E50">
      <w:pPr>
        <w:jc w:val="both"/>
        <w:rPr>
          <w:rFonts w:ascii="Bell MT" w:hAnsi="Bell MT" w:cs="Arial"/>
          <w:b/>
          <w:spacing w:val="-10"/>
          <w:sz w:val="23"/>
          <w:szCs w:val="23"/>
        </w:rPr>
      </w:pPr>
    </w:p>
    <w:p w14:paraId="6E820253" w14:textId="77777777" w:rsidR="00DA52A1" w:rsidRPr="00511DBF" w:rsidRDefault="00DA52A1" w:rsidP="003D6E50">
      <w:pPr>
        <w:jc w:val="both"/>
        <w:rPr>
          <w:rFonts w:ascii="Bell MT" w:hAnsi="Bell MT" w:cs="Arial"/>
          <w:b/>
          <w:spacing w:val="-10"/>
          <w:sz w:val="23"/>
          <w:szCs w:val="23"/>
        </w:rPr>
      </w:pPr>
    </w:p>
    <w:p w14:paraId="0CA0256A" w14:textId="77777777" w:rsidR="00DA52A1" w:rsidRPr="00511DBF" w:rsidRDefault="00DA52A1" w:rsidP="003D6E50">
      <w:pPr>
        <w:jc w:val="both"/>
        <w:rPr>
          <w:rFonts w:ascii="Bell MT" w:hAnsi="Bell MT" w:cs="Arial"/>
          <w:b/>
          <w:spacing w:val="-10"/>
          <w:sz w:val="23"/>
          <w:szCs w:val="23"/>
        </w:rPr>
      </w:pPr>
    </w:p>
    <w:p w14:paraId="70B3D789" w14:textId="6C4B08CB" w:rsidR="00574947" w:rsidRPr="00511DBF" w:rsidRDefault="00574947" w:rsidP="003D6E50">
      <w:pPr>
        <w:jc w:val="both"/>
        <w:rPr>
          <w:rFonts w:ascii="Bell MT" w:hAnsi="Bell MT" w:cs="Arial"/>
          <w:b/>
          <w:spacing w:val="-10"/>
          <w:sz w:val="23"/>
          <w:szCs w:val="23"/>
        </w:rPr>
      </w:pPr>
      <w:r w:rsidRPr="00511DBF">
        <w:rPr>
          <w:rFonts w:ascii="Bell MT" w:hAnsi="Bell MT" w:cs="Arial"/>
          <w:b/>
          <w:spacing w:val="-10"/>
          <w:sz w:val="23"/>
          <w:szCs w:val="23"/>
        </w:rPr>
        <w:t>2</w:t>
      </w:r>
      <w:r w:rsidRPr="00511DBF">
        <w:rPr>
          <w:rFonts w:ascii="Bell MT" w:hAnsi="Bell MT" w:cs="Arial"/>
          <w:b/>
          <w:spacing w:val="-10"/>
          <w:sz w:val="23"/>
          <w:szCs w:val="23"/>
          <w:vertAlign w:val="superscript"/>
        </w:rPr>
        <w:t>ND</w:t>
      </w:r>
      <w:r w:rsidRPr="00511DBF">
        <w:rPr>
          <w:rFonts w:ascii="Bell MT" w:hAnsi="Bell MT" w:cs="Arial"/>
          <w:b/>
          <w:spacing w:val="-10"/>
          <w:sz w:val="23"/>
          <w:szCs w:val="23"/>
        </w:rPr>
        <w:t xml:space="preserve"> SECTION OF THE COURSE</w:t>
      </w:r>
    </w:p>
    <w:p w14:paraId="1814AD5A" w14:textId="159D4F4E" w:rsidR="00574947" w:rsidRPr="00511DBF" w:rsidRDefault="00574947" w:rsidP="003D6E50">
      <w:pPr>
        <w:jc w:val="both"/>
        <w:rPr>
          <w:rFonts w:ascii="Bell MT" w:hAnsi="Bell MT" w:cs="Arial"/>
          <w:b/>
          <w:spacing w:val="-10"/>
          <w:sz w:val="23"/>
          <w:szCs w:val="23"/>
        </w:rPr>
      </w:pPr>
      <w:r w:rsidRPr="00511DBF">
        <w:rPr>
          <w:rFonts w:ascii="Bell MT" w:hAnsi="Bell MT" w:cs="Arial"/>
          <w:b/>
          <w:spacing w:val="-10"/>
          <w:sz w:val="23"/>
          <w:szCs w:val="23"/>
        </w:rPr>
        <w:t>ELECTORAL SYSTEMS</w:t>
      </w:r>
    </w:p>
    <w:p w14:paraId="29AFC424" w14:textId="77777777" w:rsidR="00E83AC4" w:rsidRPr="00511DBF" w:rsidRDefault="00E83AC4" w:rsidP="003D6E50">
      <w:pPr>
        <w:jc w:val="both"/>
        <w:rPr>
          <w:rFonts w:ascii="Bell MT" w:hAnsi="Bell MT" w:cs="Arial"/>
          <w:b/>
          <w:spacing w:val="-10"/>
          <w:sz w:val="23"/>
          <w:szCs w:val="23"/>
        </w:rPr>
      </w:pPr>
    </w:p>
    <w:p w14:paraId="5704644E" w14:textId="45DC9DB5" w:rsidR="00E83AC4" w:rsidRPr="00511DBF" w:rsidRDefault="00E83AC4" w:rsidP="003D6E50">
      <w:pPr>
        <w:jc w:val="both"/>
        <w:rPr>
          <w:rFonts w:ascii="Bell MT" w:hAnsi="Bell MT" w:cs="Arial"/>
          <w:b/>
          <w:spacing w:val="-10"/>
          <w:sz w:val="23"/>
          <w:szCs w:val="23"/>
        </w:rPr>
      </w:pPr>
      <w:r w:rsidRPr="00511DBF">
        <w:rPr>
          <w:rFonts w:ascii="Bell MT" w:hAnsi="Bell MT" w:cs="Arial"/>
          <w:b/>
          <w:spacing w:val="-10"/>
          <w:sz w:val="23"/>
          <w:szCs w:val="23"/>
        </w:rPr>
        <w:t>Elections</w:t>
      </w:r>
    </w:p>
    <w:p w14:paraId="5E88EC43" w14:textId="0A8D804D" w:rsidR="00E83AC4" w:rsidRPr="00511DBF" w:rsidRDefault="00E83AC4" w:rsidP="00FD1416">
      <w:pPr>
        <w:pStyle w:val="ListParagraph"/>
        <w:numPr>
          <w:ilvl w:val="0"/>
          <w:numId w:val="35"/>
        </w:numPr>
        <w:jc w:val="both"/>
        <w:rPr>
          <w:rFonts w:ascii="Bell MT" w:hAnsi="Bell MT" w:cs="Arial"/>
          <w:b/>
          <w:spacing w:val="-10"/>
          <w:sz w:val="23"/>
          <w:szCs w:val="23"/>
        </w:rPr>
      </w:pPr>
      <w:r w:rsidRPr="00511DBF">
        <w:rPr>
          <w:rFonts w:ascii="Bell MT" w:hAnsi="Bell MT" w:cs="Arial"/>
          <w:spacing w:val="-10"/>
          <w:sz w:val="23"/>
          <w:szCs w:val="23"/>
        </w:rPr>
        <w:t>Why care at all about elections?</w:t>
      </w:r>
    </w:p>
    <w:p w14:paraId="3DC35B2C" w14:textId="4F8A944E"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Democratic legitimacy</w:t>
      </w:r>
    </w:p>
    <w:p w14:paraId="717FD13A" w14:textId="4A2F3C1E"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Reveal democratic preferences</w:t>
      </w:r>
    </w:p>
    <w:p w14:paraId="12686674" w14:textId="66F66C2C"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Accountability</w:t>
      </w:r>
    </w:p>
    <w:p w14:paraId="11222BC9" w14:textId="32580E5A" w:rsidR="00E83AC4" w:rsidRPr="00511DBF" w:rsidRDefault="00E83AC4" w:rsidP="00FD1416">
      <w:pPr>
        <w:pStyle w:val="ListParagraph"/>
        <w:numPr>
          <w:ilvl w:val="0"/>
          <w:numId w:val="35"/>
        </w:numPr>
        <w:jc w:val="both"/>
        <w:rPr>
          <w:rFonts w:ascii="Bell MT" w:hAnsi="Bell MT" w:cs="Arial"/>
          <w:b/>
          <w:spacing w:val="-10"/>
          <w:sz w:val="23"/>
          <w:szCs w:val="23"/>
        </w:rPr>
      </w:pPr>
      <w:r w:rsidRPr="00511DBF">
        <w:rPr>
          <w:rFonts w:ascii="Bell MT" w:hAnsi="Bell MT" w:cs="Arial"/>
          <w:spacing w:val="-10"/>
          <w:sz w:val="23"/>
          <w:szCs w:val="23"/>
        </w:rPr>
        <w:t>Why care about specific electoral rules?</w:t>
      </w:r>
    </w:p>
    <w:p w14:paraId="16A0CFFE" w14:textId="14318FFE"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lastRenderedPageBreak/>
        <w:t>Cairns 1968: “The electoral system is to the politician like the price system is to the business persons.”</w:t>
      </w:r>
    </w:p>
    <w:p w14:paraId="4C6DCAC1" w14:textId="74953A6E"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Electoral rules translate votes into seats</w:t>
      </w:r>
    </w:p>
    <w:p w14:paraId="2B0832E5" w14:textId="4C2E610B"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Create distortions</w:t>
      </w:r>
    </w:p>
    <w:p w14:paraId="1BEF737E" w14:textId="05B0B421" w:rsidR="00E83AC4" w:rsidRPr="00511DBF" w:rsidRDefault="00E83AC4" w:rsidP="00FD1416">
      <w:pPr>
        <w:pStyle w:val="ListParagraph"/>
        <w:numPr>
          <w:ilvl w:val="0"/>
          <w:numId w:val="35"/>
        </w:numPr>
        <w:jc w:val="both"/>
        <w:rPr>
          <w:rFonts w:ascii="Bell MT" w:hAnsi="Bell MT" w:cs="Arial"/>
          <w:b/>
          <w:spacing w:val="-10"/>
          <w:sz w:val="23"/>
          <w:szCs w:val="23"/>
        </w:rPr>
      </w:pPr>
      <w:r w:rsidRPr="00511DBF">
        <w:rPr>
          <w:rFonts w:ascii="Bell MT" w:hAnsi="Bell MT" w:cs="Arial"/>
          <w:spacing w:val="-10"/>
          <w:sz w:val="23"/>
          <w:szCs w:val="23"/>
        </w:rPr>
        <w:t>How to pick between electoral rules?</w:t>
      </w:r>
    </w:p>
    <w:p w14:paraId="2A4DCCA6" w14:textId="66FB15D3" w:rsidR="00E83AC4" w:rsidRPr="00511DBF" w:rsidRDefault="00E83AC4" w:rsidP="00FD1416">
      <w:pPr>
        <w:pStyle w:val="ListParagraph"/>
        <w:numPr>
          <w:ilvl w:val="1"/>
          <w:numId w:val="35"/>
        </w:numPr>
        <w:jc w:val="both"/>
        <w:rPr>
          <w:rFonts w:ascii="Bell MT" w:hAnsi="Bell MT" w:cs="Arial"/>
          <w:b/>
          <w:spacing w:val="-10"/>
          <w:sz w:val="23"/>
          <w:szCs w:val="23"/>
        </w:rPr>
      </w:pPr>
      <w:r w:rsidRPr="00511DBF">
        <w:rPr>
          <w:rFonts w:ascii="Bell MT" w:hAnsi="Bell MT" w:cs="Arial"/>
          <w:spacing w:val="-10"/>
          <w:sz w:val="23"/>
          <w:szCs w:val="23"/>
        </w:rPr>
        <w:t>Which is best?</w:t>
      </w:r>
    </w:p>
    <w:p w14:paraId="5E851BAE" w14:textId="7314647A" w:rsidR="00BD0C20" w:rsidRPr="00511DBF" w:rsidRDefault="00BD0C20"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Which people get to occupy the seats in our central constitution? </w:t>
      </w:r>
    </w:p>
    <w:p w14:paraId="3383C81D" w14:textId="72938CEB" w:rsidR="00BD0C20" w:rsidRPr="00511DBF" w:rsidRDefault="00BD0C20" w:rsidP="00FD1416">
      <w:pPr>
        <w:pStyle w:val="ListParagraph"/>
        <w:numPr>
          <w:ilvl w:val="0"/>
          <w:numId w:val="32"/>
        </w:numPr>
        <w:jc w:val="both"/>
        <w:rPr>
          <w:rFonts w:ascii="Bell MT" w:hAnsi="Bell MT" w:cs="Arial"/>
          <w:b/>
          <w:spacing w:val="-10"/>
          <w:sz w:val="23"/>
          <w:szCs w:val="23"/>
        </w:rPr>
      </w:pPr>
      <w:r w:rsidRPr="00511DBF">
        <w:rPr>
          <w:rFonts w:ascii="Bell MT" w:hAnsi="Bell MT" w:cs="Arial"/>
          <w:spacing w:val="-10"/>
          <w:sz w:val="23"/>
          <w:szCs w:val="23"/>
        </w:rPr>
        <w:t xml:space="preserve">We are long past direct democracy; no translation is perfect. Any system of rule that is divided to translate votes into seats will have distortions. There is no perfect translator. </w:t>
      </w:r>
    </w:p>
    <w:p w14:paraId="1AD182CC" w14:textId="39A07B92" w:rsidR="00BD0C20" w:rsidRPr="00511DBF" w:rsidRDefault="00BD0C20" w:rsidP="00FD1416">
      <w:pPr>
        <w:pStyle w:val="ListParagraph"/>
        <w:numPr>
          <w:ilvl w:val="0"/>
          <w:numId w:val="32"/>
        </w:numPr>
        <w:jc w:val="both"/>
        <w:rPr>
          <w:rFonts w:ascii="Bell MT" w:hAnsi="Bell MT" w:cs="Arial"/>
          <w:b/>
          <w:spacing w:val="-10"/>
          <w:sz w:val="23"/>
          <w:szCs w:val="23"/>
        </w:rPr>
      </w:pPr>
      <w:r w:rsidRPr="00511DBF">
        <w:rPr>
          <w:rFonts w:ascii="Bell MT" w:hAnsi="Bell MT" w:cs="Arial"/>
          <w:spacing w:val="-10"/>
          <w:sz w:val="23"/>
          <w:szCs w:val="23"/>
        </w:rPr>
        <w:t>We can approximate the rules that we implement; something acceptable. Yet, which division do we want? What we are voting for is for different systems of distortion. We must choose which system is the ‘least bad’; or the one you believe has the proper distortion</w:t>
      </w:r>
      <w:r w:rsidR="00EB1ADC" w:rsidRPr="00511DBF">
        <w:rPr>
          <w:rFonts w:ascii="Bell MT" w:hAnsi="Bell MT" w:cs="Arial"/>
          <w:spacing w:val="-10"/>
          <w:sz w:val="23"/>
          <w:szCs w:val="23"/>
        </w:rPr>
        <w:t xml:space="preserve"> (representativeness vs. stability –which one do you prefer?)</w:t>
      </w:r>
    </w:p>
    <w:p w14:paraId="61B00AF0" w14:textId="5CB15678" w:rsidR="00EB1ADC" w:rsidRPr="00511DBF" w:rsidRDefault="00EB1ADC" w:rsidP="00FD1416">
      <w:pPr>
        <w:pStyle w:val="ListParagraph"/>
        <w:numPr>
          <w:ilvl w:val="0"/>
          <w:numId w:val="32"/>
        </w:numPr>
        <w:jc w:val="both"/>
        <w:rPr>
          <w:rFonts w:ascii="Bell MT" w:hAnsi="Bell MT" w:cs="Arial"/>
          <w:b/>
          <w:spacing w:val="-10"/>
          <w:sz w:val="23"/>
          <w:szCs w:val="23"/>
        </w:rPr>
      </w:pPr>
      <w:r w:rsidRPr="00511DBF">
        <w:rPr>
          <w:rFonts w:ascii="Bell MT" w:hAnsi="Bell MT" w:cs="Arial"/>
          <w:spacing w:val="-10"/>
          <w:sz w:val="23"/>
          <w:szCs w:val="23"/>
        </w:rPr>
        <w:t xml:space="preserve">Possible answer: Not to choose between 2 opposite, but to create a hybrid system; taking ideas from both poles to try to create a balance and reduce distortion. </w:t>
      </w:r>
    </w:p>
    <w:p w14:paraId="4FD76568" w14:textId="77777777" w:rsidR="00993EAA" w:rsidRPr="00511DBF" w:rsidRDefault="00993EAA" w:rsidP="00993EAA">
      <w:pPr>
        <w:jc w:val="both"/>
        <w:rPr>
          <w:rFonts w:ascii="Bell MT" w:hAnsi="Bell MT" w:cs="Arial"/>
          <w:b/>
          <w:spacing w:val="-10"/>
          <w:sz w:val="23"/>
          <w:szCs w:val="23"/>
        </w:rPr>
      </w:pPr>
    </w:p>
    <w:p w14:paraId="7FC13131" w14:textId="080D6ED6" w:rsidR="00993EAA" w:rsidRPr="00511DBF" w:rsidRDefault="00993EAA" w:rsidP="00FD1416">
      <w:pPr>
        <w:pStyle w:val="ListParagraph"/>
        <w:numPr>
          <w:ilvl w:val="0"/>
          <w:numId w:val="36"/>
        </w:numPr>
        <w:jc w:val="both"/>
        <w:rPr>
          <w:rFonts w:ascii="Bell MT" w:hAnsi="Bell MT" w:cs="Arial"/>
          <w:b/>
          <w:spacing w:val="-10"/>
          <w:sz w:val="23"/>
          <w:szCs w:val="23"/>
        </w:rPr>
      </w:pPr>
      <w:r w:rsidRPr="00511DBF">
        <w:rPr>
          <w:rFonts w:ascii="Bell MT" w:hAnsi="Bell MT" w:cs="Arial"/>
          <w:b/>
          <w:spacing w:val="-10"/>
          <w:sz w:val="23"/>
          <w:szCs w:val="23"/>
        </w:rPr>
        <w:t xml:space="preserve">Challenges of electoral reforms: </w:t>
      </w:r>
      <w:r w:rsidRPr="00511DBF">
        <w:rPr>
          <w:rFonts w:ascii="Bell MT" w:hAnsi="Bell MT" w:cs="Arial"/>
          <w:spacing w:val="-10"/>
          <w:sz w:val="23"/>
          <w:szCs w:val="23"/>
        </w:rPr>
        <w:t xml:space="preserve">Sometimes, countries, polities want to switch. ***Fundamental issue: Those in charge are the ones who have won under the existing system. To create a political will to change an electoral system usually has to include more than the ones who have power. </w:t>
      </w:r>
      <w:r w:rsidR="008D0A1F" w:rsidRPr="00511DBF">
        <w:rPr>
          <w:rFonts w:ascii="Bell MT" w:hAnsi="Bell MT" w:cs="Arial"/>
          <w:spacing w:val="-10"/>
          <w:sz w:val="23"/>
          <w:szCs w:val="23"/>
        </w:rPr>
        <w:t xml:space="preserve">Much is at stake, not just for those who presently hold power, but also future parties. </w:t>
      </w:r>
    </w:p>
    <w:p w14:paraId="7BE47FF2" w14:textId="41F9FB30" w:rsidR="008D0A1F" w:rsidRPr="00511DBF" w:rsidRDefault="008D0A1F" w:rsidP="00FD1416">
      <w:pPr>
        <w:pStyle w:val="ListParagraph"/>
        <w:numPr>
          <w:ilvl w:val="0"/>
          <w:numId w:val="36"/>
        </w:numPr>
        <w:jc w:val="both"/>
        <w:rPr>
          <w:rFonts w:ascii="Bell MT" w:hAnsi="Bell MT" w:cs="Arial"/>
          <w:b/>
          <w:spacing w:val="-10"/>
          <w:sz w:val="23"/>
          <w:szCs w:val="23"/>
        </w:rPr>
      </w:pPr>
      <w:r w:rsidRPr="00511DBF">
        <w:rPr>
          <w:rFonts w:ascii="Bell MT" w:hAnsi="Bell MT" w:cs="Arial"/>
          <w:spacing w:val="-10"/>
          <w:sz w:val="23"/>
          <w:szCs w:val="23"/>
        </w:rPr>
        <w:t xml:space="preserve">The </w:t>
      </w:r>
      <w:r w:rsidR="009F3308" w:rsidRPr="00511DBF">
        <w:rPr>
          <w:rFonts w:ascii="Bell MT" w:hAnsi="Bell MT" w:cs="Arial"/>
          <w:spacing w:val="-10"/>
          <w:sz w:val="23"/>
          <w:szCs w:val="23"/>
        </w:rPr>
        <w:t>incidence of electoral reform has</w:t>
      </w:r>
      <w:r w:rsidRPr="00511DBF">
        <w:rPr>
          <w:rFonts w:ascii="Bell MT" w:hAnsi="Bell MT" w:cs="Arial"/>
          <w:spacing w:val="-10"/>
          <w:sz w:val="23"/>
          <w:szCs w:val="23"/>
        </w:rPr>
        <w:t xml:space="preserve"> rather been filled with failures rather than successes. </w:t>
      </w:r>
      <w:r w:rsidR="009F3308" w:rsidRPr="00511DBF">
        <w:rPr>
          <w:rFonts w:ascii="Bell MT" w:hAnsi="Bell MT" w:cs="Arial"/>
          <w:spacing w:val="-10"/>
          <w:sz w:val="23"/>
          <w:szCs w:val="23"/>
        </w:rPr>
        <w:t xml:space="preserve">Why? Because it is very technical; it can be very hard to demonstrate clearly the impact of what these ‘boring’ fragments of law on society and the people. </w:t>
      </w:r>
    </w:p>
    <w:p w14:paraId="5B122B5D" w14:textId="46C8C59F" w:rsidR="00403F5C" w:rsidRPr="00511DBF" w:rsidRDefault="00403F5C" w:rsidP="00FD1416">
      <w:pPr>
        <w:pStyle w:val="ListParagraph"/>
        <w:numPr>
          <w:ilvl w:val="0"/>
          <w:numId w:val="36"/>
        </w:numPr>
        <w:jc w:val="both"/>
        <w:rPr>
          <w:rFonts w:ascii="Bell MT" w:hAnsi="Bell MT" w:cs="Arial"/>
          <w:b/>
          <w:spacing w:val="-10"/>
          <w:sz w:val="23"/>
          <w:szCs w:val="23"/>
        </w:rPr>
      </w:pPr>
      <w:r w:rsidRPr="00511DBF">
        <w:rPr>
          <w:rFonts w:ascii="Bell MT" w:hAnsi="Bell MT" w:cs="Arial"/>
          <w:spacing w:val="-10"/>
          <w:sz w:val="23"/>
          <w:szCs w:val="23"/>
        </w:rPr>
        <w:t xml:space="preserve">Referendum of New Zealand: Continue with the present system? Answer: Yes. </w:t>
      </w:r>
    </w:p>
    <w:p w14:paraId="5D989D00" w14:textId="77777777" w:rsidR="001D4800" w:rsidRPr="00511DBF" w:rsidRDefault="001D4800" w:rsidP="001D4800">
      <w:pPr>
        <w:jc w:val="both"/>
        <w:rPr>
          <w:rFonts w:ascii="Bell MT" w:hAnsi="Bell MT" w:cs="Arial"/>
          <w:b/>
          <w:spacing w:val="-10"/>
          <w:sz w:val="23"/>
          <w:szCs w:val="23"/>
        </w:rPr>
      </w:pPr>
    </w:p>
    <w:p w14:paraId="452452D0" w14:textId="77777777" w:rsidR="00627BFF" w:rsidRPr="00511DBF" w:rsidRDefault="00627BFF" w:rsidP="001D4800">
      <w:pPr>
        <w:jc w:val="both"/>
        <w:rPr>
          <w:rFonts w:ascii="Bell MT" w:hAnsi="Bell MT" w:cs="Arial"/>
          <w:b/>
          <w:spacing w:val="-10"/>
          <w:sz w:val="23"/>
          <w:szCs w:val="23"/>
        </w:rPr>
      </w:pPr>
    </w:p>
    <w:p w14:paraId="2E8581E5" w14:textId="4EB3AE55" w:rsidR="001D4800" w:rsidRPr="00511DBF" w:rsidRDefault="001D4800" w:rsidP="001D4800">
      <w:pPr>
        <w:jc w:val="both"/>
        <w:rPr>
          <w:rFonts w:ascii="Bell MT" w:hAnsi="Bell MT" w:cs="Arial"/>
          <w:b/>
          <w:spacing w:val="-10"/>
          <w:sz w:val="23"/>
          <w:szCs w:val="23"/>
        </w:rPr>
      </w:pPr>
      <w:r w:rsidRPr="00511DBF">
        <w:rPr>
          <w:rFonts w:ascii="Bell MT" w:hAnsi="Bell MT" w:cs="Arial"/>
          <w:b/>
          <w:spacing w:val="-10"/>
          <w:sz w:val="23"/>
          <w:szCs w:val="23"/>
        </w:rPr>
        <w:t>Proportional or non-proportional, that is the question</w:t>
      </w:r>
    </w:p>
    <w:p w14:paraId="4BFA67AD" w14:textId="6068253F" w:rsidR="00627BFF" w:rsidRPr="00511DBF" w:rsidRDefault="00627BFF" w:rsidP="001D4800">
      <w:pPr>
        <w:jc w:val="both"/>
        <w:rPr>
          <w:rFonts w:ascii="Bell MT" w:hAnsi="Bell MT" w:cs="Arial"/>
          <w:b/>
          <w:spacing w:val="-10"/>
          <w:sz w:val="23"/>
          <w:szCs w:val="23"/>
        </w:rPr>
      </w:pPr>
      <w:r w:rsidRPr="00511DBF">
        <w:rPr>
          <w:rFonts w:ascii="Bell MT" w:hAnsi="Bell MT" w:cs="Arial"/>
          <w:b/>
          <w:spacing w:val="-10"/>
          <w:sz w:val="23"/>
          <w:szCs w:val="23"/>
        </w:rPr>
        <w:t>Non-proportional vs. proportional</w:t>
      </w:r>
    </w:p>
    <w:tbl>
      <w:tblPr>
        <w:tblStyle w:val="TableGrid"/>
        <w:tblW w:w="8897" w:type="dxa"/>
        <w:tblLook w:val="04A0" w:firstRow="1" w:lastRow="0" w:firstColumn="1" w:lastColumn="0" w:noHBand="0" w:noVBand="1"/>
      </w:tblPr>
      <w:tblGrid>
        <w:gridCol w:w="4503"/>
        <w:gridCol w:w="4394"/>
      </w:tblGrid>
      <w:tr w:rsidR="001D4800" w:rsidRPr="00511DBF" w14:paraId="1F23B21E" w14:textId="77777777" w:rsidTr="0036156D">
        <w:tc>
          <w:tcPr>
            <w:tcW w:w="4503" w:type="dxa"/>
          </w:tcPr>
          <w:p w14:paraId="692768C9" w14:textId="446B8339" w:rsidR="001D4800" w:rsidRPr="00511DBF" w:rsidRDefault="001D4800" w:rsidP="001D4800">
            <w:pPr>
              <w:jc w:val="center"/>
              <w:rPr>
                <w:rFonts w:ascii="Bell MT" w:hAnsi="Bell MT" w:cs="Arial"/>
                <w:b/>
                <w:spacing w:val="-10"/>
                <w:sz w:val="23"/>
                <w:szCs w:val="23"/>
              </w:rPr>
            </w:pPr>
            <w:r w:rsidRPr="00511DBF">
              <w:rPr>
                <w:rFonts w:ascii="Bell MT" w:hAnsi="Bell MT" w:cs="Arial"/>
                <w:b/>
                <w:spacing w:val="-10"/>
                <w:sz w:val="23"/>
                <w:szCs w:val="23"/>
              </w:rPr>
              <w:t>Non-proportional</w:t>
            </w:r>
          </w:p>
        </w:tc>
        <w:tc>
          <w:tcPr>
            <w:tcW w:w="4394" w:type="dxa"/>
          </w:tcPr>
          <w:p w14:paraId="27EBE101" w14:textId="6B95F194" w:rsidR="001D4800" w:rsidRPr="00511DBF" w:rsidRDefault="001D4800" w:rsidP="001D4800">
            <w:pPr>
              <w:jc w:val="center"/>
              <w:rPr>
                <w:rFonts w:ascii="Bell MT" w:hAnsi="Bell MT" w:cs="Arial"/>
                <w:b/>
                <w:spacing w:val="-10"/>
                <w:sz w:val="23"/>
                <w:szCs w:val="23"/>
              </w:rPr>
            </w:pPr>
            <w:r w:rsidRPr="00511DBF">
              <w:rPr>
                <w:rFonts w:ascii="Bell MT" w:hAnsi="Bell MT" w:cs="Arial"/>
                <w:b/>
                <w:spacing w:val="-10"/>
                <w:sz w:val="23"/>
                <w:szCs w:val="23"/>
              </w:rPr>
              <w:t>Proportional</w:t>
            </w:r>
          </w:p>
        </w:tc>
      </w:tr>
      <w:tr w:rsidR="001D4800" w:rsidRPr="00511DBF" w14:paraId="39252F8A" w14:textId="77777777" w:rsidTr="0036156D">
        <w:tc>
          <w:tcPr>
            <w:tcW w:w="4503" w:type="dxa"/>
          </w:tcPr>
          <w:p w14:paraId="18AA46E3" w14:textId="566B104F"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“Winners takes all”</w:t>
            </w:r>
          </w:p>
        </w:tc>
        <w:tc>
          <w:tcPr>
            <w:tcW w:w="4394" w:type="dxa"/>
          </w:tcPr>
          <w:p w14:paraId="576E2F9B" w14:textId="645D882E"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Allocates seats in a district according to a proportion of votes won by the party.</w:t>
            </w:r>
          </w:p>
        </w:tc>
      </w:tr>
      <w:tr w:rsidR="001D4800" w:rsidRPr="00511DBF" w14:paraId="2887C80D" w14:textId="77777777" w:rsidTr="0036156D">
        <w:tc>
          <w:tcPr>
            <w:tcW w:w="4503" w:type="dxa"/>
          </w:tcPr>
          <w:p w14:paraId="69283D48" w14:textId="2BE88513" w:rsidR="001D4800" w:rsidRPr="00511DBF" w:rsidRDefault="00115217" w:rsidP="00FD1416">
            <w:pPr>
              <w:pStyle w:val="ListParagraph"/>
              <w:numPr>
                <w:ilvl w:val="0"/>
                <w:numId w:val="32"/>
              </w:numPr>
              <w:ind w:left="567"/>
              <w:jc w:val="both"/>
              <w:rPr>
                <w:rFonts w:ascii="Bell MT" w:hAnsi="Bell MT" w:cs="Arial"/>
                <w:spacing w:val="-10"/>
                <w:sz w:val="23"/>
                <w:szCs w:val="23"/>
              </w:rPr>
            </w:pPr>
            <w:r>
              <w:rPr>
                <w:rFonts w:ascii="Bell MT" w:hAnsi="Bell MT" w:cs="Arial"/>
                <w:spacing w:val="-10"/>
                <w:sz w:val="23"/>
                <w:szCs w:val="23"/>
              </w:rPr>
              <w:t>Plurality rule (FPTP/SMP):</w:t>
            </w:r>
            <w:r w:rsidR="001D4800" w:rsidRPr="00511DBF">
              <w:rPr>
                <w:rFonts w:ascii="Bell MT" w:hAnsi="Bell MT" w:cs="Arial"/>
                <w:spacing w:val="-10"/>
                <w:sz w:val="23"/>
                <w:szCs w:val="23"/>
              </w:rPr>
              <w:t>Who do I like the most?</w:t>
            </w:r>
          </w:p>
          <w:p w14:paraId="540FAB77" w14:textId="0F4565C1" w:rsidR="001D4800" w:rsidRPr="00511DBF" w:rsidRDefault="001D4800" w:rsidP="00FD1416">
            <w:pPr>
              <w:pStyle w:val="ListParagraph"/>
              <w:numPr>
                <w:ilvl w:val="0"/>
                <w:numId w:val="32"/>
              </w:numPr>
              <w:ind w:left="567"/>
              <w:jc w:val="both"/>
              <w:rPr>
                <w:rFonts w:ascii="Bell MT" w:hAnsi="Bell MT" w:cs="Arial"/>
                <w:spacing w:val="-10"/>
                <w:sz w:val="23"/>
                <w:szCs w:val="23"/>
              </w:rPr>
            </w:pPr>
            <w:r w:rsidRPr="00511DBF">
              <w:rPr>
                <w:rFonts w:ascii="Bell MT" w:hAnsi="Bell MT" w:cs="Arial"/>
                <w:spacing w:val="-10"/>
                <w:sz w:val="23"/>
                <w:szCs w:val="23"/>
              </w:rPr>
              <w:t>Majority rule: Run off, preferential voting (IRV/AV)</w:t>
            </w:r>
          </w:p>
        </w:tc>
        <w:tc>
          <w:tcPr>
            <w:tcW w:w="4394" w:type="dxa"/>
          </w:tcPr>
          <w:p w14:paraId="04857FE4" w14:textId="4AAA15E6" w:rsidR="001D4800" w:rsidRPr="00511DBF" w:rsidRDefault="001D4800" w:rsidP="00FD1416">
            <w:pPr>
              <w:pStyle w:val="ListParagraph"/>
              <w:numPr>
                <w:ilvl w:val="0"/>
                <w:numId w:val="32"/>
              </w:numPr>
              <w:ind w:left="459"/>
              <w:jc w:val="both"/>
              <w:rPr>
                <w:rFonts w:ascii="Bell MT" w:hAnsi="Bell MT" w:cs="Arial"/>
                <w:spacing w:val="-10"/>
                <w:sz w:val="23"/>
                <w:szCs w:val="23"/>
              </w:rPr>
            </w:pPr>
            <w:r w:rsidRPr="00511DBF">
              <w:rPr>
                <w:rFonts w:ascii="Bell MT" w:hAnsi="Bell MT" w:cs="Arial"/>
                <w:spacing w:val="-10"/>
                <w:sz w:val="23"/>
                <w:szCs w:val="23"/>
              </w:rPr>
              <w:t>Single Transferable Vote (STV)</w:t>
            </w:r>
          </w:p>
          <w:p w14:paraId="7831C60D" w14:textId="19F72446" w:rsidR="001D4800" w:rsidRPr="00511DBF" w:rsidRDefault="001D4800" w:rsidP="00FD1416">
            <w:pPr>
              <w:pStyle w:val="ListParagraph"/>
              <w:numPr>
                <w:ilvl w:val="0"/>
                <w:numId w:val="32"/>
              </w:numPr>
              <w:ind w:left="459"/>
              <w:jc w:val="both"/>
              <w:rPr>
                <w:rFonts w:ascii="Bell MT" w:hAnsi="Bell MT" w:cs="Arial"/>
                <w:spacing w:val="-10"/>
                <w:sz w:val="23"/>
                <w:szCs w:val="23"/>
              </w:rPr>
            </w:pPr>
            <w:r w:rsidRPr="00511DBF">
              <w:rPr>
                <w:rFonts w:ascii="Bell MT" w:hAnsi="Bell MT" w:cs="Arial"/>
                <w:spacing w:val="-10"/>
                <w:sz w:val="23"/>
                <w:szCs w:val="23"/>
              </w:rPr>
              <w:t>Party List</w:t>
            </w:r>
          </w:p>
        </w:tc>
      </w:tr>
      <w:tr w:rsidR="001D4800" w:rsidRPr="00511DBF" w14:paraId="199D0CA0" w14:textId="77777777" w:rsidTr="0036156D">
        <w:tc>
          <w:tcPr>
            <w:tcW w:w="4503" w:type="dxa"/>
          </w:tcPr>
          <w:p w14:paraId="6817AC20" w14:textId="1087F40B"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Usually single member districts</w:t>
            </w:r>
          </w:p>
        </w:tc>
        <w:tc>
          <w:tcPr>
            <w:tcW w:w="4394" w:type="dxa"/>
          </w:tcPr>
          <w:p w14:paraId="6F332EF3" w14:textId="0746ECBC"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Multimember districts</w:t>
            </w:r>
          </w:p>
        </w:tc>
      </w:tr>
      <w:tr w:rsidR="001D4800" w:rsidRPr="00511DBF" w14:paraId="40A6FFD0" w14:textId="77777777" w:rsidTr="0036156D">
        <w:tc>
          <w:tcPr>
            <w:tcW w:w="4503" w:type="dxa"/>
          </w:tcPr>
          <w:p w14:paraId="3C1A34D2" w14:textId="70E90816"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Pure FPTP</w:t>
            </w:r>
          </w:p>
          <w:p w14:paraId="6103FC0A" w14:textId="36E828E2" w:rsidR="001D4800" w:rsidRPr="00511DBF" w:rsidRDefault="001D4800" w:rsidP="00FD1416">
            <w:pPr>
              <w:pStyle w:val="ListParagraph"/>
              <w:numPr>
                <w:ilvl w:val="0"/>
                <w:numId w:val="32"/>
              </w:numPr>
              <w:ind w:left="567"/>
              <w:jc w:val="both"/>
              <w:rPr>
                <w:rFonts w:ascii="Bell MT" w:hAnsi="Bell MT" w:cs="Arial"/>
                <w:spacing w:val="-10"/>
                <w:sz w:val="23"/>
                <w:szCs w:val="23"/>
              </w:rPr>
            </w:pPr>
            <w:r w:rsidRPr="00511DBF">
              <w:rPr>
                <w:rFonts w:ascii="Bell MT" w:hAnsi="Bell MT" w:cs="Arial"/>
                <w:spacing w:val="-10"/>
                <w:sz w:val="23"/>
                <w:szCs w:val="23"/>
              </w:rPr>
              <w:t>Canada</w:t>
            </w:r>
          </w:p>
          <w:p w14:paraId="6F14FF29" w14:textId="5E71A506" w:rsidR="001D4800" w:rsidRPr="00511DBF" w:rsidRDefault="001D4800" w:rsidP="00FD1416">
            <w:pPr>
              <w:pStyle w:val="ListParagraph"/>
              <w:numPr>
                <w:ilvl w:val="0"/>
                <w:numId w:val="32"/>
              </w:numPr>
              <w:ind w:left="567"/>
              <w:jc w:val="both"/>
              <w:rPr>
                <w:rFonts w:ascii="Bell MT" w:hAnsi="Bell MT" w:cs="Arial"/>
                <w:spacing w:val="-10"/>
                <w:sz w:val="23"/>
                <w:szCs w:val="23"/>
              </w:rPr>
            </w:pPr>
            <w:r w:rsidRPr="00511DBF">
              <w:rPr>
                <w:rFonts w:ascii="Bell MT" w:hAnsi="Bell MT" w:cs="Arial"/>
                <w:spacing w:val="-10"/>
                <w:sz w:val="23"/>
                <w:szCs w:val="23"/>
              </w:rPr>
              <w:t>US</w:t>
            </w:r>
          </w:p>
        </w:tc>
        <w:tc>
          <w:tcPr>
            <w:tcW w:w="4394" w:type="dxa"/>
          </w:tcPr>
          <w:p w14:paraId="46F4A30A" w14:textId="77777777"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Purest proportionality</w:t>
            </w:r>
          </w:p>
          <w:p w14:paraId="33899B45" w14:textId="77777777" w:rsidR="001D4800" w:rsidRPr="00511DBF" w:rsidRDefault="001D4800" w:rsidP="00FD1416">
            <w:pPr>
              <w:pStyle w:val="ListParagraph"/>
              <w:numPr>
                <w:ilvl w:val="0"/>
                <w:numId w:val="32"/>
              </w:numPr>
              <w:ind w:left="459"/>
              <w:jc w:val="both"/>
              <w:rPr>
                <w:rFonts w:ascii="Bell MT" w:hAnsi="Bell MT" w:cs="Arial"/>
                <w:spacing w:val="-10"/>
                <w:sz w:val="23"/>
                <w:szCs w:val="23"/>
              </w:rPr>
            </w:pPr>
            <w:r w:rsidRPr="00511DBF">
              <w:rPr>
                <w:rFonts w:ascii="Bell MT" w:hAnsi="Bell MT" w:cs="Arial"/>
                <w:spacing w:val="-10"/>
                <w:sz w:val="23"/>
                <w:szCs w:val="23"/>
              </w:rPr>
              <w:t>Israeli Knesset (2% threshold)</w:t>
            </w:r>
          </w:p>
          <w:p w14:paraId="138DC40E" w14:textId="41166E5F" w:rsidR="001D4800" w:rsidRPr="00511DBF" w:rsidRDefault="001D4800" w:rsidP="00FD1416">
            <w:pPr>
              <w:pStyle w:val="ListParagraph"/>
              <w:numPr>
                <w:ilvl w:val="0"/>
                <w:numId w:val="32"/>
              </w:numPr>
              <w:ind w:left="459"/>
              <w:jc w:val="both"/>
              <w:rPr>
                <w:rFonts w:ascii="Bell MT" w:hAnsi="Bell MT" w:cs="Arial"/>
                <w:spacing w:val="-10"/>
                <w:sz w:val="23"/>
                <w:szCs w:val="23"/>
              </w:rPr>
            </w:pPr>
            <w:r w:rsidRPr="00511DBF">
              <w:rPr>
                <w:rFonts w:ascii="Bell MT" w:hAnsi="Bell MT" w:cs="Arial"/>
                <w:spacing w:val="-10"/>
                <w:sz w:val="23"/>
                <w:szCs w:val="23"/>
              </w:rPr>
              <w:t>Whole country is in effect one electoral district with 120 seats.</w:t>
            </w:r>
          </w:p>
        </w:tc>
      </w:tr>
      <w:tr w:rsidR="001D4800" w:rsidRPr="00511DBF" w14:paraId="319D4A92" w14:textId="77777777" w:rsidTr="0036156D">
        <w:tc>
          <w:tcPr>
            <w:tcW w:w="4503" w:type="dxa"/>
          </w:tcPr>
          <w:p w14:paraId="5F932655" w14:textId="3EC35A23" w:rsidR="001D4800" w:rsidRPr="00511DBF" w:rsidRDefault="001D4800" w:rsidP="001D4800">
            <w:pPr>
              <w:jc w:val="both"/>
              <w:rPr>
                <w:rFonts w:ascii="Bell MT" w:hAnsi="Bell MT" w:cs="Arial"/>
                <w:spacing w:val="-10"/>
                <w:sz w:val="23"/>
                <w:szCs w:val="23"/>
              </w:rPr>
            </w:pPr>
            <w:r w:rsidRPr="00511DBF">
              <w:rPr>
                <w:rFonts w:ascii="Bell MT" w:hAnsi="Bell MT" w:cs="Arial"/>
                <w:spacing w:val="-10"/>
                <w:sz w:val="23"/>
                <w:szCs w:val="23"/>
              </w:rPr>
              <w:t>Majoritarian</w:t>
            </w:r>
          </w:p>
          <w:p w14:paraId="510E2B07" w14:textId="67A08692" w:rsidR="001D4800" w:rsidRPr="00511DBF" w:rsidRDefault="001D4800" w:rsidP="00FD1416">
            <w:pPr>
              <w:pStyle w:val="ListParagraph"/>
              <w:numPr>
                <w:ilvl w:val="0"/>
                <w:numId w:val="32"/>
              </w:numPr>
              <w:ind w:left="567"/>
              <w:jc w:val="both"/>
              <w:rPr>
                <w:rFonts w:ascii="Bell MT" w:hAnsi="Bell MT" w:cs="Arial"/>
                <w:spacing w:val="-10"/>
                <w:sz w:val="23"/>
                <w:szCs w:val="23"/>
              </w:rPr>
            </w:pPr>
            <w:r w:rsidRPr="00511DBF">
              <w:rPr>
                <w:rFonts w:ascii="Bell MT" w:hAnsi="Bell MT" w:cs="Arial"/>
                <w:spacing w:val="-10"/>
                <w:sz w:val="23"/>
                <w:szCs w:val="23"/>
              </w:rPr>
              <w:t xml:space="preserve">French Presidential Elections (run off) </w:t>
            </w:r>
          </w:p>
        </w:tc>
        <w:tc>
          <w:tcPr>
            <w:tcW w:w="4394" w:type="dxa"/>
          </w:tcPr>
          <w:p w14:paraId="27959C63" w14:textId="77777777" w:rsidR="001D4800" w:rsidRPr="00511DBF" w:rsidRDefault="001D4800" w:rsidP="001D4800">
            <w:pPr>
              <w:jc w:val="both"/>
              <w:rPr>
                <w:rFonts w:ascii="Bell MT" w:hAnsi="Bell MT" w:cs="Arial"/>
                <w:spacing w:val="-10"/>
                <w:sz w:val="23"/>
                <w:szCs w:val="23"/>
              </w:rPr>
            </w:pPr>
          </w:p>
        </w:tc>
      </w:tr>
    </w:tbl>
    <w:p w14:paraId="2A08C949" w14:textId="77777777" w:rsidR="0036156D" w:rsidRPr="00511DBF" w:rsidRDefault="0036156D" w:rsidP="001D4800">
      <w:pPr>
        <w:jc w:val="both"/>
        <w:rPr>
          <w:rFonts w:ascii="Bell MT" w:hAnsi="Bell MT" w:cs="Arial"/>
          <w:b/>
          <w:spacing w:val="-10"/>
          <w:sz w:val="23"/>
          <w:szCs w:val="23"/>
        </w:rPr>
      </w:pPr>
    </w:p>
    <w:p w14:paraId="1D89D699" w14:textId="74F9D635" w:rsidR="00627BFF" w:rsidRPr="00511DBF" w:rsidRDefault="00627BFF" w:rsidP="001D4800">
      <w:pPr>
        <w:jc w:val="both"/>
        <w:rPr>
          <w:rFonts w:ascii="Bell MT" w:hAnsi="Bell MT" w:cs="Arial"/>
          <w:b/>
          <w:spacing w:val="-10"/>
          <w:sz w:val="23"/>
          <w:szCs w:val="23"/>
        </w:rPr>
      </w:pPr>
      <w:r w:rsidRPr="00511DBF">
        <w:rPr>
          <w:rFonts w:ascii="Bell MT" w:hAnsi="Bell MT" w:cs="Arial"/>
          <w:b/>
          <w:spacing w:val="-10"/>
          <w:sz w:val="23"/>
          <w:szCs w:val="23"/>
        </w:rPr>
        <w:t>Party list</w:t>
      </w:r>
    </w:p>
    <w:p w14:paraId="1669D415" w14:textId="5CD4FB4F" w:rsidR="00627BFF" w:rsidRPr="00511DBF" w:rsidRDefault="00627BFF" w:rsidP="00FD1416">
      <w:pPr>
        <w:pStyle w:val="ListParagraph"/>
        <w:numPr>
          <w:ilvl w:val="0"/>
          <w:numId w:val="37"/>
        </w:numPr>
        <w:jc w:val="both"/>
        <w:rPr>
          <w:rFonts w:ascii="Bell MT" w:hAnsi="Bell MT" w:cs="Arial"/>
          <w:spacing w:val="-10"/>
          <w:sz w:val="23"/>
          <w:szCs w:val="23"/>
        </w:rPr>
      </w:pPr>
      <w:r w:rsidRPr="00511DBF">
        <w:rPr>
          <w:rFonts w:ascii="Bell MT" w:hAnsi="Bell MT" w:cs="Arial"/>
          <w:spacing w:val="-10"/>
          <w:sz w:val="23"/>
          <w:szCs w:val="23"/>
        </w:rPr>
        <w:t xml:space="preserve">Basic choice: Your preferred party </w:t>
      </w:r>
    </w:p>
    <w:p w14:paraId="264915C5" w14:textId="641A2FEB" w:rsidR="00627BFF" w:rsidRPr="00511DBF" w:rsidRDefault="00627BFF" w:rsidP="00FD1416">
      <w:pPr>
        <w:pStyle w:val="ListParagraph"/>
        <w:numPr>
          <w:ilvl w:val="0"/>
          <w:numId w:val="37"/>
        </w:numPr>
        <w:jc w:val="both"/>
        <w:rPr>
          <w:rFonts w:ascii="Bell MT" w:hAnsi="Bell MT" w:cs="Arial"/>
          <w:spacing w:val="-10"/>
          <w:sz w:val="23"/>
          <w:szCs w:val="23"/>
        </w:rPr>
      </w:pPr>
      <w:r w:rsidRPr="00511DBF">
        <w:rPr>
          <w:rFonts w:ascii="Bell MT" w:hAnsi="Bell MT" w:cs="Arial"/>
          <w:spacing w:val="-10"/>
          <w:sz w:val="23"/>
          <w:szCs w:val="23"/>
        </w:rPr>
        <w:t>The voter could also be presented with slates where each party present their list of candidates for all of the seats.</w:t>
      </w:r>
    </w:p>
    <w:p w14:paraId="5BAD2662" w14:textId="0FC82287" w:rsidR="00627BFF" w:rsidRPr="00511DBF" w:rsidRDefault="00627BFF" w:rsidP="00FD1416">
      <w:pPr>
        <w:pStyle w:val="ListParagraph"/>
        <w:numPr>
          <w:ilvl w:val="0"/>
          <w:numId w:val="37"/>
        </w:numPr>
        <w:jc w:val="both"/>
        <w:rPr>
          <w:rFonts w:ascii="Bell MT" w:hAnsi="Bell MT" w:cs="Arial"/>
          <w:spacing w:val="-10"/>
          <w:sz w:val="23"/>
          <w:szCs w:val="23"/>
        </w:rPr>
      </w:pPr>
      <w:r w:rsidRPr="00511DBF">
        <w:rPr>
          <w:rFonts w:ascii="Bell MT" w:hAnsi="Bell MT" w:cs="Arial"/>
          <w:spacing w:val="-10"/>
          <w:sz w:val="23"/>
          <w:szCs w:val="23"/>
        </w:rPr>
        <w:t xml:space="preserve">The voter could also have the choice of ranking the candidates within its preferred party. The party may have a list (favourite candidates) and the voter could say </w:t>
      </w:r>
      <w:r w:rsidR="00C524FF" w:rsidRPr="00511DBF">
        <w:rPr>
          <w:rFonts w:ascii="Bell MT" w:hAnsi="Bell MT" w:cs="Arial"/>
          <w:spacing w:val="-10"/>
          <w:sz w:val="23"/>
          <w:szCs w:val="23"/>
        </w:rPr>
        <w:t>whom</w:t>
      </w:r>
      <w:r w:rsidRPr="00511DBF">
        <w:rPr>
          <w:rFonts w:ascii="Bell MT" w:hAnsi="Bell MT" w:cs="Arial"/>
          <w:spacing w:val="-10"/>
          <w:sz w:val="23"/>
          <w:szCs w:val="23"/>
        </w:rPr>
        <w:t xml:space="preserve"> he likes best within that party. When the votes are cast, say party A won 80% of the vote; who are the 8 people party A gets to put for that district? If straight party list, whatever the ranking is </w:t>
      </w:r>
      <w:r w:rsidR="00C524FF" w:rsidRPr="00511DBF">
        <w:rPr>
          <w:rFonts w:ascii="Bell MT" w:hAnsi="Bell MT" w:cs="Arial"/>
          <w:spacing w:val="-10"/>
          <w:sz w:val="23"/>
          <w:szCs w:val="23"/>
        </w:rPr>
        <w:t xml:space="preserve">that the party decided; if the voters got the chance to vote on that, then the positions are distributed depending on the will of voters. </w:t>
      </w:r>
    </w:p>
    <w:p w14:paraId="1438FE7D" w14:textId="4B1927BD" w:rsidR="00C524FF" w:rsidRPr="00511DBF" w:rsidRDefault="00C524FF" w:rsidP="00FD1416">
      <w:pPr>
        <w:pStyle w:val="ListParagraph"/>
        <w:numPr>
          <w:ilvl w:val="0"/>
          <w:numId w:val="37"/>
        </w:numPr>
        <w:jc w:val="both"/>
        <w:rPr>
          <w:rFonts w:ascii="Bell MT" w:hAnsi="Bell MT" w:cs="Arial"/>
          <w:spacing w:val="-10"/>
          <w:sz w:val="23"/>
          <w:szCs w:val="23"/>
        </w:rPr>
      </w:pPr>
      <w:r w:rsidRPr="00511DBF">
        <w:rPr>
          <w:rFonts w:ascii="Bell MT" w:hAnsi="Bell MT" w:cs="Arial"/>
          <w:spacing w:val="-10"/>
          <w:sz w:val="23"/>
          <w:szCs w:val="23"/>
        </w:rPr>
        <w:lastRenderedPageBreak/>
        <w:t xml:space="preserve">Preferential voting: Voters presented with a list of candidates from whatever party and the voter’s job is to rank them (no matter the party; voting for the people rather than the party). </w:t>
      </w:r>
      <w:r w:rsidR="005E0FEE" w:rsidRPr="00511DBF">
        <w:rPr>
          <w:rFonts w:ascii="Bell MT" w:hAnsi="Bell MT" w:cs="Arial"/>
          <w:spacing w:val="-10"/>
          <w:sz w:val="23"/>
          <w:szCs w:val="23"/>
        </w:rPr>
        <w:t xml:space="preserve">The voter is not limited to a particular party; then votes are transferred according to preferences. </w:t>
      </w:r>
    </w:p>
    <w:p w14:paraId="242C1B1F" w14:textId="53650B38" w:rsidR="005E0FEE" w:rsidRPr="00511DBF" w:rsidRDefault="005E0FEE" w:rsidP="005E0FEE">
      <w:pPr>
        <w:ind w:left="360"/>
        <w:jc w:val="both"/>
        <w:rPr>
          <w:rFonts w:ascii="Bell MT" w:hAnsi="Bell MT" w:cs="Arial"/>
          <w:spacing w:val="-10"/>
          <w:sz w:val="23"/>
          <w:szCs w:val="23"/>
        </w:rPr>
      </w:pPr>
    </w:p>
    <w:p w14:paraId="26183802" w14:textId="73C6FF68" w:rsidR="005E0FEE" w:rsidRPr="00511DBF" w:rsidRDefault="005E0FEE" w:rsidP="005E0FEE">
      <w:pPr>
        <w:ind w:left="360"/>
        <w:jc w:val="both"/>
        <w:rPr>
          <w:rFonts w:ascii="Bell MT" w:hAnsi="Bell MT" w:cs="Arial"/>
          <w:b/>
          <w:spacing w:val="-10"/>
          <w:sz w:val="23"/>
          <w:szCs w:val="23"/>
        </w:rPr>
      </w:pPr>
      <w:r w:rsidRPr="00511DBF">
        <w:rPr>
          <w:rFonts w:ascii="Bell MT" w:hAnsi="Bell MT" w:cs="Arial"/>
          <w:b/>
          <w:spacing w:val="-10"/>
          <w:sz w:val="23"/>
          <w:szCs w:val="23"/>
        </w:rPr>
        <w:t>Proportional</w:t>
      </w:r>
    </w:p>
    <w:p w14:paraId="505A428A" w14:textId="31B78A71" w:rsidR="00204C1C" w:rsidRPr="00511DBF" w:rsidRDefault="00204C1C" w:rsidP="00FD1416">
      <w:pPr>
        <w:pStyle w:val="ListParagraph"/>
        <w:numPr>
          <w:ilvl w:val="0"/>
          <w:numId w:val="38"/>
        </w:numPr>
        <w:jc w:val="both"/>
        <w:rPr>
          <w:rFonts w:ascii="Bell MT" w:hAnsi="Bell MT" w:cs="Arial"/>
          <w:spacing w:val="-10"/>
          <w:sz w:val="23"/>
          <w:szCs w:val="23"/>
        </w:rPr>
      </w:pPr>
      <w:r w:rsidRPr="00511DBF">
        <w:rPr>
          <w:rFonts w:ascii="Bell MT" w:hAnsi="Bell MT" w:cs="Arial"/>
          <w:spacing w:val="-10"/>
          <w:sz w:val="23"/>
          <w:szCs w:val="23"/>
        </w:rPr>
        <w:t>Pros</w:t>
      </w:r>
    </w:p>
    <w:p w14:paraId="0A297700" w14:textId="6B8C02D8" w:rsidR="005E0FEE" w:rsidRPr="00511DBF" w:rsidRDefault="006E2CCF"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 xml:space="preserve">If a lot of fragmentation and it is not clear that there is 1 party that can retain the confidence of the chamber, then you have to work a coalition to achieve the majority support. The larger the number of parties, the harder to achieve this coalition in satisfying the majority. Which majority is going to stay in the end? </w:t>
      </w:r>
    </w:p>
    <w:p w14:paraId="47177FBB" w14:textId="27D3B7F5" w:rsidR="006E2CCF" w:rsidRPr="00511DBF" w:rsidRDefault="006E2CCF"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 xml:space="preserve">Proportional representation if you value preferentiveness. The desire of the voters will be directly translated into seats. More democratically legitimate if we understand legitimacy regarding the concept of representation. </w:t>
      </w:r>
    </w:p>
    <w:p w14:paraId="33643F0E" w14:textId="52E4B9FB" w:rsidR="006E2CCF" w:rsidRPr="00511DBF" w:rsidRDefault="006E2CCF"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 xml:space="preserve">Coalition: A lot of time is ‘wasted’ in coalition management instead of dealing with the current and important issues. If the voter value effectiveness of the government more importantly, then proportional representation perhaps is not what you with best. </w:t>
      </w:r>
    </w:p>
    <w:p w14:paraId="52CF4548" w14:textId="1366A169" w:rsidR="006E2CCF" w:rsidRPr="00511DBF" w:rsidRDefault="00204C1C"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Very little waste in votes.</w:t>
      </w:r>
    </w:p>
    <w:p w14:paraId="22398316" w14:textId="4E27AD21" w:rsidR="00204C1C" w:rsidRPr="00511DBF" w:rsidRDefault="00204C1C"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 xml:space="preserve">Issues which are not geographically defined, but that are more definition (gender, classes, etc) are likely to get a better earing under a proportional system.  The types of issues that can be represented because of this proliferation of parties can be greater under proportional systems. </w:t>
      </w:r>
    </w:p>
    <w:p w14:paraId="634AF862" w14:textId="6329A98C" w:rsidR="00204C1C" w:rsidRPr="00511DBF" w:rsidRDefault="00204C1C" w:rsidP="00FD1416">
      <w:pPr>
        <w:pStyle w:val="ListParagraph"/>
        <w:numPr>
          <w:ilvl w:val="0"/>
          <w:numId w:val="38"/>
        </w:numPr>
        <w:jc w:val="both"/>
        <w:rPr>
          <w:rFonts w:ascii="Bell MT" w:hAnsi="Bell MT" w:cs="Arial"/>
          <w:spacing w:val="-10"/>
          <w:sz w:val="23"/>
          <w:szCs w:val="23"/>
        </w:rPr>
      </w:pPr>
      <w:r w:rsidRPr="00511DBF">
        <w:rPr>
          <w:rFonts w:ascii="Bell MT" w:hAnsi="Bell MT" w:cs="Arial"/>
          <w:spacing w:val="-10"/>
          <w:sz w:val="23"/>
          <w:szCs w:val="23"/>
        </w:rPr>
        <w:t>Cons:</w:t>
      </w:r>
    </w:p>
    <w:p w14:paraId="6946D083" w14:textId="6D37B460" w:rsidR="00204C1C" w:rsidRPr="00511DBF" w:rsidRDefault="00204C1C" w:rsidP="00FD1416">
      <w:pPr>
        <w:pStyle w:val="ListParagraph"/>
        <w:numPr>
          <w:ilvl w:val="1"/>
          <w:numId w:val="38"/>
        </w:numPr>
        <w:jc w:val="both"/>
        <w:rPr>
          <w:rFonts w:ascii="Bell MT" w:hAnsi="Bell MT" w:cs="Arial"/>
          <w:spacing w:val="-10"/>
          <w:sz w:val="23"/>
          <w:szCs w:val="23"/>
        </w:rPr>
      </w:pPr>
      <w:r w:rsidRPr="00511DBF">
        <w:rPr>
          <w:rFonts w:ascii="Bell MT" w:hAnsi="Bell MT" w:cs="Arial"/>
          <w:spacing w:val="-10"/>
          <w:sz w:val="23"/>
          <w:szCs w:val="23"/>
        </w:rPr>
        <w:t>Very complicated: Asks a lot of voters; the incidence of spoiled ballots tends to be higher; less transparent.</w:t>
      </w:r>
    </w:p>
    <w:p w14:paraId="5CBA2C05" w14:textId="77777777" w:rsidR="00204C1C" w:rsidRPr="00511DBF" w:rsidRDefault="00204C1C" w:rsidP="00204C1C">
      <w:pPr>
        <w:jc w:val="both"/>
        <w:rPr>
          <w:rFonts w:ascii="Bell MT" w:hAnsi="Bell MT" w:cs="Arial"/>
          <w:spacing w:val="-10"/>
          <w:sz w:val="23"/>
          <w:szCs w:val="23"/>
        </w:rPr>
      </w:pPr>
    </w:p>
    <w:p w14:paraId="3D7FBA96" w14:textId="0AE4C0D1" w:rsidR="00204C1C" w:rsidRPr="00511DBF" w:rsidRDefault="00204C1C" w:rsidP="00204C1C">
      <w:pPr>
        <w:jc w:val="both"/>
        <w:rPr>
          <w:rFonts w:ascii="Bell MT" w:hAnsi="Bell MT" w:cs="Arial"/>
          <w:spacing w:val="-10"/>
          <w:sz w:val="23"/>
          <w:szCs w:val="23"/>
        </w:rPr>
      </w:pPr>
      <w:r w:rsidRPr="00511DBF">
        <w:rPr>
          <w:rFonts w:ascii="Bell MT" w:hAnsi="Bell MT" w:cs="Arial"/>
          <w:spacing w:val="-10"/>
          <w:sz w:val="23"/>
          <w:szCs w:val="23"/>
        </w:rPr>
        <w:t xml:space="preserve">Non-proportional </w:t>
      </w:r>
    </w:p>
    <w:p w14:paraId="31D6D63B" w14:textId="4D670263" w:rsidR="00204C1C" w:rsidRPr="00511DBF" w:rsidRDefault="00204C1C" w:rsidP="00FD1416">
      <w:pPr>
        <w:pStyle w:val="ListParagraph"/>
        <w:numPr>
          <w:ilvl w:val="0"/>
          <w:numId w:val="39"/>
        </w:numPr>
        <w:jc w:val="both"/>
        <w:rPr>
          <w:rFonts w:ascii="Bell MT" w:hAnsi="Bell MT" w:cs="Arial"/>
          <w:spacing w:val="-10"/>
          <w:sz w:val="23"/>
          <w:szCs w:val="23"/>
        </w:rPr>
      </w:pPr>
      <w:r w:rsidRPr="00511DBF">
        <w:rPr>
          <w:rFonts w:ascii="Bell MT" w:hAnsi="Bell MT" w:cs="Arial"/>
          <w:spacing w:val="-10"/>
          <w:sz w:val="23"/>
          <w:szCs w:val="23"/>
        </w:rPr>
        <w:t>Pros</w:t>
      </w:r>
    </w:p>
    <w:p w14:paraId="314C6629" w14:textId="07899A5A" w:rsidR="00204C1C" w:rsidRPr="00511DBF" w:rsidRDefault="00204C1C"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 xml:space="preserve">It can artificially manufacture a majority; if you can win a seat with less than 50%, you can form a majority in the legislature without having the majority of the votes. This is a problem if you care more about representation than stability. </w:t>
      </w:r>
    </w:p>
    <w:p w14:paraId="12FCCE78" w14:textId="4097CAF5" w:rsidR="00204C1C" w:rsidRPr="00511DBF" w:rsidRDefault="00204C1C"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Easy to understand (marking an X and walk out)</w:t>
      </w:r>
    </w:p>
    <w:p w14:paraId="44F3307B" w14:textId="51D31D30" w:rsidR="00204C1C" w:rsidRPr="00511DBF" w:rsidRDefault="00204C1C"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Very clear who your members are. Direct line of political accountability.</w:t>
      </w:r>
    </w:p>
    <w:p w14:paraId="1A51DE8A" w14:textId="29BED2DF" w:rsidR="00204C1C" w:rsidRPr="00511DBF" w:rsidRDefault="00204C1C" w:rsidP="00FD1416">
      <w:pPr>
        <w:pStyle w:val="ListParagraph"/>
        <w:numPr>
          <w:ilvl w:val="0"/>
          <w:numId w:val="39"/>
        </w:numPr>
        <w:jc w:val="both"/>
        <w:rPr>
          <w:rFonts w:ascii="Bell MT" w:hAnsi="Bell MT" w:cs="Arial"/>
          <w:spacing w:val="-10"/>
          <w:sz w:val="23"/>
          <w:szCs w:val="23"/>
        </w:rPr>
      </w:pPr>
      <w:r w:rsidRPr="00511DBF">
        <w:rPr>
          <w:rFonts w:ascii="Bell MT" w:hAnsi="Bell MT" w:cs="Arial"/>
          <w:spacing w:val="-10"/>
          <w:sz w:val="23"/>
          <w:szCs w:val="23"/>
        </w:rPr>
        <w:t>Cons</w:t>
      </w:r>
    </w:p>
    <w:p w14:paraId="2B139819" w14:textId="00D4CF22" w:rsidR="00204C1C" w:rsidRPr="00511DBF" w:rsidRDefault="00204C1C"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 xml:space="preserve">Plurality systems tend to reward strongly geographically support –exacerbate regionalism and can downplay certain issues but that are not geographically defined such as gender and class. </w:t>
      </w:r>
    </w:p>
    <w:p w14:paraId="05BB6315" w14:textId="3C4B5D08" w:rsidR="00204C1C" w:rsidRPr="00511DBF" w:rsidRDefault="00204C1C"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 xml:space="preserve">Major parties become regional parties and not a green party. The green party has more of a slug about wining seats in a non-proportional system. </w:t>
      </w:r>
    </w:p>
    <w:p w14:paraId="04C5C302" w14:textId="421AC7A6" w:rsidR="00204C1C" w:rsidRPr="00511DBF" w:rsidRDefault="00B70792" w:rsidP="00FD1416">
      <w:pPr>
        <w:pStyle w:val="ListParagraph"/>
        <w:numPr>
          <w:ilvl w:val="1"/>
          <w:numId w:val="39"/>
        </w:numPr>
        <w:jc w:val="both"/>
        <w:rPr>
          <w:rFonts w:ascii="Bell MT" w:hAnsi="Bell MT" w:cs="Arial"/>
          <w:spacing w:val="-10"/>
          <w:sz w:val="23"/>
          <w:szCs w:val="23"/>
        </w:rPr>
      </w:pPr>
      <w:r w:rsidRPr="00511DBF">
        <w:rPr>
          <w:rFonts w:ascii="Bell MT" w:hAnsi="Bell MT" w:cs="Arial"/>
          <w:spacing w:val="-10"/>
          <w:sz w:val="23"/>
          <w:szCs w:val="23"/>
        </w:rPr>
        <w:t xml:space="preserve">Strategic voting: Fundamental idea is that the voter doesn’t vote for his first preference. He votes for the alternative </w:t>
      </w:r>
      <w:r w:rsidR="000D69DA" w:rsidRPr="00511DBF">
        <w:rPr>
          <w:rFonts w:ascii="Bell MT" w:hAnsi="Bell MT" w:cs="Arial"/>
          <w:spacing w:val="-10"/>
          <w:sz w:val="23"/>
          <w:szCs w:val="23"/>
        </w:rPr>
        <w:t>that</w:t>
      </w:r>
      <w:r w:rsidRPr="00511DBF">
        <w:rPr>
          <w:rFonts w:ascii="Bell MT" w:hAnsi="Bell MT" w:cs="Arial"/>
          <w:spacing w:val="-10"/>
          <w:sz w:val="23"/>
          <w:szCs w:val="23"/>
        </w:rPr>
        <w:t xml:space="preserve"> is the most likely to beat the one the voter is the most highly against. </w:t>
      </w:r>
    </w:p>
    <w:p w14:paraId="186A0931" w14:textId="77777777" w:rsidR="0069665B" w:rsidRPr="00511DBF" w:rsidRDefault="0069665B" w:rsidP="0069665B">
      <w:pPr>
        <w:jc w:val="both"/>
        <w:rPr>
          <w:rFonts w:ascii="Bell MT" w:hAnsi="Bell MT" w:cs="Arial"/>
          <w:spacing w:val="-10"/>
          <w:sz w:val="23"/>
          <w:szCs w:val="23"/>
        </w:rPr>
      </w:pPr>
    </w:p>
    <w:p w14:paraId="50F52133" w14:textId="258791A6" w:rsidR="0069665B" w:rsidRPr="00511DBF" w:rsidRDefault="0069665B" w:rsidP="0069665B">
      <w:pPr>
        <w:jc w:val="both"/>
        <w:rPr>
          <w:rFonts w:ascii="Bell MT" w:hAnsi="Bell MT" w:cs="Arial"/>
          <w:b/>
          <w:spacing w:val="-10"/>
          <w:sz w:val="23"/>
          <w:szCs w:val="23"/>
        </w:rPr>
      </w:pPr>
      <w:r w:rsidRPr="00511DBF">
        <w:rPr>
          <w:rFonts w:ascii="Bell MT" w:hAnsi="Bell MT" w:cs="Arial"/>
          <w:b/>
          <w:spacing w:val="-10"/>
          <w:sz w:val="23"/>
          <w:szCs w:val="23"/>
        </w:rPr>
        <w:t>Each has pros and cons</w:t>
      </w:r>
    </w:p>
    <w:p w14:paraId="67077E5D" w14:textId="6B5FC90A" w:rsidR="0069665B" w:rsidRPr="00511DBF" w:rsidRDefault="0069665B" w:rsidP="00FD1416">
      <w:pPr>
        <w:pStyle w:val="ListParagraph"/>
        <w:numPr>
          <w:ilvl w:val="0"/>
          <w:numId w:val="40"/>
        </w:numPr>
        <w:jc w:val="both"/>
        <w:rPr>
          <w:rFonts w:ascii="Bell MT" w:hAnsi="Bell MT" w:cs="Arial"/>
          <w:spacing w:val="-10"/>
          <w:sz w:val="23"/>
          <w:szCs w:val="23"/>
        </w:rPr>
      </w:pPr>
      <w:r w:rsidRPr="00511DBF">
        <w:rPr>
          <w:rFonts w:ascii="Bell MT" w:hAnsi="Bell MT" w:cs="Arial"/>
          <w:spacing w:val="-10"/>
          <w:sz w:val="23"/>
          <w:szCs w:val="23"/>
        </w:rPr>
        <w:t>Which is best?</w:t>
      </w:r>
    </w:p>
    <w:p w14:paraId="37FC76A1" w14:textId="5A283A56" w:rsidR="0069665B" w:rsidRPr="00511DBF" w:rsidRDefault="0069665B" w:rsidP="00FD1416">
      <w:pPr>
        <w:pStyle w:val="ListParagraph"/>
        <w:numPr>
          <w:ilvl w:val="0"/>
          <w:numId w:val="40"/>
        </w:numPr>
        <w:jc w:val="both"/>
        <w:rPr>
          <w:rFonts w:ascii="Bell MT" w:hAnsi="Bell MT" w:cs="Arial"/>
          <w:spacing w:val="-10"/>
          <w:sz w:val="23"/>
          <w:szCs w:val="23"/>
        </w:rPr>
      </w:pPr>
      <w:r w:rsidRPr="00511DBF">
        <w:rPr>
          <w:rFonts w:ascii="Bell MT" w:hAnsi="Bell MT" w:cs="Arial"/>
          <w:spacing w:val="-10"/>
          <w:sz w:val="23"/>
          <w:szCs w:val="23"/>
        </w:rPr>
        <w:t>A solution: Create a hybrid system!</w:t>
      </w:r>
    </w:p>
    <w:p w14:paraId="027EEBC9" w14:textId="092412B2" w:rsidR="0069665B" w:rsidRPr="00511DBF" w:rsidRDefault="0069665B" w:rsidP="00FD1416">
      <w:pPr>
        <w:pStyle w:val="ListParagraph"/>
        <w:numPr>
          <w:ilvl w:val="0"/>
          <w:numId w:val="40"/>
        </w:numPr>
        <w:jc w:val="both"/>
        <w:rPr>
          <w:rFonts w:ascii="Bell MT" w:hAnsi="Bell MT" w:cs="Arial"/>
          <w:spacing w:val="-10"/>
          <w:sz w:val="23"/>
          <w:szCs w:val="23"/>
        </w:rPr>
      </w:pPr>
      <w:r w:rsidRPr="00511DBF">
        <w:rPr>
          <w:rFonts w:ascii="Bell MT" w:hAnsi="Bell MT" w:cs="Arial"/>
          <w:spacing w:val="-10"/>
          <w:sz w:val="23"/>
          <w:szCs w:val="23"/>
        </w:rPr>
        <w:t>Where one chamber is made up of proportional seats and non-proportional seats (Mixed member proportional, or MMP)</w:t>
      </w:r>
    </w:p>
    <w:p w14:paraId="5452D78D" w14:textId="63735D08" w:rsidR="0069665B" w:rsidRPr="00511DBF" w:rsidRDefault="0069665B" w:rsidP="00FD1416">
      <w:pPr>
        <w:pStyle w:val="ListParagraph"/>
        <w:numPr>
          <w:ilvl w:val="1"/>
          <w:numId w:val="40"/>
        </w:numPr>
        <w:jc w:val="both"/>
        <w:rPr>
          <w:rFonts w:ascii="Bell MT" w:hAnsi="Bell MT" w:cs="Arial"/>
          <w:spacing w:val="-10"/>
          <w:sz w:val="23"/>
          <w:szCs w:val="23"/>
        </w:rPr>
      </w:pPr>
      <w:r w:rsidRPr="00511DBF">
        <w:rPr>
          <w:rFonts w:ascii="Bell MT" w:hAnsi="Bell MT" w:cs="Arial"/>
          <w:spacing w:val="-10"/>
          <w:sz w:val="23"/>
          <w:szCs w:val="23"/>
        </w:rPr>
        <w:t>German Bundestag: half their seats are FPTP, and the other half is proportional by party list.</w:t>
      </w:r>
    </w:p>
    <w:p w14:paraId="3B64E628" w14:textId="75F068DB" w:rsidR="0069665B" w:rsidRPr="00511DBF" w:rsidRDefault="0069665B" w:rsidP="00FD1416">
      <w:pPr>
        <w:pStyle w:val="ListParagraph"/>
        <w:numPr>
          <w:ilvl w:val="1"/>
          <w:numId w:val="40"/>
        </w:numPr>
        <w:jc w:val="both"/>
        <w:rPr>
          <w:rFonts w:ascii="Bell MT" w:hAnsi="Bell MT" w:cs="Arial"/>
          <w:spacing w:val="-10"/>
          <w:sz w:val="23"/>
          <w:szCs w:val="23"/>
        </w:rPr>
      </w:pPr>
      <w:r w:rsidRPr="00511DBF">
        <w:rPr>
          <w:rFonts w:ascii="Bell MT" w:hAnsi="Bell MT" w:cs="Arial"/>
          <w:spacing w:val="-10"/>
          <w:sz w:val="23"/>
          <w:szCs w:val="23"/>
        </w:rPr>
        <w:t xml:space="preserve">New Zealand: 70 seats are FPTP, 50+ seats are proportional by party list. </w:t>
      </w:r>
    </w:p>
    <w:p w14:paraId="6F52E76D" w14:textId="431FA0B9" w:rsidR="003B19D6" w:rsidRPr="00511DBF" w:rsidRDefault="003B19D6" w:rsidP="00FD1416">
      <w:pPr>
        <w:pStyle w:val="ListParagraph"/>
        <w:numPr>
          <w:ilvl w:val="0"/>
          <w:numId w:val="40"/>
        </w:numPr>
        <w:jc w:val="both"/>
        <w:rPr>
          <w:rFonts w:ascii="Bell MT" w:hAnsi="Bell MT" w:cs="Arial"/>
          <w:spacing w:val="-10"/>
          <w:sz w:val="23"/>
          <w:szCs w:val="23"/>
        </w:rPr>
      </w:pPr>
      <w:r w:rsidRPr="00511DBF">
        <w:rPr>
          <w:rFonts w:ascii="Bell MT" w:hAnsi="Bell MT" w:cs="Arial"/>
          <w:spacing w:val="-10"/>
          <w:sz w:val="23"/>
          <w:szCs w:val="23"/>
        </w:rPr>
        <w:t>Where one chamber is proportional and another chamber is non-proportional.</w:t>
      </w:r>
    </w:p>
    <w:p w14:paraId="5A8533C3" w14:textId="2F65ADBA" w:rsidR="003B19D6" w:rsidRPr="00511DBF" w:rsidRDefault="003B19D6" w:rsidP="00FD1416">
      <w:pPr>
        <w:pStyle w:val="ListParagraph"/>
        <w:numPr>
          <w:ilvl w:val="1"/>
          <w:numId w:val="40"/>
        </w:numPr>
        <w:jc w:val="both"/>
        <w:rPr>
          <w:rFonts w:ascii="Bell MT" w:hAnsi="Bell MT" w:cs="Arial"/>
          <w:spacing w:val="-10"/>
          <w:sz w:val="23"/>
          <w:szCs w:val="23"/>
        </w:rPr>
      </w:pPr>
      <w:r w:rsidRPr="00511DBF">
        <w:rPr>
          <w:rFonts w:ascii="Bell MT" w:hAnsi="Bell MT" w:cs="Arial"/>
          <w:spacing w:val="-10"/>
          <w:sz w:val="23"/>
          <w:szCs w:val="23"/>
        </w:rPr>
        <w:t xml:space="preserve">Australia: House of Representative is single Member majoritarian with preferential voting (150 members), Senate is proportional with STV or party list (76 members, 8 districts). </w:t>
      </w:r>
    </w:p>
    <w:p w14:paraId="2A00FE51" w14:textId="3016273D" w:rsidR="00566753" w:rsidRPr="00511DBF" w:rsidRDefault="00566753" w:rsidP="00FD1416">
      <w:pPr>
        <w:pStyle w:val="ListParagraph"/>
        <w:numPr>
          <w:ilvl w:val="0"/>
          <w:numId w:val="32"/>
        </w:numPr>
        <w:jc w:val="both"/>
        <w:rPr>
          <w:rFonts w:ascii="Bell MT" w:hAnsi="Bell MT" w:cs="Arial"/>
          <w:spacing w:val="-10"/>
          <w:sz w:val="23"/>
          <w:szCs w:val="23"/>
        </w:rPr>
      </w:pPr>
      <w:r w:rsidRPr="00511DBF">
        <w:rPr>
          <w:rFonts w:ascii="Bell MT" w:hAnsi="Bell MT" w:cs="Arial"/>
          <w:spacing w:val="-10"/>
          <w:sz w:val="23"/>
          <w:szCs w:val="23"/>
        </w:rPr>
        <w:t xml:space="preserve">The party is key since it is the party who decides the carrier. A constituent votes for the party; whether you are the representative of the party is the call of the party. </w:t>
      </w:r>
    </w:p>
    <w:p w14:paraId="15887C53" w14:textId="77777777" w:rsidR="00153933" w:rsidRPr="00511DBF" w:rsidRDefault="00153933" w:rsidP="00153933">
      <w:pPr>
        <w:jc w:val="both"/>
        <w:rPr>
          <w:rFonts w:ascii="Bell MT" w:hAnsi="Bell MT" w:cs="Arial"/>
          <w:spacing w:val="-10"/>
          <w:sz w:val="23"/>
          <w:szCs w:val="23"/>
        </w:rPr>
      </w:pPr>
    </w:p>
    <w:p w14:paraId="45C03FE5" w14:textId="7B600795" w:rsidR="001C2B9A" w:rsidRPr="00511DBF" w:rsidRDefault="001C2B9A" w:rsidP="00153933">
      <w:pPr>
        <w:jc w:val="both"/>
        <w:rPr>
          <w:rFonts w:ascii="Bell MT" w:hAnsi="Bell MT" w:cs="Arial"/>
          <w:b/>
          <w:spacing w:val="-10"/>
          <w:sz w:val="23"/>
          <w:szCs w:val="23"/>
        </w:rPr>
      </w:pPr>
      <w:r w:rsidRPr="00511DBF">
        <w:rPr>
          <w:rFonts w:ascii="Bell MT" w:hAnsi="Bell MT" w:cs="Arial"/>
          <w:b/>
          <w:spacing w:val="-10"/>
          <w:sz w:val="23"/>
          <w:szCs w:val="23"/>
        </w:rPr>
        <w:t>FPTP/ Single member plurality in action</w:t>
      </w:r>
    </w:p>
    <w:p w14:paraId="16444D8B" w14:textId="21DD66DF" w:rsidR="00153933" w:rsidRPr="00511DBF" w:rsidRDefault="001C2B9A" w:rsidP="00FD1416">
      <w:pPr>
        <w:pStyle w:val="ListParagraph"/>
        <w:numPr>
          <w:ilvl w:val="0"/>
          <w:numId w:val="41"/>
        </w:numPr>
        <w:jc w:val="both"/>
        <w:rPr>
          <w:rFonts w:ascii="Bell MT" w:hAnsi="Bell MT" w:cs="Arial"/>
          <w:spacing w:val="-10"/>
          <w:sz w:val="23"/>
          <w:szCs w:val="23"/>
        </w:rPr>
      </w:pPr>
      <w:r w:rsidRPr="00511DBF">
        <w:rPr>
          <w:rFonts w:ascii="Bell MT" w:hAnsi="Bell MT" w:cs="Arial"/>
          <w:spacing w:val="-10"/>
          <w:sz w:val="23"/>
          <w:szCs w:val="23"/>
        </w:rPr>
        <w:lastRenderedPageBreak/>
        <w:t>As popular support reaches this critical threshold, one additional vote can have a dramatic impact (that extra vote means they went from wining nothing to wining everything)</w:t>
      </w:r>
    </w:p>
    <w:p w14:paraId="03A22BCD" w14:textId="13CF4AC1" w:rsidR="001C2B9A" w:rsidRPr="00511DBF" w:rsidRDefault="001C2B9A" w:rsidP="00FD1416">
      <w:pPr>
        <w:pStyle w:val="ListParagraph"/>
        <w:numPr>
          <w:ilvl w:val="0"/>
          <w:numId w:val="41"/>
        </w:numPr>
        <w:jc w:val="both"/>
        <w:rPr>
          <w:rFonts w:ascii="Bell MT" w:hAnsi="Bell MT" w:cs="Arial"/>
          <w:spacing w:val="-10"/>
          <w:sz w:val="23"/>
          <w:szCs w:val="23"/>
        </w:rPr>
      </w:pPr>
      <w:r w:rsidRPr="00511DBF">
        <w:rPr>
          <w:rFonts w:ascii="Bell MT" w:hAnsi="Bell MT" w:cs="Arial"/>
          <w:spacing w:val="-10"/>
          <w:sz w:val="23"/>
          <w:szCs w:val="23"/>
        </w:rPr>
        <w:t>The only way they can win here:</w:t>
      </w:r>
    </w:p>
    <w:p w14:paraId="7F770387" w14:textId="13DF2473" w:rsidR="001C2B9A" w:rsidRPr="00511DBF" w:rsidRDefault="001C2B9A" w:rsidP="00FD1416">
      <w:pPr>
        <w:pStyle w:val="ListParagraph"/>
        <w:numPr>
          <w:ilvl w:val="0"/>
          <w:numId w:val="42"/>
        </w:numPr>
        <w:jc w:val="both"/>
        <w:rPr>
          <w:rFonts w:ascii="Bell MT" w:hAnsi="Bell MT" w:cs="Arial"/>
          <w:spacing w:val="-10"/>
          <w:sz w:val="23"/>
          <w:szCs w:val="23"/>
        </w:rPr>
      </w:pPr>
      <w:r w:rsidRPr="00511DBF">
        <w:rPr>
          <w:rFonts w:ascii="Bell MT" w:hAnsi="Bell MT" w:cs="Arial"/>
          <w:spacing w:val="-10"/>
          <w:sz w:val="23"/>
          <w:szCs w:val="23"/>
        </w:rPr>
        <w:t>Being close to the threshold (act as a spoiler)</w:t>
      </w:r>
    </w:p>
    <w:p w14:paraId="12739992" w14:textId="1DC7605F" w:rsidR="001C2B9A" w:rsidRPr="00511DBF" w:rsidRDefault="001C2B9A" w:rsidP="00FD1416">
      <w:pPr>
        <w:pStyle w:val="ListParagraph"/>
        <w:numPr>
          <w:ilvl w:val="0"/>
          <w:numId w:val="42"/>
        </w:numPr>
        <w:jc w:val="both"/>
        <w:rPr>
          <w:rFonts w:ascii="Bell MT" w:hAnsi="Bell MT" w:cs="Arial"/>
          <w:spacing w:val="-10"/>
          <w:sz w:val="23"/>
          <w:szCs w:val="23"/>
        </w:rPr>
      </w:pPr>
      <w:r w:rsidRPr="00511DBF">
        <w:rPr>
          <w:rFonts w:ascii="Bell MT" w:hAnsi="Bell MT" w:cs="Arial"/>
          <w:spacing w:val="-10"/>
          <w:sz w:val="23"/>
          <w:szCs w:val="23"/>
        </w:rPr>
        <w:t xml:space="preserve">Concentrate your support </w:t>
      </w:r>
    </w:p>
    <w:p w14:paraId="7701DEA5" w14:textId="28CF02AC" w:rsidR="001C2B9A" w:rsidRPr="00511DBF" w:rsidRDefault="001C2B9A" w:rsidP="00FD1416">
      <w:pPr>
        <w:pStyle w:val="ListParagraph"/>
        <w:numPr>
          <w:ilvl w:val="0"/>
          <w:numId w:val="43"/>
        </w:numPr>
        <w:jc w:val="both"/>
        <w:rPr>
          <w:rFonts w:ascii="Bell MT" w:hAnsi="Bell MT" w:cs="Arial"/>
          <w:spacing w:val="-10"/>
          <w:sz w:val="23"/>
          <w:szCs w:val="23"/>
        </w:rPr>
      </w:pPr>
      <w:r w:rsidRPr="00511DBF">
        <w:rPr>
          <w:rFonts w:ascii="Bell MT" w:hAnsi="Bell MT" w:cs="Arial"/>
          <w:spacing w:val="-10"/>
          <w:sz w:val="23"/>
          <w:szCs w:val="23"/>
        </w:rPr>
        <w:t xml:space="preserve">The system of plurality rewards a strategy concentrating on geographical support (throwing all resources –financial and time—on those seats). </w:t>
      </w:r>
    </w:p>
    <w:p w14:paraId="6C85024C" w14:textId="40E4783C" w:rsidR="001C2B9A" w:rsidRPr="00511DBF" w:rsidRDefault="001C2B9A" w:rsidP="00FD1416">
      <w:pPr>
        <w:pStyle w:val="ListParagraph"/>
        <w:numPr>
          <w:ilvl w:val="0"/>
          <w:numId w:val="43"/>
        </w:numPr>
        <w:jc w:val="both"/>
        <w:rPr>
          <w:rFonts w:ascii="Bell MT" w:hAnsi="Bell MT" w:cs="Arial"/>
          <w:spacing w:val="-10"/>
          <w:sz w:val="23"/>
          <w:szCs w:val="23"/>
        </w:rPr>
      </w:pPr>
      <w:r w:rsidRPr="00511DBF">
        <w:rPr>
          <w:rFonts w:ascii="Bell MT" w:hAnsi="Bell MT" w:cs="Arial"/>
          <w:spacing w:val="-10"/>
          <w:sz w:val="23"/>
          <w:szCs w:val="23"/>
        </w:rPr>
        <w:t xml:space="preserve">If not competitive nationally, focus on the regional support –for parties who are not competitive overall. </w:t>
      </w:r>
    </w:p>
    <w:p w14:paraId="1F52A72F" w14:textId="17E57E8D" w:rsidR="001C2B9A" w:rsidRPr="00511DBF" w:rsidRDefault="001C2B9A" w:rsidP="00FD1416">
      <w:pPr>
        <w:pStyle w:val="ListParagraph"/>
        <w:numPr>
          <w:ilvl w:val="0"/>
          <w:numId w:val="43"/>
        </w:numPr>
        <w:jc w:val="both"/>
        <w:rPr>
          <w:rFonts w:ascii="Bell MT" w:hAnsi="Bell MT" w:cs="Arial"/>
          <w:spacing w:val="-10"/>
          <w:sz w:val="23"/>
          <w:szCs w:val="23"/>
        </w:rPr>
      </w:pPr>
      <w:r w:rsidRPr="00511DBF">
        <w:rPr>
          <w:rFonts w:ascii="Bell MT" w:hAnsi="Bell MT" w:cs="Arial"/>
          <w:spacing w:val="-10"/>
          <w:sz w:val="23"/>
          <w:szCs w:val="23"/>
        </w:rPr>
        <w:t xml:space="preserve">Rewards big broad base support (but squeeze in the middle). </w:t>
      </w:r>
    </w:p>
    <w:p w14:paraId="0608054B" w14:textId="1A268534" w:rsidR="008A2776" w:rsidRPr="00511DBF" w:rsidRDefault="008A2776" w:rsidP="00FD1416">
      <w:pPr>
        <w:pStyle w:val="ListParagraph"/>
        <w:numPr>
          <w:ilvl w:val="0"/>
          <w:numId w:val="43"/>
        </w:numPr>
        <w:jc w:val="both"/>
        <w:rPr>
          <w:rFonts w:ascii="Bell MT" w:hAnsi="Bell MT" w:cs="Arial"/>
          <w:spacing w:val="-10"/>
          <w:sz w:val="23"/>
          <w:szCs w:val="23"/>
        </w:rPr>
      </w:pPr>
      <w:r w:rsidRPr="00511DBF">
        <w:rPr>
          <w:rFonts w:ascii="Bell MT" w:hAnsi="Bell MT" w:cs="Arial"/>
          <w:spacing w:val="-10"/>
          <w:sz w:val="23"/>
          <w:szCs w:val="23"/>
        </w:rPr>
        <w:t xml:space="preserve">1993 federal election: Mulroney government (previously majority) collapsed. </w:t>
      </w:r>
      <w:r w:rsidR="00D03A8E" w:rsidRPr="00511DBF">
        <w:rPr>
          <w:rFonts w:ascii="Bell MT" w:hAnsi="Bell MT" w:cs="Arial"/>
          <w:spacing w:val="-10"/>
          <w:sz w:val="23"/>
          <w:szCs w:val="23"/>
        </w:rPr>
        <w:t xml:space="preserve">The Bloc happened in Québec (regionally concentrated party) and reform party happened in the West; Parties that didn’t have importance nationally, but a huge impact regionally; combined, the PC got killed. </w:t>
      </w:r>
    </w:p>
    <w:p w14:paraId="1624A619" w14:textId="77777777" w:rsidR="00FD1416" w:rsidRPr="00511DBF" w:rsidRDefault="00FD1416" w:rsidP="00FD1416">
      <w:pPr>
        <w:jc w:val="both"/>
        <w:rPr>
          <w:rFonts w:ascii="Bell MT" w:hAnsi="Bell MT" w:cs="Arial"/>
          <w:smallCaps/>
          <w:spacing w:val="-10"/>
          <w:sz w:val="23"/>
          <w:szCs w:val="23"/>
        </w:rPr>
      </w:pPr>
    </w:p>
    <w:p w14:paraId="27EF1D4F" w14:textId="77777777" w:rsidR="00FD1416" w:rsidRPr="00511DBF" w:rsidRDefault="00FD1416" w:rsidP="00FD1416">
      <w:pPr>
        <w:jc w:val="both"/>
        <w:rPr>
          <w:rFonts w:ascii="Bell MT" w:hAnsi="Bell MT" w:cs="Arial"/>
          <w:smallCaps/>
          <w:spacing w:val="-10"/>
          <w:sz w:val="23"/>
          <w:szCs w:val="23"/>
        </w:rPr>
      </w:pPr>
      <w:r w:rsidRPr="00511DBF">
        <w:rPr>
          <w:rFonts w:ascii="Bell MT" w:hAnsi="Bell MT" w:cs="Arial"/>
          <w:smallCaps/>
          <w:spacing w:val="-10"/>
          <w:sz w:val="23"/>
          <w:szCs w:val="23"/>
        </w:rPr>
        <w:t>Party Systems</w:t>
      </w:r>
    </w:p>
    <w:p w14:paraId="1B4431D3" w14:textId="77777777" w:rsidR="00FD1416" w:rsidRPr="00511DBF" w:rsidRDefault="00FD1416" w:rsidP="00FD1416">
      <w:pPr>
        <w:jc w:val="both"/>
        <w:rPr>
          <w:rFonts w:ascii="Bell MT" w:hAnsi="Bell MT" w:cs="Arial"/>
          <w:smallCaps/>
          <w:spacing w:val="-10"/>
          <w:sz w:val="23"/>
          <w:szCs w:val="23"/>
        </w:rPr>
      </w:pPr>
    </w:p>
    <w:p w14:paraId="22382221" w14:textId="05E2FB95" w:rsidR="00FD1416" w:rsidRPr="00511DBF" w:rsidRDefault="00316ADA" w:rsidP="00FD1416">
      <w:pPr>
        <w:jc w:val="both"/>
        <w:rPr>
          <w:rFonts w:ascii="Cambria" w:hAnsi="Cambria" w:cs="Arial"/>
          <w:spacing w:val="-10"/>
          <w:sz w:val="23"/>
          <w:szCs w:val="23"/>
        </w:rPr>
      </w:pPr>
      <w:r w:rsidRPr="00511DBF">
        <w:rPr>
          <w:rFonts w:ascii="Bell MT" w:hAnsi="Bell MT" w:cs="Arial"/>
          <w:spacing w:val="-10"/>
          <w:sz w:val="23"/>
          <w:szCs w:val="23"/>
        </w:rPr>
        <w:t>Voters’ choice</w:t>
      </w:r>
      <w:r w:rsidRPr="00511DBF">
        <w:rPr>
          <w:rFonts w:ascii="Cambria" w:hAnsi="Cambria" w:cs="Arial"/>
          <w:spacing w:val="-10"/>
          <w:sz w:val="23"/>
          <w:szCs w:val="23"/>
        </w:rPr>
        <w:t xml:space="preserve"> </w:t>
      </w:r>
      <w:r w:rsidRPr="00511DBF">
        <w:rPr>
          <w:rFonts w:ascii="Wingdings" w:hAnsi="Wingdings" w:cs="Arial"/>
          <w:spacing w:val="-10"/>
          <w:sz w:val="23"/>
          <w:szCs w:val="23"/>
        </w:rPr>
        <w:t></w:t>
      </w:r>
      <w:r w:rsidR="00FD1416" w:rsidRPr="00511DBF">
        <w:rPr>
          <w:rFonts w:ascii="Cambria" w:hAnsi="Cambria" w:cs="Arial"/>
          <w:spacing w:val="-10"/>
          <w:sz w:val="23"/>
          <w:szCs w:val="23"/>
        </w:rPr>
        <w:t xml:space="preserve"> </w:t>
      </w:r>
      <w:r w:rsidR="00FD1416" w:rsidRPr="00511DBF">
        <w:rPr>
          <w:rFonts w:ascii="Bell MT" w:hAnsi="Bell MT" w:cs="Arial"/>
          <w:spacing w:val="-10"/>
          <w:sz w:val="23"/>
          <w:szCs w:val="23"/>
          <w:highlight w:val="yellow"/>
        </w:rPr>
        <w:t>Electoral rules</w:t>
      </w:r>
      <w:r w:rsidRPr="00511DBF">
        <w:rPr>
          <w:rFonts w:ascii="Cambria" w:hAnsi="Cambria" w:cs="Arial"/>
          <w:spacing w:val="-10"/>
          <w:sz w:val="23"/>
          <w:szCs w:val="23"/>
        </w:rPr>
        <w:t xml:space="preserve"> </w:t>
      </w:r>
      <w:r w:rsidRPr="00511DBF">
        <w:rPr>
          <w:rFonts w:ascii="Wingdings" w:hAnsi="Wingdings" w:cs="Arial"/>
          <w:spacing w:val="-10"/>
          <w:sz w:val="23"/>
          <w:szCs w:val="23"/>
        </w:rPr>
        <w:t></w:t>
      </w:r>
      <w:r w:rsidR="00FD1416" w:rsidRPr="00511DBF">
        <w:rPr>
          <w:rFonts w:ascii="Cambria" w:hAnsi="Cambria" w:cs="Arial"/>
          <w:spacing w:val="-10"/>
          <w:sz w:val="23"/>
          <w:szCs w:val="23"/>
        </w:rPr>
        <w:t xml:space="preserve"> </w:t>
      </w:r>
      <w:r w:rsidR="00FD1416" w:rsidRPr="00511DBF">
        <w:rPr>
          <w:rFonts w:ascii="Bell MT" w:hAnsi="Bell MT" w:cs="Arial"/>
          <w:spacing w:val="-10"/>
          <w:sz w:val="23"/>
          <w:szCs w:val="23"/>
        </w:rPr>
        <w:t>Legislative seats</w:t>
      </w:r>
    </w:p>
    <w:p w14:paraId="5E82017C" w14:textId="0A691008" w:rsidR="00FD1416" w:rsidRPr="00511DBF" w:rsidRDefault="00316ADA" w:rsidP="00316ADA">
      <w:pPr>
        <w:ind w:firstLine="720"/>
        <w:jc w:val="both"/>
        <w:rPr>
          <w:rFonts w:ascii="Cambria" w:hAnsi="Cambria" w:cs="Arial"/>
          <w:spacing w:val="-10"/>
          <w:sz w:val="23"/>
          <w:szCs w:val="23"/>
        </w:rPr>
      </w:pPr>
      <w:r w:rsidRPr="00511DBF">
        <w:rPr>
          <w:rFonts w:ascii="Wingdings" w:hAnsi="Wingdings" w:cs="Arial"/>
          <w:spacing w:val="-10"/>
          <w:sz w:val="23"/>
          <w:szCs w:val="23"/>
        </w:rPr>
        <w:t></w:t>
      </w:r>
      <w:r w:rsidR="00FD1416" w:rsidRPr="00511DBF">
        <w:rPr>
          <w:rFonts w:ascii="Cambria" w:hAnsi="Cambria" w:cs="Arial"/>
          <w:spacing w:val="-10"/>
          <w:sz w:val="23"/>
          <w:szCs w:val="23"/>
        </w:rPr>
        <w:tab/>
      </w:r>
      <w:r w:rsidR="00FD1416" w:rsidRPr="00511DBF">
        <w:rPr>
          <w:rFonts w:ascii="Cambria" w:hAnsi="Cambria" w:cs="Arial"/>
          <w:spacing w:val="-10"/>
          <w:sz w:val="23"/>
          <w:szCs w:val="23"/>
        </w:rPr>
        <w:tab/>
      </w:r>
      <w:r w:rsidR="00FD1416" w:rsidRPr="00511DBF">
        <w:rPr>
          <w:rFonts w:ascii="Cambria" w:hAnsi="Cambria" w:cs="Arial"/>
          <w:spacing w:val="-10"/>
          <w:sz w:val="23"/>
          <w:szCs w:val="23"/>
        </w:rPr>
        <w:tab/>
      </w:r>
      <w:r w:rsidRPr="00511DBF">
        <w:rPr>
          <w:rFonts w:ascii="Cambria" w:hAnsi="Cambria" w:cs="Arial"/>
          <w:spacing w:val="-10"/>
          <w:sz w:val="23"/>
          <w:szCs w:val="23"/>
        </w:rPr>
        <w:tab/>
      </w:r>
      <w:r w:rsidRPr="00511DBF">
        <w:rPr>
          <w:rFonts w:ascii="Cambria" w:hAnsi="Cambria" w:cs="Arial"/>
          <w:spacing w:val="-10"/>
          <w:sz w:val="23"/>
          <w:szCs w:val="23"/>
        </w:rPr>
        <w:tab/>
      </w:r>
      <w:r w:rsidRPr="00511DBF">
        <w:rPr>
          <w:rFonts w:ascii="Cambria" w:hAnsi="Cambria" w:cs="Arial"/>
          <w:spacing w:val="-10"/>
          <w:sz w:val="23"/>
          <w:szCs w:val="23"/>
        </w:rPr>
        <w:tab/>
      </w:r>
      <w:r w:rsidRPr="00511DBF">
        <w:rPr>
          <w:rFonts w:ascii="Wingdings" w:hAnsi="Wingdings" w:cs="Arial"/>
          <w:spacing w:val="-10"/>
          <w:sz w:val="23"/>
          <w:szCs w:val="23"/>
        </w:rPr>
        <w:t></w:t>
      </w:r>
    </w:p>
    <w:p w14:paraId="3C7FE669" w14:textId="2DD8B0EB" w:rsidR="00FD1416" w:rsidRPr="00511DBF" w:rsidRDefault="00316ADA" w:rsidP="00FD1416">
      <w:pPr>
        <w:jc w:val="both"/>
        <w:rPr>
          <w:rFonts w:ascii="Cambria" w:hAnsi="Cambria" w:cs="Arial"/>
          <w:spacing w:val="-10"/>
          <w:sz w:val="23"/>
          <w:szCs w:val="23"/>
        </w:rPr>
      </w:pPr>
      <w:r w:rsidRPr="00511DBF">
        <w:rPr>
          <w:rFonts w:ascii="Bell MT" w:hAnsi="Bell MT" w:cs="Arial"/>
          <w:spacing w:val="-10"/>
          <w:sz w:val="23"/>
          <w:szCs w:val="23"/>
        </w:rPr>
        <w:t xml:space="preserve">     Over what?</w:t>
      </w:r>
      <w:r w:rsidRPr="00511DBF">
        <w:rPr>
          <w:rFonts w:ascii="Bell MT" w:hAnsi="Bell MT" w:cs="Arial"/>
          <w:spacing w:val="-10"/>
          <w:sz w:val="23"/>
          <w:szCs w:val="23"/>
        </w:rPr>
        <w:tab/>
      </w:r>
      <w:r w:rsidRPr="00511DBF">
        <w:rPr>
          <w:rFonts w:ascii="Cambria" w:hAnsi="Cambria" w:cs="Arial"/>
          <w:spacing w:val="-10"/>
          <w:sz w:val="23"/>
          <w:szCs w:val="23"/>
        </w:rPr>
        <w:t xml:space="preserve">            </w:t>
      </w:r>
      <w:r w:rsidR="00FD1416" w:rsidRPr="00511DBF">
        <w:rPr>
          <w:rFonts w:ascii="Cambria" w:hAnsi="Cambria" w:cs="Arial"/>
          <w:spacing w:val="-10"/>
          <w:sz w:val="23"/>
          <w:szCs w:val="23"/>
        </w:rPr>
        <w:tab/>
      </w:r>
      <w:r w:rsidR="00FD1416" w:rsidRPr="00511DBF">
        <w:rPr>
          <w:rFonts w:ascii="Cambria" w:hAnsi="Cambria" w:cs="Arial"/>
          <w:spacing w:val="-10"/>
          <w:sz w:val="23"/>
          <w:szCs w:val="23"/>
        </w:rPr>
        <w:tab/>
      </w:r>
      <w:r w:rsidR="00FD1416" w:rsidRPr="00511DBF">
        <w:rPr>
          <w:rFonts w:ascii="Bell MT" w:hAnsi="Bell MT" w:cs="Arial"/>
          <w:spacing w:val="-10"/>
          <w:sz w:val="23"/>
          <w:szCs w:val="23"/>
        </w:rPr>
        <w:t>Organized how?</w:t>
      </w:r>
    </w:p>
    <w:p w14:paraId="74A66E8D" w14:textId="30F35F8E" w:rsidR="00316ADA" w:rsidRPr="00511DBF" w:rsidRDefault="00FD1416" w:rsidP="00FD1416">
      <w:pPr>
        <w:jc w:val="both"/>
        <w:rPr>
          <w:rFonts w:ascii="Cambria" w:hAnsi="Cambria" w:cs="Arial"/>
          <w:spacing w:val="-10"/>
          <w:sz w:val="23"/>
          <w:szCs w:val="23"/>
        </w:rPr>
      </w:pPr>
      <w:r w:rsidRPr="00511DBF">
        <w:rPr>
          <w:rFonts w:ascii="Cambria" w:hAnsi="Cambria" w:cs="Arial"/>
          <w:spacing w:val="-10"/>
          <w:sz w:val="23"/>
          <w:szCs w:val="23"/>
        </w:rPr>
        <w:tab/>
        <w:t xml:space="preserve">      </w:t>
      </w:r>
      <w:r w:rsidR="00316ADA" w:rsidRPr="00511DBF">
        <w:rPr>
          <w:rFonts w:ascii="Wingdings" w:hAnsi="Wingdings" w:cs="Arial"/>
          <w:spacing w:val="-10"/>
          <w:sz w:val="23"/>
          <w:szCs w:val="23"/>
        </w:rPr>
        <w:t></w:t>
      </w:r>
      <w:r w:rsidR="00316ADA" w:rsidRPr="00511DBF">
        <w:rPr>
          <w:rFonts w:ascii="Wingdings" w:hAnsi="Wingdings" w:cs="Arial"/>
          <w:spacing w:val="-10"/>
          <w:sz w:val="23"/>
          <w:szCs w:val="23"/>
        </w:rPr>
        <w:tab/>
      </w:r>
      <w:r w:rsidR="00316ADA" w:rsidRPr="00511DBF">
        <w:rPr>
          <w:rFonts w:ascii="Wingdings" w:hAnsi="Wingdings" w:cs="Arial"/>
          <w:spacing w:val="-10"/>
          <w:sz w:val="23"/>
          <w:szCs w:val="23"/>
        </w:rPr>
        <w:tab/>
      </w:r>
      <w:r w:rsidR="00316ADA" w:rsidRPr="00511DBF">
        <w:rPr>
          <w:rFonts w:ascii="Wingdings" w:hAnsi="Wingdings" w:cs="Arial"/>
          <w:spacing w:val="-10"/>
          <w:sz w:val="23"/>
          <w:szCs w:val="23"/>
        </w:rPr>
        <w:tab/>
      </w:r>
      <w:r w:rsidR="00316ADA" w:rsidRPr="00511DBF">
        <w:rPr>
          <w:rFonts w:ascii="Wingdings" w:hAnsi="Wingdings" w:cs="Arial"/>
          <w:spacing w:val="-10"/>
          <w:sz w:val="23"/>
          <w:szCs w:val="23"/>
        </w:rPr>
        <w:tab/>
      </w:r>
      <w:r w:rsidR="00316ADA" w:rsidRPr="00511DBF">
        <w:rPr>
          <w:rFonts w:ascii="Wingdings" w:hAnsi="Wingdings" w:cs="Arial"/>
          <w:spacing w:val="-10"/>
          <w:sz w:val="23"/>
          <w:szCs w:val="23"/>
        </w:rPr>
        <w:tab/>
      </w:r>
      <w:r w:rsidR="00316ADA" w:rsidRPr="00511DBF">
        <w:rPr>
          <w:rFonts w:ascii="Wingdings" w:hAnsi="Wingdings" w:cs="Arial"/>
          <w:spacing w:val="-10"/>
          <w:sz w:val="23"/>
          <w:szCs w:val="23"/>
        </w:rPr>
        <w:t></w:t>
      </w:r>
    </w:p>
    <w:p w14:paraId="11B7275C" w14:textId="0F76A07C" w:rsidR="00FD1416" w:rsidRPr="00511DBF" w:rsidRDefault="00FD1416" w:rsidP="00316ADA">
      <w:pPr>
        <w:ind w:left="1440" w:firstLine="720"/>
        <w:jc w:val="both"/>
        <w:rPr>
          <w:rFonts w:ascii="Bell MT" w:hAnsi="Bell MT" w:cs="Arial"/>
          <w:spacing w:val="-10"/>
          <w:sz w:val="23"/>
          <w:szCs w:val="23"/>
        </w:rPr>
      </w:pPr>
      <w:r w:rsidRPr="00511DBF">
        <w:rPr>
          <w:rFonts w:ascii="Bell MT" w:hAnsi="Bell MT" w:cs="Arial"/>
          <w:spacing w:val="-10"/>
          <w:sz w:val="23"/>
          <w:szCs w:val="23"/>
          <w:highlight w:val="cyan"/>
        </w:rPr>
        <w:t>Political parties</w:t>
      </w:r>
      <w:r w:rsidRPr="00511DBF">
        <w:rPr>
          <w:rFonts w:ascii="Bell MT" w:hAnsi="Bell MT" w:cs="Arial"/>
          <w:spacing w:val="-10"/>
          <w:sz w:val="23"/>
          <w:szCs w:val="23"/>
        </w:rPr>
        <w:t xml:space="preserve">   </w:t>
      </w:r>
    </w:p>
    <w:p w14:paraId="3A6DA666" w14:textId="77777777" w:rsidR="00FD1416" w:rsidRPr="00511DBF" w:rsidRDefault="00FD1416" w:rsidP="00FD1416">
      <w:pPr>
        <w:jc w:val="both"/>
        <w:rPr>
          <w:rFonts w:ascii="Bell MT" w:hAnsi="Bell MT" w:cs="Arial"/>
          <w:spacing w:val="-10"/>
          <w:sz w:val="23"/>
          <w:szCs w:val="23"/>
        </w:rPr>
      </w:pPr>
    </w:p>
    <w:p w14:paraId="1B9576D1"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Political parties: Key to democratic development</w:t>
      </w:r>
    </w:p>
    <w:p w14:paraId="4FFBE8A5" w14:textId="77777777" w:rsidR="00FD1416" w:rsidRPr="00511DBF" w:rsidRDefault="00FD1416" w:rsidP="00FD1416">
      <w:pPr>
        <w:pStyle w:val="ListParagraph"/>
        <w:numPr>
          <w:ilvl w:val="0"/>
          <w:numId w:val="45"/>
        </w:numPr>
        <w:jc w:val="both"/>
        <w:rPr>
          <w:rFonts w:ascii="Bell MT" w:hAnsi="Bell MT" w:cs="Arial"/>
          <w:spacing w:val="-10"/>
          <w:sz w:val="23"/>
          <w:szCs w:val="23"/>
        </w:rPr>
      </w:pPr>
      <w:r w:rsidRPr="00511DBF">
        <w:rPr>
          <w:rFonts w:ascii="Bell MT" w:hAnsi="Bell MT" w:cs="Arial"/>
          <w:spacing w:val="-10"/>
          <w:sz w:val="23"/>
          <w:szCs w:val="23"/>
        </w:rPr>
        <w:t>Adam Przeworski: “Democracy is a system in which parties lose elections.”</w:t>
      </w:r>
    </w:p>
    <w:p w14:paraId="0E18EF0A" w14:textId="77777777" w:rsidR="00FD1416" w:rsidRPr="00511DBF" w:rsidRDefault="00FD1416" w:rsidP="00FD1416">
      <w:pPr>
        <w:pStyle w:val="ListParagraph"/>
        <w:numPr>
          <w:ilvl w:val="0"/>
          <w:numId w:val="45"/>
        </w:numPr>
        <w:jc w:val="both"/>
        <w:rPr>
          <w:rFonts w:ascii="Bell MT" w:hAnsi="Bell MT" w:cs="Arial"/>
          <w:spacing w:val="-10"/>
          <w:sz w:val="23"/>
          <w:szCs w:val="23"/>
        </w:rPr>
      </w:pPr>
      <w:r w:rsidRPr="00511DBF">
        <w:rPr>
          <w:rFonts w:ascii="Bell MT" w:hAnsi="Bell MT" w:cs="Arial"/>
          <w:spacing w:val="-10"/>
          <w:sz w:val="23"/>
          <w:szCs w:val="23"/>
        </w:rPr>
        <w:t xml:space="preserve">Quality of a democracy is linked to the development of competitive party system. </w:t>
      </w:r>
    </w:p>
    <w:p w14:paraId="6D971817" w14:textId="77777777" w:rsidR="00FD1416" w:rsidRPr="00511DBF" w:rsidRDefault="00FD1416" w:rsidP="00FD1416">
      <w:pPr>
        <w:pStyle w:val="ListParagraph"/>
        <w:numPr>
          <w:ilvl w:val="0"/>
          <w:numId w:val="45"/>
        </w:numPr>
        <w:jc w:val="both"/>
        <w:rPr>
          <w:rFonts w:ascii="Bell MT" w:hAnsi="Bell MT" w:cs="Arial"/>
          <w:spacing w:val="-10"/>
          <w:sz w:val="23"/>
          <w:szCs w:val="23"/>
        </w:rPr>
      </w:pPr>
      <w:r w:rsidRPr="00511DBF">
        <w:rPr>
          <w:rFonts w:ascii="Bell MT" w:hAnsi="Bell MT" w:cs="Arial"/>
          <w:spacing w:val="-10"/>
          <w:sz w:val="23"/>
          <w:szCs w:val="23"/>
        </w:rPr>
        <w:t>How do party systems change?</w:t>
      </w:r>
    </w:p>
    <w:p w14:paraId="588412CE" w14:textId="77777777" w:rsidR="00FD1416" w:rsidRPr="00511DBF" w:rsidRDefault="00FD1416" w:rsidP="00FD1416">
      <w:pPr>
        <w:pStyle w:val="ListParagraph"/>
        <w:numPr>
          <w:ilvl w:val="1"/>
          <w:numId w:val="45"/>
        </w:numPr>
        <w:jc w:val="both"/>
        <w:rPr>
          <w:rFonts w:ascii="Bell MT" w:hAnsi="Bell MT" w:cs="Arial"/>
          <w:spacing w:val="-10"/>
          <w:sz w:val="23"/>
          <w:szCs w:val="23"/>
        </w:rPr>
      </w:pPr>
      <w:r w:rsidRPr="00511DBF">
        <w:rPr>
          <w:rFonts w:ascii="Bell MT" w:hAnsi="Bell MT" w:cs="Arial"/>
          <w:spacing w:val="-10"/>
          <w:sz w:val="23"/>
          <w:szCs w:val="23"/>
        </w:rPr>
        <w:t>Change in electoral rules</w:t>
      </w:r>
    </w:p>
    <w:p w14:paraId="5DD24AC4" w14:textId="77777777" w:rsidR="00FD1416" w:rsidRPr="00511DBF" w:rsidRDefault="00FD1416" w:rsidP="00FD1416">
      <w:pPr>
        <w:pStyle w:val="ListParagraph"/>
        <w:numPr>
          <w:ilvl w:val="1"/>
          <w:numId w:val="45"/>
        </w:numPr>
        <w:jc w:val="both"/>
        <w:rPr>
          <w:rFonts w:ascii="Bell MT" w:hAnsi="Bell MT" w:cs="Arial"/>
          <w:spacing w:val="-10"/>
          <w:sz w:val="23"/>
          <w:szCs w:val="23"/>
        </w:rPr>
      </w:pPr>
      <w:r w:rsidRPr="00511DBF">
        <w:rPr>
          <w:rFonts w:ascii="Bell MT" w:hAnsi="Bell MT" w:cs="Arial"/>
          <w:spacing w:val="-10"/>
          <w:sz w:val="23"/>
          <w:szCs w:val="23"/>
        </w:rPr>
        <w:t>Change in underlying bases of party support.</w:t>
      </w:r>
    </w:p>
    <w:p w14:paraId="678B2A8D"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Need to understand the voter. (dimensions change and how do they change)</w:t>
      </w:r>
    </w:p>
    <w:p w14:paraId="60EC4BE5"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Cleavage structure. </w:t>
      </w:r>
    </w:p>
    <w:p w14:paraId="642886E0" w14:textId="77777777" w:rsidR="00FD1416" w:rsidRPr="00511DBF" w:rsidRDefault="00FD1416" w:rsidP="00FD1416">
      <w:pPr>
        <w:jc w:val="both"/>
        <w:rPr>
          <w:rFonts w:ascii="Bell MT" w:hAnsi="Bell MT" w:cs="Arial"/>
          <w:spacing w:val="-10"/>
          <w:sz w:val="23"/>
          <w:szCs w:val="23"/>
        </w:rPr>
      </w:pPr>
    </w:p>
    <w:p w14:paraId="01CB34CB" w14:textId="69C4BC98"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 xml:space="preserve">A spatial theory of voting </w:t>
      </w:r>
    </w:p>
    <w:p w14:paraId="6BB4F50F" w14:textId="77777777" w:rsidR="00FD1416" w:rsidRPr="00511DBF" w:rsidRDefault="00FD1416" w:rsidP="00FD1416">
      <w:pPr>
        <w:pStyle w:val="ListParagraph"/>
        <w:numPr>
          <w:ilvl w:val="0"/>
          <w:numId w:val="46"/>
        </w:numPr>
        <w:jc w:val="both"/>
        <w:rPr>
          <w:rFonts w:ascii="Bell MT" w:hAnsi="Bell MT" w:cs="Arial"/>
          <w:spacing w:val="-10"/>
          <w:sz w:val="23"/>
          <w:szCs w:val="23"/>
        </w:rPr>
      </w:pPr>
      <w:r w:rsidRPr="00511DBF">
        <w:rPr>
          <w:rFonts w:ascii="Bell MT" w:hAnsi="Bell MT" w:cs="Arial"/>
          <w:spacing w:val="-10"/>
          <w:sz w:val="23"/>
          <w:szCs w:val="23"/>
        </w:rPr>
        <w:t xml:space="preserve">Voters are organized in a particular way on this one dimension. In some way, this dimension is meaningful. </w:t>
      </w:r>
    </w:p>
    <w:p w14:paraId="182A2BD4" w14:textId="77777777" w:rsidR="00FD1416" w:rsidRPr="00511DBF" w:rsidRDefault="00FD1416" w:rsidP="00FD1416">
      <w:pPr>
        <w:pStyle w:val="ListParagraph"/>
        <w:numPr>
          <w:ilvl w:val="0"/>
          <w:numId w:val="46"/>
        </w:numPr>
        <w:jc w:val="both"/>
        <w:rPr>
          <w:rFonts w:ascii="Bell MT" w:hAnsi="Bell MT" w:cs="Arial"/>
          <w:spacing w:val="-10"/>
          <w:sz w:val="23"/>
          <w:szCs w:val="23"/>
        </w:rPr>
      </w:pPr>
      <w:r w:rsidRPr="00511DBF">
        <w:rPr>
          <w:rFonts w:ascii="Bell MT" w:hAnsi="Bell MT" w:cs="Arial"/>
          <w:spacing w:val="-10"/>
          <w:sz w:val="23"/>
          <w:szCs w:val="23"/>
        </w:rPr>
        <w:t xml:space="preserve">The rule: They simply vote for the candidate that stands closest to their own position. The voter cares about the position of the candidate on a particular dimension. </w:t>
      </w:r>
    </w:p>
    <w:p w14:paraId="24E0134C" w14:textId="77777777" w:rsidR="00FD1416" w:rsidRPr="00511DBF" w:rsidRDefault="00FD1416" w:rsidP="00FD1416">
      <w:pPr>
        <w:pStyle w:val="ListParagraph"/>
        <w:numPr>
          <w:ilvl w:val="0"/>
          <w:numId w:val="46"/>
        </w:numPr>
        <w:jc w:val="both"/>
        <w:rPr>
          <w:rFonts w:ascii="Bell MT" w:hAnsi="Bell MT" w:cs="Arial"/>
          <w:spacing w:val="-10"/>
          <w:sz w:val="23"/>
          <w:szCs w:val="23"/>
        </w:rPr>
      </w:pPr>
      <w:r w:rsidRPr="00511DBF">
        <w:rPr>
          <w:rFonts w:ascii="Bell MT" w:hAnsi="Bell MT" w:cs="Arial"/>
          <w:spacing w:val="-10"/>
          <w:sz w:val="23"/>
          <w:szCs w:val="23"/>
        </w:rPr>
        <w:t xml:space="preserve">It is a majoritarian system; the personal with the most votes wins. </w:t>
      </w:r>
    </w:p>
    <w:p w14:paraId="435115B0" w14:textId="77777777" w:rsidR="00FD1416" w:rsidRPr="00511DBF" w:rsidRDefault="00FD1416" w:rsidP="00FD1416">
      <w:pPr>
        <w:pStyle w:val="ListParagraph"/>
        <w:numPr>
          <w:ilvl w:val="1"/>
          <w:numId w:val="46"/>
        </w:numPr>
        <w:jc w:val="both"/>
        <w:rPr>
          <w:rFonts w:ascii="Bell MT" w:hAnsi="Bell MT" w:cs="Arial"/>
          <w:spacing w:val="-10"/>
          <w:sz w:val="23"/>
          <w:szCs w:val="23"/>
        </w:rPr>
      </w:pPr>
      <w:r w:rsidRPr="00511DBF">
        <w:rPr>
          <w:rFonts w:ascii="Bell MT" w:hAnsi="Bell MT" w:cs="Arial"/>
          <w:spacing w:val="-10"/>
          <w:sz w:val="23"/>
          <w:szCs w:val="23"/>
        </w:rPr>
        <w:t xml:space="preserve">Very simple theory. </w:t>
      </w:r>
    </w:p>
    <w:p w14:paraId="18B9DAEE" w14:textId="77777777" w:rsidR="00FD1416" w:rsidRPr="00511DBF" w:rsidRDefault="00FD1416" w:rsidP="00FD1416">
      <w:pPr>
        <w:pStyle w:val="ListParagraph"/>
        <w:numPr>
          <w:ilvl w:val="1"/>
          <w:numId w:val="46"/>
        </w:numPr>
        <w:jc w:val="both"/>
        <w:rPr>
          <w:rFonts w:ascii="Bell MT" w:hAnsi="Bell MT" w:cs="Arial"/>
          <w:spacing w:val="-10"/>
          <w:sz w:val="23"/>
          <w:szCs w:val="23"/>
        </w:rPr>
      </w:pPr>
      <w:r w:rsidRPr="00511DBF">
        <w:rPr>
          <w:rFonts w:ascii="Bell MT" w:hAnsi="Bell MT" w:cs="Arial"/>
          <w:spacing w:val="-10"/>
          <w:sz w:val="23"/>
          <w:szCs w:val="23"/>
        </w:rPr>
        <w:t xml:space="preserve">***Median voter: The voter that splits the distribution on one side and the other. </w:t>
      </w:r>
    </w:p>
    <w:p w14:paraId="2D1095B5" w14:textId="77777777" w:rsidR="00FD1416" w:rsidRPr="00511DBF" w:rsidRDefault="00FD1416" w:rsidP="00FD1416">
      <w:pPr>
        <w:pStyle w:val="ListParagraph"/>
        <w:numPr>
          <w:ilvl w:val="1"/>
          <w:numId w:val="46"/>
        </w:numPr>
        <w:jc w:val="both"/>
        <w:rPr>
          <w:rFonts w:ascii="Bell MT" w:hAnsi="Bell MT" w:cs="Arial"/>
          <w:spacing w:val="-10"/>
          <w:sz w:val="23"/>
          <w:szCs w:val="23"/>
        </w:rPr>
      </w:pPr>
      <w:r w:rsidRPr="00511DBF">
        <w:rPr>
          <w:rFonts w:ascii="Bell MT" w:hAnsi="Bell MT" w:cs="Arial"/>
          <w:spacing w:val="-10"/>
          <w:sz w:val="23"/>
          <w:szCs w:val="23"/>
        </w:rPr>
        <w:t>Nobody has an incentive to deviate from their course of action regarding what everybody else is doing.</w:t>
      </w:r>
    </w:p>
    <w:p w14:paraId="704C11E6" w14:textId="77777777" w:rsidR="00FD1416" w:rsidRPr="00511DBF" w:rsidRDefault="00FD1416" w:rsidP="00FD1416">
      <w:pPr>
        <w:pStyle w:val="ListParagraph"/>
        <w:numPr>
          <w:ilvl w:val="1"/>
          <w:numId w:val="46"/>
        </w:numPr>
        <w:jc w:val="both"/>
        <w:rPr>
          <w:rFonts w:ascii="Bell MT" w:hAnsi="Bell MT" w:cs="Arial"/>
          <w:spacing w:val="-10"/>
          <w:sz w:val="23"/>
          <w:szCs w:val="23"/>
        </w:rPr>
      </w:pPr>
      <w:r w:rsidRPr="00511DBF">
        <w:rPr>
          <w:rFonts w:ascii="Bell MT" w:hAnsi="Bell MT" w:cs="Arial"/>
          <w:spacing w:val="-10"/>
          <w:sz w:val="23"/>
          <w:szCs w:val="23"/>
        </w:rPr>
        <w:t>Prediction: Parties will converge towards the median voter (middle) = Equilibrium</w:t>
      </w:r>
    </w:p>
    <w:p w14:paraId="315799E5" w14:textId="77777777" w:rsidR="00FD1416" w:rsidRPr="00511DBF" w:rsidRDefault="00FD1416" w:rsidP="00FD1416">
      <w:pPr>
        <w:jc w:val="both"/>
        <w:rPr>
          <w:rFonts w:ascii="Bell MT" w:hAnsi="Bell MT" w:cs="Arial"/>
          <w:spacing w:val="-10"/>
          <w:sz w:val="23"/>
          <w:szCs w:val="23"/>
        </w:rPr>
      </w:pPr>
    </w:p>
    <w:p w14:paraId="08B7AB0E" w14:textId="77777777" w:rsidR="00FD1416" w:rsidRPr="00511DBF" w:rsidRDefault="00FD1416" w:rsidP="00FD1416">
      <w:pPr>
        <w:ind w:left="1080"/>
        <w:jc w:val="both"/>
        <w:rPr>
          <w:rFonts w:ascii="Bell MT" w:hAnsi="Bell MT" w:cs="Arial"/>
          <w:spacing w:val="-10"/>
          <w:sz w:val="23"/>
          <w:szCs w:val="23"/>
        </w:rPr>
      </w:pPr>
      <w:r w:rsidRPr="00511DBF">
        <w:rPr>
          <w:rFonts w:ascii="Bell MT" w:hAnsi="Bell MT" w:cs="Arial"/>
          <w:spacing w:val="-10"/>
          <w:sz w:val="23"/>
          <w:szCs w:val="23"/>
        </w:rPr>
        <w:t>Question: Based on these assumptions, what are the parties going to do.</w:t>
      </w:r>
    </w:p>
    <w:p w14:paraId="0929E8CB" w14:textId="77777777" w:rsidR="00FD1416" w:rsidRPr="00511DBF" w:rsidRDefault="00FD1416" w:rsidP="00FD1416">
      <w:pPr>
        <w:jc w:val="both"/>
        <w:rPr>
          <w:rFonts w:ascii="Bell MT" w:hAnsi="Bell MT" w:cs="Arial"/>
          <w:spacing w:val="-10"/>
          <w:sz w:val="23"/>
          <w:szCs w:val="23"/>
        </w:rPr>
      </w:pPr>
    </w:p>
    <w:p w14:paraId="27D469C5"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The lure of the median voter</w:t>
      </w:r>
    </w:p>
    <w:p w14:paraId="1AEA82FC" w14:textId="77777777" w:rsidR="00FD1416" w:rsidRPr="00511DBF" w:rsidRDefault="00FD1416" w:rsidP="00FD1416">
      <w:pPr>
        <w:pStyle w:val="ListParagraph"/>
        <w:numPr>
          <w:ilvl w:val="0"/>
          <w:numId w:val="47"/>
        </w:numPr>
        <w:jc w:val="both"/>
        <w:rPr>
          <w:rFonts w:ascii="Bell MT" w:hAnsi="Bell MT" w:cs="Arial"/>
          <w:spacing w:val="-10"/>
          <w:sz w:val="23"/>
          <w:szCs w:val="23"/>
        </w:rPr>
      </w:pPr>
      <w:r w:rsidRPr="00511DBF">
        <w:rPr>
          <w:rFonts w:ascii="Bell MT" w:hAnsi="Bell MT" w:cs="Arial"/>
          <w:spacing w:val="-10"/>
          <w:sz w:val="23"/>
          <w:szCs w:val="23"/>
        </w:rPr>
        <w:t>Prediction: Convergence to the “moderate middle”.</w:t>
      </w:r>
    </w:p>
    <w:p w14:paraId="31AFBDE9" w14:textId="77777777" w:rsidR="00FD1416" w:rsidRPr="00511DBF" w:rsidRDefault="00FD1416" w:rsidP="00FD1416">
      <w:pPr>
        <w:pStyle w:val="ListParagraph"/>
        <w:numPr>
          <w:ilvl w:val="0"/>
          <w:numId w:val="47"/>
        </w:numPr>
        <w:jc w:val="both"/>
        <w:rPr>
          <w:rFonts w:ascii="Bell MT" w:hAnsi="Bell MT" w:cs="Arial"/>
          <w:spacing w:val="-10"/>
          <w:sz w:val="23"/>
          <w:szCs w:val="23"/>
        </w:rPr>
      </w:pPr>
      <w:r w:rsidRPr="00511DBF">
        <w:rPr>
          <w:rFonts w:ascii="Bell MT" w:hAnsi="Bell MT" w:cs="Arial"/>
          <w:spacing w:val="-10"/>
          <w:sz w:val="23"/>
          <w:szCs w:val="23"/>
        </w:rPr>
        <w:t>Leaves out:</w:t>
      </w:r>
    </w:p>
    <w:p w14:paraId="3E156E9C" w14:textId="77777777" w:rsidR="00FD1416" w:rsidRPr="00511DBF" w:rsidRDefault="00FD1416" w:rsidP="00FD1416">
      <w:pPr>
        <w:pStyle w:val="ListParagraph"/>
        <w:numPr>
          <w:ilvl w:val="1"/>
          <w:numId w:val="47"/>
        </w:numPr>
        <w:jc w:val="both"/>
        <w:rPr>
          <w:rFonts w:ascii="Bell MT" w:hAnsi="Bell MT" w:cs="Arial"/>
          <w:spacing w:val="-10"/>
          <w:sz w:val="23"/>
          <w:szCs w:val="23"/>
        </w:rPr>
      </w:pPr>
      <w:r w:rsidRPr="00511DBF">
        <w:rPr>
          <w:rFonts w:ascii="Bell MT" w:hAnsi="Bell MT" w:cs="Arial"/>
          <w:spacing w:val="-10"/>
          <w:sz w:val="23"/>
          <w:szCs w:val="23"/>
        </w:rPr>
        <w:t>How parties impact voters.</w:t>
      </w:r>
    </w:p>
    <w:p w14:paraId="57411DC7" w14:textId="77777777" w:rsidR="00FD1416" w:rsidRPr="00511DBF" w:rsidRDefault="00FD1416" w:rsidP="00FD1416">
      <w:pPr>
        <w:pStyle w:val="ListParagraph"/>
        <w:numPr>
          <w:ilvl w:val="1"/>
          <w:numId w:val="47"/>
        </w:numPr>
        <w:jc w:val="both"/>
        <w:rPr>
          <w:rFonts w:ascii="Bell MT" w:hAnsi="Bell MT" w:cs="Arial"/>
          <w:spacing w:val="-10"/>
          <w:sz w:val="23"/>
          <w:szCs w:val="23"/>
        </w:rPr>
      </w:pPr>
      <w:r w:rsidRPr="00511DBF">
        <w:rPr>
          <w:rFonts w:ascii="Bell MT" w:hAnsi="Bell MT" w:cs="Arial"/>
          <w:spacing w:val="-10"/>
          <w:sz w:val="23"/>
          <w:szCs w:val="23"/>
        </w:rPr>
        <w:t>Which dimensions matter.</w:t>
      </w:r>
    </w:p>
    <w:p w14:paraId="78204397" w14:textId="77777777" w:rsidR="00FD1416" w:rsidRPr="00511DBF" w:rsidRDefault="00FD1416" w:rsidP="00FD1416">
      <w:pPr>
        <w:jc w:val="both"/>
        <w:rPr>
          <w:rFonts w:ascii="Bell MT" w:hAnsi="Bell MT" w:cs="Arial"/>
          <w:spacing w:val="-10"/>
          <w:sz w:val="23"/>
          <w:szCs w:val="23"/>
        </w:rPr>
      </w:pPr>
    </w:p>
    <w:p w14:paraId="08CDF211" w14:textId="77777777" w:rsidR="00FD1416" w:rsidRPr="00511DBF" w:rsidRDefault="00FD1416" w:rsidP="00FD1416">
      <w:pPr>
        <w:jc w:val="both"/>
        <w:rPr>
          <w:rFonts w:ascii="Bell MT" w:hAnsi="Bell MT" w:cs="Arial"/>
          <w:spacing w:val="-10"/>
          <w:sz w:val="23"/>
          <w:szCs w:val="23"/>
        </w:rPr>
      </w:pPr>
    </w:p>
    <w:p w14:paraId="5FCC338A" w14:textId="77777777" w:rsidR="00FD1416" w:rsidRPr="00511DBF" w:rsidRDefault="00FD1416" w:rsidP="00FD1416">
      <w:pPr>
        <w:jc w:val="both"/>
        <w:rPr>
          <w:rFonts w:ascii="Bell MT" w:hAnsi="Bell MT" w:cs="Arial"/>
          <w:spacing w:val="-10"/>
          <w:sz w:val="23"/>
          <w:szCs w:val="23"/>
        </w:rPr>
      </w:pPr>
    </w:p>
    <w:p w14:paraId="37E22C45"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Function of political parties</w:t>
      </w:r>
    </w:p>
    <w:p w14:paraId="7AC9258F" w14:textId="77777777" w:rsidR="00FD1416" w:rsidRPr="00511DBF" w:rsidRDefault="00FD1416" w:rsidP="00FD1416">
      <w:pPr>
        <w:pStyle w:val="ListParagraph"/>
        <w:numPr>
          <w:ilvl w:val="0"/>
          <w:numId w:val="48"/>
        </w:numPr>
        <w:jc w:val="both"/>
        <w:rPr>
          <w:rFonts w:ascii="Bell MT" w:hAnsi="Bell MT" w:cs="Arial"/>
          <w:spacing w:val="-10"/>
          <w:sz w:val="23"/>
          <w:szCs w:val="23"/>
        </w:rPr>
      </w:pPr>
      <w:r w:rsidRPr="00511DBF">
        <w:rPr>
          <w:rFonts w:ascii="Bell MT" w:hAnsi="Bell MT" w:cs="Arial"/>
          <w:spacing w:val="-10"/>
          <w:sz w:val="23"/>
          <w:szCs w:val="23"/>
        </w:rPr>
        <w:t>John Meisel (Queen’s)</w:t>
      </w:r>
    </w:p>
    <w:p w14:paraId="11B2DEA1"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lastRenderedPageBreak/>
        <w:t xml:space="preserve">Integrating citizens into the political system </w:t>
      </w:r>
    </w:p>
    <w:p w14:paraId="16138DBF"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For some politics is just about parties</w:t>
      </w:r>
    </w:p>
    <w:p w14:paraId="0731A844"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Elite recruitment</w:t>
      </w:r>
    </w:p>
    <w:p w14:paraId="1710DDF2"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Organizing public opinion</w:t>
      </w:r>
    </w:p>
    <w:p w14:paraId="7D1F4AF4"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They are not just neutral passers-by; </w:t>
      </w:r>
    </w:p>
    <w:p w14:paraId="348B5BC4"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They want to know if they can shape political perceptions to their benefit or to increase their stature and role; to increase their chances to winning seats and governing. </w:t>
      </w:r>
    </w:p>
    <w:p w14:paraId="614C420C"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Interest aggregation</w:t>
      </w:r>
    </w:p>
    <w:p w14:paraId="458EAA04"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To win, you have to build a coalition; not in a legislature or a parliament necessarily, but rather a coalition of citizens under your umbrella; build a base. </w:t>
      </w:r>
    </w:p>
    <w:p w14:paraId="0D1D2543"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Become ‘attractive’ enough so these citizens’ vote follows you up till voting day. </w:t>
      </w:r>
    </w:p>
    <w:p w14:paraId="322B2B98"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Are you voting for A person or rather for the party. </w:t>
      </w:r>
    </w:p>
    <w:p w14:paraId="3D343F29"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Developing policy</w:t>
      </w:r>
    </w:p>
    <w:p w14:paraId="1867D2AD"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Structuring the vote</w:t>
      </w:r>
    </w:p>
    <w:p w14:paraId="6209F4F6"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Organization of government</w:t>
      </w:r>
    </w:p>
    <w:p w14:paraId="33077176" w14:textId="77777777" w:rsidR="00FD1416" w:rsidRPr="00511DBF" w:rsidRDefault="00FD1416" w:rsidP="00FD1416">
      <w:pPr>
        <w:pStyle w:val="ListParagraph"/>
        <w:ind w:left="1440"/>
        <w:jc w:val="both"/>
        <w:rPr>
          <w:rFonts w:ascii="Bell MT" w:hAnsi="Bell MT" w:cs="Arial"/>
          <w:spacing w:val="-10"/>
          <w:sz w:val="23"/>
          <w:szCs w:val="23"/>
        </w:rPr>
      </w:pPr>
    </w:p>
    <w:p w14:paraId="3F988B84" w14:textId="77777777" w:rsidR="00FD1416" w:rsidRPr="00511DBF" w:rsidRDefault="00FD1416" w:rsidP="00FD1416">
      <w:pPr>
        <w:pStyle w:val="ListParagraph"/>
        <w:numPr>
          <w:ilvl w:val="0"/>
          <w:numId w:val="48"/>
        </w:numPr>
        <w:jc w:val="both"/>
        <w:rPr>
          <w:rFonts w:ascii="Bell MT" w:hAnsi="Bell MT" w:cs="Arial"/>
          <w:spacing w:val="-10"/>
          <w:sz w:val="23"/>
          <w:szCs w:val="23"/>
        </w:rPr>
      </w:pPr>
      <w:r w:rsidRPr="00511DBF">
        <w:rPr>
          <w:rFonts w:ascii="Bell MT" w:hAnsi="Bell MT" w:cs="Arial"/>
          <w:spacing w:val="-10"/>
          <w:sz w:val="23"/>
          <w:szCs w:val="23"/>
        </w:rPr>
        <w:t>R. Carty (UBC) et al.</w:t>
      </w:r>
    </w:p>
    <w:p w14:paraId="5A2D2403"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Representation and accommodation of interest</w:t>
      </w:r>
    </w:p>
    <w:p w14:paraId="10CB77DC"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Democratic organization</w:t>
      </w:r>
    </w:p>
    <w:p w14:paraId="68C1F48F"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Contesting elections</w:t>
      </w:r>
    </w:p>
    <w:p w14:paraId="73CFF048" w14:textId="77777777" w:rsidR="00FD1416" w:rsidRPr="00511DBF" w:rsidRDefault="00FD1416" w:rsidP="00FD1416">
      <w:pPr>
        <w:pStyle w:val="ListParagraph"/>
        <w:numPr>
          <w:ilvl w:val="1"/>
          <w:numId w:val="48"/>
        </w:numPr>
        <w:jc w:val="both"/>
        <w:rPr>
          <w:rFonts w:ascii="Bell MT" w:hAnsi="Bell MT" w:cs="Arial"/>
          <w:spacing w:val="-10"/>
          <w:sz w:val="23"/>
          <w:szCs w:val="23"/>
        </w:rPr>
      </w:pPr>
      <w:r w:rsidRPr="00511DBF">
        <w:rPr>
          <w:rFonts w:ascii="Bell MT" w:hAnsi="Bell MT" w:cs="Arial"/>
          <w:spacing w:val="-10"/>
          <w:sz w:val="23"/>
          <w:szCs w:val="23"/>
        </w:rPr>
        <w:t>Governing</w:t>
      </w:r>
    </w:p>
    <w:p w14:paraId="0B41EE4C" w14:textId="77777777" w:rsidR="00FD1416" w:rsidRPr="00511DBF" w:rsidRDefault="00FD1416" w:rsidP="00FD1416">
      <w:pPr>
        <w:jc w:val="both"/>
        <w:rPr>
          <w:rFonts w:ascii="Bell MT" w:hAnsi="Bell MT" w:cs="Arial"/>
          <w:spacing w:val="-10"/>
          <w:sz w:val="23"/>
          <w:szCs w:val="23"/>
        </w:rPr>
      </w:pPr>
    </w:p>
    <w:p w14:paraId="7B5FA210" w14:textId="77777777" w:rsidR="00FD1416" w:rsidRPr="00511DBF" w:rsidRDefault="00FD1416" w:rsidP="00FD1416">
      <w:pPr>
        <w:jc w:val="both"/>
        <w:rPr>
          <w:rFonts w:ascii="Bell MT" w:hAnsi="Bell MT" w:cs="Arial"/>
          <w:b/>
          <w:spacing w:val="-10"/>
          <w:sz w:val="23"/>
          <w:szCs w:val="23"/>
        </w:rPr>
      </w:pPr>
      <w:r w:rsidRPr="00511DBF">
        <w:rPr>
          <w:rFonts w:ascii="Menlo Regular" w:hAnsi="Menlo Regular" w:cs="Menlo Regular"/>
          <w:b/>
          <w:spacing w:val="-10"/>
          <w:sz w:val="23"/>
          <w:szCs w:val="23"/>
        </w:rPr>
        <w:t>★</w:t>
      </w:r>
      <w:r w:rsidRPr="00511DBF">
        <w:rPr>
          <w:rFonts w:ascii="Bell MT" w:hAnsi="Bell MT" w:cs="Arial"/>
          <w:b/>
          <w:spacing w:val="-10"/>
          <w:sz w:val="23"/>
          <w:szCs w:val="23"/>
        </w:rPr>
        <w:t>Carty’s 3 party systems</w:t>
      </w:r>
    </w:p>
    <w:p w14:paraId="1ED93275" w14:textId="77777777" w:rsidR="00FD1416" w:rsidRPr="00511DBF" w:rsidRDefault="00FD1416" w:rsidP="00FD1416">
      <w:pPr>
        <w:jc w:val="both"/>
        <w:rPr>
          <w:rFonts w:ascii="Bell MT" w:hAnsi="Bell MT" w:cs="Arial"/>
          <w:b/>
          <w:spacing w:val="-10"/>
          <w:sz w:val="23"/>
          <w:szCs w:val="23"/>
        </w:rPr>
      </w:pPr>
    </w:p>
    <w:tbl>
      <w:tblPr>
        <w:tblStyle w:val="TableGrid"/>
        <w:tblW w:w="9794" w:type="dxa"/>
        <w:tblLook w:val="04A0" w:firstRow="1" w:lastRow="0" w:firstColumn="1" w:lastColumn="0" w:noHBand="0" w:noVBand="1"/>
      </w:tblPr>
      <w:tblGrid>
        <w:gridCol w:w="3254"/>
        <w:gridCol w:w="3138"/>
        <w:gridCol w:w="3402"/>
      </w:tblGrid>
      <w:tr w:rsidR="00FD1416" w:rsidRPr="00511DBF" w14:paraId="71D38894" w14:textId="77777777" w:rsidTr="001E2A8D">
        <w:tc>
          <w:tcPr>
            <w:tcW w:w="3254" w:type="dxa"/>
          </w:tcPr>
          <w:p w14:paraId="0D7162B0" w14:textId="3B84008A" w:rsidR="00FD1416" w:rsidRPr="00511DBF" w:rsidRDefault="00FD1416" w:rsidP="001E2A8D">
            <w:pPr>
              <w:jc w:val="center"/>
              <w:rPr>
                <w:rFonts w:ascii="Bell MT" w:hAnsi="Bell MT" w:cs="Arial"/>
                <w:b/>
                <w:spacing w:val="-10"/>
                <w:sz w:val="23"/>
                <w:szCs w:val="23"/>
              </w:rPr>
            </w:pPr>
            <w:r w:rsidRPr="00511DBF">
              <w:rPr>
                <w:rFonts w:ascii="Bell MT" w:hAnsi="Bell MT" w:cs="Arial"/>
                <w:b/>
                <w:spacing w:val="-10"/>
                <w:sz w:val="23"/>
                <w:szCs w:val="23"/>
              </w:rPr>
              <w:t xml:space="preserve">1867-1919      </w:t>
            </w:r>
          </w:p>
        </w:tc>
        <w:tc>
          <w:tcPr>
            <w:tcW w:w="3138" w:type="dxa"/>
          </w:tcPr>
          <w:p w14:paraId="51E3A58C" w14:textId="5215887F" w:rsidR="00FD1416" w:rsidRPr="00511DBF" w:rsidRDefault="00FD1416" w:rsidP="001E2A8D">
            <w:pPr>
              <w:jc w:val="center"/>
              <w:rPr>
                <w:rFonts w:ascii="Bell MT" w:hAnsi="Bell MT" w:cs="Arial"/>
                <w:b/>
                <w:spacing w:val="-10"/>
                <w:sz w:val="23"/>
                <w:szCs w:val="23"/>
              </w:rPr>
            </w:pPr>
            <w:r w:rsidRPr="00511DBF">
              <w:rPr>
                <w:rFonts w:ascii="Bell MT" w:hAnsi="Bell MT" w:cs="Arial"/>
                <w:b/>
                <w:spacing w:val="-10"/>
                <w:sz w:val="23"/>
                <w:szCs w:val="23"/>
              </w:rPr>
              <w:t xml:space="preserve">1921-1957        </w:t>
            </w:r>
          </w:p>
        </w:tc>
        <w:tc>
          <w:tcPr>
            <w:tcW w:w="3402" w:type="dxa"/>
          </w:tcPr>
          <w:p w14:paraId="2552BAC3" w14:textId="1F224C3A" w:rsidR="00FD1416" w:rsidRPr="00511DBF" w:rsidRDefault="00FD1416" w:rsidP="001E2A8D">
            <w:pPr>
              <w:jc w:val="center"/>
              <w:rPr>
                <w:rFonts w:ascii="Bell MT" w:hAnsi="Bell MT" w:cs="Arial"/>
                <w:b/>
                <w:spacing w:val="-10"/>
                <w:sz w:val="23"/>
                <w:szCs w:val="23"/>
              </w:rPr>
            </w:pPr>
            <w:r w:rsidRPr="00511DBF">
              <w:rPr>
                <w:rFonts w:ascii="Bell MT" w:hAnsi="Bell MT" w:cs="Arial"/>
                <w:b/>
                <w:spacing w:val="-10"/>
                <w:sz w:val="23"/>
                <w:szCs w:val="23"/>
              </w:rPr>
              <w:t>1963-1993</w:t>
            </w:r>
          </w:p>
        </w:tc>
      </w:tr>
      <w:tr w:rsidR="00FD1416" w:rsidRPr="00511DBF" w14:paraId="2AAC7983" w14:textId="77777777" w:rsidTr="001E2A8D">
        <w:trPr>
          <w:trHeight w:val="1677"/>
        </w:trPr>
        <w:tc>
          <w:tcPr>
            <w:tcW w:w="3254" w:type="dxa"/>
          </w:tcPr>
          <w:p w14:paraId="5B2B8961"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2 party system</w:t>
            </w:r>
          </w:p>
          <w:p w14:paraId="30423292"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“Pre-democratic”</w:t>
            </w:r>
          </w:p>
          <w:p w14:paraId="769AC6D4"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Patronage politics</w:t>
            </w:r>
          </w:p>
          <w:p w14:paraId="2ACAB145"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Parliamentary party</w:t>
            </w:r>
          </w:p>
          <w:p w14:paraId="3CFF8074"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Ended with electoral reform</w:t>
            </w:r>
          </w:p>
          <w:p w14:paraId="30EFBA8F" w14:textId="77777777" w:rsidR="00FD1416" w:rsidRPr="00511DBF" w:rsidRDefault="00FD1416" w:rsidP="00FD1416">
            <w:pPr>
              <w:pStyle w:val="ListParagraph"/>
              <w:numPr>
                <w:ilvl w:val="0"/>
                <w:numId w:val="51"/>
              </w:numPr>
              <w:ind w:left="426"/>
              <w:rPr>
                <w:rFonts w:ascii="Bell MT" w:hAnsi="Bell MT" w:cs="Arial"/>
                <w:spacing w:val="-10"/>
                <w:sz w:val="23"/>
                <w:szCs w:val="23"/>
              </w:rPr>
            </w:pPr>
            <w:r w:rsidRPr="00511DBF">
              <w:rPr>
                <w:rFonts w:ascii="Bell MT" w:hAnsi="Bell MT" w:cs="Arial"/>
                <w:spacing w:val="-10"/>
                <w:sz w:val="23"/>
                <w:szCs w:val="23"/>
              </w:rPr>
              <w:t>Local print media</w:t>
            </w:r>
          </w:p>
        </w:tc>
        <w:tc>
          <w:tcPr>
            <w:tcW w:w="3138" w:type="dxa"/>
          </w:tcPr>
          <w:p w14:paraId="77D4C04F" w14:textId="77777777" w:rsidR="00FD1416" w:rsidRPr="00511DBF" w:rsidRDefault="00FD1416" w:rsidP="00FD1416">
            <w:pPr>
              <w:pStyle w:val="ListParagraph"/>
              <w:numPr>
                <w:ilvl w:val="0"/>
                <w:numId w:val="50"/>
              </w:numPr>
              <w:ind w:left="432"/>
              <w:rPr>
                <w:rFonts w:ascii="Bell MT" w:hAnsi="Bell MT" w:cs="Arial"/>
                <w:spacing w:val="-10"/>
                <w:sz w:val="23"/>
                <w:szCs w:val="23"/>
              </w:rPr>
            </w:pPr>
            <w:r w:rsidRPr="00511DBF">
              <w:rPr>
                <w:rFonts w:ascii="Bell MT" w:hAnsi="Bell MT" w:cs="Arial"/>
                <w:spacing w:val="-10"/>
                <w:sz w:val="23"/>
                <w:szCs w:val="23"/>
              </w:rPr>
              <w:t>Liberal dominance</w:t>
            </w:r>
          </w:p>
          <w:p w14:paraId="37E29807" w14:textId="77777777" w:rsidR="00FD1416" w:rsidRPr="00511DBF" w:rsidRDefault="00FD1416" w:rsidP="00FD1416">
            <w:pPr>
              <w:pStyle w:val="ListParagraph"/>
              <w:numPr>
                <w:ilvl w:val="0"/>
                <w:numId w:val="50"/>
              </w:numPr>
              <w:ind w:left="432"/>
              <w:rPr>
                <w:rFonts w:ascii="Bell MT" w:hAnsi="Bell MT" w:cs="Arial"/>
                <w:spacing w:val="-10"/>
                <w:sz w:val="23"/>
                <w:szCs w:val="23"/>
              </w:rPr>
            </w:pPr>
            <w:r w:rsidRPr="00511DBF">
              <w:rPr>
                <w:rFonts w:ascii="Bell MT" w:hAnsi="Bell MT" w:cs="Arial"/>
                <w:spacing w:val="-10"/>
                <w:sz w:val="23"/>
                <w:szCs w:val="23"/>
              </w:rPr>
              <w:t>Brokerage politics</w:t>
            </w:r>
          </w:p>
          <w:p w14:paraId="0AEF0BCE" w14:textId="77777777" w:rsidR="00FD1416" w:rsidRPr="00511DBF" w:rsidRDefault="00FD1416" w:rsidP="00FD1416">
            <w:pPr>
              <w:pStyle w:val="ListParagraph"/>
              <w:numPr>
                <w:ilvl w:val="0"/>
                <w:numId w:val="50"/>
              </w:numPr>
              <w:ind w:left="432"/>
              <w:rPr>
                <w:rFonts w:ascii="Bell MT" w:hAnsi="Bell MT" w:cs="Arial"/>
                <w:spacing w:val="-10"/>
                <w:sz w:val="23"/>
                <w:szCs w:val="23"/>
              </w:rPr>
            </w:pPr>
            <w:r w:rsidRPr="00511DBF">
              <w:rPr>
                <w:rFonts w:ascii="Bell MT" w:hAnsi="Bell MT" w:cs="Arial"/>
                <w:spacing w:val="-10"/>
                <w:sz w:val="23"/>
                <w:szCs w:val="23"/>
              </w:rPr>
              <w:t>Rise of protest parties</w:t>
            </w:r>
          </w:p>
          <w:p w14:paraId="0FA48759" w14:textId="77777777" w:rsidR="00FD1416" w:rsidRPr="00511DBF" w:rsidRDefault="00FD1416" w:rsidP="00FD1416">
            <w:pPr>
              <w:pStyle w:val="ListParagraph"/>
              <w:numPr>
                <w:ilvl w:val="0"/>
                <w:numId w:val="50"/>
              </w:numPr>
              <w:ind w:left="432"/>
              <w:rPr>
                <w:rFonts w:ascii="Bell MT" w:hAnsi="Bell MT" w:cs="Arial"/>
                <w:spacing w:val="-10"/>
                <w:sz w:val="23"/>
                <w:szCs w:val="23"/>
              </w:rPr>
            </w:pPr>
            <w:r w:rsidRPr="00511DBF">
              <w:rPr>
                <w:rFonts w:ascii="Bell MT" w:hAnsi="Bell MT" w:cs="Arial"/>
                <w:spacing w:val="-10"/>
                <w:sz w:val="23"/>
                <w:szCs w:val="23"/>
              </w:rPr>
              <w:t>Growth of extra-parliamentary party</w:t>
            </w:r>
          </w:p>
          <w:p w14:paraId="35E92CF0" w14:textId="77777777" w:rsidR="00FD1416" w:rsidRPr="00511DBF" w:rsidRDefault="00FD1416" w:rsidP="00FD1416">
            <w:pPr>
              <w:pStyle w:val="ListParagraph"/>
              <w:numPr>
                <w:ilvl w:val="0"/>
                <w:numId w:val="50"/>
              </w:numPr>
              <w:ind w:left="432"/>
              <w:rPr>
                <w:rFonts w:ascii="Bell MT" w:hAnsi="Bell MT" w:cs="Arial"/>
                <w:spacing w:val="-10"/>
                <w:sz w:val="23"/>
                <w:szCs w:val="23"/>
              </w:rPr>
            </w:pPr>
            <w:r w:rsidRPr="00511DBF">
              <w:rPr>
                <w:rFonts w:ascii="Bell MT" w:hAnsi="Bell MT" w:cs="Arial"/>
                <w:spacing w:val="-10"/>
                <w:sz w:val="23"/>
                <w:szCs w:val="23"/>
              </w:rPr>
              <w:t>Rise of broadcasting</w:t>
            </w:r>
          </w:p>
        </w:tc>
        <w:tc>
          <w:tcPr>
            <w:tcW w:w="3402" w:type="dxa"/>
          </w:tcPr>
          <w:p w14:paraId="4D6DB13A" w14:textId="77777777" w:rsidR="00FD1416" w:rsidRPr="00511DBF" w:rsidRDefault="00FD1416" w:rsidP="00FD1416">
            <w:pPr>
              <w:pStyle w:val="ListParagraph"/>
              <w:numPr>
                <w:ilvl w:val="0"/>
                <w:numId w:val="49"/>
              </w:numPr>
              <w:ind w:left="438"/>
              <w:rPr>
                <w:rFonts w:ascii="Bell MT" w:hAnsi="Bell MT" w:cs="Arial"/>
                <w:spacing w:val="-10"/>
                <w:sz w:val="23"/>
                <w:szCs w:val="23"/>
              </w:rPr>
            </w:pPr>
            <w:r w:rsidRPr="00511DBF">
              <w:rPr>
                <w:rFonts w:ascii="Bell MT" w:hAnsi="Bell MT" w:cs="Arial"/>
                <w:spacing w:val="-10"/>
                <w:sz w:val="23"/>
                <w:szCs w:val="23"/>
              </w:rPr>
              <w:t>2 + party system with consolidation of NDP on the left.</w:t>
            </w:r>
          </w:p>
          <w:p w14:paraId="0434E733" w14:textId="77777777" w:rsidR="00FD1416" w:rsidRPr="00511DBF" w:rsidRDefault="00FD1416" w:rsidP="00FD1416">
            <w:pPr>
              <w:pStyle w:val="ListParagraph"/>
              <w:numPr>
                <w:ilvl w:val="0"/>
                <w:numId w:val="49"/>
              </w:numPr>
              <w:ind w:left="438"/>
              <w:rPr>
                <w:rFonts w:ascii="Bell MT" w:hAnsi="Bell MT" w:cs="Arial"/>
                <w:spacing w:val="-10"/>
                <w:sz w:val="23"/>
                <w:szCs w:val="23"/>
              </w:rPr>
            </w:pPr>
            <w:r w:rsidRPr="00511DBF">
              <w:rPr>
                <w:rFonts w:ascii="Bell MT" w:hAnsi="Bell MT" w:cs="Arial"/>
                <w:spacing w:val="-10"/>
                <w:sz w:val="23"/>
                <w:szCs w:val="23"/>
              </w:rPr>
              <w:t>Party governance by convention</w:t>
            </w:r>
          </w:p>
          <w:p w14:paraId="7C963CEE" w14:textId="77777777" w:rsidR="00FD1416" w:rsidRPr="00511DBF" w:rsidRDefault="00FD1416" w:rsidP="00FD1416">
            <w:pPr>
              <w:pStyle w:val="ListParagraph"/>
              <w:numPr>
                <w:ilvl w:val="0"/>
                <w:numId w:val="49"/>
              </w:numPr>
              <w:ind w:left="438"/>
              <w:rPr>
                <w:rFonts w:ascii="Bell MT" w:hAnsi="Bell MT" w:cs="Arial"/>
                <w:spacing w:val="-10"/>
                <w:sz w:val="23"/>
                <w:szCs w:val="23"/>
              </w:rPr>
            </w:pPr>
            <w:r w:rsidRPr="00511DBF">
              <w:rPr>
                <w:rFonts w:ascii="Bell MT" w:hAnsi="Bell MT" w:cs="Arial"/>
                <w:spacing w:val="-10"/>
                <w:sz w:val="23"/>
                <w:szCs w:val="23"/>
              </w:rPr>
              <w:t>Rise of polling and targeted messaging (importance of technology and communication)</w:t>
            </w:r>
          </w:p>
        </w:tc>
      </w:tr>
    </w:tbl>
    <w:p w14:paraId="35BE6497" w14:textId="77777777" w:rsidR="00FD1416" w:rsidRPr="00511DBF" w:rsidRDefault="00FD1416" w:rsidP="00FD1416">
      <w:pPr>
        <w:jc w:val="both"/>
        <w:rPr>
          <w:rFonts w:ascii="Bell MT" w:hAnsi="Bell MT" w:cs="Arial"/>
          <w:b/>
          <w:spacing w:val="-10"/>
          <w:sz w:val="23"/>
          <w:szCs w:val="23"/>
        </w:rPr>
      </w:pPr>
    </w:p>
    <w:tbl>
      <w:tblPr>
        <w:tblStyle w:val="TableGrid"/>
        <w:tblW w:w="9747" w:type="dxa"/>
        <w:tblLook w:val="04A0" w:firstRow="1" w:lastRow="0" w:firstColumn="1" w:lastColumn="0" w:noHBand="0" w:noVBand="1"/>
      </w:tblPr>
      <w:tblGrid>
        <w:gridCol w:w="3227"/>
        <w:gridCol w:w="3118"/>
        <w:gridCol w:w="3402"/>
      </w:tblGrid>
      <w:tr w:rsidR="00FD1416" w:rsidRPr="00511DBF" w14:paraId="1D856E34" w14:textId="77777777" w:rsidTr="001E2A8D">
        <w:tc>
          <w:tcPr>
            <w:tcW w:w="3227" w:type="dxa"/>
          </w:tcPr>
          <w:p w14:paraId="6425D210" w14:textId="01D3099E" w:rsidR="00FD1416" w:rsidRPr="00511DBF" w:rsidRDefault="00FD1416" w:rsidP="001E2A8D">
            <w:pPr>
              <w:tabs>
                <w:tab w:val="right" w:pos="3011"/>
              </w:tabs>
              <w:jc w:val="center"/>
              <w:rPr>
                <w:rFonts w:ascii="Bell MT" w:hAnsi="Bell MT" w:cs="Arial"/>
                <w:b/>
                <w:spacing w:val="-10"/>
                <w:sz w:val="23"/>
                <w:szCs w:val="23"/>
              </w:rPr>
            </w:pPr>
            <w:r w:rsidRPr="00511DBF">
              <w:rPr>
                <w:rFonts w:ascii="Bell MT" w:hAnsi="Bell MT" w:cs="Arial"/>
                <w:b/>
                <w:spacing w:val="-10"/>
                <w:sz w:val="23"/>
                <w:szCs w:val="23"/>
              </w:rPr>
              <w:t xml:space="preserve">1993        </w:t>
            </w:r>
          </w:p>
        </w:tc>
        <w:tc>
          <w:tcPr>
            <w:tcW w:w="3118" w:type="dxa"/>
          </w:tcPr>
          <w:p w14:paraId="19F8AE85" w14:textId="18249CE3" w:rsidR="00FD1416" w:rsidRPr="00511DBF" w:rsidRDefault="00FD1416" w:rsidP="001E2A8D">
            <w:pPr>
              <w:jc w:val="center"/>
              <w:rPr>
                <w:rFonts w:ascii="Bell MT" w:hAnsi="Bell MT" w:cs="Arial"/>
                <w:b/>
                <w:spacing w:val="-10"/>
                <w:sz w:val="23"/>
                <w:szCs w:val="23"/>
              </w:rPr>
            </w:pPr>
            <w:r w:rsidRPr="00511DBF">
              <w:rPr>
                <w:rFonts w:ascii="Bell MT" w:hAnsi="Bell MT" w:cs="Arial"/>
                <w:b/>
                <w:spacing w:val="-10"/>
                <w:sz w:val="23"/>
                <w:szCs w:val="23"/>
              </w:rPr>
              <w:t xml:space="preserve">Transition 2004-2008       </w:t>
            </w:r>
          </w:p>
        </w:tc>
        <w:tc>
          <w:tcPr>
            <w:tcW w:w="3402" w:type="dxa"/>
          </w:tcPr>
          <w:p w14:paraId="744BDDB5" w14:textId="77777777" w:rsidR="00FD1416" w:rsidRPr="00511DBF" w:rsidRDefault="00FD1416" w:rsidP="001E2A8D">
            <w:pPr>
              <w:jc w:val="center"/>
              <w:rPr>
                <w:rFonts w:ascii="Bell MT" w:hAnsi="Bell MT" w:cs="Arial"/>
                <w:b/>
                <w:spacing w:val="-10"/>
                <w:sz w:val="23"/>
                <w:szCs w:val="23"/>
              </w:rPr>
            </w:pPr>
            <w:r w:rsidRPr="00511DBF">
              <w:rPr>
                <w:rFonts w:ascii="Bell MT" w:hAnsi="Bell MT" w:cs="Arial"/>
                <w:b/>
                <w:spacing w:val="-10"/>
                <w:sz w:val="23"/>
                <w:szCs w:val="23"/>
              </w:rPr>
              <w:t>2011- …</w:t>
            </w:r>
          </w:p>
        </w:tc>
      </w:tr>
      <w:tr w:rsidR="00FD1416" w:rsidRPr="00511DBF" w14:paraId="56641030" w14:textId="77777777" w:rsidTr="001E2A8D">
        <w:tc>
          <w:tcPr>
            <w:tcW w:w="3227" w:type="dxa"/>
          </w:tcPr>
          <w:p w14:paraId="22E187B3" w14:textId="77777777" w:rsidR="00FD1416" w:rsidRPr="00511DBF" w:rsidRDefault="00FD1416" w:rsidP="00FD1416">
            <w:pPr>
              <w:pStyle w:val="ListParagraph"/>
              <w:numPr>
                <w:ilvl w:val="0"/>
                <w:numId w:val="52"/>
              </w:numPr>
              <w:ind w:left="426"/>
              <w:rPr>
                <w:rFonts w:ascii="Bell MT" w:hAnsi="Bell MT" w:cs="Arial"/>
                <w:b/>
                <w:spacing w:val="-10"/>
                <w:sz w:val="23"/>
                <w:szCs w:val="23"/>
              </w:rPr>
            </w:pPr>
            <w:r w:rsidRPr="00511DBF">
              <w:rPr>
                <w:rFonts w:ascii="Bell MT" w:hAnsi="Bell MT" w:cs="Arial"/>
                <w:spacing w:val="-10"/>
                <w:sz w:val="23"/>
                <w:szCs w:val="23"/>
              </w:rPr>
              <w:t>3 Liberal majorities</w:t>
            </w:r>
          </w:p>
          <w:p w14:paraId="411FAA74" w14:textId="77777777" w:rsidR="00FD1416" w:rsidRPr="00511DBF" w:rsidRDefault="00FD1416" w:rsidP="00FD1416">
            <w:pPr>
              <w:pStyle w:val="ListParagraph"/>
              <w:numPr>
                <w:ilvl w:val="0"/>
                <w:numId w:val="52"/>
              </w:numPr>
              <w:ind w:left="426"/>
              <w:rPr>
                <w:rFonts w:ascii="Bell MT" w:hAnsi="Bell MT" w:cs="Arial"/>
                <w:b/>
                <w:spacing w:val="-10"/>
                <w:sz w:val="23"/>
                <w:szCs w:val="23"/>
              </w:rPr>
            </w:pPr>
            <w:r w:rsidRPr="00511DBF">
              <w:rPr>
                <w:rFonts w:ascii="Bell MT" w:hAnsi="Bell MT" w:cs="Arial"/>
                <w:spacing w:val="-10"/>
                <w:sz w:val="23"/>
                <w:szCs w:val="23"/>
              </w:rPr>
              <w:t>5 Parties</w:t>
            </w:r>
          </w:p>
          <w:p w14:paraId="76DB0877" w14:textId="77777777" w:rsidR="00FD1416" w:rsidRPr="00511DBF" w:rsidRDefault="00FD1416" w:rsidP="00FD1416">
            <w:pPr>
              <w:pStyle w:val="ListParagraph"/>
              <w:numPr>
                <w:ilvl w:val="0"/>
                <w:numId w:val="52"/>
              </w:numPr>
              <w:ind w:left="426"/>
              <w:rPr>
                <w:rFonts w:ascii="Bell MT" w:hAnsi="Bell MT" w:cs="Arial"/>
                <w:b/>
                <w:spacing w:val="-10"/>
                <w:sz w:val="23"/>
                <w:szCs w:val="23"/>
              </w:rPr>
            </w:pPr>
            <w:r w:rsidRPr="00511DBF">
              <w:rPr>
                <w:rFonts w:ascii="Bell MT" w:hAnsi="Bell MT" w:cs="Arial"/>
                <w:spacing w:val="-10"/>
                <w:sz w:val="23"/>
                <w:szCs w:val="23"/>
              </w:rPr>
              <w:t>High regionalization</w:t>
            </w:r>
          </w:p>
          <w:p w14:paraId="4BE0C5C0" w14:textId="77777777" w:rsidR="00FD1416" w:rsidRPr="00511DBF" w:rsidRDefault="00FD1416" w:rsidP="00FD1416">
            <w:pPr>
              <w:pStyle w:val="ListParagraph"/>
              <w:numPr>
                <w:ilvl w:val="0"/>
                <w:numId w:val="52"/>
              </w:numPr>
              <w:ind w:left="426"/>
              <w:rPr>
                <w:rFonts w:ascii="Bell MT" w:hAnsi="Bell MT" w:cs="Arial"/>
                <w:b/>
                <w:spacing w:val="-10"/>
                <w:sz w:val="23"/>
                <w:szCs w:val="23"/>
              </w:rPr>
            </w:pPr>
            <w:r w:rsidRPr="00511DBF">
              <w:rPr>
                <w:rFonts w:ascii="Bell MT" w:hAnsi="Bell MT" w:cs="Arial"/>
                <w:spacing w:val="-10"/>
                <w:sz w:val="23"/>
                <w:szCs w:val="23"/>
              </w:rPr>
              <w:t>Fragmentation and collapse of the right</w:t>
            </w:r>
          </w:p>
          <w:p w14:paraId="090F2ECB" w14:textId="77777777" w:rsidR="00FD1416" w:rsidRPr="00511DBF" w:rsidRDefault="00FD1416" w:rsidP="00FD1416">
            <w:pPr>
              <w:pStyle w:val="ListParagraph"/>
              <w:numPr>
                <w:ilvl w:val="0"/>
                <w:numId w:val="52"/>
              </w:numPr>
              <w:ind w:left="426"/>
              <w:rPr>
                <w:rFonts w:ascii="Bell MT" w:hAnsi="Bell MT" w:cs="Arial"/>
                <w:b/>
                <w:spacing w:val="-10"/>
                <w:sz w:val="23"/>
                <w:szCs w:val="23"/>
              </w:rPr>
            </w:pPr>
            <w:r w:rsidRPr="00511DBF">
              <w:rPr>
                <w:rFonts w:ascii="Bell MT" w:hAnsi="Bell MT" w:cs="Arial"/>
                <w:spacing w:val="-10"/>
                <w:sz w:val="23"/>
                <w:szCs w:val="23"/>
              </w:rPr>
              <w:t>Collapse of the NDP</w:t>
            </w:r>
          </w:p>
        </w:tc>
        <w:tc>
          <w:tcPr>
            <w:tcW w:w="3118" w:type="dxa"/>
          </w:tcPr>
          <w:p w14:paraId="2682E5A2" w14:textId="77777777" w:rsidR="00FD1416" w:rsidRPr="00511DBF" w:rsidRDefault="00FD1416" w:rsidP="00FD1416">
            <w:pPr>
              <w:pStyle w:val="ListParagraph"/>
              <w:numPr>
                <w:ilvl w:val="0"/>
                <w:numId w:val="52"/>
              </w:numPr>
              <w:ind w:left="432"/>
              <w:rPr>
                <w:rFonts w:ascii="Bell MT" w:hAnsi="Bell MT" w:cs="Arial"/>
                <w:spacing w:val="-10"/>
                <w:sz w:val="23"/>
                <w:szCs w:val="23"/>
              </w:rPr>
            </w:pPr>
            <w:r w:rsidRPr="00511DBF">
              <w:rPr>
                <w:rFonts w:ascii="Bell MT" w:hAnsi="Bell MT" w:cs="Arial"/>
                <w:spacing w:val="-10"/>
                <w:sz w:val="23"/>
                <w:szCs w:val="23"/>
              </w:rPr>
              <w:t>First election under the new Conservative Party.</w:t>
            </w:r>
          </w:p>
          <w:p w14:paraId="06B0410F" w14:textId="77777777" w:rsidR="00FD1416" w:rsidRPr="00511DBF" w:rsidRDefault="00FD1416" w:rsidP="00FD1416">
            <w:pPr>
              <w:pStyle w:val="ListParagraph"/>
              <w:numPr>
                <w:ilvl w:val="0"/>
                <w:numId w:val="52"/>
              </w:numPr>
              <w:ind w:left="432"/>
              <w:rPr>
                <w:rFonts w:ascii="Bell MT" w:hAnsi="Bell MT" w:cs="Arial"/>
                <w:spacing w:val="-10"/>
                <w:sz w:val="23"/>
                <w:szCs w:val="23"/>
              </w:rPr>
            </w:pPr>
            <w:r w:rsidRPr="00511DBF">
              <w:rPr>
                <w:rFonts w:ascii="Bell MT" w:hAnsi="Bell MT" w:cs="Arial"/>
                <w:spacing w:val="-10"/>
                <w:sz w:val="23"/>
                <w:szCs w:val="23"/>
              </w:rPr>
              <w:t>Sponsorship Scandal: Liberal base erodes.</w:t>
            </w:r>
          </w:p>
          <w:p w14:paraId="32BCA1AF" w14:textId="77777777" w:rsidR="00FD1416" w:rsidRPr="00511DBF" w:rsidRDefault="00FD1416" w:rsidP="00FD1416">
            <w:pPr>
              <w:pStyle w:val="ListParagraph"/>
              <w:numPr>
                <w:ilvl w:val="0"/>
                <w:numId w:val="52"/>
              </w:numPr>
              <w:ind w:left="432"/>
              <w:rPr>
                <w:rFonts w:ascii="Bell MT" w:hAnsi="Bell MT" w:cs="Arial"/>
                <w:spacing w:val="-10"/>
                <w:sz w:val="23"/>
                <w:szCs w:val="23"/>
              </w:rPr>
            </w:pPr>
            <w:r w:rsidRPr="00511DBF">
              <w:rPr>
                <w:rFonts w:ascii="Bell MT" w:hAnsi="Bell MT" w:cs="Arial"/>
                <w:spacing w:val="-10"/>
                <w:sz w:val="23"/>
                <w:szCs w:val="23"/>
              </w:rPr>
              <w:t>NDP base rebuilds and directly competes with Liberals.</w:t>
            </w:r>
          </w:p>
        </w:tc>
        <w:tc>
          <w:tcPr>
            <w:tcW w:w="3402" w:type="dxa"/>
          </w:tcPr>
          <w:p w14:paraId="09938A1F" w14:textId="77777777" w:rsidR="00FD1416" w:rsidRPr="00511DBF" w:rsidRDefault="00FD1416" w:rsidP="00FD1416">
            <w:pPr>
              <w:pStyle w:val="ListParagraph"/>
              <w:numPr>
                <w:ilvl w:val="0"/>
                <w:numId w:val="52"/>
              </w:numPr>
              <w:ind w:left="485"/>
              <w:rPr>
                <w:rFonts w:ascii="Bell MT" w:hAnsi="Bell MT" w:cs="Arial"/>
                <w:spacing w:val="-10"/>
                <w:sz w:val="23"/>
                <w:szCs w:val="23"/>
              </w:rPr>
            </w:pPr>
            <w:r w:rsidRPr="00511DBF">
              <w:rPr>
                <w:rFonts w:ascii="Bell MT" w:hAnsi="Bell MT" w:cs="Arial"/>
                <w:spacing w:val="-10"/>
                <w:sz w:val="23"/>
                <w:szCs w:val="23"/>
              </w:rPr>
              <w:t>Conservative majority. Base of social/moral traditionalism</w:t>
            </w:r>
          </w:p>
          <w:p w14:paraId="7C268F0A" w14:textId="77777777" w:rsidR="00FD1416" w:rsidRPr="00511DBF" w:rsidRDefault="00FD1416" w:rsidP="00FD1416">
            <w:pPr>
              <w:pStyle w:val="ListParagraph"/>
              <w:numPr>
                <w:ilvl w:val="0"/>
                <w:numId w:val="52"/>
              </w:numPr>
              <w:ind w:left="485"/>
              <w:rPr>
                <w:rFonts w:ascii="Bell MT" w:hAnsi="Bell MT" w:cs="Arial"/>
                <w:spacing w:val="-10"/>
                <w:sz w:val="23"/>
                <w:szCs w:val="23"/>
              </w:rPr>
            </w:pPr>
            <w:r w:rsidRPr="00511DBF">
              <w:rPr>
                <w:rFonts w:ascii="Bell MT" w:hAnsi="Bell MT" w:cs="Arial"/>
                <w:spacing w:val="-10"/>
                <w:sz w:val="23"/>
                <w:szCs w:val="23"/>
              </w:rPr>
              <w:t>Liberal collapse to 3</w:t>
            </w:r>
            <w:r w:rsidRPr="00511DBF">
              <w:rPr>
                <w:rFonts w:ascii="Bell MT" w:hAnsi="Bell MT" w:cs="Arial"/>
                <w:spacing w:val="-10"/>
                <w:sz w:val="23"/>
                <w:szCs w:val="23"/>
                <w:vertAlign w:val="superscript"/>
              </w:rPr>
              <w:t>rd</w:t>
            </w:r>
            <w:r w:rsidRPr="00511DBF">
              <w:rPr>
                <w:rFonts w:ascii="Bell MT" w:hAnsi="Bell MT" w:cs="Arial"/>
                <w:spacing w:val="-10"/>
                <w:sz w:val="23"/>
                <w:szCs w:val="23"/>
              </w:rPr>
              <w:t xml:space="preserve"> party status.</w:t>
            </w:r>
          </w:p>
          <w:p w14:paraId="6E4A7348" w14:textId="77777777" w:rsidR="00FD1416" w:rsidRPr="00511DBF" w:rsidRDefault="00FD1416" w:rsidP="00FD1416">
            <w:pPr>
              <w:pStyle w:val="ListParagraph"/>
              <w:numPr>
                <w:ilvl w:val="0"/>
                <w:numId w:val="52"/>
              </w:numPr>
              <w:ind w:left="485"/>
              <w:rPr>
                <w:rFonts w:ascii="Bell MT" w:hAnsi="Bell MT" w:cs="Arial"/>
                <w:spacing w:val="-10"/>
                <w:sz w:val="23"/>
                <w:szCs w:val="23"/>
              </w:rPr>
            </w:pPr>
            <w:r w:rsidRPr="00511DBF">
              <w:rPr>
                <w:rFonts w:ascii="Bell MT" w:hAnsi="Bell MT" w:cs="Arial"/>
                <w:spacing w:val="-10"/>
                <w:sz w:val="23"/>
                <w:szCs w:val="23"/>
              </w:rPr>
              <w:t>NDP historic breakthrough in Québec</w:t>
            </w:r>
          </w:p>
          <w:p w14:paraId="39358CB7" w14:textId="2ED649EB" w:rsidR="00FD1416" w:rsidRPr="00511DBF" w:rsidRDefault="00FD1416" w:rsidP="00FD1416">
            <w:pPr>
              <w:pStyle w:val="ListParagraph"/>
              <w:numPr>
                <w:ilvl w:val="0"/>
                <w:numId w:val="52"/>
              </w:numPr>
              <w:ind w:left="485"/>
              <w:rPr>
                <w:rFonts w:ascii="Bell MT" w:hAnsi="Bell MT" w:cs="Arial"/>
                <w:b/>
                <w:spacing w:val="-10"/>
                <w:sz w:val="23"/>
                <w:szCs w:val="23"/>
              </w:rPr>
            </w:pPr>
            <w:r w:rsidRPr="00511DBF">
              <w:rPr>
                <w:rFonts w:ascii="Bell MT" w:hAnsi="Bell MT" w:cs="Arial"/>
                <w:spacing w:val="-10"/>
                <w:sz w:val="23"/>
                <w:szCs w:val="23"/>
              </w:rPr>
              <w:t>Bloc collapses</w:t>
            </w:r>
          </w:p>
        </w:tc>
      </w:tr>
    </w:tbl>
    <w:p w14:paraId="57CDD4C2" w14:textId="77777777" w:rsidR="00FD1416" w:rsidRPr="00511DBF" w:rsidRDefault="00FD1416" w:rsidP="00FD1416">
      <w:pPr>
        <w:jc w:val="both"/>
        <w:rPr>
          <w:rFonts w:ascii="Bell MT" w:hAnsi="Bell MT" w:cs="Arial"/>
          <w:b/>
          <w:spacing w:val="-10"/>
          <w:sz w:val="23"/>
          <w:szCs w:val="23"/>
        </w:rPr>
      </w:pPr>
    </w:p>
    <w:p w14:paraId="2B116E7F" w14:textId="77777777" w:rsidR="00FD1416" w:rsidRPr="00511DBF" w:rsidRDefault="00FD1416" w:rsidP="00FD1416">
      <w:pPr>
        <w:jc w:val="both"/>
        <w:rPr>
          <w:rFonts w:ascii="Bell MT" w:hAnsi="Bell MT" w:cs="Arial"/>
          <w:b/>
          <w:spacing w:val="-10"/>
          <w:sz w:val="23"/>
          <w:szCs w:val="23"/>
        </w:rPr>
      </w:pPr>
    </w:p>
    <w:p w14:paraId="0E67EFB8"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A class-less politics? NDP and labour</w:t>
      </w:r>
    </w:p>
    <w:p w14:paraId="44642622" w14:textId="77777777" w:rsidR="00FD1416" w:rsidRPr="00511DBF" w:rsidRDefault="00FD1416" w:rsidP="00FD1416">
      <w:pPr>
        <w:pStyle w:val="ListParagraph"/>
        <w:numPr>
          <w:ilvl w:val="0"/>
          <w:numId w:val="53"/>
        </w:numPr>
        <w:jc w:val="both"/>
        <w:rPr>
          <w:rFonts w:ascii="Bell MT" w:hAnsi="Bell MT" w:cs="Arial"/>
          <w:spacing w:val="-10"/>
          <w:sz w:val="23"/>
          <w:szCs w:val="23"/>
        </w:rPr>
      </w:pPr>
      <w:r w:rsidRPr="00511DBF">
        <w:rPr>
          <w:rFonts w:ascii="Bell MT" w:hAnsi="Bell MT" w:cs="Arial"/>
          <w:spacing w:val="-10"/>
          <w:sz w:val="23"/>
          <w:szCs w:val="23"/>
        </w:rPr>
        <w:t>Canada: Classes, but no class politics?</w:t>
      </w:r>
    </w:p>
    <w:p w14:paraId="5117BA58" w14:textId="77777777" w:rsidR="00FD1416" w:rsidRPr="00511DBF" w:rsidRDefault="00FD1416" w:rsidP="00FD1416">
      <w:pPr>
        <w:pStyle w:val="ListParagraph"/>
        <w:numPr>
          <w:ilvl w:val="1"/>
          <w:numId w:val="53"/>
        </w:numPr>
        <w:jc w:val="both"/>
        <w:rPr>
          <w:rFonts w:ascii="Bell MT" w:hAnsi="Bell MT" w:cs="Arial"/>
          <w:spacing w:val="-10"/>
          <w:sz w:val="23"/>
          <w:szCs w:val="23"/>
        </w:rPr>
      </w:pPr>
      <w:r w:rsidRPr="00511DBF">
        <w:rPr>
          <w:rFonts w:ascii="Bell MT" w:hAnsi="Bell MT" w:cs="Arial"/>
          <w:spacing w:val="-10"/>
          <w:sz w:val="23"/>
          <w:szCs w:val="23"/>
        </w:rPr>
        <w:t>What of the ‘modernity’ thesis?</w:t>
      </w:r>
    </w:p>
    <w:p w14:paraId="1654B390" w14:textId="77777777" w:rsidR="00FD1416" w:rsidRPr="00511DBF" w:rsidRDefault="00FD1416" w:rsidP="00FD1416">
      <w:pPr>
        <w:pStyle w:val="ListParagraph"/>
        <w:numPr>
          <w:ilvl w:val="0"/>
          <w:numId w:val="53"/>
        </w:numPr>
        <w:jc w:val="both"/>
        <w:rPr>
          <w:rFonts w:ascii="Bell MT" w:hAnsi="Bell MT" w:cs="Arial"/>
          <w:spacing w:val="-10"/>
          <w:sz w:val="23"/>
          <w:szCs w:val="23"/>
        </w:rPr>
      </w:pPr>
      <w:r w:rsidRPr="00511DBF">
        <w:rPr>
          <w:rFonts w:ascii="Bell MT" w:hAnsi="Bell MT" w:cs="Arial"/>
          <w:spacing w:val="-10"/>
          <w:sz w:val="23"/>
          <w:szCs w:val="23"/>
        </w:rPr>
        <w:t>Consistent finding: region, language, and religion more important than class.</w:t>
      </w:r>
    </w:p>
    <w:p w14:paraId="4A795CE0" w14:textId="77777777" w:rsidR="00FD1416" w:rsidRPr="00511DBF" w:rsidRDefault="00FD1416" w:rsidP="00FD1416">
      <w:pPr>
        <w:pStyle w:val="ListParagraph"/>
        <w:numPr>
          <w:ilvl w:val="0"/>
          <w:numId w:val="53"/>
        </w:numPr>
        <w:jc w:val="both"/>
        <w:rPr>
          <w:rFonts w:ascii="Bell MT" w:hAnsi="Bell MT" w:cs="Arial"/>
          <w:spacing w:val="-10"/>
          <w:sz w:val="23"/>
          <w:szCs w:val="23"/>
        </w:rPr>
      </w:pPr>
      <w:r w:rsidRPr="00511DBF">
        <w:rPr>
          <w:rFonts w:ascii="Bell MT" w:hAnsi="Bell MT" w:cs="Arial"/>
          <w:spacing w:val="-10"/>
          <w:sz w:val="23"/>
          <w:szCs w:val="23"/>
        </w:rPr>
        <w:t>NDP: A party for the working class?</w:t>
      </w:r>
    </w:p>
    <w:p w14:paraId="2CECD4BE" w14:textId="77777777" w:rsidR="00FD1416" w:rsidRPr="00511DBF" w:rsidRDefault="00FD1416" w:rsidP="00FD1416">
      <w:pPr>
        <w:pStyle w:val="ListParagraph"/>
        <w:numPr>
          <w:ilvl w:val="1"/>
          <w:numId w:val="53"/>
        </w:numPr>
        <w:jc w:val="both"/>
        <w:rPr>
          <w:rFonts w:ascii="Bell MT" w:hAnsi="Bell MT" w:cs="Arial"/>
          <w:spacing w:val="-10"/>
          <w:sz w:val="23"/>
          <w:szCs w:val="23"/>
        </w:rPr>
      </w:pPr>
      <w:r w:rsidRPr="00511DBF">
        <w:rPr>
          <w:rFonts w:ascii="Bell MT" w:hAnsi="Bell MT" w:cs="Arial"/>
          <w:spacing w:val="-10"/>
          <w:sz w:val="23"/>
          <w:szCs w:val="23"/>
        </w:rPr>
        <w:t xml:space="preserve">NDP was supposed a vehicle for labour. </w:t>
      </w:r>
    </w:p>
    <w:p w14:paraId="14AA4EEC" w14:textId="77777777" w:rsidR="00FD1416" w:rsidRPr="00511DBF" w:rsidRDefault="00FD1416" w:rsidP="00FD1416">
      <w:pPr>
        <w:pStyle w:val="ListParagraph"/>
        <w:numPr>
          <w:ilvl w:val="1"/>
          <w:numId w:val="53"/>
        </w:numPr>
        <w:jc w:val="both"/>
        <w:rPr>
          <w:rFonts w:ascii="Bell MT" w:hAnsi="Bell MT" w:cs="Arial"/>
          <w:spacing w:val="-10"/>
          <w:sz w:val="23"/>
          <w:szCs w:val="23"/>
        </w:rPr>
      </w:pPr>
      <w:r w:rsidRPr="00511DBF">
        <w:rPr>
          <w:rFonts w:ascii="Bell MT" w:hAnsi="Bell MT" w:cs="Arial"/>
          <w:spacing w:val="-10"/>
          <w:sz w:val="23"/>
          <w:szCs w:val="23"/>
        </w:rPr>
        <w:t xml:space="preserve">Yet, we still do not see a politics of class. </w:t>
      </w:r>
    </w:p>
    <w:p w14:paraId="64A27BAA"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Labour and NDP; An imperfect Union</w:t>
      </w:r>
    </w:p>
    <w:p w14:paraId="486F10FC"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lastRenderedPageBreak/>
        <w:t>NDP and CLC (Canadian Labour Congress)</w:t>
      </w:r>
    </w:p>
    <w:p w14:paraId="67EB606C"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t>NDP: Union households?</w:t>
      </w:r>
    </w:p>
    <w:p w14:paraId="4BDEF702"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t>Union movement itself is fractured</w:t>
      </w:r>
    </w:p>
    <w:p w14:paraId="43B6F785"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t>NDP: Protect base of grow?</w:t>
      </w:r>
    </w:p>
    <w:p w14:paraId="5D428374" w14:textId="77777777" w:rsidR="00FD1416" w:rsidRPr="00511DBF" w:rsidRDefault="00FD1416" w:rsidP="00FD1416">
      <w:pPr>
        <w:pStyle w:val="ListParagraph"/>
        <w:numPr>
          <w:ilvl w:val="1"/>
          <w:numId w:val="54"/>
        </w:numPr>
        <w:jc w:val="both"/>
        <w:rPr>
          <w:rFonts w:ascii="Bell MT" w:hAnsi="Bell MT" w:cs="Arial"/>
          <w:spacing w:val="-10"/>
          <w:sz w:val="23"/>
          <w:szCs w:val="23"/>
        </w:rPr>
      </w:pPr>
      <w:r w:rsidRPr="00511DBF">
        <w:rPr>
          <w:rFonts w:ascii="Bell MT" w:hAnsi="Bell MT" w:cs="Arial"/>
          <w:spacing w:val="-10"/>
          <w:sz w:val="23"/>
          <w:szCs w:val="23"/>
        </w:rPr>
        <w:t xml:space="preserve">1920s CCF established: A political party of the left; particularly for rural people of Saskatchewan. </w:t>
      </w:r>
    </w:p>
    <w:p w14:paraId="5BB9E6AF" w14:textId="77777777" w:rsidR="00FD1416" w:rsidRPr="00511DBF" w:rsidRDefault="00FD1416" w:rsidP="00FD1416">
      <w:pPr>
        <w:pStyle w:val="ListParagraph"/>
        <w:numPr>
          <w:ilvl w:val="1"/>
          <w:numId w:val="54"/>
        </w:numPr>
        <w:jc w:val="both"/>
        <w:rPr>
          <w:rFonts w:ascii="Bell MT" w:hAnsi="Bell MT" w:cs="Arial"/>
          <w:spacing w:val="-10"/>
          <w:sz w:val="23"/>
          <w:szCs w:val="23"/>
        </w:rPr>
      </w:pPr>
      <w:r w:rsidRPr="00511DBF">
        <w:rPr>
          <w:rFonts w:ascii="Bell MT" w:hAnsi="Bell MT" w:cs="Arial"/>
          <w:spacing w:val="-10"/>
          <w:sz w:val="23"/>
          <w:szCs w:val="23"/>
        </w:rPr>
        <w:t xml:space="preserve">Leftists came together to form a real left party that could be strong and self-sustainable (durable). </w:t>
      </w:r>
      <w:r w:rsidRPr="00511DBF">
        <w:rPr>
          <w:rFonts w:ascii="Bell MT" w:hAnsi="Bell MT" w:cs="Arial"/>
          <w:spacing w:val="-10"/>
          <w:sz w:val="23"/>
          <w:szCs w:val="23"/>
        </w:rPr>
        <w:t>Result: Creation of the NDP.</w:t>
      </w:r>
    </w:p>
    <w:p w14:paraId="05D3B6D9" w14:textId="77777777" w:rsidR="00FD1416" w:rsidRPr="00511DBF" w:rsidRDefault="00FD1416" w:rsidP="00FD1416">
      <w:pPr>
        <w:pStyle w:val="ListParagraph"/>
        <w:numPr>
          <w:ilvl w:val="1"/>
          <w:numId w:val="54"/>
        </w:numPr>
        <w:jc w:val="both"/>
        <w:rPr>
          <w:rFonts w:ascii="Bell MT" w:hAnsi="Bell MT" w:cs="Arial"/>
          <w:spacing w:val="-10"/>
          <w:sz w:val="23"/>
          <w:szCs w:val="23"/>
        </w:rPr>
      </w:pPr>
      <w:r w:rsidRPr="00511DBF">
        <w:rPr>
          <w:rFonts w:ascii="Bell MT" w:hAnsi="Bell MT" w:cs="Arial"/>
          <w:spacing w:val="-10"/>
          <w:sz w:val="23"/>
          <w:szCs w:val="23"/>
        </w:rPr>
        <w:t xml:space="preserve">NDP was supposed to be the voice for the working men. </w:t>
      </w:r>
    </w:p>
    <w:p w14:paraId="261A4C32" w14:textId="77777777" w:rsidR="00FD1416" w:rsidRPr="00511DBF" w:rsidRDefault="00FD1416" w:rsidP="00FD1416">
      <w:pPr>
        <w:pStyle w:val="ListParagraph"/>
        <w:numPr>
          <w:ilvl w:val="1"/>
          <w:numId w:val="54"/>
        </w:numPr>
        <w:jc w:val="both"/>
        <w:rPr>
          <w:rFonts w:ascii="Bell MT" w:hAnsi="Bell MT" w:cs="Arial"/>
          <w:spacing w:val="-10"/>
          <w:sz w:val="23"/>
          <w:szCs w:val="23"/>
        </w:rPr>
      </w:pPr>
      <w:r w:rsidRPr="00511DBF">
        <w:rPr>
          <w:rFonts w:ascii="Bell MT" w:hAnsi="Bell MT" w:cs="Arial"/>
          <w:spacing w:val="-10"/>
          <w:sz w:val="23"/>
          <w:szCs w:val="23"/>
        </w:rPr>
        <w:t xml:space="preserve">Yet, it has always been an uneasy union (tensions) because union support has never been enough. For the NDP to grow, it has always had this tension of having to go beyond a union base. Union households split their votes between Liberals, Conservatists, and NDP. </w:t>
      </w:r>
    </w:p>
    <w:p w14:paraId="59E9D7D4" w14:textId="77777777" w:rsidR="00FD1416" w:rsidRPr="00511DBF" w:rsidRDefault="00FD1416" w:rsidP="00FD1416">
      <w:pPr>
        <w:pStyle w:val="ListParagraph"/>
        <w:numPr>
          <w:ilvl w:val="1"/>
          <w:numId w:val="54"/>
        </w:numPr>
        <w:jc w:val="both"/>
        <w:rPr>
          <w:rFonts w:ascii="Bell MT" w:hAnsi="Bell MT" w:cs="Arial"/>
          <w:spacing w:val="-10"/>
          <w:sz w:val="23"/>
          <w:szCs w:val="23"/>
        </w:rPr>
      </w:pPr>
      <w:r w:rsidRPr="00511DBF">
        <w:rPr>
          <w:rFonts w:ascii="Bell MT" w:hAnsi="Bell MT" w:cs="Arial"/>
          <w:spacing w:val="-10"/>
          <w:sz w:val="23"/>
          <w:szCs w:val="23"/>
        </w:rPr>
        <w:t>Difficult:</w:t>
      </w:r>
    </w:p>
    <w:p w14:paraId="7B09CCA9"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Fracture of the movement –particularly in Québec: The union movement historically was also religiously and linguistically defined movement. Those unions have supported liberals and importantly on the sovereignty side (important since the 1970s). It has been hard for the NDP to have a strong presence in Québec. </w:t>
      </w:r>
    </w:p>
    <w:p w14:paraId="41FD57C5" w14:textId="77777777" w:rsidR="00FD1416" w:rsidRPr="00511DBF" w:rsidRDefault="00FD1416" w:rsidP="00FD14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NDP has been successful in forming governments provincially. As governments, they have had to compromise and at times make decisions that were against their labour consistency. </w:t>
      </w:r>
    </w:p>
    <w:p w14:paraId="2F1CFB75"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t>NDP provincial governments: Labour governments?</w:t>
      </w:r>
    </w:p>
    <w:p w14:paraId="05E777A5" w14:textId="77777777" w:rsidR="00FD1416" w:rsidRPr="00511DBF" w:rsidRDefault="00FD1416" w:rsidP="00FD1416">
      <w:pPr>
        <w:pStyle w:val="ListParagraph"/>
        <w:numPr>
          <w:ilvl w:val="0"/>
          <w:numId w:val="54"/>
        </w:numPr>
        <w:jc w:val="both"/>
        <w:rPr>
          <w:rFonts w:ascii="Bell MT" w:hAnsi="Bell MT" w:cs="Arial"/>
          <w:spacing w:val="-10"/>
          <w:sz w:val="23"/>
          <w:szCs w:val="23"/>
        </w:rPr>
      </w:pPr>
      <w:r w:rsidRPr="00511DBF">
        <w:rPr>
          <w:rFonts w:ascii="Bell MT" w:hAnsi="Bell MT" w:cs="Arial"/>
          <w:spacing w:val="-10"/>
          <w:sz w:val="23"/>
          <w:szCs w:val="23"/>
        </w:rPr>
        <w:t>2005: CAW President Buzz Hargrove endorses Paul Martin</w:t>
      </w:r>
    </w:p>
    <w:p w14:paraId="1BE5BB00" w14:textId="77777777" w:rsidR="00FD1416" w:rsidRPr="00511DBF" w:rsidRDefault="00FD1416" w:rsidP="00FD1416">
      <w:pPr>
        <w:jc w:val="both"/>
        <w:rPr>
          <w:rFonts w:ascii="Bell MT" w:hAnsi="Bell MT" w:cs="Arial"/>
          <w:spacing w:val="-10"/>
          <w:sz w:val="23"/>
          <w:szCs w:val="23"/>
        </w:rPr>
      </w:pPr>
    </w:p>
    <w:p w14:paraId="5743C278" w14:textId="77777777" w:rsidR="00FD1416" w:rsidRPr="00511DBF" w:rsidRDefault="00FD1416" w:rsidP="00FD1416">
      <w:pPr>
        <w:jc w:val="both"/>
        <w:rPr>
          <w:rFonts w:ascii="Bell MT" w:hAnsi="Bell MT" w:cs="Arial"/>
          <w:b/>
          <w:spacing w:val="-10"/>
          <w:sz w:val="23"/>
          <w:szCs w:val="23"/>
        </w:rPr>
      </w:pPr>
      <w:r w:rsidRPr="00511DBF">
        <w:rPr>
          <w:rFonts w:ascii="Bell MT" w:hAnsi="Bell MT" w:cs="Arial"/>
          <w:b/>
          <w:spacing w:val="-10"/>
          <w:sz w:val="23"/>
          <w:szCs w:val="23"/>
        </w:rPr>
        <w:t xml:space="preserve">2011 </w:t>
      </w:r>
      <w:r w:rsidRPr="00511DBF">
        <w:rPr>
          <w:rFonts w:ascii="Bell MT" w:hAnsi="Bell MT" w:cs="Arial"/>
          <w:b/>
          <w:color w:val="F79646" w:themeColor="accent6"/>
          <w:spacing w:val="-10"/>
          <w:sz w:val="23"/>
          <w:szCs w:val="23"/>
        </w:rPr>
        <w:t>ORANGE CRUSH</w:t>
      </w:r>
    </w:p>
    <w:p w14:paraId="5D885CC5" w14:textId="77777777" w:rsidR="00FD1416" w:rsidRPr="00511DBF" w:rsidRDefault="00FD1416" w:rsidP="00FD1416">
      <w:pPr>
        <w:pStyle w:val="ListParagraph"/>
        <w:numPr>
          <w:ilvl w:val="0"/>
          <w:numId w:val="55"/>
        </w:numPr>
        <w:jc w:val="both"/>
        <w:rPr>
          <w:rFonts w:ascii="Bell MT" w:hAnsi="Bell MT" w:cs="Arial"/>
          <w:spacing w:val="-10"/>
          <w:sz w:val="23"/>
          <w:szCs w:val="23"/>
        </w:rPr>
      </w:pPr>
      <w:r w:rsidRPr="00511DBF">
        <w:rPr>
          <w:rFonts w:ascii="Bell MT" w:hAnsi="Bell MT" w:cs="Arial"/>
          <w:spacing w:val="-10"/>
          <w:sz w:val="23"/>
          <w:szCs w:val="23"/>
        </w:rPr>
        <w:t>2011: NDP wins 103 seats with 33% of popular votes.</w:t>
      </w:r>
    </w:p>
    <w:p w14:paraId="535BCFFA" w14:textId="77777777" w:rsidR="00FD1416" w:rsidRPr="00511DBF" w:rsidRDefault="00FD1416" w:rsidP="00FD1416">
      <w:pPr>
        <w:pStyle w:val="ListParagraph"/>
        <w:numPr>
          <w:ilvl w:val="1"/>
          <w:numId w:val="55"/>
        </w:numPr>
        <w:jc w:val="both"/>
        <w:rPr>
          <w:rFonts w:ascii="Bell MT" w:hAnsi="Bell MT" w:cs="Arial"/>
          <w:spacing w:val="-10"/>
          <w:sz w:val="23"/>
          <w:szCs w:val="23"/>
        </w:rPr>
      </w:pPr>
      <w:r w:rsidRPr="00511DBF">
        <w:rPr>
          <w:rFonts w:ascii="Bell MT" w:hAnsi="Bell MT" w:cs="Arial"/>
          <w:spacing w:val="-10"/>
          <w:sz w:val="23"/>
          <w:szCs w:val="23"/>
        </w:rPr>
        <w:t>Historic breakthrough in Québec</w:t>
      </w:r>
    </w:p>
    <w:p w14:paraId="04467E91" w14:textId="77777777" w:rsidR="00FD1416" w:rsidRPr="00511DBF" w:rsidRDefault="00FD1416" w:rsidP="00FD1416">
      <w:pPr>
        <w:pStyle w:val="ListParagraph"/>
        <w:numPr>
          <w:ilvl w:val="0"/>
          <w:numId w:val="55"/>
        </w:numPr>
        <w:jc w:val="both"/>
        <w:rPr>
          <w:rFonts w:ascii="Bell MT" w:hAnsi="Bell MT" w:cs="Arial"/>
          <w:spacing w:val="-10"/>
          <w:sz w:val="23"/>
          <w:szCs w:val="23"/>
        </w:rPr>
      </w:pPr>
      <w:r w:rsidRPr="00511DBF">
        <w:rPr>
          <w:rFonts w:ascii="Bell MT" w:hAnsi="Bell MT" w:cs="Arial"/>
          <w:spacing w:val="-10"/>
          <w:sz w:val="23"/>
          <w:szCs w:val="23"/>
        </w:rPr>
        <w:t>Competing directly with Liberals as the party of social progressives (vs. moral traditionalism)</w:t>
      </w:r>
    </w:p>
    <w:p w14:paraId="1F7244DD" w14:textId="77777777" w:rsidR="00FD1416" w:rsidRPr="00511DBF" w:rsidRDefault="00FD1416" w:rsidP="00FD1416">
      <w:pPr>
        <w:pStyle w:val="ListParagraph"/>
        <w:numPr>
          <w:ilvl w:val="1"/>
          <w:numId w:val="55"/>
        </w:numPr>
        <w:jc w:val="both"/>
        <w:rPr>
          <w:rFonts w:ascii="Bell MT" w:hAnsi="Bell MT" w:cs="Arial"/>
          <w:spacing w:val="-10"/>
          <w:sz w:val="23"/>
          <w:szCs w:val="23"/>
        </w:rPr>
      </w:pPr>
      <w:r w:rsidRPr="00511DBF">
        <w:rPr>
          <w:rFonts w:ascii="Bell MT" w:hAnsi="Bell MT" w:cs="Arial"/>
          <w:spacing w:val="-10"/>
          <w:sz w:val="23"/>
          <w:szCs w:val="23"/>
        </w:rPr>
        <w:t>Gidengil et al 2012</w:t>
      </w:r>
    </w:p>
    <w:p w14:paraId="7DC890FF" w14:textId="77777777" w:rsidR="00FD1416" w:rsidRPr="00511DBF" w:rsidRDefault="00FD1416" w:rsidP="00FD1416">
      <w:pPr>
        <w:pStyle w:val="ListParagraph"/>
        <w:numPr>
          <w:ilvl w:val="0"/>
          <w:numId w:val="55"/>
        </w:numPr>
        <w:jc w:val="both"/>
        <w:rPr>
          <w:rFonts w:ascii="Bell MT" w:hAnsi="Bell MT" w:cs="Arial"/>
          <w:spacing w:val="-10"/>
          <w:sz w:val="23"/>
          <w:szCs w:val="23"/>
        </w:rPr>
      </w:pPr>
      <w:r w:rsidRPr="00511DBF">
        <w:rPr>
          <w:rFonts w:ascii="Bell MT" w:hAnsi="Bell MT" w:cs="Arial"/>
          <w:spacing w:val="-10"/>
          <w:sz w:val="23"/>
          <w:szCs w:val="23"/>
        </w:rPr>
        <w:t>Tensions: Québec vs. base</w:t>
      </w:r>
    </w:p>
    <w:p w14:paraId="126F881E" w14:textId="77777777" w:rsidR="00FD1416" w:rsidRPr="00511DBF" w:rsidRDefault="00FD1416" w:rsidP="00FD1416">
      <w:pPr>
        <w:pStyle w:val="ListParagraph"/>
        <w:numPr>
          <w:ilvl w:val="1"/>
          <w:numId w:val="55"/>
        </w:numPr>
        <w:jc w:val="both"/>
        <w:rPr>
          <w:rFonts w:ascii="Bell MT" w:hAnsi="Bell MT" w:cs="Arial"/>
          <w:spacing w:val="-10"/>
          <w:sz w:val="23"/>
          <w:szCs w:val="23"/>
        </w:rPr>
      </w:pPr>
      <w:r w:rsidRPr="00511DBF">
        <w:rPr>
          <w:rFonts w:ascii="Bell MT" w:hAnsi="Bell MT" w:cs="Arial"/>
          <w:spacing w:val="-10"/>
          <w:sz w:val="23"/>
          <w:szCs w:val="23"/>
        </w:rPr>
        <w:t>Party of principle, or government is waiting?</w:t>
      </w:r>
    </w:p>
    <w:p w14:paraId="5BC59594" w14:textId="77777777" w:rsidR="00FD1416" w:rsidRPr="00511DBF" w:rsidRDefault="00FD1416" w:rsidP="00FD1416">
      <w:pPr>
        <w:pStyle w:val="ListParagraph"/>
        <w:numPr>
          <w:ilvl w:val="1"/>
          <w:numId w:val="55"/>
        </w:numPr>
        <w:jc w:val="both"/>
        <w:rPr>
          <w:rFonts w:ascii="Bell MT" w:hAnsi="Bell MT" w:cs="Arial"/>
          <w:spacing w:val="-10"/>
          <w:sz w:val="23"/>
          <w:szCs w:val="23"/>
        </w:rPr>
      </w:pPr>
      <w:r w:rsidRPr="00511DBF">
        <w:rPr>
          <w:rFonts w:ascii="Bell MT" w:hAnsi="Bell MT" w:cs="Arial"/>
          <w:spacing w:val="-10"/>
          <w:sz w:val="23"/>
          <w:szCs w:val="23"/>
        </w:rPr>
        <w:t>Is the road to Sussex Drive through Québec, or Saskatchewan?</w:t>
      </w:r>
    </w:p>
    <w:p w14:paraId="46082ED3" w14:textId="77777777" w:rsidR="00FD1416" w:rsidRPr="00511DBF" w:rsidRDefault="00FD1416" w:rsidP="00FD1416">
      <w:pPr>
        <w:pStyle w:val="ListParagraph"/>
        <w:numPr>
          <w:ilvl w:val="1"/>
          <w:numId w:val="55"/>
        </w:numPr>
        <w:jc w:val="both"/>
        <w:rPr>
          <w:rFonts w:ascii="Bell MT" w:hAnsi="Bell MT" w:cs="Arial"/>
          <w:spacing w:val="-10"/>
          <w:sz w:val="23"/>
          <w:szCs w:val="23"/>
        </w:rPr>
      </w:pPr>
      <w:r w:rsidRPr="00511DBF">
        <w:rPr>
          <w:rFonts w:ascii="Bell MT" w:hAnsi="Bell MT" w:cs="Arial"/>
          <w:spacing w:val="-10"/>
          <w:sz w:val="23"/>
          <w:szCs w:val="23"/>
        </w:rPr>
        <w:t>Move the median?</w:t>
      </w:r>
    </w:p>
    <w:p w14:paraId="6E94EA91" w14:textId="77777777" w:rsidR="00204C1C" w:rsidRPr="00511DBF" w:rsidRDefault="00204C1C" w:rsidP="00204C1C">
      <w:pPr>
        <w:jc w:val="both"/>
        <w:rPr>
          <w:rFonts w:ascii="Bell MT" w:hAnsi="Bell MT" w:cs="Arial"/>
          <w:spacing w:val="-10"/>
          <w:sz w:val="23"/>
          <w:szCs w:val="23"/>
        </w:rPr>
      </w:pPr>
    </w:p>
    <w:p w14:paraId="7FC727D6" w14:textId="77777777" w:rsidR="00D50CC2" w:rsidRPr="00511DBF" w:rsidRDefault="001E2A8D" w:rsidP="00204C1C">
      <w:pPr>
        <w:jc w:val="both"/>
        <w:rPr>
          <w:rFonts w:ascii="Bell MT" w:hAnsi="Bell MT" w:cs="Arial"/>
          <w:b/>
          <w:spacing w:val="-10"/>
          <w:sz w:val="23"/>
          <w:szCs w:val="23"/>
        </w:rPr>
      </w:pPr>
      <w:r w:rsidRPr="00511DBF">
        <w:rPr>
          <w:rFonts w:ascii="Bell MT" w:hAnsi="Bell MT" w:cs="Arial"/>
          <w:b/>
          <w:spacing w:val="-10"/>
          <w:sz w:val="23"/>
          <w:szCs w:val="23"/>
        </w:rPr>
        <w:t xml:space="preserve">LECTURE 11 </w:t>
      </w:r>
    </w:p>
    <w:p w14:paraId="0F08EDAE" w14:textId="780FA7F6" w:rsidR="00D50CC2" w:rsidRPr="00511DBF" w:rsidRDefault="001E2A8D" w:rsidP="00204C1C">
      <w:pPr>
        <w:jc w:val="both"/>
        <w:rPr>
          <w:rFonts w:ascii="Bell MT" w:hAnsi="Bell MT" w:cs="Arial"/>
          <w:b/>
          <w:spacing w:val="-10"/>
          <w:sz w:val="23"/>
          <w:szCs w:val="23"/>
        </w:rPr>
      </w:pPr>
      <w:r w:rsidRPr="00511DBF">
        <w:rPr>
          <w:rFonts w:ascii="Bell MT" w:hAnsi="Bell MT" w:cs="Arial"/>
          <w:b/>
          <w:spacing w:val="-10"/>
          <w:sz w:val="23"/>
          <w:szCs w:val="23"/>
        </w:rPr>
        <w:t>PID</w:t>
      </w:r>
    </w:p>
    <w:p w14:paraId="7AD65E0D" w14:textId="0CE31C73" w:rsidR="00D50CC2" w:rsidRPr="00511DBF" w:rsidRDefault="00D50CC2" w:rsidP="00204C1C">
      <w:pPr>
        <w:jc w:val="both"/>
        <w:rPr>
          <w:rFonts w:ascii="Bell MT" w:hAnsi="Bell MT" w:cs="Arial"/>
          <w:b/>
          <w:color w:val="1F497D" w:themeColor="text2"/>
          <w:spacing w:val="-10"/>
          <w:sz w:val="23"/>
          <w:szCs w:val="23"/>
        </w:rPr>
      </w:pPr>
      <w:r w:rsidRPr="00511DBF">
        <w:rPr>
          <w:rFonts w:ascii="Bell MT" w:hAnsi="Bell MT" w:cs="Arial"/>
          <w:b/>
          <w:color w:val="1F497D" w:themeColor="text2"/>
          <w:spacing w:val="-10"/>
          <w:sz w:val="23"/>
          <w:szCs w:val="23"/>
        </w:rPr>
        <w:t>The dependant variable: Y</w:t>
      </w:r>
    </w:p>
    <w:tbl>
      <w:tblPr>
        <w:tblStyle w:val="LightShading-Accent1"/>
        <w:tblW w:w="0" w:type="auto"/>
        <w:tblLook w:val="04A0" w:firstRow="1" w:lastRow="0" w:firstColumn="1" w:lastColumn="0" w:noHBand="0" w:noVBand="1"/>
      </w:tblPr>
      <w:tblGrid>
        <w:gridCol w:w="4385"/>
        <w:gridCol w:w="4385"/>
      </w:tblGrid>
      <w:tr w:rsidR="001E2A8D" w:rsidRPr="00511DBF" w14:paraId="5D649D7A" w14:textId="77777777" w:rsidTr="00D50C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5" w:type="dxa"/>
          </w:tcPr>
          <w:p w14:paraId="2608DA6F" w14:textId="1E9268F7" w:rsidR="001E2A8D" w:rsidRPr="00511DBF" w:rsidRDefault="001E2A8D" w:rsidP="00204C1C">
            <w:pPr>
              <w:jc w:val="both"/>
              <w:rPr>
                <w:rFonts w:ascii="Bell MT" w:hAnsi="Bell MT" w:cs="Arial"/>
                <w:b w:val="0"/>
                <w:spacing w:val="-10"/>
                <w:sz w:val="23"/>
                <w:szCs w:val="23"/>
              </w:rPr>
            </w:pPr>
            <w:r w:rsidRPr="00511DBF">
              <w:rPr>
                <w:rFonts w:ascii="Bell MT" w:hAnsi="Bell MT" w:cs="Arial"/>
                <w:b w:val="0"/>
                <w:spacing w:val="-10"/>
                <w:sz w:val="23"/>
                <w:szCs w:val="23"/>
              </w:rPr>
              <w:t>Eeney (Liberal)</w:t>
            </w:r>
          </w:p>
        </w:tc>
        <w:tc>
          <w:tcPr>
            <w:tcW w:w="4385" w:type="dxa"/>
          </w:tcPr>
          <w:p w14:paraId="3CB09583" w14:textId="77777777" w:rsidR="001E2A8D" w:rsidRPr="00511DBF" w:rsidRDefault="001E2A8D" w:rsidP="00204C1C">
            <w:pPr>
              <w:jc w:val="both"/>
              <w:cnfStyle w:val="100000000000" w:firstRow="1" w:lastRow="0" w:firstColumn="0" w:lastColumn="0" w:oddVBand="0" w:evenVBand="0" w:oddHBand="0" w:evenHBand="0" w:firstRowFirstColumn="0" w:firstRowLastColumn="0" w:lastRowFirstColumn="0" w:lastRowLastColumn="0"/>
              <w:rPr>
                <w:rFonts w:ascii="Bell MT" w:hAnsi="Bell MT" w:cs="Arial"/>
                <w:spacing w:val="-10"/>
                <w:sz w:val="23"/>
                <w:szCs w:val="23"/>
              </w:rPr>
            </w:pPr>
          </w:p>
        </w:tc>
      </w:tr>
      <w:tr w:rsidR="001E2A8D" w:rsidRPr="00511DBF" w14:paraId="08309CAA" w14:textId="77777777" w:rsidTr="00D50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5" w:type="dxa"/>
          </w:tcPr>
          <w:p w14:paraId="77FA37D2" w14:textId="71D1917C" w:rsidR="001E2A8D" w:rsidRPr="00511DBF" w:rsidRDefault="001E2A8D" w:rsidP="00204C1C">
            <w:pPr>
              <w:jc w:val="both"/>
              <w:rPr>
                <w:rFonts w:ascii="Bell MT" w:hAnsi="Bell MT" w:cs="Arial"/>
                <w:b w:val="0"/>
                <w:spacing w:val="-10"/>
                <w:sz w:val="23"/>
                <w:szCs w:val="23"/>
              </w:rPr>
            </w:pPr>
            <w:r w:rsidRPr="00511DBF">
              <w:rPr>
                <w:rFonts w:ascii="Bell MT" w:hAnsi="Bell MT" w:cs="Arial"/>
                <w:b w:val="0"/>
                <w:spacing w:val="-10"/>
                <w:sz w:val="23"/>
                <w:szCs w:val="23"/>
              </w:rPr>
              <w:t>Meeney (Green)</w:t>
            </w:r>
          </w:p>
        </w:tc>
        <w:tc>
          <w:tcPr>
            <w:tcW w:w="4385" w:type="dxa"/>
          </w:tcPr>
          <w:p w14:paraId="553C5FB6" w14:textId="77777777" w:rsidR="001E2A8D" w:rsidRPr="00511DBF" w:rsidRDefault="001E2A8D" w:rsidP="00204C1C">
            <w:pPr>
              <w:jc w:val="both"/>
              <w:cnfStyle w:val="000000100000" w:firstRow="0" w:lastRow="0" w:firstColumn="0" w:lastColumn="0" w:oddVBand="0" w:evenVBand="0" w:oddHBand="1" w:evenHBand="0" w:firstRowFirstColumn="0" w:firstRowLastColumn="0" w:lastRowFirstColumn="0" w:lastRowLastColumn="0"/>
              <w:rPr>
                <w:rFonts w:ascii="Bell MT" w:hAnsi="Bell MT" w:cs="Arial"/>
                <w:spacing w:val="-10"/>
                <w:sz w:val="23"/>
                <w:szCs w:val="23"/>
              </w:rPr>
            </w:pPr>
          </w:p>
        </w:tc>
      </w:tr>
      <w:tr w:rsidR="001E2A8D" w:rsidRPr="00511DBF" w14:paraId="3554815B" w14:textId="77777777" w:rsidTr="00D50CC2">
        <w:tc>
          <w:tcPr>
            <w:cnfStyle w:val="001000000000" w:firstRow="0" w:lastRow="0" w:firstColumn="1" w:lastColumn="0" w:oddVBand="0" w:evenVBand="0" w:oddHBand="0" w:evenHBand="0" w:firstRowFirstColumn="0" w:firstRowLastColumn="0" w:lastRowFirstColumn="0" w:lastRowLastColumn="0"/>
            <w:tcW w:w="4385" w:type="dxa"/>
          </w:tcPr>
          <w:p w14:paraId="4BF6ED8A" w14:textId="0FC74660" w:rsidR="001E2A8D" w:rsidRPr="00511DBF" w:rsidRDefault="001E2A8D" w:rsidP="00204C1C">
            <w:pPr>
              <w:jc w:val="both"/>
              <w:rPr>
                <w:rFonts w:ascii="Bell MT" w:hAnsi="Bell MT" w:cs="Arial"/>
                <w:b w:val="0"/>
                <w:spacing w:val="-10"/>
                <w:sz w:val="23"/>
                <w:szCs w:val="23"/>
              </w:rPr>
            </w:pPr>
            <w:r w:rsidRPr="00511DBF">
              <w:rPr>
                <w:rFonts w:ascii="Bell MT" w:hAnsi="Bell MT" w:cs="Arial"/>
                <w:b w:val="0"/>
                <w:spacing w:val="-10"/>
                <w:sz w:val="23"/>
                <w:szCs w:val="23"/>
              </w:rPr>
              <w:t>Miney (Conservative)</w:t>
            </w:r>
          </w:p>
        </w:tc>
        <w:tc>
          <w:tcPr>
            <w:tcW w:w="4385" w:type="dxa"/>
          </w:tcPr>
          <w:p w14:paraId="5B03A16C" w14:textId="77777777" w:rsidR="001E2A8D" w:rsidRPr="00511DBF" w:rsidRDefault="001E2A8D" w:rsidP="00204C1C">
            <w:pPr>
              <w:jc w:val="both"/>
              <w:cnfStyle w:val="000000000000" w:firstRow="0" w:lastRow="0" w:firstColumn="0" w:lastColumn="0" w:oddVBand="0" w:evenVBand="0" w:oddHBand="0" w:evenHBand="0" w:firstRowFirstColumn="0" w:firstRowLastColumn="0" w:lastRowFirstColumn="0" w:lastRowLastColumn="0"/>
              <w:rPr>
                <w:rFonts w:ascii="Bell MT" w:hAnsi="Bell MT" w:cs="Arial"/>
                <w:spacing w:val="-10"/>
                <w:sz w:val="23"/>
                <w:szCs w:val="23"/>
              </w:rPr>
            </w:pPr>
          </w:p>
        </w:tc>
      </w:tr>
      <w:tr w:rsidR="001E2A8D" w:rsidRPr="00511DBF" w14:paraId="7F73F532" w14:textId="77777777" w:rsidTr="00D50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85" w:type="dxa"/>
          </w:tcPr>
          <w:p w14:paraId="05F340BA" w14:textId="7D8595EE" w:rsidR="001E2A8D" w:rsidRPr="00511DBF" w:rsidRDefault="001E2A8D" w:rsidP="00204C1C">
            <w:pPr>
              <w:jc w:val="both"/>
              <w:rPr>
                <w:rFonts w:ascii="Bell MT" w:hAnsi="Bell MT" w:cs="Arial"/>
                <w:b w:val="0"/>
                <w:spacing w:val="-10"/>
                <w:sz w:val="23"/>
                <w:szCs w:val="23"/>
              </w:rPr>
            </w:pPr>
            <w:r w:rsidRPr="00511DBF">
              <w:rPr>
                <w:rFonts w:ascii="Bell MT" w:hAnsi="Bell MT" w:cs="Arial"/>
                <w:b w:val="0"/>
                <w:spacing w:val="-10"/>
                <w:sz w:val="23"/>
                <w:szCs w:val="23"/>
              </w:rPr>
              <w:t>Mo (New Democrat)</w:t>
            </w:r>
          </w:p>
        </w:tc>
        <w:tc>
          <w:tcPr>
            <w:tcW w:w="4385" w:type="dxa"/>
          </w:tcPr>
          <w:p w14:paraId="6006C9AE" w14:textId="77777777" w:rsidR="001E2A8D" w:rsidRPr="00511DBF" w:rsidRDefault="001E2A8D" w:rsidP="00204C1C">
            <w:pPr>
              <w:jc w:val="both"/>
              <w:cnfStyle w:val="000000100000" w:firstRow="0" w:lastRow="0" w:firstColumn="0" w:lastColumn="0" w:oddVBand="0" w:evenVBand="0" w:oddHBand="1" w:evenHBand="0" w:firstRowFirstColumn="0" w:firstRowLastColumn="0" w:lastRowFirstColumn="0" w:lastRowLastColumn="0"/>
              <w:rPr>
                <w:rFonts w:ascii="Bell MT" w:hAnsi="Bell MT" w:cs="Arial"/>
                <w:spacing w:val="-10"/>
                <w:sz w:val="23"/>
                <w:szCs w:val="23"/>
              </w:rPr>
            </w:pPr>
          </w:p>
        </w:tc>
      </w:tr>
    </w:tbl>
    <w:p w14:paraId="6B865B36" w14:textId="77777777" w:rsidR="001E2A8D" w:rsidRPr="00511DBF" w:rsidRDefault="001E2A8D" w:rsidP="00204C1C">
      <w:pPr>
        <w:jc w:val="both"/>
        <w:rPr>
          <w:rFonts w:ascii="Bell MT" w:hAnsi="Bell MT" w:cs="Arial"/>
          <w:spacing w:val="-10"/>
          <w:sz w:val="23"/>
          <w:szCs w:val="23"/>
        </w:rPr>
      </w:pPr>
    </w:p>
    <w:p w14:paraId="6492DF89" w14:textId="719674DE" w:rsidR="00D50CC2" w:rsidRPr="00511DBF" w:rsidRDefault="00D50CC2" w:rsidP="00D50CC2">
      <w:pPr>
        <w:pStyle w:val="ListParagraph"/>
        <w:numPr>
          <w:ilvl w:val="0"/>
          <w:numId w:val="56"/>
        </w:numPr>
        <w:jc w:val="both"/>
        <w:rPr>
          <w:rFonts w:ascii="Bell MT" w:hAnsi="Bell MT" w:cs="Arial"/>
          <w:spacing w:val="-10"/>
          <w:sz w:val="23"/>
          <w:szCs w:val="23"/>
        </w:rPr>
      </w:pPr>
      <w:r w:rsidRPr="00511DBF">
        <w:rPr>
          <w:rFonts w:ascii="Bell MT" w:hAnsi="Bell MT" w:cs="Arial"/>
          <w:spacing w:val="-10"/>
          <w:sz w:val="23"/>
          <w:szCs w:val="23"/>
        </w:rPr>
        <w:t xml:space="preserve">The importance of the American elections have a certain impact on the Canadian political behaviour. </w:t>
      </w:r>
    </w:p>
    <w:p w14:paraId="72ADFEBD" w14:textId="71457170" w:rsidR="00D50CC2" w:rsidRPr="00511DBF" w:rsidRDefault="00D50CC2" w:rsidP="00D50CC2">
      <w:pPr>
        <w:pStyle w:val="ListParagraph"/>
        <w:numPr>
          <w:ilvl w:val="0"/>
          <w:numId w:val="56"/>
        </w:numPr>
        <w:jc w:val="both"/>
        <w:rPr>
          <w:rFonts w:ascii="Bell MT" w:hAnsi="Bell MT" w:cs="Arial"/>
          <w:spacing w:val="-10"/>
          <w:sz w:val="23"/>
          <w:szCs w:val="23"/>
        </w:rPr>
      </w:pPr>
      <w:r w:rsidRPr="00511DBF">
        <w:rPr>
          <w:rFonts w:ascii="Bell MT" w:hAnsi="Bell MT" w:cs="Arial"/>
          <w:b/>
          <w:spacing w:val="-10"/>
          <w:sz w:val="23"/>
          <w:szCs w:val="23"/>
        </w:rPr>
        <w:t xml:space="preserve">Columbia School: </w:t>
      </w:r>
      <w:r w:rsidRPr="00511DBF">
        <w:rPr>
          <w:rFonts w:ascii="Bell MT" w:hAnsi="Bell MT" w:cs="Arial"/>
          <w:spacing w:val="-10"/>
          <w:sz w:val="23"/>
          <w:szCs w:val="23"/>
        </w:rPr>
        <w:t>Why is it Americans vote the way they do?</w:t>
      </w:r>
    </w:p>
    <w:p w14:paraId="1965CBBB" w14:textId="1DFFE627" w:rsidR="00D50CC2" w:rsidRPr="00511DBF" w:rsidRDefault="00D50CC2" w:rsidP="00D50CC2">
      <w:pPr>
        <w:pStyle w:val="ListParagraph"/>
        <w:numPr>
          <w:ilvl w:val="0"/>
          <w:numId w:val="57"/>
        </w:numPr>
        <w:jc w:val="both"/>
        <w:rPr>
          <w:rFonts w:ascii="Bell MT" w:hAnsi="Bell MT" w:cs="Arial"/>
          <w:spacing w:val="-10"/>
          <w:sz w:val="23"/>
          <w:szCs w:val="23"/>
        </w:rPr>
      </w:pPr>
      <w:r w:rsidRPr="00511DBF">
        <w:rPr>
          <w:rFonts w:ascii="Bell MT" w:hAnsi="Bell MT" w:cs="Arial"/>
          <w:b/>
          <w:spacing w:val="-10"/>
          <w:sz w:val="23"/>
          <w:szCs w:val="23"/>
        </w:rPr>
        <w:t>Answer:</w:t>
      </w:r>
      <w:r w:rsidRPr="00511DBF">
        <w:rPr>
          <w:rFonts w:ascii="Bell MT" w:hAnsi="Bell MT" w:cs="Arial"/>
          <w:spacing w:val="-10"/>
          <w:sz w:val="23"/>
          <w:szCs w:val="23"/>
        </w:rPr>
        <w:t xml:space="preserve"> About social structure:</w:t>
      </w:r>
    </w:p>
    <w:p w14:paraId="38152381" w14:textId="4E24DC83" w:rsidR="00D50CC2" w:rsidRPr="00511DBF" w:rsidRDefault="00D50CC2" w:rsidP="00D50CC2">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Social groups are important systems of interaction that our political loyalties are derived from that social context and that our voting choices are basically derived from these long-term social constructs. </w:t>
      </w:r>
    </w:p>
    <w:p w14:paraId="04F7C7FA" w14:textId="2A298AA1" w:rsidR="00D50CC2" w:rsidRPr="00511DBF" w:rsidRDefault="00D50CC2" w:rsidP="00D50CC2">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The theory implies that an election campaign doesn’t really matter since the way we choose to vote predate (are stable) an election campaign and that anything that can happen within a campaign period is not important enough to change those underlying reasons. </w:t>
      </w:r>
    </w:p>
    <w:p w14:paraId="772C676D" w14:textId="7D88B8A1" w:rsidR="00D50CC2" w:rsidRPr="00511DBF" w:rsidRDefault="00D50CC2" w:rsidP="00D50CC2">
      <w:pPr>
        <w:pStyle w:val="ListParagraph"/>
        <w:numPr>
          <w:ilvl w:val="1"/>
          <w:numId w:val="44"/>
        </w:numPr>
        <w:jc w:val="both"/>
        <w:rPr>
          <w:rFonts w:ascii="Bell MT" w:hAnsi="Bell MT" w:cs="Arial"/>
          <w:spacing w:val="-10"/>
          <w:sz w:val="23"/>
          <w:szCs w:val="23"/>
        </w:rPr>
      </w:pPr>
      <w:r w:rsidRPr="00511DBF">
        <w:rPr>
          <w:rFonts w:ascii="Bell MT" w:hAnsi="Bell MT" w:cs="Arial"/>
          <w:spacing w:val="-10"/>
          <w:sz w:val="23"/>
          <w:szCs w:val="23"/>
        </w:rPr>
        <w:t>Problem: These underlying reasons do not change much; they are static (ethnicity, race, religion, etc.)</w:t>
      </w:r>
    </w:p>
    <w:p w14:paraId="1D794406" w14:textId="77777777" w:rsidR="00231351" w:rsidRPr="00511DBF" w:rsidRDefault="00231351" w:rsidP="00231351">
      <w:pPr>
        <w:pStyle w:val="ListParagraph"/>
        <w:ind w:left="2880"/>
        <w:jc w:val="both"/>
        <w:rPr>
          <w:rFonts w:ascii="Bell MT" w:hAnsi="Bell MT" w:cs="Arial"/>
          <w:spacing w:val="-10"/>
          <w:sz w:val="23"/>
          <w:szCs w:val="23"/>
        </w:rPr>
      </w:pPr>
    </w:p>
    <w:p w14:paraId="5A70DE13" w14:textId="3194D78B" w:rsidR="00231351" w:rsidRPr="00511DBF" w:rsidRDefault="00231351" w:rsidP="00511DBF">
      <w:pPr>
        <w:pStyle w:val="ListParagraph"/>
        <w:numPr>
          <w:ilvl w:val="0"/>
          <w:numId w:val="58"/>
        </w:numPr>
        <w:jc w:val="both"/>
        <w:rPr>
          <w:rFonts w:ascii="Bell MT" w:hAnsi="Bell MT" w:cs="Arial"/>
          <w:spacing w:val="-10"/>
          <w:sz w:val="23"/>
          <w:szCs w:val="23"/>
        </w:rPr>
      </w:pPr>
      <w:r w:rsidRPr="00511DBF">
        <w:rPr>
          <w:rFonts w:ascii="Bell MT" w:hAnsi="Bell MT" w:cs="Arial"/>
          <w:b/>
          <w:spacing w:val="-10"/>
          <w:sz w:val="23"/>
          <w:szCs w:val="23"/>
        </w:rPr>
        <w:lastRenderedPageBreak/>
        <w:t xml:space="preserve">University of Michigan: </w:t>
      </w:r>
      <w:r w:rsidRPr="00511DBF">
        <w:rPr>
          <w:rFonts w:ascii="Bell MT" w:hAnsi="Bell MT" w:cs="Arial"/>
          <w:spacing w:val="-10"/>
          <w:sz w:val="23"/>
          <w:szCs w:val="23"/>
        </w:rPr>
        <w:t>C</w:t>
      </w:r>
      <w:r w:rsidR="00D50CC2" w:rsidRPr="00511DBF">
        <w:rPr>
          <w:rFonts w:ascii="Bell MT" w:hAnsi="Bell MT" w:cs="Arial"/>
          <w:spacing w:val="-10"/>
          <w:sz w:val="23"/>
          <w:szCs w:val="23"/>
        </w:rPr>
        <w:t xml:space="preserve">ame up with a different answer: There may be short-term forces like issues, like leader evaluation, like the economy, etc. have a role to play; but what is most important is </w:t>
      </w:r>
      <w:r w:rsidR="00D50CC2" w:rsidRPr="00511DBF">
        <w:rPr>
          <w:rFonts w:ascii="Bell MT" w:hAnsi="Bell MT" w:cs="Arial"/>
          <w:i/>
          <w:spacing w:val="-10"/>
          <w:sz w:val="23"/>
          <w:szCs w:val="23"/>
        </w:rPr>
        <w:t xml:space="preserve">party </w:t>
      </w:r>
      <w:r w:rsidR="002305B4" w:rsidRPr="00511DBF">
        <w:rPr>
          <w:rFonts w:ascii="Bell MT" w:hAnsi="Bell MT" w:cs="Arial"/>
          <w:i/>
          <w:spacing w:val="-10"/>
          <w:sz w:val="23"/>
          <w:szCs w:val="23"/>
        </w:rPr>
        <w:t>IDs</w:t>
      </w:r>
      <w:r w:rsidR="00D50CC2" w:rsidRPr="00511DBF">
        <w:rPr>
          <w:rFonts w:ascii="Bell MT" w:hAnsi="Bell MT" w:cs="Arial"/>
          <w:i/>
          <w:spacing w:val="-10"/>
          <w:sz w:val="23"/>
          <w:szCs w:val="23"/>
        </w:rPr>
        <w:t xml:space="preserve"> </w:t>
      </w:r>
      <w:r w:rsidR="00D50CC2" w:rsidRPr="00511DBF">
        <w:rPr>
          <w:rFonts w:ascii="Bell MT" w:hAnsi="Bell MT" w:cs="Arial"/>
          <w:spacing w:val="-10"/>
          <w:sz w:val="23"/>
          <w:szCs w:val="23"/>
        </w:rPr>
        <w:t xml:space="preserve">(party identification). </w:t>
      </w:r>
    </w:p>
    <w:p w14:paraId="6F5DA49F" w14:textId="16B805DA" w:rsidR="00231351" w:rsidRPr="00511DBF" w:rsidRDefault="00511DBF" w:rsidP="00231351">
      <w:pPr>
        <w:ind w:left="1080" w:firstLine="720"/>
        <w:jc w:val="both"/>
        <w:rPr>
          <w:rFonts w:ascii="Bell MT" w:hAnsi="Bell MT" w:cs="Arial"/>
          <w:spacing w:val="-10"/>
          <w:sz w:val="23"/>
          <w:szCs w:val="23"/>
        </w:rPr>
      </w:pPr>
      <w:r w:rsidRPr="00511DBF">
        <w:rPr>
          <w:rFonts w:ascii="Bell MT" w:hAnsi="Bell MT" w:cs="Arial"/>
          <w:noProof/>
          <w:spacing w:val="-10"/>
          <w:sz w:val="23"/>
          <w:szCs w:val="23"/>
          <w:lang w:val="en-US"/>
        </w:rPr>
        <mc:AlternateContent>
          <mc:Choice Requires="wps">
            <w:drawing>
              <wp:anchor distT="0" distB="0" distL="114300" distR="114300" simplePos="0" relativeHeight="251664384" behindDoc="0" locked="0" layoutInCell="1" allowOverlap="1" wp14:anchorId="50294C50" wp14:editId="2CC53AFD">
                <wp:simplePos x="0" y="0"/>
                <wp:positionH relativeFrom="column">
                  <wp:posOffset>1811020</wp:posOffset>
                </wp:positionH>
                <wp:positionV relativeFrom="paragraph">
                  <wp:posOffset>118110</wp:posOffset>
                </wp:positionV>
                <wp:extent cx="1864360" cy="5486400"/>
                <wp:effectExtent l="43180" t="33020" r="83820" b="109220"/>
                <wp:wrapNone/>
                <wp:docPr id="8" name="Double Brace 8"/>
                <wp:cNvGraphicFramePr/>
                <a:graphic xmlns:a="http://schemas.openxmlformats.org/drawingml/2006/main">
                  <a:graphicData uri="http://schemas.microsoft.com/office/word/2010/wordprocessingShape">
                    <wps:wsp>
                      <wps:cNvSpPr/>
                      <wps:spPr>
                        <a:xfrm rot="16200000">
                          <a:off x="0" y="0"/>
                          <a:ext cx="1864360" cy="5486400"/>
                        </a:xfrm>
                        <a:prstGeom prst="bracePair">
                          <a:avLst/>
                        </a:prstGeom>
                        <a:ln w="6350" cmpd="sng"/>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8" o:spid="_x0000_s1026" type="#_x0000_t186" style="position:absolute;margin-left:142.6pt;margin-top:9.3pt;width:146.8pt;height:6in;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" strokecolor="black [3200]" strokeweight=".5pt">
                <v:shadow on="t" opacity="24903f" mv:blur="40000f" origin=",.5" offset="0,20000emu"/>
              </v:shape>
            </w:pict>
          </mc:Fallback>
        </mc:AlternateContent>
      </w:r>
      <w:r w:rsidR="00D50CC2" w:rsidRPr="00511DBF">
        <w:rPr>
          <w:rFonts w:ascii="Times New Roman" w:hAnsi="Times New Roman" w:cs="Times New Roman"/>
          <w:b/>
          <w:spacing w:val="-10"/>
          <w:sz w:val="23"/>
          <w:szCs w:val="23"/>
        </w:rPr>
        <w:t>Δ</w:t>
      </w:r>
      <w:r w:rsidR="00D50CC2" w:rsidRPr="00511DBF">
        <w:rPr>
          <w:rFonts w:ascii="Bell MT" w:hAnsi="Bell MT" w:cs="Arial"/>
          <w:b/>
          <w:spacing w:val="-10"/>
          <w:sz w:val="23"/>
          <w:szCs w:val="23"/>
        </w:rPr>
        <w:t xml:space="preserve"> Party </w:t>
      </w:r>
      <w:r w:rsidR="002305B4" w:rsidRPr="00511DBF">
        <w:rPr>
          <w:rFonts w:ascii="Bell MT" w:hAnsi="Bell MT" w:cs="Arial"/>
          <w:b/>
          <w:spacing w:val="-10"/>
          <w:sz w:val="23"/>
          <w:szCs w:val="23"/>
        </w:rPr>
        <w:t>IDs</w:t>
      </w:r>
      <w:r w:rsidR="00D50CC2" w:rsidRPr="00511DBF">
        <w:rPr>
          <w:rFonts w:ascii="Bell MT" w:hAnsi="Bell MT" w:cs="Arial"/>
          <w:spacing w:val="-10"/>
          <w:sz w:val="23"/>
          <w:szCs w:val="23"/>
        </w:rPr>
        <w:t xml:space="preserve">; </w:t>
      </w:r>
    </w:p>
    <w:p w14:paraId="6550CE60" w14:textId="66266085" w:rsidR="00231351" w:rsidRPr="00511DBF" w:rsidRDefault="00D50CC2" w:rsidP="00231351">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Is defined as a </w:t>
      </w:r>
      <w:r w:rsidR="00231351" w:rsidRPr="00511DBF">
        <w:rPr>
          <w:rFonts w:ascii="Times New Roman" w:hAnsi="Times New Roman" w:cs="Times New Roman"/>
          <w:spacing w:val="-10"/>
          <w:sz w:val="23"/>
          <w:szCs w:val="23"/>
        </w:rPr>
        <w:t>ψ</w:t>
      </w:r>
      <w:r w:rsidRPr="00511DBF">
        <w:rPr>
          <w:rFonts w:ascii="Bell MT" w:hAnsi="Bell MT" w:cs="Arial"/>
          <w:spacing w:val="-10"/>
          <w:sz w:val="23"/>
          <w:szCs w:val="23"/>
        </w:rPr>
        <w:t xml:space="preserve"> attachment; part of a person’s identity, and is stable over </w:t>
      </w:r>
      <w:r w:rsidR="00231351" w:rsidRPr="00511DBF">
        <w:rPr>
          <w:rFonts w:ascii="Bell MT" w:hAnsi="Bell MT" w:cs="Arial"/>
          <w:spacing w:val="-10"/>
          <w:sz w:val="23"/>
          <w:szCs w:val="23"/>
        </w:rPr>
        <w:t>time (doesn’t change much)</w:t>
      </w:r>
    </w:p>
    <w:p w14:paraId="7F86D9DE" w14:textId="1938F665" w:rsidR="00231351" w:rsidRPr="00511DBF" w:rsidRDefault="00231351" w:rsidP="00231351">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I</w:t>
      </w:r>
      <w:r w:rsidR="00D50CC2" w:rsidRPr="00511DBF">
        <w:rPr>
          <w:rFonts w:ascii="Bell MT" w:hAnsi="Bell MT" w:cs="Arial"/>
          <w:spacing w:val="-10"/>
          <w:sz w:val="23"/>
          <w:szCs w:val="23"/>
        </w:rPr>
        <w:t>s independent of current vote preference –it is not how people vote; how you vote is what we want to explai</w:t>
      </w:r>
      <w:r w:rsidRPr="00511DBF">
        <w:rPr>
          <w:rFonts w:ascii="Bell MT" w:hAnsi="Bell MT" w:cs="Arial"/>
          <w:spacing w:val="-10"/>
          <w:sz w:val="23"/>
          <w:szCs w:val="23"/>
        </w:rPr>
        <w:t xml:space="preserve">n; it is conceptually different. It can’t predict TOO well. </w:t>
      </w:r>
    </w:p>
    <w:p w14:paraId="56A932B6" w14:textId="736117E7" w:rsidR="00D50CC2" w:rsidRPr="00511DBF" w:rsidRDefault="00231351" w:rsidP="00231351">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Allows for the possibility that even though you identify for one party, you can still choose to vote for another. </w:t>
      </w:r>
    </w:p>
    <w:p w14:paraId="1C424AA7" w14:textId="021DA09F" w:rsidR="00231351" w:rsidRPr="00511DBF" w:rsidRDefault="00231351" w:rsidP="00511DBF">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Act as an anchor to vote choice; The best predictor about vote choice … yet not perfect.</w:t>
      </w:r>
    </w:p>
    <w:p w14:paraId="720C74CB" w14:textId="15AF1043" w:rsidR="00511DBF" w:rsidRPr="00511DBF" w:rsidRDefault="00D50CC2" w:rsidP="00511DBF">
      <w:pPr>
        <w:pStyle w:val="ListParagraph"/>
        <w:ind w:left="2880"/>
        <w:jc w:val="both"/>
        <w:rPr>
          <w:rFonts w:ascii="Bell MT" w:hAnsi="Bell MT" w:cs="Arial"/>
          <w:spacing w:val="-10"/>
          <w:sz w:val="23"/>
          <w:szCs w:val="23"/>
        </w:rPr>
      </w:pPr>
      <w:r w:rsidRPr="00511DBF">
        <w:rPr>
          <w:rFonts w:ascii="Bell MT" w:hAnsi="Bell MT" w:cs="Arial"/>
          <w:spacing w:val="-10"/>
          <w:sz w:val="23"/>
          <w:szCs w:val="23"/>
        </w:rPr>
        <w:tab/>
        <w:t>*** Not how someone vo</w:t>
      </w:r>
      <w:r w:rsidR="00511DBF">
        <w:rPr>
          <w:rFonts w:ascii="Bell MT" w:hAnsi="Bell MT" w:cs="Arial"/>
          <w:spacing w:val="-10"/>
          <w:sz w:val="23"/>
          <w:szCs w:val="23"/>
        </w:rPr>
        <w:t>tes, it is related to it though</w:t>
      </w:r>
    </w:p>
    <w:p w14:paraId="03D88EDC" w14:textId="4B54B6EF" w:rsidR="00231351" w:rsidRPr="00511DBF" w:rsidRDefault="00231351" w:rsidP="00231351">
      <w:pPr>
        <w:jc w:val="both"/>
        <w:rPr>
          <w:rFonts w:ascii="Bell MT" w:hAnsi="Bell MT" w:cs="Arial"/>
          <w:b/>
          <w:spacing w:val="-10"/>
          <w:sz w:val="23"/>
          <w:szCs w:val="23"/>
        </w:rPr>
      </w:pPr>
      <w:r w:rsidRPr="00511DBF">
        <w:rPr>
          <w:rFonts w:ascii="Bell MT" w:hAnsi="Bell MT" w:cs="Arial"/>
          <w:b/>
          <w:spacing w:val="-10"/>
          <w:sz w:val="23"/>
          <w:szCs w:val="23"/>
        </w:rPr>
        <w:t>Independent variables?</w:t>
      </w:r>
    </w:p>
    <w:p w14:paraId="195401A5" w14:textId="7583FC0A" w:rsidR="00231351" w:rsidRPr="00511DBF" w:rsidRDefault="00231351" w:rsidP="00231351">
      <w:pPr>
        <w:jc w:val="both"/>
        <w:rPr>
          <w:rFonts w:ascii="Bell MT" w:hAnsi="Bell MT" w:cs="Arial"/>
          <w:b/>
          <w:spacing w:val="-10"/>
          <w:sz w:val="23"/>
          <w:szCs w:val="23"/>
        </w:rPr>
      </w:pPr>
    </w:p>
    <w:p w14:paraId="46CFD475" w14:textId="2CBA8FF4" w:rsidR="00231351" w:rsidRPr="00511DBF" w:rsidRDefault="00231351" w:rsidP="00231351">
      <w:pPr>
        <w:jc w:val="both"/>
        <w:rPr>
          <w:rFonts w:ascii="Bell MT" w:hAnsi="Bell MT" w:cs="Arial"/>
          <w:b/>
          <w:spacing w:val="-10"/>
          <w:sz w:val="23"/>
          <w:szCs w:val="23"/>
        </w:rPr>
      </w:pPr>
    </w:p>
    <w:p w14:paraId="2E166B37" w14:textId="2C234AFD" w:rsidR="00231351" w:rsidRPr="00511DBF" w:rsidRDefault="00231351" w:rsidP="00231351">
      <w:pPr>
        <w:jc w:val="both"/>
        <w:rPr>
          <w:rFonts w:ascii="Bell MT" w:hAnsi="Bell MT" w:cs="Arial"/>
          <w:b/>
          <w:spacing w:val="-10"/>
          <w:sz w:val="23"/>
          <w:szCs w:val="23"/>
        </w:rPr>
      </w:pPr>
    </w:p>
    <w:p w14:paraId="25ED3DA7" w14:textId="61008DD8" w:rsidR="00231351" w:rsidRPr="00511DBF" w:rsidRDefault="00511DBF" w:rsidP="00231351">
      <w:pPr>
        <w:jc w:val="both"/>
        <w:rPr>
          <w:rFonts w:ascii="Bell MT" w:hAnsi="Bell MT" w:cs="Arial"/>
          <w:b/>
          <w:spacing w:val="-10"/>
          <w:sz w:val="23"/>
          <w:szCs w:val="23"/>
        </w:rPr>
      </w:pPr>
      <w:r w:rsidRPr="00511DBF">
        <w:rPr>
          <w:rFonts w:ascii="Bell MT" w:hAnsi="Bell MT" w:cs="Arial"/>
          <w:b/>
          <w:noProof/>
          <w:spacing w:val="-10"/>
          <w:sz w:val="23"/>
          <w:szCs w:val="23"/>
          <w:lang w:val="en-US"/>
        </w:rPr>
        <mc:AlternateContent>
          <mc:Choice Requires="wps">
            <w:drawing>
              <wp:anchor distT="0" distB="0" distL="114300" distR="114300" simplePos="0" relativeHeight="251662336" behindDoc="0" locked="0" layoutInCell="1" allowOverlap="1" wp14:anchorId="79184BB0" wp14:editId="6A25418D">
                <wp:simplePos x="0" y="0"/>
                <wp:positionH relativeFrom="column">
                  <wp:posOffset>3771900</wp:posOffset>
                </wp:positionH>
                <wp:positionV relativeFrom="paragraph">
                  <wp:posOffset>71755</wp:posOffset>
                </wp:positionV>
                <wp:extent cx="1143000" cy="539750"/>
                <wp:effectExtent l="50800" t="25400" r="76200" b="95250"/>
                <wp:wrapNone/>
                <wp:docPr id="4" name="Straight Connector 4"/>
                <wp:cNvGraphicFramePr/>
                <a:graphic xmlns:a="http://schemas.openxmlformats.org/drawingml/2006/main">
                  <a:graphicData uri="http://schemas.microsoft.com/office/word/2010/wordprocessingShape">
                    <wps:wsp>
                      <wps:cNvCnPr/>
                      <wps:spPr>
                        <a:xfrm>
                          <a:off x="0" y="0"/>
                          <a:ext cx="1143000" cy="539750"/>
                        </a:xfrm>
                        <a:prstGeom prst="line">
                          <a:avLst/>
                        </a:prstGeom>
                        <a:ln w="12700" cmpd="sng">
                          <a:prstDash val="sys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5.65pt" to="387pt,48.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" strokecolor="black [3200]" strokeweight="1pt">
                <v:stroke dashstyle="3 1"/>
                <v:shadow on="t" opacity="24903f" mv:blur="40000f" origin=",.5" offset="0,20000emu"/>
              </v:line>
            </w:pict>
          </mc:Fallback>
        </mc:AlternateContent>
      </w:r>
    </w:p>
    <w:p w14:paraId="05BE856E" w14:textId="35DFBA41" w:rsidR="00231351" w:rsidRPr="00511DBF" w:rsidRDefault="00231351" w:rsidP="00231351">
      <w:pPr>
        <w:jc w:val="both"/>
        <w:rPr>
          <w:rFonts w:ascii="Bell MT" w:hAnsi="Bell MT" w:cs="Arial"/>
          <w:spacing w:val="-10"/>
          <w:sz w:val="23"/>
          <w:szCs w:val="23"/>
        </w:rPr>
      </w:pPr>
      <w:r w:rsidRPr="00511DBF">
        <w:rPr>
          <w:rFonts w:ascii="Bell MT" w:hAnsi="Bell MT" w:cs="Arial"/>
          <w:spacing w:val="-10"/>
          <w:sz w:val="23"/>
          <w:szCs w:val="23"/>
        </w:rPr>
        <w:t>Ethnicity</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Evaluations</w:t>
      </w:r>
    </w:p>
    <w:p w14:paraId="79118873" w14:textId="524A0DC0" w:rsidR="00231351" w:rsidRPr="00511DBF" w:rsidRDefault="00231351" w:rsidP="00231351">
      <w:pPr>
        <w:jc w:val="both"/>
        <w:rPr>
          <w:rFonts w:ascii="Bell MT" w:hAnsi="Bell MT" w:cs="Arial"/>
          <w:spacing w:val="-10"/>
          <w:sz w:val="23"/>
          <w:szCs w:val="23"/>
        </w:rPr>
      </w:pPr>
      <w:r w:rsidRPr="00511DBF">
        <w:rPr>
          <w:rFonts w:ascii="Bell MT" w:hAnsi="Bell MT" w:cs="Arial"/>
          <w:spacing w:val="-10"/>
          <w:sz w:val="23"/>
          <w:szCs w:val="23"/>
        </w:rPr>
        <w:t>Religion</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Candidate</w:t>
      </w:r>
    </w:p>
    <w:p w14:paraId="6B63572F" w14:textId="212AA5F8" w:rsidR="00231351" w:rsidRPr="00511DBF" w:rsidRDefault="00231351" w:rsidP="00231351">
      <w:pPr>
        <w:jc w:val="both"/>
        <w:rPr>
          <w:rFonts w:ascii="Bell MT" w:hAnsi="Bell MT" w:cs="Arial"/>
          <w:spacing w:val="-10"/>
          <w:sz w:val="23"/>
          <w:szCs w:val="23"/>
        </w:rPr>
      </w:pPr>
      <w:r w:rsidRPr="00511DBF">
        <w:rPr>
          <w:rFonts w:ascii="Bell MT" w:hAnsi="Bell MT" w:cs="Arial"/>
          <w:noProof/>
          <w:spacing w:val="-10"/>
          <w:sz w:val="23"/>
          <w:szCs w:val="23"/>
          <w:lang w:val="en-US"/>
        </w:rPr>
        <mc:AlternateContent>
          <mc:Choice Requires="wps">
            <w:drawing>
              <wp:anchor distT="0" distB="0" distL="114300" distR="114300" simplePos="0" relativeHeight="251663360" behindDoc="0" locked="0" layoutInCell="1" allowOverlap="1" wp14:anchorId="638E45B7" wp14:editId="7480306A">
                <wp:simplePos x="0" y="0"/>
                <wp:positionH relativeFrom="column">
                  <wp:posOffset>3771900</wp:posOffset>
                </wp:positionH>
                <wp:positionV relativeFrom="paragraph">
                  <wp:posOffset>118745</wp:posOffset>
                </wp:positionV>
                <wp:extent cx="1143000" cy="608965"/>
                <wp:effectExtent l="50800" t="25400" r="76200" b="102235"/>
                <wp:wrapNone/>
                <wp:docPr id="5" name="Straight Connector 5"/>
                <wp:cNvGraphicFramePr/>
                <a:graphic xmlns:a="http://schemas.openxmlformats.org/drawingml/2006/main">
                  <a:graphicData uri="http://schemas.microsoft.com/office/word/2010/wordprocessingShape">
                    <wps:wsp>
                      <wps:cNvCnPr/>
                      <wps:spPr>
                        <a:xfrm flipH="1">
                          <a:off x="0" y="0"/>
                          <a:ext cx="1143000" cy="608965"/>
                        </a:xfrm>
                        <a:prstGeom prst="line">
                          <a:avLst/>
                        </a:prstGeom>
                        <a:ln w="12700" cmpd="sng">
                          <a:prstDash val="sys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9.35pt" to="387pt,57.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" strokecolor="black [3200]" strokeweight="1pt">
                <v:stroke dashstyle="3 1"/>
                <v:shadow on="t" opacity="24903f" mv:blur="40000f" origin=",.5" offset="0,20000emu"/>
              </v:line>
            </w:pict>
          </mc:Fallback>
        </mc:AlternateContent>
      </w:r>
      <w:r w:rsidRPr="00511DBF">
        <w:rPr>
          <w:rFonts w:ascii="Bell MT" w:hAnsi="Bell MT" w:cs="Arial"/>
          <w:spacing w:val="-10"/>
          <w:sz w:val="23"/>
          <w:szCs w:val="23"/>
        </w:rPr>
        <w:t xml:space="preserve">Race </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Issue</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VOTE</w:t>
      </w:r>
    </w:p>
    <w:p w14:paraId="7BCBA881" w14:textId="7629157F" w:rsidR="00231351" w:rsidRPr="00511DBF" w:rsidRDefault="00231351" w:rsidP="00231351">
      <w:pPr>
        <w:jc w:val="both"/>
        <w:rPr>
          <w:rFonts w:ascii="Bell MT" w:hAnsi="Bell MT" w:cs="Arial"/>
          <w:spacing w:val="-10"/>
          <w:sz w:val="23"/>
          <w:szCs w:val="23"/>
        </w:rPr>
      </w:pPr>
      <w:r w:rsidRPr="00511DBF">
        <w:rPr>
          <w:rFonts w:ascii="Bell MT" w:hAnsi="Bell MT" w:cs="Arial"/>
          <w:spacing w:val="-10"/>
          <w:sz w:val="23"/>
          <w:szCs w:val="23"/>
        </w:rPr>
        <w:t>Education</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 xml:space="preserve">PID </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Campaign</w:t>
      </w:r>
    </w:p>
    <w:p w14:paraId="2960BB3B" w14:textId="1AEAE572" w:rsidR="00231351" w:rsidRPr="00511DBF" w:rsidRDefault="00231351" w:rsidP="00231351">
      <w:pPr>
        <w:jc w:val="both"/>
        <w:rPr>
          <w:rFonts w:ascii="Bell MT" w:hAnsi="Bell MT" w:cs="Arial"/>
          <w:spacing w:val="-10"/>
          <w:sz w:val="23"/>
          <w:szCs w:val="23"/>
        </w:rPr>
      </w:pPr>
      <w:r w:rsidRPr="00511DBF">
        <w:rPr>
          <w:rFonts w:ascii="Bell MT" w:hAnsi="Bell MT" w:cs="Arial"/>
          <w:spacing w:val="-10"/>
          <w:sz w:val="23"/>
          <w:szCs w:val="23"/>
        </w:rPr>
        <w:t>Class</w:t>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r>
      <w:r w:rsidRPr="00511DBF">
        <w:rPr>
          <w:rFonts w:ascii="Bell MT" w:hAnsi="Bell MT" w:cs="Arial"/>
          <w:spacing w:val="-10"/>
          <w:sz w:val="23"/>
          <w:szCs w:val="23"/>
        </w:rPr>
        <w:tab/>
        <w:t>Family and Friends</w:t>
      </w:r>
    </w:p>
    <w:p w14:paraId="13D0AB2B" w14:textId="7C52F0D6" w:rsidR="00231351" w:rsidRPr="00511DBF" w:rsidRDefault="00231351" w:rsidP="00231351">
      <w:pPr>
        <w:jc w:val="both"/>
        <w:rPr>
          <w:rFonts w:ascii="Bell MT" w:hAnsi="Bell MT" w:cs="Arial"/>
          <w:spacing w:val="-10"/>
          <w:sz w:val="23"/>
          <w:szCs w:val="23"/>
        </w:rPr>
      </w:pPr>
      <w:r w:rsidRPr="00511DBF">
        <w:rPr>
          <w:rFonts w:ascii="Bell MT" w:hAnsi="Bell MT" w:cs="Arial"/>
          <w:spacing w:val="-10"/>
          <w:sz w:val="23"/>
          <w:szCs w:val="23"/>
        </w:rPr>
        <w:t>Parents</w:t>
      </w:r>
    </w:p>
    <w:p w14:paraId="5F5566BF" w14:textId="77777777" w:rsidR="00231351" w:rsidRPr="00511DBF" w:rsidRDefault="00231351" w:rsidP="00231351">
      <w:pPr>
        <w:jc w:val="both"/>
        <w:rPr>
          <w:rFonts w:ascii="Bell MT" w:hAnsi="Bell MT" w:cs="Arial"/>
          <w:spacing w:val="-10"/>
          <w:sz w:val="23"/>
          <w:szCs w:val="23"/>
        </w:rPr>
      </w:pPr>
    </w:p>
    <w:p w14:paraId="6A53960F" w14:textId="77777777" w:rsidR="00231351" w:rsidRPr="00511DBF" w:rsidRDefault="00231351" w:rsidP="00231351">
      <w:pPr>
        <w:jc w:val="both"/>
        <w:rPr>
          <w:rFonts w:ascii="Bell MT" w:hAnsi="Bell MT" w:cs="Arial"/>
          <w:spacing w:val="-10"/>
          <w:sz w:val="23"/>
          <w:szCs w:val="23"/>
        </w:rPr>
      </w:pPr>
    </w:p>
    <w:p w14:paraId="23B0B423" w14:textId="77777777" w:rsidR="00231351" w:rsidRPr="00511DBF" w:rsidRDefault="00231351" w:rsidP="00231351">
      <w:pPr>
        <w:jc w:val="both"/>
        <w:rPr>
          <w:rFonts w:ascii="Bell MT" w:hAnsi="Bell MT" w:cs="Arial"/>
          <w:spacing w:val="-10"/>
          <w:sz w:val="23"/>
          <w:szCs w:val="23"/>
        </w:rPr>
      </w:pPr>
    </w:p>
    <w:p w14:paraId="1446A497" w14:textId="77777777" w:rsidR="00231351" w:rsidRPr="00511DBF" w:rsidRDefault="00231351" w:rsidP="00231351">
      <w:pPr>
        <w:jc w:val="both"/>
        <w:rPr>
          <w:rFonts w:ascii="Bell MT" w:hAnsi="Bell MT" w:cs="Arial"/>
          <w:b/>
          <w:spacing w:val="-10"/>
          <w:sz w:val="23"/>
          <w:szCs w:val="23"/>
        </w:rPr>
      </w:pPr>
    </w:p>
    <w:p w14:paraId="4CFB71C4" w14:textId="1E949E1D" w:rsidR="00231351" w:rsidRPr="00511DBF" w:rsidRDefault="00231351" w:rsidP="00231351">
      <w:pPr>
        <w:jc w:val="both"/>
        <w:rPr>
          <w:rFonts w:ascii="Bell MT" w:hAnsi="Bell MT" w:cs="Arial"/>
          <w:b/>
          <w:spacing w:val="-10"/>
          <w:sz w:val="23"/>
          <w:szCs w:val="23"/>
        </w:rPr>
      </w:pPr>
      <w:r w:rsidRPr="00511DBF">
        <w:rPr>
          <w:rFonts w:ascii="Bell MT" w:hAnsi="Bell MT" w:cs="Arial"/>
          <w:b/>
          <w:spacing w:val="-10"/>
          <w:sz w:val="23"/>
          <w:szCs w:val="23"/>
        </w:rPr>
        <w:t>PID: Implications</w:t>
      </w:r>
    </w:p>
    <w:p w14:paraId="654837E1" w14:textId="600B6731" w:rsidR="00231351" w:rsidRPr="00511DBF" w:rsidRDefault="00231351" w:rsidP="00231351">
      <w:pPr>
        <w:pStyle w:val="ListParagraph"/>
        <w:numPr>
          <w:ilvl w:val="0"/>
          <w:numId w:val="58"/>
        </w:numPr>
        <w:jc w:val="both"/>
        <w:rPr>
          <w:rFonts w:ascii="Bell MT" w:hAnsi="Bell MT" w:cs="Arial"/>
          <w:spacing w:val="-10"/>
          <w:sz w:val="23"/>
          <w:szCs w:val="23"/>
        </w:rPr>
      </w:pPr>
      <w:r w:rsidRPr="00511DBF">
        <w:rPr>
          <w:rFonts w:ascii="Bell MT" w:hAnsi="Bell MT" w:cs="Arial"/>
          <w:spacing w:val="-10"/>
          <w:sz w:val="23"/>
          <w:szCs w:val="23"/>
        </w:rPr>
        <w:t>Key to partisan competition</w:t>
      </w:r>
    </w:p>
    <w:p w14:paraId="7CC4BABD" w14:textId="1F9691D1" w:rsidR="00231351" w:rsidRPr="00511DBF" w:rsidRDefault="00231351"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Concept of a voter base</w:t>
      </w:r>
    </w:p>
    <w:p w14:paraId="11986CE7" w14:textId="1ACA72FE" w:rsidR="00231351" w:rsidRPr="00511DBF" w:rsidRDefault="00231351" w:rsidP="00231351">
      <w:pPr>
        <w:pStyle w:val="ListParagraph"/>
        <w:numPr>
          <w:ilvl w:val="0"/>
          <w:numId w:val="58"/>
        </w:numPr>
        <w:jc w:val="both"/>
        <w:rPr>
          <w:rFonts w:ascii="Bell MT" w:hAnsi="Bell MT" w:cs="Arial"/>
          <w:spacing w:val="-10"/>
          <w:sz w:val="23"/>
          <w:szCs w:val="23"/>
        </w:rPr>
      </w:pPr>
      <w:r w:rsidRPr="00511DBF">
        <w:rPr>
          <w:rFonts w:ascii="Bell MT" w:hAnsi="Bell MT" w:cs="Arial"/>
          <w:spacing w:val="-10"/>
          <w:sz w:val="23"/>
          <w:szCs w:val="23"/>
        </w:rPr>
        <w:t>An American construct?</w:t>
      </w:r>
    </w:p>
    <w:p w14:paraId="5B5303ED" w14:textId="1308CC28" w:rsidR="00231351" w:rsidRPr="00511DBF" w:rsidRDefault="00231351"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US vs. Canadian context</w:t>
      </w:r>
    </w:p>
    <w:p w14:paraId="26B9A068" w14:textId="7DA111A6" w:rsidR="00E3564D" w:rsidRPr="00511DBF" w:rsidRDefault="00E3564D"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The opportunities to go around in the US is limited (2 party system)</w:t>
      </w:r>
    </w:p>
    <w:p w14:paraId="3A4B8103" w14:textId="52C72A51" w:rsidR="00E3564D" w:rsidRPr="00511DBF" w:rsidRDefault="00E3564D"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American parties are more polarized nowadays.</w:t>
      </w:r>
    </w:p>
    <w:p w14:paraId="721B9CEA" w14:textId="3CAB43D5" w:rsidR="00E3564D" w:rsidRPr="00511DBF" w:rsidRDefault="00E3564D"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Every time the voter has to make a choice is always happening between 2 choices.</w:t>
      </w:r>
    </w:p>
    <w:p w14:paraId="272F0B09" w14:textId="495B090C" w:rsidR="00E3564D" w:rsidRPr="00511DBF" w:rsidRDefault="00E3564D"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There are more choices to make and therefore it creates an incentive to be consistent (incentive to choose one out of the 2)</w:t>
      </w:r>
    </w:p>
    <w:p w14:paraId="51C3387E" w14:textId="4476F1F1" w:rsidR="00E3564D" w:rsidRPr="00511DBF" w:rsidRDefault="00E3564D" w:rsidP="00231351">
      <w:pPr>
        <w:pStyle w:val="ListParagraph"/>
        <w:numPr>
          <w:ilvl w:val="1"/>
          <w:numId w:val="58"/>
        </w:numPr>
        <w:jc w:val="both"/>
        <w:rPr>
          <w:rFonts w:ascii="Cambria" w:hAnsi="Cambria" w:cs="Arial"/>
          <w:spacing w:val="-10"/>
          <w:sz w:val="23"/>
          <w:szCs w:val="23"/>
        </w:rPr>
      </w:pPr>
      <w:r w:rsidRPr="00511DBF">
        <w:rPr>
          <w:rFonts w:ascii="Bell MT" w:hAnsi="Bell MT" w:cs="Arial"/>
          <w:spacing w:val="-10"/>
          <w:sz w:val="23"/>
          <w:szCs w:val="23"/>
        </w:rPr>
        <w:t>Registration of voters (changes across states), but in the US, voters might have to identify themselves either as Republican or Democrat</w:t>
      </w:r>
      <w:r w:rsidRPr="00511DBF">
        <w:rPr>
          <w:rFonts w:ascii="Cambria" w:hAnsi="Cambria" w:cs="Arial"/>
          <w:spacing w:val="-10"/>
          <w:sz w:val="23"/>
          <w:szCs w:val="23"/>
        </w:rPr>
        <w:t xml:space="preserve">. </w:t>
      </w:r>
    </w:p>
    <w:p w14:paraId="222C8990" w14:textId="57CAACDF" w:rsidR="00E3564D" w:rsidRPr="00511DBF" w:rsidRDefault="00E3564D" w:rsidP="00231351">
      <w:pPr>
        <w:pStyle w:val="ListParagraph"/>
        <w:numPr>
          <w:ilvl w:val="1"/>
          <w:numId w:val="58"/>
        </w:numPr>
        <w:jc w:val="both"/>
        <w:rPr>
          <w:rFonts w:ascii="Cambria" w:hAnsi="Cambria" w:cs="Arial"/>
          <w:spacing w:val="-10"/>
          <w:sz w:val="23"/>
          <w:szCs w:val="23"/>
        </w:rPr>
      </w:pPr>
      <w:r w:rsidRPr="00511DBF">
        <w:rPr>
          <w:rFonts w:ascii="Cambria" w:hAnsi="Cambria" w:cs="Arial"/>
          <w:spacing w:val="-10"/>
          <w:sz w:val="23"/>
          <w:szCs w:val="23"/>
        </w:rPr>
        <w:t>This institutional matrix doesn’t happen in Canada</w:t>
      </w:r>
    </w:p>
    <w:p w14:paraId="63AA3038" w14:textId="5E54770A" w:rsidR="00231351" w:rsidRPr="00511DBF" w:rsidRDefault="00231351" w:rsidP="00231351">
      <w:pPr>
        <w:pStyle w:val="ListParagraph"/>
        <w:numPr>
          <w:ilvl w:val="0"/>
          <w:numId w:val="58"/>
        </w:numPr>
        <w:jc w:val="both"/>
        <w:rPr>
          <w:rFonts w:ascii="Cambria" w:hAnsi="Cambria" w:cs="Arial"/>
          <w:spacing w:val="-10"/>
          <w:sz w:val="23"/>
          <w:szCs w:val="23"/>
        </w:rPr>
      </w:pPr>
      <w:r w:rsidRPr="00511DBF">
        <w:rPr>
          <w:rFonts w:ascii="Cambria" w:hAnsi="Cambria" w:cs="Arial"/>
          <w:spacing w:val="-10"/>
          <w:sz w:val="23"/>
          <w:szCs w:val="23"/>
        </w:rPr>
        <w:t>PDI in Canada</w:t>
      </w:r>
    </w:p>
    <w:p w14:paraId="3395E97B" w14:textId="1DEA0ABC" w:rsidR="002B7816" w:rsidRPr="00511DBF" w:rsidRDefault="002B7816" w:rsidP="00231351">
      <w:pPr>
        <w:pStyle w:val="ListParagraph"/>
        <w:numPr>
          <w:ilvl w:val="1"/>
          <w:numId w:val="58"/>
        </w:numPr>
        <w:jc w:val="both"/>
        <w:rPr>
          <w:rFonts w:ascii="Bell MT" w:hAnsi="Bell MT" w:cs="Arial"/>
          <w:spacing w:val="-10"/>
          <w:sz w:val="23"/>
          <w:szCs w:val="23"/>
        </w:rPr>
      </w:pPr>
      <w:r w:rsidRPr="00511DBF">
        <w:rPr>
          <w:rFonts w:ascii="Bell MT" w:hAnsi="Bell MT" w:cs="Arial"/>
          <w:b/>
          <w:spacing w:val="-10"/>
          <w:sz w:val="23"/>
          <w:szCs w:val="23"/>
        </w:rPr>
        <w:t>1916 basic conclusions</w:t>
      </w:r>
      <w:r w:rsidRPr="00511DBF">
        <w:rPr>
          <w:rFonts w:ascii="Bell MT" w:hAnsi="Bell MT" w:cs="Arial"/>
          <w:spacing w:val="-10"/>
          <w:sz w:val="23"/>
          <w:szCs w:val="23"/>
        </w:rPr>
        <w:t>:</w:t>
      </w:r>
    </w:p>
    <w:p w14:paraId="00EB30AD" w14:textId="5CFA68D8" w:rsidR="002B7816" w:rsidRPr="00511DBF" w:rsidRDefault="002B7816" w:rsidP="002B7816">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 xml:space="preserve">In the Canadian case, party system is volatile as the vote itself. </w:t>
      </w:r>
    </w:p>
    <w:p w14:paraId="538CDF04" w14:textId="7C877828" w:rsidR="00231351" w:rsidRPr="00511DBF" w:rsidRDefault="002B7816" w:rsidP="009617D0">
      <w:pPr>
        <w:pStyle w:val="ListParagraph"/>
        <w:numPr>
          <w:ilvl w:val="0"/>
          <w:numId w:val="59"/>
        </w:numPr>
        <w:jc w:val="both"/>
        <w:rPr>
          <w:rFonts w:ascii="Bell MT" w:hAnsi="Bell MT" w:cs="Arial"/>
          <w:spacing w:val="-10"/>
          <w:sz w:val="23"/>
          <w:szCs w:val="23"/>
        </w:rPr>
      </w:pPr>
      <w:r w:rsidRPr="00511DBF">
        <w:rPr>
          <w:rFonts w:ascii="Bell MT" w:hAnsi="Bell MT" w:cs="Arial"/>
          <w:spacing w:val="-10"/>
          <w:sz w:val="23"/>
          <w:szCs w:val="23"/>
        </w:rPr>
        <w:t xml:space="preserve">It does not make as much sense in the Canadian institutional system. </w:t>
      </w:r>
    </w:p>
    <w:p w14:paraId="4EA7201B" w14:textId="1CB4250C" w:rsidR="002B7816" w:rsidRPr="00511DBF" w:rsidRDefault="002B7816" w:rsidP="009617D0">
      <w:pPr>
        <w:pStyle w:val="ListParagraph"/>
        <w:numPr>
          <w:ilvl w:val="0"/>
          <w:numId w:val="59"/>
        </w:numPr>
        <w:jc w:val="both"/>
        <w:rPr>
          <w:rFonts w:ascii="Bell MT" w:hAnsi="Bell MT" w:cs="Arial"/>
          <w:spacing w:val="-10"/>
          <w:sz w:val="23"/>
          <w:szCs w:val="23"/>
        </w:rPr>
      </w:pPr>
      <w:r w:rsidRPr="00511DBF">
        <w:rPr>
          <w:rFonts w:ascii="Bell MT" w:hAnsi="Bell MT" w:cs="Arial"/>
          <w:spacing w:val="-10"/>
          <w:sz w:val="23"/>
          <w:szCs w:val="23"/>
        </w:rPr>
        <w:t xml:space="preserve">High rates of non-identifiers; ≈ 40% of voters are unstable. </w:t>
      </w:r>
    </w:p>
    <w:p w14:paraId="3E7BC7DD" w14:textId="31B9CE83" w:rsidR="00E3564D" w:rsidRPr="00511DBF" w:rsidRDefault="00231351" w:rsidP="00231351">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rPr>
        <w:t>Measurement error</w:t>
      </w:r>
      <w:r w:rsidR="002B7816" w:rsidRPr="00511DBF">
        <w:rPr>
          <w:rFonts w:ascii="Bell MT" w:hAnsi="Bell MT" w:cs="Arial"/>
          <w:spacing w:val="-10"/>
          <w:sz w:val="23"/>
          <w:szCs w:val="23"/>
        </w:rPr>
        <w:t xml:space="preserve"> (Critical Mulroney election) </w:t>
      </w:r>
    </w:p>
    <w:p w14:paraId="20BDF056" w14:textId="7B67E552" w:rsidR="002B7816" w:rsidRPr="00511DBF" w:rsidRDefault="002B7816" w:rsidP="002B7816">
      <w:pPr>
        <w:pStyle w:val="ListParagraph"/>
        <w:ind w:left="1440"/>
        <w:jc w:val="both"/>
        <w:rPr>
          <w:rFonts w:ascii="Bell MT" w:hAnsi="Bell MT" w:cs="Arial"/>
          <w:spacing w:val="-10"/>
          <w:sz w:val="23"/>
          <w:szCs w:val="23"/>
        </w:rPr>
      </w:pPr>
      <w:r w:rsidRPr="00511DBF">
        <w:rPr>
          <w:rFonts w:ascii="Wingdings" w:hAnsi="Wingdings" w:cs="Arial"/>
          <w:spacing w:val="-10"/>
          <w:sz w:val="23"/>
          <w:szCs w:val="23"/>
        </w:rPr>
        <w:t></w:t>
      </w:r>
      <w:r w:rsidRPr="00511DBF">
        <w:rPr>
          <w:rFonts w:ascii="Bell MT" w:hAnsi="Bell MT" w:cs="Arial"/>
          <w:spacing w:val="-10"/>
          <w:sz w:val="23"/>
          <w:szCs w:val="23"/>
        </w:rPr>
        <w:t>Do you consider yourself to be</w:t>
      </w:r>
      <w:r w:rsidR="002305B4" w:rsidRPr="00511DBF">
        <w:rPr>
          <w:rFonts w:ascii="Bell MT" w:hAnsi="Bell MT" w:cs="Arial"/>
          <w:spacing w:val="-10"/>
          <w:sz w:val="23"/>
          <w:szCs w:val="23"/>
        </w:rPr>
        <w:t>:</w:t>
      </w:r>
    </w:p>
    <w:p w14:paraId="304A6FF9" w14:textId="56730047" w:rsidR="002B7816" w:rsidRPr="00511DBF" w:rsidRDefault="002B7816" w:rsidP="009617D0">
      <w:pPr>
        <w:pStyle w:val="ListParagraph"/>
        <w:numPr>
          <w:ilvl w:val="0"/>
          <w:numId w:val="60"/>
        </w:numPr>
        <w:jc w:val="both"/>
        <w:rPr>
          <w:rFonts w:ascii="Bell MT" w:hAnsi="Bell MT" w:cs="Arial"/>
          <w:spacing w:val="-10"/>
          <w:sz w:val="23"/>
          <w:szCs w:val="23"/>
        </w:rPr>
      </w:pPr>
      <w:r w:rsidRPr="00511DBF">
        <w:rPr>
          <w:rFonts w:ascii="Bell MT" w:hAnsi="Bell MT" w:cs="Arial"/>
          <w:spacing w:val="-10"/>
          <w:sz w:val="23"/>
          <w:szCs w:val="23"/>
        </w:rPr>
        <w:t>Conservative</w:t>
      </w:r>
    </w:p>
    <w:p w14:paraId="1C4B114B" w14:textId="222B9B76" w:rsidR="002B7816" w:rsidRPr="00511DBF" w:rsidRDefault="002B7816" w:rsidP="009617D0">
      <w:pPr>
        <w:pStyle w:val="ListParagraph"/>
        <w:numPr>
          <w:ilvl w:val="0"/>
          <w:numId w:val="60"/>
        </w:numPr>
        <w:jc w:val="both"/>
        <w:rPr>
          <w:rFonts w:ascii="Bell MT" w:hAnsi="Bell MT" w:cs="Arial"/>
          <w:spacing w:val="-10"/>
          <w:sz w:val="23"/>
          <w:szCs w:val="23"/>
        </w:rPr>
      </w:pPr>
      <w:r w:rsidRPr="00511DBF">
        <w:rPr>
          <w:rFonts w:ascii="Bell MT" w:hAnsi="Bell MT" w:cs="Arial"/>
          <w:spacing w:val="-10"/>
          <w:sz w:val="23"/>
          <w:szCs w:val="23"/>
        </w:rPr>
        <w:t>Liberal</w:t>
      </w:r>
    </w:p>
    <w:p w14:paraId="42E68FE8" w14:textId="27437621" w:rsidR="002B7816" w:rsidRPr="00511DBF" w:rsidRDefault="002B7816" w:rsidP="009617D0">
      <w:pPr>
        <w:pStyle w:val="ListParagraph"/>
        <w:numPr>
          <w:ilvl w:val="0"/>
          <w:numId w:val="60"/>
        </w:numPr>
        <w:jc w:val="both"/>
        <w:rPr>
          <w:rFonts w:ascii="Bell MT" w:hAnsi="Bell MT" w:cs="Arial"/>
          <w:spacing w:val="-10"/>
          <w:sz w:val="23"/>
          <w:szCs w:val="23"/>
        </w:rPr>
      </w:pPr>
      <w:r w:rsidRPr="00511DBF">
        <w:rPr>
          <w:rFonts w:ascii="Bell MT" w:hAnsi="Bell MT" w:cs="Arial"/>
          <w:spacing w:val="-10"/>
          <w:sz w:val="23"/>
          <w:szCs w:val="23"/>
        </w:rPr>
        <w:t>Democrat</w:t>
      </w:r>
    </w:p>
    <w:p w14:paraId="7DF7D215" w14:textId="1CDFB4B5" w:rsidR="002B7816" w:rsidRPr="00511DBF" w:rsidRDefault="002B7816" w:rsidP="002B7816">
      <w:pPr>
        <w:pStyle w:val="ListParagraph"/>
        <w:ind w:left="2520"/>
        <w:jc w:val="both"/>
        <w:rPr>
          <w:rFonts w:ascii="Cambria" w:hAnsi="Cambria" w:cs="Arial"/>
          <w:i/>
          <w:spacing w:val="-10"/>
          <w:sz w:val="23"/>
          <w:szCs w:val="23"/>
        </w:rPr>
      </w:pPr>
      <w:r w:rsidRPr="00511DBF">
        <w:rPr>
          <w:rFonts w:ascii="Bell MT" w:hAnsi="Bell MT" w:cs="Arial"/>
          <w:spacing w:val="-10"/>
          <w:sz w:val="23"/>
          <w:szCs w:val="23"/>
        </w:rPr>
        <w:t xml:space="preserve">*** did not considered that some could recognize themselves as </w:t>
      </w:r>
      <w:r w:rsidRPr="00511DBF">
        <w:rPr>
          <w:rFonts w:ascii="Bell MT" w:hAnsi="Bell MT" w:cs="Arial"/>
          <w:i/>
          <w:spacing w:val="-10"/>
          <w:sz w:val="23"/>
          <w:szCs w:val="23"/>
        </w:rPr>
        <w:t>non of the above.</w:t>
      </w:r>
    </w:p>
    <w:p w14:paraId="5BD56569" w14:textId="528AEC77" w:rsidR="002305B4" w:rsidRPr="00511DBF" w:rsidRDefault="002305B4" w:rsidP="002305B4">
      <w:pPr>
        <w:pStyle w:val="ListParagraph"/>
        <w:numPr>
          <w:ilvl w:val="0"/>
          <w:numId w:val="44"/>
        </w:numPr>
        <w:jc w:val="both"/>
        <w:rPr>
          <w:rFonts w:ascii="Bell MT" w:hAnsi="Bell MT" w:cs="Arial"/>
          <w:spacing w:val="-10"/>
          <w:sz w:val="23"/>
          <w:szCs w:val="23"/>
        </w:rPr>
      </w:pPr>
      <w:r w:rsidRPr="00511DBF">
        <w:rPr>
          <w:rFonts w:ascii="Bell MT" w:hAnsi="Bell MT" w:cs="Arial"/>
          <w:spacing w:val="-10"/>
          <w:sz w:val="23"/>
          <w:szCs w:val="23"/>
        </w:rPr>
        <w:t>This lack</w:t>
      </w:r>
      <w:r w:rsidRPr="00511DBF">
        <w:rPr>
          <w:rFonts w:ascii="Cambria" w:hAnsi="Cambria" w:cs="Arial"/>
          <w:spacing w:val="-10"/>
          <w:sz w:val="23"/>
          <w:szCs w:val="23"/>
        </w:rPr>
        <w:t xml:space="preserve"> </w:t>
      </w:r>
      <w:r w:rsidRPr="00511DBF">
        <w:rPr>
          <w:rFonts w:ascii="Wingdings" w:hAnsi="Wingdings" w:cs="Arial"/>
          <w:spacing w:val="-10"/>
          <w:sz w:val="23"/>
          <w:szCs w:val="23"/>
        </w:rPr>
        <w:t></w:t>
      </w:r>
      <w:r w:rsidRPr="00511DBF">
        <w:rPr>
          <w:rFonts w:ascii="Cambria" w:hAnsi="Cambria" w:cs="Arial"/>
          <w:spacing w:val="-10"/>
          <w:sz w:val="23"/>
          <w:szCs w:val="23"/>
        </w:rPr>
        <w:t xml:space="preserve"> </w:t>
      </w:r>
      <w:r w:rsidRPr="00511DBF">
        <w:rPr>
          <w:rFonts w:ascii="Bell MT" w:hAnsi="Bell MT" w:cs="Arial"/>
          <w:spacing w:val="-10"/>
          <w:sz w:val="23"/>
          <w:szCs w:val="23"/>
        </w:rPr>
        <w:t xml:space="preserve">the instability </w:t>
      </w:r>
    </w:p>
    <w:p w14:paraId="6935420E" w14:textId="77777777" w:rsidR="002305B4" w:rsidRPr="00511DBF" w:rsidRDefault="002305B4" w:rsidP="002305B4">
      <w:pPr>
        <w:jc w:val="both"/>
        <w:rPr>
          <w:rFonts w:ascii="Cambria" w:hAnsi="Cambria" w:cs="Arial"/>
          <w:spacing w:val="-10"/>
          <w:sz w:val="23"/>
          <w:szCs w:val="23"/>
        </w:rPr>
      </w:pPr>
    </w:p>
    <w:p w14:paraId="2C5271B2" w14:textId="4E487BE4" w:rsidR="002305B4" w:rsidRPr="00511DBF" w:rsidRDefault="002305B4" w:rsidP="002305B4">
      <w:pPr>
        <w:jc w:val="both"/>
        <w:rPr>
          <w:rFonts w:ascii="Bell MT" w:hAnsi="Bell MT" w:cs="Arial"/>
          <w:b/>
          <w:spacing w:val="-10"/>
          <w:sz w:val="23"/>
          <w:szCs w:val="23"/>
        </w:rPr>
      </w:pPr>
      <w:r w:rsidRPr="00511DBF">
        <w:rPr>
          <w:rFonts w:ascii="Bell MT" w:hAnsi="Bell MT" w:cs="Arial"/>
          <w:b/>
          <w:spacing w:val="-10"/>
          <w:sz w:val="23"/>
          <w:szCs w:val="23"/>
        </w:rPr>
        <w:t>Stewart and Clarke 1998</w:t>
      </w:r>
    </w:p>
    <w:p w14:paraId="71E08B2F" w14:textId="01462E04" w:rsidR="002305B4" w:rsidRPr="00511DBF" w:rsidRDefault="002305B4" w:rsidP="009617D0">
      <w:pPr>
        <w:pStyle w:val="ListParagraph"/>
        <w:numPr>
          <w:ilvl w:val="0"/>
          <w:numId w:val="61"/>
        </w:numPr>
        <w:jc w:val="both"/>
        <w:rPr>
          <w:rFonts w:ascii="Bell MT" w:hAnsi="Bell MT" w:cs="Arial"/>
          <w:spacing w:val="-10"/>
          <w:sz w:val="23"/>
          <w:szCs w:val="23"/>
        </w:rPr>
      </w:pPr>
      <w:r w:rsidRPr="00511DBF">
        <w:rPr>
          <w:rFonts w:ascii="Bell MT" w:hAnsi="Bell MT" w:cs="Arial"/>
          <w:spacing w:val="-10"/>
          <w:sz w:val="23"/>
          <w:szCs w:val="23"/>
        </w:rPr>
        <w:lastRenderedPageBreak/>
        <w:t>FPID</w:t>
      </w:r>
      <w:r w:rsidRPr="00511DBF">
        <w:rPr>
          <w:rFonts w:ascii="Bell MT" w:hAnsi="Bell MT" w:cs="Arial"/>
          <w:spacing w:val="-10"/>
          <w:sz w:val="23"/>
          <w:szCs w:val="23"/>
          <w:vertAlign w:val="subscript"/>
        </w:rPr>
        <w:t>t</w:t>
      </w:r>
      <w:r w:rsidRPr="00511DBF">
        <w:rPr>
          <w:rFonts w:ascii="Bell MT" w:hAnsi="Bell MT" w:cs="Arial"/>
          <w:spacing w:val="-10"/>
          <w:sz w:val="23"/>
          <w:szCs w:val="23"/>
        </w:rPr>
        <w:t xml:space="preserve"> = FEVAL</w:t>
      </w:r>
      <w:r w:rsidRPr="00511DBF">
        <w:rPr>
          <w:rFonts w:ascii="Bell MT" w:hAnsi="Bell MT" w:cs="Arial"/>
          <w:spacing w:val="-10"/>
          <w:sz w:val="23"/>
          <w:szCs w:val="23"/>
          <w:vertAlign w:val="subscript"/>
        </w:rPr>
        <w:t>t</w:t>
      </w:r>
      <w:r w:rsidRPr="00511DBF">
        <w:rPr>
          <w:rFonts w:ascii="Bell MT" w:hAnsi="Bell MT" w:cs="Arial"/>
          <w:spacing w:val="-10"/>
          <w:sz w:val="23"/>
          <w:szCs w:val="23"/>
        </w:rPr>
        <w:t xml:space="preserve"> + PDID</w:t>
      </w:r>
      <w:r w:rsidRPr="00511DBF">
        <w:rPr>
          <w:rFonts w:ascii="Bell MT" w:hAnsi="Bell MT" w:cs="Arial"/>
          <w:spacing w:val="-10"/>
          <w:sz w:val="23"/>
          <w:szCs w:val="23"/>
          <w:vertAlign w:val="subscript"/>
        </w:rPr>
        <w:t>t</w:t>
      </w:r>
      <w:r w:rsidRPr="00511DBF">
        <w:rPr>
          <w:rFonts w:ascii="Bell MT" w:hAnsi="Bell MT" w:cs="Arial"/>
          <w:spacing w:val="-10"/>
          <w:sz w:val="23"/>
          <w:szCs w:val="23"/>
        </w:rPr>
        <w:t xml:space="preserve"> + FPID</w:t>
      </w:r>
      <w:r w:rsidRPr="00511DBF">
        <w:rPr>
          <w:rFonts w:ascii="Bell MT" w:hAnsi="Bell MT" w:cs="Arial"/>
          <w:spacing w:val="-10"/>
          <w:sz w:val="23"/>
          <w:szCs w:val="23"/>
          <w:vertAlign w:val="subscript"/>
        </w:rPr>
        <w:t>t-1</w:t>
      </w:r>
    </w:p>
    <w:p w14:paraId="7C5FF6B6" w14:textId="7E1D2F2C" w:rsidR="002305B4" w:rsidRPr="00511DBF" w:rsidRDefault="002305B4" w:rsidP="009617D0">
      <w:pPr>
        <w:pStyle w:val="ListParagraph"/>
        <w:numPr>
          <w:ilvl w:val="0"/>
          <w:numId w:val="61"/>
        </w:numPr>
        <w:jc w:val="both"/>
        <w:rPr>
          <w:rFonts w:ascii="Bell MT" w:hAnsi="Bell MT" w:cs="Arial"/>
          <w:spacing w:val="-10"/>
          <w:sz w:val="23"/>
          <w:szCs w:val="23"/>
        </w:rPr>
      </w:pPr>
      <w:r w:rsidRPr="00511DBF">
        <w:rPr>
          <w:rFonts w:ascii="Bell MT" w:hAnsi="Bell MT" w:cs="Arial"/>
          <w:spacing w:val="-10"/>
          <w:sz w:val="23"/>
          <w:szCs w:val="23"/>
        </w:rPr>
        <w:t>Data: Surveys 1974-1993</w:t>
      </w:r>
    </w:p>
    <w:p w14:paraId="0888AB38" w14:textId="39EB8DDB" w:rsidR="002305B4" w:rsidRPr="00511DBF" w:rsidRDefault="002305B4" w:rsidP="009617D0">
      <w:pPr>
        <w:pStyle w:val="ListParagraph"/>
        <w:numPr>
          <w:ilvl w:val="0"/>
          <w:numId w:val="61"/>
        </w:numPr>
        <w:jc w:val="both"/>
        <w:rPr>
          <w:rFonts w:ascii="Bell MT" w:hAnsi="Bell MT" w:cs="Arial"/>
          <w:spacing w:val="-10"/>
          <w:sz w:val="23"/>
          <w:szCs w:val="23"/>
        </w:rPr>
      </w:pPr>
      <w:r w:rsidRPr="00511DBF">
        <w:rPr>
          <w:rFonts w:ascii="Bell MT" w:hAnsi="Bell MT" w:cs="Arial"/>
          <w:spacing w:val="-10"/>
          <w:sz w:val="23"/>
          <w:szCs w:val="23"/>
        </w:rPr>
        <w:t>Upshot: “Performance evaluations of provincial parties (as summarized by provincial party identifications) have substantial effects on federal party identification” (p. 113)</w:t>
      </w:r>
    </w:p>
    <w:p w14:paraId="035296DC" w14:textId="77777777" w:rsidR="00D879F9" w:rsidRPr="00511DBF" w:rsidRDefault="002305B4" w:rsidP="002305B4">
      <w:pPr>
        <w:pStyle w:val="ListParagraph"/>
        <w:jc w:val="both"/>
        <w:rPr>
          <w:rFonts w:ascii="Bell MT" w:hAnsi="Bell MT" w:cs="Arial"/>
          <w:spacing w:val="-10"/>
          <w:sz w:val="23"/>
          <w:szCs w:val="23"/>
        </w:rPr>
      </w:pPr>
      <w:r w:rsidRPr="00511DBF">
        <w:rPr>
          <w:rFonts w:ascii="Wingdings" w:hAnsi="Wingdings" w:cs="Arial"/>
          <w:spacing w:val="-10"/>
          <w:sz w:val="23"/>
          <w:szCs w:val="23"/>
        </w:rPr>
        <w:t></w:t>
      </w:r>
      <w:r w:rsidRPr="00511DBF">
        <w:rPr>
          <w:rFonts w:ascii="Bell MT" w:hAnsi="Bell MT" w:cs="Arial"/>
          <w:spacing w:val="-10"/>
          <w:sz w:val="23"/>
          <w:szCs w:val="23"/>
        </w:rPr>
        <w:t>They want to understand Paty ID (what can move party ID)</w:t>
      </w:r>
      <w:r w:rsidR="00D879F9" w:rsidRPr="00511DBF">
        <w:rPr>
          <w:rFonts w:ascii="Bell MT" w:hAnsi="Bell MT" w:cs="Arial"/>
          <w:spacing w:val="-10"/>
          <w:sz w:val="23"/>
          <w:szCs w:val="23"/>
        </w:rPr>
        <w:t>; Theory: The way I see myself part of a country depends on 3 things:</w:t>
      </w:r>
    </w:p>
    <w:p w14:paraId="1E779825" w14:textId="2315018B" w:rsidR="00D879F9" w:rsidRPr="00511DBF" w:rsidRDefault="00D879F9" w:rsidP="009617D0">
      <w:pPr>
        <w:pStyle w:val="ListParagraph"/>
        <w:numPr>
          <w:ilvl w:val="0"/>
          <w:numId w:val="62"/>
        </w:numPr>
        <w:jc w:val="both"/>
        <w:rPr>
          <w:rFonts w:ascii="Bell MT" w:hAnsi="Bell MT" w:cs="Arial"/>
          <w:spacing w:val="-10"/>
          <w:sz w:val="23"/>
          <w:szCs w:val="23"/>
        </w:rPr>
      </w:pPr>
      <w:r w:rsidRPr="00511DBF">
        <w:rPr>
          <w:rFonts w:ascii="Bell MT" w:hAnsi="Bell MT" w:cs="Arial"/>
          <w:spacing w:val="-10"/>
          <w:sz w:val="23"/>
          <w:szCs w:val="23"/>
        </w:rPr>
        <w:t>Federal identification</w:t>
      </w:r>
    </w:p>
    <w:p w14:paraId="50F51E51" w14:textId="7532AB85" w:rsidR="00D879F9" w:rsidRPr="00511DBF" w:rsidRDefault="00D879F9" w:rsidP="009617D0">
      <w:pPr>
        <w:pStyle w:val="ListParagraph"/>
        <w:numPr>
          <w:ilvl w:val="0"/>
          <w:numId w:val="62"/>
        </w:numPr>
        <w:jc w:val="both"/>
        <w:rPr>
          <w:rFonts w:ascii="Bell MT" w:hAnsi="Bell MT" w:cs="Arial"/>
          <w:spacing w:val="-10"/>
          <w:sz w:val="23"/>
          <w:szCs w:val="23"/>
        </w:rPr>
      </w:pPr>
      <w:r w:rsidRPr="00511DBF">
        <w:rPr>
          <w:rFonts w:ascii="Bell MT" w:hAnsi="Bell MT" w:cs="Arial"/>
          <w:spacing w:val="-10"/>
          <w:sz w:val="23"/>
          <w:szCs w:val="23"/>
        </w:rPr>
        <w:t>Provincial identification</w:t>
      </w:r>
    </w:p>
    <w:p w14:paraId="0EDDFCA9" w14:textId="7874894E" w:rsidR="00D879F9" w:rsidRPr="00511DBF" w:rsidRDefault="00D879F9" w:rsidP="00D879F9">
      <w:pPr>
        <w:pStyle w:val="ListParagraph"/>
        <w:numPr>
          <w:ilvl w:val="0"/>
          <w:numId w:val="42"/>
        </w:numPr>
        <w:jc w:val="both"/>
        <w:rPr>
          <w:rFonts w:ascii="Bell MT" w:hAnsi="Bell MT" w:cs="Arial"/>
          <w:spacing w:val="-10"/>
          <w:sz w:val="23"/>
          <w:szCs w:val="23"/>
        </w:rPr>
      </w:pPr>
      <w:r w:rsidRPr="00511DBF">
        <w:rPr>
          <w:rFonts w:ascii="Bell MT" w:hAnsi="Bell MT" w:cs="Arial"/>
          <w:spacing w:val="-10"/>
          <w:sz w:val="23"/>
          <w:szCs w:val="23"/>
        </w:rPr>
        <w:t>How you thought about your identification prior</w:t>
      </w:r>
    </w:p>
    <w:p w14:paraId="1CADD68A" w14:textId="3CD1E27A" w:rsidR="002305B4" w:rsidRPr="00511DBF" w:rsidRDefault="00D879F9" w:rsidP="00D879F9">
      <w:pPr>
        <w:pStyle w:val="ListParagraph"/>
        <w:ind w:left="1440"/>
        <w:jc w:val="both"/>
        <w:rPr>
          <w:rFonts w:ascii="Bell MT" w:hAnsi="Bell MT" w:cs="Arial"/>
          <w:i/>
          <w:spacing w:val="-10"/>
          <w:sz w:val="23"/>
          <w:szCs w:val="23"/>
        </w:rPr>
      </w:pPr>
      <w:r w:rsidRPr="00511DBF">
        <w:rPr>
          <w:rFonts w:ascii="Bell MT" w:hAnsi="Bell MT" w:cs="Arial"/>
          <w:i/>
          <w:spacing w:val="-10"/>
          <w:sz w:val="23"/>
          <w:szCs w:val="23"/>
        </w:rPr>
        <w:t xml:space="preserve">*** Evidence: Provincial party IDs matter for federal party IDs (Relation between how we identify ourselves across levels of politics) </w:t>
      </w:r>
    </w:p>
    <w:p w14:paraId="56C888B0" w14:textId="2D9F6029" w:rsidR="002305B4" w:rsidRPr="00511DBF" w:rsidRDefault="002305B4" w:rsidP="002305B4">
      <w:pPr>
        <w:pStyle w:val="ListParagraph"/>
        <w:numPr>
          <w:ilvl w:val="1"/>
          <w:numId w:val="58"/>
        </w:numPr>
        <w:jc w:val="both"/>
        <w:rPr>
          <w:rFonts w:ascii="Bell MT" w:hAnsi="Bell MT" w:cs="Arial"/>
          <w:spacing w:val="-10"/>
          <w:sz w:val="23"/>
          <w:szCs w:val="23"/>
        </w:rPr>
      </w:pPr>
      <w:r w:rsidRPr="00511DBF">
        <w:rPr>
          <w:rFonts w:ascii="Bell MT" w:hAnsi="Bell MT" w:cs="Arial"/>
          <w:spacing w:val="-10"/>
          <w:sz w:val="23"/>
          <w:szCs w:val="23"/>
          <w:u w:val="single"/>
        </w:rPr>
        <w:t>Partisan consistency</w:t>
      </w:r>
      <w:r w:rsidRPr="00511DBF">
        <w:rPr>
          <w:rFonts w:ascii="Bell MT" w:hAnsi="Bell MT" w:cs="Arial"/>
          <w:spacing w:val="-10"/>
          <w:sz w:val="23"/>
          <w:szCs w:val="23"/>
        </w:rPr>
        <w:t xml:space="preserve">: Party ID across levels; From provincial to federal; from federal to provincial. </w:t>
      </w:r>
      <w:r w:rsidRPr="00511DBF">
        <w:rPr>
          <w:rFonts w:ascii="Bell MT" w:hAnsi="Bell MT" w:cs="Arial"/>
          <w:i/>
          <w:spacing w:val="-10"/>
          <w:sz w:val="23"/>
          <w:szCs w:val="23"/>
        </w:rPr>
        <w:t>Stable identifier</w:t>
      </w:r>
      <w:r w:rsidRPr="00511DBF">
        <w:rPr>
          <w:rFonts w:ascii="Bell MT" w:hAnsi="Bell MT" w:cs="Arial"/>
          <w:spacing w:val="-10"/>
          <w:sz w:val="23"/>
          <w:szCs w:val="23"/>
        </w:rPr>
        <w:t xml:space="preserve"> if party ID is the same across time within a level. Many Canadians are inconsistent; but while that may change, it is a pretty stable phenomenon. We do have instability. </w:t>
      </w:r>
    </w:p>
    <w:p w14:paraId="128FB1A9" w14:textId="74423B7B" w:rsidR="002305B4" w:rsidRPr="00511DBF" w:rsidRDefault="002305B4" w:rsidP="002305B4">
      <w:pPr>
        <w:pStyle w:val="ListParagraph"/>
        <w:ind w:left="2160"/>
        <w:jc w:val="both"/>
        <w:rPr>
          <w:rFonts w:ascii="Bell MT" w:hAnsi="Bell MT" w:cs="Arial"/>
          <w:spacing w:val="-10"/>
          <w:sz w:val="23"/>
          <w:szCs w:val="23"/>
        </w:rPr>
      </w:pPr>
      <w:r w:rsidRPr="00511DBF">
        <w:rPr>
          <w:rFonts w:ascii="Webdings" w:hAnsi="Webdings" w:cs="Arial"/>
          <w:color w:val="FF0000"/>
          <w:spacing w:val="-10"/>
          <w:sz w:val="23"/>
          <w:szCs w:val="23"/>
        </w:rPr>
        <w:t></w:t>
      </w:r>
      <w:r w:rsidRPr="00511DBF">
        <w:rPr>
          <w:rFonts w:ascii="Wingdings" w:hAnsi="Wingdings" w:cs="Arial"/>
          <w:spacing w:val="-10"/>
          <w:sz w:val="23"/>
          <w:szCs w:val="23"/>
        </w:rPr>
        <w:t></w:t>
      </w:r>
      <w:r w:rsidRPr="00511DBF">
        <w:rPr>
          <w:rFonts w:ascii="Bell MT" w:hAnsi="Bell MT" w:cs="Arial"/>
          <w:spacing w:val="-10"/>
          <w:sz w:val="23"/>
          <w:szCs w:val="23"/>
        </w:rPr>
        <w:t xml:space="preserve">If changes in one level are related to changes in another level, it means voters do not compartmentalize their brains when it comes to politics. Thoughts that voters can have are going to be mixed up between federal and provincial issues. </w:t>
      </w:r>
    </w:p>
    <w:p w14:paraId="2C658AC5" w14:textId="0C1F457E" w:rsidR="00231351" w:rsidRPr="00511DBF" w:rsidRDefault="00231351" w:rsidP="00E3564D">
      <w:pPr>
        <w:tabs>
          <w:tab w:val="left" w:pos="928"/>
        </w:tabs>
        <w:rPr>
          <w:spacing w:val="-10"/>
          <w:sz w:val="23"/>
          <w:szCs w:val="23"/>
        </w:rPr>
      </w:pPr>
    </w:p>
    <w:p w14:paraId="351AB3CC" w14:textId="2950E93F" w:rsidR="00E5084A" w:rsidRPr="00511DBF" w:rsidRDefault="00E5084A" w:rsidP="005E2EB3">
      <w:pPr>
        <w:tabs>
          <w:tab w:val="left" w:pos="928"/>
        </w:tabs>
        <w:jc w:val="both"/>
        <w:rPr>
          <w:rFonts w:ascii="Bell MT" w:hAnsi="Bell MT"/>
          <w:b/>
          <w:spacing w:val="-10"/>
          <w:sz w:val="23"/>
          <w:szCs w:val="23"/>
        </w:rPr>
      </w:pPr>
      <w:r w:rsidRPr="00511DBF">
        <w:rPr>
          <w:rFonts w:ascii="Bell MT" w:hAnsi="Bell MT"/>
          <w:b/>
          <w:spacing w:val="-10"/>
          <w:sz w:val="23"/>
          <w:szCs w:val="23"/>
        </w:rPr>
        <w:t>Important concepts</w:t>
      </w:r>
      <w:r w:rsidR="005E2EB3" w:rsidRPr="00511DBF">
        <w:rPr>
          <w:rFonts w:ascii="Bell MT" w:hAnsi="Bell MT"/>
          <w:b/>
          <w:spacing w:val="-10"/>
          <w:sz w:val="23"/>
          <w:szCs w:val="23"/>
        </w:rPr>
        <w:t xml:space="preserve"> –Conference</w:t>
      </w:r>
      <w:r w:rsidRPr="00511DBF">
        <w:rPr>
          <w:rFonts w:ascii="Bell MT" w:hAnsi="Bell MT"/>
          <w:b/>
          <w:spacing w:val="-10"/>
          <w:sz w:val="23"/>
          <w:szCs w:val="23"/>
        </w:rPr>
        <w:t>:</w:t>
      </w:r>
    </w:p>
    <w:p w14:paraId="5E495BBE" w14:textId="5E22468A" w:rsidR="00E5084A" w:rsidRPr="00511DBF" w:rsidRDefault="00E5084A" w:rsidP="009617D0">
      <w:pPr>
        <w:pStyle w:val="ListParagraph"/>
        <w:numPr>
          <w:ilvl w:val="0"/>
          <w:numId w:val="63"/>
        </w:numPr>
        <w:tabs>
          <w:tab w:val="left" w:pos="928"/>
        </w:tabs>
        <w:jc w:val="both"/>
        <w:rPr>
          <w:rFonts w:ascii="Bell MT" w:hAnsi="Bell MT"/>
          <w:spacing w:val="-10"/>
          <w:sz w:val="23"/>
          <w:szCs w:val="23"/>
        </w:rPr>
      </w:pPr>
      <w:r w:rsidRPr="00511DBF">
        <w:rPr>
          <w:rFonts w:ascii="Bell MT" w:hAnsi="Bell MT"/>
          <w:i/>
          <w:spacing w:val="-10"/>
          <w:sz w:val="23"/>
          <w:szCs w:val="23"/>
        </w:rPr>
        <w:t>Single party plurality</w:t>
      </w:r>
      <w:r w:rsidRPr="00511DBF">
        <w:rPr>
          <w:rFonts w:ascii="Bell MT" w:hAnsi="Bell MT"/>
          <w:spacing w:val="-10"/>
          <w:sz w:val="23"/>
          <w:szCs w:val="23"/>
        </w:rPr>
        <w:t xml:space="preserve">: You just need more votes than your opponent in your constituency. </w:t>
      </w:r>
    </w:p>
    <w:p w14:paraId="6FEBA093" w14:textId="6D32C5EF" w:rsidR="00ED1560" w:rsidRPr="00511DBF" w:rsidRDefault="00ED1560" w:rsidP="009617D0">
      <w:pPr>
        <w:pStyle w:val="ListParagraph"/>
        <w:numPr>
          <w:ilvl w:val="0"/>
          <w:numId w:val="63"/>
        </w:numPr>
        <w:tabs>
          <w:tab w:val="left" w:pos="928"/>
        </w:tabs>
        <w:jc w:val="both"/>
        <w:rPr>
          <w:rFonts w:ascii="Bell MT" w:hAnsi="Bell MT"/>
          <w:spacing w:val="-10"/>
          <w:sz w:val="23"/>
          <w:szCs w:val="23"/>
        </w:rPr>
      </w:pPr>
      <w:r w:rsidRPr="00511DBF">
        <w:rPr>
          <w:rFonts w:ascii="Bell MT" w:hAnsi="Bell MT"/>
          <w:i/>
          <w:spacing w:val="-10"/>
          <w:sz w:val="23"/>
          <w:szCs w:val="23"/>
        </w:rPr>
        <w:t>PR system</w:t>
      </w:r>
      <w:r w:rsidRPr="00511DBF">
        <w:rPr>
          <w:rFonts w:ascii="Bell MT" w:hAnsi="Bell MT"/>
          <w:spacing w:val="-10"/>
          <w:sz w:val="23"/>
          <w:szCs w:val="23"/>
        </w:rPr>
        <w:t xml:space="preserve">: Proportional Representation: The percentage of seats is equal to the percentage of votes a party gets. E.g. Israel </w:t>
      </w:r>
    </w:p>
    <w:p w14:paraId="51A2A332" w14:textId="77777777" w:rsidR="00DC5075" w:rsidRPr="00511DBF" w:rsidRDefault="00ED1560" w:rsidP="009617D0">
      <w:pPr>
        <w:pStyle w:val="ListParagraph"/>
        <w:numPr>
          <w:ilvl w:val="0"/>
          <w:numId w:val="63"/>
        </w:numPr>
        <w:tabs>
          <w:tab w:val="left" w:pos="928"/>
        </w:tabs>
        <w:jc w:val="both"/>
        <w:rPr>
          <w:rFonts w:ascii="Bell MT" w:hAnsi="Bell MT"/>
          <w:spacing w:val="-10"/>
          <w:sz w:val="23"/>
          <w:szCs w:val="23"/>
        </w:rPr>
      </w:pPr>
      <w:r w:rsidRPr="00511DBF">
        <w:rPr>
          <w:rFonts w:ascii="Bell MT" w:hAnsi="Bell MT"/>
          <w:i/>
          <w:spacing w:val="-10"/>
          <w:sz w:val="23"/>
          <w:szCs w:val="23"/>
        </w:rPr>
        <w:t>Mixed Member Proportional (MMP)</w:t>
      </w:r>
      <w:r w:rsidRPr="00511DBF">
        <w:rPr>
          <w:rFonts w:ascii="Bell MT" w:hAnsi="Bell MT"/>
          <w:spacing w:val="-10"/>
          <w:sz w:val="23"/>
          <w:szCs w:val="23"/>
        </w:rPr>
        <w:t>: 2 round of votes; first vote is for electing the local representative (MP) and another one to elect the party or party leader itself –and both votes are weighted differently (e.g. 1</w:t>
      </w:r>
      <w:r w:rsidRPr="00511DBF">
        <w:rPr>
          <w:rFonts w:ascii="Bell MT" w:hAnsi="Bell MT"/>
          <w:spacing w:val="-10"/>
          <w:sz w:val="23"/>
          <w:szCs w:val="23"/>
          <w:vertAlign w:val="superscript"/>
        </w:rPr>
        <w:t>st</w:t>
      </w:r>
      <w:r w:rsidRPr="00511DBF">
        <w:rPr>
          <w:rFonts w:ascii="Bell MT" w:hAnsi="Bell MT"/>
          <w:spacing w:val="-10"/>
          <w:sz w:val="23"/>
          <w:szCs w:val="23"/>
        </w:rPr>
        <w:t xml:space="preserve"> vote weights 25% and 2</w:t>
      </w:r>
      <w:r w:rsidRPr="00511DBF">
        <w:rPr>
          <w:rFonts w:ascii="Bell MT" w:hAnsi="Bell MT"/>
          <w:spacing w:val="-10"/>
          <w:sz w:val="23"/>
          <w:szCs w:val="23"/>
          <w:vertAlign w:val="superscript"/>
        </w:rPr>
        <w:t>nd</w:t>
      </w:r>
      <w:r w:rsidRPr="00511DBF">
        <w:rPr>
          <w:rFonts w:ascii="Bell MT" w:hAnsi="Bell MT"/>
          <w:spacing w:val="-10"/>
          <w:sz w:val="23"/>
          <w:szCs w:val="23"/>
        </w:rPr>
        <w:t xml:space="preserve"> vote weights 75%)</w:t>
      </w:r>
      <w:r w:rsidR="00DC5075" w:rsidRPr="00511DBF">
        <w:rPr>
          <w:rFonts w:ascii="Bell MT" w:hAnsi="Bell MT"/>
          <w:spacing w:val="-10"/>
          <w:sz w:val="23"/>
          <w:szCs w:val="23"/>
        </w:rPr>
        <w:t xml:space="preserve">. </w:t>
      </w:r>
    </w:p>
    <w:p w14:paraId="4FE06313" w14:textId="7C8BE31C" w:rsidR="00ED1560" w:rsidRPr="00511DBF" w:rsidRDefault="00DC5075" w:rsidP="009617D0">
      <w:pPr>
        <w:pStyle w:val="ListParagraph"/>
        <w:numPr>
          <w:ilvl w:val="0"/>
          <w:numId w:val="63"/>
        </w:numPr>
        <w:tabs>
          <w:tab w:val="left" w:pos="928"/>
        </w:tabs>
        <w:jc w:val="both"/>
        <w:rPr>
          <w:rFonts w:ascii="Bell MT" w:hAnsi="Bell MT"/>
          <w:spacing w:val="-10"/>
          <w:sz w:val="23"/>
          <w:szCs w:val="23"/>
        </w:rPr>
      </w:pPr>
      <w:r w:rsidRPr="00511DBF">
        <w:rPr>
          <w:rFonts w:ascii="Bell MT" w:hAnsi="Bell MT"/>
          <w:i/>
          <w:spacing w:val="-10"/>
          <w:sz w:val="23"/>
          <w:szCs w:val="23"/>
        </w:rPr>
        <w:t>Citizen Assembly</w:t>
      </w:r>
      <w:r w:rsidRPr="00511DBF">
        <w:rPr>
          <w:rFonts w:ascii="Bell MT" w:hAnsi="Bell MT"/>
          <w:spacing w:val="-10"/>
          <w:sz w:val="23"/>
          <w:szCs w:val="23"/>
        </w:rPr>
        <w:t xml:space="preserve">: Some citizens are selected to participate to an assembly to discuss topics chose by the government. </w:t>
      </w:r>
      <w:r w:rsidR="00ED1560" w:rsidRPr="00511DBF">
        <w:rPr>
          <w:rFonts w:ascii="Bell MT" w:hAnsi="Bell MT"/>
          <w:spacing w:val="-10"/>
          <w:sz w:val="23"/>
          <w:szCs w:val="23"/>
        </w:rPr>
        <w:t xml:space="preserve"> </w:t>
      </w:r>
      <w:r w:rsidRPr="00511DBF">
        <w:rPr>
          <w:rFonts w:ascii="Bell MT" w:hAnsi="Bell MT"/>
          <w:spacing w:val="-10"/>
          <w:sz w:val="23"/>
          <w:szCs w:val="23"/>
        </w:rPr>
        <w:t xml:space="preserve">Propositions are made and debated to have the best ideas as result. They then make a final proposition (BC and ONT) did it to make a proposition about the changes we could make regarding the electoral system. </w:t>
      </w:r>
    </w:p>
    <w:p w14:paraId="2010E2C4" w14:textId="5C36F06E" w:rsidR="005E2EB3" w:rsidRPr="00511DBF" w:rsidRDefault="005E2EB3" w:rsidP="009617D0">
      <w:pPr>
        <w:pStyle w:val="ListParagraph"/>
        <w:numPr>
          <w:ilvl w:val="0"/>
          <w:numId w:val="63"/>
        </w:numPr>
        <w:tabs>
          <w:tab w:val="left" w:pos="928"/>
        </w:tabs>
        <w:jc w:val="both"/>
        <w:rPr>
          <w:rFonts w:ascii="Bell MT" w:hAnsi="Bell MT"/>
          <w:spacing w:val="-10"/>
          <w:sz w:val="23"/>
          <w:szCs w:val="23"/>
        </w:rPr>
      </w:pPr>
      <w:r w:rsidRPr="00511DBF">
        <w:rPr>
          <w:rFonts w:ascii="Bell MT" w:hAnsi="Bell MT"/>
          <w:i/>
          <w:spacing w:val="-10"/>
          <w:sz w:val="23"/>
          <w:szCs w:val="23"/>
        </w:rPr>
        <w:t>Brokerage politics and brokerage parties</w:t>
      </w:r>
      <w:r w:rsidRPr="00511DBF">
        <w:rPr>
          <w:rFonts w:ascii="Bell MT" w:hAnsi="Bell MT"/>
          <w:spacing w:val="-10"/>
          <w:sz w:val="23"/>
          <w:szCs w:val="23"/>
        </w:rPr>
        <w:t xml:space="preserve">: Parties that are less ideological; more flexible on policies, try to accommodate the most people as they can; related to (similar to) spatial theory of voting –parties focusing more on the middle than on left/right extremes. </w:t>
      </w:r>
    </w:p>
    <w:p w14:paraId="4C8D1304" w14:textId="77777777" w:rsidR="005C034A" w:rsidRPr="00511DBF" w:rsidRDefault="005C034A" w:rsidP="005C034A">
      <w:pPr>
        <w:pStyle w:val="ListParagraph"/>
        <w:tabs>
          <w:tab w:val="left" w:pos="928"/>
        </w:tabs>
        <w:jc w:val="both"/>
        <w:rPr>
          <w:rFonts w:ascii="Bell MT" w:hAnsi="Bell MT"/>
          <w:i/>
          <w:spacing w:val="-10"/>
          <w:sz w:val="23"/>
          <w:szCs w:val="23"/>
        </w:rPr>
      </w:pPr>
    </w:p>
    <w:p w14:paraId="55C29A86" w14:textId="263AC60A" w:rsidR="005C034A" w:rsidRPr="00511DBF" w:rsidRDefault="005C034A" w:rsidP="005C034A">
      <w:pPr>
        <w:pStyle w:val="ListParagraph"/>
        <w:tabs>
          <w:tab w:val="left" w:pos="928"/>
        </w:tabs>
        <w:jc w:val="both"/>
        <w:rPr>
          <w:rFonts w:ascii="Bell MT" w:hAnsi="Bell MT"/>
          <w:b/>
          <w:spacing w:val="-10"/>
          <w:sz w:val="23"/>
          <w:szCs w:val="23"/>
        </w:rPr>
      </w:pPr>
      <w:r w:rsidRPr="00511DBF">
        <w:rPr>
          <w:rFonts w:ascii="Bell MT" w:hAnsi="Bell MT"/>
          <w:b/>
          <w:spacing w:val="-10"/>
          <w:sz w:val="23"/>
          <w:szCs w:val="23"/>
        </w:rPr>
        <w:t>FPTP</w:t>
      </w:r>
      <w:r w:rsidR="009617D0" w:rsidRPr="00511DBF">
        <w:rPr>
          <w:rFonts w:ascii="Bell MT" w:hAnsi="Bell MT"/>
          <w:b/>
          <w:spacing w:val="-10"/>
          <w:sz w:val="23"/>
          <w:szCs w:val="23"/>
        </w:rPr>
        <w:t xml:space="preserve"> pros</w:t>
      </w:r>
    </w:p>
    <w:p w14:paraId="5B1F568C" w14:textId="5C481E63" w:rsidR="005C034A" w:rsidRPr="00511DBF" w:rsidRDefault="005C034A" w:rsidP="005C034A">
      <w:pPr>
        <w:pStyle w:val="ListParagraph"/>
        <w:tabs>
          <w:tab w:val="left" w:pos="928"/>
        </w:tabs>
        <w:jc w:val="both"/>
        <w:rPr>
          <w:rFonts w:ascii="Bell MT" w:hAnsi="Bell MT"/>
          <w:spacing w:val="-10"/>
          <w:sz w:val="23"/>
          <w:szCs w:val="23"/>
        </w:rPr>
      </w:pPr>
      <w:r w:rsidRPr="00511DBF">
        <w:rPr>
          <w:rFonts w:ascii="Bell MT" w:hAnsi="Bell MT"/>
          <w:spacing w:val="-10"/>
          <w:sz w:val="23"/>
          <w:szCs w:val="23"/>
        </w:rPr>
        <w:t>Minority governments</w:t>
      </w:r>
    </w:p>
    <w:p w14:paraId="423B50BA" w14:textId="7894D565" w:rsidR="005C034A" w:rsidRPr="00511DBF" w:rsidRDefault="005C034A" w:rsidP="005C034A">
      <w:pPr>
        <w:pStyle w:val="ListParagraph"/>
        <w:tabs>
          <w:tab w:val="left" w:pos="928"/>
        </w:tabs>
        <w:jc w:val="both"/>
        <w:rPr>
          <w:rFonts w:ascii="Bell MT" w:hAnsi="Bell MT"/>
          <w:spacing w:val="-10"/>
          <w:sz w:val="23"/>
          <w:szCs w:val="23"/>
        </w:rPr>
      </w:pPr>
      <w:r w:rsidRPr="00511DBF">
        <w:rPr>
          <w:rFonts w:ascii="Bell MT" w:hAnsi="Bell MT"/>
          <w:spacing w:val="-10"/>
          <w:sz w:val="23"/>
          <w:szCs w:val="23"/>
        </w:rPr>
        <w:t>Stability</w:t>
      </w:r>
    </w:p>
    <w:p w14:paraId="78ABC2DD" w14:textId="136BB1D5" w:rsidR="005C034A" w:rsidRPr="00511DBF" w:rsidRDefault="005E1C8C" w:rsidP="005C034A">
      <w:pPr>
        <w:pStyle w:val="ListParagraph"/>
        <w:tabs>
          <w:tab w:val="left" w:pos="928"/>
        </w:tabs>
        <w:jc w:val="both"/>
        <w:rPr>
          <w:rFonts w:ascii="Bell MT" w:hAnsi="Bell MT"/>
          <w:spacing w:val="-10"/>
          <w:sz w:val="23"/>
          <w:szCs w:val="23"/>
        </w:rPr>
      </w:pPr>
      <w:r w:rsidRPr="00511DBF">
        <w:rPr>
          <w:rFonts w:ascii="Bell MT" w:hAnsi="Bell MT"/>
          <w:spacing w:val="-10"/>
          <w:sz w:val="23"/>
          <w:szCs w:val="23"/>
        </w:rPr>
        <w:t>Consistency</w:t>
      </w:r>
    </w:p>
    <w:p w14:paraId="5914C61D" w14:textId="6CA732DA" w:rsidR="005E1C8C" w:rsidRPr="00511DBF" w:rsidRDefault="005E1C8C" w:rsidP="005C034A">
      <w:pPr>
        <w:pStyle w:val="ListParagraph"/>
        <w:tabs>
          <w:tab w:val="left" w:pos="928"/>
        </w:tabs>
        <w:jc w:val="both"/>
        <w:rPr>
          <w:rFonts w:ascii="Bell MT" w:hAnsi="Bell MT"/>
          <w:spacing w:val="-10"/>
          <w:sz w:val="23"/>
          <w:szCs w:val="23"/>
        </w:rPr>
      </w:pPr>
      <w:r w:rsidRPr="00511DBF">
        <w:rPr>
          <w:rFonts w:ascii="Bell MT" w:hAnsi="Bell MT"/>
          <w:spacing w:val="-10"/>
          <w:sz w:val="23"/>
          <w:szCs w:val="23"/>
        </w:rPr>
        <w:t>Efficiency</w:t>
      </w:r>
    </w:p>
    <w:p w14:paraId="2591FD17" w14:textId="4B998604" w:rsidR="005E1C8C" w:rsidRPr="00511DBF" w:rsidRDefault="005E1C8C" w:rsidP="005C034A">
      <w:pPr>
        <w:pStyle w:val="ListParagraph"/>
        <w:tabs>
          <w:tab w:val="left" w:pos="928"/>
        </w:tabs>
        <w:jc w:val="both"/>
        <w:rPr>
          <w:rFonts w:ascii="Bell MT" w:hAnsi="Bell MT"/>
          <w:spacing w:val="-10"/>
          <w:sz w:val="23"/>
          <w:szCs w:val="23"/>
        </w:rPr>
      </w:pPr>
      <w:r w:rsidRPr="00511DBF">
        <w:rPr>
          <w:rFonts w:ascii="Bell MT" w:hAnsi="Bell MT"/>
          <w:spacing w:val="-10"/>
          <w:sz w:val="23"/>
          <w:szCs w:val="23"/>
        </w:rPr>
        <w:t>Historically</w:t>
      </w:r>
    </w:p>
    <w:p w14:paraId="6556BCE5" w14:textId="4461774F" w:rsidR="005E1C8C" w:rsidRPr="00511DBF" w:rsidRDefault="005E1C8C" w:rsidP="005C034A">
      <w:pPr>
        <w:pStyle w:val="ListParagraph"/>
        <w:pBdr>
          <w:bottom w:val="single" w:sz="6" w:space="1" w:color="auto"/>
        </w:pBdr>
        <w:tabs>
          <w:tab w:val="left" w:pos="928"/>
        </w:tabs>
        <w:jc w:val="both"/>
        <w:rPr>
          <w:rFonts w:ascii="Bell MT" w:hAnsi="Bell MT"/>
          <w:spacing w:val="-10"/>
          <w:sz w:val="23"/>
          <w:szCs w:val="23"/>
        </w:rPr>
      </w:pPr>
      <w:r w:rsidRPr="00511DBF">
        <w:rPr>
          <w:rFonts w:ascii="Bell MT" w:hAnsi="Bell MT"/>
          <w:spacing w:val="-10"/>
          <w:sz w:val="23"/>
          <w:szCs w:val="23"/>
        </w:rPr>
        <w:t xml:space="preserve">Small parties </w:t>
      </w:r>
    </w:p>
    <w:p w14:paraId="3BADF43A" w14:textId="77777777" w:rsidR="009617D0" w:rsidRPr="00511DBF" w:rsidRDefault="009617D0" w:rsidP="009617D0">
      <w:pPr>
        <w:tabs>
          <w:tab w:val="left" w:pos="928"/>
        </w:tabs>
        <w:jc w:val="both"/>
        <w:rPr>
          <w:rFonts w:ascii="Bell MT" w:hAnsi="Bell MT"/>
          <w:spacing w:val="-10"/>
          <w:sz w:val="23"/>
          <w:szCs w:val="23"/>
        </w:rPr>
      </w:pPr>
    </w:p>
    <w:p w14:paraId="1943BBAE" w14:textId="171FE421" w:rsidR="009617D0" w:rsidRPr="00511DBF" w:rsidRDefault="009617D0" w:rsidP="009617D0">
      <w:pPr>
        <w:tabs>
          <w:tab w:val="left" w:pos="928"/>
        </w:tabs>
        <w:jc w:val="both"/>
        <w:rPr>
          <w:rFonts w:ascii="Bell MT" w:hAnsi="Bell MT"/>
          <w:spacing w:val="-10"/>
          <w:sz w:val="23"/>
          <w:szCs w:val="23"/>
        </w:rPr>
      </w:pPr>
      <w:r w:rsidRPr="00511DBF">
        <w:rPr>
          <w:rFonts w:ascii="Bell MT" w:hAnsi="Bell MT"/>
          <w:spacing w:val="-10"/>
          <w:sz w:val="23"/>
          <w:szCs w:val="23"/>
        </w:rPr>
        <w:t>POLI 222</w:t>
      </w:r>
    </w:p>
    <w:p w14:paraId="5683BE14" w14:textId="5E245EBF" w:rsidR="009617D0" w:rsidRPr="00511DBF" w:rsidRDefault="009617D0" w:rsidP="009617D0">
      <w:pPr>
        <w:tabs>
          <w:tab w:val="left" w:pos="928"/>
        </w:tabs>
        <w:jc w:val="both"/>
        <w:rPr>
          <w:rFonts w:ascii="Bell MT" w:hAnsi="Bell MT"/>
          <w:spacing w:val="-10"/>
          <w:sz w:val="23"/>
          <w:szCs w:val="23"/>
        </w:rPr>
      </w:pPr>
      <w:r w:rsidRPr="00511DBF">
        <w:rPr>
          <w:rFonts w:ascii="Bell MT" w:hAnsi="Bell MT"/>
          <w:spacing w:val="-10"/>
          <w:sz w:val="23"/>
          <w:szCs w:val="23"/>
        </w:rPr>
        <w:t xml:space="preserve">PARTY IDENTIFICATION &amp; CAMPAIGN DYNAMIC </w:t>
      </w:r>
    </w:p>
    <w:p w14:paraId="3D7F77D1" w14:textId="0915AE78" w:rsidR="009617D0" w:rsidRPr="00511DBF" w:rsidRDefault="009617D0" w:rsidP="009617D0">
      <w:pPr>
        <w:tabs>
          <w:tab w:val="left" w:pos="928"/>
        </w:tabs>
        <w:jc w:val="both"/>
        <w:rPr>
          <w:rFonts w:ascii="Bell MT" w:hAnsi="Bell MT"/>
          <w:i/>
          <w:spacing w:val="-10"/>
          <w:sz w:val="23"/>
          <w:szCs w:val="23"/>
        </w:rPr>
      </w:pPr>
      <w:r w:rsidRPr="00511DBF">
        <w:rPr>
          <w:rFonts w:ascii="Bell MT" w:hAnsi="Bell MT"/>
          <w:i/>
          <w:spacing w:val="-10"/>
          <w:sz w:val="23"/>
          <w:szCs w:val="23"/>
        </w:rPr>
        <w:t>JOHNSTON, 1992</w:t>
      </w:r>
    </w:p>
    <w:p w14:paraId="3453ACB7" w14:textId="77777777" w:rsidR="009617D0" w:rsidRPr="00511DBF" w:rsidRDefault="009617D0" w:rsidP="009617D0">
      <w:pPr>
        <w:tabs>
          <w:tab w:val="left" w:pos="928"/>
        </w:tabs>
        <w:jc w:val="both"/>
        <w:rPr>
          <w:rFonts w:ascii="Bell MT" w:hAnsi="Bell MT"/>
          <w:i/>
          <w:spacing w:val="-10"/>
          <w:sz w:val="23"/>
          <w:szCs w:val="23"/>
        </w:rPr>
      </w:pPr>
    </w:p>
    <w:p w14:paraId="1FD2D7BC" w14:textId="41265905" w:rsidR="009617D0" w:rsidRPr="00511DBF" w:rsidRDefault="009617D0" w:rsidP="009617D0">
      <w:pPr>
        <w:pStyle w:val="ListParagraph"/>
        <w:numPr>
          <w:ilvl w:val="0"/>
          <w:numId w:val="64"/>
        </w:numPr>
        <w:tabs>
          <w:tab w:val="left" w:pos="928"/>
        </w:tabs>
        <w:jc w:val="both"/>
        <w:rPr>
          <w:rFonts w:ascii="Bell MT" w:hAnsi="Bell MT"/>
          <w:spacing w:val="-10"/>
          <w:sz w:val="23"/>
          <w:szCs w:val="23"/>
        </w:rPr>
      </w:pPr>
      <w:r w:rsidRPr="00511DBF">
        <w:rPr>
          <w:rFonts w:ascii="Bell MT" w:hAnsi="Bell MT"/>
          <w:spacing w:val="-10"/>
          <w:sz w:val="23"/>
          <w:szCs w:val="23"/>
        </w:rPr>
        <w:t>Johnston’s argument</w:t>
      </w:r>
      <w:r w:rsidR="004B5E54" w:rsidRPr="00511DBF">
        <w:rPr>
          <w:rFonts w:ascii="Bell MT" w:hAnsi="Bell MT"/>
          <w:spacing w:val="-10"/>
          <w:sz w:val="23"/>
          <w:szCs w:val="23"/>
        </w:rPr>
        <w:t>:</w:t>
      </w:r>
      <w:r w:rsidRPr="00511DBF">
        <w:rPr>
          <w:rFonts w:ascii="Bell MT" w:hAnsi="Bell MT"/>
          <w:spacing w:val="-10"/>
          <w:sz w:val="23"/>
          <w:szCs w:val="23"/>
        </w:rPr>
        <w:t xml:space="preserve"> </w:t>
      </w:r>
      <w:r w:rsidR="004B5E54" w:rsidRPr="00511DBF">
        <w:rPr>
          <w:rFonts w:ascii="Bell MT" w:hAnsi="Bell MT"/>
          <w:spacing w:val="-10"/>
          <w:sz w:val="23"/>
          <w:szCs w:val="23"/>
        </w:rPr>
        <w:t>T</w:t>
      </w:r>
      <w:r w:rsidRPr="00511DBF">
        <w:rPr>
          <w:rFonts w:ascii="Bell MT" w:hAnsi="Bell MT"/>
          <w:spacing w:val="-10"/>
          <w:sz w:val="23"/>
          <w:szCs w:val="23"/>
        </w:rPr>
        <w:t xml:space="preserve">he elections could have been about </w:t>
      </w:r>
      <w:r w:rsidR="004B5E54" w:rsidRPr="00511DBF">
        <w:rPr>
          <w:rFonts w:ascii="Bell MT" w:hAnsi="Bell MT"/>
          <w:spacing w:val="-10"/>
          <w:sz w:val="23"/>
          <w:szCs w:val="23"/>
        </w:rPr>
        <w:t xml:space="preserve">Meech Lake Accord. </w:t>
      </w:r>
    </w:p>
    <w:p w14:paraId="5BE4165E" w14:textId="77777777" w:rsidR="004B5E54" w:rsidRPr="00511DBF" w:rsidRDefault="004B5E54" w:rsidP="004B5E54">
      <w:pPr>
        <w:tabs>
          <w:tab w:val="left" w:pos="928"/>
        </w:tabs>
        <w:jc w:val="both"/>
        <w:rPr>
          <w:rFonts w:ascii="Bell MT" w:hAnsi="Bell MT"/>
          <w:spacing w:val="-10"/>
          <w:sz w:val="23"/>
          <w:szCs w:val="23"/>
        </w:rPr>
      </w:pPr>
    </w:p>
    <w:p w14:paraId="750C55E5" w14:textId="6D54E35A" w:rsidR="004B5E54" w:rsidRPr="00511DBF" w:rsidRDefault="004B5E54" w:rsidP="004B5E54">
      <w:pPr>
        <w:tabs>
          <w:tab w:val="left" w:pos="928"/>
        </w:tabs>
        <w:jc w:val="both"/>
        <w:rPr>
          <w:rFonts w:ascii="Bell MT" w:hAnsi="Bell MT"/>
          <w:b/>
          <w:spacing w:val="-10"/>
          <w:sz w:val="23"/>
          <w:szCs w:val="23"/>
        </w:rPr>
      </w:pPr>
      <w:r w:rsidRPr="00511DBF">
        <w:rPr>
          <w:rFonts w:ascii="Bell MT" w:hAnsi="Bell MT"/>
          <w:b/>
          <w:spacing w:val="-10"/>
          <w:sz w:val="23"/>
          <w:szCs w:val="23"/>
        </w:rPr>
        <w:t>How might campaigns matter?</w:t>
      </w:r>
    </w:p>
    <w:p w14:paraId="75482F8B" w14:textId="5089811E" w:rsidR="004B5E54" w:rsidRPr="00511DBF" w:rsidRDefault="004B5E54" w:rsidP="004B5E54">
      <w:pPr>
        <w:pStyle w:val="ListParagraph"/>
        <w:numPr>
          <w:ilvl w:val="0"/>
          <w:numId w:val="64"/>
        </w:numPr>
        <w:tabs>
          <w:tab w:val="left" w:pos="928"/>
        </w:tabs>
        <w:jc w:val="both"/>
        <w:rPr>
          <w:rFonts w:ascii="Bell MT" w:hAnsi="Bell MT"/>
          <w:b/>
          <w:spacing w:val="-10"/>
          <w:sz w:val="23"/>
          <w:szCs w:val="23"/>
        </w:rPr>
      </w:pPr>
      <w:r w:rsidRPr="00511DBF">
        <w:rPr>
          <w:rFonts w:ascii="Bell MT" w:hAnsi="Bell MT"/>
          <w:spacing w:val="-10"/>
          <w:sz w:val="23"/>
          <w:szCs w:val="23"/>
        </w:rPr>
        <w:t>See changes in:</w:t>
      </w:r>
    </w:p>
    <w:p w14:paraId="7731E776" w14:textId="0479D129"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Vote intention</w:t>
      </w:r>
    </w:p>
    <w:p w14:paraId="148C12ED" w14:textId="19E3DF1F"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Voter turnout</w:t>
      </w:r>
    </w:p>
    <w:p w14:paraId="5059CE36" w14:textId="55F37164"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 xml:space="preserve">Attentiveness; </w:t>
      </w:r>
    </w:p>
    <w:p w14:paraId="245D7690" w14:textId="521E48EA"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Others</w:t>
      </w:r>
    </w:p>
    <w:p w14:paraId="298AEFCD" w14:textId="24EF6421" w:rsidR="004B5E54" w:rsidRPr="00511DBF" w:rsidRDefault="004B5E54" w:rsidP="004B5E54">
      <w:pPr>
        <w:pStyle w:val="ListParagraph"/>
        <w:numPr>
          <w:ilvl w:val="0"/>
          <w:numId w:val="64"/>
        </w:numPr>
        <w:tabs>
          <w:tab w:val="left" w:pos="928"/>
        </w:tabs>
        <w:jc w:val="both"/>
        <w:rPr>
          <w:rFonts w:ascii="Bell MT" w:hAnsi="Bell MT"/>
          <w:b/>
          <w:spacing w:val="-10"/>
          <w:sz w:val="23"/>
          <w:szCs w:val="23"/>
        </w:rPr>
      </w:pPr>
      <w:r w:rsidRPr="00511DBF">
        <w:rPr>
          <w:rFonts w:ascii="Bell MT" w:hAnsi="Bell MT"/>
          <w:spacing w:val="-10"/>
          <w:sz w:val="23"/>
          <w:szCs w:val="23"/>
        </w:rPr>
        <w:lastRenderedPageBreak/>
        <w:t>Key effects</w:t>
      </w:r>
    </w:p>
    <w:p w14:paraId="6EE010BF" w14:textId="67CF1BE6"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Priming</w:t>
      </w:r>
    </w:p>
    <w:p w14:paraId="5587390A" w14:textId="408BF8BC" w:rsidR="004B5E54" w:rsidRPr="00511DBF" w:rsidRDefault="004B5E54" w:rsidP="004B5E54">
      <w:pPr>
        <w:pStyle w:val="ListParagraph"/>
        <w:numPr>
          <w:ilvl w:val="0"/>
          <w:numId w:val="44"/>
        </w:numPr>
        <w:tabs>
          <w:tab w:val="left" w:pos="928"/>
        </w:tabs>
        <w:jc w:val="both"/>
        <w:rPr>
          <w:rFonts w:ascii="Bell MT" w:hAnsi="Bell MT"/>
          <w:spacing w:val="-10"/>
          <w:sz w:val="23"/>
          <w:szCs w:val="23"/>
        </w:rPr>
      </w:pPr>
      <w:r w:rsidRPr="00511DBF">
        <w:rPr>
          <w:rFonts w:ascii="Times New Roman" w:hAnsi="Times New Roman" w:cs="Times New Roman"/>
          <w:spacing w:val="-10"/>
          <w:sz w:val="23"/>
          <w:szCs w:val="23"/>
          <w:u w:val="double"/>
        </w:rPr>
        <w:t>Δ</w:t>
      </w:r>
      <w:r w:rsidRPr="00511DBF">
        <w:rPr>
          <w:rFonts w:ascii="Bell MT" w:hAnsi="Bell MT"/>
          <w:spacing w:val="-10"/>
          <w:sz w:val="23"/>
          <w:szCs w:val="23"/>
        </w:rPr>
        <w:t xml:space="preserve">: A change in the issues that voters think about and why that might be important. It’s important because say, if I care about child care and I think an election really is about child care, then I might think that which ever party that has a position closer to mine on this issue is the one for which I should vote for. </w:t>
      </w:r>
    </w:p>
    <w:p w14:paraId="07DCE6B9" w14:textId="56A3A33D" w:rsidR="004B5E54" w:rsidRPr="00511DBF" w:rsidRDefault="004B5E54" w:rsidP="004B5E54">
      <w:pPr>
        <w:pStyle w:val="ListParagraph"/>
        <w:numPr>
          <w:ilvl w:val="0"/>
          <w:numId w:val="44"/>
        </w:numPr>
        <w:tabs>
          <w:tab w:val="left" w:pos="928"/>
        </w:tabs>
        <w:jc w:val="both"/>
        <w:rPr>
          <w:rFonts w:ascii="Bell MT" w:hAnsi="Bell MT"/>
          <w:b/>
          <w:spacing w:val="-10"/>
          <w:sz w:val="23"/>
          <w:szCs w:val="23"/>
        </w:rPr>
      </w:pPr>
      <w:r w:rsidRPr="00511DBF">
        <w:rPr>
          <w:rFonts w:ascii="Bell MT" w:hAnsi="Bell MT"/>
          <w:spacing w:val="-10"/>
          <w:sz w:val="23"/>
          <w:szCs w:val="23"/>
        </w:rPr>
        <w:t>The issue that I value the most is what will ultimately d</w:t>
      </w:r>
      <w:r w:rsidR="00F6034B" w:rsidRPr="00511DBF">
        <w:rPr>
          <w:rFonts w:ascii="Bell MT" w:hAnsi="Bell MT"/>
          <w:spacing w:val="-10"/>
          <w:sz w:val="23"/>
          <w:szCs w:val="23"/>
        </w:rPr>
        <w:t>etermine the nature of the vote (about the most salient issue; and also depends on changes that might occur during the campaign).</w:t>
      </w:r>
    </w:p>
    <w:p w14:paraId="0EE0F978" w14:textId="1D22A7AC" w:rsidR="004B5E54" w:rsidRPr="00511DBF" w:rsidRDefault="004B5E54" w:rsidP="004B5E54">
      <w:pPr>
        <w:pStyle w:val="ListParagraph"/>
        <w:numPr>
          <w:ilvl w:val="1"/>
          <w:numId w:val="64"/>
        </w:numPr>
        <w:tabs>
          <w:tab w:val="left" w:pos="928"/>
        </w:tabs>
        <w:jc w:val="both"/>
        <w:rPr>
          <w:rFonts w:ascii="Bell MT" w:hAnsi="Bell MT"/>
          <w:b/>
          <w:spacing w:val="-10"/>
          <w:sz w:val="23"/>
          <w:szCs w:val="23"/>
        </w:rPr>
      </w:pPr>
      <w:r w:rsidRPr="00511DBF">
        <w:rPr>
          <w:rFonts w:ascii="Bell MT" w:hAnsi="Bell MT"/>
          <w:spacing w:val="-10"/>
          <w:sz w:val="23"/>
          <w:szCs w:val="23"/>
        </w:rPr>
        <w:t>Persuasion</w:t>
      </w:r>
    </w:p>
    <w:p w14:paraId="659E580B" w14:textId="0D5B507B" w:rsidR="00F6034B" w:rsidRPr="00511DBF" w:rsidRDefault="00F6034B" w:rsidP="00DB5A48">
      <w:pPr>
        <w:pStyle w:val="ListParagraph"/>
        <w:numPr>
          <w:ilvl w:val="0"/>
          <w:numId w:val="44"/>
        </w:numPr>
        <w:tabs>
          <w:tab w:val="left" w:pos="928"/>
        </w:tabs>
        <w:jc w:val="both"/>
        <w:rPr>
          <w:rFonts w:ascii="Bell MT" w:hAnsi="Bell MT"/>
          <w:spacing w:val="-10"/>
          <w:sz w:val="23"/>
          <w:szCs w:val="23"/>
        </w:rPr>
      </w:pPr>
      <w:r w:rsidRPr="00511DBF">
        <w:rPr>
          <w:rFonts w:ascii="Times New Roman" w:hAnsi="Times New Roman" w:cs="Times New Roman"/>
          <w:spacing w:val="-10"/>
          <w:sz w:val="23"/>
          <w:szCs w:val="23"/>
          <w:u w:val="double"/>
        </w:rPr>
        <w:t>Δ</w:t>
      </w:r>
      <w:r w:rsidRPr="00511DBF">
        <w:rPr>
          <w:rFonts w:ascii="Bell MT" w:hAnsi="Bell MT"/>
          <w:spacing w:val="-10"/>
          <w:sz w:val="23"/>
          <w:szCs w:val="23"/>
        </w:rPr>
        <w:t>: Changing yo</w:t>
      </w:r>
      <w:r w:rsidR="0088117C" w:rsidRPr="00511DBF">
        <w:rPr>
          <w:rFonts w:ascii="Bell MT" w:hAnsi="Bell MT"/>
          <w:spacing w:val="-10"/>
          <w:sz w:val="23"/>
          <w:szCs w:val="23"/>
        </w:rPr>
        <w:t xml:space="preserve">ur opinion about a given issue. The voter is being persuaded and its voting decision will be influenced. </w:t>
      </w:r>
    </w:p>
    <w:p w14:paraId="1504D8BF" w14:textId="77777777" w:rsidR="007909D0" w:rsidRPr="00511DBF" w:rsidRDefault="007909D0" w:rsidP="007909D0">
      <w:pPr>
        <w:tabs>
          <w:tab w:val="left" w:pos="928"/>
        </w:tabs>
        <w:jc w:val="both"/>
        <w:rPr>
          <w:rFonts w:ascii="Bell MT" w:hAnsi="Bell MT"/>
          <w:b/>
          <w:spacing w:val="-10"/>
          <w:sz w:val="23"/>
          <w:szCs w:val="23"/>
        </w:rPr>
      </w:pPr>
    </w:p>
    <w:p w14:paraId="7099388C" w14:textId="77777777" w:rsidR="007909D0" w:rsidRPr="00511DBF" w:rsidRDefault="007909D0" w:rsidP="007909D0">
      <w:pPr>
        <w:tabs>
          <w:tab w:val="left" w:pos="928"/>
        </w:tabs>
        <w:jc w:val="both"/>
        <w:rPr>
          <w:rFonts w:ascii="Bell MT" w:hAnsi="Bell MT"/>
          <w:b/>
          <w:spacing w:val="-10"/>
          <w:sz w:val="23"/>
          <w:szCs w:val="23"/>
        </w:rPr>
      </w:pPr>
    </w:p>
    <w:p w14:paraId="29E2335A" w14:textId="4BB4C292" w:rsidR="007909D0" w:rsidRPr="00511DBF" w:rsidRDefault="007909D0" w:rsidP="007909D0">
      <w:pPr>
        <w:tabs>
          <w:tab w:val="left" w:pos="928"/>
        </w:tabs>
        <w:jc w:val="both"/>
        <w:rPr>
          <w:rFonts w:ascii="Bell MT" w:hAnsi="Bell MT"/>
          <w:b/>
          <w:spacing w:val="-10"/>
          <w:sz w:val="23"/>
          <w:szCs w:val="23"/>
        </w:rPr>
      </w:pPr>
      <w:r w:rsidRPr="00511DBF">
        <w:rPr>
          <w:rFonts w:ascii="Bell MT" w:hAnsi="Bell MT"/>
          <w:b/>
          <w:spacing w:val="-10"/>
          <w:sz w:val="23"/>
          <w:szCs w:val="23"/>
        </w:rPr>
        <w:t>PID: Unmoved mover?</w:t>
      </w:r>
    </w:p>
    <w:p w14:paraId="65D8DD75" w14:textId="02043B02" w:rsidR="007909D0" w:rsidRPr="00511DBF" w:rsidRDefault="007909D0" w:rsidP="007909D0">
      <w:pPr>
        <w:pStyle w:val="ListParagraph"/>
        <w:numPr>
          <w:ilvl w:val="0"/>
          <w:numId w:val="65"/>
        </w:numPr>
        <w:tabs>
          <w:tab w:val="left" w:pos="928"/>
        </w:tabs>
        <w:jc w:val="both"/>
        <w:rPr>
          <w:rFonts w:ascii="Bell MT" w:hAnsi="Bell MT"/>
          <w:spacing w:val="-10"/>
          <w:sz w:val="23"/>
          <w:szCs w:val="23"/>
        </w:rPr>
      </w:pPr>
      <w:r w:rsidRPr="00511DBF">
        <w:rPr>
          <w:rFonts w:ascii="Bell MT" w:hAnsi="Bell MT"/>
          <w:spacing w:val="-10"/>
          <w:sz w:val="23"/>
          <w:szCs w:val="23"/>
        </w:rPr>
        <w:t>Unmoved:</w:t>
      </w:r>
    </w:p>
    <w:p w14:paraId="6EFD2F15" w14:textId="5FDCECB8" w:rsidR="007909D0" w:rsidRPr="00511DBF" w:rsidRDefault="007909D0" w:rsidP="007909D0">
      <w:pPr>
        <w:pStyle w:val="ListParagraph"/>
        <w:numPr>
          <w:ilvl w:val="1"/>
          <w:numId w:val="65"/>
        </w:numPr>
        <w:tabs>
          <w:tab w:val="left" w:pos="928"/>
        </w:tabs>
        <w:jc w:val="both"/>
        <w:rPr>
          <w:rFonts w:ascii="Bell MT" w:hAnsi="Bell MT"/>
          <w:spacing w:val="-10"/>
          <w:sz w:val="23"/>
          <w:szCs w:val="23"/>
        </w:rPr>
      </w:pPr>
      <w:r w:rsidRPr="00511DBF">
        <w:rPr>
          <w:rFonts w:ascii="Bell MT" w:hAnsi="Bell MT"/>
          <w:spacing w:val="-10"/>
          <w:sz w:val="23"/>
          <w:szCs w:val="23"/>
        </w:rPr>
        <w:t>Is it stable over the course of a campaign?</w:t>
      </w:r>
    </w:p>
    <w:p w14:paraId="39722576" w14:textId="2F920E98" w:rsidR="007909D0" w:rsidRPr="00511DBF" w:rsidRDefault="007909D0" w:rsidP="007909D0">
      <w:pPr>
        <w:pStyle w:val="ListParagraph"/>
        <w:numPr>
          <w:ilvl w:val="0"/>
          <w:numId w:val="65"/>
        </w:numPr>
        <w:tabs>
          <w:tab w:val="left" w:pos="928"/>
        </w:tabs>
        <w:jc w:val="both"/>
        <w:rPr>
          <w:rFonts w:ascii="Bell MT" w:hAnsi="Bell MT"/>
          <w:spacing w:val="-10"/>
          <w:sz w:val="23"/>
          <w:szCs w:val="23"/>
        </w:rPr>
      </w:pPr>
      <w:r w:rsidRPr="00511DBF">
        <w:rPr>
          <w:rFonts w:ascii="Bell MT" w:hAnsi="Bell MT"/>
          <w:spacing w:val="-10"/>
          <w:sz w:val="23"/>
          <w:szCs w:val="23"/>
        </w:rPr>
        <w:t>Mover:</w:t>
      </w:r>
    </w:p>
    <w:p w14:paraId="0742FA89" w14:textId="613CE85E" w:rsidR="007909D0" w:rsidRPr="00511DBF" w:rsidRDefault="007909D0" w:rsidP="007909D0">
      <w:pPr>
        <w:pStyle w:val="ListParagraph"/>
        <w:numPr>
          <w:ilvl w:val="1"/>
          <w:numId w:val="65"/>
        </w:numPr>
        <w:tabs>
          <w:tab w:val="left" w:pos="928"/>
        </w:tabs>
        <w:jc w:val="both"/>
        <w:rPr>
          <w:rFonts w:ascii="Bell MT" w:hAnsi="Bell MT"/>
          <w:spacing w:val="-10"/>
          <w:sz w:val="23"/>
          <w:szCs w:val="23"/>
        </w:rPr>
      </w:pPr>
      <w:r w:rsidRPr="00511DBF">
        <w:rPr>
          <w:rFonts w:ascii="Bell MT" w:hAnsi="Bell MT"/>
          <w:spacing w:val="-10"/>
          <w:sz w:val="23"/>
          <w:szCs w:val="23"/>
        </w:rPr>
        <w:t>Does PID move other things?</w:t>
      </w:r>
    </w:p>
    <w:p w14:paraId="1146B93C" w14:textId="60949CC6" w:rsidR="007909D0" w:rsidRPr="00511DBF" w:rsidRDefault="007909D0" w:rsidP="007909D0">
      <w:pPr>
        <w:pStyle w:val="ListParagraph"/>
        <w:numPr>
          <w:ilvl w:val="1"/>
          <w:numId w:val="65"/>
        </w:numPr>
        <w:tabs>
          <w:tab w:val="left" w:pos="928"/>
        </w:tabs>
        <w:jc w:val="both"/>
        <w:rPr>
          <w:rFonts w:ascii="Bell MT" w:hAnsi="Bell MT"/>
          <w:spacing w:val="-10"/>
          <w:sz w:val="23"/>
          <w:szCs w:val="23"/>
        </w:rPr>
      </w:pPr>
      <w:r w:rsidRPr="00511DBF">
        <w:rPr>
          <w:rFonts w:ascii="Bell MT" w:hAnsi="Bell MT"/>
          <w:spacing w:val="-10"/>
          <w:sz w:val="23"/>
          <w:szCs w:val="23"/>
        </w:rPr>
        <w:t>Is PID important in how it interacts with other things?</w:t>
      </w:r>
    </w:p>
    <w:p w14:paraId="404F30B8" w14:textId="09CDB99D" w:rsidR="007909D0" w:rsidRPr="00511DBF" w:rsidRDefault="007909D0" w:rsidP="007909D0">
      <w:pPr>
        <w:pStyle w:val="ListParagraph"/>
        <w:numPr>
          <w:ilvl w:val="0"/>
          <w:numId w:val="44"/>
        </w:numPr>
        <w:tabs>
          <w:tab w:val="left" w:pos="928"/>
        </w:tabs>
        <w:jc w:val="both"/>
        <w:rPr>
          <w:rFonts w:ascii="Bell MT" w:hAnsi="Bell MT"/>
          <w:spacing w:val="-10"/>
          <w:sz w:val="23"/>
          <w:szCs w:val="23"/>
        </w:rPr>
      </w:pPr>
      <w:r w:rsidRPr="00511DBF">
        <w:rPr>
          <w:rFonts w:ascii="Bell MT" w:hAnsi="Bell MT"/>
          <w:spacing w:val="-10"/>
          <w:sz w:val="23"/>
          <w:szCs w:val="23"/>
        </w:rPr>
        <w:t>Identifiers vs. non-identifiers</w:t>
      </w:r>
    </w:p>
    <w:p w14:paraId="390CE60D" w14:textId="34566C5D" w:rsidR="007909D0" w:rsidRPr="00511DBF" w:rsidRDefault="007909D0" w:rsidP="007909D0">
      <w:pPr>
        <w:pStyle w:val="ListParagraph"/>
        <w:numPr>
          <w:ilvl w:val="0"/>
          <w:numId w:val="44"/>
        </w:numPr>
        <w:tabs>
          <w:tab w:val="left" w:pos="928"/>
        </w:tabs>
        <w:jc w:val="both"/>
        <w:rPr>
          <w:rFonts w:ascii="Bell MT" w:hAnsi="Bell MT"/>
          <w:spacing w:val="-10"/>
          <w:sz w:val="23"/>
          <w:szCs w:val="23"/>
        </w:rPr>
      </w:pPr>
      <w:r w:rsidRPr="00511DBF">
        <w:rPr>
          <w:rFonts w:ascii="Bell MT" w:hAnsi="Bell MT"/>
          <w:spacing w:val="-10"/>
          <w:sz w:val="23"/>
          <w:szCs w:val="23"/>
        </w:rPr>
        <w:t>Different identifiers</w:t>
      </w:r>
    </w:p>
    <w:p w14:paraId="66CED51A" w14:textId="27D225C2" w:rsidR="006E0542" w:rsidRPr="00511DBF" w:rsidRDefault="006E0542" w:rsidP="006E0542">
      <w:pPr>
        <w:pStyle w:val="ListParagraph"/>
        <w:numPr>
          <w:ilvl w:val="0"/>
          <w:numId w:val="66"/>
        </w:numPr>
        <w:tabs>
          <w:tab w:val="left" w:pos="928"/>
        </w:tabs>
        <w:jc w:val="both"/>
        <w:rPr>
          <w:rFonts w:ascii="Bell MT" w:hAnsi="Bell MT"/>
          <w:i/>
          <w:spacing w:val="-10"/>
          <w:sz w:val="23"/>
          <w:szCs w:val="23"/>
        </w:rPr>
      </w:pPr>
      <w:r w:rsidRPr="00511DBF">
        <w:rPr>
          <w:rFonts w:ascii="Bell MT" w:hAnsi="Bell MT"/>
          <w:i/>
          <w:spacing w:val="-10"/>
          <w:sz w:val="23"/>
          <w:szCs w:val="23"/>
        </w:rPr>
        <w:t>Do things have different impacts depending on the fact that I am an identifier or a non-identifier?</w:t>
      </w:r>
    </w:p>
    <w:p w14:paraId="2A6088C2" w14:textId="7375FFF8" w:rsidR="006E0542" w:rsidRPr="00511DBF" w:rsidRDefault="006E0542" w:rsidP="006E0542">
      <w:pPr>
        <w:pStyle w:val="ListParagraph"/>
        <w:numPr>
          <w:ilvl w:val="0"/>
          <w:numId w:val="66"/>
        </w:numPr>
        <w:tabs>
          <w:tab w:val="left" w:pos="928"/>
        </w:tabs>
        <w:jc w:val="both"/>
        <w:rPr>
          <w:rFonts w:ascii="Bell MT" w:hAnsi="Bell MT"/>
          <w:i/>
          <w:spacing w:val="-10"/>
          <w:sz w:val="23"/>
          <w:szCs w:val="23"/>
        </w:rPr>
      </w:pPr>
      <w:r w:rsidRPr="00511DBF">
        <w:rPr>
          <w:rFonts w:ascii="Bell MT" w:hAnsi="Bell MT"/>
          <w:i/>
          <w:spacing w:val="-10"/>
          <w:sz w:val="23"/>
          <w:szCs w:val="23"/>
        </w:rPr>
        <w:t>ISSUE about the PID being a mover: asking about whether there are important interaction effects.</w:t>
      </w:r>
    </w:p>
    <w:p w14:paraId="3B2AC936" w14:textId="30AA9C58" w:rsidR="006E0542" w:rsidRPr="00511DBF" w:rsidRDefault="006E0542" w:rsidP="006E0542">
      <w:pPr>
        <w:tabs>
          <w:tab w:val="left" w:pos="928"/>
        </w:tabs>
        <w:jc w:val="both"/>
        <w:rPr>
          <w:rFonts w:ascii="Bell MT" w:hAnsi="Bell MT"/>
          <w:spacing w:val="-10"/>
          <w:sz w:val="23"/>
          <w:szCs w:val="23"/>
        </w:rPr>
      </w:pPr>
    </w:p>
    <w:p w14:paraId="274C6029" w14:textId="2305A516" w:rsidR="006E0542" w:rsidRPr="00511DBF" w:rsidRDefault="00D95CB5" w:rsidP="006E0542">
      <w:pPr>
        <w:tabs>
          <w:tab w:val="left" w:pos="928"/>
        </w:tabs>
        <w:jc w:val="both"/>
        <w:rPr>
          <w:rFonts w:ascii="Bell MT" w:hAnsi="Bell MT"/>
          <w:b/>
          <w:spacing w:val="-10"/>
          <w:sz w:val="23"/>
          <w:szCs w:val="23"/>
        </w:rPr>
      </w:pPr>
      <w:r w:rsidRPr="00511DBF">
        <w:rPr>
          <w:rFonts w:ascii="Bell MT" w:hAnsi="Bell MT"/>
          <w:b/>
          <w:noProof/>
          <w:spacing w:val="-10"/>
          <w:sz w:val="23"/>
          <w:szCs w:val="23"/>
          <w:lang w:val="en-US"/>
        </w:rPr>
        <mc:AlternateContent>
          <mc:Choice Requires="wps">
            <w:drawing>
              <wp:anchor distT="0" distB="0" distL="114300" distR="114300" simplePos="0" relativeHeight="251671552" behindDoc="0" locked="0" layoutInCell="1" allowOverlap="1" wp14:anchorId="2A9B11BD" wp14:editId="12EBA25B">
                <wp:simplePos x="0" y="0"/>
                <wp:positionH relativeFrom="column">
                  <wp:posOffset>2857500</wp:posOffset>
                </wp:positionH>
                <wp:positionV relativeFrom="paragraph">
                  <wp:posOffset>21590</wp:posOffset>
                </wp:positionV>
                <wp:extent cx="800100" cy="2286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54C7F9" w14:textId="0C690591" w:rsidR="00A76B73" w:rsidRPr="00511DBF" w:rsidRDefault="00A76B73">
                            <w:pPr>
                              <w:rPr>
                                <w:rFonts w:ascii="Bell MT" w:hAnsi="Bell MT"/>
                                <w:b/>
                                <w:color w:val="4BACC6" w:themeColor="accent5"/>
                                <w:sz w:val="23"/>
                                <w:szCs w:val="23"/>
                              </w:rPr>
                            </w:pPr>
                            <w:r w:rsidRPr="00511DBF">
                              <w:rPr>
                                <w:rFonts w:ascii="Bell MT" w:hAnsi="Bell MT"/>
                                <w:b/>
                                <w:color w:val="4BACC6" w:themeColor="accent5"/>
                                <w:sz w:val="23"/>
                                <w:szCs w:val="23"/>
                              </w:rPr>
                              <w:t>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5" o:spid="_x0000_s1026" type="#_x0000_t202" style="position:absolute;left:0;text-align:left;margin-left:225pt;margin-top:1.7pt;width:63pt;height:1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" filled="f" stroked="f">
                <v:textbox>
                  <w:txbxContent>
                    <w:p w14:paraId="4254C7F9" w14:textId="0C690591" w:rsidR="00A76B73" w:rsidRPr="00511DBF" w:rsidRDefault="00A76B73">
                      <w:pPr>
                        <w:rPr>
                          <w:rFonts w:ascii="Bell MT" w:hAnsi="Bell MT"/>
                          <w:b/>
                          <w:color w:val="4BACC6" w:themeColor="accent5"/>
                          <w:sz w:val="23"/>
                          <w:szCs w:val="23"/>
                        </w:rPr>
                      </w:pPr>
                      <w:r w:rsidRPr="00511DBF">
                        <w:rPr>
                          <w:rFonts w:ascii="Bell MT" w:hAnsi="Bell MT"/>
                          <w:b/>
                          <w:color w:val="4BACC6" w:themeColor="accent5"/>
                          <w:sz w:val="23"/>
                          <w:szCs w:val="23"/>
                        </w:rPr>
                        <w:t>Men</w:t>
                      </w:r>
                    </w:p>
                  </w:txbxContent>
                </v:textbox>
                <w10:wrap type="square"/>
              </v:shape>
            </w:pict>
          </mc:Fallback>
        </mc:AlternateContent>
      </w:r>
      <w:r w:rsidR="006E0542" w:rsidRPr="00511DBF">
        <w:rPr>
          <w:rFonts w:ascii="Bell MT" w:hAnsi="Bell MT"/>
          <w:b/>
          <w:spacing w:val="-10"/>
          <w:sz w:val="23"/>
          <w:szCs w:val="23"/>
        </w:rPr>
        <w:t>Interaction effect</w:t>
      </w:r>
    </w:p>
    <w:p w14:paraId="78AB597A" w14:textId="69274C3D" w:rsidR="00E72750" w:rsidRPr="00511DBF" w:rsidRDefault="006E0542" w:rsidP="007909D0">
      <w:pPr>
        <w:pStyle w:val="ListParagraph"/>
        <w:tabs>
          <w:tab w:val="left" w:pos="928"/>
        </w:tabs>
        <w:ind w:left="2160"/>
        <w:jc w:val="both"/>
        <w:rPr>
          <w:rFonts w:ascii="Bell MT" w:hAnsi="Bell MT"/>
          <w:spacing w:val="-10"/>
          <w:sz w:val="23"/>
          <w:szCs w:val="23"/>
        </w:rPr>
      </w:pPr>
      <w:r w:rsidRPr="00511DBF">
        <w:rPr>
          <w:rFonts w:ascii="Bell MT" w:hAnsi="Bell MT"/>
          <w:noProof/>
          <w:spacing w:val="-10"/>
          <w:sz w:val="23"/>
          <w:szCs w:val="23"/>
          <w:lang w:val="en-US"/>
        </w:rPr>
        <mc:AlternateContent>
          <mc:Choice Requires="wps">
            <w:drawing>
              <wp:anchor distT="0" distB="0" distL="114300" distR="114300" simplePos="0" relativeHeight="251670528" behindDoc="0" locked="0" layoutInCell="1" allowOverlap="1" wp14:anchorId="0748AF10" wp14:editId="4863663B">
                <wp:simplePos x="0" y="0"/>
                <wp:positionH relativeFrom="column">
                  <wp:posOffset>114300</wp:posOffset>
                </wp:positionH>
                <wp:positionV relativeFrom="paragraph">
                  <wp:posOffset>86360</wp:posOffset>
                </wp:positionV>
                <wp:extent cx="342900" cy="342900"/>
                <wp:effectExtent l="0" t="0" r="0" b="12700"/>
                <wp:wrapNone/>
                <wp:docPr id="12" name="Text Box 12"/>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A042F5" w14:textId="1E573033" w:rsidR="00A76B73" w:rsidRPr="00E72750" w:rsidRDefault="00A76B73">
                            <w:pPr>
                              <w:rPr>
                                <w:sz w:val="22"/>
                                <w:szCs w:val="22"/>
                              </w:rPr>
                            </w:pPr>
                            <w:r w:rsidRPr="00E72750">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7" type="#_x0000_t202" style="position:absolute;left:0;text-align:left;margin-left:9pt;margin-top:6.8pt;width:27pt;height:27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" filled="f" stroked="f">
                <v:textbox>
                  <w:txbxContent>
                    <w:p w14:paraId="42A042F5" w14:textId="1E573033" w:rsidR="00A76B73" w:rsidRPr="00E72750" w:rsidRDefault="00A76B73">
                      <w:pPr>
                        <w:rPr>
                          <w:sz w:val="22"/>
                          <w:szCs w:val="22"/>
                        </w:rPr>
                      </w:pPr>
                      <w:r w:rsidRPr="00E72750">
                        <w:rPr>
                          <w:sz w:val="22"/>
                          <w:szCs w:val="22"/>
                        </w:rPr>
                        <w:t>$</w:t>
                      </w:r>
                    </w:p>
                  </w:txbxContent>
                </v:textbox>
              </v:shape>
            </w:pict>
          </mc:Fallback>
        </mc:AlternateContent>
      </w:r>
      <w:r w:rsidRPr="00511DBF">
        <w:rPr>
          <w:rFonts w:ascii="Bell MT" w:hAnsi="Bell MT"/>
          <w:noProof/>
          <w:spacing w:val="-10"/>
          <w:sz w:val="23"/>
          <w:szCs w:val="23"/>
          <w:lang w:val="en-US"/>
        </w:rPr>
        <mc:AlternateContent>
          <mc:Choice Requires="wps">
            <w:drawing>
              <wp:anchor distT="0" distB="0" distL="114300" distR="114300" simplePos="0" relativeHeight="251669504" behindDoc="0" locked="0" layoutInCell="1" allowOverlap="1" wp14:anchorId="078816A9" wp14:editId="5E74CA2F">
                <wp:simplePos x="0" y="0"/>
                <wp:positionH relativeFrom="column">
                  <wp:posOffset>3771900</wp:posOffset>
                </wp:positionH>
                <wp:positionV relativeFrom="paragraph">
                  <wp:posOffset>2143760</wp:posOffset>
                </wp:positionV>
                <wp:extent cx="1485900" cy="2286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4859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95BCB1" w14:textId="417D5EE4" w:rsidR="00A76B73" w:rsidRPr="00511DBF" w:rsidRDefault="00A76B73">
                            <w:pPr>
                              <w:rPr>
                                <w:rFonts w:ascii="Bell MT" w:hAnsi="Bell MT"/>
                                <w:sz w:val="23"/>
                                <w:szCs w:val="23"/>
                              </w:rPr>
                            </w:pPr>
                            <w:r w:rsidRPr="00511DBF">
                              <w:rPr>
                                <w:rFonts w:ascii="Bell MT" w:hAnsi="Bell MT"/>
                                <w:sz w:val="23"/>
                                <w:szCs w:val="23"/>
                              </w:rPr>
                              <w:t>Years of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297pt;margin-top:168.8pt;width:117pt;height:18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64kmtACAAAX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" filled="f" stroked="f">
                <v:textbox>
                  <w:txbxContent>
                    <w:p w14:paraId="6F95BCB1" w14:textId="417D5EE4" w:rsidR="00A76B73" w:rsidRPr="00511DBF" w:rsidRDefault="00A76B73">
                      <w:pPr>
                        <w:rPr>
                          <w:rFonts w:ascii="Bell MT" w:hAnsi="Bell MT"/>
                          <w:sz w:val="23"/>
                          <w:szCs w:val="23"/>
                        </w:rPr>
                      </w:pPr>
                      <w:r w:rsidRPr="00511DBF">
                        <w:rPr>
                          <w:rFonts w:ascii="Bell MT" w:hAnsi="Bell MT"/>
                          <w:sz w:val="23"/>
                          <w:szCs w:val="23"/>
                        </w:rPr>
                        <w:t>Years of education</w:t>
                      </w:r>
                    </w:p>
                  </w:txbxContent>
                </v:textbox>
                <w10:wrap type="square"/>
              </v:shape>
            </w:pict>
          </mc:Fallback>
        </mc:AlternateContent>
      </w:r>
      <w:r w:rsidRPr="00511DBF">
        <w:rPr>
          <w:rFonts w:ascii="Bell MT" w:hAnsi="Bell MT"/>
          <w:noProof/>
          <w:spacing w:val="-10"/>
          <w:sz w:val="23"/>
          <w:szCs w:val="23"/>
          <w:lang w:val="en-US"/>
        </w:rPr>
        <mc:AlternateContent>
          <mc:Choice Requires="wps">
            <w:drawing>
              <wp:anchor distT="0" distB="0" distL="114300" distR="114300" simplePos="0" relativeHeight="251668480" behindDoc="0" locked="0" layoutInCell="1" allowOverlap="1" wp14:anchorId="6CEFFC6C" wp14:editId="46251CB9">
                <wp:simplePos x="0" y="0"/>
                <wp:positionH relativeFrom="column">
                  <wp:posOffset>457200</wp:posOffset>
                </wp:positionH>
                <wp:positionV relativeFrom="paragraph">
                  <wp:posOffset>1115060</wp:posOffset>
                </wp:positionV>
                <wp:extent cx="2857500" cy="1028700"/>
                <wp:effectExtent l="50800" t="25400" r="63500" b="88900"/>
                <wp:wrapNone/>
                <wp:docPr id="10" name="Straight Connector 10"/>
                <wp:cNvGraphicFramePr/>
                <a:graphic xmlns:a="http://schemas.openxmlformats.org/drawingml/2006/main">
                  <a:graphicData uri="http://schemas.microsoft.com/office/word/2010/wordprocessingShape">
                    <wps:wsp>
                      <wps:cNvCnPr/>
                      <wps:spPr>
                        <a:xfrm flipV="1">
                          <a:off x="0" y="0"/>
                          <a:ext cx="2857500" cy="1028700"/>
                        </a:xfrm>
                        <a:prstGeom prst="line">
                          <a:avLst/>
                        </a:prstGeom>
                        <a:ln>
                          <a:solidFill>
                            <a:srgbClr val="FF7477"/>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0"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6pt,87.8pt" to="261pt,16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" strokecolor="#ff7477" strokeweight="2pt">
                <v:shadow on="t" opacity="24903f" mv:blur="40000f" origin=",.5" offset="0,20000emu"/>
              </v:line>
            </w:pict>
          </mc:Fallback>
        </mc:AlternateContent>
      </w:r>
      <w:r w:rsidRPr="00511DBF">
        <w:rPr>
          <w:rFonts w:ascii="Bell MT" w:hAnsi="Bell MT"/>
          <w:noProof/>
          <w:spacing w:val="-10"/>
          <w:sz w:val="23"/>
          <w:szCs w:val="23"/>
          <w:lang w:val="en-US"/>
        </w:rPr>
        <mc:AlternateContent>
          <mc:Choice Requires="wps">
            <w:drawing>
              <wp:anchor distT="0" distB="0" distL="114300" distR="114300" simplePos="0" relativeHeight="251667456" behindDoc="0" locked="0" layoutInCell="1" allowOverlap="1" wp14:anchorId="5D4904ED" wp14:editId="70B957A3">
                <wp:simplePos x="0" y="0"/>
                <wp:positionH relativeFrom="column">
                  <wp:posOffset>457200</wp:posOffset>
                </wp:positionH>
                <wp:positionV relativeFrom="paragraph">
                  <wp:posOffset>86360</wp:posOffset>
                </wp:positionV>
                <wp:extent cx="2628900" cy="1828800"/>
                <wp:effectExtent l="50800" t="25400" r="63500" b="101600"/>
                <wp:wrapNone/>
                <wp:docPr id="9" name="Straight Connector 9"/>
                <wp:cNvGraphicFramePr/>
                <a:graphic xmlns:a="http://schemas.openxmlformats.org/drawingml/2006/main">
                  <a:graphicData uri="http://schemas.microsoft.com/office/word/2010/wordprocessingShape">
                    <wps:wsp>
                      <wps:cNvCnPr/>
                      <wps:spPr>
                        <a:xfrm flipV="1">
                          <a:off x="0" y="0"/>
                          <a:ext cx="2628900" cy="1828800"/>
                        </a:xfrm>
                        <a:prstGeom prst="line">
                          <a:avLst/>
                        </a:prstGeom>
                        <a:ln>
                          <a:solidFill>
                            <a:schemeClr val="accent5"/>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9"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36pt,6.8pt" to="243pt,150.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" strokecolor="#4bacc6 [3208]" strokeweight="2pt">
                <v:shadow on="t" opacity="24903f" mv:blur="40000f" origin=",.5" offset="0,20000emu"/>
              </v:line>
            </w:pict>
          </mc:Fallback>
        </mc:AlternateContent>
      </w:r>
      <w:r w:rsidRPr="00511DBF">
        <w:rPr>
          <w:rFonts w:ascii="Bell MT" w:hAnsi="Bell MT"/>
          <w:noProof/>
          <w:spacing w:val="-10"/>
          <w:sz w:val="23"/>
          <w:szCs w:val="23"/>
          <w:lang w:val="en-US"/>
        </w:rPr>
        <mc:AlternateContent>
          <mc:Choice Requires="wps">
            <w:drawing>
              <wp:anchor distT="0" distB="0" distL="114300" distR="114300" simplePos="0" relativeHeight="251666432" behindDoc="0" locked="0" layoutInCell="1" allowOverlap="1" wp14:anchorId="580DD48C" wp14:editId="62727499">
                <wp:simplePos x="0" y="0"/>
                <wp:positionH relativeFrom="column">
                  <wp:posOffset>457200</wp:posOffset>
                </wp:positionH>
                <wp:positionV relativeFrom="paragraph">
                  <wp:posOffset>2372360</wp:posOffset>
                </wp:positionV>
                <wp:extent cx="3886200" cy="0"/>
                <wp:effectExtent l="50800" t="25400" r="76200" b="101600"/>
                <wp:wrapNone/>
                <wp:docPr id="7" name="Straight Connector 7"/>
                <wp:cNvGraphicFramePr/>
                <a:graphic xmlns:a="http://schemas.openxmlformats.org/drawingml/2006/main">
                  <a:graphicData uri="http://schemas.microsoft.com/office/word/2010/wordprocessingShape">
                    <wps:wsp>
                      <wps:cNvCnPr/>
                      <wps:spPr>
                        <a:xfrm>
                          <a:off x="0" y="0"/>
                          <a:ext cx="38862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6pt,186.8pt" to="342pt,18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" strokecolor="black [3213]" strokeweight="2pt">
                <v:shadow on="t" opacity="24903f" mv:blur="40000f" origin=",.5" offset="0,20000emu"/>
              </v:line>
            </w:pict>
          </mc:Fallback>
        </mc:AlternateContent>
      </w:r>
      <w:r w:rsidRPr="00511DBF">
        <w:rPr>
          <w:rFonts w:ascii="Bell MT" w:hAnsi="Bell MT"/>
          <w:noProof/>
          <w:spacing w:val="-10"/>
          <w:sz w:val="23"/>
          <w:szCs w:val="23"/>
          <w:lang w:val="en-US"/>
        </w:rPr>
        <mc:AlternateContent>
          <mc:Choice Requires="wps">
            <w:drawing>
              <wp:anchor distT="0" distB="0" distL="114300" distR="114300" simplePos="0" relativeHeight="251665408" behindDoc="0" locked="0" layoutInCell="1" allowOverlap="1" wp14:anchorId="2DB7107B" wp14:editId="5BF00A11">
                <wp:simplePos x="0" y="0"/>
                <wp:positionH relativeFrom="column">
                  <wp:posOffset>457200</wp:posOffset>
                </wp:positionH>
                <wp:positionV relativeFrom="paragraph">
                  <wp:posOffset>86360</wp:posOffset>
                </wp:positionV>
                <wp:extent cx="0" cy="2286000"/>
                <wp:effectExtent l="50800" t="25400" r="76200" b="76200"/>
                <wp:wrapNone/>
                <wp:docPr id="6" name="Straight Connector 6"/>
                <wp:cNvGraphicFramePr/>
                <a:graphic xmlns:a="http://schemas.openxmlformats.org/drawingml/2006/main">
                  <a:graphicData uri="http://schemas.microsoft.com/office/word/2010/wordprocessingShape">
                    <wps:wsp>
                      <wps:cNvCnPr/>
                      <wps:spPr>
                        <a:xfrm>
                          <a:off x="0" y="0"/>
                          <a:ext cx="0" cy="22860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6pt,6.8pt" to="36pt,18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" strokecolor="black [3213]" strokeweight="2pt">
                <v:shadow on="t" opacity="24903f" mv:blur="40000f" origin=",.5" offset="0,20000emu"/>
              </v:line>
            </w:pict>
          </mc:Fallback>
        </mc:AlternateContent>
      </w:r>
    </w:p>
    <w:p w14:paraId="7FE31E53" w14:textId="77777777" w:rsidR="00E72750" w:rsidRPr="00511DBF" w:rsidRDefault="00E72750" w:rsidP="00E72750">
      <w:pPr>
        <w:rPr>
          <w:rFonts w:ascii="Bell MT" w:hAnsi="Bell MT"/>
          <w:spacing w:val="-10"/>
          <w:sz w:val="23"/>
          <w:szCs w:val="23"/>
        </w:rPr>
      </w:pPr>
    </w:p>
    <w:p w14:paraId="32A1A79C" w14:textId="77777777" w:rsidR="00E72750" w:rsidRPr="00511DBF" w:rsidRDefault="00E72750" w:rsidP="00E72750">
      <w:pPr>
        <w:rPr>
          <w:rFonts w:ascii="Bell MT" w:hAnsi="Bell MT"/>
          <w:spacing w:val="-10"/>
          <w:sz w:val="23"/>
          <w:szCs w:val="23"/>
        </w:rPr>
      </w:pPr>
    </w:p>
    <w:p w14:paraId="0ABABD27" w14:textId="4BCA7300" w:rsidR="00E72750" w:rsidRPr="00511DBF" w:rsidRDefault="00E72750" w:rsidP="00E72750">
      <w:pPr>
        <w:rPr>
          <w:rFonts w:ascii="Bell MT" w:hAnsi="Bell MT"/>
          <w:spacing w:val="-10"/>
          <w:sz w:val="23"/>
          <w:szCs w:val="23"/>
        </w:rPr>
      </w:pPr>
    </w:p>
    <w:p w14:paraId="7F242A2E" w14:textId="77777777" w:rsidR="00E72750" w:rsidRPr="00511DBF" w:rsidRDefault="00E72750" w:rsidP="00E72750">
      <w:pPr>
        <w:rPr>
          <w:rFonts w:ascii="Bell MT" w:hAnsi="Bell MT"/>
          <w:spacing w:val="-10"/>
          <w:sz w:val="23"/>
          <w:szCs w:val="23"/>
        </w:rPr>
      </w:pPr>
    </w:p>
    <w:p w14:paraId="3EA6536A" w14:textId="13B59C5D" w:rsidR="00E72750" w:rsidRPr="00511DBF" w:rsidRDefault="00D95CB5" w:rsidP="00E72750">
      <w:pPr>
        <w:rPr>
          <w:rFonts w:ascii="Bell MT" w:hAnsi="Bell MT"/>
          <w:spacing w:val="-10"/>
          <w:sz w:val="23"/>
          <w:szCs w:val="23"/>
        </w:rPr>
      </w:pPr>
      <w:r w:rsidRPr="00511DBF">
        <w:rPr>
          <w:rFonts w:ascii="Bell MT" w:hAnsi="Bell MT"/>
          <w:noProof/>
          <w:spacing w:val="-10"/>
          <w:sz w:val="23"/>
          <w:szCs w:val="23"/>
          <w:lang w:val="en-US"/>
        </w:rPr>
        <mc:AlternateContent>
          <mc:Choice Requires="wps">
            <w:drawing>
              <wp:anchor distT="0" distB="0" distL="114300" distR="114300" simplePos="0" relativeHeight="251672576" behindDoc="0" locked="0" layoutInCell="1" allowOverlap="1" wp14:anchorId="393C4A9E" wp14:editId="6C73A77D">
                <wp:simplePos x="0" y="0"/>
                <wp:positionH relativeFrom="column">
                  <wp:posOffset>2971800</wp:posOffset>
                </wp:positionH>
                <wp:positionV relativeFrom="paragraph">
                  <wp:posOffset>7620</wp:posOffset>
                </wp:positionV>
                <wp:extent cx="9144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04B356" w14:textId="05E5AC37" w:rsidR="00A76B73" w:rsidRPr="00511DBF" w:rsidRDefault="00A76B73">
                            <w:pPr>
                              <w:rPr>
                                <w:rFonts w:ascii="Bell MT" w:hAnsi="Bell MT"/>
                                <w:b/>
                                <w:color w:val="EE8484"/>
                                <w:sz w:val="23"/>
                                <w:szCs w:val="23"/>
                              </w:rPr>
                            </w:pPr>
                            <w:r w:rsidRPr="00511DBF">
                              <w:rPr>
                                <w:rFonts w:ascii="Bell MT" w:hAnsi="Bell MT"/>
                                <w:b/>
                                <w:color w:val="EE8484"/>
                                <w:sz w:val="23"/>
                                <w:szCs w:val="23"/>
                              </w:rPr>
                              <w:t>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29" type="#_x0000_t202" style="position:absolute;margin-left:234pt;margin-top:.6pt;width:1in;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" filled="f" stroked="f">
                <v:textbox>
                  <w:txbxContent>
                    <w:p w14:paraId="3E04B356" w14:textId="05E5AC37" w:rsidR="00A76B73" w:rsidRPr="00511DBF" w:rsidRDefault="00A76B73">
                      <w:pPr>
                        <w:rPr>
                          <w:rFonts w:ascii="Bell MT" w:hAnsi="Bell MT"/>
                          <w:b/>
                          <w:color w:val="EE8484"/>
                          <w:sz w:val="23"/>
                          <w:szCs w:val="23"/>
                        </w:rPr>
                      </w:pPr>
                      <w:r w:rsidRPr="00511DBF">
                        <w:rPr>
                          <w:rFonts w:ascii="Bell MT" w:hAnsi="Bell MT"/>
                          <w:b/>
                          <w:color w:val="EE8484"/>
                          <w:sz w:val="23"/>
                          <w:szCs w:val="23"/>
                        </w:rPr>
                        <w:t>Women</w:t>
                      </w:r>
                    </w:p>
                  </w:txbxContent>
                </v:textbox>
                <w10:wrap type="square"/>
              </v:shape>
            </w:pict>
          </mc:Fallback>
        </mc:AlternateContent>
      </w:r>
    </w:p>
    <w:p w14:paraId="211441B9" w14:textId="509E8868" w:rsidR="00E72750" w:rsidRPr="00511DBF" w:rsidRDefault="00E72750" w:rsidP="00E72750">
      <w:pPr>
        <w:rPr>
          <w:rFonts w:ascii="Bell MT" w:hAnsi="Bell MT"/>
          <w:spacing w:val="-10"/>
          <w:sz w:val="23"/>
          <w:szCs w:val="23"/>
        </w:rPr>
      </w:pPr>
    </w:p>
    <w:p w14:paraId="6629A014" w14:textId="1C54E4EA" w:rsidR="00E72750" w:rsidRPr="00511DBF" w:rsidRDefault="00E72750" w:rsidP="00E72750">
      <w:pPr>
        <w:rPr>
          <w:rFonts w:ascii="Bell MT" w:hAnsi="Bell MT"/>
          <w:spacing w:val="-10"/>
          <w:sz w:val="23"/>
          <w:szCs w:val="23"/>
        </w:rPr>
      </w:pPr>
    </w:p>
    <w:p w14:paraId="1F104D5E" w14:textId="77777777" w:rsidR="00E72750" w:rsidRPr="00511DBF" w:rsidRDefault="00E72750" w:rsidP="00E72750">
      <w:pPr>
        <w:rPr>
          <w:rFonts w:ascii="Bell MT" w:hAnsi="Bell MT"/>
          <w:spacing w:val="-10"/>
          <w:sz w:val="23"/>
          <w:szCs w:val="23"/>
        </w:rPr>
      </w:pPr>
    </w:p>
    <w:p w14:paraId="4E441B52" w14:textId="77777777" w:rsidR="00E72750" w:rsidRPr="00511DBF" w:rsidRDefault="00E72750" w:rsidP="00E72750">
      <w:pPr>
        <w:rPr>
          <w:rFonts w:ascii="Bell MT" w:hAnsi="Bell MT"/>
          <w:spacing w:val="-10"/>
          <w:sz w:val="23"/>
          <w:szCs w:val="23"/>
        </w:rPr>
      </w:pPr>
    </w:p>
    <w:p w14:paraId="10876927" w14:textId="77777777" w:rsidR="00E72750" w:rsidRPr="00511DBF" w:rsidRDefault="00E72750" w:rsidP="00E72750">
      <w:pPr>
        <w:rPr>
          <w:rFonts w:ascii="Bell MT" w:hAnsi="Bell MT"/>
          <w:spacing w:val="-10"/>
          <w:sz w:val="23"/>
          <w:szCs w:val="23"/>
        </w:rPr>
      </w:pPr>
    </w:p>
    <w:p w14:paraId="7C7CCE8C" w14:textId="77777777" w:rsidR="00E72750" w:rsidRPr="00511DBF" w:rsidRDefault="00E72750" w:rsidP="00E72750">
      <w:pPr>
        <w:rPr>
          <w:rFonts w:ascii="Bell MT" w:hAnsi="Bell MT"/>
          <w:spacing w:val="-10"/>
          <w:sz w:val="23"/>
          <w:szCs w:val="23"/>
        </w:rPr>
      </w:pPr>
    </w:p>
    <w:p w14:paraId="16893B74" w14:textId="77777777" w:rsidR="00E72750" w:rsidRPr="00511DBF" w:rsidRDefault="00E72750" w:rsidP="00E72750">
      <w:pPr>
        <w:rPr>
          <w:rFonts w:ascii="Bell MT" w:hAnsi="Bell MT"/>
          <w:spacing w:val="-10"/>
          <w:sz w:val="23"/>
          <w:szCs w:val="23"/>
        </w:rPr>
      </w:pPr>
    </w:p>
    <w:p w14:paraId="77A8E316" w14:textId="77777777" w:rsidR="00E72750" w:rsidRPr="00511DBF" w:rsidRDefault="00E72750" w:rsidP="00E72750">
      <w:pPr>
        <w:rPr>
          <w:rFonts w:ascii="Bell MT" w:hAnsi="Bell MT"/>
          <w:spacing w:val="-10"/>
          <w:sz w:val="23"/>
          <w:szCs w:val="23"/>
        </w:rPr>
      </w:pPr>
    </w:p>
    <w:p w14:paraId="23A4BB45" w14:textId="251CC85E" w:rsidR="00E72750" w:rsidRPr="00511DBF" w:rsidRDefault="00E72750" w:rsidP="00E72750">
      <w:pPr>
        <w:rPr>
          <w:rFonts w:ascii="Bell MT" w:hAnsi="Bell MT"/>
          <w:spacing w:val="-10"/>
          <w:sz w:val="23"/>
          <w:szCs w:val="23"/>
        </w:rPr>
      </w:pPr>
    </w:p>
    <w:p w14:paraId="5C3F7DE9" w14:textId="0ACE4397" w:rsidR="00E72750" w:rsidRPr="00511DBF" w:rsidRDefault="00E72750" w:rsidP="00E72750">
      <w:pPr>
        <w:rPr>
          <w:rFonts w:ascii="Bell MT" w:hAnsi="Bell MT"/>
          <w:spacing w:val="-10"/>
          <w:sz w:val="23"/>
          <w:szCs w:val="23"/>
        </w:rPr>
      </w:pPr>
    </w:p>
    <w:p w14:paraId="2603B992" w14:textId="77F2D4FA" w:rsidR="007909D0" w:rsidRPr="00511DBF" w:rsidRDefault="00E72750" w:rsidP="00E72750">
      <w:pPr>
        <w:pStyle w:val="ListParagraph"/>
        <w:numPr>
          <w:ilvl w:val="0"/>
          <w:numId w:val="67"/>
        </w:numPr>
        <w:rPr>
          <w:rFonts w:ascii="Bell MT" w:hAnsi="Bell MT"/>
          <w:spacing w:val="-10"/>
          <w:sz w:val="23"/>
          <w:szCs w:val="23"/>
        </w:rPr>
      </w:pPr>
      <w:r w:rsidRPr="00511DBF">
        <w:rPr>
          <w:rFonts w:ascii="Bell MT" w:hAnsi="Bell MT"/>
          <w:spacing w:val="-10"/>
          <w:sz w:val="23"/>
          <w:szCs w:val="23"/>
        </w:rPr>
        <w:t xml:space="preserve">For every year of education that a woman invests, the marginal impact of every additional year on her income is less than for a man. </w:t>
      </w:r>
    </w:p>
    <w:p w14:paraId="5B5E1466" w14:textId="100EACF3" w:rsidR="00E72750" w:rsidRPr="00511DBF" w:rsidRDefault="00E72750" w:rsidP="00E72750">
      <w:pPr>
        <w:pStyle w:val="ListParagraph"/>
        <w:numPr>
          <w:ilvl w:val="0"/>
          <w:numId w:val="67"/>
        </w:numPr>
        <w:rPr>
          <w:rFonts w:ascii="Bell MT" w:hAnsi="Bell MT"/>
          <w:spacing w:val="-10"/>
          <w:sz w:val="23"/>
          <w:szCs w:val="23"/>
        </w:rPr>
      </w:pPr>
      <w:r w:rsidRPr="00511DBF">
        <w:rPr>
          <w:rFonts w:ascii="Bell MT" w:hAnsi="Bell MT"/>
          <w:spacing w:val="-10"/>
          <w:sz w:val="23"/>
          <w:szCs w:val="23"/>
        </w:rPr>
        <w:t xml:space="preserve">If the lines were parallel to each other (same slope), it would be evidence that gender doesn’t matter. </w:t>
      </w:r>
    </w:p>
    <w:p w14:paraId="68B7E863" w14:textId="67F9DA15" w:rsidR="00E72750" w:rsidRPr="00511DBF" w:rsidRDefault="00E72750" w:rsidP="00E72750">
      <w:pPr>
        <w:pStyle w:val="ListParagraph"/>
        <w:numPr>
          <w:ilvl w:val="0"/>
          <w:numId w:val="67"/>
        </w:numPr>
        <w:rPr>
          <w:rFonts w:ascii="Bell MT" w:hAnsi="Bell MT"/>
          <w:spacing w:val="-10"/>
          <w:sz w:val="23"/>
          <w:szCs w:val="23"/>
        </w:rPr>
      </w:pPr>
      <w:r w:rsidRPr="00511DBF">
        <w:rPr>
          <w:rFonts w:ascii="Bell MT" w:hAnsi="Bell MT"/>
          <w:spacing w:val="-10"/>
          <w:sz w:val="23"/>
          <w:szCs w:val="23"/>
        </w:rPr>
        <w:t>For conservative identifiers, there are some changes; but are they significant?</w:t>
      </w:r>
    </w:p>
    <w:p w14:paraId="1E0D96E9" w14:textId="16910A91" w:rsidR="00E72750" w:rsidRPr="00511DBF" w:rsidRDefault="00E72750" w:rsidP="00E72750">
      <w:pPr>
        <w:pStyle w:val="ListParagraph"/>
        <w:numPr>
          <w:ilvl w:val="0"/>
          <w:numId w:val="67"/>
        </w:numPr>
        <w:rPr>
          <w:rFonts w:ascii="Bell MT" w:hAnsi="Bell MT"/>
          <w:spacing w:val="-10"/>
          <w:sz w:val="23"/>
          <w:szCs w:val="23"/>
        </w:rPr>
      </w:pPr>
      <w:r w:rsidRPr="00511DBF">
        <w:rPr>
          <w:rFonts w:ascii="Bell MT" w:hAnsi="Bell MT"/>
          <w:spacing w:val="-10"/>
          <w:sz w:val="23"/>
          <w:szCs w:val="23"/>
        </w:rPr>
        <w:t>Vote intentions have some movements to it (swings).</w:t>
      </w:r>
    </w:p>
    <w:p w14:paraId="0A6317B4" w14:textId="6FDD1A3C" w:rsidR="00E72750" w:rsidRPr="00511DBF" w:rsidRDefault="00E72750" w:rsidP="00E72750">
      <w:pPr>
        <w:pStyle w:val="ListParagraph"/>
        <w:rPr>
          <w:rFonts w:ascii="Bell MT" w:hAnsi="Bell MT"/>
          <w:spacing w:val="-10"/>
          <w:sz w:val="23"/>
          <w:szCs w:val="23"/>
        </w:rPr>
      </w:pPr>
      <w:r w:rsidRPr="00511DBF">
        <w:rPr>
          <w:rFonts w:ascii="Wingdings" w:hAnsi="Wingdings"/>
          <w:spacing w:val="-10"/>
          <w:sz w:val="23"/>
          <w:szCs w:val="23"/>
        </w:rPr>
        <w:t></w:t>
      </w:r>
      <w:r w:rsidRPr="00511DBF">
        <w:rPr>
          <w:spacing w:val="-10"/>
          <w:sz w:val="23"/>
          <w:szCs w:val="23"/>
        </w:rPr>
        <w:t xml:space="preserve"> </w:t>
      </w:r>
      <w:r w:rsidRPr="00511DBF">
        <w:rPr>
          <w:rFonts w:ascii="Bell MT" w:hAnsi="Bell MT"/>
          <w:spacing w:val="-10"/>
          <w:sz w:val="23"/>
          <w:szCs w:val="23"/>
        </w:rPr>
        <w:t>Possible questions:</w:t>
      </w:r>
    </w:p>
    <w:p w14:paraId="4247F2C8" w14:textId="3B5CE545" w:rsidR="00E72750" w:rsidRPr="00511DBF" w:rsidRDefault="00E72750" w:rsidP="00E72750">
      <w:pPr>
        <w:pStyle w:val="ListParagraph"/>
        <w:numPr>
          <w:ilvl w:val="0"/>
          <w:numId w:val="44"/>
        </w:numPr>
        <w:rPr>
          <w:rFonts w:ascii="Bell MT" w:hAnsi="Bell MT"/>
          <w:spacing w:val="-10"/>
          <w:sz w:val="23"/>
          <w:szCs w:val="23"/>
        </w:rPr>
      </w:pPr>
      <w:r w:rsidRPr="00511DBF">
        <w:rPr>
          <w:rFonts w:ascii="Bell MT" w:hAnsi="Bell MT"/>
          <w:spacing w:val="-10"/>
          <w:sz w:val="23"/>
          <w:szCs w:val="23"/>
        </w:rPr>
        <w:t>Can we pinpoint specific events on timelines representing the influences on the vote intentions?</w:t>
      </w:r>
    </w:p>
    <w:p w14:paraId="75D45ED5" w14:textId="23DC908B" w:rsidR="00E72750" w:rsidRPr="00511DBF" w:rsidRDefault="00E72750" w:rsidP="00E72750">
      <w:pPr>
        <w:pStyle w:val="ListParagraph"/>
        <w:numPr>
          <w:ilvl w:val="0"/>
          <w:numId w:val="44"/>
        </w:numPr>
        <w:rPr>
          <w:rFonts w:ascii="Bell MT" w:hAnsi="Bell MT"/>
          <w:spacing w:val="-10"/>
          <w:sz w:val="23"/>
          <w:szCs w:val="23"/>
        </w:rPr>
      </w:pPr>
      <w:r w:rsidRPr="00511DBF">
        <w:rPr>
          <w:rFonts w:ascii="Bell MT" w:hAnsi="Bell MT"/>
          <w:spacing w:val="-10"/>
          <w:sz w:val="23"/>
          <w:szCs w:val="23"/>
        </w:rPr>
        <w:t xml:space="preserve">Are parties convincing enough to appeal to non-identifiers? –Valuability of the arguments of this political party in the context of elections. </w:t>
      </w:r>
    </w:p>
    <w:p w14:paraId="30146522" w14:textId="40F484AF" w:rsidR="00A1645E" w:rsidRPr="00511DBF" w:rsidRDefault="00A1645E" w:rsidP="00E72750">
      <w:pPr>
        <w:pStyle w:val="ListParagraph"/>
        <w:numPr>
          <w:ilvl w:val="0"/>
          <w:numId w:val="44"/>
        </w:numPr>
        <w:rPr>
          <w:rFonts w:ascii="Bell MT" w:hAnsi="Bell MT"/>
          <w:spacing w:val="-10"/>
          <w:sz w:val="23"/>
          <w:szCs w:val="23"/>
        </w:rPr>
      </w:pPr>
      <w:r w:rsidRPr="00511DBF">
        <w:rPr>
          <w:rFonts w:ascii="Bell MT" w:hAnsi="Bell MT"/>
          <w:spacing w:val="-10"/>
          <w:sz w:val="23"/>
          <w:szCs w:val="23"/>
        </w:rPr>
        <w:t>Vote intentions are very variables.</w:t>
      </w:r>
    </w:p>
    <w:p w14:paraId="1C3CB18A" w14:textId="5F73BF3E" w:rsidR="00D95CB5" w:rsidRPr="00511DBF" w:rsidRDefault="00D95CB5" w:rsidP="00E72750">
      <w:pPr>
        <w:pStyle w:val="ListParagraph"/>
        <w:numPr>
          <w:ilvl w:val="0"/>
          <w:numId w:val="44"/>
        </w:numPr>
        <w:rPr>
          <w:rFonts w:ascii="Bell MT" w:hAnsi="Bell MT"/>
          <w:spacing w:val="-10"/>
          <w:sz w:val="23"/>
          <w:szCs w:val="23"/>
        </w:rPr>
      </w:pPr>
      <w:r w:rsidRPr="00511DBF">
        <w:rPr>
          <w:rFonts w:ascii="Bell MT" w:hAnsi="Bell MT"/>
          <w:spacing w:val="-10"/>
          <w:sz w:val="23"/>
          <w:szCs w:val="23"/>
        </w:rPr>
        <w:t xml:space="preserve">The debate helped everyone to evaluate the leader. </w:t>
      </w:r>
    </w:p>
    <w:p w14:paraId="2F1C6E8F" w14:textId="77777777" w:rsidR="000548E5" w:rsidRPr="00511DBF" w:rsidRDefault="000548E5" w:rsidP="00C918F0">
      <w:pPr>
        <w:rPr>
          <w:rFonts w:ascii="Bell MT" w:hAnsi="Bell MT"/>
          <w:spacing w:val="-10"/>
          <w:sz w:val="23"/>
          <w:szCs w:val="23"/>
        </w:rPr>
      </w:pPr>
    </w:p>
    <w:p w14:paraId="65E49608" w14:textId="37459961" w:rsidR="00C918F0" w:rsidRPr="00511DBF" w:rsidRDefault="00C918F0" w:rsidP="00C918F0">
      <w:pPr>
        <w:rPr>
          <w:rFonts w:ascii="Bell MT" w:hAnsi="Bell MT"/>
          <w:b/>
          <w:spacing w:val="-10"/>
          <w:sz w:val="23"/>
          <w:szCs w:val="23"/>
        </w:rPr>
      </w:pPr>
      <w:r w:rsidRPr="00511DBF">
        <w:rPr>
          <w:rFonts w:ascii="Bell MT" w:hAnsi="Bell MT"/>
          <w:b/>
          <w:spacing w:val="-10"/>
          <w:sz w:val="23"/>
          <w:szCs w:val="23"/>
        </w:rPr>
        <w:t>Priming</w:t>
      </w:r>
    </w:p>
    <w:p w14:paraId="0D5CAC2B" w14:textId="3F8DDFC4" w:rsidR="00C918F0" w:rsidRPr="00511DBF" w:rsidRDefault="00C918F0" w:rsidP="00C918F0">
      <w:pPr>
        <w:pStyle w:val="ListParagraph"/>
        <w:numPr>
          <w:ilvl w:val="0"/>
          <w:numId w:val="68"/>
        </w:numPr>
        <w:rPr>
          <w:rFonts w:ascii="Bell MT" w:hAnsi="Bell MT"/>
          <w:spacing w:val="-10"/>
          <w:sz w:val="23"/>
          <w:szCs w:val="23"/>
        </w:rPr>
      </w:pPr>
      <w:r w:rsidRPr="00511DBF">
        <w:rPr>
          <w:rFonts w:ascii="Bell MT" w:hAnsi="Bell MT"/>
          <w:spacing w:val="-10"/>
          <w:sz w:val="23"/>
          <w:szCs w:val="23"/>
        </w:rPr>
        <w:t>Economic issues vs. everything else.</w:t>
      </w:r>
    </w:p>
    <w:p w14:paraId="707B774A" w14:textId="082299FB" w:rsidR="00C918F0" w:rsidRPr="00511DBF" w:rsidRDefault="00C918F0" w:rsidP="00C918F0">
      <w:pPr>
        <w:pStyle w:val="ListParagraph"/>
        <w:numPr>
          <w:ilvl w:val="0"/>
          <w:numId w:val="68"/>
        </w:numPr>
        <w:rPr>
          <w:rFonts w:ascii="Bell MT" w:hAnsi="Bell MT"/>
          <w:spacing w:val="-10"/>
          <w:sz w:val="23"/>
          <w:szCs w:val="23"/>
        </w:rPr>
      </w:pPr>
      <w:r w:rsidRPr="00511DBF">
        <w:rPr>
          <w:rFonts w:ascii="Bell MT" w:hAnsi="Bell MT"/>
          <w:spacing w:val="-10"/>
          <w:sz w:val="23"/>
          <w:szCs w:val="23"/>
        </w:rPr>
        <w:t xml:space="preserve">Conclusion: There is a finding for a priming effect; particularly about the free trade agreement. At the beginning of the campaign, the free trade agreement was not the main issue, but across all identification groups, that increased; it became a </w:t>
      </w:r>
      <w:r w:rsidR="00D23B53" w:rsidRPr="00511DBF">
        <w:rPr>
          <w:rFonts w:ascii="Bell MT" w:hAnsi="Bell MT"/>
          <w:spacing w:val="-10"/>
          <w:sz w:val="23"/>
          <w:szCs w:val="23"/>
        </w:rPr>
        <w:t>one-issue</w:t>
      </w:r>
      <w:r w:rsidRPr="00511DBF">
        <w:rPr>
          <w:rFonts w:ascii="Bell MT" w:hAnsi="Bell MT"/>
          <w:spacing w:val="-10"/>
          <w:sz w:val="23"/>
          <w:szCs w:val="23"/>
        </w:rPr>
        <w:t xml:space="preserve"> election concerned in every identification groups. The relative importance of the free trade agreement was strongest for conservative identifiers and that the shifts in voting intentions (in how the free trade agreement was) when that occurred during the campaign (the issue kicked in differently and at different times depending on identification).</w:t>
      </w:r>
    </w:p>
    <w:p w14:paraId="3279EC1B" w14:textId="6C22CAD7" w:rsidR="00D23B53" w:rsidRPr="00511DBF" w:rsidRDefault="00D23B53" w:rsidP="00C918F0">
      <w:pPr>
        <w:pStyle w:val="ListParagraph"/>
        <w:numPr>
          <w:ilvl w:val="0"/>
          <w:numId w:val="68"/>
        </w:numPr>
        <w:rPr>
          <w:rFonts w:ascii="Bell MT" w:hAnsi="Bell MT"/>
          <w:spacing w:val="-10"/>
          <w:sz w:val="23"/>
          <w:szCs w:val="23"/>
        </w:rPr>
      </w:pPr>
      <w:r w:rsidRPr="00511DBF">
        <w:rPr>
          <w:rFonts w:ascii="Bell MT" w:hAnsi="Bell MT"/>
          <w:spacing w:val="-10"/>
          <w:sz w:val="23"/>
          <w:szCs w:val="23"/>
        </w:rPr>
        <w:t xml:space="preserve">1988 election: The validity of this concept in party ID and going forward, that hasn’t really changed. </w:t>
      </w:r>
    </w:p>
    <w:p w14:paraId="0419FB14" w14:textId="5285E668" w:rsidR="00C918F0" w:rsidRPr="00A76B73" w:rsidRDefault="00D23B53" w:rsidP="00C918F0">
      <w:pPr>
        <w:pStyle w:val="ListParagraph"/>
        <w:numPr>
          <w:ilvl w:val="0"/>
          <w:numId w:val="68"/>
        </w:numPr>
        <w:rPr>
          <w:rFonts w:ascii="Bell MT" w:hAnsi="Bell MT"/>
          <w:spacing w:val="-10"/>
          <w:sz w:val="23"/>
          <w:szCs w:val="23"/>
        </w:rPr>
      </w:pPr>
      <w:r w:rsidRPr="00511DBF">
        <w:rPr>
          <w:rFonts w:ascii="Bell MT" w:hAnsi="Bell MT"/>
          <w:spacing w:val="-10"/>
          <w:sz w:val="23"/>
          <w:szCs w:val="23"/>
        </w:rPr>
        <w:t xml:space="preserve">Do campaigns matter? 1988; there has been evidence that yes they do. </w:t>
      </w:r>
    </w:p>
    <w:p w14:paraId="473CEC14" w14:textId="77777777" w:rsidR="00A76B73" w:rsidRDefault="00A76B73" w:rsidP="00C918F0">
      <w:pPr>
        <w:rPr>
          <w:rFonts w:ascii="Bell MT" w:hAnsi="Bell MT"/>
          <w:b/>
          <w:spacing w:val="-10"/>
          <w:sz w:val="23"/>
          <w:szCs w:val="23"/>
        </w:rPr>
      </w:pPr>
    </w:p>
    <w:p w14:paraId="4290589C" w14:textId="30BBEA64" w:rsidR="0009608E" w:rsidRPr="00511DBF" w:rsidRDefault="0009608E" w:rsidP="00C918F0">
      <w:pPr>
        <w:rPr>
          <w:rFonts w:ascii="Bell MT" w:hAnsi="Bell MT"/>
          <w:b/>
          <w:i/>
          <w:spacing w:val="-10"/>
          <w:sz w:val="23"/>
          <w:szCs w:val="23"/>
        </w:rPr>
      </w:pPr>
      <w:r w:rsidRPr="00511DBF">
        <w:rPr>
          <w:rFonts w:ascii="Bell MT" w:hAnsi="Bell MT"/>
          <w:b/>
          <w:spacing w:val="-10"/>
          <w:sz w:val="23"/>
          <w:szCs w:val="23"/>
        </w:rPr>
        <w:t xml:space="preserve">Documentary </w:t>
      </w:r>
      <w:r w:rsidRPr="00511DBF">
        <w:rPr>
          <w:rFonts w:ascii="Bell MT" w:hAnsi="Bell MT"/>
          <w:b/>
          <w:i/>
          <w:spacing w:val="-10"/>
          <w:sz w:val="23"/>
          <w:szCs w:val="23"/>
        </w:rPr>
        <w:t>Democracy for Dummies</w:t>
      </w:r>
    </w:p>
    <w:p w14:paraId="341BBBEC" w14:textId="07AC14DC" w:rsidR="0009608E" w:rsidRPr="00511DBF" w:rsidRDefault="0009608E" w:rsidP="00C918F0">
      <w:pPr>
        <w:rPr>
          <w:rFonts w:ascii="Bell MT" w:hAnsi="Bell MT"/>
          <w:spacing w:val="-10"/>
          <w:sz w:val="23"/>
          <w:szCs w:val="23"/>
        </w:rPr>
      </w:pPr>
      <w:r w:rsidRPr="00511DBF">
        <w:rPr>
          <w:rFonts w:ascii="Bell MT" w:hAnsi="Bell MT"/>
          <w:spacing w:val="-10"/>
          <w:sz w:val="23"/>
          <w:szCs w:val="23"/>
        </w:rPr>
        <w:t xml:space="preserve">Things to do </w:t>
      </w:r>
    </w:p>
    <w:p w14:paraId="27050C0D" w14:textId="4784213C" w:rsidR="0009608E" w:rsidRPr="00511DBF" w:rsidRDefault="0009608E" w:rsidP="0009608E">
      <w:pPr>
        <w:pStyle w:val="ListParagraph"/>
        <w:numPr>
          <w:ilvl w:val="0"/>
          <w:numId w:val="69"/>
        </w:numPr>
        <w:rPr>
          <w:rFonts w:ascii="Bell MT" w:hAnsi="Bell MT"/>
          <w:spacing w:val="-10"/>
          <w:sz w:val="23"/>
          <w:szCs w:val="23"/>
        </w:rPr>
      </w:pPr>
      <w:r w:rsidRPr="00511DBF">
        <w:rPr>
          <w:rFonts w:ascii="Bell MT" w:hAnsi="Bell MT"/>
          <w:spacing w:val="-10"/>
          <w:sz w:val="23"/>
          <w:szCs w:val="23"/>
        </w:rPr>
        <w:t>Raise money</w:t>
      </w:r>
    </w:p>
    <w:p w14:paraId="6FA8EFFF" w14:textId="65ABA7EF" w:rsidR="0009608E" w:rsidRPr="00511DBF" w:rsidRDefault="0009608E" w:rsidP="0009608E">
      <w:pPr>
        <w:pStyle w:val="ListParagraph"/>
        <w:numPr>
          <w:ilvl w:val="0"/>
          <w:numId w:val="69"/>
        </w:numPr>
        <w:rPr>
          <w:rFonts w:ascii="Bell MT" w:hAnsi="Bell MT"/>
          <w:spacing w:val="-10"/>
          <w:sz w:val="23"/>
          <w:szCs w:val="23"/>
        </w:rPr>
      </w:pPr>
      <w:r w:rsidRPr="00511DBF">
        <w:rPr>
          <w:rFonts w:ascii="Bell MT" w:hAnsi="Bell MT"/>
          <w:spacing w:val="-10"/>
          <w:sz w:val="23"/>
          <w:szCs w:val="23"/>
        </w:rPr>
        <w:t>Collect 100 signatures</w:t>
      </w:r>
    </w:p>
    <w:p w14:paraId="4DD39548" w14:textId="6FB4C0F6" w:rsidR="00BD6D1D" w:rsidRPr="00511DBF" w:rsidRDefault="00BD6D1D" w:rsidP="0009608E">
      <w:pPr>
        <w:pStyle w:val="ListParagraph"/>
        <w:numPr>
          <w:ilvl w:val="0"/>
          <w:numId w:val="69"/>
        </w:numPr>
        <w:rPr>
          <w:rFonts w:ascii="Bell MT" w:hAnsi="Bell MT"/>
          <w:spacing w:val="-10"/>
          <w:sz w:val="23"/>
          <w:szCs w:val="23"/>
        </w:rPr>
      </w:pPr>
      <w:r w:rsidRPr="00511DBF">
        <w:rPr>
          <w:rFonts w:ascii="Bell MT" w:hAnsi="Bell MT"/>
          <w:spacing w:val="-10"/>
          <w:sz w:val="23"/>
          <w:szCs w:val="23"/>
        </w:rPr>
        <w:t>Submit paper</w:t>
      </w:r>
    </w:p>
    <w:p w14:paraId="4912C24C" w14:textId="53D65EFD" w:rsidR="00BD6D1D" w:rsidRPr="00511DBF" w:rsidRDefault="00BD6D1D" w:rsidP="00BD6D1D">
      <w:pPr>
        <w:rPr>
          <w:rFonts w:ascii="Bell MT" w:hAnsi="Bell MT"/>
          <w:spacing w:val="-10"/>
          <w:sz w:val="23"/>
          <w:szCs w:val="23"/>
        </w:rPr>
      </w:pPr>
      <w:r w:rsidRPr="00511DBF">
        <w:rPr>
          <w:rFonts w:ascii="Bell MT" w:hAnsi="Bell MT"/>
          <w:spacing w:val="-10"/>
          <w:sz w:val="23"/>
          <w:szCs w:val="23"/>
        </w:rPr>
        <w:t>Campaign essential</w:t>
      </w:r>
    </w:p>
    <w:p w14:paraId="72346D54" w14:textId="7933D098" w:rsidR="00BD6D1D" w:rsidRPr="00511DBF" w:rsidRDefault="00BD6D1D" w:rsidP="00BD6D1D">
      <w:pPr>
        <w:pStyle w:val="ListParagraph"/>
        <w:numPr>
          <w:ilvl w:val="0"/>
          <w:numId w:val="70"/>
        </w:numPr>
        <w:rPr>
          <w:rFonts w:ascii="Bell MT" w:hAnsi="Bell MT"/>
          <w:spacing w:val="-10"/>
          <w:sz w:val="23"/>
          <w:szCs w:val="23"/>
        </w:rPr>
      </w:pPr>
      <w:r w:rsidRPr="00511DBF">
        <w:rPr>
          <w:rFonts w:ascii="Bell MT" w:hAnsi="Bell MT"/>
          <w:spacing w:val="-10"/>
          <w:sz w:val="23"/>
          <w:szCs w:val="23"/>
        </w:rPr>
        <w:t>Have a platform (slogan)</w:t>
      </w:r>
    </w:p>
    <w:p w14:paraId="71ED3C81" w14:textId="3F05B3A1" w:rsidR="00BD6D1D" w:rsidRPr="00511DBF" w:rsidRDefault="00BD6D1D" w:rsidP="00BD6D1D">
      <w:pPr>
        <w:pStyle w:val="ListParagraph"/>
        <w:numPr>
          <w:ilvl w:val="0"/>
          <w:numId w:val="70"/>
        </w:numPr>
        <w:rPr>
          <w:rFonts w:ascii="Bell MT" w:hAnsi="Bell MT"/>
          <w:spacing w:val="-10"/>
          <w:sz w:val="23"/>
          <w:szCs w:val="23"/>
        </w:rPr>
      </w:pPr>
      <w:r w:rsidRPr="00511DBF">
        <w:rPr>
          <w:rFonts w:ascii="Bell MT" w:hAnsi="Bell MT"/>
          <w:spacing w:val="-10"/>
          <w:sz w:val="23"/>
          <w:szCs w:val="23"/>
        </w:rPr>
        <w:t>Put up signs.</w:t>
      </w:r>
    </w:p>
    <w:p w14:paraId="6206EED8" w14:textId="30731A24" w:rsidR="00BD6D1D" w:rsidRPr="00511DBF" w:rsidRDefault="00BD6D1D" w:rsidP="00BD6D1D">
      <w:pPr>
        <w:pStyle w:val="ListParagraph"/>
        <w:numPr>
          <w:ilvl w:val="0"/>
          <w:numId w:val="70"/>
        </w:numPr>
        <w:rPr>
          <w:rFonts w:ascii="Bell MT" w:hAnsi="Bell MT"/>
          <w:spacing w:val="-10"/>
          <w:sz w:val="23"/>
          <w:szCs w:val="23"/>
        </w:rPr>
      </w:pPr>
      <w:r w:rsidRPr="00511DBF">
        <w:rPr>
          <w:rFonts w:ascii="Bell MT" w:hAnsi="Bell MT"/>
          <w:spacing w:val="-10"/>
          <w:sz w:val="23"/>
          <w:szCs w:val="23"/>
        </w:rPr>
        <w:t>Flyering</w:t>
      </w:r>
    </w:p>
    <w:p w14:paraId="58C8F530" w14:textId="16CD88EE" w:rsidR="00BD6D1D" w:rsidRPr="00511DBF" w:rsidRDefault="00BD6D1D" w:rsidP="00BD6D1D">
      <w:pPr>
        <w:pStyle w:val="ListParagraph"/>
        <w:numPr>
          <w:ilvl w:val="0"/>
          <w:numId w:val="70"/>
        </w:numPr>
        <w:rPr>
          <w:rFonts w:ascii="Bell MT" w:hAnsi="Bell MT"/>
          <w:spacing w:val="-10"/>
          <w:sz w:val="23"/>
          <w:szCs w:val="23"/>
        </w:rPr>
      </w:pPr>
      <w:r w:rsidRPr="00511DBF">
        <w:rPr>
          <w:rFonts w:ascii="Bell MT" w:hAnsi="Bell MT"/>
          <w:spacing w:val="-10"/>
          <w:sz w:val="23"/>
          <w:szCs w:val="23"/>
        </w:rPr>
        <w:t>Attend protests</w:t>
      </w:r>
    </w:p>
    <w:p w14:paraId="27B9D827" w14:textId="352AC1CC" w:rsidR="002F4E33" w:rsidRPr="00A76B73" w:rsidRDefault="00AD0A77" w:rsidP="002F4E33">
      <w:pPr>
        <w:pStyle w:val="ListParagraph"/>
        <w:numPr>
          <w:ilvl w:val="0"/>
          <w:numId w:val="70"/>
        </w:numPr>
        <w:rPr>
          <w:rFonts w:ascii="Bell MT" w:hAnsi="Bell MT"/>
          <w:spacing w:val="-10"/>
          <w:sz w:val="23"/>
          <w:szCs w:val="23"/>
        </w:rPr>
      </w:pPr>
      <w:r w:rsidRPr="00511DBF">
        <w:rPr>
          <w:rFonts w:ascii="Bell MT" w:hAnsi="Bell MT"/>
          <w:spacing w:val="-10"/>
          <w:sz w:val="23"/>
          <w:szCs w:val="23"/>
        </w:rPr>
        <w:t>Advertise on TV</w:t>
      </w:r>
    </w:p>
    <w:p w14:paraId="0739940F" w14:textId="77777777" w:rsidR="00A76B73" w:rsidRDefault="00A76B73" w:rsidP="002F4E33">
      <w:pPr>
        <w:rPr>
          <w:rFonts w:ascii="Bell MT" w:hAnsi="Bell MT"/>
          <w:b/>
          <w:spacing w:val="-10"/>
          <w:sz w:val="23"/>
          <w:szCs w:val="23"/>
        </w:rPr>
      </w:pPr>
    </w:p>
    <w:p w14:paraId="3D76C683" w14:textId="47CD27F4" w:rsidR="002F4E33" w:rsidRPr="00511DBF" w:rsidRDefault="00440AF1" w:rsidP="002F4E33">
      <w:pPr>
        <w:rPr>
          <w:rFonts w:ascii="Bell MT" w:hAnsi="Bell MT"/>
          <w:b/>
          <w:spacing w:val="-10"/>
          <w:sz w:val="23"/>
          <w:szCs w:val="23"/>
        </w:rPr>
      </w:pPr>
      <w:bookmarkStart w:id="0" w:name="_GoBack"/>
      <w:bookmarkEnd w:id="0"/>
      <w:r w:rsidRPr="00511DBF">
        <w:rPr>
          <w:rFonts w:ascii="Bell MT" w:hAnsi="Bell MT"/>
          <w:b/>
          <w:spacing w:val="-10"/>
          <w:sz w:val="23"/>
          <w:szCs w:val="23"/>
        </w:rPr>
        <w:t xml:space="preserve">MASS </w:t>
      </w:r>
      <w:r w:rsidR="002F4E33" w:rsidRPr="00511DBF">
        <w:rPr>
          <w:rFonts w:ascii="Bell MT" w:hAnsi="Bell MT"/>
          <w:b/>
          <w:spacing w:val="-10"/>
          <w:sz w:val="23"/>
          <w:szCs w:val="23"/>
        </w:rPr>
        <w:t>MEDIA</w:t>
      </w:r>
      <w:r w:rsidRPr="00511DBF">
        <w:rPr>
          <w:rFonts w:ascii="Bell MT" w:hAnsi="Bell MT"/>
          <w:b/>
          <w:spacing w:val="-10"/>
          <w:sz w:val="23"/>
          <w:szCs w:val="23"/>
        </w:rPr>
        <w:t xml:space="preserve"> EFFECTS</w:t>
      </w:r>
      <w:r w:rsidR="002F4E33" w:rsidRPr="00511DBF">
        <w:rPr>
          <w:rFonts w:ascii="Bell MT" w:hAnsi="Bell MT"/>
          <w:b/>
          <w:spacing w:val="-10"/>
          <w:sz w:val="23"/>
          <w:szCs w:val="23"/>
        </w:rPr>
        <w:t xml:space="preserve"> </w:t>
      </w:r>
    </w:p>
    <w:p w14:paraId="4C7F3BF4" w14:textId="57DDF75A" w:rsidR="002F4E33" w:rsidRPr="00511DBF" w:rsidRDefault="002F4E33" w:rsidP="002F4E33">
      <w:pPr>
        <w:rPr>
          <w:rFonts w:ascii="Bell MT" w:hAnsi="Bell MT"/>
          <w:spacing w:val="-10"/>
          <w:sz w:val="23"/>
          <w:szCs w:val="23"/>
        </w:rPr>
      </w:pPr>
      <w:r w:rsidRPr="00511DBF">
        <w:rPr>
          <w:rFonts w:ascii="Bell MT" w:hAnsi="Bell MT"/>
          <w:spacing w:val="-10"/>
          <w:sz w:val="23"/>
          <w:szCs w:val="23"/>
        </w:rPr>
        <w:t>Original opinion about Hilary Clinton: 76%</w:t>
      </w:r>
    </w:p>
    <w:p w14:paraId="6E4D3292" w14:textId="0A85DD16" w:rsidR="002F4E33" w:rsidRPr="00511DBF" w:rsidRDefault="002F4E33" w:rsidP="002F4E33">
      <w:pPr>
        <w:rPr>
          <w:rFonts w:ascii="Bell MT" w:hAnsi="Bell MT"/>
          <w:spacing w:val="-10"/>
          <w:sz w:val="23"/>
          <w:szCs w:val="23"/>
        </w:rPr>
      </w:pPr>
      <w:r w:rsidRPr="00511DBF">
        <w:rPr>
          <w:rFonts w:ascii="Bell MT" w:hAnsi="Bell MT"/>
          <w:spacing w:val="-10"/>
          <w:sz w:val="23"/>
          <w:szCs w:val="23"/>
        </w:rPr>
        <w:t>After the video opinion: 70%</w:t>
      </w:r>
    </w:p>
    <w:p w14:paraId="6865F416" w14:textId="77777777" w:rsidR="00AD0A77" w:rsidRPr="00511DBF" w:rsidRDefault="00AD0A77" w:rsidP="005631B9">
      <w:pPr>
        <w:rPr>
          <w:rFonts w:ascii="Bell MT" w:hAnsi="Bell MT"/>
          <w:spacing w:val="-10"/>
          <w:sz w:val="23"/>
          <w:szCs w:val="23"/>
        </w:rPr>
      </w:pPr>
    </w:p>
    <w:p w14:paraId="3D7486E7" w14:textId="1AEC0123" w:rsidR="005631B9" w:rsidRPr="00511DBF" w:rsidRDefault="005631B9" w:rsidP="005631B9">
      <w:pPr>
        <w:pStyle w:val="ListParagraph"/>
        <w:numPr>
          <w:ilvl w:val="0"/>
          <w:numId w:val="71"/>
        </w:numPr>
        <w:rPr>
          <w:rFonts w:ascii="Bell MT" w:hAnsi="Bell MT"/>
          <w:spacing w:val="-10"/>
          <w:sz w:val="23"/>
          <w:szCs w:val="23"/>
        </w:rPr>
      </w:pPr>
      <w:r w:rsidRPr="00511DBF">
        <w:rPr>
          <w:rFonts w:ascii="Bell MT" w:hAnsi="Bell MT"/>
          <w:spacing w:val="-10"/>
          <w:sz w:val="23"/>
          <w:szCs w:val="23"/>
        </w:rPr>
        <w:t>The media environment has significantly changed in the recent years.</w:t>
      </w:r>
    </w:p>
    <w:p w14:paraId="5C77C964" w14:textId="1AAA2127" w:rsidR="005631B9" w:rsidRPr="00511DBF" w:rsidRDefault="005631B9" w:rsidP="005631B9">
      <w:pPr>
        <w:pStyle w:val="ListParagraph"/>
        <w:numPr>
          <w:ilvl w:val="0"/>
          <w:numId w:val="71"/>
        </w:numPr>
        <w:rPr>
          <w:rFonts w:ascii="Bell MT" w:hAnsi="Bell MT"/>
          <w:spacing w:val="-10"/>
          <w:sz w:val="23"/>
          <w:szCs w:val="23"/>
        </w:rPr>
      </w:pPr>
      <w:r w:rsidRPr="00511DBF">
        <w:rPr>
          <w:rFonts w:ascii="Bell MT" w:hAnsi="Bell MT"/>
          <w:spacing w:val="-10"/>
          <w:sz w:val="23"/>
          <w:szCs w:val="23"/>
        </w:rPr>
        <w:t>What role does the media has on the formation of public opinion?</w:t>
      </w:r>
    </w:p>
    <w:p w14:paraId="7A75F7A3" w14:textId="5B71E83B"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 xml:space="preserve">Interested about collective opinion; </w:t>
      </w:r>
    </w:p>
    <w:p w14:paraId="0BC68F3E" w14:textId="2A0960AB"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 xml:space="preserve">How can we find media effects (methodology, theory, etc.); </w:t>
      </w:r>
    </w:p>
    <w:p w14:paraId="3BE70DCE" w14:textId="6A177DF3"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 xml:space="preserve">What are the possible types of effects and </w:t>
      </w:r>
      <w:r w:rsidRPr="00511DBF">
        <w:rPr>
          <w:rFonts w:ascii="Bell MT" w:hAnsi="Bell MT"/>
          <w:b/>
          <w:spacing w:val="-10"/>
          <w:sz w:val="23"/>
          <w:szCs w:val="23"/>
        </w:rPr>
        <w:t>how durable and how important</w:t>
      </w:r>
      <w:r w:rsidRPr="00511DBF">
        <w:rPr>
          <w:rFonts w:ascii="Bell MT" w:hAnsi="Bell MT"/>
          <w:spacing w:val="-10"/>
          <w:sz w:val="23"/>
          <w:szCs w:val="23"/>
        </w:rPr>
        <w:t xml:space="preserve"> are these effects?</w:t>
      </w:r>
    </w:p>
    <w:p w14:paraId="44CE48E0" w14:textId="357DEA67"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Is everyone affected by medias in the same way or are some more impacted than others?</w:t>
      </w:r>
    </w:p>
    <w:p w14:paraId="2247BF2D" w14:textId="33648E0E"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 xml:space="preserve">Is about an interaction effect between the receiver and the content (the information); we want to understand what this interaction effect is like. </w:t>
      </w:r>
    </w:p>
    <w:p w14:paraId="3A964F14" w14:textId="789A3565" w:rsidR="005631B9" w:rsidRPr="00511DBF" w:rsidRDefault="005631B9" w:rsidP="005631B9">
      <w:pPr>
        <w:pStyle w:val="ListParagraph"/>
        <w:numPr>
          <w:ilvl w:val="1"/>
          <w:numId w:val="71"/>
        </w:numPr>
        <w:rPr>
          <w:rFonts w:ascii="Bell MT" w:hAnsi="Bell MT"/>
          <w:spacing w:val="-10"/>
          <w:sz w:val="23"/>
          <w:szCs w:val="23"/>
        </w:rPr>
      </w:pPr>
      <w:r w:rsidRPr="00511DBF">
        <w:rPr>
          <w:rFonts w:ascii="Bell MT" w:hAnsi="Bell MT"/>
          <w:spacing w:val="-10"/>
          <w:sz w:val="23"/>
          <w:szCs w:val="23"/>
        </w:rPr>
        <w:t>Some key questions …</w:t>
      </w:r>
    </w:p>
    <w:p w14:paraId="4EFF6D56" w14:textId="7C1F9A13" w:rsidR="005631B9" w:rsidRPr="00511DBF" w:rsidRDefault="005631B9" w:rsidP="005631B9">
      <w:pPr>
        <w:pStyle w:val="ListParagraph"/>
        <w:numPr>
          <w:ilvl w:val="0"/>
          <w:numId w:val="72"/>
        </w:numPr>
        <w:rPr>
          <w:rFonts w:ascii="Bell MT" w:hAnsi="Bell MT"/>
          <w:spacing w:val="-10"/>
          <w:sz w:val="23"/>
          <w:szCs w:val="23"/>
        </w:rPr>
      </w:pPr>
      <w:r w:rsidRPr="00511DBF">
        <w:rPr>
          <w:rFonts w:ascii="Bell MT" w:hAnsi="Bell MT"/>
          <w:spacing w:val="-10"/>
          <w:sz w:val="23"/>
          <w:szCs w:val="23"/>
        </w:rPr>
        <w:t>If it is dependent on who is listening, is it okay to believe there is ONE public; how many people are receiving this message?</w:t>
      </w:r>
    </w:p>
    <w:p w14:paraId="381249A5" w14:textId="78C4458D" w:rsidR="005631B9" w:rsidRPr="00511DBF" w:rsidRDefault="005631B9" w:rsidP="005631B9">
      <w:pPr>
        <w:pStyle w:val="ListParagraph"/>
        <w:numPr>
          <w:ilvl w:val="0"/>
          <w:numId w:val="72"/>
        </w:numPr>
        <w:rPr>
          <w:rFonts w:ascii="Bell MT" w:hAnsi="Bell MT"/>
          <w:spacing w:val="-10"/>
          <w:sz w:val="23"/>
          <w:szCs w:val="23"/>
        </w:rPr>
      </w:pPr>
      <w:r w:rsidRPr="00511DBF">
        <w:rPr>
          <w:rFonts w:ascii="Bell MT" w:hAnsi="Bell MT"/>
          <w:spacing w:val="-10"/>
          <w:sz w:val="23"/>
          <w:szCs w:val="23"/>
        </w:rPr>
        <w:t>Are the messages people are listening too reinforced; are they challenging the opinion of people?</w:t>
      </w:r>
    </w:p>
    <w:p w14:paraId="6366C5EF" w14:textId="0D9A4EC2" w:rsidR="005631B9" w:rsidRPr="00511DBF" w:rsidRDefault="005631B9" w:rsidP="005631B9">
      <w:pPr>
        <w:pStyle w:val="ListParagraph"/>
        <w:numPr>
          <w:ilvl w:val="0"/>
          <w:numId w:val="73"/>
        </w:numPr>
        <w:rPr>
          <w:rFonts w:ascii="Bell MT" w:hAnsi="Bell MT"/>
          <w:i/>
          <w:spacing w:val="-10"/>
          <w:sz w:val="23"/>
          <w:szCs w:val="23"/>
        </w:rPr>
      </w:pPr>
      <w:r w:rsidRPr="00511DBF">
        <w:rPr>
          <w:rFonts w:ascii="Bell MT" w:hAnsi="Bell MT"/>
          <w:i/>
          <w:spacing w:val="-10"/>
          <w:sz w:val="23"/>
          <w:szCs w:val="23"/>
        </w:rPr>
        <w:t xml:space="preserve">To answer these questions, you must have a </w:t>
      </w:r>
      <w:r w:rsidRPr="00511DBF">
        <w:rPr>
          <w:rFonts w:ascii="Bell MT" w:hAnsi="Bell MT"/>
          <w:b/>
          <w:i/>
          <w:spacing w:val="-10"/>
          <w:sz w:val="23"/>
          <w:szCs w:val="23"/>
        </w:rPr>
        <w:t>theory</w:t>
      </w:r>
      <w:r w:rsidRPr="00511DBF">
        <w:rPr>
          <w:rFonts w:ascii="Bell MT" w:hAnsi="Bell MT"/>
          <w:i/>
          <w:spacing w:val="-10"/>
          <w:sz w:val="23"/>
          <w:szCs w:val="23"/>
        </w:rPr>
        <w:t xml:space="preserve"> about how people take in the information; how they understand the information and how this affects the way they interpret facts. </w:t>
      </w:r>
    </w:p>
    <w:p w14:paraId="654A4F20" w14:textId="77777777" w:rsidR="00BB6EBB" w:rsidRPr="00511DBF" w:rsidRDefault="00BB6EBB" w:rsidP="00BB6EBB">
      <w:pPr>
        <w:pStyle w:val="ListParagraph"/>
        <w:ind w:left="2520"/>
        <w:rPr>
          <w:rFonts w:ascii="Bell MT" w:hAnsi="Bell MT"/>
          <w:i/>
          <w:spacing w:val="-10"/>
          <w:sz w:val="23"/>
          <w:szCs w:val="23"/>
        </w:rPr>
      </w:pPr>
    </w:p>
    <w:p w14:paraId="73CC0DA3" w14:textId="090D7B92" w:rsidR="005631B9" w:rsidRPr="00511DBF" w:rsidRDefault="005631B9" w:rsidP="005631B9">
      <w:pPr>
        <w:pStyle w:val="ListParagraph"/>
        <w:numPr>
          <w:ilvl w:val="0"/>
          <w:numId w:val="74"/>
        </w:numPr>
        <w:rPr>
          <w:rFonts w:ascii="Bell MT" w:hAnsi="Bell MT"/>
          <w:spacing w:val="-10"/>
          <w:sz w:val="23"/>
          <w:szCs w:val="23"/>
        </w:rPr>
      </w:pPr>
      <w:r w:rsidRPr="00511DBF">
        <w:rPr>
          <w:rFonts w:ascii="Bell MT" w:hAnsi="Bell MT"/>
          <w:spacing w:val="-10"/>
          <w:sz w:val="23"/>
          <w:szCs w:val="23"/>
        </w:rPr>
        <w:t xml:space="preserve">1950s: Rise of broadcast </w:t>
      </w:r>
      <w:r w:rsidR="00BB6EBB" w:rsidRPr="00511DBF">
        <w:rPr>
          <w:rFonts w:ascii="Bell MT" w:hAnsi="Bell MT"/>
          <w:spacing w:val="-10"/>
          <w:sz w:val="23"/>
          <w:szCs w:val="23"/>
        </w:rPr>
        <w:t>journalism</w:t>
      </w:r>
      <w:r w:rsidRPr="00511DBF">
        <w:rPr>
          <w:rFonts w:ascii="Bell MT" w:hAnsi="Bell MT"/>
          <w:spacing w:val="-10"/>
          <w:sz w:val="23"/>
          <w:szCs w:val="23"/>
        </w:rPr>
        <w:t xml:space="preserve">; attempt of political journalists to understand how the medias impact the public opinion. </w:t>
      </w:r>
    </w:p>
    <w:p w14:paraId="68802682" w14:textId="0F7B4AD7" w:rsidR="005631B9" w:rsidRPr="00511DBF" w:rsidRDefault="00BB6EBB" w:rsidP="005631B9">
      <w:pPr>
        <w:pStyle w:val="ListParagraph"/>
        <w:numPr>
          <w:ilvl w:val="1"/>
          <w:numId w:val="74"/>
        </w:numPr>
        <w:rPr>
          <w:rFonts w:ascii="Bell MT" w:hAnsi="Bell MT"/>
          <w:spacing w:val="-10"/>
          <w:sz w:val="23"/>
          <w:szCs w:val="23"/>
        </w:rPr>
      </w:pPr>
      <w:r w:rsidRPr="00511DBF">
        <w:rPr>
          <w:rFonts w:ascii="Bell MT" w:hAnsi="Bell MT"/>
          <w:spacing w:val="-10"/>
          <w:sz w:val="23"/>
          <w:szCs w:val="23"/>
        </w:rPr>
        <w:t>Basic conclus</w:t>
      </w:r>
      <w:r w:rsidR="005631B9" w:rsidRPr="00511DBF">
        <w:rPr>
          <w:rFonts w:ascii="Bell MT" w:hAnsi="Bell MT"/>
          <w:spacing w:val="-10"/>
          <w:sz w:val="23"/>
          <w:szCs w:val="23"/>
        </w:rPr>
        <w:t>ion:</w:t>
      </w:r>
      <w:r w:rsidRPr="00511DBF">
        <w:rPr>
          <w:rFonts w:ascii="Bell MT" w:hAnsi="Bell MT"/>
          <w:spacing w:val="-10"/>
          <w:sz w:val="23"/>
          <w:szCs w:val="23"/>
        </w:rPr>
        <w:t xml:space="preserve"> Media doesn’t have much effect on us; public opinion is mostly stable; most voters are not engaged in politics, etc. </w:t>
      </w:r>
    </w:p>
    <w:p w14:paraId="6ECA7C94" w14:textId="77777777" w:rsidR="00BB6EBB" w:rsidRPr="00511DBF" w:rsidRDefault="00BB6EBB" w:rsidP="00BB6EBB">
      <w:pPr>
        <w:rPr>
          <w:rFonts w:ascii="Bell MT" w:hAnsi="Bell MT"/>
          <w:spacing w:val="-10"/>
          <w:sz w:val="23"/>
          <w:szCs w:val="23"/>
        </w:rPr>
      </w:pPr>
    </w:p>
    <w:p w14:paraId="6C5B2650" w14:textId="5F3879F7" w:rsidR="00BB6EBB" w:rsidRPr="00511DBF" w:rsidRDefault="00BB6EBB" w:rsidP="00BB6EBB">
      <w:pPr>
        <w:rPr>
          <w:rFonts w:ascii="Bell MT" w:hAnsi="Bell MT"/>
          <w:b/>
          <w:spacing w:val="-10"/>
          <w:sz w:val="23"/>
          <w:szCs w:val="23"/>
        </w:rPr>
      </w:pPr>
      <w:r w:rsidRPr="00511DBF">
        <w:rPr>
          <w:rFonts w:ascii="Bell MT" w:hAnsi="Bell MT"/>
          <w:b/>
          <w:spacing w:val="-10"/>
          <w:sz w:val="23"/>
          <w:szCs w:val="23"/>
        </w:rPr>
        <w:t>A growing awakening</w:t>
      </w:r>
    </w:p>
    <w:p w14:paraId="7FD9BD1A" w14:textId="4474FE51" w:rsidR="00BB6EBB" w:rsidRPr="00511DBF" w:rsidRDefault="00BB6EBB" w:rsidP="00BB6EBB">
      <w:pPr>
        <w:pStyle w:val="ListParagraph"/>
        <w:numPr>
          <w:ilvl w:val="0"/>
          <w:numId w:val="74"/>
        </w:numPr>
        <w:rPr>
          <w:rFonts w:ascii="Bell MT" w:hAnsi="Bell MT"/>
          <w:spacing w:val="-10"/>
          <w:sz w:val="23"/>
          <w:szCs w:val="23"/>
        </w:rPr>
      </w:pPr>
      <w:r w:rsidRPr="00511DBF">
        <w:rPr>
          <w:rFonts w:ascii="Bell MT" w:hAnsi="Bell MT"/>
          <w:spacing w:val="-10"/>
          <w:sz w:val="23"/>
          <w:szCs w:val="23"/>
        </w:rPr>
        <w:t>Bartels (1980s)</w:t>
      </w:r>
    </w:p>
    <w:p w14:paraId="58A19A70" w14:textId="6EAA0294" w:rsidR="00BB6EBB" w:rsidRPr="00511DBF" w:rsidRDefault="00BB6EBB" w:rsidP="00BB6EBB">
      <w:pPr>
        <w:pStyle w:val="ListParagraph"/>
        <w:numPr>
          <w:ilvl w:val="1"/>
          <w:numId w:val="74"/>
        </w:numPr>
        <w:rPr>
          <w:rFonts w:ascii="Bell MT" w:hAnsi="Bell MT"/>
          <w:spacing w:val="-10"/>
          <w:sz w:val="23"/>
          <w:szCs w:val="23"/>
        </w:rPr>
      </w:pPr>
      <w:r w:rsidRPr="00511DBF">
        <w:rPr>
          <w:rFonts w:ascii="Bell MT" w:hAnsi="Bell MT"/>
          <w:spacing w:val="-10"/>
          <w:sz w:val="23"/>
          <w:szCs w:val="23"/>
        </w:rPr>
        <w:t>If media effects aren’t there, then why so much attention by political staff?</w:t>
      </w:r>
    </w:p>
    <w:p w14:paraId="0B31E965" w14:textId="77FF4B13" w:rsidR="00BB6EBB" w:rsidRPr="00511DBF" w:rsidRDefault="00BB6EBB" w:rsidP="00BB6EBB">
      <w:pPr>
        <w:pStyle w:val="ListParagraph"/>
        <w:numPr>
          <w:ilvl w:val="0"/>
          <w:numId w:val="44"/>
        </w:numPr>
        <w:rPr>
          <w:rFonts w:ascii="Bell MT" w:hAnsi="Bell MT"/>
          <w:spacing w:val="-10"/>
          <w:sz w:val="23"/>
          <w:szCs w:val="23"/>
        </w:rPr>
      </w:pPr>
      <w:r w:rsidRPr="00511DBF">
        <w:rPr>
          <w:rFonts w:ascii="Bell MT" w:hAnsi="Bell MT"/>
          <w:spacing w:val="-10"/>
          <w:sz w:val="23"/>
          <w:szCs w:val="23"/>
        </w:rPr>
        <w:t xml:space="preserve">It is very hard to distinguish 2 things: </w:t>
      </w:r>
    </w:p>
    <w:p w14:paraId="14D38476" w14:textId="26690F24" w:rsidR="00BB6EBB" w:rsidRPr="00511DBF" w:rsidRDefault="00BB6EBB" w:rsidP="00BB6EBB">
      <w:pPr>
        <w:pStyle w:val="ListParagraph"/>
        <w:numPr>
          <w:ilvl w:val="0"/>
          <w:numId w:val="75"/>
        </w:numPr>
        <w:rPr>
          <w:rFonts w:ascii="Bell MT" w:hAnsi="Bell MT"/>
          <w:spacing w:val="-10"/>
          <w:sz w:val="23"/>
          <w:szCs w:val="23"/>
        </w:rPr>
      </w:pPr>
      <w:r w:rsidRPr="00511DBF">
        <w:rPr>
          <w:rFonts w:ascii="Bell MT" w:hAnsi="Bell MT"/>
          <w:spacing w:val="-10"/>
          <w:sz w:val="23"/>
          <w:szCs w:val="23"/>
        </w:rPr>
        <w:t>The effect the media has</w:t>
      </w:r>
    </w:p>
    <w:p w14:paraId="17F01496" w14:textId="73B9F51A" w:rsidR="00BB6EBB" w:rsidRPr="00511DBF" w:rsidRDefault="00BB6EBB" w:rsidP="00BB6EBB">
      <w:pPr>
        <w:pStyle w:val="ListParagraph"/>
        <w:numPr>
          <w:ilvl w:val="0"/>
          <w:numId w:val="75"/>
        </w:numPr>
        <w:rPr>
          <w:rFonts w:ascii="Bell MT" w:hAnsi="Bell MT"/>
          <w:spacing w:val="-10"/>
          <w:sz w:val="23"/>
          <w:szCs w:val="23"/>
        </w:rPr>
      </w:pPr>
      <w:r w:rsidRPr="00511DBF">
        <w:rPr>
          <w:rFonts w:ascii="Bell MT" w:hAnsi="Bell MT"/>
          <w:spacing w:val="-10"/>
          <w:sz w:val="23"/>
          <w:szCs w:val="23"/>
        </w:rPr>
        <w:lastRenderedPageBreak/>
        <w:t>The effect of the event itself.</w:t>
      </w:r>
    </w:p>
    <w:p w14:paraId="0B4970B2" w14:textId="37E89248" w:rsidR="00BB6EBB" w:rsidRPr="00511DBF" w:rsidRDefault="00BB6EBB" w:rsidP="00BB6EBB">
      <w:pPr>
        <w:pStyle w:val="ListParagraph"/>
        <w:numPr>
          <w:ilvl w:val="0"/>
          <w:numId w:val="73"/>
        </w:numPr>
        <w:ind w:left="2977"/>
        <w:rPr>
          <w:rFonts w:ascii="Bell MT" w:hAnsi="Bell MT"/>
          <w:spacing w:val="-10"/>
          <w:sz w:val="23"/>
          <w:szCs w:val="23"/>
        </w:rPr>
      </w:pPr>
      <w:r w:rsidRPr="00511DBF">
        <w:rPr>
          <w:rFonts w:ascii="Bell MT" w:hAnsi="Bell MT"/>
          <w:i/>
          <w:spacing w:val="-10"/>
          <w:sz w:val="23"/>
          <w:szCs w:val="23"/>
        </w:rPr>
        <w:t>The emotional moment that the medias allow the voters to see can impact their opinion about the issue/political leader/event, etc. Does this ‘new’ factor influence public opinion?</w:t>
      </w:r>
    </w:p>
    <w:p w14:paraId="3353F73B" w14:textId="17B33DBD" w:rsidR="00BB6EBB" w:rsidRPr="00511DBF" w:rsidRDefault="00BB6EBB" w:rsidP="00BB6EBB">
      <w:pPr>
        <w:pStyle w:val="ListParagraph"/>
        <w:numPr>
          <w:ilvl w:val="0"/>
          <w:numId w:val="74"/>
        </w:numPr>
        <w:rPr>
          <w:rFonts w:ascii="Bell MT" w:hAnsi="Bell MT"/>
          <w:spacing w:val="-10"/>
          <w:sz w:val="23"/>
          <w:szCs w:val="23"/>
        </w:rPr>
      </w:pPr>
      <w:r w:rsidRPr="00511DBF">
        <w:rPr>
          <w:rFonts w:ascii="Bell MT" w:hAnsi="Bell MT"/>
          <w:spacing w:val="-10"/>
          <w:sz w:val="23"/>
          <w:szCs w:val="23"/>
        </w:rPr>
        <w:t xml:space="preserve">Why it’s hard: </w:t>
      </w:r>
    </w:p>
    <w:p w14:paraId="71F9D026" w14:textId="0525066C" w:rsidR="00BB6EBB" w:rsidRPr="00511DBF" w:rsidRDefault="00BB6EBB" w:rsidP="00BB6EBB">
      <w:pPr>
        <w:pStyle w:val="ListParagraph"/>
        <w:numPr>
          <w:ilvl w:val="1"/>
          <w:numId w:val="74"/>
        </w:numPr>
        <w:rPr>
          <w:rFonts w:ascii="Bell MT" w:hAnsi="Bell MT"/>
          <w:spacing w:val="-10"/>
          <w:sz w:val="23"/>
          <w:szCs w:val="23"/>
        </w:rPr>
      </w:pPr>
      <w:r w:rsidRPr="00511DBF">
        <w:rPr>
          <w:rFonts w:ascii="Bell MT" w:hAnsi="Bell MT"/>
          <w:spacing w:val="-10"/>
          <w:sz w:val="23"/>
          <w:szCs w:val="23"/>
        </w:rPr>
        <w:t xml:space="preserve">Effect of media vs. the effect of the event itself. </w:t>
      </w:r>
    </w:p>
    <w:p w14:paraId="52543FEB" w14:textId="2E2DD773" w:rsidR="00BB6EBB" w:rsidRPr="00511DBF" w:rsidRDefault="00BB6EBB" w:rsidP="00BB6EBB">
      <w:pPr>
        <w:pStyle w:val="ListParagraph"/>
        <w:numPr>
          <w:ilvl w:val="1"/>
          <w:numId w:val="74"/>
        </w:numPr>
        <w:rPr>
          <w:rFonts w:ascii="Bell MT" w:hAnsi="Bell MT"/>
          <w:spacing w:val="-10"/>
          <w:sz w:val="23"/>
          <w:szCs w:val="23"/>
        </w:rPr>
      </w:pPr>
      <w:r w:rsidRPr="00511DBF">
        <w:rPr>
          <w:rFonts w:ascii="Bell MT" w:hAnsi="Bell MT"/>
          <w:spacing w:val="-10"/>
          <w:sz w:val="23"/>
          <w:szCs w:val="23"/>
        </w:rPr>
        <w:t>Need better theories about how people digest political information</w:t>
      </w:r>
    </w:p>
    <w:p w14:paraId="40A251ED" w14:textId="694A0B55" w:rsidR="00BB6EBB" w:rsidRPr="00511DBF" w:rsidRDefault="00BB6EBB" w:rsidP="00BB6EBB">
      <w:pPr>
        <w:pStyle w:val="ListParagraph"/>
        <w:numPr>
          <w:ilvl w:val="1"/>
          <w:numId w:val="74"/>
        </w:numPr>
        <w:rPr>
          <w:rFonts w:ascii="Bell MT" w:hAnsi="Bell MT"/>
          <w:spacing w:val="-10"/>
          <w:sz w:val="23"/>
          <w:szCs w:val="23"/>
        </w:rPr>
      </w:pPr>
      <w:r w:rsidRPr="00511DBF">
        <w:rPr>
          <w:rFonts w:ascii="Bell MT" w:hAnsi="Bell MT"/>
          <w:spacing w:val="-10"/>
          <w:sz w:val="23"/>
          <w:szCs w:val="23"/>
        </w:rPr>
        <w:t xml:space="preserve">Need better social science. </w:t>
      </w:r>
    </w:p>
    <w:p w14:paraId="7040A9F2" w14:textId="77777777" w:rsidR="00BB6EBB" w:rsidRPr="00511DBF" w:rsidRDefault="00BB6EBB" w:rsidP="00BB6EBB">
      <w:pPr>
        <w:rPr>
          <w:rFonts w:ascii="Bell MT" w:hAnsi="Bell MT"/>
          <w:spacing w:val="-10"/>
          <w:sz w:val="23"/>
          <w:szCs w:val="23"/>
        </w:rPr>
      </w:pPr>
    </w:p>
    <w:p w14:paraId="55E9FE02" w14:textId="1CFC239F" w:rsidR="00BB6EBB" w:rsidRPr="00511DBF" w:rsidRDefault="00BB6EBB" w:rsidP="00BB6EBB">
      <w:pPr>
        <w:rPr>
          <w:rFonts w:ascii="Bell MT" w:hAnsi="Bell MT"/>
          <w:b/>
          <w:spacing w:val="-10"/>
          <w:sz w:val="23"/>
          <w:szCs w:val="23"/>
        </w:rPr>
      </w:pPr>
      <w:r w:rsidRPr="00511DBF">
        <w:rPr>
          <w:rFonts w:ascii="Bell MT" w:hAnsi="Bell MT"/>
          <w:b/>
          <w:spacing w:val="-10"/>
          <w:sz w:val="23"/>
          <w:szCs w:val="23"/>
        </w:rPr>
        <w:t>Experimental studies</w:t>
      </w:r>
    </w:p>
    <w:p w14:paraId="0CC281D9" w14:textId="0B63869A" w:rsidR="00BB6EBB" w:rsidRPr="00511DBF" w:rsidRDefault="00BB6EBB" w:rsidP="00BB6EBB">
      <w:pPr>
        <w:pStyle w:val="ListParagraph"/>
        <w:numPr>
          <w:ilvl w:val="0"/>
          <w:numId w:val="74"/>
        </w:numPr>
        <w:rPr>
          <w:rFonts w:ascii="Bell MT" w:hAnsi="Bell MT"/>
          <w:spacing w:val="-10"/>
          <w:sz w:val="23"/>
          <w:szCs w:val="23"/>
        </w:rPr>
      </w:pPr>
      <w:r w:rsidRPr="00511DBF">
        <w:rPr>
          <w:rFonts w:ascii="Bell MT" w:hAnsi="Bell MT"/>
          <w:spacing w:val="-10"/>
          <w:sz w:val="23"/>
          <w:szCs w:val="23"/>
        </w:rPr>
        <w:t>Control vs. external validity</w:t>
      </w:r>
      <w:r w:rsidR="00571326" w:rsidRPr="00511DBF">
        <w:rPr>
          <w:rFonts w:ascii="Bell MT" w:hAnsi="Bell MT"/>
          <w:spacing w:val="-10"/>
          <w:sz w:val="23"/>
          <w:szCs w:val="23"/>
        </w:rPr>
        <w:t xml:space="preserve">; it fixes the attention of the subjects and combine all factors, but has a questionable validity (of the results). </w:t>
      </w:r>
    </w:p>
    <w:p w14:paraId="3A0AD30C" w14:textId="22680465" w:rsidR="00BB6EBB" w:rsidRPr="00511DBF" w:rsidRDefault="00BB6EBB" w:rsidP="00BB6EBB">
      <w:pPr>
        <w:pStyle w:val="ListParagraph"/>
        <w:numPr>
          <w:ilvl w:val="0"/>
          <w:numId w:val="74"/>
        </w:numPr>
        <w:rPr>
          <w:rFonts w:ascii="Bell MT" w:hAnsi="Bell MT"/>
          <w:spacing w:val="-10"/>
          <w:sz w:val="23"/>
          <w:szCs w:val="23"/>
        </w:rPr>
      </w:pPr>
      <w:r w:rsidRPr="00511DBF">
        <w:rPr>
          <w:rFonts w:ascii="Bell MT" w:hAnsi="Bell MT"/>
          <w:spacing w:val="-10"/>
          <w:sz w:val="23"/>
          <w:szCs w:val="23"/>
        </w:rPr>
        <w:t>Iyengar and Kinder 1987 (News that Matters)</w:t>
      </w:r>
      <w:r w:rsidR="00021F97" w:rsidRPr="00511DBF">
        <w:rPr>
          <w:rFonts w:ascii="Bell MT" w:hAnsi="Bell MT"/>
          <w:spacing w:val="-10"/>
          <w:sz w:val="23"/>
          <w:szCs w:val="23"/>
        </w:rPr>
        <w:t xml:space="preserve"> </w:t>
      </w:r>
    </w:p>
    <w:p w14:paraId="4CFF9F29" w14:textId="325C8C0D" w:rsidR="00571326" w:rsidRPr="00511DBF" w:rsidRDefault="00BB6EBB" w:rsidP="00571326">
      <w:pPr>
        <w:pStyle w:val="ListParagraph"/>
        <w:numPr>
          <w:ilvl w:val="1"/>
          <w:numId w:val="74"/>
        </w:numPr>
        <w:rPr>
          <w:rFonts w:ascii="Bell MT" w:hAnsi="Bell MT"/>
          <w:spacing w:val="-10"/>
          <w:sz w:val="23"/>
          <w:szCs w:val="23"/>
        </w:rPr>
      </w:pPr>
      <w:r w:rsidRPr="00511DBF">
        <w:rPr>
          <w:rFonts w:ascii="Bell MT" w:hAnsi="Bell MT"/>
          <w:spacing w:val="-10"/>
          <w:sz w:val="23"/>
          <w:szCs w:val="23"/>
        </w:rPr>
        <w:t>Agenda setting</w:t>
      </w:r>
      <w:r w:rsidR="00571326" w:rsidRPr="00511DBF">
        <w:rPr>
          <w:rFonts w:ascii="Bell MT" w:hAnsi="Bell MT"/>
          <w:spacing w:val="-10"/>
          <w:sz w:val="23"/>
          <w:szCs w:val="23"/>
        </w:rPr>
        <w:t xml:space="preserve"> effect; strong among the less</w:t>
      </w:r>
      <w:r w:rsidR="00AE3383" w:rsidRPr="00511DBF">
        <w:rPr>
          <w:rFonts w:ascii="Bell MT" w:hAnsi="Bell MT"/>
          <w:spacing w:val="-10"/>
          <w:sz w:val="23"/>
          <w:szCs w:val="23"/>
        </w:rPr>
        <w:t xml:space="preserve"> aware and interested subjects</w:t>
      </w:r>
    </w:p>
    <w:p w14:paraId="0FC27704" w14:textId="2375A006" w:rsidR="00AE3383" w:rsidRPr="00511DBF" w:rsidRDefault="00AE3383" w:rsidP="00AE3383">
      <w:pPr>
        <w:pStyle w:val="ListParagraph"/>
        <w:ind w:left="1440"/>
        <w:rPr>
          <w:rFonts w:ascii="Bell MT" w:hAnsi="Bell MT"/>
          <w:spacing w:val="-10"/>
          <w:sz w:val="23"/>
          <w:szCs w:val="23"/>
        </w:rPr>
      </w:pPr>
      <w:r w:rsidRPr="00511DBF">
        <w:rPr>
          <w:rFonts w:ascii="Bell MT" w:hAnsi="Bell MT"/>
          <w:spacing w:val="-10"/>
          <w:sz w:val="23"/>
          <w:szCs w:val="23"/>
        </w:rPr>
        <w:t xml:space="preserve">- Medias decide what we talk about. </w:t>
      </w:r>
    </w:p>
    <w:p w14:paraId="570B843E" w14:textId="273CAF29" w:rsidR="00E72750" w:rsidRPr="00511DBF" w:rsidRDefault="00BB6EBB" w:rsidP="00E72750">
      <w:pPr>
        <w:pStyle w:val="ListParagraph"/>
        <w:numPr>
          <w:ilvl w:val="1"/>
          <w:numId w:val="74"/>
        </w:numPr>
        <w:tabs>
          <w:tab w:val="left" w:pos="5520"/>
        </w:tabs>
        <w:rPr>
          <w:rFonts w:ascii="Bell MT" w:hAnsi="Bell MT"/>
          <w:i/>
          <w:spacing w:val="-10"/>
          <w:sz w:val="23"/>
          <w:szCs w:val="23"/>
        </w:rPr>
      </w:pPr>
      <w:r w:rsidRPr="00511DBF">
        <w:rPr>
          <w:rFonts w:ascii="Bell MT" w:hAnsi="Bell MT"/>
          <w:spacing w:val="-10"/>
          <w:sz w:val="23"/>
          <w:szCs w:val="23"/>
        </w:rPr>
        <w:t>Priming</w:t>
      </w:r>
      <w:r w:rsidR="00571326" w:rsidRPr="00511DBF">
        <w:rPr>
          <w:rFonts w:ascii="Bell MT" w:hAnsi="Bell MT"/>
          <w:spacing w:val="-10"/>
          <w:sz w:val="23"/>
          <w:szCs w:val="23"/>
        </w:rPr>
        <w:t xml:space="preserve">; </w:t>
      </w:r>
    </w:p>
    <w:p w14:paraId="7288BCBA" w14:textId="4AF878EB" w:rsidR="00AE3383" w:rsidRPr="00511DBF" w:rsidRDefault="00AE3383" w:rsidP="00530EA4">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By calling attention to an issue in one way or another; medias change the evaluative questions; it’s how we think about it. </w:t>
      </w:r>
    </w:p>
    <w:p w14:paraId="4C6E9FE2" w14:textId="5DB69383" w:rsidR="00530EA4" w:rsidRPr="00511DBF" w:rsidRDefault="00530EA4" w:rsidP="00530EA4">
      <w:pPr>
        <w:pStyle w:val="ListParagraph"/>
        <w:numPr>
          <w:ilvl w:val="0"/>
          <w:numId w:val="44"/>
        </w:numPr>
        <w:tabs>
          <w:tab w:val="left" w:pos="5520"/>
        </w:tabs>
        <w:rPr>
          <w:rFonts w:ascii="Bell MT" w:hAnsi="Bell MT"/>
          <w:i/>
          <w:spacing w:val="-10"/>
          <w:sz w:val="23"/>
          <w:szCs w:val="23"/>
        </w:rPr>
      </w:pPr>
      <w:r w:rsidRPr="00511DBF">
        <w:rPr>
          <w:rFonts w:ascii="Bell MT" w:hAnsi="Bell MT"/>
          <w:spacing w:val="-10"/>
          <w:sz w:val="23"/>
          <w:szCs w:val="23"/>
        </w:rPr>
        <w:t>More effective over periodically exposure every day (</w:t>
      </w:r>
      <w:r w:rsidRPr="00511DBF">
        <w:rPr>
          <w:rFonts w:ascii="Bell MT" w:hAnsi="Bell MT"/>
          <w:i/>
          <w:spacing w:val="-10"/>
          <w:sz w:val="23"/>
          <w:szCs w:val="23"/>
          <w:u w:val="single"/>
        </w:rPr>
        <w:t>more durable impact</w:t>
      </w:r>
      <w:r w:rsidRPr="00511DBF">
        <w:rPr>
          <w:rFonts w:ascii="Bell MT" w:hAnsi="Bell MT"/>
          <w:spacing w:val="-10"/>
          <w:sz w:val="23"/>
          <w:szCs w:val="23"/>
        </w:rPr>
        <w:t xml:space="preserve">) than one long single exposure to the same information. </w:t>
      </w:r>
    </w:p>
    <w:p w14:paraId="144BBF90" w14:textId="175CB97C" w:rsidR="00E3720C" w:rsidRPr="00511DBF" w:rsidRDefault="00E3720C" w:rsidP="00530EA4">
      <w:pPr>
        <w:pStyle w:val="ListParagraph"/>
        <w:numPr>
          <w:ilvl w:val="0"/>
          <w:numId w:val="44"/>
        </w:numPr>
        <w:tabs>
          <w:tab w:val="left" w:pos="5520"/>
        </w:tabs>
        <w:rPr>
          <w:rFonts w:ascii="Bell MT" w:hAnsi="Bell MT"/>
          <w:i/>
          <w:spacing w:val="-10"/>
          <w:sz w:val="23"/>
          <w:szCs w:val="23"/>
        </w:rPr>
      </w:pPr>
      <w:r w:rsidRPr="00511DBF">
        <w:rPr>
          <w:rFonts w:ascii="Bell MT" w:hAnsi="Bell MT"/>
          <w:spacing w:val="-10"/>
          <w:sz w:val="23"/>
          <w:szCs w:val="23"/>
        </w:rPr>
        <w:t xml:space="preserve">Part of it is about </w:t>
      </w:r>
      <w:r w:rsidRPr="00511DBF">
        <w:rPr>
          <w:rFonts w:ascii="Bell MT" w:hAnsi="Bell MT"/>
          <w:b/>
          <w:spacing w:val="-10"/>
          <w:sz w:val="23"/>
          <w:szCs w:val="23"/>
        </w:rPr>
        <w:t>exposure</w:t>
      </w:r>
      <w:r w:rsidRPr="00511DBF">
        <w:rPr>
          <w:rFonts w:ascii="Bell MT" w:hAnsi="Bell MT"/>
          <w:spacing w:val="-10"/>
          <w:sz w:val="23"/>
          <w:szCs w:val="23"/>
        </w:rPr>
        <w:t xml:space="preserve">. </w:t>
      </w:r>
    </w:p>
    <w:p w14:paraId="122DA00F" w14:textId="77777777" w:rsidR="00C02283" w:rsidRPr="00511DBF" w:rsidRDefault="00C02283" w:rsidP="00C02283">
      <w:pPr>
        <w:pStyle w:val="ListParagraph"/>
        <w:tabs>
          <w:tab w:val="left" w:pos="5520"/>
        </w:tabs>
        <w:ind w:left="2160"/>
        <w:rPr>
          <w:rFonts w:ascii="Bell MT" w:hAnsi="Bell MT"/>
          <w:i/>
          <w:spacing w:val="-10"/>
          <w:sz w:val="23"/>
          <w:szCs w:val="23"/>
        </w:rPr>
      </w:pPr>
    </w:p>
    <w:p w14:paraId="3E956444" w14:textId="7B622308" w:rsidR="00C02283" w:rsidRPr="00511DBF" w:rsidRDefault="00C02283" w:rsidP="0082706A">
      <w:pPr>
        <w:pStyle w:val="ListParagraph"/>
        <w:numPr>
          <w:ilvl w:val="0"/>
          <w:numId w:val="76"/>
        </w:numPr>
        <w:tabs>
          <w:tab w:val="left" w:pos="5520"/>
        </w:tabs>
        <w:rPr>
          <w:rFonts w:ascii="Bell MT" w:hAnsi="Bell MT"/>
          <w:spacing w:val="-10"/>
          <w:sz w:val="23"/>
          <w:szCs w:val="23"/>
        </w:rPr>
      </w:pPr>
      <w:r w:rsidRPr="00511DBF">
        <w:rPr>
          <w:rFonts w:ascii="Bell MT" w:hAnsi="Bell MT"/>
          <w:i/>
          <w:spacing w:val="-10"/>
          <w:sz w:val="23"/>
          <w:szCs w:val="23"/>
        </w:rPr>
        <w:t>The Nature and Origins of Mass Opinion</w:t>
      </w:r>
      <w:r w:rsidRPr="00511DBF">
        <w:rPr>
          <w:rFonts w:ascii="Bell MT" w:hAnsi="Bell MT"/>
          <w:spacing w:val="-10"/>
          <w:sz w:val="23"/>
          <w:szCs w:val="23"/>
        </w:rPr>
        <w:t>, John Zaller, 1992</w:t>
      </w:r>
    </w:p>
    <w:p w14:paraId="7EE6E3F6" w14:textId="5851FDC5" w:rsidR="00C02283" w:rsidRPr="00511DBF" w:rsidRDefault="00C02283" w:rsidP="0082706A">
      <w:pPr>
        <w:pStyle w:val="ListParagraph"/>
        <w:numPr>
          <w:ilvl w:val="1"/>
          <w:numId w:val="76"/>
        </w:numPr>
        <w:tabs>
          <w:tab w:val="left" w:pos="5520"/>
        </w:tabs>
        <w:rPr>
          <w:rFonts w:ascii="Bell MT" w:hAnsi="Bell MT"/>
          <w:spacing w:val="-10"/>
          <w:sz w:val="23"/>
          <w:szCs w:val="23"/>
        </w:rPr>
      </w:pPr>
      <w:r w:rsidRPr="00511DBF">
        <w:rPr>
          <w:rFonts w:ascii="Bell MT" w:hAnsi="Bell MT"/>
          <w:spacing w:val="-10"/>
          <w:sz w:val="23"/>
          <w:szCs w:val="23"/>
        </w:rPr>
        <w:t>What is public opinion?</w:t>
      </w:r>
    </w:p>
    <w:p w14:paraId="7AC45085" w14:textId="1DA0616C" w:rsidR="00C02283" w:rsidRPr="00511DBF" w:rsidRDefault="00C02283" w:rsidP="00C0228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The “General Will”</w:t>
      </w:r>
    </w:p>
    <w:p w14:paraId="5EB9EC05" w14:textId="786E2323" w:rsidR="00C02283" w:rsidRPr="00511DBF" w:rsidRDefault="00C02283" w:rsidP="00C0228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True preferences?; There is always a </w:t>
      </w:r>
      <w:r w:rsidRPr="00511DBF">
        <w:rPr>
          <w:rFonts w:ascii="Bell MT" w:hAnsi="Bell MT"/>
          <w:b/>
          <w:spacing w:val="-10"/>
          <w:sz w:val="23"/>
          <w:szCs w:val="23"/>
        </w:rPr>
        <w:t>true underlying opinion.</w:t>
      </w:r>
    </w:p>
    <w:p w14:paraId="2CC62B67" w14:textId="2C54E9CA" w:rsidR="00C02283" w:rsidRPr="00511DBF" w:rsidRDefault="00C02283" w:rsidP="00C0228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3 elements:</w:t>
      </w:r>
    </w:p>
    <w:p w14:paraId="2C7F57B8" w14:textId="0723191E" w:rsidR="00C02283" w:rsidRPr="00511DBF" w:rsidRDefault="00C02283" w:rsidP="0082706A">
      <w:pPr>
        <w:pStyle w:val="ListParagraph"/>
        <w:numPr>
          <w:ilvl w:val="0"/>
          <w:numId w:val="77"/>
        </w:numPr>
        <w:tabs>
          <w:tab w:val="left" w:pos="5520"/>
        </w:tabs>
        <w:ind w:left="2694"/>
        <w:rPr>
          <w:rFonts w:ascii="Bell MT" w:hAnsi="Bell MT"/>
          <w:spacing w:val="-10"/>
          <w:sz w:val="23"/>
          <w:szCs w:val="23"/>
        </w:rPr>
      </w:pPr>
      <w:r w:rsidRPr="00511DBF">
        <w:rPr>
          <w:rFonts w:ascii="Bell MT" w:hAnsi="Bell MT"/>
          <w:spacing w:val="-10"/>
          <w:sz w:val="23"/>
          <w:szCs w:val="23"/>
        </w:rPr>
        <w:t>Information</w:t>
      </w:r>
    </w:p>
    <w:p w14:paraId="3446EEBA" w14:textId="7AA6166B" w:rsidR="00C02283" w:rsidRPr="00511DBF" w:rsidRDefault="00C02283" w:rsidP="0082706A">
      <w:pPr>
        <w:pStyle w:val="ListParagraph"/>
        <w:numPr>
          <w:ilvl w:val="0"/>
          <w:numId w:val="77"/>
        </w:numPr>
        <w:tabs>
          <w:tab w:val="left" w:pos="5520"/>
        </w:tabs>
        <w:ind w:left="2694"/>
        <w:rPr>
          <w:rFonts w:ascii="Bell MT" w:hAnsi="Bell MT"/>
          <w:spacing w:val="-10"/>
          <w:sz w:val="23"/>
          <w:szCs w:val="23"/>
        </w:rPr>
      </w:pPr>
      <w:r w:rsidRPr="00511DBF">
        <w:rPr>
          <w:rFonts w:ascii="Bell MT" w:hAnsi="Bell MT"/>
          <w:spacing w:val="-10"/>
          <w:sz w:val="23"/>
          <w:szCs w:val="23"/>
        </w:rPr>
        <w:t xml:space="preserve">Exposure (have to be attentive to this information; just because it’s out there, one cannot make the assumption that you will come across it and be aware of it). </w:t>
      </w:r>
    </w:p>
    <w:p w14:paraId="20411689" w14:textId="50B70CEB" w:rsidR="00C02283" w:rsidRPr="00511DBF" w:rsidRDefault="00C02283" w:rsidP="0082706A">
      <w:pPr>
        <w:pStyle w:val="ListParagraph"/>
        <w:numPr>
          <w:ilvl w:val="0"/>
          <w:numId w:val="77"/>
        </w:numPr>
        <w:tabs>
          <w:tab w:val="left" w:pos="5520"/>
        </w:tabs>
        <w:ind w:left="2694"/>
        <w:rPr>
          <w:rFonts w:ascii="Bell MT" w:hAnsi="Bell MT"/>
          <w:spacing w:val="-10"/>
          <w:sz w:val="23"/>
          <w:szCs w:val="23"/>
        </w:rPr>
      </w:pPr>
      <w:r w:rsidRPr="00511DBF">
        <w:rPr>
          <w:rFonts w:ascii="Bell MT" w:hAnsi="Bell MT"/>
          <w:b/>
          <w:spacing w:val="-10"/>
          <w:sz w:val="23"/>
          <w:szCs w:val="23"/>
        </w:rPr>
        <w:t>Predisposition</w:t>
      </w:r>
      <w:r w:rsidRPr="00511DBF">
        <w:rPr>
          <w:rFonts w:ascii="Bell MT" w:hAnsi="Bell MT"/>
          <w:spacing w:val="-10"/>
          <w:sz w:val="23"/>
          <w:szCs w:val="23"/>
        </w:rPr>
        <w:t xml:space="preserve"> (need for prior belief to motivate some conclusion). </w:t>
      </w:r>
    </w:p>
    <w:p w14:paraId="6B62E801" w14:textId="2F1C0E07" w:rsidR="00C02283" w:rsidRPr="00511DBF" w:rsidRDefault="00C02283" w:rsidP="00C0228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Public opinion as elite led. </w:t>
      </w:r>
    </w:p>
    <w:p w14:paraId="19776B90" w14:textId="2A94098B" w:rsidR="00C02283" w:rsidRPr="00511DBF" w:rsidRDefault="00C02283" w:rsidP="00C02283">
      <w:pPr>
        <w:pStyle w:val="ListParagraph"/>
        <w:numPr>
          <w:ilvl w:val="0"/>
          <w:numId w:val="73"/>
        </w:numPr>
        <w:tabs>
          <w:tab w:val="left" w:pos="5520"/>
        </w:tabs>
        <w:ind w:left="2977"/>
        <w:rPr>
          <w:rFonts w:ascii="Bell MT" w:hAnsi="Bell MT"/>
          <w:spacing w:val="-10"/>
          <w:sz w:val="23"/>
          <w:szCs w:val="23"/>
        </w:rPr>
      </w:pPr>
      <w:r w:rsidRPr="00511DBF">
        <w:rPr>
          <w:rFonts w:ascii="Bell MT" w:hAnsi="Bell MT"/>
          <w:i/>
          <w:spacing w:val="-10"/>
          <w:sz w:val="23"/>
          <w:szCs w:val="23"/>
        </w:rPr>
        <w:t xml:space="preserve">People form opinion with the information that is currently available. Like a garbage can; the information that is accessible is the one that is the most recent (at the top of the garbage). </w:t>
      </w:r>
    </w:p>
    <w:p w14:paraId="130AD6D3" w14:textId="6C5056B1" w:rsidR="00C02283" w:rsidRPr="00511DBF" w:rsidRDefault="00C02283" w:rsidP="00C02283">
      <w:pPr>
        <w:pStyle w:val="ListParagraph"/>
        <w:numPr>
          <w:ilvl w:val="0"/>
          <w:numId w:val="73"/>
        </w:numPr>
        <w:tabs>
          <w:tab w:val="left" w:pos="5520"/>
        </w:tabs>
        <w:ind w:left="2977"/>
        <w:rPr>
          <w:rFonts w:ascii="Bell MT" w:hAnsi="Bell MT"/>
          <w:spacing w:val="-10"/>
          <w:sz w:val="23"/>
          <w:szCs w:val="23"/>
        </w:rPr>
      </w:pPr>
      <w:r w:rsidRPr="00511DBF">
        <w:rPr>
          <w:rFonts w:ascii="Bell MT" w:hAnsi="Bell MT"/>
          <w:i/>
          <w:spacing w:val="-10"/>
          <w:sz w:val="23"/>
          <w:szCs w:val="23"/>
        </w:rPr>
        <w:t xml:space="preserve">Mass opinion tends to be elite-led; If there is an elite consensus about an issue, the theory predicts that public opinion tends to reflect the elite’s opinion. </w:t>
      </w:r>
    </w:p>
    <w:p w14:paraId="7115654A" w14:textId="16BEE3EB" w:rsidR="00C02283" w:rsidRPr="00511DBF" w:rsidRDefault="00C02283" w:rsidP="00C02283">
      <w:pPr>
        <w:pStyle w:val="ListParagraph"/>
        <w:numPr>
          <w:ilvl w:val="0"/>
          <w:numId w:val="73"/>
        </w:numPr>
        <w:tabs>
          <w:tab w:val="left" w:pos="5520"/>
        </w:tabs>
        <w:ind w:left="2977"/>
        <w:rPr>
          <w:rFonts w:ascii="Bell MT" w:hAnsi="Bell MT"/>
          <w:spacing w:val="-10"/>
          <w:sz w:val="23"/>
          <w:szCs w:val="23"/>
        </w:rPr>
      </w:pPr>
      <w:r w:rsidRPr="00511DBF">
        <w:rPr>
          <w:rFonts w:ascii="Bell MT" w:hAnsi="Bell MT"/>
          <w:i/>
          <w:spacing w:val="-10"/>
          <w:sz w:val="23"/>
          <w:szCs w:val="23"/>
        </w:rPr>
        <w:t xml:space="preserve">Consistent messaging; little resistance to the message, … are crucial, yet you can still find resistance. </w:t>
      </w:r>
    </w:p>
    <w:p w14:paraId="3EE798A8" w14:textId="2E60DCF6" w:rsidR="003A42BE" w:rsidRPr="00511DBF" w:rsidRDefault="003A42BE" w:rsidP="00C02283">
      <w:pPr>
        <w:pStyle w:val="ListParagraph"/>
        <w:numPr>
          <w:ilvl w:val="0"/>
          <w:numId w:val="73"/>
        </w:numPr>
        <w:tabs>
          <w:tab w:val="left" w:pos="5520"/>
        </w:tabs>
        <w:ind w:left="2977"/>
        <w:rPr>
          <w:rFonts w:ascii="Bell MT" w:hAnsi="Bell MT"/>
          <w:spacing w:val="-10"/>
          <w:sz w:val="23"/>
          <w:szCs w:val="23"/>
        </w:rPr>
      </w:pPr>
      <w:r w:rsidRPr="00511DBF">
        <w:rPr>
          <w:rFonts w:ascii="Bell MT" w:hAnsi="Bell MT"/>
          <w:i/>
          <w:spacing w:val="-10"/>
          <w:sz w:val="23"/>
          <w:szCs w:val="23"/>
        </w:rPr>
        <w:t xml:space="preserve">Where opinions are not already stable; political leaders relatively unknown. </w:t>
      </w:r>
    </w:p>
    <w:p w14:paraId="57523B3C" w14:textId="77777777" w:rsidR="002556E8" w:rsidRPr="00511DBF" w:rsidRDefault="002556E8" w:rsidP="002556E8">
      <w:pPr>
        <w:tabs>
          <w:tab w:val="left" w:pos="5520"/>
        </w:tabs>
        <w:rPr>
          <w:rFonts w:ascii="Bell MT" w:hAnsi="Bell MT"/>
          <w:spacing w:val="-10"/>
          <w:sz w:val="23"/>
          <w:szCs w:val="23"/>
        </w:rPr>
      </w:pPr>
    </w:p>
    <w:p w14:paraId="426D4C0D" w14:textId="314F301C" w:rsidR="002556E8" w:rsidRPr="00511DBF" w:rsidRDefault="002556E8" w:rsidP="002556E8">
      <w:pPr>
        <w:tabs>
          <w:tab w:val="left" w:pos="5520"/>
        </w:tabs>
        <w:rPr>
          <w:rFonts w:ascii="Bell MT" w:hAnsi="Bell MT"/>
          <w:b/>
          <w:spacing w:val="-10"/>
          <w:sz w:val="23"/>
          <w:szCs w:val="23"/>
        </w:rPr>
      </w:pPr>
      <w:r w:rsidRPr="00511DBF">
        <w:rPr>
          <w:rFonts w:ascii="Bell MT" w:hAnsi="Bell MT"/>
          <w:b/>
          <w:spacing w:val="-10"/>
          <w:sz w:val="23"/>
          <w:szCs w:val="23"/>
        </w:rPr>
        <w:t>Mendelsohn 1996</w:t>
      </w:r>
    </w:p>
    <w:p w14:paraId="760B79DE" w14:textId="186C8E11" w:rsidR="002556E8" w:rsidRPr="00511DBF" w:rsidRDefault="002556E8" w:rsidP="0082706A">
      <w:pPr>
        <w:pStyle w:val="ListParagraph"/>
        <w:numPr>
          <w:ilvl w:val="0"/>
          <w:numId w:val="76"/>
        </w:numPr>
        <w:tabs>
          <w:tab w:val="left" w:pos="5520"/>
        </w:tabs>
        <w:rPr>
          <w:rFonts w:ascii="Bell MT" w:hAnsi="Bell MT"/>
          <w:spacing w:val="-10"/>
          <w:sz w:val="23"/>
          <w:szCs w:val="23"/>
        </w:rPr>
      </w:pPr>
      <w:r w:rsidRPr="00511DBF">
        <w:rPr>
          <w:rFonts w:ascii="Bell MT" w:hAnsi="Bell MT"/>
          <w:spacing w:val="-10"/>
          <w:sz w:val="23"/>
          <w:szCs w:val="23"/>
        </w:rPr>
        <w:t xml:space="preserve">Looking for media effects, 1988 election. </w:t>
      </w:r>
    </w:p>
    <w:p w14:paraId="0CB860F7" w14:textId="7AB5EFD3" w:rsidR="002556E8" w:rsidRPr="00511DBF" w:rsidRDefault="002556E8" w:rsidP="0082706A">
      <w:pPr>
        <w:pStyle w:val="ListParagraph"/>
        <w:numPr>
          <w:ilvl w:val="0"/>
          <w:numId w:val="76"/>
        </w:numPr>
        <w:tabs>
          <w:tab w:val="left" w:pos="5520"/>
        </w:tabs>
        <w:rPr>
          <w:rFonts w:ascii="Bell MT" w:hAnsi="Bell MT"/>
          <w:spacing w:val="-10"/>
          <w:sz w:val="23"/>
          <w:szCs w:val="23"/>
        </w:rPr>
      </w:pPr>
      <w:r w:rsidRPr="00511DBF">
        <w:rPr>
          <w:rFonts w:ascii="Bell MT" w:hAnsi="Bell MT"/>
          <w:spacing w:val="-10"/>
          <w:sz w:val="23"/>
          <w:szCs w:val="23"/>
        </w:rPr>
        <w:t>Do people who are exposed to media think differently than those who are not?</w:t>
      </w:r>
    </w:p>
    <w:p w14:paraId="1792EDB5" w14:textId="124B711A" w:rsidR="002556E8" w:rsidRPr="00511DBF" w:rsidRDefault="002556E8" w:rsidP="0082706A">
      <w:pPr>
        <w:pStyle w:val="ListParagraph"/>
        <w:numPr>
          <w:ilvl w:val="0"/>
          <w:numId w:val="76"/>
        </w:numPr>
        <w:tabs>
          <w:tab w:val="left" w:pos="5520"/>
        </w:tabs>
        <w:rPr>
          <w:rFonts w:ascii="Bell MT" w:hAnsi="Bell MT"/>
          <w:spacing w:val="-10"/>
          <w:sz w:val="23"/>
          <w:szCs w:val="23"/>
        </w:rPr>
      </w:pPr>
      <w:r w:rsidRPr="00511DBF">
        <w:rPr>
          <w:rFonts w:ascii="Bell MT" w:hAnsi="Bell MT"/>
          <w:spacing w:val="-10"/>
          <w:sz w:val="23"/>
          <w:szCs w:val="23"/>
        </w:rPr>
        <w:t xml:space="preserve">Answers: </w:t>
      </w:r>
    </w:p>
    <w:p w14:paraId="30BE5EE6" w14:textId="40C4650D" w:rsidR="002556E8" w:rsidRPr="00511DBF" w:rsidRDefault="002556E8" w:rsidP="0082706A">
      <w:pPr>
        <w:pStyle w:val="ListParagraph"/>
        <w:numPr>
          <w:ilvl w:val="1"/>
          <w:numId w:val="76"/>
        </w:numPr>
        <w:tabs>
          <w:tab w:val="left" w:pos="5520"/>
        </w:tabs>
        <w:rPr>
          <w:rFonts w:ascii="Bell MT" w:hAnsi="Bell MT"/>
          <w:spacing w:val="-10"/>
          <w:sz w:val="23"/>
          <w:szCs w:val="23"/>
        </w:rPr>
      </w:pPr>
      <w:r w:rsidRPr="00511DBF">
        <w:rPr>
          <w:rFonts w:ascii="Bell MT" w:hAnsi="Bell MT"/>
          <w:spacing w:val="-10"/>
          <w:sz w:val="23"/>
          <w:szCs w:val="23"/>
        </w:rPr>
        <w:t xml:space="preserve">As the campaign progressed, those exposed to media based their vote intention more on candidate evaluations </w:t>
      </w:r>
      <w:r w:rsidR="0028398E" w:rsidRPr="00511DBF">
        <w:rPr>
          <w:rFonts w:ascii="Bell MT" w:hAnsi="Bell MT"/>
          <w:spacing w:val="-10"/>
          <w:sz w:val="23"/>
          <w:szCs w:val="23"/>
        </w:rPr>
        <w:t xml:space="preserve">rather </w:t>
      </w:r>
      <w:r w:rsidRPr="00511DBF">
        <w:rPr>
          <w:rFonts w:ascii="Bell MT" w:hAnsi="Bell MT"/>
          <w:spacing w:val="-10"/>
          <w:sz w:val="23"/>
          <w:szCs w:val="23"/>
        </w:rPr>
        <w:t xml:space="preserve">than on PID. </w:t>
      </w:r>
    </w:p>
    <w:p w14:paraId="733EBA39" w14:textId="3622279E" w:rsidR="002556E8" w:rsidRPr="00511DBF" w:rsidRDefault="002556E8" w:rsidP="0082706A">
      <w:pPr>
        <w:pStyle w:val="ListParagraph"/>
        <w:numPr>
          <w:ilvl w:val="1"/>
          <w:numId w:val="76"/>
        </w:numPr>
        <w:tabs>
          <w:tab w:val="left" w:pos="5520"/>
        </w:tabs>
        <w:rPr>
          <w:rFonts w:ascii="Bell MT" w:hAnsi="Bell MT"/>
          <w:spacing w:val="-10"/>
          <w:sz w:val="23"/>
          <w:szCs w:val="23"/>
        </w:rPr>
      </w:pPr>
      <w:r w:rsidRPr="00511DBF">
        <w:rPr>
          <w:rFonts w:ascii="Bell MT" w:hAnsi="Bell MT"/>
          <w:spacing w:val="-10"/>
          <w:sz w:val="23"/>
          <w:szCs w:val="23"/>
        </w:rPr>
        <w:t xml:space="preserve">Interpersonal communication can act as a buffer to personalization in the media. </w:t>
      </w:r>
    </w:p>
    <w:p w14:paraId="0EBFC01D" w14:textId="77777777" w:rsidR="00B35389" w:rsidRPr="00511DBF" w:rsidRDefault="00B35389" w:rsidP="00B35389">
      <w:pPr>
        <w:tabs>
          <w:tab w:val="left" w:pos="5520"/>
        </w:tabs>
        <w:rPr>
          <w:rFonts w:ascii="Bell MT" w:hAnsi="Bell MT"/>
          <w:spacing w:val="-10"/>
          <w:sz w:val="23"/>
          <w:szCs w:val="23"/>
        </w:rPr>
      </w:pPr>
    </w:p>
    <w:p w14:paraId="39872E34" w14:textId="4B86F033" w:rsidR="00B35389" w:rsidRPr="00511DBF" w:rsidRDefault="00B35389" w:rsidP="00B35389">
      <w:pPr>
        <w:tabs>
          <w:tab w:val="left" w:pos="5520"/>
        </w:tabs>
        <w:rPr>
          <w:rFonts w:ascii="Bell MT" w:hAnsi="Bell MT"/>
          <w:b/>
          <w:spacing w:val="-10"/>
          <w:sz w:val="23"/>
          <w:szCs w:val="23"/>
        </w:rPr>
      </w:pPr>
      <w:r w:rsidRPr="00511DBF">
        <w:rPr>
          <w:rFonts w:ascii="Bell MT" w:hAnsi="Bell MT"/>
          <w:b/>
          <w:spacing w:val="-10"/>
          <w:sz w:val="23"/>
          <w:szCs w:val="23"/>
        </w:rPr>
        <w:t>LECTURE 15</w:t>
      </w:r>
    </w:p>
    <w:p w14:paraId="120456E9" w14:textId="7B121EE8" w:rsidR="00B35389" w:rsidRPr="00511DBF" w:rsidRDefault="00B35389" w:rsidP="00B35389">
      <w:pPr>
        <w:tabs>
          <w:tab w:val="left" w:pos="5520"/>
        </w:tabs>
        <w:rPr>
          <w:rFonts w:ascii="Bell MT" w:hAnsi="Bell MT"/>
          <w:b/>
          <w:spacing w:val="-10"/>
          <w:sz w:val="23"/>
          <w:szCs w:val="23"/>
        </w:rPr>
      </w:pPr>
      <w:r w:rsidRPr="00511DBF">
        <w:rPr>
          <w:rFonts w:ascii="Bell MT" w:hAnsi="Bell MT"/>
          <w:b/>
          <w:spacing w:val="-10"/>
          <w:sz w:val="23"/>
          <w:szCs w:val="23"/>
        </w:rPr>
        <w:t>INTEREST GROUPS</w:t>
      </w:r>
    </w:p>
    <w:p w14:paraId="12B9C047" w14:textId="77BFF3E5" w:rsidR="00B35389" w:rsidRPr="00511DBF" w:rsidRDefault="00B35389" w:rsidP="00B35389">
      <w:pPr>
        <w:tabs>
          <w:tab w:val="left" w:pos="5520"/>
        </w:tabs>
        <w:rPr>
          <w:rFonts w:ascii="Bell MT" w:hAnsi="Bell MT"/>
          <w:b/>
          <w:spacing w:val="-10"/>
          <w:sz w:val="23"/>
          <w:szCs w:val="23"/>
        </w:rPr>
      </w:pPr>
      <w:r w:rsidRPr="00511DBF">
        <w:rPr>
          <w:rFonts w:ascii="Bell MT" w:hAnsi="Bell MT"/>
          <w:b/>
          <w:spacing w:val="-10"/>
          <w:sz w:val="23"/>
          <w:szCs w:val="23"/>
        </w:rPr>
        <w:t>Interest groups and pressure groups</w:t>
      </w:r>
    </w:p>
    <w:p w14:paraId="0138B68D" w14:textId="6C8038B2" w:rsidR="00B35389" w:rsidRPr="00511DBF" w:rsidRDefault="000E2F88" w:rsidP="0082706A">
      <w:pPr>
        <w:pStyle w:val="ListParagraph"/>
        <w:numPr>
          <w:ilvl w:val="0"/>
          <w:numId w:val="78"/>
        </w:numPr>
        <w:tabs>
          <w:tab w:val="left" w:pos="5520"/>
        </w:tabs>
        <w:rPr>
          <w:rFonts w:ascii="Bell MT" w:hAnsi="Bell MT"/>
          <w:spacing w:val="-10"/>
          <w:sz w:val="23"/>
          <w:szCs w:val="23"/>
        </w:rPr>
      </w:pPr>
      <w:r>
        <w:rPr>
          <w:rFonts w:ascii="Bell MT" w:hAnsi="Bell MT"/>
          <w:spacing w:val="-10"/>
          <w:sz w:val="23"/>
          <w:szCs w:val="23"/>
        </w:rPr>
        <w:t>“P</w:t>
      </w:r>
      <w:r w:rsidR="00B35389" w:rsidRPr="00511DBF">
        <w:rPr>
          <w:rFonts w:ascii="Bell MT" w:hAnsi="Bell MT"/>
          <w:spacing w:val="-10"/>
          <w:sz w:val="23"/>
          <w:szCs w:val="23"/>
        </w:rPr>
        <w:t>olitics is the mobilization of bias” –Prof. Schattschneider.</w:t>
      </w:r>
    </w:p>
    <w:p w14:paraId="5C7AA17D" w14:textId="6BD29BE6"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 xml:space="preserve">Idea of bias; politics is not neutral. </w:t>
      </w:r>
    </w:p>
    <w:p w14:paraId="67921F96" w14:textId="50195B04"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lastRenderedPageBreak/>
        <w:t xml:space="preserve">Politics are not about a neutral discussion calmly undertaken without interests and emotions and an agenda. This could be the potential ideal of deliberating, but this is not the way politics are done. </w:t>
      </w:r>
    </w:p>
    <w:p w14:paraId="09B3C1AA" w14:textId="71DEC97D"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 xml:space="preserve">Politics are about competition; about whether some views are being expressed, which one is being expressed on the public agenda, and which wins. </w:t>
      </w:r>
    </w:p>
    <w:p w14:paraId="77C5947F" w14:textId="432BFFE6"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 xml:space="preserve">All individuals acting on their own behalf; all of the potential interests and voices in the political system are not equal, but power comes when you are organized, when you try to act collectively. </w:t>
      </w:r>
    </w:p>
    <w:p w14:paraId="11EE17AA" w14:textId="4B905A83" w:rsidR="00B35389" w:rsidRPr="00511DBF" w:rsidRDefault="00B35389" w:rsidP="0082706A">
      <w:pPr>
        <w:pStyle w:val="ListParagraph"/>
        <w:numPr>
          <w:ilvl w:val="0"/>
          <w:numId w:val="78"/>
        </w:numPr>
        <w:tabs>
          <w:tab w:val="left" w:pos="5520"/>
        </w:tabs>
        <w:rPr>
          <w:rFonts w:ascii="Bell MT" w:hAnsi="Bell MT"/>
          <w:spacing w:val="-10"/>
          <w:sz w:val="23"/>
          <w:szCs w:val="23"/>
        </w:rPr>
      </w:pPr>
      <w:r w:rsidRPr="00511DBF">
        <w:rPr>
          <w:rFonts w:ascii="Bell MT" w:hAnsi="Bell MT"/>
          <w:spacing w:val="-10"/>
          <w:sz w:val="23"/>
          <w:szCs w:val="23"/>
        </w:rPr>
        <w:t xml:space="preserve">Key questions: </w:t>
      </w:r>
    </w:p>
    <w:p w14:paraId="27538E8C" w14:textId="7C3D2B8E"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Where do groups come from?</w:t>
      </w:r>
    </w:p>
    <w:p w14:paraId="7BED42A1" w14:textId="4C569800"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How and to what degree are they organized?</w:t>
      </w:r>
    </w:p>
    <w:p w14:paraId="30807D60" w14:textId="58F6EDA5" w:rsidR="00B35389" w:rsidRPr="00511DBF"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 xml:space="preserve">How and under what conditions do they exert influence?; </w:t>
      </w:r>
      <w:r w:rsidRPr="00511DBF">
        <w:rPr>
          <w:rFonts w:ascii="Bell MT" w:hAnsi="Bell MT"/>
          <w:i/>
          <w:spacing w:val="-10"/>
          <w:sz w:val="23"/>
          <w:szCs w:val="23"/>
        </w:rPr>
        <w:t>Are there other things than organization that has to do with power?</w:t>
      </w:r>
    </w:p>
    <w:p w14:paraId="772B8AD9" w14:textId="5030B95F" w:rsidR="00B35389" w:rsidRPr="00A76B73" w:rsidRDefault="00B35389" w:rsidP="0082706A">
      <w:pPr>
        <w:pStyle w:val="ListParagraph"/>
        <w:numPr>
          <w:ilvl w:val="1"/>
          <w:numId w:val="78"/>
        </w:numPr>
        <w:tabs>
          <w:tab w:val="left" w:pos="5520"/>
        </w:tabs>
        <w:rPr>
          <w:rFonts w:ascii="Bell MT" w:hAnsi="Bell MT"/>
          <w:spacing w:val="-10"/>
          <w:sz w:val="23"/>
          <w:szCs w:val="23"/>
        </w:rPr>
      </w:pPr>
      <w:r w:rsidRPr="00511DBF">
        <w:rPr>
          <w:rFonts w:ascii="Bell MT" w:hAnsi="Bell MT"/>
          <w:spacing w:val="-10"/>
          <w:sz w:val="23"/>
          <w:szCs w:val="23"/>
        </w:rPr>
        <w:t xml:space="preserve">What role do they play in democratic politics?; </w:t>
      </w:r>
      <w:r w:rsidRPr="00511DBF">
        <w:rPr>
          <w:rFonts w:ascii="Bell MT" w:hAnsi="Bell MT"/>
          <w:i/>
          <w:spacing w:val="-10"/>
          <w:sz w:val="23"/>
          <w:szCs w:val="23"/>
        </w:rPr>
        <w:t>Is power/pressure politics a legitimate part of the political process?</w:t>
      </w:r>
    </w:p>
    <w:p w14:paraId="44597C49" w14:textId="77777777" w:rsidR="00A76B73" w:rsidRPr="00511DBF" w:rsidRDefault="00A76B73" w:rsidP="00A76B73">
      <w:pPr>
        <w:pStyle w:val="ListParagraph"/>
        <w:tabs>
          <w:tab w:val="left" w:pos="5520"/>
        </w:tabs>
        <w:ind w:left="1440"/>
        <w:rPr>
          <w:rFonts w:ascii="Bell MT" w:hAnsi="Bell MT"/>
          <w:spacing w:val="-10"/>
          <w:sz w:val="23"/>
          <w:szCs w:val="23"/>
        </w:rPr>
      </w:pPr>
    </w:p>
    <w:p w14:paraId="784458AF" w14:textId="182C576B" w:rsidR="00B35389" w:rsidRPr="00511DBF" w:rsidRDefault="00B35389" w:rsidP="00B35389">
      <w:pPr>
        <w:tabs>
          <w:tab w:val="left" w:pos="5520"/>
        </w:tabs>
        <w:rPr>
          <w:rFonts w:ascii="Bell MT" w:hAnsi="Bell MT"/>
          <w:b/>
          <w:spacing w:val="-10"/>
          <w:sz w:val="23"/>
          <w:szCs w:val="23"/>
        </w:rPr>
      </w:pPr>
      <w:r w:rsidRPr="00511DBF">
        <w:rPr>
          <w:rFonts w:ascii="Bell MT" w:hAnsi="Bell MT"/>
          <w:b/>
          <w:spacing w:val="-10"/>
          <w:sz w:val="23"/>
          <w:szCs w:val="23"/>
        </w:rPr>
        <w:t>Interest group pluralism</w:t>
      </w:r>
    </w:p>
    <w:p w14:paraId="378C3079" w14:textId="4644425B" w:rsidR="00B35389" w:rsidRPr="00511DBF" w:rsidRDefault="00B35389" w:rsidP="0082706A">
      <w:pPr>
        <w:pStyle w:val="ListParagraph"/>
        <w:numPr>
          <w:ilvl w:val="0"/>
          <w:numId w:val="79"/>
        </w:numPr>
        <w:tabs>
          <w:tab w:val="left" w:pos="5520"/>
        </w:tabs>
        <w:rPr>
          <w:rFonts w:ascii="Bell MT" w:hAnsi="Bell MT"/>
          <w:spacing w:val="-10"/>
          <w:sz w:val="23"/>
          <w:szCs w:val="23"/>
        </w:rPr>
      </w:pPr>
      <w:r w:rsidRPr="00511DBF">
        <w:rPr>
          <w:rFonts w:ascii="Bell MT" w:hAnsi="Bell MT"/>
          <w:spacing w:val="-10"/>
          <w:sz w:val="23"/>
          <w:szCs w:val="23"/>
        </w:rPr>
        <w:t xml:space="preserve">Pluralism; </w:t>
      </w:r>
    </w:p>
    <w:p w14:paraId="55054566" w14:textId="2FA23193" w:rsidR="00B35389" w:rsidRPr="00511DBF" w:rsidRDefault="00B35389"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Competitive field</w:t>
      </w:r>
    </w:p>
    <w:p w14:paraId="43B270E7" w14:textId="5FDD785A" w:rsidR="00B35389" w:rsidRPr="00511DBF" w:rsidRDefault="00B35389"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First generation of scholars; Arthur Bentley, David Truman (1951; </w:t>
      </w:r>
      <w:r w:rsidRPr="00511DBF">
        <w:rPr>
          <w:rFonts w:ascii="Bell MT" w:hAnsi="Bell MT"/>
          <w:i/>
          <w:spacing w:val="-10"/>
          <w:sz w:val="23"/>
          <w:szCs w:val="23"/>
        </w:rPr>
        <w:t>The Government Process).</w:t>
      </w:r>
    </w:p>
    <w:p w14:paraId="2AAFB26B" w14:textId="0A6D7C6B" w:rsidR="00B35389" w:rsidRPr="00511DBF" w:rsidRDefault="00B35389"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Assumption that there are a great number of interests all competing for resources (competitive), but that they are more or less equally competitive. </w:t>
      </w:r>
    </w:p>
    <w:p w14:paraId="254ABB50" w14:textId="1ACAC528" w:rsidR="00B35389" w:rsidRPr="00511DBF" w:rsidRDefault="00B35389" w:rsidP="0082706A">
      <w:pPr>
        <w:pStyle w:val="ListParagraph"/>
        <w:numPr>
          <w:ilvl w:val="0"/>
          <w:numId w:val="80"/>
        </w:numPr>
        <w:tabs>
          <w:tab w:val="left" w:pos="5520"/>
        </w:tabs>
        <w:rPr>
          <w:rFonts w:ascii="Bell MT" w:hAnsi="Bell MT"/>
          <w:spacing w:val="-10"/>
          <w:sz w:val="23"/>
          <w:szCs w:val="23"/>
        </w:rPr>
      </w:pPr>
      <w:r w:rsidRPr="00511DBF">
        <w:rPr>
          <w:rFonts w:ascii="Bell MT" w:hAnsi="Bell MT"/>
          <w:i/>
          <w:spacing w:val="-10"/>
          <w:sz w:val="23"/>
          <w:szCs w:val="23"/>
        </w:rPr>
        <w:t xml:space="preserve">Diffuse power; The State itself was a neutral arbiter. </w:t>
      </w:r>
    </w:p>
    <w:p w14:paraId="2F44076C" w14:textId="5023F98A" w:rsidR="00B35389" w:rsidRPr="00511DBF" w:rsidRDefault="00B35389" w:rsidP="0082706A">
      <w:pPr>
        <w:pStyle w:val="ListParagraph"/>
        <w:numPr>
          <w:ilvl w:val="0"/>
          <w:numId w:val="79"/>
        </w:numPr>
        <w:tabs>
          <w:tab w:val="left" w:pos="5520"/>
        </w:tabs>
        <w:rPr>
          <w:rFonts w:ascii="Bell MT" w:hAnsi="Bell MT"/>
          <w:spacing w:val="-10"/>
          <w:sz w:val="23"/>
          <w:szCs w:val="23"/>
        </w:rPr>
      </w:pPr>
      <w:r w:rsidRPr="00511DBF">
        <w:rPr>
          <w:rFonts w:ascii="Bell MT" w:hAnsi="Bell MT"/>
          <w:spacing w:val="-10"/>
          <w:sz w:val="23"/>
          <w:szCs w:val="23"/>
        </w:rPr>
        <w:t>Problem: Where do interest groups come from?</w:t>
      </w:r>
    </w:p>
    <w:p w14:paraId="6F84AE6A" w14:textId="7CD4D856" w:rsidR="00B35389" w:rsidRPr="00511DBF" w:rsidRDefault="00081BE0"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Unsophisticated/unrealistic understanding of what politics is all about to believe that state is neutral …</w:t>
      </w:r>
    </w:p>
    <w:p w14:paraId="0C7C5EE5" w14:textId="00640F27" w:rsidR="00081BE0" w:rsidRPr="00511DBF" w:rsidRDefault="00081BE0"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Assumed that if there are needs and interests and a political agenda to be expressed, there will be an organization that will be formed to take on that role. </w:t>
      </w:r>
    </w:p>
    <w:p w14:paraId="0FCE8229" w14:textId="10F7651B" w:rsidR="00081BE0" w:rsidRPr="00511DBF" w:rsidRDefault="00081BE0"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The distribution of groups is representative of all the possible groups that might exist. </w:t>
      </w:r>
    </w:p>
    <w:p w14:paraId="1CA520EA" w14:textId="77777777" w:rsidR="00081BE0" w:rsidRPr="00511DBF" w:rsidRDefault="00081BE0" w:rsidP="00081BE0">
      <w:pPr>
        <w:pStyle w:val="ListParagraph"/>
        <w:tabs>
          <w:tab w:val="left" w:pos="5520"/>
        </w:tabs>
        <w:ind w:left="1440"/>
        <w:rPr>
          <w:rFonts w:ascii="Bell MT" w:hAnsi="Bell MT"/>
          <w:spacing w:val="-10"/>
          <w:sz w:val="23"/>
          <w:szCs w:val="23"/>
        </w:rPr>
      </w:pPr>
    </w:p>
    <w:p w14:paraId="7DEE8997" w14:textId="58845E78" w:rsidR="00081BE0" w:rsidRPr="00511DBF" w:rsidRDefault="00081BE0" w:rsidP="00081BE0">
      <w:pPr>
        <w:tabs>
          <w:tab w:val="left" w:pos="5520"/>
        </w:tabs>
        <w:rPr>
          <w:rFonts w:ascii="Bell MT" w:hAnsi="Bell MT"/>
          <w:b/>
          <w:spacing w:val="-10"/>
          <w:sz w:val="23"/>
          <w:szCs w:val="23"/>
        </w:rPr>
      </w:pPr>
      <w:r w:rsidRPr="00511DBF">
        <w:rPr>
          <w:rFonts w:ascii="Bell MT" w:hAnsi="Bell MT"/>
          <w:b/>
          <w:spacing w:val="-10"/>
          <w:sz w:val="23"/>
          <w:szCs w:val="23"/>
        </w:rPr>
        <w:t xml:space="preserve">Mancur Olson: </w:t>
      </w:r>
      <w:r w:rsidRPr="00511DBF">
        <w:rPr>
          <w:rFonts w:ascii="Bell MT" w:hAnsi="Bell MT"/>
          <w:b/>
          <w:i/>
          <w:spacing w:val="-10"/>
          <w:sz w:val="23"/>
          <w:szCs w:val="23"/>
        </w:rPr>
        <w:t>The Logic of Collective Action</w:t>
      </w:r>
      <w:r w:rsidRPr="00511DBF">
        <w:rPr>
          <w:rFonts w:ascii="Bell MT" w:hAnsi="Bell MT"/>
          <w:b/>
          <w:spacing w:val="-10"/>
          <w:sz w:val="23"/>
          <w:szCs w:val="23"/>
        </w:rPr>
        <w:t xml:space="preserve"> (1965)</w:t>
      </w:r>
    </w:p>
    <w:p w14:paraId="05EC6251" w14:textId="52FAF1E5" w:rsidR="00081BE0" w:rsidRPr="00511DBF" w:rsidRDefault="00081BE0" w:rsidP="0082706A">
      <w:pPr>
        <w:pStyle w:val="ListParagraph"/>
        <w:numPr>
          <w:ilvl w:val="0"/>
          <w:numId w:val="79"/>
        </w:numPr>
        <w:tabs>
          <w:tab w:val="left" w:pos="5520"/>
        </w:tabs>
        <w:rPr>
          <w:rFonts w:ascii="Bell MT" w:hAnsi="Bell MT"/>
          <w:spacing w:val="-10"/>
          <w:sz w:val="23"/>
          <w:szCs w:val="23"/>
        </w:rPr>
      </w:pPr>
      <w:r w:rsidRPr="00511DBF">
        <w:rPr>
          <w:rFonts w:ascii="Bell MT" w:hAnsi="Bell MT"/>
          <w:spacing w:val="-10"/>
          <w:sz w:val="23"/>
          <w:szCs w:val="23"/>
        </w:rPr>
        <w:t>Why would interest groups form in the first place?</w:t>
      </w:r>
    </w:p>
    <w:p w14:paraId="361975FC" w14:textId="4790F3A6" w:rsidR="00081BE0" w:rsidRPr="00511DBF" w:rsidRDefault="00081BE0" w:rsidP="0082706A">
      <w:pPr>
        <w:pStyle w:val="ListParagraph"/>
        <w:numPr>
          <w:ilvl w:val="0"/>
          <w:numId w:val="79"/>
        </w:numPr>
        <w:tabs>
          <w:tab w:val="left" w:pos="5520"/>
        </w:tabs>
        <w:rPr>
          <w:rFonts w:ascii="Bell MT" w:hAnsi="Bell MT"/>
          <w:spacing w:val="-10"/>
          <w:sz w:val="23"/>
          <w:szCs w:val="23"/>
        </w:rPr>
      </w:pPr>
      <w:r w:rsidRPr="00511DBF">
        <w:rPr>
          <w:rFonts w:ascii="Bell MT" w:hAnsi="Bell MT"/>
          <w:spacing w:val="-10"/>
          <w:sz w:val="23"/>
          <w:szCs w:val="23"/>
        </w:rPr>
        <w:t xml:space="preserve">Top issue at the time: </w:t>
      </w:r>
      <w:r w:rsidRPr="00511DBF">
        <w:rPr>
          <w:rFonts w:ascii="Bell MT" w:hAnsi="Bell MT"/>
          <w:spacing w:val="-10"/>
          <w:sz w:val="23"/>
          <w:szCs w:val="23"/>
          <w:u w:val="single"/>
        </w:rPr>
        <w:t>Civil Rights Movement</w:t>
      </w:r>
      <w:r w:rsidRPr="00511DBF">
        <w:rPr>
          <w:rFonts w:ascii="Bell MT" w:hAnsi="Bell MT"/>
          <w:spacing w:val="-10"/>
          <w:sz w:val="23"/>
          <w:szCs w:val="23"/>
        </w:rPr>
        <w:t xml:space="preserve"> (a lot of activism and collective action to a degree that compared to the 1950s is significant –time of robust action). </w:t>
      </w:r>
    </w:p>
    <w:p w14:paraId="3A25B0C3" w14:textId="001EBBDB" w:rsidR="00081BE0" w:rsidRPr="00511DBF" w:rsidRDefault="00081BE0" w:rsidP="0082706A">
      <w:pPr>
        <w:pStyle w:val="ListParagraph"/>
        <w:numPr>
          <w:ilvl w:val="0"/>
          <w:numId w:val="79"/>
        </w:numPr>
        <w:tabs>
          <w:tab w:val="left" w:pos="5520"/>
        </w:tabs>
        <w:rPr>
          <w:rFonts w:ascii="Bell MT" w:hAnsi="Bell MT"/>
          <w:spacing w:val="-10"/>
          <w:sz w:val="23"/>
          <w:szCs w:val="23"/>
        </w:rPr>
      </w:pPr>
      <w:r w:rsidRPr="00511DBF">
        <w:rPr>
          <w:rFonts w:ascii="Bell MT" w:hAnsi="Bell MT"/>
          <w:b/>
          <w:spacing w:val="-10"/>
          <w:sz w:val="23"/>
          <w:szCs w:val="23"/>
        </w:rPr>
        <w:t>Central conundrum</w:t>
      </w:r>
      <w:r w:rsidRPr="00511DBF">
        <w:rPr>
          <w:rFonts w:ascii="Bell MT" w:hAnsi="Bell MT"/>
          <w:spacing w:val="-10"/>
          <w:sz w:val="23"/>
          <w:szCs w:val="23"/>
        </w:rPr>
        <w:t>: Public goods are distinguished by a central characteristic: non-excludability</w:t>
      </w:r>
    </w:p>
    <w:p w14:paraId="3520D12E" w14:textId="1A3DC44F" w:rsidR="00081BE0" w:rsidRPr="00511DBF" w:rsidRDefault="00081BE0" w:rsidP="0082706A">
      <w:pPr>
        <w:pStyle w:val="ListParagraph"/>
        <w:numPr>
          <w:ilvl w:val="1"/>
          <w:numId w:val="79"/>
        </w:numPr>
        <w:tabs>
          <w:tab w:val="left" w:pos="5520"/>
        </w:tabs>
        <w:rPr>
          <w:rFonts w:ascii="Bell MT" w:hAnsi="Bell MT"/>
          <w:spacing w:val="-10"/>
          <w:sz w:val="23"/>
          <w:szCs w:val="23"/>
        </w:rPr>
      </w:pPr>
      <w:r w:rsidRPr="00511DBF">
        <w:rPr>
          <w:rFonts w:ascii="Times New Roman" w:hAnsi="Times New Roman" w:cs="Times New Roman"/>
          <w:b/>
          <w:spacing w:val="-10"/>
          <w:sz w:val="23"/>
          <w:szCs w:val="23"/>
          <w:u w:val="double"/>
        </w:rPr>
        <w:t>Δ</w:t>
      </w:r>
      <w:r w:rsidRPr="00511DBF">
        <w:rPr>
          <w:rFonts w:ascii="Bell MT" w:hAnsi="Bell MT"/>
          <w:spacing w:val="-10"/>
          <w:sz w:val="23"/>
          <w:szCs w:val="23"/>
        </w:rPr>
        <w:t xml:space="preserve"> Public good: non-excludable (national defense, clean air, clean water, … once they exist no one can tell people to stop using it), you cannot and non-rivalrous good</w:t>
      </w:r>
    </w:p>
    <w:p w14:paraId="5B65CB8A" w14:textId="5887C013" w:rsidR="00A00913" w:rsidRPr="00511DBF" w:rsidRDefault="00A00913" w:rsidP="00A00913">
      <w:pPr>
        <w:pStyle w:val="ListParagraph"/>
        <w:tabs>
          <w:tab w:val="left" w:pos="5520"/>
        </w:tabs>
        <w:ind w:left="1440"/>
        <w:rPr>
          <w:rFonts w:ascii="Bell MT" w:hAnsi="Bell MT"/>
          <w:i/>
          <w:spacing w:val="-10"/>
          <w:sz w:val="23"/>
          <w:szCs w:val="23"/>
        </w:rPr>
      </w:pPr>
      <w:r w:rsidRPr="00511DBF">
        <w:rPr>
          <w:rFonts w:ascii="Zapf Dingbats" w:hAnsi="Zapf Dingbats"/>
          <w:spacing w:val="-10"/>
          <w:sz w:val="23"/>
          <w:szCs w:val="23"/>
        </w:rPr>
        <w:t>✪</w:t>
      </w:r>
      <w:r w:rsidRPr="00511DBF">
        <w:rPr>
          <w:rFonts w:ascii="Zapf Dingbats" w:hAnsi="Zapf Dingbats"/>
          <w:spacing w:val="-10"/>
          <w:sz w:val="23"/>
          <w:szCs w:val="23"/>
        </w:rPr>
        <w:t></w:t>
      </w:r>
      <w:r w:rsidRPr="00511DBF">
        <w:rPr>
          <w:rFonts w:ascii="Bell MT" w:hAnsi="Bell MT"/>
          <w:i/>
          <w:spacing w:val="-10"/>
          <w:sz w:val="23"/>
          <w:szCs w:val="23"/>
        </w:rPr>
        <w:t>Why would anybody have any incentive to expend resources to use it?</w:t>
      </w:r>
    </w:p>
    <w:p w14:paraId="1EDFEFD6" w14:textId="28C656A9" w:rsidR="00081BE0" w:rsidRPr="00511DBF" w:rsidRDefault="00081BE0" w:rsidP="0082706A">
      <w:pPr>
        <w:pStyle w:val="ListParagraph"/>
        <w:numPr>
          <w:ilvl w:val="1"/>
          <w:numId w:val="79"/>
        </w:numPr>
        <w:tabs>
          <w:tab w:val="left" w:pos="5520"/>
        </w:tabs>
        <w:rPr>
          <w:rFonts w:ascii="Bell MT" w:hAnsi="Bell MT"/>
          <w:spacing w:val="-10"/>
          <w:sz w:val="23"/>
          <w:szCs w:val="23"/>
        </w:rPr>
      </w:pPr>
      <w:r w:rsidRPr="00511DBF">
        <w:rPr>
          <w:rFonts w:ascii="Bell MT" w:hAnsi="Bell MT"/>
          <w:b/>
          <w:spacing w:val="-10"/>
          <w:sz w:val="23"/>
          <w:szCs w:val="23"/>
        </w:rPr>
        <w:t>Free riders</w:t>
      </w:r>
      <w:r w:rsidR="00A00913" w:rsidRPr="00511DBF">
        <w:rPr>
          <w:rFonts w:ascii="Bell MT" w:hAnsi="Bell MT"/>
          <w:spacing w:val="-10"/>
          <w:sz w:val="23"/>
          <w:szCs w:val="23"/>
        </w:rPr>
        <w:t xml:space="preserve">: Citizens have a tendency not to join any movement or to participate in non-action since they can benefit from the action of others. Problem is that it doesn’t happen. We have evidence that collective does exist so what is the disconnect there? </w:t>
      </w:r>
    </w:p>
    <w:p w14:paraId="1000B7FE" w14:textId="4B73D0DF" w:rsidR="00081BE0" w:rsidRPr="00511DBF" w:rsidRDefault="00081BE0" w:rsidP="0082706A">
      <w:pPr>
        <w:pStyle w:val="ListParagraph"/>
        <w:numPr>
          <w:ilvl w:val="0"/>
          <w:numId w:val="79"/>
        </w:numPr>
        <w:tabs>
          <w:tab w:val="left" w:pos="5520"/>
        </w:tabs>
        <w:rPr>
          <w:rFonts w:ascii="Bell MT" w:hAnsi="Bell MT"/>
          <w:spacing w:val="-10"/>
          <w:sz w:val="23"/>
          <w:szCs w:val="23"/>
        </w:rPr>
      </w:pPr>
      <w:r w:rsidRPr="00511DBF">
        <w:rPr>
          <w:rFonts w:ascii="Bell MT" w:hAnsi="Bell MT"/>
          <w:spacing w:val="-10"/>
          <w:sz w:val="23"/>
          <w:szCs w:val="23"/>
        </w:rPr>
        <w:t>His answer</w:t>
      </w:r>
      <w:r w:rsidRPr="00511DBF">
        <w:rPr>
          <w:spacing w:val="-10"/>
          <w:sz w:val="23"/>
          <w:szCs w:val="23"/>
        </w:rPr>
        <w:t xml:space="preserve"> </w:t>
      </w:r>
      <w:r w:rsidRPr="00511DBF">
        <w:rPr>
          <w:rFonts w:ascii="Wingdings" w:hAnsi="Wingdings"/>
          <w:spacing w:val="-10"/>
          <w:sz w:val="23"/>
          <w:szCs w:val="23"/>
        </w:rPr>
        <w:t></w:t>
      </w:r>
      <w:r w:rsidRPr="00511DBF">
        <w:rPr>
          <w:spacing w:val="-10"/>
          <w:sz w:val="23"/>
          <w:szCs w:val="23"/>
        </w:rPr>
        <w:t xml:space="preserve"> </w:t>
      </w:r>
      <w:r w:rsidRPr="00511DBF">
        <w:rPr>
          <w:rFonts w:ascii="Bell MT" w:hAnsi="Bell MT"/>
          <w:spacing w:val="-10"/>
          <w:sz w:val="23"/>
          <w:szCs w:val="23"/>
        </w:rPr>
        <w:t>External inducements.</w:t>
      </w:r>
    </w:p>
    <w:p w14:paraId="5BF76144" w14:textId="18720787" w:rsidR="00A00913" w:rsidRPr="00511DBF" w:rsidRDefault="00A00913"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To do that, you have to offer people something to them that is not directly related to the goal that they are trying to achieve; some inducement to action to create for e.g. clean air legislation. </w:t>
      </w:r>
    </w:p>
    <w:p w14:paraId="3C5B5FAB" w14:textId="699788CD" w:rsidR="00A00913" w:rsidRPr="00511DBF" w:rsidRDefault="00A00913"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He does not necessarily specify what external inducements might be.  </w:t>
      </w:r>
    </w:p>
    <w:p w14:paraId="75681A9A" w14:textId="42816CA3" w:rsidR="00A00913" w:rsidRPr="00511DBF" w:rsidRDefault="00A00913"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Olson provides a different perspective on how to analyse interest groups politics; encourages the study of interest groups to be one of political economy to understand the costs and benefits, and incentives and inducement, etc. </w:t>
      </w:r>
    </w:p>
    <w:p w14:paraId="35D188FF" w14:textId="58FEDBF0" w:rsidR="00A00913" w:rsidRPr="00511DBF" w:rsidRDefault="00A00913" w:rsidP="0082706A">
      <w:pPr>
        <w:pStyle w:val="ListParagraph"/>
        <w:numPr>
          <w:ilvl w:val="1"/>
          <w:numId w:val="79"/>
        </w:numPr>
        <w:tabs>
          <w:tab w:val="left" w:pos="5520"/>
        </w:tabs>
        <w:rPr>
          <w:rFonts w:ascii="Bell MT" w:hAnsi="Bell MT"/>
          <w:spacing w:val="-10"/>
          <w:sz w:val="23"/>
          <w:szCs w:val="23"/>
        </w:rPr>
      </w:pPr>
      <w:r w:rsidRPr="00511DBF">
        <w:rPr>
          <w:rFonts w:ascii="Bell MT" w:hAnsi="Bell MT"/>
          <w:spacing w:val="-10"/>
          <w:sz w:val="23"/>
          <w:szCs w:val="23"/>
        </w:rPr>
        <w:t xml:space="preserve">Legacy has been very important to the study going back from the 1960s. </w:t>
      </w:r>
    </w:p>
    <w:p w14:paraId="458AB6DE" w14:textId="77777777" w:rsidR="00A21272" w:rsidRPr="00511DBF" w:rsidRDefault="00A21272" w:rsidP="0082706A">
      <w:pPr>
        <w:pStyle w:val="ListParagraph"/>
        <w:numPr>
          <w:ilvl w:val="0"/>
          <w:numId w:val="80"/>
        </w:numPr>
        <w:tabs>
          <w:tab w:val="left" w:pos="5520"/>
        </w:tabs>
        <w:rPr>
          <w:rFonts w:ascii="Bell MT" w:hAnsi="Bell MT"/>
          <w:spacing w:val="-10"/>
          <w:sz w:val="23"/>
          <w:szCs w:val="23"/>
        </w:rPr>
      </w:pPr>
      <w:r w:rsidRPr="00511DBF">
        <w:rPr>
          <w:rFonts w:ascii="Bell MT" w:hAnsi="Bell MT"/>
          <w:spacing w:val="-10"/>
          <w:sz w:val="23"/>
          <w:szCs w:val="23"/>
        </w:rPr>
        <w:t>Forced the political scientists to pay more attention of these issues; obstacles to mobilize biases and the distribution of organizations that do exist (not representatives); power across these organizations is rather concentrated instead of being more diffuse.</w:t>
      </w:r>
    </w:p>
    <w:p w14:paraId="28B12C74" w14:textId="2162FDF3" w:rsidR="00A21272" w:rsidRPr="00A76B73" w:rsidRDefault="00A21272" w:rsidP="00A21272">
      <w:pPr>
        <w:pStyle w:val="ListParagraph"/>
        <w:numPr>
          <w:ilvl w:val="0"/>
          <w:numId w:val="80"/>
        </w:numPr>
        <w:tabs>
          <w:tab w:val="left" w:pos="5520"/>
        </w:tabs>
        <w:rPr>
          <w:rFonts w:ascii="Bell MT" w:hAnsi="Bell MT"/>
          <w:spacing w:val="-10"/>
          <w:sz w:val="23"/>
          <w:szCs w:val="23"/>
        </w:rPr>
      </w:pPr>
      <w:r w:rsidRPr="00511DBF">
        <w:rPr>
          <w:rFonts w:ascii="Bell MT" w:hAnsi="Bell MT"/>
          <w:spacing w:val="-10"/>
          <w:sz w:val="23"/>
          <w:szCs w:val="23"/>
        </w:rPr>
        <w:t xml:space="preserve">Forced to think in terms of managerial terms and networking. </w:t>
      </w:r>
    </w:p>
    <w:p w14:paraId="300325D9" w14:textId="77777777" w:rsidR="00A21272" w:rsidRPr="00511DBF" w:rsidRDefault="00A21272" w:rsidP="00A21272">
      <w:pPr>
        <w:tabs>
          <w:tab w:val="left" w:pos="5520"/>
        </w:tabs>
        <w:rPr>
          <w:rFonts w:ascii="Bell MT" w:hAnsi="Bell MT"/>
          <w:b/>
          <w:spacing w:val="-10"/>
          <w:sz w:val="23"/>
          <w:szCs w:val="23"/>
        </w:rPr>
      </w:pPr>
    </w:p>
    <w:p w14:paraId="567BBAE7" w14:textId="376EEA34" w:rsidR="00A21272" w:rsidRPr="00511DBF" w:rsidRDefault="00A21272" w:rsidP="00A21272">
      <w:pPr>
        <w:tabs>
          <w:tab w:val="left" w:pos="5520"/>
        </w:tabs>
        <w:rPr>
          <w:rFonts w:ascii="Bell MT" w:hAnsi="Bell MT"/>
          <w:b/>
          <w:spacing w:val="-10"/>
          <w:sz w:val="23"/>
          <w:szCs w:val="23"/>
        </w:rPr>
      </w:pPr>
      <w:r w:rsidRPr="00511DBF">
        <w:rPr>
          <w:rFonts w:ascii="Bell MT" w:hAnsi="Bell MT"/>
          <w:b/>
          <w:spacing w:val="-10"/>
          <w:sz w:val="23"/>
          <w:szCs w:val="23"/>
        </w:rPr>
        <w:t>The function of an interest group system</w:t>
      </w:r>
    </w:p>
    <w:p w14:paraId="072DD6D1" w14:textId="1B06CFC6" w:rsidR="00A21272" w:rsidRPr="00511DBF" w:rsidRDefault="00A21272" w:rsidP="0082706A">
      <w:pPr>
        <w:pStyle w:val="ListParagraph"/>
        <w:numPr>
          <w:ilvl w:val="0"/>
          <w:numId w:val="82"/>
        </w:numPr>
        <w:tabs>
          <w:tab w:val="left" w:pos="5520"/>
        </w:tabs>
        <w:rPr>
          <w:rFonts w:ascii="Bell MT" w:hAnsi="Bell MT"/>
          <w:spacing w:val="-10"/>
          <w:sz w:val="23"/>
          <w:szCs w:val="23"/>
        </w:rPr>
      </w:pPr>
      <w:r w:rsidRPr="00511DBF">
        <w:rPr>
          <w:rFonts w:ascii="Bell MT" w:hAnsi="Bell MT"/>
          <w:spacing w:val="-10"/>
          <w:sz w:val="23"/>
          <w:szCs w:val="23"/>
        </w:rPr>
        <w:t xml:space="preserve">Interest groups exist to presumably affect change in politics, meaning that it must affect change in collective decision makers (who have the power to make and implement decisions).  They are there to represent an agenda for their </w:t>
      </w:r>
      <w:r w:rsidRPr="00511DBF">
        <w:rPr>
          <w:rFonts w:ascii="Bell MT" w:hAnsi="Bell MT"/>
          <w:spacing w:val="-10"/>
          <w:sz w:val="23"/>
          <w:szCs w:val="23"/>
        </w:rPr>
        <w:lastRenderedPageBreak/>
        <w:t>members and to increase the possibility that these interests are represented in the political process (within the bureaucracy)</w:t>
      </w:r>
    </w:p>
    <w:p w14:paraId="1F987937" w14:textId="3BFCB687" w:rsidR="00A21272" w:rsidRPr="00511DBF" w:rsidRDefault="00A21272" w:rsidP="0082706A">
      <w:pPr>
        <w:pStyle w:val="ListParagraph"/>
        <w:numPr>
          <w:ilvl w:val="0"/>
          <w:numId w:val="81"/>
        </w:numPr>
        <w:tabs>
          <w:tab w:val="left" w:pos="5520"/>
        </w:tabs>
        <w:ind w:left="1276"/>
        <w:rPr>
          <w:rFonts w:ascii="Bell MT" w:hAnsi="Bell MT"/>
          <w:spacing w:val="-10"/>
          <w:sz w:val="23"/>
          <w:szCs w:val="23"/>
        </w:rPr>
      </w:pPr>
      <w:r w:rsidRPr="00511DBF">
        <w:rPr>
          <w:rFonts w:ascii="Bell MT" w:hAnsi="Bell MT"/>
          <w:spacing w:val="-10"/>
          <w:sz w:val="23"/>
          <w:szCs w:val="23"/>
        </w:rPr>
        <w:t>Neo-institutionalism</w:t>
      </w:r>
    </w:p>
    <w:p w14:paraId="7C21E936" w14:textId="6ECFDEA5" w:rsidR="00A21272" w:rsidRPr="00511DBF" w:rsidRDefault="00A21272"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Paul Pross’s policy community model</w:t>
      </w:r>
    </w:p>
    <w:p w14:paraId="5D1017A1" w14:textId="3B7B5A4C" w:rsidR="00A21272" w:rsidRPr="00511DBF" w:rsidRDefault="00A21272"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Drew a diagram that talks to interest groups and government actors in a particular relationship. </w:t>
      </w:r>
    </w:p>
    <w:p w14:paraId="53689959" w14:textId="35F3D8DC" w:rsidR="00A21272" w:rsidRPr="00511DBF" w:rsidRDefault="00A21272"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Complexity of a policy field</w:t>
      </w:r>
    </w:p>
    <w:p w14:paraId="209EFC62" w14:textId="06F80964"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Understanding policy as a policy community; understanding how policy changes in a political context. </w:t>
      </w:r>
    </w:p>
    <w:p w14:paraId="0E4509C1" w14:textId="77777777"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Talks about the complexity of the field of politics. </w:t>
      </w:r>
    </w:p>
    <w:p w14:paraId="49D8E391" w14:textId="25DF8B0A"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Part of the policy community understands who the key interest groups are. </w:t>
      </w:r>
    </w:p>
    <w:p w14:paraId="323F880B" w14:textId="676167C3"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Allows to understand the government and that the government itself is made of different organization and different actors. </w:t>
      </w:r>
    </w:p>
    <w:p w14:paraId="4A52D926" w14:textId="0BE5CA17"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Who are the lead agencies and departments in the government. In terms of energy, within the federal bureaucracy, we could think about the minister of natural resources (Provincial and Federal), ministers of the environment, issues such as cap and trade. </w:t>
      </w:r>
    </w:p>
    <w:p w14:paraId="379D4EB0" w14:textId="52FDECCC" w:rsidR="00A21272" w:rsidRPr="00511DBF" w:rsidRDefault="00A21272"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Organization required</w:t>
      </w:r>
    </w:p>
    <w:p w14:paraId="09868477" w14:textId="7C1131A2"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Interest groups have strategies and understand where lies the power. </w:t>
      </w:r>
    </w:p>
    <w:p w14:paraId="08946DE0" w14:textId="28745E8F"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Interest groups have an ability to navigate this institutional arrangement. </w:t>
      </w:r>
    </w:p>
    <w:p w14:paraId="1FECA7C1" w14:textId="54EC5E12" w:rsidR="00044F99" w:rsidRPr="00511DBF" w:rsidRDefault="00044F99" w:rsidP="00044F99">
      <w:pPr>
        <w:pStyle w:val="ListParagraph"/>
        <w:numPr>
          <w:ilvl w:val="0"/>
          <w:numId w:val="44"/>
        </w:numPr>
        <w:tabs>
          <w:tab w:val="left" w:pos="5520"/>
        </w:tabs>
        <w:ind w:left="2694"/>
        <w:rPr>
          <w:rFonts w:ascii="Bell MT" w:hAnsi="Bell MT"/>
          <w:spacing w:val="-10"/>
          <w:sz w:val="23"/>
          <w:szCs w:val="23"/>
        </w:rPr>
      </w:pPr>
      <w:r w:rsidRPr="00511DBF">
        <w:rPr>
          <w:rFonts w:ascii="Bell MT" w:hAnsi="Bell MT"/>
          <w:spacing w:val="-10"/>
          <w:sz w:val="23"/>
          <w:szCs w:val="23"/>
        </w:rPr>
        <w:t xml:space="preserve">Understanding how the political community changes. </w:t>
      </w:r>
    </w:p>
    <w:p w14:paraId="66D34B55" w14:textId="70058C84" w:rsidR="00A21272" w:rsidRPr="00511DBF" w:rsidRDefault="00A21272" w:rsidP="0082706A">
      <w:pPr>
        <w:pStyle w:val="ListParagraph"/>
        <w:numPr>
          <w:ilvl w:val="0"/>
          <w:numId w:val="81"/>
        </w:numPr>
        <w:tabs>
          <w:tab w:val="left" w:pos="5520"/>
        </w:tabs>
        <w:ind w:left="1276"/>
        <w:rPr>
          <w:rFonts w:ascii="Bell MT" w:hAnsi="Bell MT"/>
          <w:spacing w:val="-10"/>
          <w:sz w:val="23"/>
          <w:szCs w:val="23"/>
        </w:rPr>
      </w:pPr>
      <w:r w:rsidRPr="00511DBF">
        <w:rPr>
          <w:rFonts w:ascii="Bell MT" w:hAnsi="Bell MT"/>
          <w:spacing w:val="-10"/>
          <w:sz w:val="23"/>
          <w:szCs w:val="23"/>
        </w:rPr>
        <w:t>Corporatism</w:t>
      </w:r>
    </w:p>
    <w:p w14:paraId="0F992402" w14:textId="6DA6E4AA" w:rsidR="00044F99" w:rsidRPr="00511DBF" w:rsidRDefault="00044F99"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 xml:space="preserve">The state is highly involved in the way that inter-state relations are structured; the state is responsible of the creation of a </w:t>
      </w:r>
      <w:r w:rsidRPr="00511DBF">
        <w:rPr>
          <w:rFonts w:ascii="Bell MT" w:hAnsi="Bell MT"/>
          <w:b/>
          <w:spacing w:val="-10"/>
          <w:sz w:val="23"/>
          <w:szCs w:val="23"/>
        </w:rPr>
        <w:t>hierarchical structure</w:t>
      </w:r>
      <w:r w:rsidRPr="00511DBF">
        <w:rPr>
          <w:rFonts w:ascii="Bell MT" w:hAnsi="Bell MT"/>
          <w:spacing w:val="-10"/>
          <w:sz w:val="23"/>
          <w:szCs w:val="23"/>
        </w:rPr>
        <w:t xml:space="preserve"> for interest groups (the government will deal with the top-part interest groups of this list). </w:t>
      </w:r>
    </w:p>
    <w:p w14:paraId="72721DAE" w14:textId="2AA5D97C" w:rsidR="00A21272" w:rsidRPr="00511DBF" w:rsidRDefault="00A21272"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Interests are organized in a more rigid, elite level structure</w:t>
      </w:r>
    </w:p>
    <w:p w14:paraId="451DFDFE" w14:textId="6FE7E059" w:rsidR="00A21272" w:rsidRPr="00511DBF" w:rsidRDefault="00A21272" w:rsidP="0082706A">
      <w:pPr>
        <w:pStyle w:val="ListParagraph"/>
        <w:numPr>
          <w:ilvl w:val="1"/>
          <w:numId w:val="81"/>
        </w:numPr>
        <w:tabs>
          <w:tab w:val="left" w:pos="5520"/>
        </w:tabs>
        <w:ind w:left="1985"/>
        <w:rPr>
          <w:rFonts w:ascii="Bell MT" w:hAnsi="Bell MT"/>
          <w:spacing w:val="-10"/>
          <w:sz w:val="23"/>
          <w:szCs w:val="23"/>
        </w:rPr>
      </w:pPr>
      <w:r w:rsidRPr="00511DBF">
        <w:rPr>
          <w:rFonts w:ascii="Bell MT" w:hAnsi="Bell MT"/>
          <w:spacing w:val="-10"/>
          <w:sz w:val="23"/>
          <w:szCs w:val="23"/>
        </w:rPr>
        <w:t>European</w:t>
      </w:r>
    </w:p>
    <w:p w14:paraId="37952637" w14:textId="2D96A467" w:rsidR="00A21272" w:rsidRPr="00511DBF" w:rsidRDefault="00A21272" w:rsidP="0082706A">
      <w:pPr>
        <w:pStyle w:val="ListParagraph"/>
        <w:numPr>
          <w:ilvl w:val="0"/>
          <w:numId w:val="81"/>
        </w:numPr>
        <w:tabs>
          <w:tab w:val="left" w:pos="5520"/>
        </w:tabs>
        <w:ind w:left="1276"/>
        <w:rPr>
          <w:rFonts w:ascii="Bell MT" w:hAnsi="Bell MT"/>
          <w:spacing w:val="-10"/>
          <w:sz w:val="23"/>
          <w:szCs w:val="23"/>
        </w:rPr>
      </w:pPr>
      <w:r w:rsidRPr="00511DBF">
        <w:rPr>
          <w:rFonts w:ascii="Bell MT" w:hAnsi="Bell MT"/>
          <w:spacing w:val="-10"/>
          <w:sz w:val="23"/>
          <w:szCs w:val="23"/>
        </w:rPr>
        <w:t>Neo-marxism</w:t>
      </w:r>
    </w:p>
    <w:p w14:paraId="59B68C2F" w14:textId="77777777" w:rsidR="00EB6B73" w:rsidRPr="00511DBF" w:rsidRDefault="00EB6B73" w:rsidP="00EB6B73">
      <w:pPr>
        <w:tabs>
          <w:tab w:val="left" w:pos="5520"/>
        </w:tabs>
        <w:rPr>
          <w:rFonts w:ascii="Bell MT" w:hAnsi="Bell MT"/>
          <w:spacing w:val="-10"/>
          <w:sz w:val="23"/>
          <w:szCs w:val="23"/>
        </w:rPr>
      </w:pPr>
    </w:p>
    <w:p w14:paraId="3DDE9EE8" w14:textId="5C6A54A2" w:rsidR="00EB6B73" w:rsidRPr="00511DBF" w:rsidRDefault="00EB6B73" w:rsidP="00EB6B73">
      <w:pPr>
        <w:tabs>
          <w:tab w:val="left" w:pos="5520"/>
        </w:tabs>
        <w:rPr>
          <w:rFonts w:ascii="Bell MT" w:hAnsi="Bell MT"/>
          <w:b/>
          <w:spacing w:val="-10"/>
          <w:sz w:val="23"/>
          <w:szCs w:val="23"/>
        </w:rPr>
      </w:pPr>
      <w:r w:rsidRPr="00511DBF">
        <w:rPr>
          <w:rFonts w:ascii="Bell MT" w:hAnsi="Bell MT"/>
          <w:b/>
          <w:spacing w:val="-10"/>
          <w:sz w:val="23"/>
          <w:szCs w:val="23"/>
        </w:rPr>
        <w:t>Common critique of interest group politics; democracy in peril</w:t>
      </w:r>
    </w:p>
    <w:p w14:paraId="2082FE81" w14:textId="05541387" w:rsidR="00EB6B73" w:rsidRPr="00511DBF" w:rsidRDefault="00EB6B73" w:rsidP="0082706A">
      <w:pPr>
        <w:pStyle w:val="ListParagraph"/>
        <w:numPr>
          <w:ilvl w:val="0"/>
          <w:numId w:val="83"/>
        </w:numPr>
        <w:tabs>
          <w:tab w:val="left" w:pos="5520"/>
        </w:tabs>
        <w:rPr>
          <w:rFonts w:ascii="Bell MT" w:hAnsi="Bell MT"/>
          <w:spacing w:val="-10"/>
          <w:sz w:val="23"/>
          <w:szCs w:val="23"/>
        </w:rPr>
      </w:pPr>
      <w:r w:rsidRPr="00511DBF">
        <w:rPr>
          <w:rFonts w:ascii="Bell MT" w:hAnsi="Bell MT"/>
          <w:spacing w:val="-10"/>
          <w:sz w:val="23"/>
          <w:szCs w:val="23"/>
        </w:rPr>
        <w:t xml:space="preserve">They may argue that their interest is in line with the general public interest, but at the end, what matters is the agenda. </w:t>
      </w:r>
    </w:p>
    <w:p w14:paraId="06625499" w14:textId="4915EE3C" w:rsidR="00EB6B73" w:rsidRPr="00511DBF" w:rsidRDefault="00EB6B73" w:rsidP="0082706A">
      <w:pPr>
        <w:pStyle w:val="ListParagraph"/>
        <w:numPr>
          <w:ilvl w:val="0"/>
          <w:numId w:val="83"/>
        </w:numPr>
        <w:tabs>
          <w:tab w:val="left" w:pos="5520"/>
        </w:tabs>
        <w:rPr>
          <w:rFonts w:ascii="Bell MT" w:hAnsi="Bell MT"/>
          <w:spacing w:val="-10"/>
          <w:sz w:val="23"/>
          <w:szCs w:val="23"/>
        </w:rPr>
      </w:pPr>
      <w:r w:rsidRPr="00511DBF">
        <w:rPr>
          <w:rFonts w:ascii="Bell MT" w:hAnsi="Bell MT"/>
          <w:spacing w:val="-10"/>
          <w:sz w:val="23"/>
          <w:szCs w:val="23"/>
        </w:rPr>
        <w:t xml:space="preserve">The decisions of government (job to look after the wider, general interest) fear that interest groups hijack. Interest groups are so powerful that the voice of those who are not that organized will never be heard. </w:t>
      </w:r>
    </w:p>
    <w:p w14:paraId="6151BC20" w14:textId="77777777" w:rsidR="003C2854" w:rsidRPr="00511DBF" w:rsidRDefault="003C2854" w:rsidP="003C2854">
      <w:pPr>
        <w:tabs>
          <w:tab w:val="left" w:pos="5520"/>
        </w:tabs>
        <w:rPr>
          <w:rFonts w:ascii="Bell MT" w:hAnsi="Bell MT"/>
          <w:b/>
          <w:spacing w:val="-10"/>
          <w:sz w:val="23"/>
          <w:szCs w:val="23"/>
        </w:rPr>
      </w:pPr>
    </w:p>
    <w:p w14:paraId="454161C8" w14:textId="561A6BD9" w:rsidR="003C2854" w:rsidRPr="00511DBF" w:rsidRDefault="003C2854" w:rsidP="003C2854">
      <w:pPr>
        <w:tabs>
          <w:tab w:val="left" w:pos="5520"/>
        </w:tabs>
        <w:rPr>
          <w:rFonts w:ascii="Bell MT" w:hAnsi="Bell MT"/>
          <w:b/>
          <w:spacing w:val="-10"/>
          <w:sz w:val="23"/>
          <w:szCs w:val="23"/>
        </w:rPr>
      </w:pPr>
      <w:r w:rsidRPr="00511DBF">
        <w:rPr>
          <w:rFonts w:ascii="Bell MT" w:hAnsi="Bell MT"/>
          <w:b/>
          <w:spacing w:val="-10"/>
          <w:sz w:val="23"/>
          <w:szCs w:val="23"/>
        </w:rPr>
        <w:t>LECTURE 17</w:t>
      </w:r>
    </w:p>
    <w:p w14:paraId="7850FD82" w14:textId="26055029" w:rsidR="003C2854" w:rsidRPr="00511DBF" w:rsidRDefault="003C2854" w:rsidP="003C2854">
      <w:pPr>
        <w:tabs>
          <w:tab w:val="left" w:pos="5520"/>
        </w:tabs>
        <w:rPr>
          <w:rFonts w:ascii="Bell MT" w:hAnsi="Bell MT"/>
          <w:b/>
          <w:spacing w:val="-10"/>
          <w:sz w:val="23"/>
          <w:szCs w:val="23"/>
        </w:rPr>
      </w:pPr>
      <w:r w:rsidRPr="00511DBF">
        <w:rPr>
          <w:rFonts w:ascii="Bell MT" w:hAnsi="Bell MT"/>
          <w:b/>
          <w:spacing w:val="-10"/>
          <w:sz w:val="23"/>
          <w:szCs w:val="23"/>
        </w:rPr>
        <w:t>SOCIAL MOVEMENTS</w:t>
      </w:r>
    </w:p>
    <w:p w14:paraId="4EA834FB" w14:textId="35D47871" w:rsidR="003C2854" w:rsidRPr="00511DBF" w:rsidRDefault="003C2854" w:rsidP="003C2854">
      <w:pPr>
        <w:tabs>
          <w:tab w:val="left" w:pos="5520"/>
        </w:tabs>
        <w:rPr>
          <w:rFonts w:ascii="Bell MT" w:hAnsi="Bell MT"/>
          <w:b/>
          <w:spacing w:val="-10"/>
          <w:sz w:val="23"/>
          <w:szCs w:val="23"/>
        </w:rPr>
      </w:pPr>
      <w:r w:rsidRPr="00511DBF">
        <w:rPr>
          <w:rFonts w:ascii="Bell MT" w:hAnsi="Bell MT"/>
          <w:b/>
          <w:spacing w:val="-10"/>
          <w:sz w:val="23"/>
          <w:szCs w:val="23"/>
        </w:rPr>
        <w:t>Defining social movements</w:t>
      </w:r>
    </w:p>
    <w:p w14:paraId="34E0F99B" w14:textId="1EC4C3AF" w:rsidR="003C2854" w:rsidRPr="00511DBF" w:rsidRDefault="003C2854" w:rsidP="0082706A">
      <w:pPr>
        <w:pStyle w:val="ListParagraph"/>
        <w:numPr>
          <w:ilvl w:val="0"/>
          <w:numId w:val="84"/>
        </w:numPr>
        <w:tabs>
          <w:tab w:val="left" w:pos="5520"/>
        </w:tabs>
        <w:rPr>
          <w:rFonts w:ascii="Bell MT" w:hAnsi="Bell MT"/>
          <w:b/>
          <w:spacing w:val="-10"/>
          <w:sz w:val="23"/>
          <w:szCs w:val="23"/>
        </w:rPr>
      </w:pPr>
      <w:r w:rsidRPr="00511DBF">
        <w:rPr>
          <w:rFonts w:ascii="Bell MT" w:hAnsi="Bell MT"/>
          <w:b/>
          <w:spacing w:val="-10"/>
          <w:sz w:val="23"/>
          <w:szCs w:val="23"/>
        </w:rPr>
        <w:t xml:space="preserve">Sydney </w:t>
      </w:r>
      <w:r w:rsidR="0013626B" w:rsidRPr="00511DBF">
        <w:rPr>
          <w:rFonts w:ascii="Bell MT" w:hAnsi="Bell MT"/>
          <w:b/>
          <w:spacing w:val="-10"/>
          <w:sz w:val="23"/>
          <w:szCs w:val="23"/>
        </w:rPr>
        <w:t>Taro</w:t>
      </w:r>
      <w:r w:rsidRPr="00511DBF">
        <w:rPr>
          <w:rFonts w:ascii="Bell MT" w:hAnsi="Bell MT"/>
          <w:b/>
          <w:spacing w:val="-10"/>
          <w:sz w:val="23"/>
          <w:szCs w:val="23"/>
        </w:rPr>
        <w:t xml:space="preserve">: </w:t>
      </w:r>
      <w:r w:rsidRPr="00511DBF">
        <w:rPr>
          <w:rFonts w:ascii="Bell MT" w:hAnsi="Bell MT"/>
          <w:spacing w:val="-10"/>
          <w:sz w:val="23"/>
          <w:szCs w:val="23"/>
        </w:rPr>
        <w:t xml:space="preserve">“Collective challenges, based on common purposes and social solidarities, in sustained interaction with elites, opponents, and authorities”. </w:t>
      </w:r>
    </w:p>
    <w:p w14:paraId="2F3496DF" w14:textId="64531A9B" w:rsidR="003C2854" w:rsidRPr="00511DBF" w:rsidRDefault="003C2854" w:rsidP="0082706A">
      <w:pPr>
        <w:pStyle w:val="ListParagraph"/>
        <w:numPr>
          <w:ilvl w:val="0"/>
          <w:numId w:val="84"/>
        </w:numPr>
        <w:tabs>
          <w:tab w:val="left" w:pos="5520"/>
        </w:tabs>
        <w:rPr>
          <w:rFonts w:ascii="Bell MT" w:hAnsi="Bell MT"/>
          <w:b/>
          <w:spacing w:val="-10"/>
          <w:sz w:val="23"/>
          <w:szCs w:val="23"/>
        </w:rPr>
      </w:pPr>
      <w:r w:rsidRPr="00511DBF">
        <w:rPr>
          <w:rFonts w:ascii="Bell MT" w:hAnsi="Bell MT"/>
          <w:b/>
          <w:spacing w:val="-10"/>
          <w:sz w:val="23"/>
          <w:szCs w:val="23"/>
        </w:rPr>
        <w:t xml:space="preserve">Charles Tilly: </w:t>
      </w:r>
      <w:r w:rsidRPr="00511DBF">
        <w:rPr>
          <w:rFonts w:ascii="Bell MT" w:hAnsi="Bell MT"/>
          <w:spacing w:val="-10"/>
          <w:sz w:val="23"/>
          <w:szCs w:val="23"/>
        </w:rPr>
        <w:t>“</w:t>
      </w:r>
      <w:r w:rsidRPr="00511DBF">
        <w:rPr>
          <w:rFonts w:ascii="Bell MT" w:hAnsi="Bell MT"/>
          <w:i/>
          <w:spacing w:val="-10"/>
          <w:sz w:val="23"/>
          <w:szCs w:val="23"/>
          <w:u w:val="single"/>
        </w:rPr>
        <w:t>sustained challenges</w:t>
      </w:r>
      <w:r w:rsidRPr="00511DBF">
        <w:rPr>
          <w:rFonts w:ascii="Bell MT" w:hAnsi="Bell MT"/>
          <w:spacing w:val="-10"/>
          <w:sz w:val="23"/>
          <w:szCs w:val="23"/>
        </w:rPr>
        <w:t xml:space="preserve"> to power holders in the name of a disadvantaged population by means of </w:t>
      </w:r>
      <w:r w:rsidRPr="00511DBF">
        <w:rPr>
          <w:rFonts w:ascii="Bell MT" w:hAnsi="Bell MT"/>
          <w:spacing w:val="-10"/>
          <w:sz w:val="23"/>
          <w:szCs w:val="23"/>
          <w:u w:val="single"/>
        </w:rPr>
        <w:t>repeated public displays</w:t>
      </w:r>
      <w:r w:rsidRPr="00511DBF">
        <w:rPr>
          <w:rFonts w:ascii="Bell MT" w:hAnsi="Bell MT"/>
          <w:spacing w:val="-10"/>
          <w:sz w:val="23"/>
          <w:szCs w:val="23"/>
        </w:rPr>
        <w:t xml:space="preserve"> (target a wide public audience) of that population’s numbers, commitment, unity, and worthiness. </w:t>
      </w:r>
    </w:p>
    <w:p w14:paraId="29EC3AF2" w14:textId="12B8C2B9" w:rsidR="003C2854" w:rsidRPr="00511DBF" w:rsidRDefault="003C2854" w:rsidP="0082706A">
      <w:pPr>
        <w:pStyle w:val="ListParagraph"/>
        <w:numPr>
          <w:ilvl w:val="1"/>
          <w:numId w:val="84"/>
        </w:numPr>
        <w:tabs>
          <w:tab w:val="left" w:pos="5520"/>
        </w:tabs>
        <w:rPr>
          <w:rFonts w:ascii="Bell MT" w:hAnsi="Bell MT"/>
          <w:b/>
          <w:spacing w:val="-10"/>
          <w:sz w:val="23"/>
          <w:szCs w:val="23"/>
        </w:rPr>
      </w:pPr>
      <w:r w:rsidRPr="00511DBF">
        <w:rPr>
          <w:rFonts w:ascii="Bell MT" w:hAnsi="Bell MT"/>
          <w:spacing w:val="-10"/>
          <w:sz w:val="23"/>
          <w:szCs w:val="23"/>
        </w:rPr>
        <w:t>“Clusters of historically</w:t>
      </w:r>
      <w:r w:rsidRPr="00511DBF">
        <w:rPr>
          <w:rFonts w:ascii="Bell MT" w:hAnsi="Bell MT"/>
          <w:b/>
          <w:spacing w:val="-10"/>
          <w:sz w:val="23"/>
          <w:szCs w:val="23"/>
        </w:rPr>
        <w:t>-</w:t>
      </w:r>
      <w:r w:rsidRPr="00511DBF">
        <w:rPr>
          <w:rFonts w:ascii="Bell MT" w:hAnsi="Bell MT"/>
          <w:spacing w:val="-10"/>
          <w:sz w:val="23"/>
          <w:szCs w:val="23"/>
        </w:rPr>
        <w:t xml:space="preserve">specific clusters of political performance”. </w:t>
      </w:r>
    </w:p>
    <w:p w14:paraId="63309163" w14:textId="6AE94F38" w:rsidR="003C2854" w:rsidRPr="00511DBF" w:rsidRDefault="003C2854" w:rsidP="0082706A">
      <w:pPr>
        <w:pStyle w:val="ListParagraph"/>
        <w:numPr>
          <w:ilvl w:val="0"/>
          <w:numId w:val="82"/>
        </w:numPr>
        <w:tabs>
          <w:tab w:val="left" w:pos="5520"/>
        </w:tabs>
        <w:ind w:left="2127"/>
        <w:rPr>
          <w:rFonts w:ascii="Bell MT" w:hAnsi="Bell MT"/>
          <w:b/>
          <w:spacing w:val="-10"/>
          <w:sz w:val="23"/>
          <w:szCs w:val="23"/>
        </w:rPr>
      </w:pPr>
      <w:r w:rsidRPr="00511DBF">
        <w:rPr>
          <w:rFonts w:ascii="Bell MT" w:hAnsi="Bell MT"/>
          <w:spacing w:val="-10"/>
          <w:sz w:val="23"/>
          <w:szCs w:val="23"/>
        </w:rPr>
        <w:t xml:space="preserve">Addressing in a wider public sphere (wider results). </w:t>
      </w:r>
    </w:p>
    <w:p w14:paraId="76F688C1" w14:textId="601BE1ED" w:rsidR="003C2854" w:rsidRPr="00511DBF" w:rsidRDefault="003C2854" w:rsidP="0082706A">
      <w:pPr>
        <w:pStyle w:val="ListParagraph"/>
        <w:numPr>
          <w:ilvl w:val="0"/>
          <w:numId w:val="82"/>
        </w:numPr>
        <w:tabs>
          <w:tab w:val="left" w:pos="5520"/>
        </w:tabs>
        <w:ind w:left="2127"/>
        <w:rPr>
          <w:rFonts w:ascii="Bell MT" w:hAnsi="Bell MT"/>
          <w:b/>
          <w:spacing w:val="-10"/>
          <w:sz w:val="23"/>
          <w:szCs w:val="23"/>
        </w:rPr>
      </w:pPr>
      <w:r w:rsidRPr="00511DBF">
        <w:rPr>
          <w:rFonts w:ascii="Bell MT" w:hAnsi="Bell MT"/>
          <w:spacing w:val="-10"/>
          <w:sz w:val="23"/>
          <w:szCs w:val="23"/>
        </w:rPr>
        <w:t xml:space="preserve">About engaging power and convincing power that you are strong while disadvantaged (still have the power of numbers). </w:t>
      </w:r>
    </w:p>
    <w:p w14:paraId="28B723EE" w14:textId="77777777" w:rsidR="003C2854" w:rsidRPr="00511DBF" w:rsidRDefault="003C2854" w:rsidP="003C2854">
      <w:pPr>
        <w:tabs>
          <w:tab w:val="left" w:pos="5520"/>
        </w:tabs>
        <w:rPr>
          <w:rFonts w:ascii="Bell MT" w:hAnsi="Bell MT"/>
          <w:b/>
          <w:spacing w:val="-10"/>
          <w:sz w:val="23"/>
          <w:szCs w:val="23"/>
        </w:rPr>
      </w:pPr>
    </w:p>
    <w:p w14:paraId="231FBF9D" w14:textId="65ADE9B9" w:rsidR="003C2854" w:rsidRPr="00511DBF" w:rsidRDefault="003C2854" w:rsidP="003C2854">
      <w:pPr>
        <w:tabs>
          <w:tab w:val="left" w:pos="5520"/>
        </w:tabs>
        <w:rPr>
          <w:rFonts w:ascii="Bell MT" w:hAnsi="Bell MT"/>
          <w:b/>
          <w:spacing w:val="-10"/>
          <w:sz w:val="23"/>
          <w:szCs w:val="23"/>
        </w:rPr>
      </w:pPr>
      <w:r w:rsidRPr="00511DBF">
        <w:rPr>
          <w:rFonts w:ascii="Bell MT" w:hAnsi="Bell MT"/>
          <w:b/>
          <w:spacing w:val="-10"/>
          <w:sz w:val="23"/>
          <w:szCs w:val="23"/>
        </w:rPr>
        <w:t>Social Movements</w:t>
      </w:r>
    </w:p>
    <w:p w14:paraId="37FFA6C7" w14:textId="7C05E012" w:rsidR="003C2854" w:rsidRPr="00511DBF" w:rsidRDefault="003C2854" w:rsidP="0082706A">
      <w:pPr>
        <w:pStyle w:val="ListParagraph"/>
        <w:numPr>
          <w:ilvl w:val="0"/>
          <w:numId w:val="86"/>
        </w:numPr>
        <w:tabs>
          <w:tab w:val="left" w:pos="5520"/>
        </w:tabs>
        <w:rPr>
          <w:rFonts w:ascii="Bell MT" w:hAnsi="Bell MT"/>
          <w:spacing w:val="-10"/>
          <w:sz w:val="23"/>
          <w:szCs w:val="23"/>
        </w:rPr>
      </w:pPr>
      <w:r w:rsidRPr="00511DBF">
        <w:rPr>
          <w:rFonts w:ascii="Bell MT" w:hAnsi="Bell MT"/>
          <w:spacing w:val="-10"/>
          <w:sz w:val="23"/>
          <w:szCs w:val="23"/>
        </w:rPr>
        <w:t>Central to the idea o</w:t>
      </w:r>
      <w:r w:rsidR="0082706A" w:rsidRPr="00511DBF">
        <w:rPr>
          <w:rFonts w:ascii="Bell MT" w:hAnsi="Bell MT"/>
          <w:spacing w:val="-10"/>
          <w:sz w:val="23"/>
          <w:szCs w:val="23"/>
        </w:rPr>
        <w:t>f a social movement.</w:t>
      </w:r>
    </w:p>
    <w:p w14:paraId="6B822D04" w14:textId="5B95C144" w:rsidR="0082706A" w:rsidRPr="00511DBF" w:rsidRDefault="0082706A" w:rsidP="0082706A">
      <w:pPr>
        <w:pStyle w:val="ListParagraph"/>
        <w:numPr>
          <w:ilvl w:val="1"/>
          <w:numId w:val="85"/>
        </w:numPr>
        <w:tabs>
          <w:tab w:val="left" w:pos="5520"/>
        </w:tabs>
        <w:rPr>
          <w:rFonts w:ascii="Bell MT" w:hAnsi="Bell MT"/>
          <w:spacing w:val="-10"/>
          <w:sz w:val="23"/>
          <w:szCs w:val="23"/>
        </w:rPr>
      </w:pPr>
      <w:r w:rsidRPr="00511DBF">
        <w:rPr>
          <w:rFonts w:ascii="Bell MT" w:hAnsi="Bell MT"/>
          <w:spacing w:val="-10"/>
          <w:sz w:val="23"/>
          <w:szCs w:val="23"/>
        </w:rPr>
        <w:t>A loose aggregation, or collection, of groups or individuals.</w:t>
      </w:r>
    </w:p>
    <w:p w14:paraId="395E3758" w14:textId="723AFA00" w:rsidR="0082706A" w:rsidRPr="00511DBF" w:rsidRDefault="0082706A" w:rsidP="0082706A">
      <w:pPr>
        <w:pStyle w:val="ListParagraph"/>
        <w:numPr>
          <w:ilvl w:val="1"/>
          <w:numId w:val="85"/>
        </w:numPr>
        <w:tabs>
          <w:tab w:val="left" w:pos="5520"/>
        </w:tabs>
        <w:rPr>
          <w:rFonts w:ascii="Bell MT" w:hAnsi="Bell MT"/>
          <w:spacing w:val="-10"/>
          <w:sz w:val="23"/>
          <w:szCs w:val="23"/>
        </w:rPr>
      </w:pPr>
      <w:r w:rsidRPr="00511DBF">
        <w:rPr>
          <w:rFonts w:ascii="Bell MT" w:hAnsi="Bell MT"/>
          <w:spacing w:val="-10"/>
          <w:sz w:val="23"/>
          <w:szCs w:val="23"/>
        </w:rPr>
        <w:t xml:space="preserve">A (sometimes quite) loose coalition of actors. </w:t>
      </w:r>
    </w:p>
    <w:p w14:paraId="1B2443DE" w14:textId="621692AE" w:rsidR="0082706A" w:rsidRPr="00511DBF" w:rsidRDefault="0082706A" w:rsidP="0013626B">
      <w:pPr>
        <w:pStyle w:val="ListParagraph"/>
        <w:numPr>
          <w:ilvl w:val="0"/>
          <w:numId w:val="130"/>
        </w:numPr>
        <w:tabs>
          <w:tab w:val="left" w:pos="5520"/>
        </w:tabs>
        <w:rPr>
          <w:rFonts w:ascii="Bell MT" w:hAnsi="Bell MT"/>
          <w:spacing w:val="-10"/>
          <w:sz w:val="23"/>
          <w:szCs w:val="23"/>
        </w:rPr>
      </w:pPr>
      <w:r w:rsidRPr="00511DBF">
        <w:rPr>
          <w:rFonts w:ascii="Bell MT" w:hAnsi="Bell MT"/>
          <w:spacing w:val="-10"/>
          <w:sz w:val="23"/>
          <w:szCs w:val="23"/>
        </w:rPr>
        <w:t>Post-modern idea</w:t>
      </w:r>
    </w:p>
    <w:p w14:paraId="594C6048" w14:textId="170605F7" w:rsidR="0082706A" w:rsidRPr="00511DBF" w:rsidRDefault="0082706A" w:rsidP="0082706A">
      <w:pPr>
        <w:pStyle w:val="ListParagraph"/>
        <w:numPr>
          <w:ilvl w:val="1"/>
          <w:numId w:val="85"/>
        </w:numPr>
        <w:tabs>
          <w:tab w:val="left" w:pos="5520"/>
        </w:tabs>
        <w:rPr>
          <w:rFonts w:ascii="Bell MT" w:hAnsi="Bell MT"/>
          <w:spacing w:val="-10"/>
          <w:sz w:val="23"/>
          <w:szCs w:val="23"/>
        </w:rPr>
      </w:pPr>
      <w:r w:rsidRPr="00511DBF">
        <w:rPr>
          <w:rFonts w:ascii="Bell MT" w:hAnsi="Bell MT"/>
          <w:spacing w:val="-10"/>
          <w:sz w:val="23"/>
          <w:szCs w:val="23"/>
        </w:rPr>
        <w:t xml:space="preserve">Social movements are about the formation of new collective identities. </w:t>
      </w:r>
    </w:p>
    <w:p w14:paraId="4119AFC2" w14:textId="4E551906" w:rsidR="0082706A" w:rsidRPr="00511DBF" w:rsidRDefault="0082706A" w:rsidP="0082706A">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lastRenderedPageBreak/>
        <w:t>It’s about value transmission and transformation</w:t>
      </w:r>
      <w:r w:rsidRPr="00511DBF">
        <w:rPr>
          <w:spacing w:val="-10"/>
          <w:sz w:val="23"/>
          <w:szCs w:val="23"/>
        </w:rPr>
        <w:t xml:space="preserve"> </w:t>
      </w:r>
      <w:r w:rsidRPr="00511DBF">
        <w:rPr>
          <w:rFonts w:ascii="Wingdings" w:hAnsi="Wingdings"/>
          <w:spacing w:val="-10"/>
          <w:sz w:val="23"/>
          <w:szCs w:val="23"/>
        </w:rPr>
        <w:t></w:t>
      </w:r>
      <w:r w:rsidRPr="00511DBF">
        <w:rPr>
          <w:spacing w:val="-10"/>
          <w:sz w:val="23"/>
          <w:szCs w:val="23"/>
        </w:rPr>
        <w:t xml:space="preserve"> </w:t>
      </w:r>
      <w:r w:rsidRPr="00511DBF">
        <w:rPr>
          <w:rFonts w:ascii="Bell MT" w:hAnsi="Bell MT"/>
          <w:spacing w:val="-10"/>
          <w:sz w:val="23"/>
          <w:szCs w:val="23"/>
        </w:rPr>
        <w:t>the formation of new ideologies/movements.</w:t>
      </w:r>
    </w:p>
    <w:p w14:paraId="002052D8" w14:textId="77777777" w:rsidR="0082706A" w:rsidRPr="00511DBF" w:rsidRDefault="0082706A" w:rsidP="0082706A">
      <w:pPr>
        <w:tabs>
          <w:tab w:val="left" w:pos="5520"/>
        </w:tabs>
        <w:rPr>
          <w:spacing w:val="-10"/>
          <w:sz w:val="23"/>
          <w:szCs w:val="23"/>
        </w:rPr>
      </w:pPr>
    </w:p>
    <w:p w14:paraId="7316DD71" w14:textId="44C0AD1B" w:rsidR="0082706A" w:rsidRPr="00511DBF" w:rsidRDefault="0082706A" w:rsidP="0082706A">
      <w:pPr>
        <w:tabs>
          <w:tab w:val="left" w:pos="5520"/>
        </w:tabs>
        <w:rPr>
          <w:rFonts w:ascii="Bell MT" w:hAnsi="Bell MT"/>
          <w:b/>
          <w:spacing w:val="-10"/>
          <w:sz w:val="23"/>
          <w:szCs w:val="23"/>
        </w:rPr>
      </w:pPr>
      <w:r w:rsidRPr="00511DBF">
        <w:rPr>
          <w:rFonts w:ascii="Bell MT" w:hAnsi="Bell MT"/>
          <w:b/>
          <w:spacing w:val="-10"/>
          <w:sz w:val="23"/>
          <w:szCs w:val="23"/>
        </w:rPr>
        <w:t>From social movement to social network</w:t>
      </w:r>
    </w:p>
    <w:p w14:paraId="291C7BA8" w14:textId="0D48FA46" w:rsidR="0082706A" w:rsidRPr="00511DBF" w:rsidRDefault="0082706A" w:rsidP="0082706A">
      <w:pPr>
        <w:pStyle w:val="ListParagraph"/>
        <w:numPr>
          <w:ilvl w:val="0"/>
          <w:numId w:val="86"/>
        </w:numPr>
        <w:tabs>
          <w:tab w:val="left" w:pos="5520"/>
        </w:tabs>
        <w:rPr>
          <w:rFonts w:ascii="Bell MT" w:hAnsi="Bell MT"/>
          <w:spacing w:val="-10"/>
          <w:sz w:val="23"/>
          <w:szCs w:val="23"/>
        </w:rPr>
      </w:pPr>
      <w:r w:rsidRPr="00511DBF">
        <w:rPr>
          <w:rFonts w:ascii="Bell MT" w:hAnsi="Bell MT"/>
          <w:spacing w:val="-10"/>
          <w:sz w:val="23"/>
          <w:szCs w:val="23"/>
        </w:rPr>
        <w:t>Understanding a movement as a network of actors.</w:t>
      </w:r>
    </w:p>
    <w:p w14:paraId="7CBA2C78" w14:textId="578513D5" w:rsidR="0082706A" w:rsidRPr="00511DBF" w:rsidRDefault="0013626B" w:rsidP="0082706A">
      <w:pPr>
        <w:pStyle w:val="ListParagraph"/>
        <w:numPr>
          <w:ilvl w:val="1"/>
          <w:numId w:val="86"/>
        </w:numPr>
        <w:tabs>
          <w:tab w:val="left" w:pos="5520"/>
        </w:tabs>
        <w:rPr>
          <w:rFonts w:ascii="Bell MT" w:hAnsi="Bell MT"/>
          <w:spacing w:val="-10"/>
          <w:sz w:val="23"/>
          <w:szCs w:val="23"/>
        </w:rPr>
      </w:pPr>
      <w:r>
        <w:rPr>
          <w:rFonts w:ascii="Bell MT" w:hAnsi="Bell MT"/>
          <w:spacing w:val="-10"/>
          <w:sz w:val="23"/>
          <w:szCs w:val="23"/>
        </w:rPr>
        <w:t xml:space="preserve">Formal network analysis; </w:t>
      </w:r>
      <w:r w:rsidR="0082706A" w:rsidRPr="00511DBF">
        <w:rPr>
          <w:rFonts w:ascii="Bell MT" w:hAnsi="Bell MT"/>
          <w:spacing w:val="-10"/>
          <w:sz w:val="23"/>
          <w:szCs w:val="23"/>
        </w:rPr>
        <w:t>Which actors “matter”; Concept of network centrality.</w:t>
      </w:r>
    </w:p>
    <w:p w14:paraId="5D809732" w14:textId="457B1699" w:rsidR="00091EB5" w:rsidRPr="00511DBF" w:rsidRDefault="00091EB5" w:rsidP="00366974">
      <w:pPr>
        <w:pStyle w:val="ListParagraph"/>
        <w:numPr>
          <w:ilvl w:val="0"/>
          <w:numId w:val="87"/>
        </w:numPr>
        <w:tabs>
          <w:tab w:val="left" w:pos="5520"/>
        </w:tabs>
        <w:rPr>
          <w:rFonts w:ascii="Bell MT" w:hAnsi="Bell MT"/>
          <w:spacing w:val="-10"/>
          <w:sz w:val="23"/>
          <w:szCs w:val="23"/>
        </w:rPr>
      </w:pPr>
      <w:r w:rsidRPr="00511DBF">
        <w:rPr>
          <w:rFonts w:ascii="Bell MT" w:hAnsi="Bell MT"/>
          <w:b/>
          <w:spacing w:val="-10"/>
          <w:sz w:val="23"/>
          <w:szCs w:val="23"/>
        </w:rPr>
        <w:t>Formal network analysis</w:t>
      </w:r>
      <w:r w:rsidRPr="00511DBF">
        <w:rPr>
          <w:rFonts w:ascii="Bell MT" w:hAnsi="Bell MT"/>
          <w:spacing w:val="-10"/>
          <w:sz w:val="23"/>
          <w:szCs w:val="23"/>
        </w:rPr>
        <w:t xml:space="preserve">: </w:t>
      </w:r>
      <w:r w:rsidRPr="00511DBF">
        <w:rPr>
          <w:rFonts w:ascii="Bell MT" w:eastAsia="Times New Roman" w:hAnsi="Bell MT" w:cs="Times New Roman"/>
          <w:spacing w:val="-10"/>
          <w:sz w:val="23"/>
          <w:szCs w:val="23"/>
          <w:shd w:val="clear" w:color="auto" w:fill="FFFFFF"/>
        </w:rPr>
        <w:t xml:space="preserve">The study of groups; their organization/formation. Understanding the </w:t>
      </w:r>
      <w:r w:rsidR="0013626B" w:rsidRPr="00511DBF">
        <w:rPr>
          <w:rFonts w:ascii="Bell MT" w:eastAsia="Times New Roman" w:hAnsi="Bell MT" w:cs="Times New Roman"/>
          <w:spacing w:val="-10"/>
          <w:sz w:val="23"/>
          <w:szCs w:val="23"/>
          <w:shd w:val="clear" w:color="auto" w:fill="FFFFFF"/>
        </w:rPr>
        <w:t>centre</w:t>
      </w:r>
      <w:r w:rsidRPr="00511DBF">
        <w:rPr>
          <w:rFonts w:ascii="Bell MT" w:eastAsia="Times New Roman" w:hAnsi="Bell MT" w:cs="Times New Roman"/>
          <w:spacing w:val="-10"/>
          <w:sz w:val="23"/>
          <w:szCs w:val="23"/>
          <w:shd w:val="clear" w:color="auto" w:fill="FFFFFF"/>
        </w:rPr>
        <w:t xml:space="preserve"> of a network; how parts are related (hierarchical relationship). </w:t>
      </w:r>
    </w:p>
    <w:p w14:paraId="00C2D132" w14:textId="61A0C29C" w:rsidR="0082706A" w:rsidRPr="00511DBF" w:rsidRDefault="000E2F88" w:rsidP="00366974">
      <w:pPr>
        <w:pStyle w:val="ListParagraph"/>
        <w:numPr>
          <w:ilvl w:val="0"/>
          <w:numId w:val="88"/>
        </w:numPr>
        <w:tabs>
          <w:tab w:val="left" w:pos="5520"/>
        </w:tabs>
        <w:ind w:left="1418"/>
        <w:rPr>
          <w:rFonts w:ascii="Bell MT" w:hAnsi="Bell MT"/>
          <w:spacing w:val="-10"/>
          <w:sz w:val="23"/>
          <w:szCs w:val="23"/>
        </w:rPr>
      </w:pPr>
      <w:r>
        <w:rPr>
          <w:rFonts w:ascii="Bell MT" w:hAnsi="Bell MT"/>
          <w:spacing w:val="-10"/>
          <w:sz w:val="23"/>
          <w:szCs w:val="23"/>
        </w:rPr>
        <w:t>Social media:</w:t>
      </w:r>
      <w:r w:rsidR="00091EB5" w:rsidRPr="00511DBF">
        <w:rPr>
          <w:rFonts w:ascii="Bell MT" w:hAnsi="Bell MT"/>
          <w:spacing w:val="-10"/>
          <w:sz w:val="23"/>
          <w:szCs w:val="23"/>
        </w:rPr>
        <w:t xml:space="preserve"> Tahrir Square; </w:t>
      </w:r>
      <w:r w:rsidR="00091EB5" w:rsidRPr="00511DBF">
        <w:rPr>
          <w:rFonts w:ascii="Bell MT" w:hAnsi="Bell MT"/>
          <w:i/>
          <w:spacing w:val="-10"/>
          <w:sz w:val="23"/>
          <w:szCs w:val="23"/>
        </w:rPr>
        <w:t>Arab Spring phenomenon</w:t>
      </w:r>
    </w:p>
    <w:p w14:paraId="458EA9C7" w14:textId="225B54BB" w:rsidR="0082706A" w:rsidRPr="00511DBF" w:rsidRDefault="0082706A" w:rsidP="0082706A">
      <w:pPr>
        <w:pStyle w:val="ListParagraph"/>
        <w:numPr>
          <w:ilvl w:val="0"/>
          <w:numId w:val="86"/>
        </w:numPr>
        <w:tabs>
          <w:tab w:val="left" w:pos="5520"/>
        </w:tabs>
        <w:rPr>
          <w:rFonts w:ascii="Bell MT" w:hAnsi="Bell MT"/>
          <w:spacing w:val="-10"/>
          <w:sz w:val="23"/>
          <w:szCs w:val="23"/>
        </w:rPr>
      </w:pPr>
      <w:r w:rsidRPr="00511DBF">
        <w:rPr>
          <w:rFonts w:ascii="Bell MT" w:hAnsi="Bell MT"/>
          <w:spacing w:val="-10"/>
          <w:sz w:val="23"/>
          <w:szCs w:val="23"/>
        </w:rPr>
        <w:t xml:space="preserve">Internet is not just a means communication, but as an organizational process. </w:t>
      </w:r>
    </w:p>
    <w:p w14:paraId="155FD865" w14:textId="77777777" w:rsidR="00091EB5" w:rsidRPr="00511DBF" w:rsidRDefault="00091EB5" w:rsidP="00091EB5">
      <w:pPr>
        <w:tabs>
          <w:tab w:val="left" w:pos="5520"/>
        </w:tabs>
        <w:rPr>
          <w:rFonts w:ascii="Bell MT" w:hAnsi="Bell MT"/>
          <w:spacing w:val="-10"/>
          <w:sz w:val="23"/>
          <w:szCs w:val="23"/>
        </w:rPr>
      </w:pPr>
    </w:p>
    <w:p w14:paraId="1E8F0625" w14:textId="38D4C17B" w:rsidR="00091EB5" w:rsidRPr="00511DBF" w:rsidRDefault="00091EB5" w:rsidP="00091EB5">
      <w:pPr>
        <w:tabs>
          <w:tab w:val="left" w:pos="5520"/>
        </w:tabs>
        <w:rPr>
          <w:rFonts w:ascii="Bell MT" w:hAnsi="Bell MT"/>
          <w:b/>
          <w:spacing w:val="-10"/>
          <w:sz w:val="23"/>
          <w:szCs w:val="23"/>
        </w:rPr>
      </w:pPr>
      <w:r w:rsidRPr="00511DBF">
        <w:rPr>
          <w:rFonts w:ascii="Bell MT" w:hAnsi="Bell MT"/>
          <w:b/>
          <w:spacing w:val="-10"/>
          <w:sz w:val="23"/>
          <w:szCs w:val="23"/>
        </w:rPr>
        <w:t>Repertoires of Action</w:t>
      </w:r>
    </w:p>
    <w:p w14:paraId="6FEB8185" w14:textId="4DA48199" w:rsidR="00091EB5" w:rsidRPr="00511DBF" w:rsidRDefault="00091EB5" w:rsidP="00091EB5">
      <w:pPr>
        <w:pStyle w:val="ListParagraph"/>
        <w:numPr>
          <w:ilvl w:val="0"/>
          <w:numId w:val="86"/>
        </w:numPr>
        <w:tabs>
          <w:tab w:val="left" w:pos="5520"/>
        </w:tabs>
        <w:rPr>
          <w:rFonts w:ascii="Bell MT" w:hAnsi="Bell MT"/>
          <w:spacing w:val="-10"/>
          <w:sz w:val="23"/>
          <w:szCs w:val="23"/>
        </w:rPr>
      </w:pPr>
      <w:r w:rsidRPr="00511DBF">
        <w:rPr>
          <w:rFonts w:ascii="Bell MT" w:hAnsi="Bell MT"/>
          <w:spacing w:val="-10"/>
          <w:sz w:val="23"/>
          <w:szCs w:val="23"/>
        </w:rPr>
        <w:t xml:space="preserve">Repertoires of action: not just who, but how. </w:t>
      </w:r>
    </w:p>
    <w:p w14:paraId="2146A399" w14:textId="29AFCFB4" w:rsidR="00091EB5" w:rsidRPr="00511DBF" w:rsidRDefault="00091EB5" w:rsidP="00091EB5">
      <w:pPr>
        <w:pStyle w:val="ListParagraph"/>
        <w:numPr>
          <w:ilvl w:val="1"/>
          <w:numId w:val="86"/>
        </w:numPr>
        <w:tabs>
          <w:tab w:val="left" w:pos="5520"/>
        </w:tabs>
        <w:rPr>
          <w:rFonts w:ascii="Bell MT" w:hAnsi="Bell MT"/>
          <w:spacing w:val="-10"/>
          <w:sz w:val="23"/>
          <w:szCs w:val="23"/>
        </w:rPr>
      </w:pPr>
      <w:r w:rsidRPr="00511DBF">
        <w:rPr>
          <w:rFonts w:ascii="Bell MT" w:hAnsi="Bell MT"/>
          <w:spacing w:val="-10"/>
          <w:sz w:val="23"/>
          <w:szCs w:val="23"/>
        </w:rPr>
        <w:t>Petitions</w:t>
      </w:r>
    </w:p>
    <w:p w14:paraId="2DFEF954" w14:textId="5383095A" w:rsidR="00091EB5" w:rsidRPr="00511DBF" w:rsidRDefault="00091EB5" w:rsidP="00091EB5">
      <w:pPr>
        <w:pStyle w:val="ListParagraph"/>
        <w:numPr>
          <w:ilvl w:val="1"/>
          <w:numId w:val="86"/>
        </w:numPr>
        <w:tabs>
          <w:tab w:val="left" w:pos="5520"/>
        </w:tabs>
        <w:rPr>
          <w:rFonts w:ascii="Bell MT" w:hAnsi="Bell MT"/>
          <w:spacing w:val="-10"/>
          <w:sz w:val="23"/>
          <w:szCs w:val="23"/>
        </w:rPr>
      </w:pPr>
      <w:r w:rsidRPr="00511DBF">
        <w:rPr>
          <w:rFonts w:ascii="Bell MT" w:hAnsi="Bell MT"/>
          <w:spacing w:val="-10"/>
          <w:sz w:val="23"/>
          <w:szCs w:val="23"/>
        </w:rPr>
        <w:t>Marches</w:t>
      </w:r>
    </w:p>
    <w:p w14:paraId="58BFEB1B" w14:textId="4FF25F15" w:rsidR="00091EB5" w:rsidRPr="00511DBF" w:rsidRDefault="00091EB5" w:rsidP="00091EB5">
      <w:pPr>
        <w:pStyle w:val="ListParagraph"/>
        <w:numPr>
          <w:ilvl w:val="1"/>
          <w:numId w:val="86"/>
        </w:numPr>
        <w:tabs>
          <w:tab w:val="left" w:pos="5520"/>
        </w:tabs>
        <w:rPr>
          <w:rFonts w:ascii="Bell MT" w:hAnsi="Bell MT"/>
          <w:spacing w:val="-10"/>
          <w:sz w:val="23"/>
          <w:szCs w:val="23"/>
        </w:rPr>
      </w:pPr>
      <w:r w:rsidRPr="00511DBF">
        <w:rPr>
          <w:rFonts w:ascii="Bell MT" w:hAnsi="Bell MT"/>
          <w:spacing w:val="-10"/>
          <w:sz w:val="23"/>
          <w:szCs w:val="23"/>
        </w:rPr>
        <w:t>Demonstrations</w:t>
      </w:r>
    </w:p>
    <w:p w14:paraId="650A964A" w14:textId="7ABBFDCF" w:rsidR="00091EB5" w:rsidRPr="00511DBF" w:rsidRDefault="00091EB5" w:rsidP="00091EB5">
      <w:pPr>
        <w:pStyle w:val="ListParagraph"/>
        <w:numPr>
          <w:ilvl w:val="1"/>
          <w:numId w:val="86"/>
        </w:numPr>
        <w:tabs>
          <w:tab w:val="left" w:pos="5520"/>
        </w:tabs>
        <w:rPr>
          <w:rFonts w:ascii="Bell MT" w:hAnsi="Bell MT"/>
          <w:spacing w:val="-10"/>
          <w:sz w:val="23"/>
          <w:szCs w:val="23"/>
        </w:rPr>
      </w:pPr>
      <w:r w:rsidRPr="00511DBF">
        <w:rPr>
          <w:rFonts w:ascii="Bell MT" w:hAnsi="Bell MT"/>
          <w:spacing w:val="-10"/>
          <w:sz w:val="23"/>
          <w:szCs w:val="23"/>
        </w:rPr>
        <w:t>Etc.</w:t>
      </w:r>
    </w:p>
    <w:p w14:paraId="7E8EF6F1" w14:textId="33B426F0" w:rsidR="00091EB5" w:rsidRPr="00511DBF" w:rsidRDefault="00091EB5" w:rsidP="00091EB5">
      <w:pPr>
        <w:pStyle w:val="ListParagraph"/>
        <w:numPr>
          <w:ilvl w:val="0"/>
          <w:numId w:val="86"/>
        </w:numPr>
        <w:tabs>
          <w:tab w:val="left" w:pos="5520"/>
        </w:tabs>
        <w:rPr>
          <w:rFonts w:ascii="Bell MT" w:hAnsi="Bell MT"/>
          <w:spacing w:val="-10"/>
          <w:sz w:val="23"/>
          <w:szCs w:val="23"/>
        </w:rPr>
      </w:pPr>
      <w:r w:rsidRPr="00511DBF">
        <w:rPr>
          <w:rFonts w:ascii="Bell MT" w:hAnsi="Bell MT"/>
          <w:spacing w:val="-10"/>
          <w:sz w:val="23"/>
          <w:szCs w:val="23"/>
        </w:rPr>
        <w:t xml:space="preserve">Idea also that these strategies are political innovations and can be adopted by other movements. </w:t>
      </w:r>
    </w:p>
    <w:p w14:paraId="1904EE08" w14:textId="77777777" w:rsidR="00091EB5" w:rsidRPr="00511DBF" w:rsidRDefault="00091EB5" w:rsidP="00091EB5">
      <w:pPr>
        <w:tabs>
          <w:tab w:val="left" w:pos="5520"/>
        </w:tabs>
        <w:rPr>
          <w:rFonts w:ascii="Bell MT" w:hAnsi="Bell MT"/>
          <w:spacing w:val="-10"/>
          <w:sz w:val="23"/>
          <w:szCs w:val="23"/>
        </w:rPr>
      </w:pPr>
    </w:p>
    <w:p w14:paraId="3E8265C0" w14:textId="5B35FDDF" w:rsidR="00091EB5" w:rsidRPr="00511DBF" w:rsidRDefault="00091EB5" w:rsidP="00091EB5">
      <w:pPr>
        <w:tabs>
          <w:tab w:val="left" w:pos="5520"/>
        </w:tabs>
        <w:rPr>
          <w:rFonts w:ascii="Bell MT" w:hAnsi="Bell MT"/>
          <w:b/>
          <w:spacing w:val="-10"/>
          <w:sz w:val="23"/>
          <w:szCs w:val="23"/>
        </w:rPr>
      </w:pPr>
      <w:r w:rsidRPr="00511DBF">
        <w:rPr>
          <w:rFonts w:ascii="Bell MT" w:hAnsi="Bell MT"/>
          <w:b/>
          <w:spacing w:val="-10"/>
          <w:sz w:val="23"/>
          <w:szCs w:val="23"/>
        </w:rPr>
        <w:t>When are social movements successful?</w:t>
      </w:r>
    </w:p>
    <w:p w14:paraId="2B86534A" w14:textId="5E9C95A2" w:rsidR="00091EB5" w:rsidRPr="00511DBF" w:rsidRDefault="00091EB5" w:rsidP="00366974">
      <w:pPr>
        <w:pStyle w:val="ListParagraph"/>
        <w:numPr>
          <w:ilvl w:val="0"/>
          <w:numId w:val="89"/>
        </w:numPr>
        <w:tabs>
          <w:tab w:val="left" w:pos="5520"/>
        </w:tabs>
        <w:rPr>
          <w:rFonts w:ascii="Bell MT" w:hAnsi="Bell MT"/>
          <w:spacing w:val="-10"/>
          <w:sz w:val="23"/>
          <w:szCs w:val="23"/>
        </w:rPr>
      </w:pPr>
      <w:r w:rsidRPr="00511DBF">
        <w:rPr>
          <w:rFonts w:ascii="Bell MT" w:hAnsi="Bell MT"/>
          <w:spacing w:val="-10"/>
          <w:sz w:val="23"/>
          <w:szCs w:val="23"/>
        </w:rPr>
        <w:t>There are different theories:</w:t>
      </w:r>
    </w:p>
    <w:p w14:paraId="1EFCAD99" w14:textId="0049C3FD" w:rsidR="00091EB5" w:rsidRPr="00511DBF" w:rsidRDefault="00091EB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Political process/political opportunities model</w:t>
      </w:r>
    </w:p>
    <w:p w14:paraId="4125CC05" w14:textId="5A878E68" w:rsidR="0088555B" w:rsidRPr="00511DBF" w:rsidRDefault="0088555B"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 xml:space="preserve">Timing; there is a time where the opportunity is right while there are times where it is not. </w:t>
      </w:r>
    </w:p>
    <w:p w14:paraId="53AACD01" w14:textId="7F004393" w:rsidR="0088555B" w:rsidRPr="00511DBF" w:rsidRDefault="0088555B"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 xml:space="preserve">Weakness or ÷ of elite; measures of breakout of traditional electoral coalitions. </w:t>
      </w:r>
    </w:p>
    <w:p w14:paraId="6CBBE2FF" w14:textId="5A58078F" w:rsidR="0088555B" w:rsidRPr="00511DBF" w:rsidRDefault="0088555B"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Growing presence or absence of influential allies.</w:t>
      </w:r>
    </w:p>
    <w:p w14:paraId="7E26F135" w14:textId="6E2B3B6C" w:rsidR="0088555B" w:rsidRPr="00511DBF" w:rsidRDefault="0088555B"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 xml:space="preserve">Possibility for legal collective action (charters; wording about the charter which talks about quality rights that may present an opportunity to those who are involved in politics of sexual orientation –needs to be understood as one of the rights that are recognized by a charter). </w:t>
      </w:r>
    </w:p>
    <w:p w14:paraId="4D88C9AB" w14:textId="2F31846F" w:rsidR="006665DE" w:rsidRPr="00511DBF" w:rsidRDefault="006665DE" w:rsidP="006665DE">
      <w:pPr>
        <w:pStyle w:val="ListParagraph"/>
        <w:tabs>
          <w:tab w:val="left" w:pos="5520"/>
        </w:tabs>
        <w:ind w:left="2160"/>
        <w:rPr>
          <w:rFonts w:ascii="Bell MT" w:hAnsi="Bell MT"/>
          <w:i/>
          <w:spacing w:val="-10"/>
          <w:sz w:val="23"/>
          <w:szCs w:val="23"/>
        </w:rPr>
      </w:pPr>
      <w:r w:rsidRPr="00511DBF">
        <w:rPr>
          <w:rFonts w:ascii="Bell MT" w:hAnsi="Bell MT"/>
          <w:spacing w:val="-10"/>
          <w:sz w:val="23"/>
          <w:szCs w:val="23"/>
        </w:rPr>
        <w:t xml:space="preserve">*** </w:t>
      </w:r>
      <w:r w:rsidRPr="00511DBF">
        <w:rPr>
          <w:rFonts w:ascii="Bell MT" w:hAnsi="Bell MT"/>
          <w:i/>
          <w:spacing w:val="-10"/>
          <w:sz w:val="23"/>
          <w:szCs w:val="23"/>
        </w:rPr>
        <w:t xml:space="preserve">Problem; </w:t>
      </w:r>
      <w:r w:rsidR="000E2F88" w:rsidRPr="00511DBF">
        <w:rPr>
          <w:rFonts w:ascii="Bell MT" w:hAnsi="Bell MT"/>
          <w:i/>
          <w:spacing w:val="-10"/>
          <w:sz w:val="23"/>
          <w:szCs w:val="23"/>
        </w:rPr>
        <w:t>almost</w:t>
      </w:r>
      <w:r w:rsidRPr="00511DBF">
        <w:rPr>
          <w:rFonts w:ascii="Bell MT" w:hAnsi="Bell MT"/>
          <w:i/>
          <w:spacing w:val="-10"/>
          <w:sz w:val="23"/>
          <w:szCs w:val="23"/>
        </w:rPr>
        <w:t xml:space="preserve"> anything can be argued to be an opportunity structure (therefore nothing can be recognized as an opportunity structure). </w:t>
      </w:r>
    </w:p>
    <w:p w14:paraId="38254A88" w14:textId="28F06CBF" w:rsidR="00091EB5" w:rsidRPr="00511DBF" w:rsidRDefault="00091EB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Resource mobilization model</w:t>
      </w:r>
    </w:p>
    <w:p w14:paraId="729D154C" w14:textId="636641B1" w:rsidR="006665DE" w:rsidRPr="00511DBF" w:rsidRDefault="006665DE"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 xml:space="preserve">Influenced by the line of thinking of Olsen (economic side of social inquiry). </w:t>
      </w:r>
    </w:p>
    <w:p w14:paraId="49DAA12E" w14:textId="2A17F5AF" w:rsidR="006665DE" w:rsidRPr="00511DBF" w:rsidRDefault="006665DE"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Any collective action has to be understood and explained in terms of costs and benefits; has to do with the incentives of rational actors.</w:t>
      </w:r>
    </w:p>
    <w:p w14:paraId="7438F6BD" w14:textId="1ED2E5F0" w:rsidR="006665DE" w:rsidRPr="00511DBF" w:rsidRDefault="006665DE" w:rsidP="000E2F88">
      <w:pPr>
        <w:pStyle w:val="ListParagraph"/>
        <w:numPr>
          <w:ilvl w:val="0"/>
          <w:numId w:val="131"/>
        </w:numPr>
        <w:tabs>
          <w:tab w:val="left" w:pos="5520"/>
        </w:tabs>
        <w:rPr>
          <w:rFonts w:ascii="Bell MT" w:hAnsi="Bell MT"/>
          <w:spacing w:val="-10"/>
          <w:sz w:val="23"/>
          <w:szCs w:val="23"/>
        </w:rPr>
      </w:pPr>
      <w:r w:rsidRPr="00511DBF">
        <w:rPr>
          <w:rFonts w:ascii="Bell MT" w:hAnsi="Bell MT"/>
          <w:spacing w:val="-10"/>
          <w:sz w:val="23"/>
          <w:szCs w:val="23"/>
        </w:rPr>
        <w:t>Interpret why civil movement x was so effective</w:t>
      </w:r>
      <w:r w:rsidRPr="00511DBF">
        <w:rPr>
          <w:rFonts w:ascii="Cambria" w:hAnsi="Cambria"/>
          <w:spacing w:val="-10"/>
          <w:sz w:val="23"/>
          <w:szCs w:val="23"/>
        </w:rPr>
        <w:t xml:space="preserve"> </w:t>
      </w:r>
      <w:r w:rsidRPr="00511DBF">
        <w:rPr>
          <w:rFonts w:ascii="Wingdings" w:hAnsi="Wingdings"/>
          <w:spacing w:val="-10"/>
          <w:sz w:val="23"/>
          <w:szCs w:val="23"/>
        </w:rPr>
        <w:t></w:t>
      </w:r>
      <w:r w:rsidRPr="00511DBF">
        <w:rPr>
          <w:rFonts w:ascii="Cambria" w:hAnsi="Cambria"/>
          <w:spacing w:val="-10"/>
          <w:sz w:val="23"/>
          <w:szCs w:val="23"/>
        </w:rPr>
        <w:t xml:space="preserve"> </w:t>
      </w:r>
      <w:r w:rsidRPr="00511DBF">
        <w:rPr>
          <w:rFonts w:ascii="Bell MT" w:hAnsi="Bell MT"/>
          <w:spacing w:val="-10"/>
          <w:sz w:val="23"/>
          <w:szCs w:val="23"/>
        </w:rPr>
        <w:t>very good leadership (good orators; public speakers, … was key to an era in which the main broadcasting way was through TV) ***</w:t>
      </w:r>
      <w:r w:rsidRPr="00511DBF">
        <w:rPr>
          <w:rFonts w:ascii="Bell MT" w:hAnsi="Bell MT"/>
          <w:i/>
          <w:spacing w:val="-10"/>
          <w:sz w:val="23"/>
          <w:szCs w:val="23"/>
        </w:rPr>
        <w:t xml:space="preserve">Resource mobilization. </w:t>
      </w:r>
      <w:r w:rsidRPr="00511DBF">
        <w:rPr>
          <w:rFonts w:ascii="Bell MT" w:hAnsi="Bell MT"/>
          <w:spacing w:val="-10"/>
          <w:sz w:val="23"/>
          <w:szCs w:val="23"/>
        </w:rPr>
        <w:t xml:space="preserve"> </w:t>
      </w:r>
    </w:p>
    <w:p w14:paraId="222E365E" w14:textId="77777777" w:rsidR="00F9633F" w:rsidRPr="00511DBF" w:rsidRDefault="00F9633F" w:rsidP="00F9633F">
      <w:pPr>
        <w:tabs>
          <w:tab w:val="left" w:pos="5520"/>
        </w:tabs>
        <w:rPr>
          <w:rFonts w:ascii="Bell MT" w:hAnsi="Bell MT"/>
          <w:spacing w:val="-10"/>
          <w:sz w:val="23"/>
          <w:szCs w:val="23"/>
        </w:rPr>
      </w:pPr>
    </w:p>
    <w:p w14:paraId="12BC06F8" w14:textId="6FB08219" w:rsidR="00F9633F" w:rsidRPr="00511DBF" w:rsidRDefault="00117508" w:rsidP="00F9633F">
      <w:pPr>
        <w:tabs>
          <w:tab w:val="left" w:pos="5520"/>
        </w:tabs>
        <w:rPr>
          <w:rFonts w:ascii="Bell MT" w:hAnsi="Bell MT"/>
          <w:b/>
          <w:spacing w:val="-10"/>
          <w:sz w:val="23"/>
          <w:szCs w:val="23"/>
        </w:rPr>
      </w:pPr>
      <w:r w:rsidRPr="00511DBF">
        <w:rPr>
          <w:rFonts w:ascii="Bell MT" w:hAnsi="Bell MT"/>
          <w:b/>
          <w:spacing w:val="-10"/>
          <w:sz w:val="23"/>
          <w:szCs w:val="23"/>
        </w:rPr>
        <w:t>FINAL EXAM</w:t>
      </w:r>
    </w:p>
    <w:p w14:paraId="0834E136" w14:textId="2C9C3C07" w:rsidR="00117508" w:rsidRPr="00511DBF" w:rsidRDefault="00117508" w:rsidP="00F9633F">
      <w:pPr>
        <w:tabs>
          <w:tab w:val="left" w:pos="5520"/>
        </w:tabs>
        <w:rPr>
          <w:rFonts w:ascii="Bell MT" w:hAnsi="Bell MT"/>
          <w:spacing w:val="-10"/>
          <w:sz w:val="23"/>
          <w:szCs w:val="23"/>
        </w:rPr>
      </w:pPr>
      <w:r w:rsidRPr="00511DBF">
        <w:rPr>
          <w:rFonts w:ascii="Bell MT" w:hAnsi="Bell MT"/>
          <w:spacing w:val="-10"/>
          <w:sz w:val="23"/>
          <w:szCs w:val="23"/>
        </w:rPr>
        <w:t>1</w:t>
      </w:r>
      <w:r w:rsidRPr="00511DBF">
        <w:rPr>
          <w:rFonts w:ascii="Bell MT" w:hAnsi="Bell MT"/>
          <w:spacing w:val="-10"/>
          <w:sz w:val="23"/>
          <w:szCs w:val="23"/>
          <w:vertAlign w:val="superscript"/>
        </w:rPr>
        <w:t>st</w:t>
      </w:r>
      <w:r w:rsidRPr="00511DBF">
        <w:rPr>
          <w:rFonts w:ascii="Bell MT" w:hAnsi="Bell MT"/>
          <w:spacing w:val="-10"/>
          <w:sz w:val="23"/>
          <w:szCs w:val="23"/>
        </w:rPr>
        <w:t xml:space="preserve"> part: 6 definitions (4 from the last part of the course) </w:t>
      </w:r>
    </w:p>
    <w:p w14:paraId="32E75397" w14:textId="6DE174F8" w:rsidR="00117508" w:rsidRPr="00511DBF" w:rsidRDefault="00117508" w:rsidP="00F9633F">
      <w:pPr>
        <w:tabs>
          <w:tab w:val="left" w:pos="5520"/>
        </w:tabs>
        <w:rPr>
          <w:rFonts w:ascii="Bell MT" w:hAnsi="Bell MT"/>
          <w:spacing w:val="-10"/>
          <w:sz w:val="23"/>
          <w:szCs w:val="23"/>
        </w:rPr>
      </w:pPr>
      <w:r w:rsidRPr="00511DBF">
        <w:rPr>
          <w:rFonts w:ascii="Bell MT" w:hAnsi="Bell MT"/>
          <w:spacing w:val="-10"/>
          <w:sz w:val="23"/>
          <w:szCs w:val="23"/>
        </w:rPr>
        <w:t>2</w:t>
      </w:r>
      <w:r w:rsidRPr="00511DBF">
        <w:rPr>
          <w:rFonts w:ascii="Bell MT" w:hAnsi="Bell MT"/>
          <w:spacing w:val="-10"/>
          <w:sz w:val="23"/>
          <w:szCs w:val="23"/>
          <w:vertAlign w:val="superscript"/>
        </w:rPr>
        <w:t>nd</w:t>
      </w:r>
      <w:r w:rsidRPr="00511DBF">
        <w:rPr>
          <w:rFonts w:ascii="Bell MT" w:hAnsi="Bell MT"/>
          <w:spacing w:val="-10"/>
          <w:sz w:val="23"/>
          <w:szCs w:val="23"/>
        </w:rPr>
        <w:t xml:space="preserve"> part: 2 readings covering from the second midterm till last class. </w:t>
      </w:r>
    </w:p>
    <w:p w14:paraId="66AF4B1D" w14:textId="00B79371" w:rsidR="00117508" w:rsidRPr="00511DBF" w:rsidRDefault="00117508" w:rsidP="00F9633F">
      <w:pPr>
        <w:tabs>
          <w:tab w:val="left" w:pos="5520"/>
        </w:tabs>
        <w:rPr>
          <w:rFonts w:ascii="Bell MT" w:hAnsi="Bell MT"/>
          <w:spacing w:val="-10"/>
          <w:sz w:val="23"/>
          <w:szCs w:val="23"/>
        </w:rPr>
      </w:pPr>
      <w:r w:rsidRPr="00511DBF">
        <w:rPr>
          <w:rFonts w:ascii="Bell MT" w:hAnsi="Bell MT"/>
          <w:spacing w:val="-10"/>
          <w:sz w:val="23"/>
          <w:szCs w:val="23"/>
        </w:rPr>
        <w:t>3</w:t>
      </w:r>
      <w:r w:rsidRPr="00511DBF">
        <w:rPr>
          <w:rFonts w:ascii="Bell MT" w:hAnsi="Bell MT"/>
          <w:spacing w:val="-10"/>
          <w:sz w:val="23"/>
          <w:szCs w:val="23"/>
          <w:vertAlign w:val="superscript"/>
        </w:rPr>
        <w:t>rd</w:t>
      </w:r>
      <w:r w:rsidRPr="00511DBF">
        <w:rPr>
          <w:rFonts w:ascii="Bell MT" w:hAnsi="Bell MT"/>
          <w:spacing w:val="-10"/>
          <w:sz w:val="23"/>
          <w:szCs w:val="23"/>
        </w:rPr>
        <w:t xml:space="preserve"> part: Essays; 3 choices (we have to pick 2).</w:t>
      </w:r>
    </w:p>
    <w:p w14:paraId="1DA000B0" w14:textId="77777777" w:rsidR="00117508" w:rsidRPr="00511DBF" w:rsidRDefault="00117508" w:rsidP="00F9633F">
      <w:pPr>
        <w:tabs>
          <w:tab w:val="left" w:pos="5520"/>
        </w:tabs>
        <w:rPr>
          <w:rFonts w:ascii="Bell MT" w:hAnsi="Bell MT"/>
          <w:spacing w:val="-10"/>
          <w:sz w:val="23"/>
          <w:szCs w:val="23"/>
        </w:rPr>
      </w:pPr>
    </w:p>
    <w:p w14:paraId="1E4720FB" w14:textId="1C902776" w:rsidR="00117508" w:rsidRPr="00511DBF" w:rsidRDefault="00117508" w:rsidP="00F9633F">
      <w:pPr>
        <w:tabs>
          <w:tab w:val="left" w:pos="5520"/>
        </w:tabs>
        <w:rPr>
          <w:rFonts w:ascii="Bell MT" w:hAnsi="Bell MT"/>
          <w:b/>
          <w:spacing w:val="-10"/>
          <w:sz w:val="23"/>
          <w:szCs w:val="23"/>
        </w:rPr>
      </w:pPr>
      <w:r w:rsidRPr="00511DBF">
        <w:rPr>
          <w:rFonts w:ascii="Bell MT" w:hAnsi="Bell MT"/>
          <w:b/>
          <w:spacing w:val="-10"/>
          <w:sz w:val="23"/>
          <w:szCs w:val="23"/>
        </w:rPr>
        <w:t>LECTURE 16</w:t>
      </w:r>
    </w:p>
    <w:p w14:paraId="29C8EF46" w14:textId="6D652B26" w:rsidR="00117508" w:rsidRPr="00511DBF" w:rsidRDefault="00117508" w:rsidP="00F9633F">
      <w:pPr>
        <w:tabs>
          <w:tab w:val="left" w:pos="5520"/>
        </w:tabs>
        <w:rPr>
          <w:rFonts w:ascii="Bell MT" w:hAnsi="Bell MT"/>
          <w:b/>
          <w:spacing w:val="-10"/>
          <w:sz w:val="23"/>
          <w:szCs w:val="23"/>
        </w:rPr>
      </w:pPr>
      <w:r w:rsidRPr="00511DBF">
        <w:rPr>
          <w:rFonts w:ascii="Bell MT" w:hAnsi="Bell MT"/>
          <w:b/>
          <w:spacing w:val="-10"/>
          <w:sz w:val="23"/>
          <w:szCs w:val="23"/>
        </w:rPr>
        <w:t>MACHINERY OF GOVERNMENT</w:t>
      </w:r>
    </w:p>
    <w:p w14:paraId="61469F96" w14:textId="4DA076AB" w:rsidR="00117508" w:rsidRPr="00511DBF" w:rsidRDefault="00117508" w:rsidP="00F9633F">
      <w:pPr>
        <w:tabs>
          <w:tab w:val="left" w:pos="5520"/>
        </w:tabs>
        <w:rPr>
          <w:rFonts w:ascii="Bell MT" w:hAnsi="Bell MT"/>
          <w:b/>
          <w:spacing w:val="-10"/>
          <w:sz w:val="23"/>
          <w:szCs w:val="23"/>
        </w:rPr>
      </w:pPr>
      <w:r w:rsidRPr="00511DBF">
        <w:rPr>
          <w:rFonts w:ascii="Bell MT" w:hAnsi="Bell MT"/>
          <w:b/>
          <w:spacing w:val="-10"/>
          <w:sz w:val="23"/>
          <w:szCs w:val="23"/>
        </w:rPr>
        <w:t>Power: Presidential vs. parliamentary</w:t>
      </w:r>
    </w:p>
    <w:p w14:paraId="4AE52047" w14:textId="2DADC49C" w:rsidR="00117508" w:rsidRPr="00511DBF" w:rsidRDefault="00D86695" w:rsidP="00366974">
      <w:pPr>
        <w:pStyle w:val="ListParagraph"/>
        <w:numPr>
          <w:ilvl w:val="0"/>
          <w:numId w:val="89"/>
        </w:numPr>
        <w:tabs>
          <w:tab w:val="left" w:pos="5520"/>
        </w:tabs>
        <w:rPr>
          <w:rFonts w:ascii="Bell MT" w:hAnsi="Bell MT"/>
          <w:spacing w:val="-10"/>
          <w:sz w:val="23"/>
          <w:szCs w:val="23"/>
        </w:rPr>
      </w:pPr>
      <w:r w:rsidRPr="00511DBF">
        <w:rPr>
          <w:rFonts w:ascii="Bell MT" w:hAnsi="Bell MT"/>
          <w:spacing w:val="-10"/>
          <w:sz w:val="23"/>
          <w:szCs w:val="23"/>
        </w:rPr>
        <w:t>President &amp;</w:t>
      </w:r>
      <w:r w:rsidR="00117508" w:rsidRPr="00511DBF">
        <w:rPr>
          <w:rFonts w:ascii="Bell MT" w:hAnsi="Bell MT"/>
          <w:spacing w:val="-10"/>
          <w:sz w:val="23"/>
          <w:szCs w:val="23"/>
        </w:rPr>
        <w:t xml:space="preserve"> Congress: </w:t>
      </w:r>
    </w:p>
    <w:p w14:paraId="65FFC297" w14:textId="7E5C5A80" w:rsidR="00117508"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Addresses Congress, but is not part of it.</w:t>
      </w:r>
    </w:p>
    <w:p w14:paraId="664A5F33" w14:textId="2478BC3F" w:rsidR="00117508" w:rsidRPr="00511DBF" w:rsidRDefault="00117508"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Not all legislation is equal; not all legislation has an impact on the public; every change worth fighting for will be discussed. </w:t>
      </w:r>
    </w:p>
    <w:p w14:paraId="1B79A341" w14:textId="48CFC685" w:rsidR="00117508" w:rsidRPr="00511DBF" w:rsidRDefault="00117508"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Who has the power to implement legislation that has a fiscal implication?; </w:t>
      </w:r>
      <w:r w:rsidRPr="00511DBF">
        <w:rPr>
          <w:rFonts w:ascii="Bell MT" w:hAnsi="Bell MT"/>
          <w:i/>
          <w:spacing w:val="-10"/>
          <w:sz w:val="23"/>
          <w:szCs w:val="23"/>
        </w:rPr>
        <w:t>Senate and House of Representatives.</w:t>
      </w:r>
    </w:p>
    <w:p w14:paraId="3808EBCB" w14:textId="58A70704"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To influence collective decision making, Congress cannot be ignored; efforts must be focused on Congress and individual members. </w:t>
      </w:r>
    </w:p>
    <w:p w14:paraId="1AC50078" w14:textId="660CE898" w:rsidR="00D86695" w:rsidRPr="00511DBF" w:rsidRDefault="00D86695" w:rsidP="00366974">
      <w:pPr>
        <w:pStyle w:val="ListParagraph"/>
        <w:numPr>
          <w:ilvl w:val="0"/>
          <w:numId w:val="89"/>
        </w:numPr>
        <w:tabs>
          <w:tab w:val="left" w:pos="5520"/>
        </w:tabs>
        <w:rPr>
          <w:rFonts w:ascii="Bell MT" w:hAnsi="Bell MT"/>
          <w:spacing w:val="-10"/>
          <w:sz w:val="23"/>
          <w:szCs w:val="23"/>
        </w:rPr>
      </w:pPr>
      <w:r w:rsidRPr="00511DBF">
        <w:rPr>
          <w:rFonts w:ascii="Bell MT" w:hAnsi="Bell MT"/>
          <w:spacing w:val="-10"/>
          <w:sz w:val="23"/>
          <w:szCs w:val="23"/>
        </w:rPr>
        <w:lastRenderedPageBreak/>
        <w:t xml:space="preserve">Parliamentary system: </w:t>
      </w:r>
    </w:p>
    <w:p w14:paraId="74907CB4" w14:textId="03251589"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The PM sits in the House of Commons; combining the Executive and the Legislative. </w:t>
      </w:r>
    </w:p>
    <w:p w14:paraId="1843FBF1" w14:textId="415C1ADD"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The PM is not mentioned though in the Constitution; the power that he wheels does not come from the reading of the constitution. </w:t>
      </w:r>
    </w:p>
    <w:p w14:paraId="110D2BF5" w14:textId="5139093E"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The Executive is technically the Queen, represented by the Governor General. The Queen makes decision advised by the advisory council. </w:t>
      </w:r>
    </w:p>
    <w:p w14:paraId="14245F66" w14:textId="51CBAE43"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In the real world, the PM is the key member of that council; becomes by constitution the head of the government and is the key person who advises the Queen. Members of the cabinet technically are members of the Queen’s advisory council.</w:t>
      </w:r>
    </w:p>
    <w:p w14:paraId="0DE91CCE" w14:textId="0BF62BEA" w:rsidR="00D86695" w:rsidRPr="00511DBF" w:rsidRDefault="00D86695" w:rsidP="00366974">
      <w:pPr>
        <w:pStyle w:val="ListParagraph"/>
        <w:numPr>
          <w:ilvl w:val="1"/>
          <w:numId w:val="89"/>
        </w:numPr>
        <w:tabs>
          <w:tab w:val="left" w:pos="5520"/>
        </w:tabs>
        <w:rPr>
          <w:rFonts w:ascii="Bell MT" w:hAnsi="Bell MT"/>
          <w:spacing w:val="-10"/>
          <w:sz w:val="23"/>
          <w:szCs w:val="23"/>
        </w:rPr>
      </w:pPr>
      <w:r w:rsidRPr="00511DBF">
        <w:rPr>
          <w:rFonts w:ascii="Bell MT" w:hAnsi="Bell MT"/>
          <w:spacing w:val="-10"/>
          <w:sz w:val="23"/>
          <w:szCs w:val="23"/>
        </w:rPr>
        <w:t xml:space="preserve">In the parliamentary system, any legislation that involves spending fund must be introduced in the House of Commons, meaning it has to be introduced by the government. In terms of power, in order to introduce any policy change, you need </w:t>
      </w:r>
      <w:r w:rsidR="00366974" w:rsidRPr="00511DBF">
        <w:rPr>
          <w:rFonts w:ascii="Bell MT" w:hAnsi="Bell MT"/>
          <w:spacing w:val="-10"/>
          <w:sz w:val="23"/>
          <w:szCs w:val="23"/>
        </w:rPr>
        <w:t>the buy on the PM and its privy</w:t>
      </w:r>
      <w:r w:rsidRPr="00511DBF">
        <w:rPr>
          <w:rFonts w:ascii="Bell MT" w:hAnsi="Bell MT"/>
          <w:spacing w:val="-10"/>
          <w:sz w:val="23"/>
          <w:szCs w:val="23"/>
        </w:rPr>
        <w:t xml:space="preserve"> council. </w:t>
      </w:r>
    </w:p>
    <w:p w14:paraId="480278C7" w14:textId="4E3A72C8" w:rsidR="00D86695" w:rsidRPr="00511DBF" w:rsidRDefault="00D86695" w:rsidP="00366974">
      <w:pPr>
        <w:pStyle w:val="ListParagraph"/>
        <w:numPr>
          <w:ilvl w:val="0"/>
          <w:numId w:val="91"/>
        </w:numPr>
        <w:tabs>
          <w:tab w:val="left" w:pos="5520"/>
        </w:tabs>
        <w:rPr>
          <w:rFonts w:ascii="Bell MT" w:hAnsi="Bell MT"/>
          <w:spacing w:val="-10"/>
          <w:sz w:val="23"/>
          <w:szCs w:val="23"/>
        </w:rPr>
      </w:pPr>
      <w:r w:rsidRPr="00511DBF">
        <w:rPr>
          <w:rFonts w:ascii="Bell MT" w:hAnsi="Bell MT"/>
          <w:spacing w:val="-10"/>
          <w:sz w:val="23"/>
          <w:szCs w:val="23"/>
        </w:rPr>
        <w:t>The Canadian PM is therefore a much more powerful actor than the US President.</w:t>
      </w:r>
    </w:p>
    <w:p w14:paraId="467499C1" w14:textId="77777777" w:rsidR="00D86695" w:rsidRPr="00511DBF" w:rsidRDefault="00D86695" w:rsidP="00D86695">
      <w:pPr>
        <w:tabs>
          <w:tab w:val="left" w:pos="5520"/>
        </w:tabs>
        <w:rPr>
          <w:rFonts w:ascii="Bell MT" w:hAnsi="Bell MT"/>
          <w:spacing w:val="-10"/>
          <w:sz w:val="23"/>
          <w:szCs w:val="23"/>
        </w:rPr>
      </w:pPr>
    </w:p>
    <w:p w14:paraId="14878F3A" w14:textId="055F2967" w:rsidR="00D86695" w:rsidRPr="00511DBF" w:rsidRDefault="00D86695" w:rsidP="00D86695">
      <w:pPr>
        <w:tabs>
          <w:tab w:val="left" w:pos="5520"/>
        </w:tabs>
        <w:rPr>
          <w:rFonts w:ascii="Bell MT" w:hAnsi="Bell MT"/>
          <w:b/>
          <w:spacing w:val="-10"/>
          <w:sz w:val="23"/>
          <w:szCs w:val="23"/>
        </w:rPr>
      </w:pPr>
      <w:r w:rsidRPr="00511DBF">
        <w:rPr>
          <w:rFonts w:ascii="Bell MT" w:hAnsi="Bell MT"/>
          <w:b/>
          <w:spacing w:val="-10"/>
          <w:sz w:val="23"/>
          <w:szCs w:val="23"/>
        </w:rPr>
        <w:t>Prime Minister</w:t>
      </w:r>
    </w:p>
    <w:p w14:paraId="2F8E6901" w14:textId="0003F8EA" w:rsidR="00D86695" w:rsidRPr="00511DBF" w:rsidRDefault="00D86695" w:rsidP="00366974">
      <w:pPr>
        <w:pStyle w:val="ListParagraph"/>
        <w:numPr>
          <w:ilvl w:val="0"/>
          <w:numId w:val="92"/>
        </w:numPr>
        <w:tabs>
          <w:tab w:val="left" w:pos="5520"/>
        </w:tabs>
        <w:rPr>
          <w:rFonts w:ascii="Bell MT" w:hAnsi="Bell MT"/>
          <w:spacing w:val="-10"/>
          <w:sz w:val="23"/>
          <w:szCs w:val="23"/>
        </w:rPr>
      </w:pPr>
      <w:r w:rsidRPr="00511DBF">
        <w:rPr>
          <w:rFonts w:ascii="Bell MT" w:hAnsi="Bell MT"/>
          <w:spacing w:val="-10"/>
          <w:sz w:val="23"/>
          <w:szCs w:val="23"/>
        </w:rPr>
        <w:t>Not in the formal constitution.</w:t>
      </w:r>
    </w:p>
    <w:p w14:paraId="2079E99D" w14:textId="0DDDFAAB" w:rsidR="00D86695" w:rsidRPr="00511DBF" w:rsidRDefault="00D86695" w:rsidP="00366974">
      <w:pPr>
        <w:pStyle w:val="ListParagraph"/>
        <w:numPr>
          <w:ilvl w:val="0"/>
          <w:numId w:val="92"/>
        </w:numPr>
        <w:tabs>
          <w:tab w:val="left" w:pos="5520"/>
        </w:tabs>
        <w:rPr>
          <w:rFonts w:ascii="Bell MT" w:hAnsi="Bell MT"/>
          <w:spacing w:val="-10"/>
          <w:sz w:val="23"/>
          <w:szCs w:val="23"/>
        </w:rPr>
      </w:pPr>
      <w:r w:rsidRPr="00511DBF">
        <w:rPr>
          <w:rFonts w:ascii="Bell MT" w:hAnsi="Bell MT"/>
          <w:spacing w:val="-10"/>
          <w:sz w:val="23"/>
          <w:szCs w:val="23"/>
        </w:rPr>
        <w:t xml:space="preserve">The OM solely: </w:t>
      </w:r>
    </w:p>
    <w:p w14:paraId="3370EA6C" w14:textId="755B07DF" w:rsidR="00D86695" w:rsidRPr="00511DBF" w:rsidRDefault="00D86695" w:rsidP="00366974">
      <w:pPr>
        <w:pStyle w:val="ListParagraph"/>
        <w:numPr>
          <w:ilvl w:val="1"/>
          <w:numId w:val="92"/>
        </w:numPr>
        <w:tabs>
          <w:tab w:val="left" w:pos="5520"/>
        </w:tabs>
        <w:rPr>
          <w:rFonts w:ascii="Bell MT" w:hAnsi="Bell MT"/>
          <w:spacing w:val="-10"/>
          <w:sz w:val="23"/>
          <w:szCs w:val="23"/>
        </w:rPr>
      </w:pPr>
      <w:r w:rsidRPr="00511DBF">
        <w:rPr>
          <w:rFonts w:ascii="Bell MT" w:hAnsi="Bell MT"/>
          <w:spacing w:val="-10"/>
          <w:sz w:val="23"/>
          <w:szCs w:val="23"/>
        </w:rPr>
        <w:t xml:space="preserve">Chooses his/her cabinet. </w:t>
      </w:r>
    </w:p>
    <w:p w14:paraId="17E633B9" w14:textId="1BA377B4" w:rsidR="00D86695" w:rsidRPr="00511DBF" w:rsidRDefault="00D86695" w:rsidP="00366974">
      <w:pPr>
        <w:pStyle w:val="ListParagraph"/>
        <w:numPr>
          <w:ilvl w:val="1"/>
          <w:numId w:val="92"/>
        </w:numPr>
        <w:tabs>
          <w:tab w:val="left" w:pos="5520"/>
        </w:tabs>
        <w:rPr>
          <w:rFonts w:ascii="Bell MT" w:hAnsi="Bell MT"/>
          <w:spacing w:val="-10"/>
          <w:sz w:val="23"/>
          <w:szCs w:val="23"/>
        </w:rPr>
      </w:pPr>
      <w:r w:rsidRPr="00511DBF">
        <w:rPr>
          <w:rFonts w:ascii="Bell MT" w:hAnsi="Bell MT"/>
          <w:spacing w:val="-10"/>
          <w:sz w:val="23"/>
          <w:szCs w:val="23"/>
        </w:rPr>
        <w:t>The structure of the bureaucracy (Industry Canada, Veterans’ affairs, etc) the PM decides how the administration</w:t>
      </w:r>
      <w:r w:rsidR="00366974" w:rsidRPr="00511DBF">
        <w:rPr>
          <w:rFonts w:ascii="Bell MT" w:hAnsi="Bell MT"/>
          <w:spacing w:val="-10"/>
          <w:sz w:val="23"/>
          <w:szCs w:val="23"/>
        </w:rPr>
        <w:t xml:space="preserve"> works/look like</w:t>
      </w:r>
      <w:r w:rsidRPr="00511DBF">
        <w:rPr>
          <w:rFonts w:ascii="Bell MT" w:hAnsi="Bell MT"/>
          <w:spacing w:val="-10"/>
          <w:sz w:val="23"/>
          <w:szCs w:val="23"/>
        </w:rPr>
        <w:t xml:space="preserve">; </w:t>
      </w:r>
      <w:r w:rsidRPr="00511DBF">
        <w:rPr>
          <w:rFonts w:ascii="Bell MT" w:hAnsi="Bell MT"/>
          <w:i/>
          <w:spacing w:val="-10"/>
          <w:sz w:val="23"/>
          <w:szCs w:val="23"/>
        </w:rPr>
        <w:t xml:space="preserve">except a few with statutory basis. </w:t>
      </w:r>
    </w:p>
    <w:p w14:paraId="71D78DD8" w14:textId="501C93DD" w:rsidR="00D86695" w:rsidRPr="00511DBF" w:rsidRDefault="00D86695" w:rsidP="00366974">
      <w:pPr>
        <w:pStyle w:val="ListParagraph"/>
        <w:numPr>
          <w:ilvl w:val="1"/>
          <w:numId w:val="92"/>
        </w:numPr>
        <w:tabs>
          <w:tab w:val="left" w:pos="5520"/>
        </w:tabs>
        <w:rPr>
          <w:rFonts w:ascii="Bell MT" w:hAnsi="Bell MT"/>
          <w:spacing w:val="-10"/>
          <w:sz w:val="23"/>
          <w:szCs w:val="23"/>
        </w:rPr>
      </w:pPr>
      <w:r w:rsidRPr="00511DBF">
        <w:rPr>
          <w:rFonts w:ascii="Bell MT" w:hAnsi="Bell MT"/>
          <w:spacing w:val="-10"/>
          <w:sz w:val="23"/>
          <w:szCs w:val="23"/>
        </w:rPr>
        <w:t>Senior public service appointment.</w:t>
      </w:r>
    </w:p>
    <w:p w14:paraId="6E76989B" w14:textId="5EF1D6CA" w:rsidR="00D86695" w:rsidRPr="00511DBF" w:rsidRDefault="00D86695" w:rsidP="00366974">
      <w:pPr>
        <w:pStyle w:val="ListParagraph"/>
        <w:numPr>
          <w:ilvl w:val="1"/>
          <w:numId w:val="92"/>
        </w:numPr>
        <w:tabs>
          <w:tab w:val="left" w:pos="5520"/>
        </w:tabs>
        <w:rPr>
          <w:rFonts w:ascii="Bell MT" w:hAnsi="Bell MT"/>
          <w:spacing w:val="-10"/>
          <w:sz w:val="23"/>
          <w:szCs w:val="23"/>
        </w:rPr>
      </w:pPr>
      <w:r w:rsidRPr="00511DBF">
        <w:rPr>
          <w:rFonts w:ascii="Bell MT" w:hAnsi="Bell MT"/>
          <w:spacing w:val="-10"/>
          <w:sz w:val="23"/>
          <w:szCs w:val="23"/>
        </w:rPr>
        <w:t>His/her staff.</w:t>
      </w:r>
    </w:p>
    <w:p w14:paraId="56E4CB62" w14:textId="2C992EF5" w:rsidR="0082706A" w:rsidRPr="00511DBF" w:rsidRDefault="0082706A" w:rsidP="00366974">
      <w:pPr>
        <w:tabs>
          <w:tab w:val="left" w:pos="5520"/>
        </w:tabs>
        <w:rPr>
          <w:rFonts w:ascii="Bell MT" w:hAnsi="Bell MT"/>
          <w:spacing w:val="-10"/>
          <w:sz w:val="23"/>
          <w:szCs w:val="23"/>
        </w:rPr>
      </w:pPr>
    </w:p>
    <w:p w14:paraId="1C9CAB9C" w14:textId="357F3894" w:rsidR="00366974" w:rsidRPr="00511DBF" w:rsidRDefault="00366974" w:rsidP="00366974">
      <w:pPr>
        <w:tabs>
          <w:tab w:val="left" w:pos="5520"/>
        </w:tabs>
        <w:rPr>
          <w:rFonts w:ascii="Bell MT" w:hAnsi="Bell MT"/>
          <w:b/>
          <w:spacing w:val="-10"/>
          <w:sz w:val="23"/>
          <w:szCs w:val="23"/>
        </w:rPr>
      </w:pPr>
      <w:r w:rsidRPr="00511DBF">
        <w:rPr>
          <w:rFonts w:ascii="Bell MT" w:hAnsi="Bell MT"/>
          <w:b/>
          <w:spacing w:val="-10"/>
          <w:sz w:val="23"/>
          <w:szCs w:val="23"/>
        </w:rPr>
        <w:t>PCO: Privy Council Office</w:t>
      </w:r>
    </w:p>
    <w:p w14:paraId="07798882" w14:textId="71FE08BD" w:rsidR="00366974" w:rsidRPr="00511DBF" w:rsidRDefault="00366974" w:rsidP="00366974">
      <w:pPr>
        <w:pStyle w:val="ListParagraph"/>
        <w:numPr>
          <w:ilvl w:val="0"/>
          <w:numId w:val="93"/>
        </w:numPr>
        <w:tabs>
          <w:tab w:val="left" w:pos="5520"/>
        </w:tabs>
        <w:rPr>
          <w:rFonts w:ascii="Bell MT" w:hAnsi="Bell MT"/>
          <w:spacing w:val="-10"/>
          <w:sz w:val="23"/>
          <w:szCs w:val="23"/>
        </w:rPr>
      </w:pPr>
      <w:r w:rsidRPr="00511DBF">
        <w:rPr>
          <w:rFonts w:ascii="Bell MT" w:hAnsi="Bell MT"/>
          <w:spacing w:val="-10"/>
          <w:sz w:val="23"/>
          <w:szCs w:val="23"/>
        </w:rPr>
        <w:t xml:space="preserve">PCO “Cabinet’s secretariat” </w:t>
      </w:r>
    </w:p>
    <w:p w14:paraId="3F1DB6E3" w14:textId="0C15932F" w:rsidR="00366974" w:rsidRPr="00511DBF" w:rsidRDefault="00366974" w:rsidP="00366974">
      <w:pPr>
        <w:pStyle w:val="ListParagraph"/>
        <w:numPr>
          <w:ilvl w:val="1"/>
          <w:numId w:val="93"/>
        </w:numPr>
        <w:tabs>
          <w:tab w:val="left" w:pos="5520"/>
        </w:tabs>
        <w:rPr>
          <w:rFonts w:ascii="Bell MT" w:hAnsi="Bell MT"/>
          <w:spacing w:val="-10"/>
          <w:sz w:val="23"/>
          <w:szCs w:val="23"/>
        </w:rPr>
      </w:pPr>
      <w:r w:rsidRPr="00511DBF">
        <w:rPr>
          <w:rFonts w:ascii="Bell MT" w:hAnsi="Bell MT"/>
          <w:spacing w:val="-10"/>
          <w:sz w:val="23"/>
          <w:szCs w:val="23"/>
        </w:rPr>
        <w:t xml:space="preserve">Is headed by the Clerk of the Privy Council: </w:t>
      </w:r>
    </w:p>
    <w:p w14:paraId="39A2388A" w14:textId="2D0D6F4B" w:rsidR="00366974" w:rsidRPr="00511DBF" w:rsidRDefault="00366974" w:rsidP="00366974">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Top bureaucrat/public servant </w:t>
      </w:r>
    </w:p>
    <w:p w14:paraId="55516DAE" w14:textId="7D6E65A0" w:rsidR="00366974" w:rsidRPr="00511DBF" w:rsidRDefault="00366974" w:rsidP="00366974">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Current Wayne Woulters</w:t>
      </w:r>
    </w:p>
    <w:p w14:paraId="454F48DE" w14:textId="5CF1CD4D" w:rsidR="00366974" w:rsidRPr="00511DBF" w:rsidRDefault="00366974" w:rsidP="00366974">
      <w:pPr>
        <w:pStyle w:val="ListParagraph"/>
        <w:numPr>
          <w:ilvl w:val="0"/>
          <w:numId w:val="94"/>
        </w:numPr>
        <w:rPr>
          <w:rFonts w:ascii="Bell MT" w:hAnsi="Bell MT"/>
          <w:spacing w:val="-10"/>
          <w:sz w:val="23"/>
          <w:szCs w:val="23"/>
        </w:rPr>
      </w:pPr>
      <w:r w:rsidRPr="00511DBF">
        <w:rPr>
          <w:rFonts w:ascii="Bell MT" w:hAnsi="Bell MT"/>
          <w:spacing w:val="-10"/>
          <w:sz w:val="23"/>
          <w:szCs w:val="23"/>
        </w:rPr>
        <w:t xml:space="preserve">Gives </w:t>
      </w:r>
      <w:r w:rsidRPr="00511DBF">
        <w:rPr>
          <w:rFonts w:ascii="Bell MT" w:hAnsi="Bell MT"/>
          <w:b/>
          <w:spacing w:val="-10"/>
          <w:sz w:val="23"/>
          <w:szCs w:val="23"/>
        </w:rPr>
        <w:t>impartial/non-partisan</w:t>
      </w:r>
      <w:r w:rsidRPr="00511DBF">
        <w:rPr>
          <w:rFonts w:ascii="Bell MT" w:hAnsi="Bell MT"/>
          <w:spacing w:val="-10"/>
          <w:sz w:val="23"/>
          <w:szCs w:val="23"/>
        </w:rPr>
        <w:t xml:space="preserve"> policy advice to the PM and Cabinet.</w:t>
      </w:r>
    </w:p>
    <w:p w14:paraId="5154B230" w14:textId="13C0268F" w:rsidR="00366974" w:rsidRPr="00511DBF" w:rsidRDefault="00366974" w:rsidP="00366974">
      <w:pPr>
        <w:pStyle w:val="ListParagraph"/>
        <w:numPr>
          <w:ilvl w:val="0"/>
          <w:numId w:val="94"/>
        </w:numPr>
        <w:rPr>
          <w:rFonts w:ascii="Bell MT" w:hAnsi="Bell MT"/>
          <w:spacing w:val="-10"/>
          <w:sz w:val="23"/>
          <w:szCs w:val="23"/>
        </w:rPr>
      </w:pPr>
      <w:r w:rsidRPr="00511DBF">
        <w:rPr>
          <w:rFonts w:ascii="Bell MT" w:hAnsi="Bell MT"/>
          <w:spacing w:val="-10"/>
          <w:sz w:val="23"/>
          <w:szCs w:val="23"/>
        </w:rPr>
        <w:t>He is the central policy coordinator.</w:t>
      </w:r>
    </w:p>
    <w:p w14:paraId="32BC3057" w14:textId="77777777" w:rsidR="00366974" w:rsidRPr="00511DBF" w:rsidRDefault="00366974" w:rsidP="00366974">
      <w:pPr>
        <w:pStyle w:val="ListParagraph"/>
        <w:numPr>
          <w:ilvl w:val="0"/>
          <w:numId w:val="94"/>
        </w:numPr>
        <w:rPr>
          <w:rFonts w:ascii="Bell MT" w:hAnsi="Bell MT"/>
          <w:spacing w:val="-10"/>
          <w:sz w:val="23"/>
          <w:szCs w:val="23"/>
        </w:rPr>
      </w:pPr>
      <w:r w:rsidRPr="00511DBF">
        <w:rPr>
          <w:rFonts w:ascii="Bell MT" w:hAnsi="Bell MT"/>
          <w:spacing w:val="-10"/>
          <w:sz w:val="23"/>
          <w:szCs w:val="23"/>
        </w:rPr>
        <w:t>He coordinates cabinet papers; e.g. memoranda to cabinet support cabinet committees.</w:t>
      </w:r>
    </w:p>
    <w:p w14:paraId="2DE7E16B" w14:textId="77777777" w:rsidR="00366974" w:rsidRPr="00511DBF" w:rsidRDefault="00366974" w:rsidP="00366974">
      <w:pPr>
        <w:rPr>
          <w:rFonts w:ascii="Bell MT" w:hAnsi="Bell MT"/>
          <w:spacing w:val="-10"/>
          <w:sz w:val="23"/>
          <w:szCs w:val="23"/>
        </w:rPr>
      </w:pPr>
    </w:p>
    <w:p w14:paraId="356739F4" w14:textId="77777777" w:rsidR="00366974" w:rsidRPr="00511DBF" w:rsidRDefault="00366974" w:rsidP="00366974">
      <w:pPr>
        <w:rPr>
          <w:rFonts w:ascii="Bell MT" w:hAnsi="Bell MT"/>
          <w:b/>
          <w:spacing w:val="-10"/>
          <w:sz w:val="23"/>
          <w:szCs w:val="23"/>
        </w:rPr>
      </w:pPr>
      <w:r w:rsidRPr="00511DBF">
        <w:rPr>
          <w:rFonts w:ascii="Bell MT" w:hAnsi="Bell MT"/>
          <w:b/>
          <w:spacing w:val="-10"/>
          <w:sz w:val="23"/>
          <w:szCs w:val="23"/>
        </w:rPr>
        <w:t>PMO: Prime Minister’s Office</w:t>
      </w:r>
    </w:p>
    <w:p w14:paraId="1A250AE7" w14:textId="25268B37" w:rsidR="00366974" w:rsidRPr="00511DBF" w:rsidRDefault="00366974" w:rsidP="00366974">
      <w:pPr>
        <w:pStyle w:val="ListParagraph"/>
        <w:numPr>
          <w:ilvl w:val="0"/>
          <w:numId w:val="93"/>
        </w:numPr>
        <w:rPr>
          <w:rFonts w:ascii="Bell MT" w:hAnsi="Bell MT"/>
          <w:spacing w:val="-10"/>
          <w:sz w:val="23"/>
          <w:szCs w:val="23"/>
        </w:rPr>
      </w:pPr>
      <w:r w:rsidRPr="00511DBF">
        <w:rPr>
          <w:rFonts w:ascii="Bell MT" w:hAnsi="Bell MT"/>
          <w:spacing w:val="-10"/>
          <w:sz w:val="23"/>
          <w:szCs w:val="23"/>
        </w:rPr>
        <w:t>Source of partisan/political advice to the PM</w:t>
      </w:r>
    </w:p>
    <w:p w14:paraId="2907A3E0" w14:textId="6284889F" w:rsidR="00366974" w:rsidRPr="00511DBF" w:rsidRDefault="00366974" w:rsidP="00366974">
      <w:pPr>
        <w:pStyle w:val="ListParagraph"/>
        <w:numPr>
          <w:ilvl w:val="1"/>
          <w:numId w:val="93"/>
        </w:numPr>
        <w:rPr>
          <w:rFonts w:ascii="Bell MT" w:hAnsi="Bell MT"/>
          <w:spacing w:val="-10"/>
          <w:sz w:val="23"/>
          <w:szCs w:val="23"/>
        </w:rPr>
      </w:pPr>
      <w:r w:rsidRPr="00511DBF">
        <w:rPr>
          <w:rFonts w:ascii="Bell MT" w:hAnsi="Bell MT"/>
          <w:spacing w:val="-10"/>
          <w:sz w:val="23"/>
          <w:szCs w:val="23"/>
        </w:rPr>
        <w:t>Chief of Staff</w:t>
      </w:r>
    </w:p>
    <w:p w14:paraId="52B7715B" w14:textId="17A09852" w:rsidR="00366974" w:rsidRPr="00511DBF" w:rsidRDefault="00366974" w:rsidP="00366974">
      <w:pPr>
        <w:pStyle w:val="ListParagraph"/>
        <w:numPr>
          <w:ilvl w:val="1"/>
          <w:numId w:val="93"/>
        </w:numPr>
        <w:rPr>
          <w:rFonts w:ascii="Bell MT" w:hAnsi="Bell MT"/>
          <w:spacing w:val="-10"/>
          <w:sz w:val="23"/>
          <w:szCs w:val="23"/>
        </w:rPr>
      </w:pPr>
      <w:r w:rsidRPr="00511DBF">
        <w:rPr>
          <w:rFonts w:ascii="Bell MT" w:hAnsi="Bell MT"/>
          <w:spacing w:val="-10"/>
          <w:sz w:val="23"/>
          <w:szCs w:val="23"/>
        </w:rPr>
        <w:t>Policy advisors</w:t>
      </w:r>
    </w:p>
    <w:p w14:paraId="117A306E" w14:textId="3AEC9D15" w:rsidR="00366974" w:rsidRPr="00511DBF" w:rsidRDefault="00366974" w:rsidP="00366974">
      <w:pPr>
        <w:pStyle w:val="ListParagraph"/>
        <w:numPr>
          <w:ilvl w:val="1"/>
          <w:numId w:val="93"/>
        </w:numPr>
        <w:rPr>
          <w:rFonts w:ascii="Bell MT" w:hAnsi="Bell MT"/>
          <w:spacing w:val="-10"/>
          <w:sz w:val="23"/>
          <w:szCs w:val="23"/>
        </w:rPr>
      </w:pPr>
      <w:r w:rsidRPr="00511DBF">
        <w:rPr>
          <w:rFonts w:ascii="Bell MT" w:hAnsi="Bell MT"/>
          <w:spacing w:val="-10"/>
          <w:sz w:val="23"/>
          <w:szCs w:val="23"/>
        </w:rPr>
        <w:t>Communications</w:t>
      </w:r>
    </w:p>
    <w:p w14:paraId="070049A6" w14:textId="3A7BDF00" w:rsidR="00366974" w:rsidRPr="00511DBF" w:rsidRDefault="00366974" w:rsidP="00366974">
      <w:pPr>
        <w:pStyle w:val="ListParagraph"/>
        <w:numPr>
          <w:ilvl w:val="1"/>
          <w:numId w:val="93"/>
        </w:numPr>
        <w:rPr>
          <w:rFonts w:ascii="Bell MT" w:hAnsi="Bell MT"/>
          <w:spacing w:val="-10"/>
          <w:sz w:val="23"/>
          <w:szCs w:val="23"/>
        </w:rPr>
      </w:pPr>
      <w:r w:rsidRPr="00511DBF">
        <w:rPr>
          <w:rFonts w:ascii="Bell MT" w:hAnsi="Bell MT"/>
          <w:spacing w:val="-10"/>
          <w:sz w:val="23"/>
          <w:szCs w:val="23"/>
        </w:rPr>
        <w:t>PM’s timetable</w:t>
      </w:r>
    </w:p>
    <w:p w14:paraId="440C4311" w14:textId="1557E846" w:rsidR="00366974" w:rsidRPr="00511DBF" w:rsidRDefault="00366974" w:rsidP="00366974">
      <w:pPr>
        <w:pStyle w:val="ListParagraph"/>
        <w:numPr>
          <w:ilvl w:val="1"/>
          <w:numId w:val="93"/>
        </w:numPr>
        <w:rPr>
          <w:rFonts w:ascii="Bell MT" w:hAnsi="Bell MT"/>
          <w:spacing w:val="-10"/>
          <w:sz w:val="23"/>
          <w:szCs w:val="23"/>
        </w:rPr>
      </w:pPr>
      <w:r w:rsidRPr="00511DBF">
        <w:rPr>
          <w:rFonts w:ascii="Bell MT" w:hAnsi="Bell MT"/>
          <w:spacing w:val="-10"/>
          <w:sz w:val="23"/>
          <w:szCs w:val="23"/>
        </w:rPr>
        <w:t>Link with government caucus</w:t>
      </w:r>
    </w:p>
    <w:p w14:paraId="334DF831" w14:textId="4FD4B87A" w:rsidR="00366974" w:rsidRPr="00511DBF" w:rsidRDefault="00366974" w:rsidP="00366974">
      <w:pPr>
        <w:pStyle w:val="ListParagraph"/>
        <w:numPr>
          <w:ilvl w:val="0"/>
          <w:numId w:val="93"/>
        </w:numPr>
        <w:rPr>
          <w:rFonts w:ascii="Bell MT" w:hAnsi="Bell MT"/>
          <w:spacing w:val="-10"/>
          <w:sz w:val="23"/>
          <w:szCs w:val="23"/>
        </w:rPr>
      </w:pPr>
      <w:r w:rsidRPr="00511DBF">
        <w:rPr>
          <w:rFonts w:ascii="Bell MT" w:hAnsi="Bell MT"/>
          <w:spacing w:val="-10"/>
          <w:sz w:val="23"/>
          <w:szCs w:val="23"/>
        </w:rPr>
        <w:t>Balance must be struck between the PMO/PCO.</w:t>
      </w:r>
    </w:p>
    <w:p w14:paraId="68768651" w14:textId="0728F328" w:rsidR="00366974" w:rsidRPr="00511DBF" w:rsidRDefault="00366974" w:rsidP="00366974">
      <w:pPr>
        <w:pStyle w:val="ListParagraph"/>
        <w:numPr>
          <w:ilvl w:val="0"/>
          <w:numId w:val="93"/>
        </w:numPr>
        <w:rPr>
          <w:rFonts w:ascii="Bell MT" w:hAnsi="Bell MT"/>
          <w:spacing w:val="-10"/>
          <w:sz w:val="23"/>
          <w:szCs w:val="23"/>
        </w:rPr>
      </w:pPr>
      <w:r w:rsidRPr="00511DBF">
        <w:rPr>
          <w:rFonts w:ascii="Bell MT" w:hAnsi="Bell MT"/>
          <w:spacing w:val="-10"/>
          <w:sz w:val="23"/>
          <w:szCs w:val="23"/>
        </w:rPr>
        <w:t xml:space="preserve">The PMO is not impartial and non-partisan. PMO’s job is to take care of the PM. </w:t>
      </w:r>
    </w:p>
    <w:p w14:paraId="12ED99AD" w14:textId="77777777" w:rsidR="000461AA" w:rsidRPr="00511DBF" w:rsidRDefault="000461AA" w:rsidP="000461AA">
      <w:pPr>
        <w:rPr>
          <w:rFonts w:ascii="Bell MT" w:hAnsi="Bell MT"/>
          <w:spacing w:val="-10"/>
          <w:sz w:val="23"/>
          <w:szCs w:val="23"/>
        </w:rPr>
      </w:pPr>
    </w:p>
    <w:p w14:paraId="08230F7C" w14:textId="10B97600" w:rsidR="000461AA" w:rsidRPr="00511DBF" w:rsidRDefault="000461AA" w:rsidP="000461AA">
      <w:pPr>
        <w:rPr>
          <w:rFonts w:ascii="Bell MT" w:hAnsi="Bell MT"/>
          <w:b/>
          <w:spacing w:val="-10"/>
          <w:sz w:val="23"/>
          <w:szCs w:val="23"/>
        </w:rPr>
      </w:pPr>
      <w:r w:rsidRPr="00511DBF">
        <w:rPr>
          <w:rFonts w:ascii="Bell MT" w:hAnsi="Bell MT"/>
          <w:b/>
          <w:spacing w:val="-10"/>
          <w:sz w:val="23"/>
          <w:szCs w:val="23"/>
        </w:rPr>
        <w:t>Department of finance</w:t>
      </w:r>
    </w:p>
    <w:p w14:paraId="4415BB26" w14:textId="1B7D463C" w:rsidR="000461AA" w:rsidRPr="00511DBF" w:rsidRDefault="000461AA" w:rsidP="000461AA">
      <w:pPr>
        <w:pStyle w:val="ListParagraph"/>
        <w:numPr>
          <w:ilvl w:val="0"/>
          <w:numId w:val="95"/>
        </w:numPr>
        <w:rPr>
          <w:rFonts w:ascii="Bell MT" w:hAnsi="Bell MT"/>
          <w:spacing w:val="-10"/>
          <w:sz w:val="23"/>
          <w:szCs w:val="23"/>
        </w:rPr>
      </w:pPr>
      <w:r w:rsidRPr="00511DBF">
        <w:rPr>
          <w:rFonts w:ascii="Bell MT" w:hAnsi="Bell MT"/>
          <w:spacing w:val="-10"/>
          <w:sz w:val="23"/>
          <w:szCs w:val="23"/>
        </w:rPr>
        <w:t>Statutory basis: Financial Administration Act</w:t>
      </w:r>
    </w:p>
    <w:p w14:paraId="2FFC3A9F" w14:textId="64A8F2BD" w:rsidR="000461AA" w:rsidRPr="00511DBF" w:rsidRDefault="000461AA" w:rsidP="000461AA">
      <w:pPr>
        <w:pStyle w:val="ListParagraph"/>
        <w:numPr>
          <w:ilvl w:val="0"/>
          <w:numId w:val="95"/>
        </w:numPr>
        <w:rPr>
          <w:rFonts w:ascii="Bell MT" w:hAnsi="Bell MT"/>
          <w:spacing w:val="-10"/>
          <w:sz w:val="23"/>
          <w:szCs w:val="23"/>
        </w:rPr>
      </w:pPr>
      <w:r w:rsidRPr="00511DBF">
        <w:rPr>
          <w:rFonts w:ascii="Bell MT" w:hAnsi="Bell MT"/>
          <w:spacing w:val="-10"/>
          <w:sz w:val="23"/>
          <w:szCs w:val="23"/>
        </w:rPr>
        <w:t>In charge of developing the country’s macro economic policy.</w:t>
      </w:r>
    </w:p>
    <w:p w14:paraId="04986009" w14:textId="20CE3EC6" w:rsidR="000461AA" w:rsidRPr="00511DBF" w:rsidRDefault="000461AA" w:rsidP="000461AA">
      <w:pPr>
        <w:pStyle w:val="ListParagraph"/>
        <w:numPr>
          <w:ilvl w:val="1"/>
          <w:numId w:val="95"/>
        </w:numPr>
        <w:rPr>
          <w:rFonts w:ascii="Bell MT" w:hAnsi="Bell MT"/>
          <w:spacing w:val="-10"/>
          <w:sz w:val="23"/>
          <w:szCs w:val="23"/>
        </w:rPr>
      </w:pPr>
      <w:r w:rsidRPr="00511DBF">
        <w:rPr>
          <w:rFonts w:ascii="Bell MT" w:hAnsi="Bell MT"/>
          <w:spacing w:val="-10"/>
          <w:sz w:val="23"/>
          <w:szCs w:val="23"/>
        </w:rPr>
        <w:t xml:space="preserve">Fiscal policy (project, guess, foresee how the economy will look like, which sector will need assistance, etc.; they develop policies regarding those projections). </w:t>
      </w:r>
    </w:p>
    <w:p w14:paraId="3721BD27" w14:textId="591982AB" w:rsidR="000461AA" w:rsidRPr="00511DBF" w:rsidRDefault="000461AA" w:rsidP="000461AA">
      <w:pPr>
        <w:pStyle w:val="ListParagraph"/>
        <w:numPr>
          <w:ilvl w:val="1"/>
          <w:numId w:val="95"/>
        </w:numPr>
        <w:rPr>
          <w:rFonts w:ascii="Bell MT" w:hAnsi="Bell MT"/>
          <w:spacing w:val="-10"/>
          <w:sz w:val="23"/>
          <w:szCs w:val="23"/>
        </w:rPr>
      </w:pPr>
      <w:r w:rsidRPr="00511DBF">
        <w:rPr>
          <w:rFonts w:ascii="Bell MT" w:hAnsi="Bell MT"/>
          <w:spacing w:val="-10"/>
          <w:sz w:val="23"/>
          <w:szCs w:val="23"/>
        </w:rPr>
        <w:t>Economic forecasting</w:t>
      </w:r>
    </w:p>
    <w:p w14:paraId="18503BF9" w14:textId="3BAD825C" w:rsidR="000461AA" w:rsidRPr="00511DBF" w:rsidRDefault="000461AA" w:rsidP="000461AA">
      <w:pPr>
        <w:pStyle w:val="ListParagraph"/>
        <w:numPr>
          <w:ilvl w:val="1"/>
          <w:numId w:val="95"/>
        </w:numPr>
        <w:rPr>
          <w:rFonts w:ascii="Bell MT" w:hAnsi="Bell MT"/>
          <w:spacing w:val="-10"/>
          <w:sz w:val="23"/>
          <w:szCs w:val="23"/>
        </w:rPr>
      </w:pPr>
      <w:r w:rsidRPr="00511DBF">
        <w:rPr>
          <w:rFonts w:ascii="Bell MT" w:hAnsi="Bell MT"/>
          <w:spacing w:val="-10"/>
          <w:sz w:val="23"/>
          <w:szCs w:val="23"/>
        </w:rPr>
        <w:t>Preparation of budgets</w:t>
      </w:r>
    </w:p>
    <w:p w14:paraId="48A9F875" w14:textId="234AF285" w:rsidR="000461AA" w:rsidRPr="00511DBF" w:rsidRDefault="000461AA" w:rsidP="000461AA">
      <w:pPr>
        <w:pStyle w:val="ListParagraph"/>
        <w:numPr>
          <w:ilvl w:val="1"/>
          <w:numId w:val="95"/>
        </w:numPr>
        <w:rPr>
          <w:rFonts w:ascii="Bell MT" w:hAnsi="Bell MT"/>
          <w:spacing w:val="-10"/>
          <w:sz w:val="23"/>
          <w:szCs w:val="23"/>
        </w:rPr>
      </w:pPr>
      <w:r w:rsidRPr="00511DBF">
        <w:rPr>
          <w:rFonts w:ascii="Bell MT" w:hAnsi="Bell MT"/>
          <w:spacing w:val="-10"/>
          <w:sz w:val="23"/>
          <w:szCs w:val="23"/>
        </w:rPr>
        <w:t>Administers transfers to provinces (Equalization program)</w:t>
      </w:r>
    </w:p>
    <w:p w14:paraId="21689D07" w14:textId="6DC4FDA5" w:rsidR="000461AA" w:rsidRPr="00511DBF" w:rsidRDefault="000461AA" w:rsidP="000461AA">
      <w:pPr>
        <w:pStyle w:val="ListParagraph"/>
        <w:numPr>
          <w:ilvl w:val="1"/>
          <w:numId w:val="95"/>
        </w:numPr>
        <w:rPr>
          <w:rFonts w:ascii="Bell MT" w:hAnsi="Bell MT"/>
          <w:spacing w:val="-10"/>
          <w:sz w:val="23"/>
          <w:szCs w:val="23"/>
        </w:rPr>
      </w:pPr>
      <w:r w:rsidRPr="00511DBF">
        <w:rPr>
          <w:rFonts w:ascii="Bell MT" w:hAnsi="Bell MT"/>
          <w:spacing w:val="-10"/>
          <w:sz w:val="23"/>
          <w:szCs w:val="23"/>
        </w:rPr>
        <w:t>Sets overall economic priorities of the federal government.</w:t>
      </w:r>
    </w:p>
    <w:p w14:paraId="39F7AD6D" w14:textId="57EC56E4" w:rsidR="000461AA" w:rsidRPr="00511DBF" w:rsidRDefault="000461AA" w:rsidP="000461AA">
      <w:pPr>
        <w:pStyle w:val="ListParagraph"/>
        <w:numPr>
          <w:ilvl w:val="0"/>
          <w:numId w:val="95"/>
        </w:numPr>
        <w:rPr>
          <w:rFonts w:ascii="Bell MT" w:hAnsi="Bell MT"/>
          <w:spacing w:val="-10"/>
          <w:sz w:val="23"/>
          <w:szCs w:val="23"/>
        </w:rPr>
      </w:pPr>
      <w:r w:rsidRPr="00511DBF">
        <w:rPr>
          <w:rFonts w:ascii="Bell MT" w:hAnsi="Bell MT"/>
          <w:spacing w:val="-10"/>
          <w:sz w:val="23"/>
          <w:szCs w:val="23"/>
        </w:rPr>
        <w:t>Develops regulations for the financial sector</w:t>
      </w:r>
    </w:p>
    <w:p w14:paraId="6CA8F0EE" w14:textId="5BF01676" w:rsidR="000461AA" w:rsidRPr="00511DBF" w:rsidRDefault="000461AA" w:rsidP="000461AA">
      <w:pPr>
        <w:pStyle w:val="ListParagraph"/>
        <w:numPr>
          <w:ilvl w:val="0"/>
          <w:numId w:val="95"/>
        </w:numPr>
        <w:rPr>
          <w:rFonts w:ascii="Bell MT" w:hAnsi="Bell MT"/>
          <w:spacing w:val="-10"/>
          <w:sz w:val="23"/>
          <w:szCs w:val="23"/>
        </w:rPr>
      </w:pPr>
      <w:r w:rsidRPr="00511DBF">
        <w:rPr>
          <w:rFonts w:ascii="Bell MT" w:hAnsi="Bell MT"/>
          <w:spacing w:val="-10"/>
          <w:sz w:val="23"/>
          <w:szCs w:val="23"/>
        </w:rPr>
        <w:lastRenderedPageBreak/>
        <w:t>Manages federal borrowing on financial markets.</w:t>
      </w:r>
    </w:p>
    <w:p w14:paraId="3FBFCA1E" w14:textId="77777777" w:rsidR="004669BA" w:rsidRPr="00511DBF" w:rsidRDefault="004669BA" w:rsidP="004669BA">
      <w:pPr>
        <w:rPr>
          <w:rFonts w:ascii="Bell MT" w:hAnsi="Bell MT"/>
          <w:spacing w:val="-10"/>
          <w:sz w:val="23"/>
          <w:szCs w:val="23"/>
        </w:rPr>
      </w:pPr>
    </w:p>
    <w:p w14:paraId="79EB4BF7" w14:textId="77777777" w:rsidR="004669BA" w:rsidRPr="00511DBF" w:rsidRDefault="004669BA" w:rsidP="004669BA">
      <w:pPr>
        <w:rPr>
          <w:rFonts w:ascii="Bell MT" w:hAnsi="Bell MT"/>
          <w:spacing w:val="-10"/>
          <w:sz w:val="23"/>
          <w:szCs w:val="23"/>
        </w:rPr>
      </w:pPr>
    </w:p>
    <w:p w14:paraId="769EDFA7" w14:textId="67C489E7" w:rsidR="004669BA" w:rsidRPr="00511DBF" w:rsidRDefault="004669BA" w:rsidP="004669BA">
      <w:pPr>
        <w:rPr>
          <w:rFonts w:ascii="Bell MT" w:hAnsi="Bell MT"/>
          <w:b/>
          <w:spacing w:val="-10"/>
          <w:sz w:val="23"/>
          <w:szCs w:val="23"/>
        </w:rPr>
      </w:pPr>
      <w:r w:rsidRPr="00511DBF">
        <w:rPr>
          <w:rFonts w:ascii="Bell MT" w:hAnsi="Bell MT"/>
          <w:b/>
          <w:spacing w:val="-10"/>
          <w:sz w:val="23"/>
          <w:szCs w:val="23"/>
        </w:rPr>
        <w:t>Treasury Board</w:t>
      </w:r>
    </w:p>
    <w:p w14:paraId="47F6F291" w14:textId="3C901C4F"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Treasury board: a committee of cabinet.</w:t>
      </w:r>
    </w:p>
    <w:p w14:paraId="09A2908D" w14:textId="0135B686"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 xml:space="preserve">If finance sets financial policy, then the treasury board cuts the cheques –Treasury Board President: Chief operations officer. </w:t>
      </w:r>
    </w:p>
    <w:p w14:paraId="6FF766F5" w14:textId="13BA5AD3"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 xml:space="preserve">Treasury Board Secretariat is the bureaucracy that supports the Treasury Board. </w:t>
      </w:r>
    </w:p>
    <w:p w14:paraId="04A7ED5A" w14:textId="6A931C06"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Tasks</w:t>
      </w:r>
    </w:p>
    <w:p w14:paraId="4CD38B48" w14:textId="2BDDD242" w:rsidR="004669BA" w:rsidRPr="00511DBF" w:rsidRDefault="004669BA" w:rsidP="004669BA">
      <w:pPr>
        <w:pStyle w:val="ListParagraph"/>
        <w:numPr>
          <w:ilvl w:val="1"/>
          <w:numId w:val="96"/>
        </w:numPr>
        <w:rPr>
          <w:rFonts w:ascii="Bell MT" w:hAnsi="Bell MT"/>
          <w:spacing w:val="-10"/>
          <w:sz w:val="23"/>
          <w:szCs w:val="23"/>
        </w:rPr>
      </w:pPr>
      <w:r w:rsidRPr="00511DBF">
        <w:rPr>
          <w:rFonts w:ascii="Bell MT" w:hAnsi="Bell MT"/>
          <w:spacing w:val="-10"/>
          <w:sz w:val="23"/>
          <w:szCs w:val="23"/>
        </w:rPr>
        <w:t>Involved in budgetary process</w:t>
      </w:r>
    </w:p>
    <w:p w14:paraId="28A70E56" w14:textId="20C1E2AC" w:rsidR="004669BA" w:rsidRPr="00511DBF" w:rsidRDefault="004669BA" w:rsidP="004669BA">
      <w:pPr>
        <w:pStyle w:val="ListParagraph"/>
        <w:numPr>
          <w:ilvl w:val="1"/>
          <w:numId w:val="96"/>
        </w:numPr>
        <w:rPr>
          <w:rFonts w:ascii="Bell MT" w:hAnsi="Bell MT"/>
          <w:spacing w:val="-10"/>
          <w:sz w:val="23"/>
          <w:szCs w:val="23"/>
        </w:rPr>
      </w:pPr>
      <w:r w:rsidRPr="00511DBF">
        <w:rPr>
          <w:rFonts w:ascii="Bell MT" w:hAnsi="Bell MT"/>
          <w:spacing w:val="-10"/>
          <w:sz w:val="23"/>
          <w:szCs w:val="23"/>
        </w:rPr>
        <w:t>Personnel and administrative management</w:t>
      </w:r>
    </w:p>
    <w:p w14:paraId="225B39B7" w14:textId="3DD1DBB3" w:rsidR="004669BA" w:rsidRPr="00511DBF" w:rsidRDefault="004669BA" w:rsidP="004669BA">
      <w:pPr>
        <w:pStyle w:val="ListParagraph"/>
        <w:numPr>
          <w:ilvl w:val="1"/>
          <w:numId w:val="96"/>
        </w:numPr>
        <w:rPr>
          <w:rFonts w:ascii="Bell MT" w:hAnsi="Bell MT"/>
          <w:spacing w:val="-10"/>
          <w:sz w:val="23"/>
          <w:szCs w:val="23"/>
        </w:rPr>
      </w:pPr>
      <w:r w:rsidRPr="00511DBF">
        <w:rPr>
          <w:rFonts w:ascii="Bell MT" w:hAnsi="Bell MT"/>
          <w:spacing w:val="-10"/>
          <w:sz w:val="23"/>
          <w:szCs w:val="23"/>
        </w:rPr>
        <w:t>Financial accountability</w:t>
      </w:r>
    </w:p>
    <w:p w14:paraId="295BB23F" w14:textId="509AF34E" w:rsidR="004669BA" w:rsidRPr="00511DBF" w:rsidRDefault="004669BA" w:rsidP="004669BA">
      <w:pPr>
        <w:pStyle w:val="ListParagraph"/>
        <w:numPr>
          <w:ilvl w:val="1"/>
          <w:numId w:val="96"/>
        </w:numPr>
        <w:rPr>
          <w:rFonts w:ascii="Bell MT" w:hAnsi="Bell MT"/>
          <w:spacing w:val="-10"/>
          <w:sz w:val="23"/>
          <w:szCs w:val="23"/>
        </w:rPr>
      </w:pPr>
      <w:r w:rsidRPr="00511DBF">
        <w:rPr>
          <w:rFonts w:ascii="Bell MT" w:hAnsi="Bell MT"/>
          <w:spacing w:val="-10"/>
          <w:sz w:val="23"/>
          <w:szCs w:val="23"/>
        </w:rPr>
        <w:t>Approving regulations</w:t>
      </w:r>
    </w:p>
    <w:p w14:paraId="6F3B0A58" w14:textId="59E904FE"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 xml:space="preserve">Treasury board is central to governmental operations. To actually get to spend money to create agreements with real life organizations and people (to make policies real), treasury have to approve along. </w:t>
      </w:r>
    </w:p>
    <w:p w14:paraId="6F383227" w14:textId="669FBF6A"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 xml:space="preserve">To finance (to get money) for a policy, all public services have to submit a Treasury Board submission. </w:t>
      </w:r>
    </w:p>
    <w:p w14:paraId="197F3EBF" w14:textId="5F9A34F7" w:rsidR="004669BA" w:rsidRPr="00511DBF" w:rsidRDefault="004669BA" w:rsidP="004669BA">
      <w:pPr>
        <w:pStyle w:val="ListParagraph"/>
        <w:numPr>
          <w:ilvl w:val="0"/>
          <w:numId w:val="96"/>
        </w:numPr>
        <w:rPr>
          <w:rFonts w:ascii="Bell MT" w:hAnsi="Bell MT"/>
          <w:spacing w:val="-10"/>
          <w:sz w:val="23"/>
          <w:szCs w:val="23"/>
        </w:rPr>
      </w:pPr>
      <w:r w:rsidRPr="00511DBF">
        <w:rPr>
          <w:rFonts w:ascii="Bell MT" w:hAnsi="Bell MT"/>
          <w:spacing w:val="-10"/>
          <w:sz w:val="23"/>
          <w:szCs w:val="23"/>
        </w:rPr>
        <w:t>Finance and Treasury Board must get along (need feedbacks from one and the other). While the Minister of Finance presents the budget, it is the President of the Treasury Board who presents the estimates for the coming year.</w:t>
      </w:r>
    </w:p>
    <w:p w14:paraId="2CC8BE6B" w14:textId="77777777" w:rsidR="00E547C5" w:rsidRPr="00511DBF" w:rsidRDefault="00E547C5" w:rsidP="00E547C5">
      <w:pPr>
        <w:rPr>
          <w:rFonts w:ascii="Bell MT" w:hAnsi="Bell MT"/>
          <w:spacing w:val="-10"/>
          <w:sz w:val="23"/>
          <w:szCs w:val="23"/>
        </w:rPr>
      </w:pPr>
    </w:p>
    <w:p w14:paraId="1EF1D0C1" w14:textId="2DCEF169" w:rsidR="00E547C5" w:rsidRPr="00511DBF" w:rsidRDefault="00E547C5" w:rsidP="00E547C5">
      <w:pPr>
        <w:rPr>
          <w:rFonts w:ascii="Bell MT" w:hAnsi="Bell MT"/>
          <w:b/>
          <w:spacing w:val="-10"/>
          <w:sz w:val="23"/>
          <w:szCs w:val="23"/>
        </w:rPr>
      </w:pPr>
      <w:r w:rsidRPr="00511DBF">
        <w:rPr>
          <w:rFonts w:ascii="Bell MT" w:hAnsi="Bell MT"/>
          <w:b/>
          <w:spacing w:val="-10"/>
          <w:sz w:val="23"/>
          <w:szCs w:val="23"/>
        </w:rPr>
        <w:t>Line departments</w:t>
      </w:r>
    </w:p>
    <w:p w14:paraId="3DE24DC9" w14:textId="07EC9D43" w:rsidR="00E547C5" w:rsidRPr="00511DBF" w:rsidRDefault="00E547C5" w:rsidP="00E547C5">
      <w:pPr>
        <w:pStyle w:val="ListParagraph"/>
        <w:numPr>
          <w:ilvl w:val="0"/>
          <w:numId w:val="97"/>
        </w:numPr>
        <w:rPr>
          <w:rFonts w:ascii="Bell MT" w:hAnsi="Bell MT"/>
          <w:spacing w:val="-10"/>
          <w:sz w:val="23"/>
          <w:szCs w:val="23"/>
        </w:rPr>
      </w:pPr>
      <w:r w:rsidRPr="00511DBF">
        <w:rPr>
          <w:rFonts w:ascii="Bell MT" w:hAnsi="Bell MT"/>
          <w:spacing w:val="-10"/>
          <w:sz w:val="23"/>
          <w:szCs w:val="23"/>
        </w:rPr>
        <w:t xml:space="preserve">Organizations that advise ministers on their various policy responsibilities. </w:t>
      </w:r>
    </w:p>
    <w:p w14:paraId="6C014623" w14:textId="26F3ADDB" w:rsidR="00E547C5" w:rsidRPr="00511DBF" w:rsidRDefault="00E547C5" w:rsidP="00E547C5">
      <w:pPr>
        <w:pStyle w:val="ListParagraph"/>
        <w:numPr>
          <w:ilvl w:val="0"/>
          <w:numId w:val="97"/>
        </w:numPr>
        <w:rPr>
          <w:rFonts w:ascii="Bell MT" w:hAnsi="Bell MT"/>
          <w:spacing w:val="-10"/>
          <w:sz w:val="23"/>
          <w:szCs w:val="23"/>
        </w:rPr>
      </w:pPr>
      <w:r w:rsidRPr="00511DBF">
        <w:rPr>
          <w:rFonts w:ascii="Bell MT" w:hAnsi="Bell MT"/>
          <w:spacing w:val="-10"/>
          <w:sz w:val="23"/>
          <w:szCs w:val="23"/>
        </w:rPr>
        <w:t xml:space="preserve">Headed by a deputy minister. </w:t>
      </w:r>
    </w:p>
    <w:p w14:paraId="0A48D3D8" w14:textId="2273A0C9" w:rsidR="00E547C5" w:rsidRPr="00511DBF" w:rsidRDefault="00E547C5" w:rsidP="00E547C5">
      <w:pPr>
        <w:pStyle w:val="ListParagraph"/>
        <w:numPr>
          <w:ilvl w:val="1"/>
          <w:numId w:val="97"/>
        </w:numPr>
        <w:rPr>
          <w:rFonts w:ascii="Bell MT" w:hAnsi="Bell MT"/>
          <w:spacing w:val="-10"/>
          <w:sz w:val="23"/>
          <w:szCs w:val="23"/>
        </w:rPr>
      </w:pPr>
      <w:r w:rsidRPr="00511DBF">
        <w:rPr>
          <w:rFonts w:ascii="Bell MT" w:hAnsi="Bell MT"/>
          <w:spacing w:val="-10"/>
          <w:sz w:val="23"/>
          <w:szCs w:val="23"/>
        </w:rPr>
        <w:t>Advise the minister</w:t>
      </w:r>
    </w:p>
    <w:p w14:paraId="6EFE0786" w14:textId="24D8EB7B" w:rsidR="00E547C5" w:rsidRPr="00511DBF" w:rsidRDefault="00E547C5" w:rsidP="00E547C5">
      <w:pPr>
        <w:pStyle w:val="ListParagraph"/>
        <w:numPr>
          <w:ilvl w:val="1"/>
          <w:numId w:val="97"/>
        </w:numPr>
        <w:rPr>
          <w:rFonts w:ascii="Bell MT" w:hAnsi="Bell MT"/>
          <w:spacing w:val="-10"/>
          <w:sz w:val="23"/>
          <w:szCs w:val="23"/>
        </w:rPr>
      </w:pPr>
      <w:r w:rsidRPr="00511DBF">
        <w:rPr>
          <w:rFonts w:ascii="Bell MT" w:hAnsi="Bell MT"/>
          <w:spacing w:val="-10"/>
          <w:sz w:val="23"/>
          <w:szCs w:val="23"/>
        </w:rPr>
        <w:t>Implement ministerial initiatives.</w:t>
      </w:r>
    </w:p>
    <w:p w14:paraId="36242CD6" w14:textId="77777777" w:rsidR="00E547C5" w:rsidRPr="00511DBF" w:rsidRDefault="00E547C5" w:rsidP="00E547C5">
      <w:pPr>
        <w:rPr>
          <w:rFonts w:ascii="Bell MT" w:hAnsi="Bell MT"/>
          <w:spacing w:val="-10"/>
          <w:sz w:val="23"/>
          <w:szCs w:val="23"/>
        </w:rPr>
      </w:pPr>
    </w:p>
    <w:p w14:paraId="0DCABDD5" w14:textId="1E85CE9F" w:rsidR="00E547C5" w:rsidRPr="00511DBF" w:rsidRDefault="00E547C5" w:rsidP="00E547C5">
      <w:pPr>
        <w:rPr>
          <w:rFonts w:ascii="Bell MT" w:hAnsi="Bell MT"/>
          <w:b/>
          <w:spacing w:val="-10"/>
          <w:sz w:val="23"/>
          <w:szCs w:val="23"/>
        </w:rPr>
      </w:pPr>
      <w:r w:rsidRPr="00511DBF">
        <w:rPr>
          <w:rFonts w:ascii="Bell MT" w:hAnsi="Bell MT"/>
          <w:b/>
          <w:spacing w:val="-10"/>
          <w:sz w:val="23"/>
          <w:szCs w:val="23"/>
        </w:rPr>
        <w:t>Savoie and the Rise of Court Government</w:t>
      </w:r>
    </w:p>
    <w:p w14:paraId="35E147A1" w14:textId="781CC65A" w:rsidR="00E547C5" w:rsidRPr="00511DBF" w:rsidRDefault="00E547C5" w:rsidP="00E547C5">
      <w:pPr>
        <w:pStyle w:val="ListParagraph"/>
        <w:numPr>
          <w:ilvl w:val="0"/>
          <w:numId w:val="98"/>
        </w:numPr>
        <w:rPr>
          <w:rFonts w:ascii="Bell MT" w:hAnsi="Bell MT"/>
          <w:spacing w:val="-10"/>
          <w:sz w:val="23"/>
          <w:szCs w:val="23"/>
        </w:rPr>
      </w:pPr>
      <w:r w:rsidRPr="00511DBF">
        <w:rPr>
          <w:rFonts w:ascii="Bell MT" w:hAnsi="Bell MT"/>
          <w:spacing w:val="-10"/>
          <w:sz w:val="23"/>
          <w:szCs w:val="23"/>
        </w:rPr>
        <w:t>Talks to changes in the distribution of power in Canadian fed. Institutions</w:t>
      </w:r>
    </w:p>
    <w:p w14:paraId="0B56D6FD" w14:textId="30CF8FCF" w:rsidR="00E547C5" w:rsidRPr="00511DBF" w:rsidRDefault="00E547C5" w:rsidP="00E547C5">
      <w:pPr>
        <w:pStyle w:val="ListParagraph"/>
        <w:numPr>
          <w:ilvl w:val="0"/>
          <w:numId w:val="98"/>
        </w:numPr>
        <w:rPr>
          <w:rFonts w:ascii="Bell MT" w:hAnsi="Bell MT"/>
          <w:spacing w:val="-10"/>
          <w:sz w:val="23"/>
          <w:szCs w:val="23"/>
        </w:rPr>
      </w:pPr>
      <w:r w:rsidRPr="00511DBF">
        <w:rPr>
          <w:rFonts w:ascii="Bell MT" w:hAnsi="Bell MT"/>
          <w:spacing w:val="-10"/>
          <w:sz w:val="23"/>
          <w:szCs w:val="23"/>
        </w:rPr>
        <w:t>1</w:t>
      </w:r>
      <w:r w:rsidRPr="00511DBF">
        <w:rPr>
          <w:rFonts w:ascii="Bell MT" w:hAnsi="Bell MT"/>
          <w:spacing w:val="-10"/>
          <w:sz w:val="23"/>
          <w:szCs w:val="23"/>
          <w:vertAlign w:val="superscript"/>
        </w:rPr>
        <w:t>st</w:t>
      </w:r>
      <w:r w:rsidRPr="00511DBF">
        <w:rPr>
          <w:rFonts w:ascii="Bell MT" w:hAnsi="Bell MT"/>
          <w:spacing w:val="-10"/>
          <w:sz w:val="23"/>
          <w:szCs w:val="23"/>
        </w:rPr>
        <w:t xml:space="preserve"> s</w:t>
      </w:r>
      <w:r w:rsidR="00B451B0" w:rsidRPr="00511DBF">
        <w:rPr>
          <w:rFonts w:ascii="Bell MT" w:hAnsi="Bell MT"/>
          <w:spacing w:val="-10"/>
          <w:sz w:val="23"/>
          <w:szCs w:val="23"/>
        </w:rPr>
        <w:t>hift: parliament has lost out t</w:t>
      </w:r>
      <w:r w:rsidRPr="00511DBF">
        <w:rPr>
          <w:rFonts w:ascii="Bell MT" w:hAnsi="Bell MT"/>
          <w:spacing w:val="-10"/>
          <w:sz w:val="23"/>
          <w:szCs w:val="23"/>
        </w:rPr>
        <w:t>o the executive.</w:t>
      </w:r>
    </w:p>
    <w:p w14:paraId="2658499F" w14:textId="3B56F0F6" w:rsidR="00E547C5" w:rsidRPr="00511DBF" w:rsidRDefault="00E547C5" w:rsidP="00E547C5">
      <w:pPr>
        <w:pStyle w:val="ListParagraph"/>
        <w:numPr>
          <w:ilvl w:val="0"/>
          <w:numId w:val="98"/>
        </w:numPr>
        <w:rPr>
          <w:rFonts w:ascii="Bell MT" w:hAnsi="Bell MT"/>
          <w:spacing w:val="-10"/>
          <w:sz w:val="23"/>
          <w:szCs w:val="23"/>
        </w:rPr>
      </w:pPr>
      <w:r w:rsidRPr="00511DBF">
        <w:rPr>
          <w:rFonts w:ascii="Bell MT" w:hAnsi="Bell MT"/>
          <w:spacing w:val="-10"/>
          <w:sz w:val="23"/>
          <w:szCs w:val="23"/>
        </w:rPr>
        <w:t>2</w:t>
      </w:r>
      <w:r w:rsidRPr="00511DBF">
        <w:rPr>
          <w:rFonts w:ascii="Bell MT" w:hAnsi="Bell MT"/>
          <w:spacing w:val="-10"/>
          <w:sz w:val="23"/>
          <w:szCs w:val="23"/>
          <w:vertAlign w:val="superscript"/>
        </w:rPr>
        <w:t>nd</w:t>
      </w:r>
      <w:r w:rsidRPr="00511DBF">
        <w:rPr>
          <w:rFonts w:ascii="Bell MT" w:hAnsi="Bell MT"/>
          <w:spacing w:val="-10"/>
          <w:sz w:val="23"/>
          <w:szCs w:val="23"/>
        </w:rPr>
        <w:t xml:space="preserve"> shift; From within the executive, po</w:t>
      </w:r>
      <w:r w:rsidR="00B451B0" w:rsidRPr="00511DBF">
        <w:rPr>
          <w:rFonts w:ascii="Bell MT" w:hAnsi="Bell MT"/>
          <w:spacing w:val="-10"/>
          <w:sz w:val="23"/>
          <w:szCs w:val="23"/>
        </w:rPr>
        <w:t>w</w:t>
      </w:r>
      <w:r w:rsidRPr="00511DBF">
        <w:rPr>
          <w:rFonts w:ascii="Bell MT" w:hAnsi="Bell MT"/>
          <w:spacing w:val="-10"/>
          <w:sz w:val="23"/>
          <w:szCs w:val="23"/>
        </w:rPr>
        <w:t xml:space="preserve">er has shifted from cabinet as a whole to the PM and selected ministers and advisors. </w:t>
      </w:r>
    </w:p>
    <w:p w14:paraId="3B4E75B3" w14:textId="1B0F7054" w:rsidR="00E547C5" w:rsidRPr="00511DBF" w:rsidRDefault="00E547C5" w:rsidP="00E547C5">
      <w:pPr>
        <w:pStyle w:val="ListParagraph"/>
        <w:numPr>
          <w:ilvl w:val="0"/>
          <w:numId w:val="98"/>
        </w:numPr>
        <w:rPr>
          <w:rFonts w:ascii="Bell MT" w:hAnsi="Bell MT"/>
          <w:spacing w:val="-10"/>
          <w:sz w:val="23"/>
          <w:szCs w:val="23"/>
        </w:rPr>
      </w:pPr>
      <w:r w:rsidRPr="00511DBF">
        <w:rPr>
          <w:rFonts w:ascii="Bell MT" w:hAnsi="Bell MT"/>
          <w:spacing w:val="-10"/>
          <w:sz w:val="23"/>
          <w:szCs w:val="23"/>
        </w:rPr>
        <w:t xml:space="preserve">Courtiers: </w:t>
      </w:r>
    </w:p>
    <w:p w14:paraId="25BB3C92" w14:textId="7F7A6477" w:rsidR="00E547C5" w:rsidRPr="00511DBF" w:rsidRDefault="00E547C5" w:rsidP="00E547C5">
      <w:pPr>
        <w:pStyle w:val="ListParagraph"/>
        <w:numPr>
          <w:ilvl w:val="1"/>
          <w:numId w:val="98"/>
        </w:numPr>
        <w:rPr>
          <w:rFonts w:ascii="Bell MT" w:hAnsi="Bell MT"/>
          <w:spacing w:val="-10"/>
          <w:sz w:val="23"/>
          <w:szCs w:val="23"/>
        </w:rPr>
      </w:pPr>
      <w:r w:rsidRPr="00511DBF">
        <w:rPr>
          <w:rFonts w:ascii="Bell MT" w:hAnsi="Bell MT"/>
          <w:spacing w:val="-10"/>
          <w:sz w:val="23"/>
          <w:szCs w:val="23"/>
        </w:rPr>
        <w:t>Minster of finance</w:t>
      </w:r>
    </w:p>
    <w:p w14:paraId="10C8B953" w14:textId="08418947" w:rsidR="00E547C5" w:rsidRPr="00511DBF" w:rsidRDefault="00E547C5" w:rsidP="00E547C5">
      <w:pPr>
        <w:pStyle w:val="ListParagraph"/>
        <w:numPr>
          <w:ilvl w:val="1"/>
          <w:numId w:val="98"/>
        </w:numPr>
        <w:rPr>
          <w:rFonts w:ascii="Bell MT" w:hAnsi="Bell MT"/>
          <w:spacing w:val="-10"/>
          <w:sz w:val="23"/>
          <w:szCs w:val="23"/>
        </w:rPr>
      </w:pPr>
      <w:r w:rsidRPr="00511DBF">
        <w:rPr>
          <w:rFonts w:ascii="Bell MT" w:hAnsi="Bell MT"/>
          <w:spacing w:val="-10"/>
          <w:sz w:val="23"/>
          <w:szCs w:val="23"/>
        </w:rPr>
        <w:t>Clerk of the privy council</w:t>
      </w:r>
    </w:p>
    <w:p w14:paraId="00C45D72" w14:textId="3E661283" w:rsidR="00E547C5" w:rsidRPr="00511DBF" w:rsidRDefault="00B451B0" w:rsidP="00E547C5">
      <w:pPr>
        <w:pStyle w:val="ListParagraph"/>
        <w:numPr>
          <w:ilvl w:val="1"/>
          <w:numId w:val="98"/>
        </w:numPr>
        <w:rPr>
          <w:rFonts w:ascii="Bell MT" w:hAnsi="Bell MT"/>
          <w:spacing w:val="-10"/>
          <w:sz w:val="23"/>
          <w:szCs w:val="23"/>
        </w:rPr>
      </w:pPr>
      <w:r w:rsidRPr="00511DBF">
        <w:rPr>
          <w:rFonts w:ascii="Bell MT" w:hAnsi="Bell MT"/>
          <w:spacing w:val="-10"/>
          <w:sz w:val="23"/>
          <w:szCs w:val="23"/>
        </w:rPr>
        <w:t>PMO</w:t>
      </w:r>
    </w:p>
    <w:p w14:paraId="553C185F" w14:textId="4B937BB5" w:rsidR="00E547C5" w:rsidRPr="00511DBF" w:rsidRDefault="00E547C5" w:rsidP="00E547C5">
      <w:pPr>
        <w:pStyle w:val="ListParagraph"/>
        <w:numPr>
          <w:ilvl w:val="1"/>
          <w:numId w:val="98"/>
        </w:numPr>
        <w:rPr>
          <w:rFonts w:ascii="Bell MT" w:hAnsi="Bell MT"/>
          <w:spacing w:val="-10"/>
          <w:sz w:val="23"/>
          <w:szCs w:val="23"/>
        </w:rPr>
      </w:pPr>
      <w:r w:rsidRPr="00511DBF">
        <w:rPr>
          <w:rFonts w:ascii="Bell MT" w:hAnsi="Bell MT"/>
          <w:spacing w:val="-10"/>
          <w:sz w:val="23"/>
          <w:szCs w:val="23"/>
        </w:rPr>
        <w:t>Treasury ….</w:t>
      </w:r>
    </w:p>
    <w:p w14:paraId="4EE04D39" w14:textId="77777777" w:rsidR="00366974" w:rsidRPr="00511DBF" w:rsidRDefault="00366974" w:rsidP="00B451B0">
      <w:pPr>
        <w:tabs>
          <w:tab w:val="left" w:pos="5520"/>
        </w:tabs>
        <w:rPr>
          <w:rFonts w:ascii="Bell MT" w:hAnsi="Bell MT"/>
          <w:spacing w:val="-10"/>
          <w:sz w:val="23"/>
          <w:szCs w:val="23"/>
        </w:rPr>
      </w:pPr>
    </w:p>
    <w:p w14:paraId="02B8B9A8" w14:textId="03B72326" w:rsidR="00B451B0" w:rsidRPr="00511DBF" w:rsidRDefault="00B451B0" w:rsidP="00B451B0">
      <w:pPr>
        <w:tabs>
          <w:tab w:val="left" w:pos="5520"/>
        </w:tabs>
        <w:rPr>
          <w:rFonts w:ascii="Bell MT" w:hAnsi="Bell MT"/>
          <w:b/>
          <w:spacing w:val="-10"/>
          <w:sz w:val="23"/>
          <w:szCs w:val="23"/>
        </w:rPr>
      </w:pPr>
      <w:r w:rsidRPr="00511DBF">
        <w:rPr>
          <w:rFonts w:ascii="Bell MT" w:hAnsi="Bell MT"/>
          <w:b/>
          <w:spacing w:val="-10"/>
          <w:sz w:val="23"/>
          <w:szCs w:val="23"/>
        </w:rPr>
        <w:t>LECTURE 17</w:t>
      </w:r>
    </w:p>
    <w:p w14:paraId="27AE6BA1" w14:textId="3630A1B7" w:rsidR="00B451B0" w:rsidRPr="00511DBF" w:rsidRDefault="00B451B0" w:rsidP="00B451B0">
      <w:pPr>
        <w:tabs>
          <w:tab w:val="left" w:pos="5520"/>
        </w:tabs>
        <w:rPr>
          <w:rFonts w:ascii="Bell MT" w:hAnsi="Bell MT"/>
          <w:b/>
          <w:spacing w:val="-10"/>
          <w:sz w:val="23"/>
          <w:szCs w:val="23"/>
        </w:rPr>
      </w:pPr>
      <w:r w:rsidRPr="00511DBF">
        <w:rPr>
          <w:rFonts w:ascii="Bell MT" w:hAnsi="Bell MT"/>
          <w:b/>
          <w:spacing w:val="-10"/>
          <w:sz w:val="23"/>
          <w:szCs w:val="23"/>
        </w:rPr>
        <w:t>LOBBYING</w:t>
      </w:r>
    </w:p>
    <w:p w14:paraId="23CC165E" w14:textId="07FA421E" w:rsidR="00B451B0" w:rsidRPr="00511DBF" w:rsidRDefault="00B451B0" w:rsidP="00B451B0">
      <w:pPr>
        <w:pStyle w:val="ListParagraph"/>
        <w:numPr>
          <w:ilvl w:val="0"/>
          <w:numId w:val="99"/>
        </w:numPr>
        <w:tabs>
          <w:tab w:val="left" w:pos="5520"/>
        </w:tabs>
        <w:rPr>
          <w:rFonts w:ascii="Bell MT" w:hAnsi="Bell MT"/>
          <w:b/>
          <w:spacing w:val="-10"/>
          <w:sz w:val="23"/>
          <w:szCs w:val="23"/>
        </w:rPr>
      </w:pPr>
      <w:r w:rsidRPr="00511DBF">
        <w:rPr>
          <w:rFonts w:ascii="Bell MT" w:hAnsi="Bell MT"/>
          <w:spacing w:val="-10"/>
          <w:sz w:val="23"/>
          <w:szCs w:val="23"/>
        </w:rPr>
        <w:t>The Oxford Dictionary of Phrase and Fable 2006</w:t>
      </w:r>
    </w:p>
    <w:p w14:paraId="3DB9478A" w14:textId="418575FB" w:rsidR="00B451B0" w:rsidRPr="00511DBF" w:rsidRDefault="00B451B0" w:rsidP="00B451B0">
      <w:pPr>
        <w:pStyle w:val="ListParagraph"/>
        <w:numPr>
          <w:ilvl w:val="1"/>
          <w:numId w:val="99"/>
        </w:numPr>
        <w:tabs>
          <w:tab w:val="left" w:pos="5520"/>
        </w:tabs>
        <w:rPr>
          <w:rFonts w:ascii="Bell MT" w:hAnsi="Bell MT"/>
          <w:b/>
          <w:spacing w:val="-10"/>
          <w:sz w:val="23"/>
          <w:szCs w:val="23"/>
        </w:rPr>
      </w:pPr>
      <w:r w:rsidRPr="00511DBF">
        <w:rPr>
          <w:rFonts w:ascii="Bell MT" w:hAnsi="Bell MT"/>
          <w:spacing w:val="-10"/>
          <w:sz w:val="23"/>
          <w:szCs w:val="23"/>
        </w:rPr>
        <w:t>Lobby in the UK, any of several large halls in the Houses of Parliament in which MPs may meet members of the public.</w:t>
      </w:r>
    </w:p>
    <w:p w14:paraId="26C7293B" w14:textId="380BE4D7" w:rsidR="00B451B0" w:rsidRPr="00511DBF" w:rsidRDefault="00B451B0" w:rsidP="00B451B0">
      <w:pPr>
        <w:pStyle w:val="ListParagraph"/>
        <w:numPr>
          <w:ilvl w:val="1"/>
          <w:numId w:val="99"/>
        </w:numPr>
        <w:tabs>
          <w:tab w:val="left" w:pos="5520"/>
        </w:tabs>
        <w:rPr>
          <w:rFonts w:ascii="Bell MT" w:hAnsi="Bell MT"/>
          <w:b/>
          <w:spacing w:val="-10"/>
          <w:sz w:val="23"/>
          <w:szCs w:val="23"/>
        </w:rPr>
      </w:pPr>
      <w:r w:rsidRPr="00511DBF">
        <w:rPr>
          <w:rFonts w:ascii="Bell MT" w:hAnsi="Bell MT"/>
          <w:spacing w:val="-10"/>
          <w:sz w:val="23"/>
          <w:szCs w:val="23"/>
        </w:rPr>
        <w:t xml:space="preserve">The verb </w:t>
      </w:r>
      <w:r w:rsidRPr="00511DBF">
        <w:rPr>
          <w:rFonts w:ascii="Bell MT" w:hAnsi="Bell MT"/>
          <w:i/>
          <w:spacing w:val="-10"/>
          <w:sz w:val="23"/>
          <w:szCs w:val="23"/>
        </w:rPr>
        <w:t>to lobby</w:t>
      </w:r>
      <w:r w:rsidRPr="00511DBF">
        <w:rPr>
          <w:rFonts w:ascii="Bell MT" w:hAnsi="Bell MT"/>
          <w:spacing w:val="-10"/>
          <w:sz w:val="23"/>
          <w:szCs w:val="23"/>
        </w:rPr>
        <w:t xml:space="preserve">, meaning to seek to influence a politician or public official on an issue, derives from the practice of frequenting the lobby a house of legislature to influence its members into supporting a cause. </w:t>
      </w:r>
    </w:p>
    <w:p w14:paraId="7785402C" w14:textId="77777777" w:rsidR="00615CE3" w:rsidRPr="00511DBF" w:rsidRDefault="00615CE3" w:rsidP="00615CE3">
      <w:pPr>
        <w:tabs>
          <w:tab w:val="left" w:pos="5520"/>
        </w:tabs>
        <w:rPr>
          <w:rFonts w:ascii="Bell MT" w:hAnsi="Bell MT"/>
          <w:b/>
          <w:spacing w:val="-10"/>
          <w:sz w:val="23"/>
          <w:szCs w:val="23"/>
        </w:rPr>
      </w:pPr>
    </w:p>
    <w:p w14:paraId="133EBD06" w14:textId="2D340335" w:rsidR="00615CE3" w:rsidRPr="00511DBF" w:rsidRDefault="00615CE3" w:rsidP="00615CE3">
      <w:pPr>
        <w:tabs>
          <w:tab w:val="left" w:pos="5520"/>
        </w:tabs>
        <w:rPr>
          <w:rFonts w:ascii="Bell MT" w:hAnsi="Bell MT"/>
          <w:b/>
          <w:spacing w:val="-10"/>
          <w:sz w:val="23"/>
          <w:szCs w:val="23"/>
        </w:rPr>
      </w:pPr>
      <w:r w:rsidRPr="00511DBF">
        <w:rPr>
          <w:rFonts w:ascii="Bell MT" w:hAnsi="Bell MT"/>
          <w:b/>
          <w:spacing w:val="-10"/>
          <w:sz w:val="23"/>
          <w:szCs w:val="23"/>
        </w:rPr>
        <w:t>What determines success?</w:t>
      </w:r>
    </w:p>
    <w:p w14:paraId="3F6BC339" w14:textId="62B831DB"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Being there –developing relationships</w:t>
      </w:r>
    </w:p>
    <w:p w14:paraId="2C1953FF" w14:textId="039B4EF9"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Mutual interest</w:t>
      </w:r>
    </w:p>
    <w:p w14:paraId="022C96A1" w14:textId="388CD6B6"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Providing useful information</w:t>
      </w:r>
    </w:p>
    <w:p w14:paraId="1A07CE94" w14:textId="008C6976"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Demonstrating that there is an attentive or mobilized constituency (petition)</w:t>
      </w:r>
    </w:p>
    <w:p w14:paraId="1CBF0B33" w14:textId="73F20C6D"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Support of the target or client group</w:t>
      </w:r>
    </w:p>
    <w:p w14:paraId="4A957290" w14:textId="39D6F920" w:rsidR="00615CE3" w:rsidRPr="00511DBF" w:rsidRDefault="00615CE3" w:rsidP="00615CE3">
      <w:pPr>
        <w:pStyle w:val="ListParagraph"/>
        <w:numPr>
          <w:ilvl w:val="0"/>
          <w:numId w:val="99"/>
        </w:numPr>
        <w:tabs>
          <w:tab w:val="left" w:pos="5520"/>
        </w:tabs>
        <w:rPr>
          <w:rFonts w:ascii="Bell MT" w:hAnsi="Bell MT"/>
          <w:spacing w:val="-10"/>
          <w:sz w:val="23"/>
          <w:szCs w:val="23"/>
        </w:rPr>
      </w:pPr>
      <w:r w:rsidRPr="00511DBF">
        <w:rPr>
          <w:rFonts w:ascii="Bell MT" w:hAnsi="Bell MT"/>
          <w:spacing w:val="-10"/>
          <w:sz w:val="23"/>
          <w:szCs w:val="23"/>
        </w:rPr>
        <w:t>Timing</w:t>
      </w:r>
    </w:p>
    <w:p w14:paraId="74A4A273" w14:textId="77777777" w:rsidR="00B665A0" w:rsidRPr="00511DBF" w:rsidRDefault="00B665A0" w:rsidP="00B665A0">
      <w:pPr>
        <w:tabs>
          <w:tab w:val="left" w:pos="5520"/>
        </w:tabs>
        <w:rPr>
          <w:rFonts w:ascii="Bell MT" w:hAnsi="Bell MT"/>
          <w:spacing w:val="-10"/>
          <w:sz w:val="23"/>
          <w:szCs w:val="23"/>
        </w:rPr>
      </w:pPr>
    </w:p>
    <w:p w14:paraId="6DB51E34" w14:textId="77777777" w:rsidR="00A76B73" w:rsidRDefault="00A76B73" w:rsidP="00B665A0">
      <w:pPr>
        <w:tabs>
          <w:tab w:val="left" w:pos="5520"/>
        </w:tabs>
        <w:rPr>
          <w:rFonts w:ascii="Bell MT" w:hAnsi="Bell MT"/>
          <w:b/>
          <w:spacing w:val="-10"/>
          <w:sz w:val="23"/>
          <w:szCs w:val="23"/>
        </w:rPr>
      </w:pPr>
    </w:p>
    <w:p w14:paraId="12B51A9E" w14:textId="28F46272" w:rsidR="00B665A0" w:rsidRPr="00511DBF" w:rsidRDefault="00B665A0" w:rsidP="00B665A0">
      <w:pPr>
        <w:tabs>
          <w:tab w:val="left" w:pos="5520"/>
        </w:tabs>
        <w:rPr>
          <w:rFonts w:ascii="Bell MT" w:hAnsi="Bell MT"/>
          <w:b/>
          <w:spacing w:val="-10"/>
          <w:sz w:val="23"/>
          <w:szCs w:val="23"/>
        </w:rPr>
      </w:pPr>
      <w:r w:rsidRPr="00511DBF">
        <w:rPr>
          <w:rFonts w:ascii="Bell MT" w:hAnsi="Bell MT"/>
          <w:b/>
          <w:spacing w:val="-10"/>
          <w:sz w:val="23"/>
          <w:szCs w:val="23"/>
        </w:rPr>
        <w:t>Lobbying: Bad</w:t>
      </w:r>
    </w:p>
    <w:p w14:paraId="48CAD905" w14:textId="07D742EC" w:rsidR="00B665A0" w:rsidRPr="00511DBF" w:rsidRDefault="00B665A0" w:rsidP="00B665A0">
      <w:pPr>
        <w:pStyle w:val="ListParagraph"/>
        <w:numPr>
          <w:ilvl w:val="0"/>
          <w:numId w:val="100"/>
        </w:numPr>
        <w:tabs>
          <w:tab w:val="left" w:pos="5520"/>
        </w:tabs>
        <w:rPr>
          <w:rFonts w:ascii="Bell MT" w:hAnsi="Bell MT"/>
          <w:spacing w:val="-10"/>
          <w:sz w:val="23"/>
          <w:szCs w:val="23"/>
        </w:rPr>
      </w:pPr>
      <w:r w:rsidRPr="00511DBF">
        <w:rPr>
          <w:rFonts w:ascii="Bell MT" w:hAnsi="Bell MT"/>
          <w:spacing w:val="-10"/>
          <w:sz w:val="23"/>
          <w:szCs w:val="23"/>
        </w:rPr>
        <w:t>Capture theory: Interest groups with resources will capture policy actors.</w:t>
      </w:r>
    </w:p>
    <w:p w14:paraId="03FC79BF" w14:textId="034E4899" w:rsidR="00B665A0" w:rsidRPr="00511DBF" w:rsidRDefault="00B665A0" w:rsidP="00B665A0">
      <w:pPr>
        <w:pStyle w:val="ListParagraph"/>
        <w:numPr>
          <w:ilvl w:val="1"/>
          <w:numId w:val="100"/>
        </w:numPr>
        <w:tabs>
          <w:tab w:val="left" w:pos="5520"/>
        </w:tabs>
        <w:rPr>
          <w:rFonts w:ascii="Bell MT" w:hAnsi="Bell MT"/>
          <w:spacing w:val="-10"/>
          <w:sz w:val="23"/>
          <w:szCs w:val="23"/>
        </w:rPr>
      </w:pPr>
      <w:r w:rsidRPr="00511DBF">
        <w:rPr>
          <w:rFonts w:ascii="Bell MT" w:hAnsi="Bell MT"/>
          <w:spacing w:val="-10"/>
          <w:sz w:val="23"/>
          <w:szCs w:val="23"/>
        </w:rPr>
        <w:t>Private, not public interests</w:t>
      </w:r>
    </w:p>
    <w:p w14:paraId="11A85EEC" w14:textId="296B20B2" w:rsidR="00B665A0" w:rsidRPr="00511DBF" w:rsidRDefault="00B665A0" w:rsidP="00B665A0">
      <w:pPr>
        <w:pStyle w:val="ListParagraph"/>
        <w:numPr>
          <w:ilvl w:val="1"/>
          <w:numId w:val="100"/>
        </w:numPr>
        <w:tabs>
          <w:tab w:val="left" w:pos="5520"/>
        </w:tabs>
        <w:rPr>
          <w:rFonts w:ascii="Bell MT" w:hAnsi="Bell MT"/>
          <w:spacing w:val="-10"/>
          <w:sz w:val="23"/>
          <w:szCs w:val="23"/>
        </w:rPr>
      </w:pPr>
      <w:r w:rsidRPr="00511DBF">
        <w:rPr>
          <w:rFonts w:ascii="Bell MT" w:hAnsi="Bell MT"/>
          <w:spacing w:val="-10"/>
          <w:sz w:val="23"/>
          <w:szCs w:val="23"/>
        </w:rPr>
        <w:t>Don’t represent the “grassroots”, but Astroturf.</w:t>
      </w:r>
    </w:p>
    <w:p w14:paraId="0DD211AD" w14:textId="550A078E" w:rsidR="00B665A0" w:rsidRPr="00511DBF" w:rsidRDefault="00B665A0" w:rsidP="00B665A0">
      <w:pPr>
        <w:pStyle w:val="ListParagraph"/>
        <w:numPr>
          <w:ilvl w:val="0"/>
          <w:numId w:val="100"/>
        </w:numPr>
        <w:tabs>
          <w:tab w:val="left" w:pos="5520"/>
        </w:tabs>
        <w:rPr>
          <w:rFonts w:ascii="Bell MT" w:hAnsi="Bell MT"/>
          <w:spacing w:val="-10"/>
          <w:sz w:val="23"/>
          <w:szCs w:val="23"/>
        </w:rPr>
      </w:pPr>
      <w:r w:rsidRPr="00511DBF">
        <w:rPr>
          <w:rFonts w:ascii="Bell MT" w:hAnsi="Bell MT"/>
          <w:spacing w:val="-10"/>
          <w:sz w:val="23"/>
          <w:szCs w:val="23"/>
        </w:rPr>
        <w:t>The sleaze factor</w:t>
      </w:r>
    </w:p>
    <w:p w14:paraId="4EFCD87D" w14:textId="24105AAF" w:rsidR="00B665A0" w:rsidRPr="00511DBF" w:rsidRDefault="00B665A0" w:rsidP="00B665A0">
      <w:pPr>
        <w:pStyle w:val="ListParagraph"/>
        <w:numPr>
          <w:ilvl w:val="1"/>
          <w:numId w:val="100"/>
        </w:numPr>
        <w:tabs>
          <w:tab w:val="left" w:pos="5520"/>
        </w:tabs>
        <w:rPr>
          <w:rFonts w:ascii="Bell MT" w:hAnsi="Bell MT"/>
          <w:spacing w:val="-10"/>
          <w:sz w:val="23"/>
          <w:szCs w:val="23"/>
        </w:rPr>
      </w:pPr>
      <w:r w:rsidRPr="00511DBF">
        <w:rPr>
          <w:rFonts w:ascii="Bell MT" w:hAnsi="Bell MT"/>
          <w:spacing w:val="-10"/>
          <w:sz w:val="23"/>
          <w:szCs w:val="23"/>
        </w:rPr>
        <w:t>There are either real or perceived conflicts of interest.</w:t>
      </w:r>
    </w:p>
    <w:p w14:paraId="6920CFD9" w14:textId="4E6995A6" w:rsidR="00B665A0" w:rsidRPr="00511DBF" w:rsidRDefault="00B665A0" w:rsidP="00B665A0">
      <w:pPr>
        <w:pStyle w:val="ListParagraph"/>
        <w:numPr>
          <w:ilvl w:val="1"/>
          <w:numId w:val="100"/>
        </w:numPr>
        <w:tabs>
          <w:tab w:val="left" w:pos="5520"/>
        </w:tabs>
        <w:rPr>
          <w:rFonts w:ascii="Bell MT" w:hAnsi="Bell MT"/>
          <w:spacing w:val="-10"/>
          <w:sz w:val="23"/>
          <w:szCs w:val="23"/>
        </w:rPr>
      </w:pPr>
      <w:r w:rsidRPr="00511DBF">
        <w:rPr>
          <w:rFonts w:ascii="Bell MT" w:hAnsi="Bell MT"/>
          <w:spacing w:val="-10"/>
          <w:sz w:val="23"/>
          <w:szCs w:val="23"/>
        </w:rPr>
        <w:t>It is simply friends doing favours for friends.</w:t>
      </w:r>
    </w:p>
    <w:p w14:paraId="0BE4DB9A" w14:textId="118EFCCD" w:rsidR="00B665A0" w:rsidRPr="00511DBF" w:rsidRDefault="00B665A0" w:rsidP="00B665A0">
      <w:pPr>
        <w:pStyle w:val="ListParagraph"/>
        <w:numPr>
          <w:ilvl w:val="1"/>
          <w:numId w:val="100"/>
        </w:numPr>
        <w:tabs>
          <w:tab w:val="left" w:pos="5520"/>
        </w:tabs>
        <w:rPr>
          <w:rFonts w:ascii="Bell MT" w:hAnsi="Bell MT"/>
          <w:spacing w:val="-10"/>
          <w:sz w:val="23"/>
          <w:szCs w:val="23"/>
        </w:rPr>
      </w:pPr>
      <w:r w:rsidRPr="00511DBF">
        <w:rPr>
          <w:rFonts w:ascii="Bell MT" w:hAnsi="Bell MT"/>
          <w:spacing w:val="-10"/>
          <w:sz w:val="23"/>
          <w:szCs w:val="23"/>
        </w:rPr>
        <w:t>Exchanging money for favours.</w:t>
      </w:r>
    </w:p>
    <w:p w14:paraId="559EC78F" w14:textId="77777777" w:rsidR="009E3EAE" w:rsidRPr="00511DBF" w:rsidRDefault="009E3EAE" w:rsidP="009E3EAE">
      <w:pPr>
        <w:tabs>
          <w:tab w:val="left" w:pos="5520"/>
        </w:tabs>
        <w:rPr>
          <w:rFonts w:ascii="Bell MT" w:hAnsi="Bell MT"/>
          <w:spacing w:val="-10"/>
          <w:sz w:val="23"/>
          <w:szCs w:val="23"/>
        </w:rPr>
      </w:pPr>
    </w:p>
    <w:p w14:paraId="206303A1" w14:textId="03222793" w:rsidR="00B665A0" w:rsidRPr="00511DBF" w:rsidRDefault="009E3EAE" w:rsidP="009E3EAE">
      <w:pPr>
        <w:tabs>
          <w:tab w:val="left" w:pos="5520"/>
        </w:tabs>
        <w:rPr>
          <w:rFonts w:ascii="Bell MT" w:hAnsi="Bell MT"/>
          <w:b/>
          <w:spacing w:val="-10"/>
          <w:sz w:val="23"/>
          <w:szCs w:val="23"/>
        </w:rPr>
      </w:pPr>
      <w:r w:rsidRPr="00511DBF">
        <w:rPr>
          <w:rFonts w:ascii="Bell MT" w:hAnsi="Bell MT"/>
          <w:b/>
          <w:spacing w:val="-10"/>
          <w:sz w:val="23"/>
          <w:szCs w:val="23"/>
        </w:rPr>
        <w:t>Lobbying: Good</w:t>
      </w:r>
    </w:p>
    <w:p w14:paraId="22C1E2AF" w14:textId="158CEEDC" w:rsidR="009E3EAE" w:rsidRPr="00511DBF" w:rsidRDefault="009E3EAE" w:rsidP="009E3EAE">
      <w:pPr>
        <w:pStyle w:val="ListParagraph"/>
        <w:numPr>
          <w:ilvl w:val="0"/>
          <w:numId w:val="101"/>
        </w:numPr>
        <w:tabs>
          <w:tab w:val="left" w:pos="5520"/>
        </w:tabs>
        <w:rPr>
          <w:rFonts w:ascii="Bell MT" w:hAnsi="Bell MT"/>
          <w:spacing w:val="-10"/>
          <w:sz w:val="23"/>
          <w:szCs w:val="23"/>
        </w:rPr>
      </w:pPr>
      <w:r w:rsidRPr="00511DBF">
        <w:rPr>
          <w:rFonts w:ascii="Bell MT" w:hAnsi="Bell MT"/>
          <w:spacing w:val="-10"/>
          <w:sz w:val="23"/>
          <w:szCs w:val="23"/>
        </w:rPr>
        <w:t xml:space="preserve">Not all interests in society are represented in Parliament. </w:t>
      </w:r>
    </w:p>
    <w:p w14:paraId="65DACA3A" w14:textId="4E6055F9" w:rsidR="009E3EAE" w:rsidRPr="00511DBF" w:rsidRDefault="009E3EAE" w:rsidP="009E3EAE">
      <w:pPr>
        <w:pStyle w:val="ListParagraph"/>
        <w:numPr>
          <w:ilvl w:val="1"/>
          <w:numId w:val="101"/>
        </w:numPr>
        <w:tabs>
          <w:tab w:val="left" w:pos="5520"/>
        </w:tabs>
        <w:rPr>
          <w:rFonts w:ascii="Bell MT" w:hAnsi="Bell MT"/>
          <w:spacing w:val="-10"/>
          <w:sz w:val="23"/>
          <w:szCs w:val="23"/>
        </w:rPr>
      </w:pPr>
      <w:r w:rsidRPr="00511DBF">
        <w:rPr>
          <w:rFonts w:ascii="Bell MT" w:hAnsi="Bell MT"/>
          <w:spacing w:val="-10"/>
          <w:sz w:val="23"/>
          <w:szCs w:val="23"/>
        </w:rPr>
        <w:t>Gregory Hein: Interest group litigation.</w:t>
      </w:r>
    </w:p>
    <w:p w14:paraId="5AB434F4" w14:textId="01A95785" w:rsidR="009E3EAE" w:rsidRPr="00511DBF" w:rsidRDefault="009E3EAE" w:rsidP="009E3EAE">
      <w:pPr>
        <w:pStyle w:val="ListParagraph"/>
        <w:numPr>
          <w:ilvl w:val="0"/>
          <w:numId w:val="101"/>
        </w:numPr>
        <w:tabs>
          <w:tab w:val="left" w:pos="5520"/>
        </w:tabs>
        <w:rPr>
          <w:rFonts w:ascii="Bell MT" w:hAnsi="Bell MT"/>
          <w:spacing w:val="-10"/>
          <w:sz w:val="23"/>
          <w:szCs w:val="23"/>
        </w:rPr>
      </w:pPr>
      <w:r w:rsidRPr="00511DBF">
        <w:rPr>
          <w:rFonts w:ascii="Bell MT" w:hAnsi="Bell MT"/>
          <w:spacing w:val="-10"/>
          <w:sz w:val="23"/>
          <w:szCs w:val="23"/>
        </w:rPr>
        <w:t xml:space="preserve">The public is served through sound policy development. </w:t>
      </w:r>
    </w:p>
    <w:p w14:paraId="60CF096C" w14:textId="5B7EE7D5" w:rsidR="009E3EAE" w:rsidRPr="00511DBF" w:rsidRDefault="009E3EAE" w:rsidP="009E3EAE">
      <w:pPr>
        <w:pStyle w:val="ListParagraph"/>
        <w:numPr>
          <w:ilvl w:val="1"/>
          <w:numId w:val="101"/>
        </w:numPr>
        <w:tabs>
          <w:tab w:val="left" w:pos="5520"/>
        </w:tabs>
        <w:rPr>
          <w:rFonts w:ascii="Bell MT" w:hAnsi="Bell MT"/>
          <w:spacing w:val="-10"/>
          <w:sz w:val="23"/>
          <w:szCs w:val="23"/>
        </w:rPr>
      </w:pPr>
      <w:r w:rsidRPr="00511DBF">
        <w:rPr>
          <w:rFonts w:ascii="Bell MT" w:hAnsi="Bell MT"/>
          <w:spacing w:val="-10"/>
          <w:sz w:val="23"/>
          <w:szCs w:val="23"/>
        </w:rPr>
        <w:t>Interest groups provide information.</w:t>
      </w:r>
    </w:p>
    <w:p w14:paraId="72B87DEA" w14:textId="5CFFC6EA" w:rsidR="009E3EAE" w:rsidRPr="00511DBF" w:rsidRDefault="009E3EAE" w:rsidP="009E3EAE">
      <w:pPr>
        <w:pStyle w:val="ListParagraph"/>
        <w:numPr>
          <w:ilvl w:val="1"/>
          <w:numId w:val="101"/>
        </w:numPr>
        <w:tabs>
          <w:tab w:val="left" w:pos="5520"/>
        </w:tabs>
        <w:rPr>
          <w:rFonts w:ascii="Bell MT" w:hAnsi="Bell MT"/>
          <w:spacing w:val="-10"/>
          <w:sz w:val="23"/>
          <w:szCs w:val="23"/>
        </w:rPr>
      </w:pPr>
      <w:r w:rsidRPr="00511DBF">
        <w:rPr>
          <w:rFonts w:ascii="Bell MT" w:hAnsi="Bell MT"/>
          <w:spacing w:val="-10"/>
          <w:sz w:val="23"/>
          <w:szCs w:val="23"/>
        </w:rPr>
        <w:t xml:space="preserve">Consultation with interest groups is required. </w:t>
      </w:r>
    </w:p>
    <w:p w14:paraId="338AA865" w14:textId="77777777" w:rsidR="0090006E" w:rsidRPr="00511DBF" w:rsidRDefault="0090006E" w:rsidP="0090006E">
      <w:pPr>
        <w:tabs>
          <w:tab w:val="left" w:pos="5520"/>
        </w:tabs>
        <w:rPr>
          <w:rFonts w:ascii="Bell MT" w:hAnsi="Bell MT"/>
          <w:spacing w:val="-10"/>
          <w:sz w:val="23"/>
          <w:szCs w:val="23"/>
        </w:rPr>
      </w:pPr>
    </w:p>
    <w:p w14:paraId="2C64C8E8" w14:textId="11F5BC2D" w:rsidR="0090006E" w:rsidRPr="00511DBF" w:rsidRDefault="00FB6CE3" w:rsidP="0090006E">
      <w:pPr>
        <w:tabs>
          <w:tab w:val="left" w:pos="5520"/>
        </w:tabs>
        <w:rPr>
          <w:rFonts w:ascii="Bell MT" w:hAnsi="Bell MT"/>
          <w:b/>
          <w:spacing w:val="-10"/>
          <w:sz w:val="23"/>
          <w:szCs w:val="23"/>
        </w:rPr>
      </w:pPr>
      <w:r w:rsidRPr="00511DBF">
        <w:rPr>
          <w:rFonts w:ascii="Bell MT" w:hAnsi="Bell MT"/>
          <w:b/>
          <w:spacing w:val="-10"/>
          <w:sz w:val="23"/>
          <w:szCs w:val="23"/>
        </w:rPr>
        <w:t>The Lobbying Act 2008</w:t>
      </w:r>
    </w:p>
    <w:p w14:paraId="0D766462" w14:textId="67E61EE3" w:rsidR="00FB6CE3" w:rsidRPr="00511DBF" w:rsidRDefault="00FB6CE3" w:rsidP="00FB6CE3">
      <w:pPr>
        <w:pStyle w:val="ListParagraph"/>
        <w:numPr>
          <w:ilvl w:val="0"/>
          <w:numId w:val="102"/>
        </w:numPr>
        <w:tabs>
          <w:tab w:val="left" w:pos="5520"/>
        </w:tabs>
        <w:rPr>
          <w:rFonts w:ascii="Bell MT" w:hAnsi="Bell MT"/>
          <w:spacing w:val="-10"/>
          <w:sz w:val="23"/>
          <w:szCs w:val="23"/>
        </w:rPr>
      </w:pPr>
      <w:r w:rsidRPr="00511DBF">
        <w:rPr>
          <w:rFonts w:ascii="Bell MT" w:hAnsi="Bell MT"/>
          <w:spacing w:val="-10"/>
          <w:sz w:val="23"/>
          <w:szCs w:val="23"/>
        </w:rPr>
        <w:t>Manage the cons while not unduly hampering the ability of policymakers to consult.</w:t>
      </w:r>
    </w:p>
    <w:p w14:paraId="60B70275" w14:textId="4F6FD640" w:rsidR="00FB6CE3" w:rsidRPr="00511DBF" w:rsidRDefault="00FB6CE3" w:rsidP="00FB6CE3">
      <w:pPr>
        <w:pStyle w:val="ListParagraph"/>
        <w:numPr>
          <w:ilvl w:val="0"/>
          <w:numId w:val="102"/>
        </w:numPr>
        <w:tabs>
          <w:tab w:val="left" w:pos="5520"/>
        </w:tabs>
        <w:rPr>
          <w:rFonts w:ascii="Bell MT" w:hAnsi="Bell MT"/>
          <w:spacing w:val="-10"/>
          <w:sz w:val="23"/>
          <w:szCs w:val="23"/>
        </w:rPr>
      </w:pPr>
      <w:r w:rsidRPr="00511DBF">
        <w:rPr>
          <w:rFonts w:ascii="Bell MT" w:hAnsi="Bell MT"/>
          <w:spacing w:val="-10"/>
          <w:sz w:val="23"/>
          <w:szCs w:val="23"/>
        </w:rPr>
        <w:t>Legal definition of lobbying.</w:t>
      </w:r>
    </w:p>
    <w:p w14:paraId="023BE93F" w14:textId="60F58C17" w:rsidR="00FB6CE3" w:rsidRPr="00511DBF" w:rsidRDefault="00FB6CE3" w:rsidP="00FB6CE3">
      <w:pPr>
        <w:pStyle w:val="ListParagraph"/>
        <w:numPr>
          <w:ilvl w:val="1"/>
          <w:numId w:val="102"/>
        </w:numPr>
        <w:tabs>
          <w:tab w:val="left" w:pos="5520"/>
        </w:tabs>
        <w:rPr>
          <w:rFonts w:ascii="Bell MT" w:hAnsi="Bell MT"/>
          <w:spacing w:val="-10"/>
          <w:sz w:val="23"/>
          <w:szCs w:val="23"/>
        </w:rPr>
      </w:pPr>
      <w:r w:rsidRPr="00511DBF">
        <w:rPr>
          <w:rFonts w:ascii="Bell MT" w:hAnsi="Bell MT"/>
          <w:spacing w:val="-10"/>
          <w:sz w:val="23"/>
          <w:szCs w:val="23"/>
        </w:rPr>
        <w:t xml:space="preserve">Communicating with a public office holder by a paid individual on behalf of any person or organized with respect to: </w:t>
      </w:r>
    </w:p>
    <w:p w14:paraId="107B3038" w14:textId="3CCF5B69" w:rsidR="00FB6CE3" w:rsidRPr="00511DBF" w:rsidRDefault="00FB6CE3" w:rsidP="001D1FEC">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The development of any legislative proposal. </w:t>
      </w:r>
    </w:p>
    <w:p w14:paraId="1F7DA32E" w14:textId="55A6EA15" w:rsidR="00FB6CE3" w:rsidRPr="00511DBF" w:rsidRDefault="00FB6CE3" w:rsidP="001D1FEC">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Introduction, passage, defeat or amendment of bills or resolutions in parliament. </w:t>
      </w:r>
    </w:p>
    <w:p w14:paraId="2580B4DB" w14:textId="4D0060EB" w:rsidR="00FB6CE3" w:rsidRPr="00511DBF" w:rsidRDefault="00FB6CE3" w:rsidP="00FB6CE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The making or amendment of any regulation.</w:t>
      </w:r>
    </w:p>
    <w:p w14:paraId="0FC9D516" w14:textId="2988B548" w:rsidR="00FB6CE3" w:rsidRPr="00511DBF" w:rsidRDefault="00FB6CE3" w:rsidP="00FB6CE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The development of public policies or programs.</w:t>
      </w:r>
    </w:p>
    <w:p w14:paraId="57386508" w14:textId="3DFA5A67" w:rsidR="00FB6CE3" w:rsidRPr="00511DBF" w:rsidRDefault="00FB6CE3" w:rsidP="00FB6CE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The awarding of any grant, contribution, or other financial benefit.</w:t>
      </w:r>
    </w:p>
    <w:p w14:paraId="1FAFFFF0" w14:textId="4FFC2137" w:rsidR="00FB6CE3" w:rsidRPr="00511DBF" w:rsidRDefault="00FB6CE3" w:rsidP="00FB6CE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The awarding of any crown contract. </w:t>
      </w:r>
    </w:p>
    <w:p w14:paraId="0566DA20" w14:textId="77777777" w:rsidR="00EB2AB1" w:rsidRPr="00511DBF" w:rsidRDefault="00EB2AB1" w:rsidP="00EB2AB1">
      <w:pPr>
        <w:tabs>
          <w:tab w:val="left" w:pos="5520"/>
        </w:tabs>
        <w:rPr>
          <w:rFonts w:ascii="Bell MT" w:hAnsi="Bell MT"/>
          <w:spacing w:val="-10"/>
          <w:sz w:val="23"/>
          <w:szCs w:val="23"/>
        </w:rPr>
      </w:pPr>
    </w:p>
    <w:p w14:paraId="4271F5FC" w14:textId="43275370" w:rsidR="00EB2AB1" w:rsidRPr="00511DBF" w:rsidRDefault="00EB2AB1" w:rsidP="00EB2AB1">
      <w:pPr>
        <w:pStyle w:val="ListParagraph"/>
        <w:numPr>
          <w:ilvl w:val="0"/>
          <w:numId w:val="103"/>
        </w:numPr>
        <w:tabs>
          <w:tab w:val="left" w:pos="5520"/>
        </w:tabs>
        <w:rPr>
          <w:rFonts w:ascii="Bell MT" w:hAnsi="Bell MT"/>
          <w:spacing w:val="-10"/>
          <w:sz w:val="23"/>
          <w:szCs w:val="23"/>
        </w:rPr>
      </w:pPr>
      <w:r w:rsidRPr="00511DBF">
        <w:rPr>
          <w:rFonts w:ascii="Bell MT" w:hAnsi="Bell MT"/>
          <w:spacing w:val="-10"/>
          <w:sz w:val="23"/>
          <w:szCs w:val="23"/>
        </w:rPr>
        <w:t xml:space="preserve">Who is a lobbyist? </w:t>
      </w:r>
    </w:p>
    <w:p w14:paraId="57250B17" w14:textId="4DE20A00" w:rsidR="00EB2AB1" w:rsidRPr="00511DBF" w:rsidRDefault="00EB2AB1" w:rsidP="00EB2AB1">
      <w:pPr>
        <w:pStyle w:val="ListParagraph"/>
        <w:numPr>
          <w:ilvl w:val="1"/>
          <w:numId w:val="103"/>
        </w:numPr>
        <w:tabs>
          <w:tab w:val="left" w:pos="5520"/>
        </w:tabs>
        <w:rPr>
          <w:rFonts w:ascii="Bell MT" w:hAnsi="Bell MT"/>
          <w:spacing w:val="-10"/>
          <w:sz w:val="23"/>
          <w:szCs w:val="23"/>
        </w:rPr>
      </w:pPr>
      <w:r w:rsidRPr="00511DBF">
        <w:rPr>
          <w:rFonts w:ascii="Bell MT" w:hAnsi="Bell MT"/>
          <w:spacing w:val="-10"/>
          <w:sz w:val="23"/>
          <w:szCs w:val="23"/>
        </w:rPr>
        <w:t>Paid, not a volunteer</w:t>
      </w:r>
    </w:p>
    <w:p w14:paraId="4B065B1B" w14:textId="4C6EAAF3" w:rsidR="00EB2AB1" w:rsidRPr="00511DBF" w:rsidRDefault="00EB2AB1" w:rsidP="00EB2AB1">
      <w:pPr>
        <w:pStyle w:val="ListParagraph"/>
        <w:numPr>
          <w:ilvl w:val="1"/>
          <w:numId w:val="103"/>
        </w:numPr>
        <w:tabs>
          <w:tab w:val="left" w:pos="5520"/>
        </w:tabs>
        <w:rPr>
          <w:rFonts w:ascii="Bell MT" w:hAnsi="Bell MT"/>
          <w:spacing w:val="-10"/>
          <w:sz w:val="23"/>
          <w:szCs w:val="23"/>
        </w:rPr>
      </w:pPr>
      <w:r w:rsidRPr="00511DBF">
        <w:rPr>
          <w:rFonts w:ascii="Bell MT" w:hAnsi="Bell MT"/>
          <w:spacing w:val="-10"/>
          <w:sz w:val="23"/>
          <w:szCs w:val="23"/>
        </w:rPr>
        <w:t>Consultant lobbyist</w:t>
      </w:r>
    </w:p>
    <w:p w14:paraId="78115820" w14:textId="07D102B4" w:rsidR="00EB2AB1" w:rsidRPr="00511DBF" w:rsidRDefault="00EB2AB1" w:rsidP="00EB2AB1">
      <w:pPr>
        <w:pStyle w:val="ListParagraph"/>
        <w:numPr>
          <w:ilvl w:val="1"/>
          <w:numId w:val="103"/>
        </w:numPr>
        <w:tabs>
          <w:tab w:val="left" w:pos="5520"/>
        </w:tabs>
        <w:rPr>
          <w:rFonts w:ascii="Bell MT" w:hAnsi="Bell MT"/>
          <w:spacing w:val="-10"/>
          <w:sz w:val="23"/>
          <w:szCs w:val="23"/>
        </w:rPr>
      </w:pPr>
      <w:r w:rsidRPr="00511DBF">
        <w:rPr>
          <w:rFonts w:ascii="Bell MT" w:hAnsi="Bell MT"/>
          <w:spacing w:val="-10"/>
          <w:sz w:val="23"/>
          <w:szCs w:val="23"/>
        </w:rPr>
        <w:t>In-house lobbyist</w:t>
      </w:r>
    </w:p>
    <w:p w14:paraId="46C17C79" w14:textId="27F4ADBD" w:rsidR="00EB2AB1" w:rsidRPr="00511DBF" w:rsidRDefault="00EB2AB1" w:rsidP="00EB2AB1">
      <w:pPr>
        <w:pStyle w:val="ListParagraph"/>
        <w:numPr>
          <w:ilvl w:val="0"/>
          <w:numId w:val="103"/>
        </w:numPr>
        <w:tabs>
          <w:tab w:val="left" w:pos="5520"/>
        </w:tabs>
        <w:rPr>
          <w:rFonts w:ascii="Bell MT" w:hAnsi="Bell MT"/>
          <w:spacing w:val="-10"/>
          <w:sz w:val="23"/>
          <w:szCs w:val="23"/>
        </w:rPr>
      </w:pPr>
      <w:r w:rsidRPr="00511DBF">
        <w:rPr>
          <w:rFonts w:ascii="Bell MT" w:hAnsi="Bell MT"/>
          <w:spacing w:val="-10"/>
          <w:sz w:val="23"/>
          <w:szCs w:val="23"/>
        </w:rPr>
        <w:t>Who is a (designated) public office holder?</w:t>
      </w:r>
    </w:p>
    <w:p w14:paraId="58E86B06" w14:textId="7E5F26CB" w:rsidR="00EB2AB1" w:rsidRPr="00511DBF" w:rsidRDefault="00EB2AB1" w:rsidP="00EB2AB1">
      <w:pPr>
        <w:pStyle w:val="ListParagraph"/>
        <w:numPr>
          <w:ilvl w:val="1"/>
          <w:numId w:val="103"/>
        </w:numPr>
        <w:tabs>
          <w:tab w:val="left" w:pos="5520"/>
        </w:tabs>
        <w:rPr>
          <w:rFonts w:ascii="Bell MT" w:hAnsi="Bell MT"/>
          <w:spacing w:val="-10"/>
          <w:sz w:val="23"/>
          <w:szCs w:val="23"/>
        </w:rPr>
      </w:pPr>
      <w:r w:rsidRPr="00511DBF">
        <w:rPr>
          <w:rFonts w:ascii="Bell MT" w:hAnsi="Bell MT"/>
          <w:spacing w:val="-10"/>
          <w:sz w:val="23"/>
          <w:szCs w:val="23"/>
        </w:rPr>
        <w:t>POH: MPs and Senators and their staff; cabinet or ministerial appointees (except judges); officer or employee of any federal board or commission or tribunal; a member of the Canadian armed forces; a member of the RCMP.</w:t>
      </w:r>
    </w:p>
    <w:p w14:paraId="57EB711C" w14:textId="236041F8" w:rsidR="00EB2AB1" w:rsidRPr="00511DBF" w:rsidRDefault="00EB2AB1" w:rsidP="00EB2AB1">
      <w:pPr>
        <w:pStyle w:val="ListParagraph"/>
        <w:numPr>
          <w:ilvl w:val="1"/>
          <w:numId w:val="103"/>
        </w:numPr>
        <w:tabs>
          <w:tab w:val="left" w:pos="5520"/>
        </w:tabs>
        <w:rPr>
          <w:rFonts w:ascii="Bell MT" w:hAnsi="Bell MT"/>
          <w:spacing w:val="-10"/>
          <w:sz w:val="23"/>
          <w:szCs w:val="23"/>
        </w:rPr>
      </w:pPr>
      <w:r w:rsidRPr="00511DBF">
        <w:rPr>
          <w:rFonts w:ascii="Bell MT" w:hAnsi="Bell MT"/>
          <w:spacing w:val="-10"/>
          <w:sz w:val="23"/>
          <w:szCs w:val="23"/>
        </w:rPr>
        <w:t xml:space="preserve">DPOH: Ministers and their staff, Leaders of the Opposition, Deputy Ministers, Associate or Assistant Deputy Ministers. </w:t>
      </w:r>
    </w:p>
    <w:p w14:paraId="13F09CED" w14:textId="77777777" w:rsidR="00C57ACE" w:rsidRPr="00511DBF" w:rsidRDefault="00C57ACE" w:rsidP="00C57ACE">
      <w:pPr>
        <w:tabs>
          <w:tab w:val="left" w:pos="5520"/>
        </w:tabs>
        <w:rPr>
          <w:rFonts w:ascii="Bell MT" w:hAnsi="Bell MT"/>
          <w:spacing w:val="-10"/>
          <w:sz w:val="23"/>
          <w:szCs w:val="23"/>
        </w:rPr>
      </w:pPr>
    </w:p>
    <w:p w14:paraId="7643D1C1" w14:textId="0C7DA8DB" w:rsidR="00C57ACE" w:rsidRPr="00511DBF" w:rsidRDefault="00C57ACE" w:rsidP="00C57ACE">
      <w:pPr>
        <w:tabs>
          <w:tab w:val="left" w:pos="5520"/>
        </w:tabs>
        <w:rPr>
          <w:rFonts w:ascii="Bell MT" w:hAnsi="Bell MT"/>
          <w:b/>
          <w:spacing w:val="-10"/>
          <w:sz w:val="23"/>
          <w:szCs w:val="23"/>
        </w:rPr>
      </w:pPr>
      <w:r w:rsidRPr="00511DBF">
        <w:rPr>
          <w:rFonts w:ascii="Bell MT" w:hAnsi="Bell MT"/>
          <w:b/>
          <w:spacing w:val="-10"/>
          <w:sz w:val="23"/>
          <w:szCs w:val="23"/>
        </w:rPr>
        <w:t>What is required</w:t>
      </w:r>
    </w:p>
    <w:p w14:paraId="22D2CFE1" w14:textId="3C00FFF8" w:rsidR="00C57ACE" w:rsidRPr="00511DBF" w:rsidRDefault="00C57ACE" w:rsidP="00C57ACE">
      <w:pPr>
        <w:pStyle w:val="ListParagraph"/>
        <w:numPr>
          <w:ilvl w:val="0"/>
          <w:numId w:val="104"/>
        </w:numPr>
        <w:tabs>
          <w:tab w:val="left" w:pos="5520"/>
        </w:tabs>
        <w:rPr>
          <w:rFonts w:ascii="Bell MT" w:hAnsi="Bell MT"/>
          <w:spacing w:val="-10"/>
          <w:sz w:val="23"/>
          <w:szCs w:val="23"/>
        </w:rPr>
      </w:pPr>
      <w:r w:rsidRPr="00511DBF">
        <w:rPr>
          <w:rFonts w:ascii="Bell MT" w:hAnsi="Bell MT"/>
          <w:spacing w:val="-10"/>
          <w:sz w:val="23"/>
          <w:szCs w:val="23"/>
        </w:rPr>
        <w:t>Lobbyist</w:t>
      </w:r>
      <w:r w:rsidR="000B12C5" w:rsidRPr="00511DBF">
        <w:rPr>
          <w:rFonts w:ascii="Bell MT" w:hAnsi="Bell MT"/>
          <w:spacing w:val="-10"/>
          <w:sz w:val="23"/>
          <w:szCs w:val="23"/>
        </w:rPr>
        <w:t>s</w:t>
      </w:r>
      <w:r w:rsidRPr="00511DBF">
        <w:rPr>
          <w:rFonts w:ascii="Bell MT" w:hAnsi="Bell MT"/>
          <w:spacing w:val="-10"/>
          <w:sz w:val="23"/>
          <w:szCs w:val="23"/>
        </w:rPr>
        <w:t xml:space="preserve"> have to be registered with the Office of the Commissioner of Lobbying.</w:t>
      </w:r>
    </w:p>
    <w:p w14:paraId="397AC345" w14:textId="2EA57355" w:rsidR="00C57ACE" w:rsidRPr="00511DBF" w:rsidRDefault="00C57ACE" w:rsidP="00C57ACE">
      <w:pPr>
        <w:pStyle w:val="ListParagraph"/>
        <w:numPr>
          <w:ilvl w:val="0"/>
          <w:numId w:val="104"/>
        </w:numPr>
        <w:tabs>
          <w:tab w:val="left" w:pos="5520"/>
        </w:tabs>
        <w:rPr>
          <w:rFonts w:ascii="Bell MT" w:hAnsi="Bell MT"/>
          <w:spacing w:val="-10"/>
          <w:sz w:val="23"/>
          <w:szCs w:val="23"/>
        </w:rPr>
      </w:pPr>
      <w:r w:rsidRPr="00511DBF">
        <w:rPr>
          <w:rFonts w:ascii="Bell MT" w:hAnsi="Bell MT"/>
          <w:spacing w:val="-10"/>
          <w:sz w:val="23"/>
          <w:szCs w:val="23"/>
        </w:rPr>
        <w:t>Reporting require</w:t>
      </w:r>
      <w:r w:rsidR="000B12C5" w:rsidRPr="00511DBF">
        <w:rPr>
          <w:rFonts w:ascii="Bell MT" w:hAnsi="Bell MT"/>
          <w:spacing w:val="-10"/>
          <w:sz w:val="23"/>
          <w:szCs w:val="23"/>
        </w:rPr>
        <w:t>ments for lobbyists</w:t>
      </w:r>
    </w:p>
    <w:p w14:paraId="00328F05" w14:textId="31EC6D37" w:rsidR="000B12C5" w:rsidRPr="00511DBF" w:rsidRDefault="000B12C5" w:rsidP="000B12C5">
      <w:pPr>
        <w:pStyle w:val="ListParagraph"/>
        <w:numPr>
          <w:ilvl w:val="1"/>
          <w:numId w:val="104"/>
        </w:numPr>
        <w:tabs>
          <w:tab w:val="left" w:pos="5520"/>
        </w:tabs>
        <w:rPr>
          <w:rFonts w:ascii="Bell MT" w:hAnsi="Bell MT"/>
          <w:spacing w:val="-10"/>
          <w:sz w:val="23"/>
          <w:szCs w:val="23"/>
        </w:rPr>
      </w:pPr>
      <w:r w:rsidRPr="00511DBF">
        <w:rPr>
          <w:rFonts w:ascii="Bell MT" w:hAnsi="Bell MT"/>
          <w:spacing w:val="-10"/>
          <w:sz w:val="23"/>
          <w:szCs w:val="23"/>
        </w:rPr>
        <w:t>Available for the public eye online (list of who lobbied for who).</w:t>
      </w:r>
    </w:p>
    <w:p w14:paraId="20B7C7C1" w14:textId="2DBA41ED" w:rsidR="00C57ACE" w:rsidRPr="00511DBF" w:rsidRDefault="00C57ACE" w:rsidP="00C57ACE">
      <w:pPr>
        <w:pStyle w:val="ListParagraph"/>
        <w:numPr>
          <w:ilvl w:val="0"/>
          <w:numId w:val="104"/>
        </w:numPr>
        <w:tabs>
          <w:tab w:val="left" w:pos="5520"/>
        </w:tabs>
        <w:rPr>
          <w:rFonts w:ascii="Bell MT" w:hAnsi="Bell MT"/>
          <w:spacing w:val="-10"/>
          <w:sz w:val="23"/>
          <w:szCs w:val="23"/>
        </w:rPr>
      </w:pPr>
      <w:r w:rsidRPr="00511DBF">
        <w:rPr>
          <w:rFonts w:ascii="Bell MT" w:hAnsi="Bell MT"/>
          <w:spacing w:val="-10"/>
          <w:sz w:val="23"/>
          <w:szCs w:val="23"/>
        </w:rPr>
        <w:t>Restrictions</w:t>
      </w:r>
    </w:p>
    <w:p w14:paraId="5493308C" w14:textId="461C67D1" w:rsidR="00C57ACE" w:rsidRPr="00511DBF" w:rsidRDefault="00374E4E" w:rsidP="00C57ACE">
      <w:pPr>
        <w:pStyle w:val="ListParagraph"/>
        <w:numPr>
          <w:ilvl w:val="1"/>
          <w:numId w:val="104"/>
        </w:numPr>
        <w:tabs>
          <w:tab w:val="left" w:pos="5520"/>
        </w:tabs>
        <w:rPr>
          <w:rFonts w:ascii="Bell MT" w:hAnsi="Bell MT"/>
          <w:spacing w:val="-10"/>
          <w:sz w:val="23"/>
          <w:szCs w:val="23"/>
        </w:rPr>
      </w:pPr>
      <w:r w:rsidRPr="00511DBF">
        <w:rPr>
          <w:rFonts w:ascii="Bell MT" w:hAnsi="Bell MT"/>
          <w:spacing w:val="-10"/>
          <w:sz w:val="23"/>
          <w:szCs w:val="23"/>
        </w:rPr>
        <w:t>5-year post-employment bans</w:t>
      </w:r>
    </w:p>
    <w:p w14:paraId="5D7FFD7C" w14:textId="40A70EEF" w:rsidR="00C57ACE" w:rsidRPr="00511DBF" w:rsidRDefault="00C57ACE" w:rsidP="00C57ACE">
      <w:pPr>
        <w:pStyle w:val="ListParagraph"/>
        <w:numPr>
          <w:ilvl w:val="1"/>
          <w:numId w:val="104"/>
        </w:numPr>
        <w:tabs>
          <w:tab w:val="left" w:pos="5520"/>
        </w:tabs>
        <w:rPr>
          <w:rFonts w:ascii="Bell MT" w:hAnsi="Bell MT"/>
          <w:spacing w:val="-10"/>
          <w:sz w:val="23"/>
          <w:szCs w:val="23"/>
        </w:rPr>
      </w:pPr>
      <w:r w:rsidRPr="00511DBF">
        <w:rPr>
          <w:rFonts w:ascii="Bell MT" w:hAnsi="Bell MT"/>
          <w:spacing w:val="-10"/>
          <w:sz w:val="23"/>
          <w:szCs w:val="23"/>
        </w:rPr>
        <w:t>Prohibition on contingency fees</w:t>
      </w:r>
    </w:p>
    <w:p w14:paraId="05D46804" w14:textId="74A4D97B" w:rsidR="00C57ACE" w:rsidRPr="00511DBF" w:rsidRDefault="00C57ACE" w:rsidP="00C57ACE">
      <w:pPr>
        <w:pStyle w:val="ListParagraph"/>
        <w:numPr>
          <w:ilvl w:val="1"/>
          <w:numId w:val="104"/>
        </w:numPr>
        <w:tabs>
          <w:tab w:val="left" w:pos="5520"/>
        </w:tabs>
        <w:rPr>
          <w:rFonts w:ascii="Bell MT" w:hAnsi="Bell MT"/>
          <w:spacing w:val="-10"/>
          <w:sz w:val="23"/>
          <w:szCs w:val="23"/>
        </w:rPr>
      </w:pPr>
      <w:r w:rsidRPr="00511DBF">
        <w:rPr>
          <w:rFonts w:ascii="Bell MT" w:hAnsi="Bell MT"/>
          <w:spacing w:val="-10"/>
          <w:sz w:val="23"/>
          <w:szCs w:val="23"/>
        </w:rPr>
        <w:t>Penalties for non-compliance</w:t>
      </w:r>
    </w:p>
    <w:p w14:paraId="66C03643" w14:textId="77777777" w:rsidR="008C4F14" w:rsidRPr="00511DBF" w:rsidRDefault="008C4F14" w:rsidP="008C4F14">
      <w:pPr>
        <w:tabs>
          <w:tab w:val="left" w:pos="5520"/>
        </w:tabs>
        <w:rPr>
          <w:rFonts w:ascii="Bell MT" w:hAnsi="Bell MT"/>
          <w:spacing w:val="-10"/>
          <w:sz w:val="23"/>
          <w:szCs w:val="23"/>
        </w:rPr>
      </w:pPr>
    </w:p>
    <w:p w14:paraId="5854A34E" w14:textId="77777777" w:rsidR="00A76B73" w:rsidRDefault="00A76B73" w:rsidP="008C4F14">
      <w:pPr>
        <w:tabs>
          <w:tab w:val="left" w:pos="5520"/>
        </w:tabs>
        <w:rPr>
          <w:rFonts w:ascii="Bell MT" w:hAnsi="Bell MT"/>
          <w:b/>
          <w:spacing w:val="-10"/>
          <w:sz w:val="23"/>
          <w:szCs w:val="23"/>
        </w:rPr>
      </w:pPr>
    </w:p>
    <w:p w14:paraId="4209CF43" w14:textId="77777777" w:rsidR="00A76B73" w:rsidRDefault="00A76B73" w:rsidP="008C4F14">
      <w:pPr>
        <w:tabs>
          <w:tab w:val="left" w:pos="5520"/>
        </w:tabs>
        <w:rPr>
          <w:rFonts w:ascii="Bell MT" w:hAnsi="Bell MT"/>
          <w:b/>
          <w:spacing w:val="-10"/>
          <w:sz w:val="23"/>
          <w:szCs w:val="23"/>
        </w:rPr>
      </w:pPr>
    </w:p>
    <w:p w14:paraId="644532AD" w14:textId="595AD089" w:rsidR="008C4F14" w:rsidRPr="00511DBF" w:rsidRDefault="008C4F14" w:rsidP="008C4F14">
      <w:pPr>
        <w:tabs>
          <w:tab w:val="left" w:pos="5520"/>
        </w:tabs>
        <w:rPr>
          <w:rFonts w:ascii="Bell MT" w:hAnsi="Bell MT"/>
          <w:b/>
          <w:spacing w:val="-10"/>
          <w:sz w:val="23"/>
          <w:szCs w:val="23"/>
        </w:rPr>
      </w:pPr>
      <w:r w:rsidRPr="00511DBF">
        <w:rPr>
          <w:rFonts w:ascii="Bell MT" w:hAnsi="Bell MT"/>
          <w:b/>
          <w:spacing w:val="-10"/>
          <w:sz w:val="23"/>
          <w:szCs w:val="23"/>
        </w:rPr>
        <w:lastRenderedPageBreak/>
        <w:t>LECTURE 18</w:t>
      </w:r>
    </w:p>
    <w:p w14:paraId="4DB5FA94" w14:textId="532DC9CD" w:rsidR="008C4F14" w:rsidRPr="00511DBF" w:rsidRDefault="008C4F14" w:rsidP="008C4F14">
      <w:pPr>
        <w:tabs>
          <w:tab w:val="left" w:pos="5520"/>
        </w:tabs>
        <w:rPr>
          <w:rFonts w:ascii="Bell MT" w:hAnsi="Bell MT"/>
          <w:b/>
          <w:spacing w:val="-10"/>
          <w:sz w:val="23"/>
          <w:szCs w:val="23"/>
        </w:rPr>
      </w:pPr>
      <w:r w:rsidRPr="00511DBF">
        <w:rPr>
          <w:rFonts w:ascii="Bell MT" w:hAnsi="Bell MT"/>
          <w:b/>
          <w:spacing w:val="-10"/>
          <w:sz w:val="23"/>
          <w:szCs w:val="23"/>
        </w:rPr>
        <w:t>CITIZEN ENGAGEMENT</w:t>
      </w:r>
    </w:p>
    <w:p w14:paraId="0BFF10A2" w14:textId="07E78799" w:rsidR="008C4F14" w:rsidRPr="00511DBF" w:rsidRDefault="008C4F14" w:rsidP="008C4F14">
      <w:pPr>
        <w:tabs>
          <w:tab w:val="left" w:pos="5520"/>
        </w:tabs>
        <w:rPr>
          <w:rFonts w:ascii="Bell MT" w:hAnsi="Bell MT"/>
          <w:b/>
          <w:spacing w:val="-10"/>
          <w:sz w:val="23"/>
          <w:szCs w:val="23"/>
        </w:rPr>
      </w:pPr>
      <w:r w:rsidRPr="00511DBF">
        <w:rPr>
          <w:rFonts w:ascii="Bell MT" w:hAnsi="Bell MT"/>
          <w:b/>
          <w:spacing w:val="-10"/>
          <w:sz w:val="23"/>
          <w:szCs w:val="23"/>
        </w:rPr>
        <w:t>Citizen engagement</w:t>
      </w:r>
    </w:p>
    <w:p w14:paraId="58499DD2" w14:textId="4F21043D" w:rsidR="008C4F14" w:rsidRPr="00511DBF" w:rsidRDefault="008C4F14" w:rsidP="008C4F14">
      <w:pPr>
        <w:pStyle w:val="ListParagraph"/>
        <w:numPr>
          <w:ilvl w:val="0"/>
          <w:numId w:val="105"/>
        </w:numPr>
        <w:tabs>
          <w:tab w:val="left" w:pos="5520"/>
        </w:tabs>
        <w:rPr>
          <w:rFonts w:ascii="Bell MT" w:hAnsi="Bell MT"/>
          <w:spacing w:val="-10"/>
          <w:sz w:val="23"/>
          <w:szCs w:val="23"/>
        </w:rPr>
      </w:pPr>
      <w:r w:rsidRPr="00511DBF">
        <w:rPr>
          <w:rFonts w:ascii="Bell MT" w:hAnsi="Bell MT"/>
          <w:spacing w:val="-10"/>
          <w:sz w:val="23"/>
          <w:szCs w:val="23"/>
        </w:rPr>
        <w:t>Role of citizen engagement in policy making?</w:t>
      </w:r>
    </w:p>
    <w:p w14:paraId="4AF90AD2" w14:textId="3A29C4F9" w:rsidR="008C4F14" w:rsidRPr="00511DBF" w:rsidRDefault="008C4F14" w:rsidP="008C4F14">
      <w:pPr>
        <w:pStyle w:val="ListParagraph"/>
        <w:numPr>
          <w:ilvl w:val="0"/>
          <w:numId w:val="105"/>
        </w:numPr>
        <w:tabs>
          <w:tab w:val="left" w:pos="5520"/>
        </w:tabs>
        <w:rPr>
          <w:rFonts w:ascii="Bell MT" w:hAnsi="Bell MT"/>
          <w:spacing w:val="-10"/>
          <w:sz w:val="23"/>
          <w:szCs w:val="23"/>
        </w:rPr>
      </w:pPr>
      <w:r w:rsidRPr="00511DBF">
        <w:rPr>
          <w:rFonts w:ascii="Bell MT" w:hAnsi="Bell MT"/>
          <w:spacing w:val="-10"/>
          <w:sz w:val="23"/>
          <w:szCs w:val="23"/>
        </w:rPr>
        <w:t xml:space="preserve">Ladder of citizen participation (Sherry Arnstein, writing of the Model Cities initiatives in the US, 1969). </w:t>
      </w:r>
    </w:p>
    <w:p w14:paraId="6F766470" w14:textId="66A49D94" w:rsidR="008C4F14" w:rsidRPr="00511DBF" w:rsidRDefault="008C4F14" w:rsidP="008C4F14">
      <w:pPr>
        <w:pStyle w:val="ListParagraph"/>
        <w:numPr>
          <w:ilvl w:val="0"/>
          <w:numId w:val="105"/>
        </w:numPr>
        <w:tabs>
          <w:tab w:val="left" w:pos="5520"/>
        </w:tabs>
        <w:rPr>
          <w:rFonts w:ascii="Bell MT" w:hAnsi="Bell MT"/>
          <w:spacing w:val="-10"/>
          <w:sz w:val="23"/>
          <w:szCs w:val="23"/>
        </w:rPr>
      </w:pPr>
      <w:r w:rsidRPr="00511DBF">
        <w:rPr>
          <w:rFonts w:ascii="Bell MT" w:hAnsi="Bell MT"/>
          <w:spacing w:val="-10"/>
          <w:sz w:val="23"/>
          <w:szCs w:val="23"/>
        </w:rPr>
        <w:t xml:space="preserve">Issues: </w:t>
      </w:r>
    </w:p>
    <w:p w14:paraId="2BF810AE" w14:textId="6EECDB00" w:rsidR="008C4F14" w:rsidRPr="00511DBF" w:rsidRDefault="008C4F14" w:rsidP="008C4F14">
      <w:pPr>
        <w:pStyle w:val="ListParagraph"/>
        <w:numPr>
          <w:ilvl w:val="1"/>
          <w:numId w:val="105"/>
        </w:numPr>
        <w:tabs>
          <w:tab w:val="left" w:pos="5520"/>
        </w:tabs>
        <w:rPr>
          <w:rFonts w:ascii="Bell MT" w:hAnsi="Bell MT"/>
          <w:spacing w:val="-10"/>
          <w:sz w:val="23"/>
          <w:szCs w:val="23"/>
        </w:rPr>
      </w:pPr>
      <w:r w:rsidRPr="00511DBF">
        <w:rPr>
          <w:rFonts w:ascii="Bell MT" w:hAnsi="Bell MT"/>
          <w:spacing w:val="-10"/>
          <w:sz w:val="23"/>
          <w:szCs w:val="23"/>
        </w:rPr>
        <w:t>As there we go up the ladder, there is more power for citizens in the process, but there must also be accountable.</w:t>
      </w:r>
    </w:p>
    <w:p w14:paraId="543E23B6" w14:textId="1192FEC6" w:rsidR="008C4F14" w:rsidRPr="00511DBF" w:rsidRDefault="008C4F14" w:rsidP="008C4F14">
      <w:pPr>
        <w:pStyle w:val="ListParagraph"/>
        <w:numPr>
          <w:ilvl w:val="1"/>
          <w:numId w:val="105"/>
        </w:numPr>
        <w:tabs>
          <w:tab w:val="left" w:pos="5520"/>
        </w:tabs>
        <w:rPr>
          <w:rFonts w:ascii="Bell MT" w:hAnsi="Bell MT"/>
          <w:spacing w:val="-10"/>
          <w:sz w:val="23"/>
          <w:szCs w:val="23"/>
        </w:rPr>
      </w:pPr>
      <w:r w:rsidRPr="00511DBF">
        <w:rPr>
          <w:rFonts w:ascii="Bell MT" w:hAnsi="Bell MT"/>
          <w:spacing w:val="-10"/>
          <w:sz w:val="23"/>
          <w:szCs w:val="23"/>
        </w:rPr>
        <w:t xml:space="preserve">Citizen groups are not accountable to parliament. </w:t>
      </w:r>
    </w:p>
    <w:p w14:paraId="3139CDA5" w14:textId="032896BD" w:rsidR="008C4F14" w:rsidRPr="00511DBF" w:rsidRDefault="008C4F14" w:rsidP="00327476">
      <w:pPr>
        <w:pStyle w:val="ListParagraph"/>
        <w:numPr>
          <w:ilvl w:val="0"/>
          <w:numId w:val="107"/>
        </w:numPr>
        <w:tabs>
          <w:tab w:val="left" w:pos="5520"/>
        </w:tabs>
        <w:rPr>
          <w:rFonts w:ascii="Bell MT" w:hAnsi="Bell MT"/>
          <w:spacing w:val="-10"/>
          <w:sz w:val="23"/>
          <w:szCs w:val="23"/>
        </w:rPr>
      </w:pPr>
      <w:r w:rsidRPr="00511DBF">
        <w:rPr>
          <w:rFonts w:ascii="Bell MT" w:hAnsi="Bell MT"/>
          <w:spacing w:val="-10"/>
          <w:sz w:val="23"/>
          <w:szCs w:val="23"/>
        </w:rPr>
        <w:t>Nonparticipation</w:t>
      </w:r>
    </w:p>
    <w:p w14:paraId="2FD7C18A" w14:textId="72C2349B" w:rsidR="008C4F14" w:rsidRPr="00511DBF" w:rsidRDefault="008C4F14" w:rsidP="00327476">
      <w:pPr>
        <w:pStyle w:val="ListParagraph"/>
        <w:numPr>
          <w:ilvl w:val="0"/>
          <w:numId w:val="106"/>
        </w:numPr>
        <w:tabs>
          <w:tab w:val="left" w:pos="5520"/>
        </w:tabs>
        <w:ind w:left="1418"/>
        <w:rPr>
          <w:rFonts w:ascii="Bell MT" w:hAnsi="Bell MT"/>
          <w:spacing w:val="-10"/>
          <w:sz w:val="23"/>
          <w:szCs w:val="23"/>
        </w:rPr>
      </w:pPr>
      <w:r w:rsidRPr="00511DBF">
        <w:rPr>
          <w:rFonts w:ascii="Bell MT" w:hAnsi="Bell MT"/>
          <w:spacing w:val="-10"/>
          <w:sz w:val="23"/>
          <w:szCs w:val="23"/>
        </w:rPr>
        <w:t>Manipulation</w:t>
      </w:r>
    </w:p>
    <w:p w14:paraId="472B8EB3" w14:textId="1A95CD40" w:rsidR="008C4F14" w:rsidRPr="00511DBF" w:rsidRDefault="008C4F14" w:rsidP="00327476">
      <w:pPr>
        <w:pStyle w:val="ListParagraph"/>
        <w:numPr>
          <w:ilvl w:val="0"/>
          <w:numId w:val="106"/>
        </w:numPr>
        <w:tabs>
          <w:tab w:val="left" w:pos="5520"/>
        </w:tabs>
        <w:ind w:left="1418"/>
        <w:rPr>
          <w:rFonts w:ascii="Bell MT" w:hAnsi="Bell MT"/>
          <w:spacing w:val="-10"/>
          <w:sz w:val="23"/>
          <w:szCs w:val="23"/>
        </w:rPr>
      </w:pPr>
      <w:r w:rsidRPr="00511DBF">
        <w:rPr>
          <w:rFonts w:ascii="Bell MT" w:hAnsi="Bell MT"/>
          <w:spacing w:val="-10"/>
          <w:sz w:val="23"/>
          <w:szCs w:val="23"/>
        </w:rPr>
        <w:t>Therapy</w:t>
      </w:r>
    </w:p>
    <w:p w14:paraId="59728CF1" w14:textId="2B966F5B" w:rsidR="008C4F14" w:rsidRPr="00511DBF" w:rsidRDefault="008C4F14" w:rsidP="00327476">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Tokenism</w:t>
      </w:r>
    </w:p>
    <w:p w14:paraId="7FEFBF9A" w14:textId="54059B9D"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Informing</w:t>
      </w:r>
    </w:p>
    <w:p w14:paraId="453ACC00" w14:textId="19D0B0A0"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Consultation</w:t>
      </w:r>
    </w:p>
    <w:p w14:paraId="50CB1425" w14:textId="135027B1"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Placation</w:t>
      </w:r>
    </w:p>
    <w:p w14:paraId="7614B427" w14:textId="3E5FCC83" w:rsidR="008C4F14" w:rsidRPr="00511DBF" w:rsidRDefault="008C4F14" w:rsidP="00327476">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Citizen power</w:t>
      </w:r>
    </w:p>
    <w:p w14:paraId="050F7DF5" w14:textId="0929440C"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Partnership</w:t>
      </w:r>
    </w:p>
    <w:p w14:paraId="7C359361" w14:textId="35DDA9A6"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Delegated power</w:t>
      </w:r>
    </w:p>
    <w:p w14:paraId="4B5FD0E4" w14:textId="73D70A9F" w:rsidR="008C4F14" w:rsidRPr="00511DBF" w:rsidRDefault="008C4F14" w:rsidP="008C4F14">
      <w:pPr>
        <w:pStyle w:val="ListParagraph"/>
        <w:numPr>
          <w:ilvl w:val="0"/>
          <w:numId w:val="62"/>
        </w:numPr>
        <w:tabs>
          <w:tab w:val="left" w:pos="5520"/>
        </w:tabs>
        <w:ind w:left="1418"/>
        <w:rPr>
          <w:rFonts w:ascii="Bell MT" w:hAnsi="Bell MT"/>
          <w:spacing w:val="-10"/>
          <w:sz w:val="23"/>
          <w:szCs w:val="23"/>
        </w:rPr>
      </w:pPr>
      <w:r w:rsidRPr="00511DBF">
        <w:rPr>
          <w:rFonts w:ascii="Bell MT" w:hAnsi="Bell MT"/>
          <w:spacing w:val="-10"/>
          <w:sz w:val="23"/>
          <w:szCs w:val="23"/>
        </w:rPr>
        <w:t>Citizen control</w:t>
      </w:r>
    </w:p>
    <w:p w14:paraId="163E4EED" w14:textId="77777777" w:rsidR="00327476" w:rsidRPr="00511DBF" w:rsidRDefault="00327476" w:rsidP="00327476">
      <w:pPr>
        <w:tabs>
          <w:tab w:val="left" w:pos="5520"/>
        </w:tabs>
        <w:rPr>
          <w:rFonts w:ascii="Bell MT" w:hAnsi="Bell MT"/>
          <w:spacing w:val="-10"/>
          <w:sz w:val="23"/>
          <w:szCs w:val="23"/>
        </w:rPr>
      </w:pPr>
    </w:p>
    <w:p w14:paraId="2DDB652B" w14:textId="23585514" w:rsidR="00327476" w:rsidRPr="00511DBF" w:rsidRDefault="00327476" w:rsidP="00327476">
      <w:pPr>
        <w:tabs>
          <w:tab w:val="left" w:pos="5520"/>
        </w:tabs>
        <w:rPr>
          <w:rFonts w:ascii="Bell MT" w:hAnsi="Bell MT"/>
          <w:b/>
          <w:spacing w:val="-10"/>
          <w:sz w:val="23"/>
          <w:szCs w:val="23"/>
        </w:rPr>
      </w:pPr>
      <w:r w:rsidRPr="00511DBF">
        <w:rPr>
          <w:rFonts w:ascii="Bell MT" w:hAnsi="Bell MT"/>
          <w:b/>
          <w:spacing w:val="-10"/>
          <w:sz w:val="23"/>
          <w:szCs w:val="23"/>
        </w:rPr>
        <w:t>Citizen engagement</w:t>
      </w:r>
    </w:p>
    <w:p w14:paraId="54C4F784" w14:textId="1E72BA9D" w:rsidR="00327476" w:rsidRPr="00511DBF" w:rsidRDefault="00327476" w:rsidP="00327476">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 xml:space="preserve">Types or mechanisms for citizen engagement: </w:t>
      </w:r>
    </w:p>
    <w:p w14:paraId="4120B2A8" w14:textId="722DCBB9" w:rsidR="00327476" w:rsidRPr="00511DBF" w:rsidRDefault="00327476" w:rsidP="00327476">
      <w:pPr>
        <w:pStyle w:val="ListParagraph"/>
        <w:numPr>
          <w:ilvl w:val="1"/>
          <w:numId w:val="106"/>
        </w:numPr>
        <w:tabs>
          <w:tab w:val="left" w:pos="5520"/>
        </w:tabs>
        <w:rPr>
          <w:rFonts w:ascii="Bell MT" w:hAnsi="Bell MT"/>
          <w:spacing w:val="-10"/>
          <w:sz w:val="23"/>
          <w:szCs w:val="23"/>
        </w:rPr>
      </w:pPr>
      <w:r w:rsidRPr="00511DBF">
        <w:rPr>
          <w:rFonts w:ascii="Bell MT" w:hAnsi="Bell MT"/>
          <w:spacing w:val="-10"/>
          <w:sz w:val="23"/>
          <w:szCs w:val="23"/>
        </w:rPr>
        <w:t>Advisory bodies</w:t>
      </w:r>
    </w:p>
    <w:p w14:paraId="01594896" w14:textId="0A06E8AF" w:rsidR="00327476" w:rsidRPr="00511DBF" w:rsidRDefault="00327476" w:rsidP="00327476">
      <w:pPr>
        <w:pStyle w:val="ListParagraph"/>
        <w:numPr>
          <w:ilvl w:val="1"/>
          <w:numId w:val="106"/>
        </w:numPr>
        <w:tabs>
          <w:tab w:val="left" w:pos="5520"/>
        </w:tabs>
        <w:rPr>
          <w:rFonts w:ascii="Bell MT" w:hAnsi="Bell MT"/>
          <w:spacing w:val="-10"/>
          <w:sz w:val="23"/>
          <w:szCs w:val="23"/>
        </w:rPr>
      </w:pPr>
      <w:r w:rsidRPr="00511DBF">
        <w:rPr>
          <w:rFonts w:ascii="Bell MT" w:hAnsi="Bell MT"/>
          <w:spacing w:val="-10"/>
          <w:sz w:val="23"/>
          <w:szCs w:val="23"/>
        </w:rPr>
        <w:t>Public meetings</w:t>
      </w:r>
    </w:p>
    <w:p w14:paraId="60D5ED8B" w14:textId="4C3BF4FD" w:rsidR="00327476" w:rsidRPr="00511DBF" w:rsidRDefault="00327476" w:rsidP="00327476">
      <w:pPr>
        <w:pStyle w:val="ListParagraph"/>
        <w:numPr>
          <w:ilvl w:val="1"/>
          <w:numId w:val="106"/>
        </w:numPr>
        <w:tabs>
          <w:tab w:val="left" w:pos="5520"/>
        </w:tabs>
        <w:rPr>
          <w:rFonts w:ascii="Bell MT" w:hAnsi="Bell MT"/>
          <w:spacing w:val="-10"/>
          <w:sz w:val="23"/>
          <w:szCs w:val="23"/>
        </w:rPr>
      </w:pPr>
      <w:r w:rsidRPr="00511DBF">
        <w:rPr>
          <w:rFonts w:ascii="Bell MT" w:hAnsi="Bell MT"/>
          <w:spacing w:val="-10"/>
          <w:sz w:val="23"/>
          <w:szCs w:val="23"/>
        </w:rPr>
        <w:t>Public hearings</w:t>
      </w:r>
    </w:p>
    <w:p w14:paraId="260D293A" w14:textId="27AC7FBA" w:rsidR="00327476" w:rsidRPr="00511DBF" w:rsidRDefault="00327476" w:rsidP="00327476">
      <w:pPr>
        <w:pStyle w:val="ListParagraph"/>
        <w:numPr>
          <w:ilvl w:val="1"/>
          <w:numId w:val="106"/>
        </w:numPr>
        <w:tabs>
          <w:tab w:val="left" w:pos="5520"/>
        </w:tabs>
        <w:rPr>
          <w:rFonts w:ascii="Bell MT" w:hAnsi="Bell MT"/>
          <w:spacing w:val="-10"/>
          <w:sz w:val="23"/>
          <w:szCs w:val="23"/>
        </w:rPr>
      </w:pPr>
      <w:r w:rsidRPr="00511DBF">
        <w:rPr>
          <w:rFonts w:ascii="Bell MT" w:hAnsi="Bell MT"/>
          <w:spacing w:val="-10"/>
          <w:sz w:val="23"/>
          <w:szCs w:val="23"/>
        </w:rPr>
        <w:t>Inquiries (Inquiries Act)</w:t>
      </w:r>
    </w:p>
    <w:p w14:paraId="4681F43B" w14:textId="04BB80F9" w:rsidR="00327476" w:rsidRPr="00511DBF" w:rsidRDefault="00327476" w:rsidP="00327476">
      <w:pPr>
        <w:pStyle w:val="ListParagraph"/>
        <w:numPr>
          <w:ilvl w:val="1"/>
          <w:numId w:val="106"/>
        </w:numPr>
        <w:tabs>
          <w:tab w:val="left" w:pos="5520"/>
        </w:tabs>
        <w:rPr>
          <w:rFonts w:ascii="Bell MT" w:hAnsi="Bell MT"/>
          <w:spacing w:val="-10"/>
          <w:sz w:val="23"/>
          <w:szCs w:val="23"/>
        </w:rPr>
      </w:pPr>
      <w:r w:rsidRPr="00511DBF">
        <w:rPr>
          <w:rFonts w:ascii="Bell MT" w:hAnsi="Bell MT"/>
          <w:spacing w:val="-10"/>
          <w:sz w:val="23"/>
          <w:szCs w:val="23"/>
        </w:rPr>
        <w:t>Royal Commissions</w:t>
      </w:r>
    </w:p>
    <w:p w14:paraId="1FACD358" w14:textId="77777777" w:rsidR="00327476" w:rsidRPr="00511DBF" w:rsidRDefault="00327476" w:rsidP="00327476">
      <w:pPr>
        <w:tabs>
          <w:tab w:val="left" w:pos="5520"/>
        </w:tabs>
        <w:rPr>
          <w:rFonts w:ascii="Bell MT" w:hAnsi="Bell MT"/>
          <w:spacing w:val="-10"/>
          <w:sz w:val="23"/>
          <w:szCs w:val="23"/>
        </w:rPr>
      </w:pPr>
    </w:p>
    <w:p w14:paraId="38880BD0" w14:textId="090A2924" w:rsidR="00327476" w:rsidRPr="00511DBF" w:rsidRDefault="00327476" w:rsidP="00327476">
      <w:pPr>
        <w:tabs>
          <w:tab w:val="left" w:pos="5520"/>
        </w:tabs>
        <w:rPr>
          <w:rFonts w:ascii="Bell MT" w:hAnsi="Bell MT"/>
          <w:b/>
          <w:spacing w:val="-10"/>
          <w:sz w:val="23"/>
          <w:szCs w:val="23"/>
        </w:rPr>
      </w:pPr>
      <w:r w:rsidRPr="00511DBF">
        <w:rPr>
          <w:rFonts w:ascii="Bell MT" w:hAnsi="Bell MT"/>
          <w:b/>
          <w:spacing w:val="-10"/>
          <w:sz w:val="23"/>
          <w:szCs w:val="23"/>
        </w:rPr>
        <w:t>A short unrepresentative history of public engagement</w:t>
      </w:r>
    </w:p>
    <w:p w14:paraId="5639F8C9" w14:textId="4EADFA21" w:rsidR="00327476" w:rsidRPr="00511DBF" w:rsidRDefault="00327476" w:rsidP="00327476">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1960s: Not on the map</w:t>
      </w:r>
    </w:p>
    <w:p w14:paraId="71A7D547" w14:textId="04488AD0" w:rsidR="00327476" w:rsidRPr="00511DBF" w:rsidRDefault="00327476" w:rsidP="00327476">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Indian Affairs: Consultation process:</w:t>
      </w:r>
      <w:r w:rsidR="00D40FE5" w:rsidRPr="00511DBF">
        <w:rPr>
          <w:rFonts w:ascii="Bell MT" w:hAnsi="Bell MT"/>
          <w:spacing w:val="-10"/>
          <w:sz w:val="23"/>
          <w:szCs w:val="23"/>
        </w:rPr>
        <w:t xml:space="preserve"> </w:t>
      </w:r>
      <w:r w:rsidRPr="00511DBF">
        <w:rPr>
          <w:rFonts w:ascii="Bell MT" w:hAnsi="Bell MT"/>
          <w:spacing w:val="-10"/>
          <w:sz w:val="23"/>
          <w:szCs w:val="23"/>
        </w:rPr>
        <w:t>1968</w:t>
      </w:r>
      <w:r w:rsidR="00D40FE5" w:rsidRPr="00511DBF">
        <w:rPr>
          <w:rFonts w:ascii="Bell MT" w:hAnsi="Bell MT"/>
          <w:spacing w:val="-10"/>
          <w:sz w:val="23"/>
          <w:szCs w:val="23"/>
        </w:rPr>
        <w:t>; 1</w:t>
      </w:r>
      <w:r w:rsidR="00D40FE5" w:rsidRPr="00511DBF">
        <w:rPr>
          <w:rFonts w:ascii="Bell MT" w:hAnsi="Bell MT"/>
          <w:spacing w:val="-10"/>
          <w:sz w:val="23"/>
          <w:szCs w:val="23"/>
          <w:vertAlign w:val="superscript"/>
        </w:rPr>
        <w:t>st</w:t>
      </w:r>
      <w:r w:rsidR="00D40FE5" w:rsidRPr="00511DBF">
        <w:rPr>
          <w:rFonts w:ascii="Bell MT" w:hAnsi="Bell MT"/>
          <w:spacing w:val="-10"/>
          <w:sz w:val="23"/>
          <w:szCs w:val="23"/>
        </w:rPr>
        <w:t xml:space="preserve"> time such consultation happened under the Canadian Constitution. </w:t>
      </w:r>
    </w:p>
    <w:p w14:paraId="737C57FD" w14:textId="20488721" w:rsidR="00D40FE5" w:rsidRPr="00511DBF" w:rsidRDefault="00D40FE5" w:rsidP="00D40FE5">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Disappointment: While opinions were strongly expressed, the policy that came out did not reflect at all the Aboriginal people. </w:t>
      </w:r>
    </w:p>
    <w:p w14:paraId="746D9EC1" w14:textId="78401F3F" w:rsidR="00D40FE5" w:rsidRPr="00511DBF" w:rsidRDefault="00D40FE5" w:rsidP="00D40FE5">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Conclusion: that engagement did not lead to any increase in power for the Aboriginal. </w:t>
      </w:r>
    </w:p>
    <w:p w14:paraId="2FC9A262" w14:textId="4A89D5C8" w:rsidR="00327476" w:rsidRPr="00511DBF" w:rsidRDefault="00327476" w:rsidP="00327476">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1970s: Rise of environment issues</w:t>
      </w:r>
    </w:p>
    <w:p w14:paraId="4524C69B" w14:textId="19D78100" w:rsidR="00926E39" w:rsidRPr="00511DBF" w:rsidRDefault="00D40FE5" w:rsidP="00926E39">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 xml:space="preserve">Québec was very innovative: </w:t>
      </w:r>
      <w:r w:rsidR="00327476" w:rsidRPr="00511DBF">
        <w:rPr>
          <w:rFonts w:ascii="Bell MT" w:hAnsi="Bell MT"/>
          <w:spacing w:val="-10"/>
          <w:sz w:val="23"/>
          <w:szCs w:val="23"/>
        </w:rPr>
        <w:t xml:space="preserve">1978 Bureau </w:t>
      </w:r>
      <w:r w:rsidR="00327476" w:rsidRPr="00511DBF">
        <w:rPr>
          <w:rFonts w:ascii="Bell MT" w:hAnsi="Bell MT"/>
          <w:spacing w:val="-10"/>
          <w:sz w:val="23"/>
          <w:szCs w:val="23"/>
          <w:lang w:val="fr-CA"/>
        </w:rPr>
        <w:t>d’Audiences Publiques sur l’Environnement</w:t>
      </w:r>
      <w:r w:rsidRPr="00511DBF">
        <w:rPr>
          <w:rFonts w:ascii="Bell MT" w:hAnsi="Bell MT"/>
          <w:spacing w:val="-10"/>
          <w:sz w:val="23"/>
          <w:szCs w:val="23"/>
          <w:lang w:val="fr-CA"/>
        </w:rPr>
        <w:t xml:space="preserve"> (office part of Québec public service). </w:t>
      </w:r>
    </w:p>
    <w:p w14:paraId="188292EC" w14:textId="7B7CA8F9" w:rsidR="00327476" w:rsidRPr="00511DBF" w:rsidRDefault="00D40FE5" w:rsidP="00327476">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1990 Canadian Environmental Assessment Act</w:t>
      </w:r>
      <w:r w:rsidR="00926E39" w:rsidRPr="00511DBF">
        <w:rPr>
          <w:rFonts w:ascii="Bell MT" w:hAnsi="Bell MT"/>
          <w:spacing w:val="-10"/>
          <w:sz w:val="23"/>
          <w:szCs w:val="23"/>
        </w:rPr>
        <w:t xml:space="preserve"> (government included Tory instrument that part of an environmental assessment process should include public consultations). </w:t>
      </w:r>
    </w:p>
    <w:p w14:paraId="3D49C018" w14:textId="7930DE3C" w:rsidR="00D40FE5" w:rsidRPr="00511DBF" w:rsidRDefault="00D40FE5" w:rsidP="00327476">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1999 Canadian Environmental Protection Act</w:t>
      </w:r>
      <w:r w:rsidR="00926E39" w:rsidRPr="00511DBF">
        <w:rPr>
          <w:rFonts w:ascii="Bell MT" w:hAnsi="Bell MT"/>
          <w:spacing w:val="-10"/>
          <w:sz w:val="23"/>
          <w:szCs w:val="23"/>
        </w:rPr>
        <w:t xml:space="preserve"> (CEPA); Legislation that deals with pollutants and pollution (what is the legal framework in regard to these pollutants). Within this legislation, the government agreed it would be advised by standing committees (Expert advisory body)—public voice in the field of environmental regulations.  </w:t>
      </w:r>
    </w:p>
    <w:p w14:paraId="2FC6EB1E" w14:textId="09C639F4" w:rsidR="00D40FE5" w:rsidRPr="00511DBF" w:rsidRDefault="00D40FE5" w:rsidP="00D40FE5">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 xml:space="preserve">1990s: </w:t>
      </w:r>
    </w:p>
    <w:p w14:paraId="23ACA331" w14:textId="50DF77BF" w:rsidR="00B62CF0" w:rsidRPr="00511DBF" w:rsidRDefault="00B62CF0" w:rsidP="00B62CF0">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Health became a ‘hot topic’</w:t>
      </w:r>
    </w:p>
    <w:p w14:paraId="361CCBE1" w14:textId="55170990" w:rsidR="00D40FE5" w:rsidRPr="00511DBF" w:rsidRDefault="00D40FE5" w:rsidP="00D40FE5">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1993 Krever Inquiry</w:t>
      </w:r>
      <w:r w:rsidR="00B62CF0" w:rsidRPr="00511DBF">
        <w:rPr>
          <w:rFonts w:ascii="Bell MT" w:hAnsi="Bell MT"/>
          <w:spacing w:val="-10"/>
          <w:sz w:val="23"/>
          <w:szCs w:val="23"/>
        </w:rPr>
        <w:t>; tinted the ‘blood scandal’ –recommendation in 1997.</w:t>
      </w:r>
    </w:p>
    <w:p w14:paraId="0D6114B6" w14:textId="24ED8610" w:rsidR="00A76B73" w:rsidRPr="00A76B73" w:rsidRDefault="001D2B0E" w:rsidP="00A76B73">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 xml:space="preserve">From the recommendations to the Krever Inquiry, </w:t>
      </w:r>
      <w:r w:rsidRPr="00511DBF">
        <w:rPr>
          <w:rFonts w:ascii="Bell MT" w:hAnsi="Bell MT"/>
          <w:spacing w:val="-10"/>
          <w:sz w:val="23"/>
          <w:szCs w:val="23"/>
          <w:u w:val="single"/>
        </w:rPr>
        <w:t>Health Canada</w:t>
      </w:r>
      <w:r w:rsidRPr="00511DBF">
        <w:rPr>
          <w:rFonts w:ascii="Bell MT" w:hAnsi="Bell MT"/>
          <w:spacing w:val="-10"/>
          <w:sz w:val="23"/>
          <w:szCs w:val="23"/>
        </w:rPr>
        <w:t xml:space="preserve"> went beyond that inquiry for public consultations to talk about other issues the department was involved in  </w:t>
      </w:r>
    </w:p>
    <w:p w14:paraId="6BF5D141" w14:textId="5C1557EC" w:rsidR="00D40FE5" w:rsidRPr="00511DBF" w:rsidRDefault="00D40FE5" w:rsidP="00D40FE5">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2000s</w:t>
      </w:r>
    </w:p>
    <w:p w14:paraId="7D165059" w14:textId="1CE98AC3" w:rsidR="00D40FE5" w:rsidRPr="00511DBF" w:rsidRDefault="00D40FE5" w:rsidP="00D40FE5">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2004 Taku River and Haida Nation Decisions</w:t>
      </w:r>
    </w:p>
    <w:p w14:paraId="39DAE0A9" w14:textId="50C3FB09" w:rsidR="00D40FE5" w:rsidRPr="00511DBF" w:rsidRDefault="001D2B0E" w:rsidP="001D2B0E">
      <w:pPr>
        <w:pStyle w:val="ListParagraph"/>
        <w:tabs>
          <w:tab w:val="left" w:pos="5520"/>
        </w:tabs>
        <w:ind w:left="1440"/>
        <w:rPr>
          <w:rFonts w:ascii="Bell MT" w:hAnsi="Bell MT"/>
          <w:spacing w:val="-10"/>
          <w:sz w:val="23"/>
          <w:szCs w:val="23"/>
        </w:rPr>
      </w:pPr>
      <w:r w:rsidRPr="00511DBF">
        <w:rPr>
          <w:rFonts w:ascii="Bell MT" w:hAnsi="Bell MT"/>
          <w:spacing w:val="-10"/>
          <w:sz w:val="23"/>
          <w:szCs w:val="23"/>
        </w:rPr>
        <w:lastRenderedPageBreak/>
        <w:t xml:space="preserve">- Conclusion: The government had a </w:t>
      </w:r>
      <w:r w:rsidRPr="00511DBF">
        <w:rPr>
          <w:rFonts w:ascii="Bell MT" w:hAnsi="Bell MT"/>
          <w:spacing w:val="-10"/>
          <w:sz w:val="23"/>
          <w:szCs w:val="23"/>
          <w:u w:val="single"/>
        </w:rPr>
        <w:t>legal duty</w:t>
      </w:r>
      <w:r w:rsidRPr="00511DBF">
        <w:rPr>
          <w:rFonts w:ascii="Bell MT" w:hAnsi="Bell MT"/>
          <w:spacing w:val="-10"/>
          <w:sz w:val="23"/>
          <w:szCs w:val="23"/>
        </w:rPr>
        <w:t xml:space="preserve"> to consult with first nations and other aboriginal communities. – </w:t>
      </w:r>
      <w:r w:rsidR="00D40FE5" w:rsidRPr="00511DBF">
        <w:rPr>
          <w:rFonts w:ascii="Bell MT" w:hAnsi="Bell MT"/>
          <w:spacing w:val="-10"/>
          <w:sz w:val="23"/>
          <w:szCs w:val="23"/>
        </w:rPr>
        <w:t>Legal duty to consult with aboriginal title claimants</w:t>
      </w:r>
      <w:r w:rsidRPr="00511DBF">
        <w:rPr>
          <w:rFonts w:ascii="Bell MT" w:hAnsi="Bell MT"/>
          <w:spacing w:val="-10"/>
          <w:sz w:val="23"/>
          <w:szCs w:val="23"/>
        </w:rPr>
        <w:t>.</w:t>
      </w:r>
    </w:p>
    <w:p w14:paraId="467D2CBD" w14:textId="13E1CE03" w:rsidR="00D40FE5" w:rsidRPr="00511DBF" w:rsidRDefault="00D40FE5" w:rsidP="00D40FE5">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 xml:space="preserve">Consultation process with provinces and federal government must meet a judicial standard. </w:t>
      </w:r>
    </w:p>
    <w:p w14:paraId="098277C4" w14:textId="77777777" w:rsidR="001D2B0E" w:rsidRPr="00511DBF" w:rsidRDefault="001D2B0E" w:rsidP="001D2B0E">
      <w:pPr>
        <w:tabs>
          <w:tab w:val="left" w:pos="5520"/>
        </w:tabs>
        <w:rPr>
          <w:rFonts w:ascii="Bell MT" w:hAnsi="Bell MT"/>
          <w:spacing w:val="-10"/>
          <w:sz w:val="23"/>
          <w:szCs w:val="23"/>
        </w:rPr>
      </w:pPr>
    </w:p>
    <w:p w14:paraId="4AD6EA06" w14:textId="4CCF0D8E" w:rsidR="001D2B0E" w:rsidRPr="00511DBF" w:rsidRDefault="001D2B0E" w:rsidP="001D2B0E">
      <w:pPr>
        <w:tabs>
          <w:tab w:val="left" w:pos="5520"/>
        </w:tabs>
        <w:rPr>
          <w:rFonts w:ascii="Bell MT" w:hAnsi="Bell MT"/>
          <w:b/>
          <w:spacing w:val="-10"/>
          <w:sz w:val="23"/>
          <w:szCs w:val="23"/>
        </w:rPr>
      </w:pPr>
      <w:r w:rsidRPr="00511DBF">
        <w:rPr>
          <w:rFonts w:ascii="Bell MT" w:hAnsi="Bell MT"/>
          <w:b/>
          <w:spacing w:val="-10"/>
          <w:sz w:val="23"/>
          <w:szCs w:val="23"/>
        </w:rPr>
        <w:t>Issues in public engagement</w:t>
      </w:r>
    </w:p>
    <w:p w14:paraId="21F4F105" w14:textId="49CDC623" w:rsidR="001D2B0E" w:rsidRPr="00511DBF" w:rsidRDefault="001D2B0E" w:rsidP="001D2B0E">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Accountability/indemnification issue</w:t>
      </w:r>
    </w:p>
    <w:p w14:paraId="49A88943" w14:textId="77777777" w:rsidR="00AD6D87" w:rsidRPr="00511DBF" w:rsidRDefault="001D2B0E" w:rsidP="001D2B0E">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If citizens are going to be involved in risky decis</w:t>
      </w:r>
      <w:r w:rsidR="00AD6D87" w:rsidRPr="00511DBF">
        <w:rPr>
          <w:rFonts w:ascii="Bell MT" w:hAnsi="Bell MT"/>
          <w:spacing w:val="-10"/>
          <w:sz w:val="23"/>
          <w:szCs w:val="23"/>
        </w:rPr>
        <w:t xml:space="preserve">ion making; are those citizens compensated for them taking risks. </w:t>
      </w:r>
    </w:p>
    <w:p w14:paraId="51C93A7A" w14:textId="77777777" w:rsidR="00AD6D87" w:rsidRPr="00511DBF" w:rsidRDefault="00AD6D87" w:rsidP="00AD6D87">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Capacity building issue</w:t>
      </w:r>
    </w:p>
    <w:p w14:paraId="229AAAEC" w14:textId="3E48471E" w:rsidR="00AD6D87"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 xml:space="preserve">Providing resources; people can be appointed, but how are they paid/are they paid; are the costs of having them participating to the project addressed etc. ? Think about providing resources to all participants. </w:t>
      </w:r>
    </w:p>
    <w:p w14:paraId="082D3819" w14:textId="752BDAD2" w:rsidR="001D2B0E"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 xml:space="preserve">Burnout: Importance of addressing capacity building </w:t>
      </w:r>
    </w:p>
    <w:p w14:paraId="2E76B309" w14:textId="323F7736" w:rsidR="00AD6D87" w:rsidRPr="00511DBF" w:rsidRDefault="00AD6D87" w:rsidP="00AD6D87">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What is required?</w:t>
      </w:r>
    </w:p>
    <w:p w14:paraId="1ABF26C8" w14:textId="1D58CD22" w:rsidR="00AD6D87"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 xml:space="preserve">Consultation or accommodation? </w:t>
      </w:r>
    </w:p>
    <w:p w14:paraId="3309E311" w14:textId="23725832" w:rsidR="00AD6D87" w:rsidRPr="00511DBF" w:rsidRDefault="00AD6D87" w:rsidP="00AD6D87">
      <w:pPr>
        <w:pStyle w:val="ListParagraph"/>
        <w:numPr>
          <w:ilvl w:val="0"/>
          <w:numId w:val="108"/>
        </w:numPr>
        <w:tabs>
          <w:tab w:val="left" w:pos="5520"/>
        </w:tabs>
        <w:rPr>
          <w:rFonts w:ascii="Bell MT" w:hAnsi="Bell MT"/>
          <w:spacing w:val="-10"/>
          <w:sz w:val="23"/>
          <w:szCs w:val="23"/>
        </w:rPr>
      </w:pPr>
      <w:r w:rsidRPr="00511DBF">
        <w:rPr>
          <w:rFonts w:ascii="Bell MT" w:hAnsi="Bell MT"/>
          <w:spacing w:val="-10"/>
          <w:sz w:val="23"/>
          <w:szCs w:val="23"/>
        </w:rPr>
        <w:t>How to measure the impact?</w:t>
      </w:r>
    </w:p>
    <w:p w14:paraId="72C24F8A" w14:textId="5C1DE09B" w:rsidR="00AD6D87"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Stakeholder buy-in</w:t>
      </w:r>
    </w:p>
    <w:p w14:paraId="74AE41C4" w14:textId="36AFD736" w:rsidR="00AD6D87"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Actual influence</w:t>
      </w:r>
    </w:p>
    <w:p w14:paraId="4B45252C" w14:textId="114363D9" w:rsidR="00AD6D87" w:rsidRPr="00511DBF" w:rsidRDefault="00AD6D87" w:rsidP="00AD6D87">
      <w:pPr>
        <w:pStyle w:val="ListParagraph"/>
        <w:numPr>
          <w:ilvl w:val="1"/>
          <w:numId w:val="108"/>
        </w:numPr>
        <w:tabs>
          <w:tab w:val="left" w:pos="5520"/>
        </w:tabs>
        <w:rPr>
          <w:rFonts w:ascii="Bell MT" w:hAnsi="Bell MT"/>
          <w:spacing w:val="-10"/>
          <w:sz w:val="23"/>
          <w:szCs w:val="23"/>
        </w:rPr>
      </w:pPr>
      <w:r w:rsidRPr="00511DBF">
        <w:rPr>
          <w:rFonts w:ascii="Bell MT" w:hAnsi="Bell MT"/>
          <w:spacing w:val="-10"/>
          <w:sz w:val="23"/>
          <w:szCs w:val="23"/>
        </w:rPr>
        <w:t>Better decisions?</w:t>
      </w:r>
    </w:p>
    <w:p w14:paraId="12ACFBC5" w14:textId="77777777" w:rsidR="00AD6D87" w:rsidRPr="00511DBF" w:rsidRDefault="00AD6D87" w:rsidP="00877EB9">
      <w:pPr>
        <w:tabs>
          <w:tab w:val="left" w:pos="5520"/>
        </w:tabs>
        <w:rPr>
          <w:rFonts w:ascii="Bell MT" w:hAnsi="Bell MT"/>
          <w:spacing w:val="-10"/>
          <w:sz w:val="23"/>
          <w:szCs w:val="23"/>
        </w:rPr>
      </w:pPr>
    </w:p>
    <w:p w14:paraId="5C193467" w14:textId="5FE51D30" w:rsidR="00877EB9" w:rsidRPr="00511DBF" w:rsidRDefault="00877EB9" w:rsidP="00877EB9">
      <w:pPr>
        <w:tabs>
          <w:tab w:val="left" w:pos="5520"/>
        </w:tabs>
        <w:rPr>
          <w:rFonts w:ascii="Bell MT" w:hAnsi="Bell MT"/>
          <w:b/>
          <w:spacing w:val="-10"/>
          <w:sz w:val="23"/>
          <w:szCs w:val="23"/>
        </w:rPr>
      </w:pPr>
      <w:r w:rsidRPr="00511DBF">
        <w:rPr>
          <w:rFonts w:ascii="Bell MT" w:hAnsi="Bell MT"/>
          <w:b/>
          <w:spacing w:val="-10"/>
          <w:sz w:val="23"/>
          <w:szCs w:val="23"/>
        </w:rPr>
        <w:t>Health Canada: Tainted Blood</w:t>
      </w:r>
    </w:p>
    <w:p w14:paraId="4DFC375F" w14:textId="7A5D68B3" w:rsidR="00877EB9" w:rsidRPr="00511DBF" w:rsidRDefault="00877EB9" w:rsidP="00877EB9">
      <w:pPr>
        <w:pStyle w:val="ListParagraph"/>
        <w:numPr>
          <w:ilvl w:val="0"/>
          <w:numId w:val="109"/>
        </w:numPr>
        <w:tabs>
          <w:tab w:val="left" w:pos="5520"/>
        </w:tabs>
        <w:rPr>
          <w:rFonts w:ascii="Bell MT" w:hAnsi="Bell MT"/>
          <w:spacing w:val="-10"/>
          <w:sz w:val="23"/>
          <w:szCs w:val="23"/>
        </w:rPr>
      </w:pPr>
      <w:r w:rsidRPr="00511DBF">
        <w:rPr>
          <w:rFonts w:ascii="Bell MT" w:hAnsi="Bell MT"/>
          <w:spacing w:val="-10"/>
          <w:sz w:val="23"/>
          <w:szCs w:val="23"/>
        </w:rPr>
        <w:t xml:space="preserve">1980s: </w:t>
      </w:r>
    </w:p>
    <w:p w14:paraId="13E2AEED" w14:textId="6C869A7A"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 xml:space="preserve">Blood donorship administered by Canadian Red Cross. </w:t>
      </w:r>
    </w:p>
    <w:p w14:paraId="02E1397A" w14:textId="2103837E"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At least 2000 people contract HIV</w:t>
      </w:r>
    </w:p>
    <w:p w14:paraId="1566BA3D" w14:textId="6674016E"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30,000 people contract Hepatitis C</w:t>
      </w:r>
    </w:p>
    <w:p w14:paraId="1ED82E46" w14:textId="24C48E54" w:rsidR="00877EB9" w:rsidRPr="00511DBF" w:rsidRDefault="00877EB9" w:rsidP="00877EB9">
      <w:pPr>
        <w:pStyle w:val="ListParagraph"/>
        <w:numPr>
          <w:ilvl w:val="0"/>
          <w:numId w:val="109"/>
        </w:numPr>
        <w:tabs>
          <w:tab w:val="left" w:pos="5520"/>
        </w:tabs>
        <w:rPr>
          <w:rFonts w:ascii="Bell MT" w:hAnsi="Bell MT"/>
          <w:spacing w:val="-10"/>
          <w:sz w:val="23"/>
          <w:szCs w:val="23"/>
        </w:rPr>
      </w:pPr>
      <w:r w:rsidRPr="00511DBF">
        <w:rPr>
          <w:rFonts w:ascii="Bell MT" w:hAnsi="Bell MT"/>
          <w:spacing w:val="-10"/>
          <w:sz w:val="23"/>
          <w:szCs w:val="23"/>
        </w:rPr>
        <w:t xml:space="preserve">Let to </w:t>
      </w:r>
    </w:p>
    <w:p w14:paraId="0B67B62D" w14:textId="2244FABB"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$10 billion in litigation claims</w:t>
      </w:r>
    </w:p>
    <w:p w14:paraId="2394E5EA" w14:textId="61FACB94"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Criminal charges</w:t>
      </w:r>
    </w:p>
    <w:p w14:paraId="4B539EAA" w14:textId="36E080C3" w:rsidR="00877EB9" w:rsidRPr="00511DBF" w:rsidRDefault="00877EB9" w:rsidP="00877EB9">
      <w:pPr>
        <w:pStyle w:val="ListParagraph"/>
        <w:numPr>
          <w:ilvl w:val="0"/>
          <w:numId w:val="109"/>
        </w:numPr>
        <w:tabs>
          <w:tab w:val="left" w:pos="5520"/>
        </w:tabs>
        <w:rPr>
          <w:rFonts w:ascii="Bell MT" w:hAnsi="Bell MT"/>
          <w:spacing w:val="-10"/>
          <w:sz w:val="23"/>
          <w:szCs w:val="23"/>
        </w:rPr>
      </w:pPr>
      <w:r w:rsidRPr="00511DBF">
        <w:rPr>
          <w:rFonts w:ascii="Bell MT" w:hAnsi="Bell MT"/>
          <w:spacing w:val="-10"/>
          <w:sz w:val="23"/>
          <w:szCs w:val="23"/>
        </w:rPr>
        <w:t>Krever Inquiry</w:t>
      </w:r>
    </w:p>
    <w:p w14:paraId="6D60D537" w14:textId="0D1F2C0B"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Federal inquiry established in 1993, led by Justice Horace Krever</w:t>
      </w:r>
    </w:p>
    <w:p w14:paraId="5DB89453" w14:textId="3358ED76"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Report in 1997</w:t>
      </w:r>
    </w:p>
    <w:p w14:paraId="7FE94715" w14:textId="460707C6" w:rsidR="00877EB9" w:rsidRPr="00511DBF" w:rsidRDefault="00877EB9" w:rsidP="00877EB9">
      <w:pPr>
        <w:pStyle w:val="ListParagraph"/>
        <w:numPr>
          <w:ilvl w:val="1"/>
          <w:numId w:val="109"/>
        </w:numPr>
        <w:tabs>
          <w:tab w:val="left" w:pos="5520"/>
        </w:tabs>
        <w:rPr>
          <w:rFonts w:ascii="Bell MT" w:hAnsi="Bell MT"/>
          <w:spacing w:val="-10"/>
          <w:sz w:val="23"/>
          <w:szCs w:val="23"/>
        </w:rPr>
      </w:pPr>
      <w:r w:rsidRPr="00511DBF">
        <w:rPr>
          <w:rFonts w:ascii="Bell MT" w:hAnsi="Bell MT"/>
          <w:spacing w:val="-10"/>
          <w:sz w:val="23"/>
          <w:szCs w:val="23"/>
        </w:rPr>
        <w:t>Recommendation</w:t>
      </w:r>
    </w:p>
    <w:p w14:paraId="759A9304" w14:textId="14008EB9" w:rsidR="00877EB9" w:rsidRPr="00511DBF" w:rsidRDefault="00877EB9" w:rsidP="00877EB9">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New Canadian blood service is created</w:t>
      </w:r>
    </w:p>
    <w:p w14:paraId="30F9BF3E" w14:textId="01197C8C" w:rsidR="00877EB9" w:rsidRPr="00511DBF" w:rsidRDefault="00877EB9" w:rsidP="00877EB9">
      <w:pPr>
        <w:pStyle w:val="ListParagraph"/>
        <w:numPr>
          <w:ilvl w:val="0"/>
          <w:numId w:val="44"/>
        </w:numPr>
        <w:tabs>
          <w:tab w:val="left" w:pos="5520"/>
        </w:tabs>
        <w:rPr>
          <w:rFonts w:ascii="Bell MT" w:hAnsi="Bell MT"/>
          <w:spacing w:val="-10"/>
          <w:sz w:val="23"/>
          <w:szCs w:val="23"/>
        </w:rPr>
      </w:pPr>
      <w:r w:rsidRPr="00511DBF">
        <w:rPr>
          <w:rFonts w:ascii="Bell MT" w:hAnsi="Bell MT"/>
          <w:spacing w:val="-10"/>
          <w:sz w:val="23"/>
          <w:szCs w:val="23"/>
        </w:rPr>
        <w:t>Advisory committees for risk assessment</w:t>
      </w:r>
    </w:p>
    <w:p w14:paraId="49CBA534" w14:textId="14094033" w:rsidR="00877EB9" w:rsidRPr="00511DBF" w:rsidRDefault="00877EB9" w:rsidP="009F299C">
      <w:pPr>
        <w:pStyle w:val="ListParagraph"/>
        <w:numPr>
          <w:ilvl w:val="0"/>
          <w:numId w:val="110"/>
        </w:numPr>
        <w:tabs>
          <w:tab w:val="left" w:pos="5520"/>
        </w:tabs>
        <w:rPr>
          <w:rFonts w:ascii="Bell MT" w:hAnsi="Bell MT"/>
          <w:spacing w:val="-10"/>
          <w:sz w:val="23"/>
          <w:szCs w:val="23"/>
        </w:rPr>
      </w:pPr>
      <w:r w:rsidRPr="00511DBF">
        <w:rPr>
          <w:rFonts w:ascii="Bell MT" w:hAnsi="Bell MT"/>
          <w:spacing w:val="-10"/>
          <w:sz w:val="23"/>
          <w:szCs w:val="23"/>
        </w:rPr>
        <w:t>200: Health Canada acknowledges the role of expert/public engagement.</w:t>
      </w:r>
    </w:p>
    <w:p w14:paraId="41F0A6FD" w14:textId="087E70B8" w:rsidR="00877EB9" w:rsidRPr="00511DBF" w:rsidRDefault="00877EB9"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 xml:space="preserve">OCAPI: Office of Consumer and Public Involvement; Job: manage public advisory committees and processes. </w:t>
      </w:r>
    </w:p>
    <w:p w14:paraId="4843162B" w14:textId="77E9161A" w:rsidR="00877EB9" w:rsidRPr="00511DBF" w:rsidRDefault="00877EB9"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 xml:space="preserve">2005: 2 consultations (Cox II inhibitors and Silicon breast implants). </w:t>
      </w:r>
    </w:p>
    <w:p w14:paraId="2FAAB2CA" w14:textId="77777777" w:rsidR="00B606EC" w:rsidRPr="00511DBF" w:rsidRDefault="00B606EC" w:rsidP="00B606EC">
      <w:pPr>
        <w:tabs>
          <w:tab w:val="left" w:pos="5520"/>
        </w:tabs>
        <w:rPr>
          <w:rFonts w:ascii="Bell MT" w:hAnsi="Bell MT"/>
          <w:spacing w:val="-10"/>
          <w:sz w:val="23"/>
          <w:szCs w:val="23"/>
        </w:rPr>
      </w:pPr>
    </w:p>
    <w:p w14:paraId="11612CB3" w14:textId="0DAB9A97" w:rsidR="00B606EC" w:rsidRPr="00511DBF" w:rsidRDefault="00B606EC" w:rsidP="00B606EC">
      <w:pPr>
        <w:tabs>
          <w:tab w:val="left" w:pos="5520"/>
        </w:tabs>
        <w:rPr>
          <w:rFonts w:ascii="Bell MT" w:hAnsi="Bell MT"/>
          <w:b/>
          <w:spacing w:val="-10"/>
          <w:sz w:val="23"/>
          <w:szCs w:val="23"/>
        </w:rPr>
      </w:pPr>
      <w:r w:rsidRPr="00511DBF">
        <w:rPr>
          <w:rFonts w:ascii="Bell MT" w:hAnsi="Bell MT"/>
          <w:b/>
          <w:spacing w:val="-10"/>
          <w:sz w:val="23"/>
          <w:szCs w:val="23"/>
        </w:rPr>
        <w:t>2005 Cox II inhibitors</w:t>
      </w:r>
    </w:p>
    <w:p w14:paraId="57FC85F3" w14:textId="61E74307" w:rsidR="00B606EC" w:rsidRPr="00511DBF" w:rsidRDefault="00B606EC" w:rsidP="009F299C">
      <w:pPr>
        <w:pStyle w:val="ListParagraph"/>
        <w:numPr>
          <w:ilvl w:val="0"/>
          <w:numId w:val="110"/>
        </w:numPr>
        <w:tabs>
          <w:tab w:val="left" w:pos="5520"/>
        </w:tabs>
        <w:rPr>
          <w:rFonts w:ascii="Bell MT" w:hAnsi="Bell MT"/>
          <w:spacing w:val="-10"/>
          <w:sz w:val="23"/>
          <w:szCs w:val="23"/>
        </w:rPr>
      </w:pPr>
      <w:r w:rsidRPr="00511DBF">
        <w:rPr>
          <w:rFonts w:ascii="Bell MT" w:hAnsi="Bell MT"/>
          <w:spacing w:val="-10"/>
          <w:sz w:val="23"/>
          <w:szCs w:val="23"/>
        </w:rPr>
        <w:t xml:space="preserve">Inflammation remedies: </w:t>
      </w:r>
    </w:p>
    <w:p w14:paraId="38B06389" w14:textId="4AAAA083"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NSAID: Naproxen, Ibprofen</w:t>
      </w:r>
    </w:p>
    <w:p w14:paraId="2F682D9D" w14:textId="3F1FD9B9"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Hard on gastrointestinal system</w:t>
      </w:r>
    </w:p>
    <w:p w14:paraId="0EDC93D4" w14:textId="77AF3338" w:rsidR="00B606EC" w:rsidRPr="00511DBF" w:rsidRDefault="00B606EC" w:rsidP="009F299C">
      <w:pPr>
        <w:pStyle w:val="ListParagraph"/>
        <w:numPr>
          <w:ilvl w:val="0"/>
          <w:numId w:val="110"/>
        </w:numPr>
        <w:tabs>
          <w:tab w:val="left" w:pos="5520"/>
        </w:tabs>
        <w:rPr>
          <w:rFonts w:ascii="Bell MT" w:hAnsi="Bell MT"/>
          <w:spacing w:val="-10"/>
          <w:sz w:val="23"/>
          <w:szCs w:val="23"/>
        </w:rPr>
      </w:pPr>
      <w:r w:rsidRPr="00511DBF">
        <w:rPr>
          <w:rFonts w:ascii="Bell MT" w:hAnsi="Bell MT"/>
          <w:spacing w:val="-10"/>
          <w:sz w:val="23"/>
          <w:szCs w:val="23"/>
        </w:rPr>
        <w:t>1998 discovery of Cox-2 enzyme</w:t>
      </w:r>
    </w:p>
    <w:p w14:paraId="43F06067" w14:textId="7CA4AF39"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Development of Coxibs</w:t>
      </w:r>
    </w:p>
    <w:p w14:paraId="174CE973" w14:textId="2904D9B3"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Vioxx (Refocoxib, Merck)</w:t>
      </w:r>
    </w:p>
    <w:p w14:paraId="54E324BA" w14:textId="09B32F63"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Celebrex (Celecoxib, Pfizer)</w:t>
      </w:r>
    </w:p>
    <w:p w14:paraId="3A20719C" w14:textId="6FEA2E34" w:rsidR="00B606EC" w:rsidRPr="00511DBF" w:rsidRDefault="00B606EC" w:rsidP="009F299C">
      <w:pPr>
        <w:pStyle w:val="ListParagraph"/>
        <w:numPr>
          <w:ilvl w:val="0"/>
          <w:numId w:val="110"/>
        </w:numPr>
        <w:tabs>
          <w:tab w:val="left" w:pos="5520"/>
        </w:tabs>
        <w:rPr>
          <w:rFonts w:ascii="Bell MT" w:hAnsi="Bell MT"/>
          <w:spacing w:val="-10"/>
          <w:sz w:val="23"/>
          <w:szCs w:val="23"/>
        </w:rPr>
      </w:pPr>
      <w:r w:rsidRPr="00511DBF">
        <w:rPr>
          <w:rFonts w:ascii="Bell MT" w:hAnsi="Bell MT"/>
          <w:spacing w:val="-10"/>
          <w:sz w:val="23"/>
          <w:szCs w:val="23"/>
        </w:rPr>
        <w:t xml:space="preserve">2004: Vioxx withdraw from market; since it became related to higher risks to cardiovascular problems (hearth attacks). </w:t>
      </w:r>
    </w:p>
    <w:p w14:paraId="234ED8B6" w14:textId="7F54B67F"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 xml:space="preserve">The target clientele also tended to have hypertension and other problems of the cardiovascular system (further risks). </w:t>
      </w:r>
    </w:p>
    <w:p w14:paraId="3A2DA7E8" w14:textId="510880D4" w:rsidR="00B606EC" w:rsidRPr="00511DBF" w:rsidRDefault="00B606EC" w:rsidP="009F299C">
      <w:pPr>
        <w:pStyle w:val="ListParagraph"/>
        <w:numPr>
          <w:ilvl w:val="0"/>
          <w:numId w:val="110"/>
        </w:numPr>
        <w:tabs>
          <w:tab w:val="left" w:pos="5520"/>
        </w:tabs>
        <w:rPr>
          <w:rFonts w:ascii="Bell MT" w:hAnsi="Bell MT"/>
          <w:spacing w:val="-10"/>
          <w:sz w:val="23"/>
          <w:szCs w:val="23"/>
        </w:rPr>
      </w:pPr>
      <w:r w:rsidRPr="00511DBF">
        <w:rPr>
          <w:rFonts w:ascii="Bell MT" w:hAnsi="Bell MT"/>
          <w:spacing w:val="-10"/>
          <w:sz w:val="23"/>
          <w:szCs w:val="23"/>
        </w:rPr>
        <w:t>2005: Health Canada conducts regulatory review</w:t>
      </w:r>
    </w:p>
    <w:p w14:paraId="058817DF" w14:textId="60D33AE9"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Struck an expert advisory panel</w:t>
      </w:r>
    </w:p>
    <w:p w14:paraId="4E433568" w14:textId="1C9FEA20"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lastRenderedPageBreak/>
        <w:t>Struck a public consultation process, run through the OCAPI</w:t>
      </w:r>
    </w:p>
    <w:p w14:paraId="3DE59C3A" w14:textId="2CA7254D" w:rsidR="00B606EC" w:rsidRPr="00511DBF" w:rsidRDefault="00B606EC" w:rsidP="009F299C">
      <w:pPr>
        <w:pStyle w:val="ListParagraph"/>
        <w:numPr>
          <w:ilvl w:val="1"/>
          <w:numId w:val="110"/>
        </w:numPr>
        <w:tabs>
          <w:tab w:val="left" w:pos="5520"/>
        </w:tabs>
        <w:rPr>
          <w:rFonts w:ascii="Bell MT" w:hAnsi="Bell MT"/>
          <w:spacing w:val="-10"/>
          <w:sz w:val="23"/>
          <w:szCs w:val="23"/>
        </w:rPr>
      </w:pPr>
      <w:r w:rsidRPr="00511DBF">
        <w:rPr>
          <w:rFonts w:ascii="Bell MT" w:hAnsi="Bell MT"/>
          <w:spacing w:val="-10"/>
          <w:sz w:val="23"/>
          <w:szCs w:val="23"/>
        </w:rPr>
        <w:t xml:space="preserve">Decision making authority remains with Health Canada, as the regulator. </w:t>
      </w:r>
    </w:p>
    <w:p w14:paraId="05FB7BB4" w14:textId="48A91900" w:rsidR="00B606EC" w:rsidRPr="00511DBF" w:rsidRDefault="00B606EC" w:rsidP="00B606EC">
      <w:pPr>
        <w:pStyle w:val="ListParagraph"/>
        <w:numPr>
          <w:ilvl w:val="0"/>
          <w:numId w:val="91"/>
        </w:numPr>
        <w:tabs>
          <w:tab w:val="left" w:pos="5520"/>
        </w:tabs>
        <w:rPr>
          <w:rFonts w:ascii="Bell MT" w:hAnsi="Bell MT"/>
          <w:spacing w:val="-10"/>
          <w:sz w:val="23"/>
          <w:szCs w:val="23"/>
        </w:rPr>
      </w:pPr>
      <w:r w:rsidRPr="00511DBF">
        <w:rPr>
          <w:rFonts w:ascii="Bell MT" w:hAnsi="Bell MT"/>
          <w:spacing w:val="-10"/>
          <w:sz w:val="23"/>
          <w:szCs w:val="23"/>
        </w:rPr>
        <w:t xml:space="preserve">Result: Make the effects/consequences of taking the drug clear to people and let them decide whether they want to keep taking those drugs (weigh the pros and cons). </w:t>
      </w:r>
    </w:p>
    <w:p w14:paraId="78895C5B" w14:textId="77777777" w:rsidR="00B606EC" w:rsidRPr="00511DBF" w:rsidRDefault="00B606EC" w:rsidP="00B606EC">
      <w:pPr>
        <w:tabs>
          <w:tab w:val="left" w:pos="5520"/>
        </w:tabs>
        <w:rPr>
          <w:rFonts w:ascii="Bell MT" w:hAnsi="Bell MT"/>
          <w:spacing w:val="-10"/>
          <w:sz w:val="23"/>
          <w:szCs w:val="23"/>
        </w:rPr>
      </w:pPr>
    </w:p>
    <w:p w14:paraId="3B7ACCC6" w14:textId="5CD64C24" w:rsidR="00B606EC" w:rsidRPr="00511DBF" w:rsidRDefault="00B606EC" w:rsidP="00B606EC">
      <w:pPr>
        <w:tabs>
          <w:tab w:val="left" w:pos="5520"/>
        </w:tabs>
        <w:rPr>
          <w:rFonts w:ascii="Bell MT" w:hAnsi="Bell MT"/>
          <w:b/>
          <w:spacing w:val="-10"/>
          <w:sz w:val="23"/>
          <w:szCs w:val="23"/>
        </w:rPr>
      </w:pPr>
      <w:r w:rsidRPr="00511DBF">
        <w:rPr>
          <w:rFonts w:ascii="Bell MT" w:hAnsi="Bell MT"/>
          <w:b/>
          <w:spacing w:val="-10"/>
          <w:sz w:val="23"/>
          <w:szCs w:val="23"/>
        </w:rPr>
        <w:t>Result from public engagement?</w:t>
      </w:r>
    </w:p>
    <w:p w14:paraId="2433E556" w14:textId="30C37A0E" w:rsidR="00B606EC" w:rsidRPr="00511DBF" w:rsidRDefault="00B606EC" w:rsidP="009F299C">
      <w:pPr>
        <w:pStyle w:val="ListParagraph"/>
        <w:numPr>
          <w:ilvl w:val="0"/>
          <w:numId w:val="111"/>
        </w:numPr>
        <w:tabs>
          <w:tab w:val="left" w:pos="5520"/>
        </w:tabs>
        <w:rPr>
          <w:rFonts w:ascii="Bell MT" w:hAnsi="Bell MT"/>
          <w:spacing w:val="-10"/>
          <w:sz w:val="23"/>
          <w:szCs w:val="23"/>
        </w:rPr>
      </w:pPr>
      <w:r w:rsidRPr="00511DBF">
        <w:rPr>
          <w:rFonts w:ascii="Bell MT" w:hAnsi="Bell MT"/>
          <w:spacing w:val="-10"/>
          <w:sz w:val="23"/>
          <w:szCs w:val="23"/>
        </w:rPr>
        <w:t>Cox-2</w:t>
      </w:r>
    </w:p>
    <w:p w14:paraId="115CD0D0" w14:textId="4525EBA7" w:rsidR="00B606EC" w:rsidRPr="00511DBF" w:rsidRDefault="00B606EC" w:rsidP="009F299C">
      <w:pPr>
        <w:pStyle w:val="ListParagraph"/>
        <w:numPr>
          <w:ilvl w:val="1"/>
          <w:numId w:val="111"/>
        </w:numPr>
        <w:tabs>
          <w:tab w:val="left" w:pos="5520"/>
        </w:tabs>
        <w:rPr>
          <w:rFonts w:ascii="Bell MT" w:hAnsi="Bell MT"/>
          <w:spacing w:val="-10"/>
          <w:sz w:val="23"/>
          <w:szCs w:val="23"/>
        </w:rPr>
      </w:pPr>
      <w:r w:rsidRPr="00511DBF">
        <w:rPr>
          <w:rFonts w:ascii="Bell MT" w:hAnsi="Bell MT"/>
          <w:spacing w:val="-10"/>
          <w:sz w:val="23"/>
          <w:szCs w:val="23"/>
        </w:rPr>
        <w:t>Still no Vioxx</w:t>
      </w:r>
    </w:p>
    <w:p w14:paraId="562E314B" w14:textId="362AA71B" w:rsidR="00B606EC" w:rsidRPr="00511DBF" w:rsidRDefault="00B606EC" w:rsidP="009F299C">
      <w:pPr>
        <w:pStyle w:val="ListParagraph"/>
        <w:numPr>
          <w:ilvl w:val="1"/>
          <w:numId w:val="111"/>
        </w:numPr>
        <w:tabs>
          <w:tab w:val="left" w:pos="5520"/>
        </w:tabs>
        <w:rPr>
          <w:rFonts w:ascii="Bell MT" w:hAnsi="Bell MT"/>
          <w:spacing w:val="-10"/>
          <w:sz w:val="23"/>
          <w:szCs w:val="23"/>
        </w:rPr>
      </w:pPr>
      <w:r w:rsidRPr="00511DBF">
        <w:rPr>
          <w:rFonts w:ascii="Bell MT" w:hAnsi="Bell MT"/>
          <w:spacing w:val="-10"/>
          <w:sz w:val="23"/>
          <w:szCs w:val="23"/>
        </w:rPr>
        <w:t>Product monographs</w:t>
      </w:r>
    </w:p>
    <w:p w14:paraId="5ACE449A" w14:textId="1D598483" w:rsidR="00B606EC" w:rsidRPr="00511DBF" w:rsidRDefault="00B606EC" w:rsidP="009F299C">
      <w:pPr>
        <w:pStyle w:val="ListParagraph"/>
        <w:numPr>
          <w:ilvl w:val="1"/>
          <w:numId w:val="111"/>
        </w:numPr>
        <w:tabs>
          <w:tab w:val="left" w:pos="5520"/>
        </w:tabs>
        <w:rPr>
          <w:rFonts w:ascii="Bell MT" w:hAnsi="Bell MT"/>
          <w:spacing w:val="-10"/>
          <w:sz w:val="23"/>
          <w:szCs w:val="23"/>
        </w:rPr>
      </w:pPr>
      <w:r w:rsidRPr="00511DBF">
        <w:rPr>
          <w:rFonts w:ascii="Bell MT" w:hAnsi="Bell MT"/>
          <w:spacing w:val="-10"/>
          <w:sz w:val="23"/>
          <w:szCs w:val="23"/>
        </w:rPr>
        <w:t>Summary basis of decision initiative: MedEffect</w:t>
      </w:r>
    </w:p>
    <w:p w14:paraId="0E3D56EE" w14:textId="4C75FDFE" w:rsidR="00B606EC" w:rsidRPr="00511DBF" w:rsidRDefault="00B606EC" w:rsidP="009F299C">
      <w:pPr>
        <w:pStyle w:val="ListParagraph"/>
        <w:numPr>
          <w:ilvl w:val="0"/>
          <w:numId w:val="111"/>
        </w:numPr>
        <w:tabs>
          <w:tab w:val="left" w:pos="5520"/>
        </w:tabs>
        <w:rPr>
          <w:rFonts w:ascii="Bell MT" w:hAnsi="Bell MT"/>
          <w:spacing w:val="-10"/>
          <w:sz w:val="23"/>
          <w:szCs w:val="23"/>
        </w:rPr>
      </w:pPr>
      <w:r w:rsidRPr="00511DBF">
        <w:rPr>
          <w:rFonts w:ascii="Bell MT" w:hAnsi="Bell MT"/>
          <w:spacing w:val="-10"/>
          <w:sz w:val="23"/>
          <w:szCs w:val="23"/>
        </w:rPr>
        <w:t>From silicone breast implants process</w:t>
      </w:r>
    </w:p>
    <w:p w14:paraId="623CAAEC" w14:textId="559C0506" w:rsidR="00B606EC" w:rsidRPr="00511DBF" w:rsidRDefault="00B606EC" w:rsidP="009F299C">
      <w:pPr>
        <w:pStyle w:val="ListParagraph"/>
        <w:numPr>
          <w:ilvl w:val="1"/>
          <w:numId w:val="111"/>
        </w:numPr>
        <w:tabs>
          <w:tab w:val="left" w:pos="5520"/>
        </w:tabs>
        <w:rPr>
          <w:rFonts w:ascii="Bell MT" w:hAnsi="Bell MT"/>
          <w:spacing w:val="-10"/>
          <w:sz w:val="23"/>
          <w:szCs w:val="23"/>
        </w:rPr>
      </w:pPr>
      <w:r w:rsidRPr="00511DBF">
        <w:rPr>
          <w:rFonts w:ascii="Bell MT" w:hAnsi="Bell MT"/>
          <w:spacing w:val="-10"/>
          <w:sz w:val="23"/>
          <w:szCs w:val="23"/>
        </w:rPr>
        <w:t>Allowed implants to enter the Canadian market.</w:t>
      </w:r>
    </w:p>
    <w:p w14:paraId="2C0B2E35" w14:textId="0810AD0D" w:rsidR="00B606EC" w:rsidRPr="00511DBF" w:rsidRDefault="00B606EC" w:rsidP="009F299C">
      <w:pPr>
        <w:pStyle w:val="ListParagraph"/>
        <w:numPr>
          <w:ilvl w:val="1"/>
          <w:numId w:val="111"/>
        </w:numPr>
        <w:tabs>
          <w:tab w:val="left" w:pos="5520"/>
        </w:tabs>
        <w:rPr>
          <w:rFonts w:ascii="Bell MT" w:hAnsi="Bell MT"/>
          <w:spacing w:val="-10"/>
          <w:sz w:val="23"/>
          <w:szCs w:val="23"/>
        </w:rPr>
      </w:pPr>
      <w:r w:rsidRPr="00511DBF">
        <w:rPr>
          <w:rFonts w:ascii="Bell MT" w:hAnsi="Bell MT"/>
          <w:spacing w:val="-10"/>
          <w:sz w:val="23"/>
          <w:szCs w:val="23"/>
        </w:rPr>
        <w:t>Required companies to conduct further after-market testing.</w:t>
      </w:r>
    </w:p>
    <w:p w14:paraId="58FD4A1A" w14:textId="02CB8AE4" w:rsidR="00B606EC" w:rsidRPr="00511DBF" w:rsidRDefault="00B606EC" w:rsidP="009F299C">
      <w:pPr>
        <w:pStyle w:val="ListParagraph"/>
        <w:numPr>
          <w:ilvl w:val="0"/>
          <w:numId w:val="111"/>
        </w:numPr>
        <w:tabs>
          <w:tab w:val="left" w:pos="5520"/>
        </w:tabs>
        <w:rPr>
          <w:rFonts w:ascii="Bell MT" w:hAnsi="Bell MT"/>
          <w:spacing w:val="-10"/>
          <w:sz w:val="23"/>
          <w:szCs w:val="23"/>
        </w:rPr>
      </w:pPr>
      <w:r w:rsidRPr="00511DBF">
        <w:rPr>
          <w:rFonts w:ascii="Bell MT" w:hAnsi="Bell MT"/>
          <w:spacing w:val="-10"/>
          <w:sz w:val="23"/>
          <w:szCs w:val="23"/>
        </w:rPr>
        <w:t xml:space="preserve">No record of similar consultations after 2005. </w:t>
      </w:r>
    </w:p>
    <w:p w14:paraId="6963D6B4" w14:textId="77777777" w:rsidR="00B451B0" w:rsidRPr="00511DBF" w:rsidRDefault="00B451B0" w:rsidP="00B451B0">
      <w:pPr>
        <w:tabs>
          <w:tab w:val="left" w:pos="5520"/>
        </w:tabs>
        <w:rPr>
          <w:rFonts w:ascii="Bell MT" w:hAnsi="Bell MT"/>
          <w:b/>
          <w:spacing w:val="-10"/>
          <w:sz w:val="23"/>
          <w:szCs w:val="23"/>
        </w:rPr>
      </w:pPr>
    </w:p>
    <w:p w14:paraId="4F15C537" w14:textId="3AF5F8DF" w:rsidR="00511DBF" w:rsidRPr="00511DBF" w:rsidRDefault="00511DBF" w:rsidP="00B451B0">
      <w:pPr>
        <w:tabs>
          <w:tab w:val="left" w:pos="5520"/>
        </w:tabs>
        <w:rPr>
          <w:rFonts w:ascii="Bell MT" w:hAnsi="Bell MT"/>
          <w:b/>
          <w:spacing w:val="-10"/>
          <w:sz w:val="23"/>
          <w:szCs w:val="23"/>
        </w:rPr>
      </w:pPr>
      <w:r w:rsidRPr="00511DBF">
        <w:rPr>
          <w:rFonts w:ascii="Bell MT" w:hAnsi="Bell MT"/>
          <w:b/>
          <w:spacing w:val="-10"/>
          <w:sz w:val="23"/>
          <w:szCs w:val="23"/>
        </w:rPr>
        <w:t>LECTURE 19</w:t>
      </w:r>
    </w:p>
    <w:p w14:paraId="113BB75C" w14:textId="45265F0A" w:rsidR="00511DBF" w:rsidRPr="00511DBF" w:rsidRDefault="00511DBF" w:rsidP="00B451B0">
      <w:pPr>
        <w:tabs>
          <w:tab w:val="left" w:pos="5520"/>
        </w:tabs>
        <w:rPr>
          <w:rFonts w:ascii="Bell MT" w:hAnsi="Bell MT"/>
          <w:b/>
          <w:spacing w:val="-10"/>
          <w:sz w:val="23"/>
          <w:szCs w:val="23"/>
        </w:rPr>
      </w:pPr>
      <w:r w:rsidRPr="00511DBF">
        <w:rPr>
          <w:rFonts w:ascii="Bell MT" w:hAnsi="Bell MT"/>
          <w:b/>
          <w:spacing w:val="-10"/>
          <w:sz w:val="23"/>
          <w:szCs w:val="23"/>
        </w:rPr>
        <w:t>HEALTH CARE IN CANADA</w:t>
      </w:r>
    </w:p>
    <w:p w14:paraId="45C43A19" w14:textId="75AF8933" w:rsidR="00511DBF" w:rsidRPr="00511DBF" w:rsidRDefault="00511DBF" w:rsidP="009F299C">
      <w:pPr>
        <w:pStyle w:val="ListParagraph"/>
        <w:numPr>
          <w:ilvl w:val="0"/>
          <w:numId w:val="113"/>
        </w:numPr>
        <w:tabs>
          <w:tab w:val="left" w:pos="5520"/>
        </w:tabs>
        <w:rPr>
          <w:rFonts w:ascii="Bell MT" w:hAnsi="Bell MT"/>
          <w:spacing w:val="-10"/>
          <w:sz w:val="23"/>
          <w:szCs w:val="23"/>
        </w:rPr>
      </w:pPr>
      <w:r w:rsidRPr="00511DBF">
        <w:rPr>
          <w:rFonts w:ascii="Bell MT" w:hAnsi="Bell MT"/>
          <w:spacing w:val="-10"/>
          <w:sz w:val="23"/>
          <w:szCs w:val="23"/>
        </w:rPr>
        <w:t>Both Canada and the US have health insurance, but some differences</w:t>
      </w:r>
    </w:p>
    <w:p w14:paraId="65619C2B" w14:textId="77777777" w:rsidR="00511DBF" w:rsidRPr="00511DBF" w:rsidRDefault="00511DBF" w:rsidP="009F299C">
      <w:pPr>
        <w:pStyle w:val="ListParagraph"/>
        <w:numPr>
          <w:ilvl w:val="0"/>
          <w:numId w:val="112"/>
        </w:numPr>
        <w:tabs>
          <w:tab w:val="left" w:pos="5520"/>
        </w:tabs>
        <w:rPr>
          <w:rFonts w:ascii="Bell MT" w:hAnsi="Bell MT"/>
          <w:spacing w:val="-10"/>
          <w:sz w:val="23"/>
          <w:szCs w:val="23"/>
        </w:rPr>
      </w:pPr>
      <w:r w:rsidRPr="00511DBF">
        <w:rPr>
          <w:rFonts w:ascii="Bell MT" w:hAnsi="Bell MT"/>
          <w:spacing w:val="-10"/>
          <w:sz w:val="23"/>
          <w:szCs w:val="23"/>
        </w:rPr>
        <w:t>Canada main differences with the US</w:t>
      </w:r>
    </w:p>
    <w:p w14:paraId="302CB6C5" w14:textId="77777777" w:rsidR="00511DBF" w:rsidRPr="00511DBF" w:rsidRDefault="00511DBF" w:rsidP="009F299C">
      <w:pPr>
        <w:pStyle w:val="ListParagraph"/>
        <w:numPr>
          <w:ilvl w:val="1"/>
          <w:numId w:val="112"/>
        </w:numPr>
        <w:tabs>
          <w:tab w:val="left" w:pos="5520"/>
        </w:tabs>
        <w:rPr>
          <w:rFonts w:ascii="Bell MT" w:hAnsi="Bell MT"/>
          <w:spacing w:val="-10"/>
          <w:sz w:val="23"/>
          <w:szCs w:val="23"/>
        </w:rPr>
      </w:pPr>
      <w:r w:rsidRPr="00511DBF">
        <w:rPr>
          <w:rFonts w:ascii="Bell MT" w:hAnsi="Bell MT"/>
          <w:spacing w:val="-10"/>
          <w:sz w:val="23"/>
          <w:szCs w:val="23"/>
        </w:rPr>
        <w:t>Publicly funded health insurance</w:t>
      </w:r>
    </w:p>
    <w:p w14:paraId="0959628D" w14:textId="4604EB50" w:rsidR="00511DBF" w:rsidRDefault="00511DBF" w:rsidP="009F299C">
      <w:pPr>
        <w:pStyle w:val="ListParagraph"/>
        <w:numPr>
          <w:ilvl w:val="1"/>
          <w:numId w:val="112"/>
        </w:numPr>
        <w:tabs>
          <w:tab w:val="left" w:pos="5520"/>
        </w:tabs>
        <w:rPr>
          <w:rFonts w:ascii="Bell MT" w:hAnsi="Bell MT"/>
          <w:spacing w:val="-10"/>
          <w:sz w:val="23"/>
          <w:szCs w:val="23"/>
        </w:rPr>
      </w:pPr>
      <w:r w:rsidRPr="00511DBF">
        <w:rPr>
          <w:rFonts w:ascii="Bell MT" w:hAnsi="Bell MT"/>
          <w:spacing w:val="-10"/>
          <w:sz w:val="23"/>
          <w:szCs w:val="23"/>
        </w:rPr>
        <w:t>Universal health insurance</w:t>
      </w:r>
    </w:p>
    <w:p w14:paraId="5EBE5772" w14:textId="3BD2721E" w:rsidR="00511DBF" w:rsidRDefault="00511DBF" w:rsidP="009F299C">
      <w:pPr>
        <w:pStyle w:val="ListParagraph"/>
        <w:numPr>
          <w:ilvl w:val="0"/>
          <w:numId w:val="112"/>
        </w:numPr>
        <w:tabs>
          <w:tab w:val="left" w:pos="5520"/>
        </w:tabs>
        <w:rPr>
          <w:rFonts w:ascii="Bell MT" w:hAnsi="Bell MT"/>
          <w:spacing w:val="-10"/>
          <w:sz w:val="23"/>
          <w:szCs w:val="23"/>
        </w:rPr>
      </w:pPr>
      <w:r>
        <w:rPr>
          <w:rFonts w:ascii="Bell MT" w:hAnsi="Bell MT"/>
          <w:spacing w:val="-10"/>
          <w:sz w:val="23"/>
          <w:szCs w:val="23"/>
        </w:rPr>
        <w:t xml:space="preserve">Yet, both started at a common situation. </w:t>
      </w:r>
    </w:p>
    <w:p w14:paraId="472D9C50" w14:textId="776862B7" w:rsidR="00511DBF" w:rsidRDefault="00511DBF" w:rsidP="009F299C">
      <w:pPr>
        <w:pStyle w:val="ListParagraph"/>
        <w:numPr>
          <w:ilvl w:val="0"/>
          <w:numId w:val="112"/>
        </w:numPr>
        <w:tabs>
          <w:tab w:val="left" w:pos="5520"/>
        </w:tabs>
        <w:rPr>
          <w:rFonts w:ascii="Bell MT" w:hAnsi="Bell MT"/>
          <w:spacing w:val="-10"/>
          <w:sz w:val="23"/>
          <w:szCs w:val="23"/>
        </w:rPr>
      </w:pPr>
      <w:r>
        <w:rPr>
          <w:rFonts w:ascii="Bell MT" w:hAnsi="Bell MT"/>
          <w:spacing w:val="-10"/>
          <w:sz w:val="23"/>
          <w:szCs w:val="23"/>
        </w:rPr>
        <w:t>Author</w:t>
      </w:r>
      <w:r w:rsidR="00620516">
        <w:rPr>
          <w:rFonts w:ascii="Bell MT" w:hAnsi="Bell MT"/>
          <w:spacing w:val="-10"/>
          <w:sz w:val="23"/>
          <w:szCs w:val="23"/>
        </w:rPr>
        <w:t xml:space="preserve"> (Maoini)</w:t>
      </w:r>
      <w:r>
        <w:rPr>
          <w:rFonts w:ascii="Bell MT" w:hAnsi="Bell MT"/>
          <w:spacing w:val="-10"/>
          <w:sz w:val="23"/>
          <w:szCs w:val="23"/>
        </w:rPr>
        <w:t xml:space="preserve"> points out the importance of interest groups</w:t>
      </w:r>
    </w:p>
    <w:p w14:paraId="1370C690" w14:textId="45793F14" w:rsidR="00511DBF" w:rsidRDefault="00511DBF" w:rsidP="009F299C">
      <w:pPr>
        <w:pStyle w:val="ListParagraph"/>
        <w:numPr>
          <w:ilvl w:val="1"/>
          <w:numId w:val="112"/>
        </w:numPr>
        <w:tabs>
          <w:tab w:val="left" w:pos="5520"/>
        </w:tabs>
        <w:rPr>
          <w:rFonts w:ascii="Bell MT" w:hAnsi="Bell MT"/>
          <w:spacing w:val="-10"/>
          <w:sz w:val="23"/>
          <w:szCs w:val="23"/>
        </w:rPr>
      </w:pPr>
      <w:r>
        <w:rPr>
          <w:rFonts w:ascii="Bell MT" w:hAnsi="Bell MT"/>
          <w:spacing w:val="-10"/>
          <w:sz w:val="23"/>
          <w:szCs w:val="23"/>
        </w:rPr>
        <w:t xml:space="preserve">Medical lobby: It wasn’t stronger then, but still had a strong role in public role in health care. </w:t>
      </w:r>
    </w:p>
    <w:p w14:paraId="3D7B7D0D" w14:textId="1493E65F" w:rsidR="00511DBF" w:rsidRDefault="00511DBF" w:rsidP="00511DBF">
      <w:pPr>
        <w:pStyle w:val="ListParagraph"/>
        <w:numPr>
          <w:ilvl w:val="0"/>
          <w:numId w:val="91"/>
        </w:numPr>
        <w:tabs>
          <w:tab w:val="left" w:pos="5520"/>
        </w:tabs>
        <w:rPr>
          <w:rFonts w:ascii="Bell MT" w:hAnsi="Bell MT"/>
          <w:spacing w:val="-10"/>
          <w:sz w:val="23"/>
          <w:szCs w:val="23"/>
        </w:rPr>
      </w:pPr>
      <w:r w:rsidRPr="00620516">
        <w:rPr>
          <w:rFonts w:ascii="Bell MT" w:hAnsi="Bell MT"/>
          <w:b/>
          <w:i/>
          <w:spacing w:val="-10"/>
          <w:sz w:val="23"/>
          <w:szCs w:val="23"/>
        </w:rPr>
        <w:t>Institutional argument</w:t>
      </w:r>
      <w:r>
        <w:rPr>
          <w:rFonts w:ascii="Bell MT" w:hAnsi="Bell MT"/>
          <w:spacing w:val="-10"/>
          <w:sz w:val="23"/>
          <w:szCs w:val="23"/>
        </w:rPr>
        <w:t xml:space="preserve">: Different institutional structures have different impacts. </w:t>
      </w:r>
    </w:p>
    <w:p w14:paraId="3F540014" w14:textId="3BB20505" w:rsidR="00511DBF" w:rsidRDefault="00511DBF" w:rsidP="00511DBF">
      <w:pPr>
        <w:pStyle w:val="ListParagraph"/>
        <w:numPr>
          <w:ilvl w:val="0"/>
          <w:numId w:val="44"/>
        </w:numPr>
        <w:tabs>
          <w:tab w:val="left" w:pos="5520"/>
        </w:tabs>
        <w:ind w:left="2694"/>
        <w:rPr>
          <w:rFonts w:ascii="Bell MT" w:hAnsi="Bell MT"/>
          <w:spacing w:val="-10"/>
          <w:sz w:val="23"/>
          <w:szCs w:val="23"/>
        </w:rPr>
      </w:pPr>
      <w:r>
        <w:rPr>
          <w:rFonts w:ascii="Bell MT" w:hAnsi="Bell MT"/>
          <w:spacing w:val="-10"/>
          <w:sz w:val="23"/>
          <w:szCs w:val="23"/>
        </w:rPr>
        <w:t xml:space="preserve">It is because we have a different kind of federation than the US (institutional factors) that created incentives for institutional actors to behave in the Canadian case to implement a universal strategy (more global) than the US. </w:t>
      </w:r>
    </w:p>
    <w:p w14:paraId="09F29DE0" w14:textId="68D3D62A" w:rsidR="00511DBF" w:rsidRPr="00511DBF" w:rsidRDefault="00511DBF" w:rsidP="00511DBF">
      <w:pPr>
        <w:pStyle w:val="ListParagraph"/>
        <w:numPr>
          <w:ilvl w:val="0"/>
          <w:numId w:val="44"/>
        </w:numPr>
        <w:tabs>
          <w:tab w:val="left" w:pos="5520"/>
        </w:tabs>
        <w:ind w:left="2694"/>
        <w:rPr>
          <w:rFonts w:ascii="Bell MT" w:hAnsi="Bell MT"/>
          <w:spacing w:val="-10"/>
          <w:sz w:val="23"/>
          <w:szCs w:val="23"/>
        </w:rPr>
      </w:pPr>
      <w:r>
        <w:rPr>
          <w:rFonts w:ascii="Bell MT" w:hAnsi="Bell MT"/>
          <w:spacing w:val="-10"/>
          <w:sz w:val="23"/>
          <w:szCs w:val="23"/>
        </w:rPr>
        <w:t xml:space="preserve">In the US, it became clear by the failure of Truman’s effort that an incremental approach was the only way to go. </w:t>
      </w:r>
    </w:p>
    <w:p w14:paraId="068741FA" w14:textId="093CFD2F" w:rsidR="00511DBF" w:rsidRDefault="00511DBF" w:rsidP="00511DBF">
      <w:pPr>
        <w:pStyle w:val="ListParagraph"/>
        <w:numPr>
          <w:ilvl w:val="0"/>
          <w:numId w:val="44"/>
        </w:numPr>
        <w:tabs>
          <w:tab w:val="left" w:pos="5520"/>
        </w:tabs>
        <w:ind w:left="2694"/>
        <w:rPr>
          <w:rFonts w:ascii="Bell MT" w:hAnsi="Bell MT"/>
          <w:spacing w:val="-10"/>
          <w:sz w:val="23"/>
          <w:szCs w:val="23"/>
        </w:rPr>
      </w:pPr>
      <w:r>
        <w:rPr>
          <w:rFonts w:ascii="Bell MT" w:hAnsi="Bell MT"/>
          <w:spacing w:val="-10"/>
          <w:sz w:val="23"/>
          <w:szCs w:val="23"/>
        </w:rPr>
        <w:t xml:space="preserve">Key date: 1965.  </w:t>
      </w:r>
    </w:p>
    <w:p w14:paraId="6E5D7573" w14:textId="77777777" w:rsidR="009F299C" w:rsidRDefault="009F299C" w:rsidP="009F299C">
      <w:pPr>
        <w:pStyle w:val="ListParagraph"/>
        <w:tabs>
          <w:tab w:val="left" w:pos="5520"/>
        </w:tabs>
        <w:ind w:left="2694"/>
        <w:rPr>
          <w:rFonts w:ascii="Bell MT" w:hAnsi="Bell MT"/>
          <w:spacing w:val="-10"/>
          <w:sz w:val="23"/>
          <w:szCs w:val="23"/>
        </w:rPr>
      </w:pPr>
    </w:p>
    <w:p w14:paraId="21CC0A83" w14:textId="1BFFA061" w:rsidR="00511DBF" w:rsidRDefault="00511DBF" w:rsidP="009F299C">
      <w:pPr>
        <w:pStyle w:val="ListParagraph"/>
        <w:numPr>
          <w:ilvl w:val="0"/>
          <w:numId w:val="114"/>
        </w:numPr>
        <w:tabs>
          <w:tab w:val="left" w:pos="5520"/>
        </w:tabs>
        <w:rPr>
          <w:rFonts w:ascii="Bell MT" w:hAnsi="Bell MT"/>
          <w:spacing w:val="-10"/>
          <w:sz w:val="23"/>
          <w:szCs w:val="23"/>
        </w:rPr>
      </w:pPr>
      <w:r>
        <w:rPr>
          <w:rFonts w:ascii="Bell MT" w:hAnsi="Bell MT"/>
          <w:spacing w:val="-10"/>
          <w:sz w:val="23"/>
          <w:szCs w:val="23"/>
        </w:rPr>
        <w:t xml:space="preserve">Since Universal health care has come to be seen a fundamental entitlement of Canadian constituency. </w:t>
      </w:r>
    </w:p>
    <w:p w14:paraId="70738D46" w14:textId="334008D8" w:rsidR="00511DBF" w:rsidRDefault="00511DBF" w:rsidP="009F299C">
      <w:pPr>
        <w:pStyle w:val="ListParagraph"/>
        <w:numPr>
          <w:ilvl w:val="0"/>
          <w:numId w:val="114"/>
        </w:numPr>
        <w:tabs>
          <w:tab w:val="left" w:pos="5520"/>
        </w:tabs>
        <w:rPr>
          <w:rFonts w:ascii="Bell MT" w:hAnsi="Bell MT"/>
          <w:spacing w:val="-10"/>
          <w:sz w:val="23"/>
          <w:szCs w:val="23"/>
        </w:rPr>
      </w:pPr>
      <w:r>
        <w:rPr>
          <w:rFonts w:ascii="Bell MT" w:hAnsi="Bell MT"/>
          <w:spacing w:val="-10"/>
          <w:sz w:val="23"/>
          <w:szCs w:val="23"/>
        </w:rPr>
        <w:t xml:space="preserve">In the Canadian, a greater role of the private health sector seems controversial; in the US, a greater role of the public sphere in the health sector seems controversial. </w:t>
      </w:r>
    </w:p>
    <w:p w14:paraId="12D64B08" w14:textId="77777777" w:rsidR="009F299C" w:rsidRDefault="009F299C" w:rsidP="009F299C">
      <w:pPr>
        <w:pStyle w:val="ListParagraph"/>
        <w:numPr>
          <w:ilvl w:val="0"/>
          <w:numId w:val="114"/>
        </w:numPr>
        <w:tabs>
          <w:tab w:val="left" w:pos="5520"/>
        </w:tabs>
        <w:rPr>
          <w:rFonts w:ascii="Bell MT" w:hAnsi="Bell MT"/>
          <w:spacing w:val="-10"/>
          <w:sz w:val="23"/>
          <w:szCs w:val="23"/>
        </w:rPr>
      </w:pPr>
      <w:r>
        <w:rPr>
          <w:rFonts w:ascii="Bell MT" w:hAnsi="Bell MT"/>
          <w:spacing w:val="-10"/>
          <w:sz w:val="23"/>
          <w:szCs w:val="23"/>
        </w:rPr>
        <w:t>In Canada, institutions and 3</w:t>
      </w:r>
      <w:r w:rsidRPr="009F299C">
        <w:rPr>
          <w:rFonts w:ascii="Bell MT" w:hAnsi="Bell MT"/>
          <w:spacing w:val="-10"/>
          <w:sz w:val="23"/>
          <w:szCs w:val="23"/>
          <w:vertAlign w:val="superscript"/>
        </w:rPr>
        <w:t>rd</w:t>
      </w:r>
      <w:r>
        <w:rPr>
          <w:rFonts w:ascii="Bell MT" w:hAnsi="Bell MT"/>
          <w:spacing w:val="-10"/>
          <w:sz w:val="23"/>
          <w:szCs w:val="23"/>
        </w:rPr>
        <w:t xml:space="preserve"> parties played an important role: </w:t>
      </w:r>
    </w:p>
    <w:p w14:paraId="75C78382" w14:textId="4DD7E448" w:rsidR="009F299C" w:rsidRDefault="009F299C" w:rsidP="009F299C">
      <w:pPr>
        <w:pStyle w:val="ListParagraph"/>
        <w:numPr>
          <w:ilvl w:val="1"/>
          <w:numId w:val="114"/>
        </w:numPr>
        <w:tabs>
          <w:tab w:val="left" w:pos="5520"/>
        </w:tabs>
        <w:rPr>
          <w:rFonts w:ascii="Bell MT" w:hAnsi="Bell MT"/>
          <w:spacing w:val="-10"/>
          <w:sz w:val="23"/>
          <w:szCs w:val="23"/>
        </w:rPr>
      </w:pPr>
      <w:r>
        <w:rPr>
          <w:rFonts w:ascii="Bell MT" w:hAnsi="Bell MT"/>
          <w:spacing w:val="-10"/>
          <w:sz w:val="23"/>
          <w:szCs w:val="23"/>
        </w:rPr>
        <w:t xml:space="preserve">How did these institutions affect the probability of creating a separate independent party from the left? </w:t>
      </w:r>
      <w:r>
        <w:rPr>
          <w:rFonts w:ascii="Wingdings" w:hAnsi="Wingdings"/>
          <w:spacing w:val="-10"/>
          <w:sz w:val="23"/>
          <w:szCs w:val="23"/>
        </w:rPr>
        <w:t></w:t>
      </w:r>
      <w:r>
        <w:rPr>
          <w:rFonts w:ascii="Bell MT" w:hAnsi="Bell MT"/>
          <w:spacing w:val="-10"/>
          <w:sz w:val="23"/>
          <w:szCs w:val="23"/>
        </w:rPr>
        <w:t xml:space="preserve"> a 3</w:t>
      </w:r>
      <w:r w:rsidRPr="009F299C">
        <w:rPr>
          <w:rFonts w:ascii="Bell MT" w:hAnsi="Bell MT"/>
          <w:spacing w:val="-10"/>
          <w:sz w:val="23"/>
          <w:szCs w:val="23"/>
          <w:vertAlign w:val="superscript"/>
        </w:rPr>
        <w:t>rd</w:t>
      </w:r>
      <w:r>
        <w:rPr>
          <w:rFonts w:ascii="Bell MT" w:hAnsi="Bell MT"/>
          <w:spacing w:val="-10"/>
          <w:sz w:val="23"/>
          <w:szCs w:val="23"/>
        </w:rPr>
        <w:t xml:space="preserve"> party in Canada (CCF) which anchored provincially and got able to have leverage in the house of commons and in the 1965, actually was able to have its agenda of universality accepted by the chamber. </w:t>
      </w:r>
    </w:p>
    <w:p w14:paraId="4A9736FC" w14:textId="77777777" w:rsidR="009F299C" w:rsidRDefault="009F299C" w:rsidP="009F299C">
      <w:pPr>
        <w:pStyle w:val="ListParagraph"/>
        <w:numPr>
          <w:ilvl w:val="1"/>
          <w:numId w:val="114"/>
        </w:numPr>
        <w:tabs>
          <w:tab w:val="left" w:pos="5520"/>
        </w:tabs>
        <w:rPr>
          <w:rFonts w:ascii="Bell MT" w:hAnsi="Bell MT"/>
          <w:spacing w:val="-10"/>
          <w:sz w:val="23"/>
          <w:szCs w:val="23"/>
        </w:rPr>
      </w:pPr>
      <w:r>
        <w:rPr>
          <w:rFonts w:ascii="Bell MT" w:hAnsi="Bell MT"/>
          <w:spacing w:val="-10"/>
          <w:sz w:val="23"/>
          <w:szCs w:val="23"/>
        </w:rPr>
        <w:t xml:space="preserve">Parliamentary system made it possible for this Liberal government to pass this agenda with the NDP and it was not possible for those who opposed to a universal health care to erode the parliamentary support because of party discipline. </w:t>
      </w:r>
    </w:p>
    <w:p w14:paraId="6C131601" w14:textId="26254CB3" w:rsidR="00511DBF" w:rsidRDefault="009F299C" w:rsidP="009F299C">
      <w:pPr>
        <w:pStyle w:val="ListParagraph"/>
        <w:numPr>
          <w:ilvl w:val="1"/>
          <w:numId w:val="114"/>
        </w:numPr>
        <w:tabs>
          <w:tab w:val="left" w:pos="5520"/>
        </w:tabs>
        <w:rPr>
          <w:rFonts w:ascii="Bell MT" w:hAnsi="Bell MT"/>
          <w:spacing w:val="-10"/>
          <w:sz w:val="23"/>
          <w:szCs w:val="23"/>
        </w:rPr>
      </w:pPr>
      <w:r>
        <w:rPr>
          <w:rFonts w:ascii="Bell MT" w:hAnsi="Bell MT"/>
          <w:spacing w:val="-10"/>
          <w:sz w:val="23"/>
          <w:szCs w:val="23"/>
        </w:rPr>
        <w:t xml:space="preserve">All of those incentives and constraints flow from the structure of parliamentary government. </w:t>
      </w:r>
    </w:p>
    <w:p w14:paraId="126F9EB6" w14:textId="77777777" w:rsidR="009F299C" w:rsidRDefault="009F299C" w:rsidP="009F299C">
      <w:pPr>
        <w:pStyle w:val="ListParagraph"/>
        <w:tabs>
          <w:tab w:val="left" w:pos="5520"/>
        </w:tabs>
        <w:ind w:left="1440"/>
        <w:rPr>
          <w:rFonts w:ascii="Bell MT" w:hAnsi="Bell MT"/>
          <w:spacing w:val="-10"/>
          <w:sz w:val="23"/>
          <w:szCs w:val="23"/>
        </w:rPr>
      </w:pPr>
    </w:p>
    <w:p w14:paraId="14F62605" w14:textId="77777777" w:rsidR="009F299C" w:rsidRDefault="009F299C" w:rsidP="009F299C">
      <w:pPr>
        <w:pStyle w:val="ListParagraph"/>
        <w:numPr>
          <w:ilvl w:val="0"/>
          <w:numId w:val="115"/>
        </w:numPr>
        <w:tabs>
          <w:tab w:val="left" w:pos="5520"/>
        </w:tabs>
        <w:rPr>
          <w:rFonts w:ascii="Bell MT" w:hAnsi="Bell MT"/>
          <w:spacing w:val="-10"/>
          <w:sz w:val="23"/>
          <w:szCs w:val="23"/>
        </w:rPr>
      </w:pPr>
      <w:r w:rsidRPr="009F299C">
        <w:rPr>
          <w:rFonts w:ascii="Bell MT" w:hAnsi="Bell MT"/>
          <w:spacing w:val="-10"/>
          <w:sz w:val="23"/>
          <w:szCs w:val="23"/>
        </w:rPr>
        <w:t xml:space="preserve">The contrast in the US: Truman played an important role; proposed a much more ambitious plan in terms of health care system. </w:t>
      </w:r>
    </w:p>
    <w:p w14:paraId="395B2B22" w14:textId="05072B6D" w:rsidR="009F299C" w:rsidRDefault="009F299C" w:rsidP="009F299C">
      <w:pPr>
        <w:pStyle w:val="ListParagraph"/>
        <w:numPr>
          <w:ilvl w:val="1"/>
          <w:numId w:val="115"/>
        </w:numPr>
        <w:tabs>
          <w:tab w:val="left" w:pos="5520"/>
        </w:tabs>
        <w:rPr>
          <w:rFonts w:ascii="Bell MT" w:hAnsi="Bell MT"/>
          <w:spacing w:val="-10"/>
          <w:sz w:val="23"/>
          <w:szCs w:val="23"/>
        </w:rPr>
      </w:pPr>
      <w:r w:rsidRPr="009F299C">
        <w:rPr>
          <w:rFonts w:ascii="Bell MT" w:hAnsi="Bell MT"/>
          <w:spacing w:val="-10"/>
          <w:sz w:val="23"/>
          <w:szCs w:val="23"/>
        </w:rPr>
        <w:t>Truman was a stronger proponent in terms of response for the federal government, but has been unable to get it through Congress since there were no other institutions/3</w:t>
      </w:r>
      <w:r w:rsidRPr="009F299C">
        <w:rPr>
          <w:rFonts w:ascii="Bell MT" w:hAnsi="Bell MT"/>
          <w:spacing w:val="-10"/>
          <w:sz w:val="23"/>
          <w:szCs w:val="23"/>
          <w:vertAlign w:val="superscript"/>
        </w:rPr>
        <w:t>rd</w:t>
      </w:r>
      <w:r w:rsidRPr="009F299C">
        <w:rPr>
          <w:rFonts w:ascii="Bell MT" w:hAnsi="Bell MT"/>
          <w:spacing w:val="-10"/>
          <w:sz w:val="23"/>
          <w:szCs w:val="23"/>
        </w:rPr>
        <w:t xml:space="preserve"> party helping him. </w:t>
      </w:r>
    </w:p>
    <w:p w14:paraId="7F19B70E" w14:textId="77777777" w:rsidR="009F299C" w:rsidRDefault="009F299C" w:rsidP="009F299C">
      <w:pPr>
        <w:pStyle w:val="ListParagraph"/>
        <w:numPr>
          <w:ilvl w:val="1"/>
          <w:numId w:val="115"/>
        </w:numPr>
        <w:tabs>
          <w:tab w:val="left" w:pos="5520"/>
        </w:tabs>
        <w:rPr>
          <w:rFonts w:ascii="Bell MT" w:hAnsi="Bell MT"/>
          <w:spacing w:val="-10"/>
          <w:sz w:val="23"/>
          <w:szCs w:val="23"/>
        </w:rPr>
      </w:pPr>
      <w:r w:rsidRPr="009F299C">
        <w:rPr>
          <w:rFonts w:ascii="Bell MT" w:hAnsi="Bell MT"/>
          <w:spacing w:val="-10"/>
          <w:sz w:val="23"/>
          <w:szCs w:val="23"/>
        </w:rPr>
        <w:t xml:space="preserve">He was constrained to negotiation under the wide ideological umbrella. </w:t>
      </w:r>
    </w:p>
    <w:p w14:paraId="7E3F4512" w14:textId="77777777" w:rsidR="009F299C" w:rsidRDefault="009F299C" w:rsidP="009F299C">
      <w:pPr>
        <w:pStyle w:val="ListParagraph"/>
        <w:numPr>
          <w:ilvl w:val="1"/>
          <w:numId w:val="115"/>
        </w:numPr>
        <w:tabs>
          <w:tab w:val="left" w:pos="5520"/>
        </w:tabs>
        <w:rPr>
          <w:rFonts w:ascii="Bell MT" w:hAnsi="Bell MT"/>
          <w:spacing w:val="-10"/>
          <w:sz w:val="23"/>
          <w:szCs w:val="23"/>
        </w:rPr>
      </w:pPr>
      <w:r w:rsidRPr="009F299C">
        <w:rPr>
          <w:rFonts w:ascii="Bell MT" w:hAnsi="Bell MT"/>
          <w:spacing w:val="-10"/>
          <w:sz w:val="23"/>
          <w:szCs w:val="23"/>
        </w:rPr>
        <w:t xml:space="preserve">The opponents to the proposal were able to pick off supporters and build up the opposition towards it because they had more access. </w:t>
      </w:r>
    </w:p>
    <w:p w14:paraId="14FB40F1" w14:textId="77777777" w:rsidR="009F299C" w:rsidRDefault="009F299C" w:rsidP="009F299C">
      <w:pPr>
        <w:pStyle w:val="ListParagraph"/>
        <w:numPr>
          <w:ilvl w:val="1"/>
          <w:numId w:val="115"/>
        </w:numPr>
        <w:tabs>
          <w:tab w:val="left" w:pos="5520"/>
        </w:tabs>
        <w:rPr>
          <w:rFonts w:ascii="Bell MT" w:hAnsi="Bell MT"/>
          <w:spacing w:val="-10"/>
          <w:sz w:val="23"/>
          <w:szCs w:val="23"/>
        </w:rPr>
      </w:pPr>
      <w:r w:rsidRPr="009F299C">
        <w:rPr>
          <w:rFonts w:ascii="Bell MT" w:hAnsi="Bell MT"/>
          <w:spacing w:val="-10"/>
          <w:sz w:val="23"/>
          <w:szCs w:val="23"/>
        </w:rPr>
        <w:t xml:space="preserve">Truman did not have the party discipline to make a strong counterargument. </w:t>
      </w:r>
    </w:p>
    <w:p w14:paraId="71E3D5DB" w14:textId="05F72809" w:rsidR="009F299C" w:rsidRDefault="009F299C" w:rsidP="009F299C">
      <w:pPr>
        <w:pStyle w:val="ListParagraph"/>
        <w:numPr>
          <w:ilvl w:val="1"/>
          <w:numId w:val="115"/>
        </w:numPr>
        <w:tabs>
          <w:tab w:val="left" w:pos="5520"/>
        </w:tabs>
        <w:rPr>
          <w:rFonts w:ascii="Bell MT" w:hAnsi="Bell MT"/>
          <w:spacing w:val="-10"/>
          <w:sz w:val="23"/>
          <w:szCs w:val="23"/>
        </w:rPr>
      </w:pPr>
      <w:r w:rsidRPr="009F299C">
        <w:rPr>
          <w:rFonts w:ascii="Bell MT" w:hAnsi="Bell MT"/>
          <w:spacing w:val="-10"/>
          <w:sz w:val="23"/>
          <w:szCs w:val="23"/>
        </w:rPr>
        <w:lastRenderedPageBreak/>
        <w:t xml:space="preserve">When Truman lost, the conclusion was the constant need to compromise to get through Congress (to provide public health insurance; for these people to be deserving –the elderly, and later through Medicare and the poor); for the middle class: Private health insurance. </w:t>
      </w:r>
    </w:p>
    <w:p w14:paraId="1293C844" w14:textId="77777777" w:rsidR="009F299C" w:rsidRDefault="009F299C" w:rsidP="009F299C">
      <w:pPr>
        <w:tabs>
          <w:tab w:val="left" w:pos="5520"/>
        </w:tabs>
        <w:rPr>
          <w:rFonts w:ascii="Bell MT" w:hAnsi="Bell MT"/>
          <w:spacing w:val="-10"/>
          <w:sz w:val="23"/>
          <w:szCs w:val="23"/>
        </w:rPr>
      </w:pPr>
    </w:p>
    <w:p w14:paraId="729C7591" w14:textId="2ED832B7" w:rsidR="009F299C" w:rsidRDefault="003C6569" w:rsidP="009F299C">
      <w:pPr>
        <w:tabs>
          <w:tab w:val="left" w:pos="5520"/>
        </w:tabs>
        <w:rPr>
          <w:rFonts w:ascii="Bell MT" w:hAnsi="Bell MT"/>
          <w:b/>
          <w:spacing w:val="-10"/>
          <w:sz w:val="23"/>
          <w:szCs w:val="23"/>
        </w:rPr>
      </w:pPr>
      <w:r>
        <w:rPr>
          <w:rFonts w:ascii="Bell MT" w:hAnsi="Bell MT"/>
          <w:b/>
          <w:spacing w:val="-10"/>
          <w:sz w:val="23"/>
          <w:szCs w:val="23"/>
        </w:rPr>
        <w:t>Obama C</w:t>
      </w:r>
      <w:r w:rsidR="009F299C">
        <w:rPr>
          <w:rFonts w:ascii="Bell MT" w:hAnsi="Bell MT"/>
          <w:b/>
          <w:spacing w:val="-10"/>
          <w:sz w:val="23"/>
          <w:szCs w:val="23"/>
        </w:rPr>
        <w:t>are</w:t>
      </w:r>
    </w:p>
    <w:p w14:paraId="77572FE3" w14:textId="268B6E91" w:rsidR="009F299C" w:rsidRPr="003C6569" w:rsidRDefault="003C6569" w:rsidP="009F299C">
      <w:pPr>
        <w:pStyle w:val="ListParagraph"/>
        <w:numPr>
          <w:ilvl w:val="0"/>
          <w:numId w:val="115"/>
        </w:numPr>
        <w:tabs>
          <w:tab w:val="left" w:pos="5520"/>
        </w:tabs>
        <w:rPr>
          <w:rFonts w:ascii="Bell MT" w:hAnsi="Bell MT"/>
          <w:b/>
          <w:spacing w:val="-10"/>
          <w:sz w:val="23"/>
          <w:szCs w:val="23"/>
        </w:rPr>
      </w:pPr>
      <w:r>
        <w:rPr>
          <w:rFonts w:ascii="Bell MT" w:hAnsi="Bell MT"/>
          <w:spacing w:val="-10"/>
          <w:sz w:val="23"/>
          <w:szCs w:val="23"/>
        </w:rPr>
        <w:t xml:space="preserve">Individual mandate is an important part of the legislation but not all of it. </w:t>
      </w:r>
    </w:p>
    <w:p w14:paraId="69922467" w14:textId="5CE20C70" w:rsidR="003C6569" w:rsidRPr="003C6569" w:rsidRDefault="003C6569" w:rsidP="003C6569">
      <w:pPr>
        <w:pStyle w:val="ListParagraph"/>
        <w:numPr>
          <w:ilvl w:val="1"/>
          <w:numId w:val="115"/>
        </w:numPr>
        <w:tabs>
          <w:tab w:val="left" w:pos="5520"/>
        </w:tabs>
        <w:rPr>
          <w:rFonts w:ascii="Bell MT" w:hAnsi="Bell MT"/>
          <w:b/>
          <w:spacing w:val="-10"/>
          <w:sz w:val="23"/>
          <w:szCs w:val="23"/>
        </w:rPr>
      </w:pPr>
      <w:r>
        <w:rPr>
          <w:rFonts w:ascii="Bell MT" w:hAnsi="Bell MT"/>
          <w:spacing w:val="-10"/>
          <w:sz w:val="23"/>
          <w:szCs w:val="23"/>
        </w:rPr>
        <w:t xml:space="preserve">Only understandable when understanding the other components. </w:t>
      </w:r>
    </w:p>
    <w:p w14:paraId="4E1D80C6" w14:textId="1F0355D2" w:rsidR="003C6569" w:rsidRPr="003C6569" w:rsidRDefault="003C6569" w:rsidP="003C6569">
      <w:pPr>
        <w:pStyle w:val="ListParagraph"/>
        <w:numPr>
          <w:ilvl w:val="0"/>
          <w:numId w:val="115"/>
        </w:numPr>
        <w:tabs>
          <w:tab w:val="left" w:pos="5520"/>
        </w:tabs>
        <w:rPr>
          <w:rFonts w:ascii="Bell MT" w:hAnsi="Bell MT"/>
          <w:b/>
          <w:spacing w:val="-10"/>
          <w:sz w:val="23"/>
          <w:szCs w:val="23"/>
        </w:rPr>
      </w:pPr>
      <w:r>
        <w:rPr>
          <w:rFonts w:ascii="Bell MT" w:hAnsi="Bell MT"/>
          <w:spacing w:val="-10"/>
          <w:sz w:val="23"/>
          <w:szCs w:val="23"/>
        </w:rPr>
        <w:t xml:space="preserve">Skeleton: </w:t>
      </w:r>
    </w:p>
    <w:p w14:paraId="6703FCBA" w14:textId="4638275F" w:rsidR="003C6569" w:rsidRPr="003C6569" w:rsidRDefault="003C6569" w:rsidP="003C6569">
      <w:pPr>
        <w:pStyle w:val="ListParagraph"/>
        <w:numPr>
          <w:ilvl w:val="1"/>
          <w:numId w:val="115"/>
        </w:numPr>
        <w:tabs>
          <w:tab w:val="left" w:pos="5520"/>
        </w:tabs>
        <w:rPr>
          <w:rFonts w:ascii="Bell MT" w:hAnsi="Bell MT"/>
          <w:b/>
          <w:spacing w:val="-10"/>
          <w:sz w:val="23"/>
          <w:szCs w:val="23"/>
        </w:rPr>
      </w:pPr>
      <w:r>
        <w:rPr>
          <w:rFonts w:ascii="Bell MT" w:hAnsi="Bell MT"/>
          <w:spacing w:val="-10"/>
          <w:sz w:val="23"/>
          <w:szCs w:val="23"/>
        </w:rPr>
        <w:t xml:space="preserve">Legislation tries to address Medicate (covering the sub-side of the poor and those meeting other criteria such as assets, pregnancy, etc.) </w:t>
      </w:r>
    </w:p>
    <w:p w14:paraId="5E00227E" w14:textId="38A52513" w:rsidR="003C6569" w:rsidRDefault="003C6569" w:rsidP="003C6569">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The Obama care act widens the scope of people that can be eligible to Medicate. </w:t>
      </w:r>
    </w:p>
    <w:p w14:paraId="61DD4111" w14:textId="4371C00E" w:rsidR="003C6569" w:rsidRPr="003C6569" w:rsidRDefault="003C6569" w:rsidP="003C6569">
      <w:pPr>
        <w:pStyle w:val="ListParagraph"/>
        <w:numPr>
          <w:ilvl w:val="0"/>
          <w:numId w:val="44"/>
        </w:numPr>
        <w:tabs>
          <w:tab w:val="left" w:pos="5520"/>
        </w:tabs>
        <w:rPr>
          <w:rFonts w:ascii="Bell MT" w:hAnsi="Bell MT"/>
          <w:b/>
          <w:spacing w:val="-10"/>
          <w:sz w:val="23"/>
          <w:szCs w:val="23"/>
        </w:rPr>
      </w:pPr>
      <w:r w:rsidRPr="003C6569">
        <w:rPr>
          <w:rFonts w:ascii="Bell MT" w:hAnsi="Bell MT"/>
          <w:spacing w:val="-10"/>
          <w:sz w:val="23"/>
          <w:szCs w:val="23"/>
        </w:rPr>
        <w:t xml:space="preserve">Obama tried to fix the high number of individuals who do not have access to health insurance (important part of people who are over-insured) to the cost of the state government; and also </w:t>
      </w:r>
      <w:r w:rsidR="00546DF9">
        <w:rPr>
          <w:rFonts w:ascii="Wingdings" w:hAnsi="Wingdings"/>
          <w:spacing w:val="-10"/>
          <w:sz w:val="23"/>
          <w:szCs w:val="23"/>
        </w:rPr>
        <w:t></w:t>
      </w:r>
      <w:r w:rsidRPr="003C6569">
        <w:rPr>
          <w:rFonts w:ascii="Bell MT" w:hAnsi="Bell MT"/>
          <w:spacing w:val="-10"/>
          <w:sz w:val="23"/>
          <w:szCs w:val="23"/>
        </w:rPr>
        <w:t xml:space="preserve"> the value of the private insurance citizens are holding. </w:t>
      </w:r>
    </w:p>
    <w:p w14:paraId="683C3996" w14:textId="0B7C9766" w:rsidR="003C6569" w:rsidRPr="003C6569" w:rsidRDefault="003C6569" w:rsidP="003C6569">
      <w:pPr>
        <w:pStyle w:val="ListParagraph"/>
        <w:numPr>
          <w:ilvl w:val="0"/>
          <w:numId w:val="44"/>
        </w:numPr>
        <w:tabs>
          <w:tab w:val="left" w:pos="5520"/>
        </w:tabs>
        <w:rPr>
          <w:rFonts w:ascii="Bell MT" w:hAnsi="Bell MT"/>
          <w:b/>
          <w:spacing w:val="-10"/>
          <w:sz w:val="23"/>
          <w:szCs w:val="23"/>
        </w:rPr>
      </w:pPr>
      <w:r w:rsidRPr="003C6569">
        <w:rPr>
          <w:rFonts w:ascii="Bell MT" w:hAnsi="Bell MT"/>
          <w:spacing w:val="-10"/>
          <w:sz w:val="23"/>
          <w:szCs w:val="23"/>
        </w:rPr>
        <w:t>The Legislation puts into place something that makes insurance more expensive for those who can afford it (</w:t>
      </w:r>
      <w:r w:rsidR="00546DF9">
        <w:rPr>
          <w:rFonts w:ascii="Wingdings" w:hAnsi="Wingdings"/>
          <w:spacing w:val="-10"/>
          <w:sz w:val="23"/>
          <w:szCs w:val="23"/>
        </w:rPr>
        <w:t></w:t>
      </w:r>
      <w:r w:rsidRPr="003C6569">
        <w:rPr>
          <w:rFonts w:ascii="Bell MT" w:hAnsi="Bell MT"/>
          <w:spacing w:val="-10"/>
          <w:sz w:val="23"/>
          <w:szCs w:val="23"/>
        </w:rPr>
        <w:t xml:space="preserve"> the costs to prior insured to provide insurance to those who cannot afford it). </w:t>
      </w:r>
    </w:p>
    <w:p w14:paraId="39B3CFAD" w14:textId="5606B7CB" w:rsidR="003C6569" w:rsidRPr="00546DF9" w:rsidRDefault="003C6569" w:rsidP="003C6569">
      <w:pPr>
        <w:pStyle w:val="ListParagraph"/>
        <w:numPr>
          <w:ilvl w:val="0"/>
          <w:numId w:val="44"/>
        </w:numPr>
        <w:tabs>
          <w:tab w:val="left" w:pos="5520"/>
        </w:tabs>
        <w:rPr>
          <w:rFonts w:ascii="Bell MT" w:hAnsi="Bell MT"/>
          <w:b/>
          <w:spacing w:val="-10"/>
          <w:sz w:val="23"/>
          <w:szCs w:val="23"/>
        </w:rPr>
      </w:pPr>
      <w:r>
        <w:rPr>
          <w:rFonts w:ascii="Bell MT" w:hAnsi="Bell MT"/>
          <w:spacing w:val="-10"/>
          <w:sz w:val="23"/>
          <w:szCs w:val="23"/>
        </w:rPr>
        <w:t xml:space="preserve">Individual mandate by requiring that those without insurance to buy insurance or to face a penalty (the idea is they will bring low-risk, healthy people to purchase health insurance). </w:t>
      </w:r>
    </w:p>
    <w:p w14:paraId="39A2040C" w14:textId="66053BA0" w:rsidR="00546DF9" w:rsidRPr="00546DF9" w:rsidRDefault="00546DF9" w:rsidP="003C6569">
      <w:pPr>
        <w:pStyle w:val="ListParagraph"/>
        <w:numPr>
          <w:ilvl w:val="0"/>
          <w:numId w:val="44"/>
        </w:numPr>
        <w:tabs>
          <w:tab w:val="left" w:pos="5520"/>
        </w:tabs>
        <w:rPr>
          <w:rFonts w:ascii="Bell MT" w:hAnsi="Bell MT"/>
          <w:b/>
          <w:spacing w:val="-10"/>
          <w:sz w:val="23"/>
          <w:szCs w:val="23"/>
        </w:rPr>
      </w:pPr>
      <w:r>
        <w:rPr>
          <w:rFonts w:ascii="Bell MT" w:hAnsi="Bell MT"/>
          <w:spacing w:val="-10"/>
          <w:sz w:val="23"/>
          <w:szCs w:val="23"/>
        </w:rPr>
        <w:t xml:space="preserve">Deals with the existing structure and tries to deal with the gaps and rip out private insurance companies while </w:t>
      </w:r>
      <w:r>
        <w:rPr>
          <w:rFonts w:ascii="Wingdings" w:hAnsi="Wingdings"/>
          <w:spacing w:val="-10"/>
          <w:sz w:val="23"/>
          <w:szCs w:val="23"/>
        </w:rPr>
        <w:t></w:t>
      </w:r>
      <w:r>
        <w:rPr>
          <w:rFonts w:ascii="Bell MT" w:hAnsi="Bell MT"/>
          <w:spacing w:val="-10"/>
          <w:sz w:val="23"/>
          <w:szCs w:val="23"/>
        </w:rPr>
        <w:t xml:space="preserve"> the role of the public sector. </w:t>
      </w:r>
    </w:p>
    <w:p w14:paraId="741508F3" w14:textId="43AF0C84" w:rsidR="00546DF9" w:rsidRPr="006F7F6B" w:rsidRDefault="00546DF9" w:rsidP="00F27BD7">
      <w:pPr>
        <w:pStyle w:val="ListParagraph"/>
        <w:numPr>
          <w:ilvl w:val="0"/>
          <w:numId w:val="116"/>
        </w:numPr>
        <w:tabs>
          <w:tab w:val="left" w:pos="5520"/>
        </w:tabs>
        <w:rPr>
          <w:rFonts w:ascii="Bell MT" w:hAnsi="Bell MT"/>
          <w:b/>
          <w:spacing w:val="-10"/>
          <w:sz w:val="23"/>
          <w:szCs w:val="23"/>
        </w:rPr>
      </w:pPr>
      <w:r>
        <w:rPr>
          <w:rFonts w:ascii="Bell MT" w:hAnsi="Bell MT"/>
          <w:spacing w:val="-10"/>
          <w:sz w:val="23"/>
          <w:szCs w:val="23"/>
        </w:rPr>
        <w:t xml:space="preserve">Fear: Health insurance companies will opt not to provide –ultimately stop selling insurance and </w:t>
      </w:r>
      <w:r>
        <w:rPr>
          <w:rFonts w:ascii="Wingdings" w:hAnsi="Wingdings"/>
          <w:spacing w:val="-10"/>
          <w:sz w:val="23"/>
          <w:szCs w:val="23"/>
        </w:rPr>
        <w:t></w:t>
      </w:r>
      <w:r>
        <w:rPr>
          <w:rFonts w:ascii="Bell MT" w:hAnsi="Bell MT"/>
          <w:spacing w:val="-10"/>
          <w:sz w:val="23"/>
          <w:szCs w:val="23"/>
        </w:rPr>
        <w:t xml:space="preserve"> the exposure of the federal government; that it will </w:t>
      </w:r>
      <w:r>
        <w:rPr>
          <w:rFonts w:ascii="Wingdings" w:hAnsi="Wingdings"/>
          <w:spacing w:val="-10"/>
          <w:sz w:val="23"/>
          <w:szCs w:val="23"/>
        </w:rPr>
        <w:t></w:t>
      </w:r>
      <w:r>
        <w:rPr>
          <w:rFonts w:ascii="Bell MT" w:hAnsi="Bell MT"/>
          <w:spacing w:val="-10"/>
          <w:sz w:val="23"/>
          <w:szCs w:val="23"/>
        </w:rPr>
        <w:t xml:space="preserve"> competition in the private health sector, but by </w:t>
      </w:r>
      <w:r>
        <w:rPr>
          <w:rFonts w:ascii="Wingdings" w:hAnsi="Wingdings"/>
          <w:spacing w:val="-10"/>
          <w:sz w:val="23"/>
          <w:szCs w:val="23"/>
        </w:rPr>
        <w:t></w:t>
      </w:r>
      <w:r>
        <w:rPr>
          <w:rFonts w:ascii="Bell MT" w:hAnsi="Bell MT"/>
          <w:spacing w:val="-10"/>
          <w:sz w:val="23"/>
          <w:szCs w:val="23"/>
        </w:rPr>
        <w:t xml:space="preserve"> the leverage of those companies to manage their costs, they will simply get out of the business. </w:t>
      </w:r>
    </w:p>
    <w:p w14:paraId="7A9FEB8E" w14:textId="32B7FBF9" w:rsidR="00620516" w:rsidRPr="00E67AD8" w:rsidRDefault="006F7F6B" w:rsidP="00F27BD7">
      <w:pPr>
        <w:pStyle w:val="ListParagraph"/>
        <w:numPr>
          <w:ilvl w:val="0"/>
          <w:numId w:val="116"/>
        </w:numPr>
        <w:tabs>
          <w:tab w:val="left" w:pos="5520"/>
        </w:tabs>
        <w:rPr>
          <w:rFonts w:ascii="Bell MT" w:hAnsi="Bell MT"/>
          <w:b/>
          <w:spacing w:val="-10"/>
          <w:sz w:val="23"/>
          <w:szCs w:val="23"/>
        </w:rPr>
      </w:pPr>
      <w:r>
        <w:rPr>
          <w:rFonts w:ascii="Bell MT" w:hAnsi="Bell MT"/>
          <w:spacing w:val="-10"/>
          <w:sz w:val="23"/>
          <w:szCs w:val="23"/>
        </w:rPr>
        <w:t xml:space="preserve">To what degree is this proposal constitutional? </w:t>
      </w:r>
      <w:r>
        <w:rPr>
          <w:rFonts w:ascii="Wingdings" w:hAnsi="Wingdings"/>
          <w:spacing w:val="-10"/>
          <w:sz w:val="23"/>
          <w:szCs w:val="23"/>
        </w:rPr>
        <w:t></w:t>
      </w:r>
      <w:r>
        <w:rPr>
          <w:rFonts w:ascii="Bell MT" w:hAnsi="Bell MT"/>
          <w:spacing w:val="-10"/>
          <w:sz w:val="23"/>
          <w:szCs w:val="23"/>
        </w:rPr>
        <w:t xml:space="preserve"> Presently discussed in the Supreme Court. </w:t>
      </w:r>
    </w:p>
    <w:p w14:paraId="0DDA46FB" w14:textId="77777777" w:rsidR="00E67AD8" w:rsidRDefault="00E67AD8" w:rsidP="00E67AD8">
      <w:pPr>
        <w:tabs>
          <w:tab w:val="left" w:pos="5520"/>
        </w:tabs>
        <w:rPr>
          <w:rFonts w:ascii="Bell MT" w:hAnsi="Bell MT"/>
          <w:b/>
          <w:spacing w:val="-10"/>
          <w:sz w:val="23"/>
          <w:szCs w:val="23"/>
        </w:rPr>
      </w:pPr>
    </w:p>
    <w:p w14:paraId="2BBACB36" w14:textId="48DFCC19" w:rsidR="00E67AD8" w:rsidRDefault="00E67AD8" w:rsidP="00E67AD8">
      <w:pPr>
        <w:tabs>
          <w:tab w:val="left" w:pos="5520"/>
        </w:tabs>
        <w:rPr>
          <w:rFonts w:ascii="Bell MT" w:hAnsi="Bell MT"/>
          <w:b/>
          <w:spacing w:val="-10"/>
          <w:sz w:val="23"/>
          <w:szCs w:val="23"/>
        </w:rPr>
      </w:pPr>
      <w:r w:rsidRPr="00E67AD8">
        <w:rPr>
          <w:rFonts w:ascii="Bell MT" w:hAnsi="Bell MT"/>
          <w:b/>
          <w:spacing w:val="-10"/>
          <w:sz w:val="23"/>
          <w:szCs w:val="23"/>
        </w:rPr>
        <w:t>KATHRYN HARRISON: THE REGULATOR’ S DILEMMA</w:t>
      </w:r>
    </w:p>
    <w:p w14:paraId="4CA5AD0E" w14:textId="37B467A7" w:rsidR="00E67AD8" w:rsidRDefault="00E67AD8" w:rsidP="00E67AD8">
      <w:pPr>
        <w:tabs>
          <w:tab w:val="left" w:pos="5520"/>
        </w:tabs>
        <w:rPr>
          <w:rFonts w:ascii="Bell MT" w:hAnsi="Bell MT"/>
          <w:b/>
          <w:spacing w:val="-10"/>
          <w:sz w:val="23"/>
          <w:szCs w:val="23"/>
        </w:rPr>
      </w:pPr>
      <w:r>
        <w:rPr>
          <w:rFonts w:ascii="Bell MT" w:hAnsi="Bell MT"/>
          <w:b/>
          <w:spacing w:val="-10"/>
          <w:sz w:val="23"/>
          <w:szCs w:val="23"/>
        </w:rPr>
        <w:t>LECTURE 10</w:t>
      </w:r>
    </w:p>
    <w:p w14:paraId="0AECC0FD" w14:textId="21C2388D" w:rsidR="00E67AD8" w:rsidRPr="00E67AD8" w:rsidRDefault="00E67AD8" w:rsidP="00F27BD7">
      <w:pPr>
        <w:pStyle w:val="ListParagraph"/>
        <w:numPr>
          <w:ilvl w:val="0"/>
          <w:numId w:val="117"/>
        </w:numPr>
        <w:tabs>
          <w:tab w:val="left" w:pos="5520"/>
        </w:tabs>
        <w:rPr>
          <w:rFonts w:ascii="Bell MT" w:hAnsi="Bell MT"/>
          <w:b/>
          <w:spacing w:val="-10"/>
          <w:sz w:val="23"/>
          <w:szCs w:val="23"/>
        </w:rPr>
      </w:pPr>
      <w:r>
        <w:rPr>
          <w:rFonts w:ascii="Bell MT" w:hAnsi="Bell MT"/>
          <w:spacing w:val="-10"/>
          <w:sz w:val="23"/>
          <w:szCs w:val="23"/>
        </w:rPr>
        <w:t xml:space="preserve">Harrison: Less about institutions, but also a mobilization story –story about costs-benefits. </w:t>
      </w:r>
    </w:p>
    <w:p w14:paraId="7F34A59B" w14:textId="2B044694" w:rsidR="00E67AD8" w:rsidRPr="00E67AD8" w:rsidRDefault="00E67AD8" w:rsidP="00F27BD7">
      <w:pPr>
        <w:pStyle w:val="ListParagraph"/>
        <w:numPr>
          <w:ilvl w:val="1"/>
          <w:numId w:val="117"/>
        </w:numPr>
        <w:tabs>
          <w:tab w:val="left" w:pos="5520"/>
        </w:tabs>
        <w:rPr>
          <w:rFonts w:ascii="Bell MT" w:hAnsi="Bell MT"/>
          <w:b/>
          <w:spacing w:val="-10"/>
          <w:sz w:val="23"/>
          <w:szCs w:val="23"/>
        </w:rPr>
      </w:pPr>
      <w:r>
        <w:rPr>
          <w:rFonts w:ascii="Bell MT" w:hAnsi="Bell MT"/>
          <w:spacing w:val="-10"/>
          <w:sz w:val="23"/>
          <w:szCs w:val="23"/>
        </w:rPr>
        <w:t xml:space="preserve">Game between 2 levels of player about environmental regulation and the choices governments make about regulating pollutants. </w:t>
      </w:r>
    </w:p>
    <w:p w14:paraId="5E145A54" w14:textId="17663C2A" w:rsidR="00E67AD8" w:rsidRPr="00E67AD8" w:rsidRDefault="00E67AD8" w:rsidP="00F27BD7">
      <w:pPr>
        <w:pStyle w:val="ListParagraph"/>
        <w:numPr>
          <w:ilvl w:val="1"/>
          <w:numId w:val="117"/>
        </w:numPr>
        <w:tabs>
          <w:tab w:val="left" w:pos="5520"/>
        </w:tabs>
        <w:rPr>
          <w:rFonts w:ascii="Bell MT" w:hAnsi="Bell MT"/>
          <w:b/>
          <w:spacing w:val="-10"/>
          <w:sz w:val="23"/>
          <w:szCs w:val="23"/>
        </w:rPr>
      </w:pPr>
      <w:r>
        <w:rPr>
          <w:rFonts w:ascii="Bell MT" w:hAnsi="Bell MT"/>
          <w:spacing w:val="-10"/>
          <w:sz w:val="23"/>
          <w:szCs w:val="23"/>
        </w:rPr>
        <w:t>It is never just environmental good, but a trade-off between environmental and economic good. –</w:t>
      </w:r>
      <w:r>
        <w:rPr>
          <w:rFonts w:ascii="Bell MT" w:hAnsi="Bell MT"/>
          <w:i/>
          <w:spacing w:val="-10"/>
          <w:sz w:val="23"/>
          <w:szCs w:val="23"/>
        </w:rPr>
        <w:t>What collective decision do we make?</w:t>
      </w:r>
    </w:p>
    <w:p w14:paraId="69669109" w14:textId="77777777" w:rsidR="00E67AD8" w:rsidRPr="00E67AD8" w:rsidRDefault="00E67AD8" w:rsidP="00E67AD8">
      <w:pPr>
        <w:tabs>
          <w:tab w:val="left" w:pos="5520"/>
        </w:tabs>
        <w:rPr>
          <w:rFonts w:ascii="Bell MT" w:hAnsi="Bell MT"/>
          <w:b/>
          <w:spacing w:val="-10"/>
          <w:sz w:val="23"/>
          <w:szCs w:val="23"/>
        </w:rPr>
      </w:pPr>
    </w:p>
    <w:p w14:paraId="559D878E" w14:textId="55C7B48E" w:rsidR="00E67AD8" w:rsidRDefault="00E67AD8" w:rsidP="00E67AD8">
      <w:pPr>
        <w:tabs>
          <w:tab w:val="left" w:pos="5520"/>
        </w:tabs>
        <w:rPr>
          <w:rFonts w:ascii="Bell MT" w:hAnsi="Bell MT"/>
          <w:b/>
          <w:spacing w:val="-10"/>
          <w:sz w:val="23"/>
          <w:szCs w:val="23"/>
        </w:rPr>
      </w:pPr>
      <w:r>
        <w:rPr>
          <w:rFonts w:ascii="Bell MT" w:hAnsi="Bell MT"/>
          <w:b/>
          <w:spacing w:val="-10"/>
          <w:sz w:val="23"/>
          <w:szCs w:val="23"/>
        </w:rPr>
        <w:t>Understanding government preferences for environmental regulation</w:t>
      </w:r>
    </w:p>
    <w:p w14:paraId="766FF7D4" w14:textId="0F8E753B" w:rsidR="00E67AD8" w:rsidRPr="00E67AD8" w:rsidRDefault="00E67AD8" w:rsidP="00F27BD7">
      <w:pPr>
        <w:pStyle w:val="ListParagraph"/>
        <w:numPr>
          <w:ilvl w:val="0"/>
          <w:numId w:val="117"/>
        </w:numPr>
        <w:tabs>
          <w:tab w:val="left" w:pos="5520"/>
        </w:tabs>
        <w:rPr>
          <w:rFonts w:ascii="Bell MT" w:hAnsi="Bell MT"/>
          <w:spacing w:val="-10"/>
          <w:sz w:val="23"/>
          <w:szCs w:val="23"/>
        </w:rPr>
      </w:pPr>
      <w:r>
        <w:rPr>
          <w:rFonts w:ascii="Bell MT" w:hAnsi="Bell MT"/>
          <w:spacing w:val="-10"/>
          <w:sz w:val="23"/>
          <w:szCs w:val="23"/>
        </w:rPr>
        <w:t>Political mobilization and political risk:</w:t>
      </w:r>
    </w:p>
    <w:p w14:paraId="673411AD" w14:textId="156CA885" w:rsidR="00E67AD8" w:rsidRPr="00E67AD8" w:rsidRDefault="00E67AD8" w:rsidP="00F27BD7">
      <w:pPr>
        <w:pStyle w:val="ListParagraph"/>
        <w:numPr>
          <w:ilvl w:val="1"/>
          <w:numId w:val="117"/>
        </w:numPr>
        <w:tabs>
          <w:tab w:val="left" w:pos="5520"/>
        </w:tabs>
        <w:rPr>
          <w:rFonts w:ascii="Bell MT" w:hAnsi="Bell MT"/>
          <w:spacing w:val="-10"/>
          <w:sz w:val="23"/>
          <w:szCs w:val="23"/>
        </w:rPr>
      </w:pPr>
      <w:r>
        <w:rPr>
          <w:rFonts w:ascii="Bell MT" w:hAnsi="Bell MT"/>
          <w:spacing w:val="-10"/>
          <w:sz w:val="22"/>
          <w:szCs w:val="22"/>
        </w:rPr>
        <w:t>Concentrated costs/benefits vs. diffuse costs/benefits. –</w:t>
      </w:r>
      <w:r>
        <w:rPr>
          <w:rFonts w:ascii="Bell MT" w:hAnsi="Bell MT"/>
          <w:i/>
          <w:spacing w:val="-10"/>
          <w:sz w:val="22"/>
          <w:szCs w:val="22"/>
        </w:rPr>
        <w:t xml:space="preserve">Those facing concentrated costs/benefits are more likely to mobilize politically than those facing diffuse costs/benefits. </w:t>
      </w:r>
    </w:p>
    <w:p w14:paraId="0489C42C" w14:textId="44F93610" w:rsidR="00E67AD8" w:rsidRDefault="00E67AD8" w:rsidP="00E67AD8">
      <w:pPr>
        <w:pStyle w:val="ListParagraph"/>
        <w:numPr>
          <w:ilvl w:val="0"/>
          <w:numId w:val="44"/>
        </w:numPr>
        <w:tabs>
          <w:tab w:val="left" w:pos="5520"/>
        </w:tabs>
        <w:rPr>
          <w:rFonts w:ascii="Bell MT" w:hAnsi="Bell MT"/>
          <w:spacing w:val="-10"/>
          <w:sz w:val="22"/>
          <w:szCs w:val="22"/>
        </w:rPr>
      </w:pPr>
      <w:r>
        <w:rPr>
          <w:rFonts w:ascii="Bell MT" w:hAnsi="Bell MT"/>
          <w:spacing w:val="-10"/>
          <w:sz w:val="22"/>
          <w:szCs w:val="22"/>
        </w:rPr>
        <w:t xml:space="preserve">Diffuse costs/benefits: In the end, it is better for all to have clean water and clear air and this is the basics to have a sustainable economy. Argument of long term: Everyone shares those benefits. </w:t>
      </w:r>
    </w:p>
    <w:p w14:paraId="279BDBB5" w14:textId="06112F7C" w:rsidR="00E67AD8" w:rsidRDefault="00E67AD8" w:rsidP="00E67AD8">
      <w:pPr>
        <w:pStyle w:val="ListParagraph"/>
        <w:numPr>
          <w:ilvl w:val="0"/>
          <w:numId w:val="44"/>
        </w:numPr>
        <w:tabs>
          <w:tab w:val="left" w:pos="5520"/>
        </w:tabs>
        <w:rPr>
          <w:rFonts w:ascii="Bell MT" w:hAnsi="Bell MT"/>
          <w:spacing w:val="-10"/>
          <w:sz w:val="22"/>
          <w:szCs w:val="22"/>
        </w:rPr>
      </w:pPr>
      <w:r>
        <w:rPr>
          <w:rFonts w:ascii="Bell MT" w:hAnsi="Bell MT"/>
          <w:spacing w:val="-10"/>
          <w:sz w:val="22"/>
          <w:szCs w:val="22"/>
        </w:rPr>
        <w:t xml:space="preserve">If the incentives to act upon a policy/action are in the long-run, chance are the individual won’ t take action. </w:t>
      </w:r>
    </w:p>
    <w:p w14:paraId="40F7CEC1" w14:textId="206A1DD1" w:rsidR="00E67AD8" w:rsidRDefault="00E67AD8" w:rsidP="00E67AD8">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If the individual must bear the cost/benefits right away, chances are the individual will take action. </w:t>
      </w:r>
    </w:p>
    <w:p w14:paraId="22069F30" w14:textId="66C4634B" w:rsidR="00E67AD8" w:rsidRPr="00E67AD8" w:rsidRDefault="00E67AD8" w:rsidP="00E67AD8">
      <w:pPr>
        <w:pStyle w:val="ListParagraph"/>
        <w:tabs>
          <w:tab w:val="left" w:pos="5520"/>
        </w:tabs>
        <w:ind w:left="2160"/>
        <w:rPr>
          <w:rFonts w:ascii="Bell MT" w:hAnsi="Bell MT"/>
          <w:i/>
          <w:spacing w:val="-10"/>
          <w:sz w:val="23"/>
          <w:szCs w:val="23"/>
        </w:rPr>
      </w:pPr>
      <w:r>
        <w:rPr>
          <w:rFonts w:ascii="Bell MT" w:hAnsi="Bell MT"/>
          <w:spacing w:val="-10"/>
          <w:sz w:val="23"/>
          <w:szCs w:val="23"/>
        </w:rPr>
        <w:t>***</w:t>
      </w:r>
      <w:r>
        <w:rPr>
          <w:rFonts w:ascii="Bell MT" w:hAnsi="Bell MT"/>
          <w:i/>
          <w:spacing w:val="-10"/>
          <w:sz w:val="23"/>
          <w:szCs w:val="23"/>
        </w:rPr>
        <w:t xml:space="preserve">Political leaders are interested in the short-term; the impacts during the next 4 years –duration of their mandate; and their political risks are greater for governments if they sacrifice jobs vs. promoting environmental regulation. </w:t>
      </w:r>
    </w:p>
    <w:p w14:paraId="5397115B" w14:textId="1A9D8E56" w:rsidR="00E67AD8" w:rsidRPr="00E67AD8" w:rsidRDefault="00E67AD8" w:rsidP="00F27BD7">
      <w:pPr>
        <w:pStyle w:val="ListParagraph"/>
        <w:numPr>
          <w:ilvl w:val="1"/>
          <w:numId w:val="117"/>
        </w:numPr>
        <w:tabs>
          <w:tab w:val="left" w:pos="5520"/>
        </w:tabs>
        <w:rPr>
          <w:rFonts w:ascii="Bell MT" w:hAnsi="Bell MT"/>
          <w:spacing w:val="-10"/>
          <w:sz w:val="23"/>
          <w:szCs w:val="23"/>
        </w:rPr>
      </w:pPr>
      <w:r>
        <w:rPr>
          <w:rFonts w:ascii="Bell MT" w:hAnsi="Bell MT"/>
          <w:spacing w:val="-10"/>
          <w:sz w:val="22"/>
          <w:szCs w:val="22"/>
        </w:rPr>
        <w:t xml:space="preserve">Riskier to impose concentrated costs. </w:t>
      </w:r>
    </w:p>
    <w:p w14:paraId="3E7E9EC4" w14:textId="6AE04DE4" w:rsidR="00E67AD8" w:rsidRPr="00E67AD8" w:rsidRDefault="00E67AD8" w:rsidP="00F27BD7">
      <w:pPr>
        <w:pStyle w:val="ListParagraph"/>
        <w:numPr>
          <w:ilvl w:val="0"/>
          <w:numId w:val="117"/>
        </w:numPr>
        <w:tabs>
          <w:tab w:val="left" w:pos="5520"/>
        </w:tabs>
        <w:rPr>
          <w:rFonts w:ascii="Bell MT" w:hAnsi="Bell MT"/>
          <w:spacing w:val="-10"/>
          <w:sz w:val="23"/>
          <w:szCs w:val="23"/>
        </w:rPr>
      </w:pPr>
      <w:r>
        <w:rPr>
          <w:rFonts w:ascii="Bell MT" w:hAnsi="Bell MT"/>
          <w:spacing w:val="-10"/>
          <w:sz w:val="22"/>
          <w:szCs w:val="22"/>
        </w:rPr>
        <w:t>Relative strength of industry vs. environmentalists.</w:t>
      </w:r>
    </w:p>
    <w:p w14:paraId="296A3782" w14:textId="725A87C4" w:rsidR="00E67AD8" w:rsidRPr="00E67AD8" w:rsidRDefault="00E67AD8" w:rsidP="00F27BD7">
      <w:pPr>
        <w:pStyle w:val="ListParagraph"/>
        <w:numPr>
          <w:ilvl w:val="1"/>
          <w:numId w:val="117"/>
        </w:numPr>
        <w:tabs>
          <w:tab w:val="left" w:pos="5520"/>
        </w:tabs>
        <w:rPr>
          <w:rFonts w:ascii="Bell MT" w:hAnsi="Bell MT"/>
          <w:spacing w:val="-10"/>
          <w:sz w:val="23"/>
          <w:szCs w:val="23"/>
        </w:rPr>
      </w:pPr>
      <w:r>
        <w:rPr>
          <w:rFonts w:ascii="Bell MT" w:hAnsi="Bell MT"/>
          <w:spacing w:val="-10"/>
          <w:sz w:val="22"/>
          <w:szCs w:val="22"/>
        </w:rPr>
        <w:t xml:space="preserve">Environmental mobilization can impact preferences. </w:t>
      </w:r>
    </w:p>
    <w:p w14:paraId="1722131C" w14:textId="28E60B5D" w:rsidR="00E67AD8" w:rsidRPr="00E67AD8" w:rsidRDefault="00E67AD8" w:rsidP="00F27BD7">
      <w:pPr>
        <w:pStyle w:val="ListParagraph"/>
        <w:numPr>
          <w:ilvl w:val="0"/>
          <w:numId w:val="117"/>
        </w:numPr>
        <w:tabs>
          <w:tab w:val="left" w:pos="5520"/>
        </w:tabs>
        <w:rPr>
          <w:rFonts w:ascii="Bell MT" w:hAnsi="Bell MT"/>
          <w:spacing w:val="-10"/>
          <w:sz w:val="23"/>
          <w:szCs w:val="23"/>
        </w:rPr>
      </w:pPr>
      <w:r>
        <w:rPr>
          <w:rFonts w:ascii="Bell MT" w:hAnsi="Bell MT"/>
          <w:spacing w:val="-10"/>
          <w:sz w:val="22"/>
          <w:szCs w:val="22"/>
        </w:rPr>
        <w:t xml:space="preserve">Harrison argues that moments where environmentalists have been successful did happen and tend to happen in cycles; the pressure to address environmental regulation is more transitionary than the more longlasting pressure of protecting jobs. </w:t>
      </w:r>
    </w:p>
    <w:p w14:paraId="6A5B9BB8" w14:textId="77777777" w:rsidR="00E67AD8" w:rsidRDefault="00E67AD8" w:rsidP="00E67AD8">
      <w:pPr>
        <w:tabs>
          <w:tab w:val="left" w:pos="5520"/>
        </w:tabs>
        <w:rPr>
          <w:rFonts w:ascii="Bell MT" w:hAnsi="Bell MT"/>
          <w:spacing w:val="-10"/>
          <w:sz w:val="23"/>
          <w:szCs w:val="23"/>
        </w:rPr>
      </w:pPr>
    </w:p>
    <w:p w14:paraId="32B184B8" w14:textId="4C1C1B13" w:rsidR="00E67AD8" w:rsidRDefault="00E67AD8" w:rsidP="00E67AD8">
      <w:pPr>
        <w:tabs>
          <w:tab w:val="left" w:pos="5520"/>
        </w:tabs>
        <w:rPr>
          <w:rFonts w:ascii="Bell MT" w:hAnsi="Bell MT"/>
          <w:b/>
          <w:spacing w:val="-10"/>
          <w:sz w:val="23"/>
          <w:szCs w:val="23"/>
        </w:rPr>
      </w:pPr>
      <w:r>
        <w:rPr>
          <w:rFonts w:ascii="Bell MT" w:hAnsi="Bell MT"/>
          <w:b/>
          <w:spacing w:val="-10"/>
          <w:sz w:val="23"/>
          <w:szCs w:val="23"/>
        </w:rPr>
        <w:t>Whiter jobs or clean water?</w:t>
      </w:r>
    </w:p>
    <w:p w14:paraId="1877EF18" w14:textId="442B185D" w:rsidR="00E67AD8" w:rsidRDefault="00E67AD8" w:rsidP="00F27BD7">
      <w:pPr>
        <w:pStyle w:val="ListParagraph"/>
        <w:numPr>
          <w:ilvl w:val="0"/>
          <w:numId w:val="118"/>
        </w:numPr>
        <w:tabs>
          <w:tab w:val="left" w:pos="5520"/>
        </w:tabs>
        <w:rPr>
          <w:rFonts w:ascii="Bell MT" w:hAnsi="Bell MT"/>
          <w:spacing w:val="-10"/>
          <w:sz w:val="23"/>
          <w:szCs w:val="23"/>
        </w:rPr>
      </w:pPr>
      <w:r>
        <w:rPr>
          <w:rFonts w:ascii="Bell MT" w:hAnsi="Bell MT"/>
          <w:spacing w:val="-10"/>
          <w:sz w:val="23"/>
          <w:szCs w:val="23"/>
        </w:rPr>
        <w:t xml:space="preserve">4 types of provinces: </w:t>
      </w:r>
    </w:p>
    <w:p w14:paraId="5771CF50" w14:textId="008577F4" w:rsidR="00E67AD8" w:rsidRDefault="00E67AD8" w:rsidP="00E67AD8">
      <w:pPr>
        <w:pStyle w:val="ListParagraph"/>
        <w:numPr>
          <w:ilvl w:val="2"/>
          <w:numId w:val="106"/>
        </w:numPr>
        <w:tabs>
          <w:tab w:val="left" w:pos="5520"/>
        </w:tabs>
        <w:ind w:left="1276"/>
        <w:rPr>
          <w:rFonts w:ascii="Bell MT" w:hAnsi="Bell MT"/>
          <w:spacing w:val="-10"/>
          <w:sz w:val="23"/>
          <w:szCs w:val="23"/>
        </w:rPr>
      </w:pPr>
      <w:r>
        <w:rPr>
          <w:rFonts w:ascii="Bell MT" w:hAnsi="Bell MT"/>
          <w:spacing w:val="-10"/>
          <w:sz w:val="23"/>
          <w:szCs w:val="23"/>
        </w:rPr>
        <w:t>Resistant</w:t>
      </w:r>
      <w:r w:rsidR="00E17FD5">
        <w:rPr>
          <w:rFonts w:ascii="Bell MT" w:hAnsi="Bell MT"/>
          <w:spacing w:val="-10"/>
          <w:sz w:val="23"/>
          <w:szCs w:val="23"/>
        </w:rPr>
        <w:t>; Protect jobs above all else, and willing to sacrifice environmental measures.</w:t>
      </w:r>
    </w:p>
    <w:p w14:paraId="44527BA1" w14:textId="046CEDD4" w:rsidR="00E67AD8" w:rsidRDefault="00E67AD8" w:rsidP="00E67AD8">
      <w:pPr>
        <w:pStyle w:val="ListParagraph"/>
        <w:numPr>
          <w:ilvl w:val="2"/>
          <w:numId w:val="106"/>
        </w:numPr>
        <w:tabs>
          <w:tab w:val="left" w:pos="5520"/>
        </w:tabs>
        <w:ind w:left="1276"/>
        <w:rPr>
          <w:rFonts w:ascii="Bell MT" w:hAnsi="Bell MT"/>
          <w:spacing w:val="-10"/>
          <w:sz w:val="23"/>
          <w:szCs w:val="23"/>
        </w:rPr>
      </w:pPr>
      <w:r>
        <w:rPr>
          <w:rFonts w:ascii="Bell MT" w:hAnsi="Bell MT"/>
          <w:spacing w:val="-10"/>
          <w:sz w:val="23"/>
          <w:szCs w:val="23"/>
        </w:rPr>
        <w:t>Reluctant</w:t>
      </w:r>
      <w:r w:rsidR="00E17FD5">
        <w:rPr>
          <w:rFonts w:ascii="Bell MT" w:hAnsi="Bell MT"/>
          <w:spacing w:val="-10"/>
          <w:sz w:val="23"/>
          <w:szCs w:val="23"/>
        </w:rPr>
        <w:t>; More moderate</w:t>
      </w:r>
    </w:p>
    <w:p w14:paraId="54158F93" w14:textId="61EC9520" w:rsidR="00E67AD8" w:rsidRDefault="00E67AD8" w:rsidP="00E67AD8">
      <w:pPr>
        <w:pStyle w:val="ListParagraph"/>
        <w:numPr>
          <w:ilvl w:val="2"/>
          <w:numId w:val="106"/>
        </w:numPr>
        <w:tabs>
          <w:tab w:val="left" w:pos="5520"/>
        </w:tabs>
        <w:ind w:left="1276"/>
        <w:rPr>
          <w:rFonts w:ascii="Bell MT" w:hAnsi="Bell MT"/>
          <w:spacing w:val="-10"/>
          <w:sz w:val="23"/>
          <w:szCs w:val="23"/>
        </w:rPr>
      </w:pPr>
      <w:r>
        <w:rPr>
          <w:rFonts w:ascii="Bell MT" w:hAnsi="Bell MT"/>
          <w:spacing w:val="-10"/>
          <w:sz w:val="23"/>
          <w:szCs w:val="23"/>
        </w:rPr>
        <w:t>Independent</w:t>
      </w:r>
      <w:r w:rsidR="00E17FD5">
        <w:rPr>
          <w:rFonts w:ascii="Bell MT" w:hAnsi="Bell MT"/>
          <w:spacing w:val="-10"/>
          <w:sz w:val="23"/>
          <w:szCs w:val="23"/>
        </w:rPr>
        <w:t>; More moderate</w:t>
      </w:r>
    </w:p>
    <w:p w14:paraId="432F9123" w14:textId="4755DE8A" w:rsidR="00E67AD8" w:rsidRDefault="00E17FD5" w:rsidP="00E67AD8">
      <w:pPr>
        <w:pStyle w:val="ListParagraph"/>
        <w:numPr>
          <w:ilvl w:val="2"/>
          <w:numId w:val="106"/>
        </w:numPr>
        <w:tabs>
          <w:tab w:val="left" w:pos="5520"/>
        </w:tabs>
        <w:ind w:left="1276"/>
        <w:rPr>
          <w:rFonts w:ascii="Bell MT" w:hAnsi="Bell MT"/>
          <w:spacing w:val="-10"/>
          <w:sz w:val="23"/>
          <w:szCs w:val="23"/>
        </w:rPr>
      </w:pPr>
      <w:r>
        <w:rPr>
          <w:rFonts w:ascii="Bell MT" w:hAnsi="Bell MT"/>
          <w:spacing w:val="-10"/>
          <w:sz w:val="23"/>
          <w:szCs w:val="23"/>
        </w:rPr>
        <w:t>Competitive; T</w:t>
      </w:r>
      <w:r w:rsidR="00E67AD8">
        <w:rPr>
          <w:rFonts w:ascii="Bell MT" w:hAnsi="Bell MT"/>
          <w:spacing w:val="-10"/>
          <w:sz w:val="23"/>
          <w:szCs w:val="23"/>
        </w:rPr>
        <w:t>ype of province whose underlying preference is environmental protection; seeking to promote environmental cred</w:t>
      </w:r>
      <w:r>
        <w:rPr>
          <w:rFonts w:ascii="Bell MT" w:hAnsi="Bell MT"/>
          <w:spacing w:val="-10"/>
          <w:sz w:val="23"/>
          <w:szCs w:val="23"/>
        </w:rPr>
        <w:t>it (does so even if job losses).</w:t>
      </w:r>
    </w:p>
    <w:p w14:paraId="3ECCE7D4" w14:textId="77777777" w:rsidR="00E17FD5" w:rsidRDefault="00E17FD5" w:rsidP="00E17FD5">
      <w:pPr>
        <w:pStyle w:val="ListParagraph"/>
        <w:tabs>
          <w:tab w:val="left" w:pos="5520"/>
        </w:tabs>
        <w:ind w:left="1276"/>
        <w:rPr>
          <w:rFonts w:ascii="Bell MT" w:hAnsi="Bell MT"/>
          <w:spacing w:val="-10"/>
          <w:sz w:val="23"/>
          <w:szCs w:val="23"/>
        </w:rPr>
      </w:pPr>
    </w:p>
    <w:p w14:paraId="67945821" w14:textId="589819CF" w:rsidR="00E17FD5" w:rsidRPr="00E17FD5" w:rsidRDefault="00E17FD5" w:rsidP="00F27BD7">
      <w:pPr>
        <w:pStyle w:val="ListParagraph"/>
        <w:numPr>
          <w:ilvl w:val="0"/>
          <w:numId w:val="118"/>
        </w:numPr>
        <w:tabs>
          <w:tab w:val="left" w:pos="5520"/>
        </w:tabs>
        <w:rPr>
          <w:rFonts w:ascii="Bell MT" w:hAnsi="Bell MT"/>
          <w:spacing w:val="-10"/>
          <w:sz w:val="23"/>
          <w:szCs w:val="23"/>
        </w:rPr>
      </w:pPr>
      <w:r>
        <w:rPr>
          <w:rFonts w:ascii="Bell MT" w:hAnsi="Bell MT"/>
          <w:spacing w:val="-10"/>
          <w:sz w:val="23"/>
          <w:szCs w:val="23"/>
        </w:rPr>
        <w:t xml:space="preserve">How can we predict what the environmental standards will </w:t>
      </w:r>
    </w:p>
    <w:p w14:paraId="04A6C99F" w14:textId="67CABBD2" w:rsidR="00E17FD5" w:rsidRDefault="00E17FD5" w:rsidP="00F27BD7">
      <w:pPr>
        <w:pStyle w:val="ListParagraph"/>
        <w:numPr>
          <w:ilvl w:val="0"/>
          <w:numId w:val="118"/>
        </w:numPr>
        <w:tabs>
          <w:tab w:val="left" w:pos="5520"/>
        </w:tabs>
        <w:rPr>
          <w:rFonts w:ascii="Bell MT" w:hAnsi="Bell MT"/>
          <w:spacing w:val="-10"/>
          <w:sz w:val="23"/>
          <w:szCs w:val="23"/>
        </w:rPr>
      </w:pPr>
      <w:r>
        <w:rPr>
          <w:rFonts w:ascii="Bell MT" w:hAnsi="Bell MT"/>
          <w:spacing w:val="-10"/>
          <w:sz w:val="23"/>
          <w:szCs w:val="23"/>
        </w:rPr>
        <w:t xml:space="preserve">Game theory: A way of generating predictions given preferences, information, and strategies. </w:t>
      </w:r>
    </w:p>
    <w:p w14:paraId="444724D5" w14:textId="1AE103B8" w:rsidR="00E17FD5" w:rsidRDefault="00E17FD5" w:rsidP="00F27BD7">
      <w:pPr>
        <w:pStyle w:val="ListParagraph"/>
        <w:numPr>
          <w:ilvl w:val="1"/>
          <w:numId w:val="118"/>
        </w:numPr>
        <w:tabs>
          <w:tab w:val="left" w:pos="5520"/>
        </w:tabs>
        <w:rPr>
          <w:rFonts w:ascii="Bell MT" w:hAnsi="Bell MT"/>
          <w:spacing w:val="-10"/>
          <w:sz w:val="23"/>
          <w:szCs w:val="23"/>
        </w:rPr>
      </w:pPr>
      <w:r>
        <w:rPr>
          <w:rFonts w:ascii="Bell MT" w:hAnsi="Bell MT"/>
          <w:spacing w:val="-10"/>
          <w:sz w:val="23"/>
          <w:szCs w:val="23"/>
        </w:rPr>
        <w:t xml:space="preserve">Actors being in a game/strategic context. </w:t>
      </w:r>
    </w:p>
    <w:p w14:paraId="785CCAE7" w14:textId="6CEC42D5" w:rsidR="00E17FD5" w:rsidRDefault="00E17FD5" w:rsidP="00F27BD7">
      <w:pPr>
        <w:pStyle w:val="ListParagraph"/>
        <w:numPr>
          <w:ilvl w:val="1"/>
          <w:numId w:val="118"/>
        </w:numPr>
        <w:tabs>
          <w:tab w:val="left" w:pos="5520"/>
        </w:tabs>
        <w:rPr>
          <w:rFonts w:ascii="Bell MT" w:hAnsi="Bell MT"/>
          <w:spacing w:val="-10"/>
          <w:sz w:val="23"/>
          <w:szCs w:val="23"/>
        </w:rPr>
      </w:pPr>
      <w:r>
        <w:rPr>
          <w:rFonts w:ascii="Bell MT" w:hAnsi="Bell MT"/>
          <w:spacing w:val="-10"/>
          <w:sz w:val="23"/>
          <w:szCs w:val="23"/>
        </w:rPr>
        <w:t xml:space="preserve">Important since the outcome are not just about what one actor wants, but is rather a function of what the actor wants, does, thinks, and what the others will want, do, and think. </w:t>
      </w:r>
    </w:p>
    <w:p w14:paraId="455870CD" w14:textId="77777777" w:rsidR="00E17FD5" w:rsidRDefault="00E17FD5" w:rsidP="00E17FD5">
      <w:pPr>
        <w:tabs>
          <w:tab w:val="left" w:pos="5520"/>
        </w:tabs>
        <w:rPr>
          <w:rFonts w:ascii="Bell MT" w:hAnsi="Bell MT"/>
          <w:spacing w:val="-10"/>
          <w:sz w:val="23"/>
          <w:szCs w:val="23"/>
        </w:rPr>
      </w:pPr>
    </w:p>
    <w:p w14:paraId="7F9C4B55" w14:textId="505C7A10" w:rsidR="00E17FD5" w:rsidRDefault="00E17FD5" w:rsidP="00E17FD5">
      <w:pPr>
        <w:tabs>
          <w:tab w:val="left" w:pos="5520"/>
        </w:tabs>
        <w:rPr>
          <w:rFonts w:ascii="Bell MT" w:hAnsi="Bell MT"/>
          <w:b/>
          <w:spacing w:val="-10"/>
          <w:sz w:val="23"/>
          <w:szCs w:val="23"/>
        </w:rPr>
      </w:pPr>
      <w:r>
        <w:rPr>
          <w:rFonts w:ascii="Bell MT" w:hAnsi="Bell MT"/>
          <w:b/>
          <w:spacing w:val="-10"/>
          <w:sz w:val="23"/>
          <w:szCs w:val="23"/>
        </w:rPr>
        <w:t>Extreme 1) 2 resistant provinces</w:t>
      </w:r>
    </w:p>
    <w:p w14:paraId="2A03017A" w14:textId="3AEA2F04" w:rsidR="00E17FD5" w:rsidRDefault="00CD3207" w:rsidP="00F27BD7">
      <w:pPr>
        <w:pStyle w:val="ListParagraph"/>
        <w:numPr>
          <w:ilvl w:val="0"/>
          <w:numId w:val="119"/>
        </w:numPr>
        <w:tabs>
          <w:tab w:val="left" w:pos="5520"/>
        </w:tabs>
        <w:rPr>
          <w:rFonts w:ascii="Bell MT" w:hAnsi="Bell MT"/>
          <w:i/>
          <w:spacing w:val="-10"/>
          <w:sz w:val="23"/>
          <w:szCs w:val="23"/>
        </w:rPr>
      </w:pPr>
      <w:r>
        <w:rPr>
          <w:rFonts w:ascii="Bell MT" w:hAnsi="Bell MT"/>
          <w:spacing w:val="-10"/>
          <w:sz w:val="23"/>
          <w:szCs w:val="23"/>
        </w:rPr>
        <w:t>Understand what actors want</w:t>
      </w:r>
      <w:r w:rsidR="00E17FD5" w:rsidRPr="00E17FD5">
        <w:rPr>
          <w:rFonts w:ascii="Bell MT" w:hAnsi="Bell MT"/>
          <w:spacing w:val="-10"/>
          <w:sz w:val="23"/>
          <w:szCs w:val="23"/>
        </w:rPr>
        <w:t xml:space="preserve"> –</w:t>
      </w:r>
      <w:r w:rsidR="00E17FD5" w:rsidRPr="00E17FD5">
        <w:rPr>
          <w:rFonts w:ascii="Bell MT" w:hAnsi="Bell MT"/>
          <w:i/>
          <w:spacing w:val="-10"/>
          <w:sz w:val="23"/>
          <w:szCs w:val="23"/>
        </w:rPr>
        <w:t xml:space="preserve">Understand a preference ordering. </w:t>
      </w:r>
    </w:p>
    <w:p w14:paraId="460929CD" w14:textId="474E6065" w:rsidR="00E17FD5" w:rsidRDefault="00E17FD5" w:rsidP="00E17FD5">
      <w:pPr>
        <w:pStyle w:val="ListParagraph"/>
        <w:numPr>
          <w:ilvl w:val="0"/>
          <w:numId w:val="120"/>
        </w:numPr>
        <w:tabs>
          <w:tab w:val="left" w:pos="5520"/>
        </w:tabs>
        <w:rPr>
          <w:rFonts w:ascii="Bell MT" w:hAnsi="Bell MT"/>
          <w:spacing w:val="-10"/>
          <w:sz w:val="23"/>
          <w:szCs w:val="23"/>
        </w:rPr>
      </w:pPr>
      <w:r>
        <w:rPr>
          <w:rFonts w:ascii="Bell MT" w:hAnsi="Bell MT"/>
          <w:spacing w:val="-10"/>
          <w:sz w:val="23"/>
          <w:szCs w:val="23"/>
        </w:rPr>
        <w:t>2 actors have the 2 same choices to make. (Prisoners’ Dilemma)</w:t>
      </w:r>
    </w:p>
    <w:p w14:paraId="24D4DD5B" w14:textId="77777777" w:rsidR="00A76B73" w:rsidRPr="00A76B73" w:rsidRDefault="00A76B73" w:rsidP="00A76B73">
      <w:pPr>
        <w:pStyle w:val="ListParagraph"/>
        <w:tabs>
          <w:tab w:val="left" w:pos="5520"/>
        </w:tabs>
        <w:ind w:left="1440"/>
        <w:rPr>
          <w:rFonts w:ascii="Bell MT" w:hAnsi="Bell MT"/>
          <w:spacing w:val="-10"/>
          <w:sz w:val="23"/>
          <w:szCs w:val="23"/>
        </w:rPr>
      </w:pPr>
    </w:p>
    <w:tbl>
      <w:tblPr>
        <w:tblStyle w:val="TableGrid"/>
        <w:tblW w:w="0" w:type="auto"/>
        <w:jc w:val="center"/>
        <w:tblLook w:val="04A0" w:firstRow="1" w:lastRow="0" w:firstColumn="1" w:lastColumn="0" w:noHBand="0" w:noVBand="1"/>
      </w:tblPr>
      <w:tblGrid>
        <w:gridCol w:w="525"/>
        <w:gridCol w:w="746"/>
        <w:gridCol w:w="746"/>
      </w:tblGrid>
      <w:tr w:rsidR="00E17FD5" w:rsidRPr="00E17FD5" w14:paraId="1A96E163" w14:textId="77777777" w:rsidTr="00E17FD5">
        <w:trPr>
          <w:jc w:val="center"/>
        </w:trPr>
        <w:tc>
          <w:tcPr>
            <w:tcW w:w="525" w:type="dxa"/>
          </w:tcPr>
          <w:p w14:paraId="32A75D83" w14:textId="77777777" w:rsidR="00E17FD5" w:rsidRPr="00E17FD5" w:rsidRDefault="00E17FD5" w:rsidP="00E17FD5">
            <w:pPr>
              <w:tabs>
                <w:tab w:val="left" w:pos="5520"/>
              </w:tabs>
              <w:rPr>
                <w:rFonts w:ascii="Bell MT" w:hAnsi="Bell MT"/>
                <w:spacing w:val="-10"/>
                <w:sz w:val="23"/>
                <w:szCs w:val="23"/>
              </w:rPr>
            </w:pPr>
          </w:p>
        </w:tc>
        <w:tc>
          <w:tcPr>
            <w:tcW w:w="746" w:type="dxa"/>
          </w:tcPr>
          <w:p w14:paraId="59BB2E66" w14:textId="070953FA" w:rsidR="00E17FD5" w:rsidRPr="00E17FD5" w:rsidRDefault="00E17FD5" w:rsidP="00E17FD5">
            <w:pPr>
              <w:tabs>
                <w:tab w:val="left" w:pos="5520"/>
              </w:tabs>
              <w:jc w:val="center"/>
              <w:rPr>
                <w:rFonts w:ascii="Bell MT" w:hAnsi="Bell MT"/>
                <w:b/>
                <w:spacing w:val="-10"/>
                <w:sz w:val="23"/>
                <w:szCs w:val="23"/>
              </w:rPr>
            </w:pPr>
            <w:r w:rsidRPr="00E17FD5">
              <w:rPr>
                <w:rFonts w:ascii="Bell MT" w:hAnsi="Bell MT"/>
                <w:b/>
                <w:spacing w:val="-10"/>
                <w:sz w:val="23"/>
                <w:szCs w:val="23"/>
              </w:rPr>
              <w:t>R</w:t>
            </w:r>
          </w:p>
        </w:tc>
        <w:tc>
          <w:tcPr>
            <w:tcW w:w="746" w:type="dxa"/>
          </w:tcPr>
          <w:p w14:paraId="7CEFE7A7" w14:textId="0BE752CC" w:rsidR="00E17FD5" w:rsidRPr="00E17FD5" w:rsidRDefault="00E17FD5" w:rsidP="00E17FD5">
            <w:pPr>
              <w:tabs>
                <w:tab w:val="left" w:pos="5520"/>
              </w:tabs>
              <w:jc w:val="center"/>
              <w:rPr>
                <w:rFonts w:ascii="Bell MT" w:hAnsi="Bell MT"/>
                <w:b/>
                <w:spacing w:val="-10"/>
                <w:sz w:val="23"/>
                <w:szCs w:val="23"/>
              </w:rPr>
            </w:pPr>
            <w:r w:rsidRPr="00E17FD5">
              <w:rPr>
                <w:rFonts w:ascii="Bell MT" w:hAnsi="Bell MT"/>
                <w:b/>
                <w:spacing w:val="-10"/>
                <w:sz w:val="23"/>
                <w:szCs w:val="23"/>
              </w:rPr>
              <w:t>I</w:t>
            </w:r>
          </w:p>
        </w:tc>
      </w:tr>
      <w:tr w:rsidR="00E17FD5" w:rsidRPr="00E17FD5" w14:paraId="7553B9C7" w14:textId="77777777" w:rsidTr="00E17FD5">
        <w:trPr>
          <w:jc w:val="center"/>
        </w:trPr>
        <w:tc>
          <w:tcPr>
            <w:tcW w:w="525" w:type="dxa"/>
          </w:tcPr>
          <w:p w14:paraId="29516636" w14:textId="44601FB2" w:rsidR="00E17FD5" w:rsidRPr="00E17FD5" w:rsidRDefault="00E17FD5" w:rsidP="00E17FD5">
            <w:pPr>
              <w:tabs>
                <w:tab w:val="left" w:pos="5520"/>
              </w:tabs>
              <w:jc w:val="center"/>
              <w:rPr>
                <w:rFonts w:ascii="Bell MT" w:hAnsi="Bell MT"/>
                <w:b/>
                <w:spacing w:val="-10"/>
                <w:sz w:val="23"/>
                <w:szCs w:val="23"/>
              </w:rPr>
            </w:pPr>
            <w:r w:rsidRPr="00E17FD5">
              <w:rPr>
                <w:rFonts w:ascii="Bell MT" w:hAnsi="Bell MT"/>
                <w:b/>
                <w:spacing w:val="-10"/>
                <w:sz w:val="23"/>
                <w:szCs w:val="23"/>
              </w:rPr>
              <w:t>R</w:t>
            </w:r>
          </w:p>
        </w:tc>
        <w:tc>
          <w:tcPr>
            <w:tcW w:w="746" w:type="dxa"/>
          </w:tcPr>
          <w:p w14:paraId="32CAF7E4" w14:textId="1CCF7624" w:rsidR="00E17FD5" w:rsidRPr="00E17FD5" w:rsidRDefault="00E17FD5" w:rsidP="00E17FD5">
            <w:pPr>
              <w:tabs>
                <w:tab w:val="left" w:pos="5520"/>
              </w:tabs>
              <w:jc w:val="center"/>
              <w:rPr>
                <w:rFonts w:ascii="Bell MT" w:hAnsi="Bell MT"/>
                <w:spacing w:val="-10"/>
                <w:sz w:val="23"/>
                <w:szCs w:val="23"/>
              </w:rPr>
            </w:pPr>
            <w:r w:rsidRPr="00E17FD5">
              <w:rPr>
                <w:rFonts w:ascii="Bell MT" w:hAnsi="Bell MT"/>
                <w:spacing w:val="-10"/>
                <w:sz w:val="23"/>
                <w:szCs w:val="23"/>
              </w:rPr>
              <w:t>1,1</w:t>
            </w:r>
          </w:p>
        </w:tc>
        <w:tc>
          <w:tcPr>
            <w:tcW w:w="746" w:type="dxa"/>
          </w:tcPr>
          <w:p w14:paraId="2F94AA3D" w14:textId="77DB427D" w:rsidR="00E17FD5" w:rsidRPr="00E17FD5" w:rsidRDefault="00E17FD5" w:rsidP="00E17FD5">
            <w:pPr>
              <w:tabs>
                <w:tab w:val="left" w:pos="5520"/>
              </w:tabs>
              <w:jc w:val="center"/>
              <w:rPr>
                <w:rFonts w:ascii="Bell MT" w:hAnsi="Bell MT"/>
                <w:spacing w:val="-10"/>
                <w:sz w:val="23"/>
                <w:szCs w:val="23"/>
              </w:rPr>
            </w:pPr>
            <w:r w:rsidRPr="00E17FD5">
              <w:rPr>
                <w:rFonts w:ascii="Bell MT" w:hAnsi="Bell MT"/>
                <w:spacing w:val="-10"/>
                <w:sz w:val="23"/>
                <w:szCs w:val="23"/>
              </w:rPr>
              <w:t>-1, 2</w:t>
            </w:r>
          </w:p>
        </w:tc>
      </w:tr>
      <w:tr w:rsidR="00E17FD5" w:rsidRPr="00E17FD5" w14:paraId="6414A4F6" w14:textId="77777777" w:rsidTr="00E17FD5">
        <w:trPr>
          <w:jc w:val="center"/>
        </w:trPr>
        <w:tc>
          <w:tcPr>
            <w:tcW w:w="525" w:type="dxa"/>
          </w:tcPr>
          <w:p w14:paraId="280AFC68" w14:textId="36ACC35C" w:rsidR="00E17FD5" w:rsidRPr="00E17FD5" w:rsidRDefault="00E17FD5" w:rsidP="00E17FD5">
            <w:pPr>
              <w:tabs>
                <w:tab w:val="left" w:pos="5520"/>
              </w:tabs>
              <w:jc w:val="center"/>
              <w:rPr>
                <w:rFonts w:ascii="Bell MT" w:hAnsi="Bell MT"/>
                <w:b/>
                <w:spacing w:val="-10"/>
                <w:sz w:val="23"/>
                <w:szCs w:val="23"/>
              </w:rPr>
            </w:pPr>
            <w:r w:rsidRPr="00E17FD5">
              <w:rPr>
                <w:rFonts w:ascii="Bell MT" w:hAnsi="Bell MT"/>
                <w:b/>
                <w:spacing w:val="-10"/>
                <w:sz w:val="23"/>
                <w:szCs w:val="23"/>
              </w:rPr>
              <w:t>I</w:t>
            </w:r>
          </w:p>
        </w:tc>
        <w:tc>
          <w:tcPr>
            <w:tcW w:w="746" w:type="dxa"/>
          </w:tcPr>
          <w:p w14:paraId="4881F806" w14:textId="5DF41520" w:rsidR="00E17FD5" w:rsidRPr="00E17FD5" w:rsidRDefault="00E17FD5" w:rsidP="00E17FD5">
            <w:pPr>
              <w:tabs>
                <w:tab w:val="left" w:pos="5520"/>
              </w:tabs>
              <w:jc w:val="center"/>
              <w:rPr>
                <w:rFonts w:ascii="Bell MT" w:hAnsi="Bell MT"/>
                <w:spacing w:val="-10"/>
                <w:sz w:val="23"/>
                <w:szCs w:val="23"/>
              </w:rPr>
            </w:pPr>
            <w:r w:rsidRPr="00E17FD5">
              <w:rPr>
                <w:rFonts w:ascii="Bell MT" w:hAnsi="Bell MT"/>
                <w:spacing w:val="-10"/>
                <w:sz w:val="23"/>
                <w:szCs w:val="23"/>
              </w:rPr>
              <w:t>2, -1</w:t>
            </w:r>
          </w:p>
        </w:tc>
        <w:tc>
          <w:tcPr>
            <w:tcW w:w="746" w:type="dxa"/>
          </w:tcPr>
          <w:p w14:paraId="3D14DAA4" w14:textId="3192BBC2" w:rsidR="00E17FD5" w:rsidRPr="00E17FD5" w:rsidRDefault="00E17FD5" w:rsidP="00E17FD5">
            <w:pPr>
              <w:tabs>
                <w:tab w:val="left" w:pos="5520"/>
              </w:tabs>
              <w:jc w:val="center"/>
              <w:rPr>
                <w:rFonts w:ascii="Bell MT" w:hAnsi="Bell MT"/>
                <w:spacing w:val="-10"/>
                <w:sz w:val="23"/>
                <w:szCs w:val="23"/>
              </w:rPr>
            </w:pPr>
            <w:r w:rsidRPr="00E17FD5">
              <w:rPr>
                <w:rFonts w:ascii="Bell MT" w:hAnsi="Bell MT"/>
                <w:spacing w:val="-10"/>
                <w:sz w:val="23"/>
                <w:szCs w:val="23"/>
              </w:rPr>
              <w:t>0,0</w:t>
            </w:r>
          </w:p>
        </w:tc>
      </w:tr>
    </w:tbl>
    <w:p w14:paraId="67A0064A" w14:textId="77777777" w:rsidR="00E17FD5" w:rsidRPr="00E17FD5" w:rsidRDefault="00E17FD5" w:rsidP="00E17FD5">
      <w:pPr>
        <w:tabs>
          <w:tab w:val="left" w:pos="5520"/>
        </w:tabs>
        <w:rPr>
          <w:rFonts w:ascii="Bell MT" w:hAnsi="Bell MT"/>
          <w:spacing w:val="-10"/>
          <w:sz w:val="23"/>
          <w:szCs w:val="23"/>
        </w:rPr>
      </w:pPr>
    </w:p>
    <w:p w14:paraId="2211A509" w14:textId="5FB7382A" w:rsidR="00E17FD5" w:rsidRDefault="00E17FD5" w:rsidP="00F27BD7">
      <w:pPr>
        <w:pStyle w:val="ListParagraph"/>
        <w:numPr>
          <w:ilvl w:val="1"/>
          <w:numId w:val="120"/>
        </w:numPr>
        <w:tabs>
          <w:tab w:val="left" w:pos="5520"/>
        </w:tabs>
        <w:rPr>
          <w:rFonts w:ascii="Bell MT" w:hAnsi="Bell MT"/>
          <w:spacing w:val="-10"/>
          <w:sz w:val="23"/>
          <w:szCs w:val="23"/>
        </w:rPr>
      </w:pPr>
      <w:r>
        <w:rPr>
          <w:rFonts w:ascii="Bell MT" w:hAnsi="Bell MT"/>
          <w:spacing w:val="-10"/>
          <w:sz w:val="23"/>
          <w:szCs w:val="23"/>
        </w:rPr>
        <w:t>Resistant province has a dominant strategy to do nothing</w:t>
      </w:r>
      <w:r w:rsidR="00CD3207">
        <w:rPr>
          <w:rFonts w:ascii="Bell MT" w:hAnsi="Bell MT"/>
          <w:spacing w:val="-10"/>
          <w:sz w:val="23"/>
          <w:szCs w:val="23"/>
        </w:rPr>
        <w:t xml:space="preserve"> (each gets 0)</w:t>
      </w:r>
      <w:r>
        <w:rPr>
          <w:rFonts w:ascii="Bell MT" w:hAnsi="Bell MT"/>
          <w:spacing w:val="-10"/>
          <w:sz w:val="23"/>
          <w:szCs w:val="23"/>
        </w:rPr>
        <w:t xml:space="preserve">; </w:t>
      </w:r>
    </w:p>
    <w:p w14:paraId="6860C6EB" w14:textId="37CBD33E" w:rsidR="00E17FD5" w:rsidRDefault="00E17FD5" w:rsidP="00F27BD7">
      <w:pPr>
        <w:pStyle w:val="ListParagraph"/>
        <w:numPr>
          <w:ilvl w:val="1"/>
          <w:numId w:val="120"/>
        </w:numPr>
        <w:tabs>
          <w:tab w:val="left" w:pos="5520"/>
        </w:tabs>
        <w:rPr>
          <w:rFonts w:ascii="Bell MT" w:hAnsi="Bell MT"/>
          <w:spacing w:val="-10"/>
          <w:sz w:val="23"/>
          <w:szCs w:val="23"/>
        </w:rPr>
      </w:pPr>
      <w:r>
        <w:rPr>
          <w:rFonts w:ascii="Bell MT" w:hAnsi="Bell MT"/>
          <w:spacing w:val="-10"/>
          <w:sz w:val="23"/>
          <w:szCs w:val="23"/>
        </w:rPr>
        <w:t xml:space="preserve">Predicted outcome: II, even though RR is better for both. </w:t>
      </w:r>
    </w:p>
    <w:p w14:paraId="3EBEC657" w14:textId="49EED95F" w:rsidR="00E17FD5" w:rsidRDefault="00E17FD5" w:rsidP="00F27BD7">
      <w:pPr>
        <w:pStyle w:val="ListParagraph"/>
        <w:numPr>
          <w:ilvl w:val="1"/>
          <w:numId w:val="120"/>
        </w:numPr>
        <w:tabs>
          <w:tab w:val="left" w:pos="5520"/>
        </w:tabs>
        <w:rPr>
          <w:rFonts w:ascii="Bell MT" w:hAnsi="Bell MT"/>
          <w:spacing w:val="-10"/>
          <w:sz w:val="23"/>
          <w:szCs w:val="23"/>
        </w:rPr>
      </w:pPr>
      <w:r>
        <w:rPr>
          <w:rFonts w:ascii="Bell MT" w:hAnsi="Bell MT"/>
          <w:spacing w:val="-10"/>
          <w:sz w:val="23"/>
          <w:szCs w:val="23"/>
        </w:rPr>
        <w:t>Classic prisoner’s dilemma</w:t>
      </w:r>
    </w:p>
    <w:p w14:paraId="3D67E1D2" w14:textId="77777777" w:rsidR="00F27BD7" w:rsidRDefault="00E17FD5" w:rsidP="00F27BD7">
      <w:pPr>
        <w:pStyle w:val="ListParagraph"/>
        <w:numPr>
          <w:ilvl w:val="1"/>
          <w:numId w:val="120"/>
        </w:numPr>
        <w:tabs>
          <w:tab w:val="left" w:pos="5520"/>
        </w:tabs>
        <w:rPr>
          <w:rFonts w:ascii="Bell MT" w:hAnsi="Bell MT"/>
          <w:spacing w:val="-10"/>
          <w:sz w:val="23"/>
          <w:szCs w:val="23"/>
        </w:rPr>
      </w:pPr>
      <w:r>
        <w:rPr>
          <w:rFonts w:ascii="Bell MT" w:hAnsi="Bell MT"/>
          <w:spacing w:val="-10"/>
          <w:sz w:val="23"/>
          <w:szCs w:val="23"/>
        </w:rPr>
        <w:t>When provinces are resistant, leads to lack of regulation</w:t>
      </w:r>
      <w:r w:rsidR="00CD3207">
        <w:rPr>
          <w:rFonts w:ascii="Bell MT" w:hAnsi="Bell MT"/>
          <w:spacing w:val="-10"/>
          <w:sz w:val="23"/>
          <w:szCs w:val="23"/>
        </w:rPr>
        <w:t xml:space="preserve"> </w:t>
      </w:r>
      <w:r>
        <w:rPr>
          <w:rFonts w:ascii="Bell MT" w:hAnsi="Bell MT"/>
          <w:spacing w:val="-10"/>
          <w:sz w:val="23"/>
          <w:szCs w:val="23"/>
        </w:rPr>
        <w:t>(race to the bottom)</w:t>
      </w:r>
      <w:r w:rsidR="00F27BD7">
        <w:rPr>
          <w:rFonts w:ascii="Bell MT" w:hAnsi="Bell MT"/>
          <w:spacing w:val="-10"/>
          <w:sz w:val="23"/>
          <w:szCs w:val="23"/>
        </w:rPr>
        <w:t xml:space="preserve"> –In this effort to put jobs above all else, the environment will suffer</w:t>
      </w:r>
      <w:r>
        <w:rPr>
          <w:rFonts w:ascii="Bell MT" w:hAnsi="Bell MT"/>
          <w:spacing w:val="-10"/>
          <w:sz w:val="23"/>
          <w:szCs w:val="23"/>
        </w:rPr>
        <w:t>.</w:t>
      </w:r>
    </w:p>
    <w:p w14:paraId="08241708" w14:textId="77777777" w:rsidR="00F27BD7" w:rsidRDefault="00F27BD7" w:rsidP="00F27BD7">
      <w:pPr>
        <w:pStyle w:val="ListParagraph"/>
        <w:tabs>
          <w:tab w:val="left" w:pos="5520"/>
        </w:tabs>
        <w:ind w:left="2160"/>
        <w:rPr>
          <w:rFonts w:ascii="Bell MT" w:hAnsi="Bell MT"/>
          <w:spacing w:val="-10"/>
          <w:sz w:val="23"/>
          <w:szCs w:val="23"/>
        </w:rPr>
      </w:pPr>
    </w:p>
    <w:p w14:paraId="2550599C" w14:textId="7F6B0F98" w:rsidR="00F27BD7" w:rsidRDefault="00F27BD7" w:rsidP="00F27BD7">
      <w:pPr>
        <w:tabs>
          <w:tab w:val="left" w:pos="5520"/>
        </w:tabs>
        <w:rPr>
          <w:rFonts w:ascii="Bell MT" w:hAnsi="Bell MT"/>
          <w:spacing w:val="-10"/>
          <w:sz w:val="23"/>
          <w:szCs w:val="23"/>
        </w:rPr>
      </w:pPr>
      <w:r>
        <w:rPr>
          <w:rFonts w:ascii="Bell MT" w:hAnsi="Bell MT"/>
          <w:b/>
          <w:spacing w:val="-10"/>
          <w:sz w:val="23"/>
          <w:szCs w:val="23"/>
        </w:rPr>
        <w:t>Extreme 2) 2 competitive provinces</w:t>
      </w:r>
      <w:r w:rsidR="00E17FD5" w:rsidRPr="00F27BD7">
        <w:rPr>
          <w:rFonts w:ascii="Bell MT" w:hAnsi="Bell MT"/>
          <w:spacing w:val="-10"/>
          <w:sz w:val="23"/>
          <w:szCs w:val="23"/>
        </w:rPr>
        <w:t xml:space="preserve"> </w:t>
      </w:r>
    </w:p>
    <w:tbl>
      <w:tblPr>
        <w:tblStyle w:val="TableGrid"/>
        <w:tblW w:w="0" w:type="auto"/>
        <w:jc w:val="center"/>
        <w:tblLook w:val="04A0" w:firstRow="1" w:lastRow="0" w:firstColumn="1" w:lastColumn="0" w:noHBand="0" w:noVBand="1"/>
      </w:tblPr>
      <w:tblGrid>
        <w:gridCol w:w="525"/>
        <w:gridCol w:w="746"/>
        <w:gridCol w:w="746"/>
      </w:tblGrid>
      <w:tr w:rsidR="00F27BD7" w:rsidRPr="00E17FD5" w14:paraId="76D58A61" w14:textId="77777777" w:rsidTr="00893D1A">
        <w:trPr>
          <w:jc w:val="center"/>
        </w:trPr>
        <w:tc>
          <w:tcPr>
            <w:tcW w:w="525" w:type="dxa"/>
          </w:tcPr>
          <w:p w14:paraId="5A9C9E30" w14:textId="77777777" w:rsidR="00F27BD7" w:rsidRPr="00E17FD5" w:rsidRDefault="00F27BD7" w:rsidP="00893D1A">
            <w:pPr>
              <w:tabs>
                <w:tab w:val="left" w:pos="5520"/>
              </w:tabs>
              <w:rPr>
                <w:rFonts w:ascii="Bell MT" w:hAnsi="Bell MT"/>
                <w:spacing w:val="-10"/>
                <w:sz w:val="23"/>
                <w:szCs w:val="23"/>
              </w:rPr>
            </w:pPr>
          </w:p>
        </w:tc>
        <w:tc>
          <w:tcPr>
            <w:tcW w:w="746" w:type="dxa"/>
          </w:tcPr>
          <w:p w14:paraId="456D6BF5" w14:textId="77777777" w:rsidR="00F27BD7" w:rsidRPr="00E17FD5" w:rsidRDefault="00F27BD7" w:rsidP="00893D1A">
            <w:pPr>
              <w:tabs>
                <w:tab w:val="left" w:pos="5520"/>
              </w:tabs>
              <w:jc w:val="center"/>
              <w:rPr>
                <w:rFonts w:ascii="Bell MT" w:hAnsi="Bell MT"/>
                <w:b/>
                <w:spacing w:val="-10"/>
                <w:sz w:val="23"/>
                <w:szCs w:val="23"/>
              </w:rPr>
            </w:pPr>
            <w:r w:rsidRPr="00E17FD5">
              <w:rPr>
                <w:rFonts w:ascii="Bell MT" w:hAnsi="Bell MT"/>
                <w:b/>
                <w:spacing w:val="-10"/>
                <w:sz w:val="23"/>
                <w:szCs w:val="23"/>
              </w:rPr>
              <w:t>R</w:t>
            </w:r>
          </w:p>
        </w:tc>
        <w:tc>
          <w:tcPr>
            <w:tcW w:w="746" w:type="dxa"/>
          </w:tcPr>
          <w:p w14:paraId="11D36BA6" w14:textId="77777777" w:rsidR="00F27BD7" w:rsidRPr="00E17FD5" w:rsidRDefault="00F27BD7" w:rsidP="00893D1A">
            <w:pPr>
              <w:tabs>
                <w:tab w:val="left" w:pos="5520"/>
              </w:tabs>
              <w:jc w:val="center"/>
              <w:rPr>
                <w:rFonts w:ascii="Bell MT" w:hAnsi="Bell MT"/>
                <w:b/>
                <w:spacing w:val="-10"/>
                <w:sz w:val="23"/>
                <w:szCs w:val="23"/>
              </w:rPr>
            </w:pPr>
            <w:r w:rsidRPr="00E17FD5">
              <w:rPr>
                <w:rFonts w:ascii="Bell MT" w:hAnsi="Bell MT"/>
                <w:b/>
                <w:spacing w:val="-10"/>
                <w:sz w:val="23"/>
                <w:szCs w:val="23"/>
              </w:rPr>
              <w:t>I</w:t>
            </w:r>
          </w:p>
        </w:tc>
      </w:tr>
      <w:tr w:rsidR="00F27BD7" w:rsidRPr="00E17FD5" w14:paraId="18F7C70D" w14:textId="77777777" w:rsidTr="00893D1A">
        <w:trPr>
          <w:jc w:val="center"/>
        </w:trPr>
        <w:tc>
          <w:tcPr>
            <w:tcW w:w="525" w:type="dxa"/>
          </w:tcPr>
          <w:p w14:paraId="792AAB96" w14:textId="77777777" w:rsidR="00F27BD7" w:rsidRPr="00E17FD5" w:rsidRDefault="00F27BD7" w:rsidP="00893D1A">
            <w:pPr>
              <w:tabs>
                <w:tab w:val="left" w:pos="5520"/>
              </w:tabs>
              <w:jc w:val="center"/>
              <w:rPr>
                <w:rFonts w:ascii="Bell MT" w:hAnsi="Bell MT"/>
                <w:b/>
                <w:spacing w:val="-10"/>
                <w:sz w:val="23"/>
                <w:szCs w:val="23"/>
              </w:rPr>
            </w:pPr>
            <w:r w:rsidRPr="00E17FD5">
              <w:rPr>
                <w:rFonts w:ascii="Bell MT" w:hAnsi="Bell MT"/>
                <w:b/>
                <w:spacing w:val="-10"/>
                <w:sz w:val="23"/>
                <w:szCs w:val="23"/>
              </w:rPr>
              <w:t>R</w:t>
            </w:r>
          </w:p>
        </w:tc>
        <w:tc>
          <w:tcPr>
            <w:tcW w:w="746" w:type="dxa"/>
          </w:tcPr>
          <w:p w14:paraId="75059F89" w14:textId="77777777" w:rsidR="00F27BD7" w:rsidRPr="00E17FD5" w:rsidRDefault="00F27BD7" w:rsidP="00893D1A">
            <w:pPr>
              <w:tabs>
                <w:tab w:val="left" w:pos="5520"/>
              </w:tabs>
              <w:jc w:val="center"/>
              <w:rPr>
                <w:rFonts w:ascii="Bell MT" w:hAnsi="Bell MT"/>
                <w:spacing w:val="-10"/>
                <w:sz w:val="23"/>
                <w:szCs w:val="23"/>
              </w:rPr>
            </w:pPr>
            <w:r w:rsidRPr="00E17FD5">
              <w:rPr>
                <w:rFonts w:ascii="Bell MT" w:hAnsi="Bell MT"/>
                <w:spacing w:val="-10"/>
                <w:sz w:val="23"/>
                <w:szCs w:val="23"/>
              </w:rPr>
              <w:t>1,1</w:t>
            </w:r>
          </w:p>
        </w:tc>
        <w:tc>
          <w:tcPr>
            <w:tcW w:w="746" w:type="dxa"/>
          </w:tcPr>
          <w:p w14:paraId="73C64952" w14:textId="77777777" w:rsidR="00F27BD7" w:rsidRPr="00E17FD5" w:rsidRDefault="00F27BD7" w:rsidP="00893D1A">
            <w:pPr>
              <w:tabs>
                <w:tab w:val="left" w:pos="5520"/>
              </w:tabs>
              <w:jc w:val="center"/>
              <w:rPr>
                <w:rFonts w:ascii="Bell MT" w:hAnsi="Bell MT"/>
                <w:spacing w:val="-10"/>
                <w:sz w:val="23"/>
                <w:szCs w:val="23"/>
              </w:rPr>
            </w:pPr>
            <w:r w:rsidRPr="00E17FD5">
              <w:rPr>
                <w:rFonts w:ascii="Bell MT" w:hAnsi="Bell MT"/>
                <w:spacing w:val="-10"/>
                <w:sz w:val="23"/>
                <w:szCs w:val="23"/>
              </w:rPr>
              <w:t>-1, 2</w:t>
            </w:r>
          </w:p>
        </w:tc>
      </w:tr>
      <w:tr w:rsidR="00F27BD7" w:rsidRPr="00E17FD5" w14:paraId="2A5FA128" w14:textId="77777777" w:rsidTr="00893D1A">
        <w:trPr>
          <w:jc w:val="center"/>
        </w:trPr>
        <w:tc>
          <w:tcPr>
            <w:tcW w:w="525" w:type="dxa"/>
          </w:tcPr>
          <w:p w14:paraId="749C05BA" w14:textId="77777777" w:rsidR="00F27BD7" w:rsidRPr="00E17FD5" w:rsidRDefault="00F27BD7" w:rsidP="00893D1A">
            <w:pPr>
              <w:tabs>
                <w:tab w:val="left" w:pos="5520"/>
              </w:tabs>
              <w:jc w:val="center"/>
              <w:rPr>
                <w:rFonts w:ascii="Bell MT" w:hAnsi="Bell MT"/>
                <w:b/>
                <w:spacing w:val="-10"/>
                <w:sz w:val="23"/>
                <w:szCs w:val="23"/>
              </w:rPr>
            </w:pPr>
            <w:r w:rsidRPr="00E17FD5">
              <w:rPr>
                <w:rFonts w:ascii="Bell MT" w:hAnsi="Bell MT"/>
                <w:b/>
                <w:spacing w:val="-10"/>
                <w:sz w:val="23"/>
                <w:szCs w:val="23"/>
              </w:rPr>
              <w:t>I</w:t>
            </w:r>
          </w:p>
        </w:tc>
        <w:tc>
          <w:tcPr>
            <w:tcW w:w="746" w:type="dxa"/>
          </w:tcPr>
          <w:p w14:paraId="20949FC4" w14:textId="77777777" w:rsidR="00F27BD7" w:rsidRPr="00E17FD5" w:rsidRDefault="00F27BD7" w:rsidP="00893D1A">
            <w:pPr>
              <w:tabs>
                <w:tab w:val="left" w:pos="5520"/>
              </w:tabs>
              <w:jc w:val="center"/>
              <w:rPr>
                <w:rFonts w:ascii="Bell MT" w:hAnsi="Bell MT"/>
                <w:spacing w:val="-10"/>
                <w:sz w:val="23"/>
                <w:szCs w:val="23"/>
              </w:rPr>
            </w:pPr>
            <w:r w:rsidRPr="00E17FD5">
              <w:rPr>
                <w:rFonts w:ascii="Bell MT" w:hAnsi="Bell MT"/>
                <w:spacing w:val="-10"/>
                <w:sz w:val="23"/>
                <w:szCs w:val="23"/>
              </w:rPr>
              <w:t>2, -1</w:t>
            </w:r>
          </w:p>
        </w:tc>
        <w:tc>
          <w:tcPr>
            <w:tcW w:w="746" w:type="dxa"/>
          </w:tcPr>
          <w:p w14:paraId="00C1EAF6" w14:textId="77777777" w:rsidR="00F27BD7" w:rsidRPr="00E17FD5" w:rsidRDefault="00F27BD7" w:rsidP="00893D1A">
            <w:pPr>
              <w:tabs>
                <w:tab w:val="left" w:pos="5520"/>
              </w:tabs>
              <w:jc w:val="center"/>
              <w:rPr>
                <w:rFonts w:ascii="Bell MT" w:hAnsi="Bell MT"/>
                <w:spacing w:val="-10"/>
                <w:sz w:val="23"/>
                <w:szCs w:val="23"/>
              </w:rPr>
            </w:pPr>
            <w:r w:rsidRPr="00E17FD5">
              <w:rPr>
                <w:rFonts w:ascii="Bell MT" w:hAnsi="Bell MT"/>
                <w:spacing w:val="-10"/>
                <w:sz w:val="23"/>
                <w:szCs w:val="23"/>
              </w:rPr>
              <w:t>0,0</w:t>
            </w:r>
          </w:p>
        </w:tc>
      </w:tr>
    </w:tbl>
    <w:p w14:paraId="23B612E8" w14:textId="11191C62" w:rsidR="00CD3207" w:rsidRDefault="00CD3207" w:rsidP="00F27BD7">
      <w:pPr>
        <w:tabs>
          <w:tab w:val="left" w:pos="5520"/>
        </w:tabs>
        <w:rPr>
          <w:rFonts w:ascii="Bell MT" w:hAnsi="Bell MT"/>
          <w:spacing w:val="-10"/>
          <w:sz w:val="23"/>
          <w:szCs w:val="23"/>
        </w:rPr>
      </w:pPr>
    </w:p>
    <w:p w14:paraId="4624A65E" w14:textId="2C8B22A4" w:rsidR="00F27BD7" w:rsidRDefault="00F27BD7" w:rsidP="00F27BD7">
      <w:pPr>
        <w:pStyle w:val="ListParagraph"/>
        <w:numPr>
          <w:ilvl w:val="0"/>
          <w:numId w:val="121"/>
        </w:numPr>
        <w:tabs>
          <w:tab w:val="left" w:pos="5520"/>
        </w:tabs>
        <w:ind w:left="2127"/>
        <w:rPr>
          <w:rFonts w:ascii="Bell MT" w:hAnsi="Bell MT"/>
          <w:spacing w:val="-10"/>
          <w:sz w:val="23"/>
          <w:szCs w:val="23"/>
        </w:rPr>
      </w:pPr>
      <w:r>
        <w:rPr>
          <w:rFonts w:ascii="Bell MT" w:hAnsi="Bell MT"/>
          <w:spacing w:val="-10"/>
          <w:sz w:val="23"/>
          <w:szCs w:val="23"/>
        </w:rPr>
        <w:t>Competitive province has a dominant strategy to regulate.</w:t>
      </w:r>
    </w:p>
    <w:p w14:paraId="225B885D" w14:textId="40F3122F" w:rsidR="00F27BD7" w:rsidRDefault="00F27BD7" w:rsidP="00F27BD7">
      <w:pPr>
        <w:pStyle w:val="ListParagraph"/>
        <w:numPr>
          <w:ilvl w:val="0"/>
          <w:numId w:val="121"/>
        </w:numPr>
        <w:tabs>
          <w:tab w:val="left" w:pos="5520"/>
        </w:tabs>
        <w:ind w:left="2127"/>
        <w:rPr>
          <w:rFonts w:ascii="Bell MT" w:hAnsi="Bell MT"/>
          <w:spacing w:val="-10"/>
          <w:sz w:val="23"/>
          <w:szCs w:val="23"/>
        </w:rPr>
      </w:pPr>
      <w:r>
        <w:rPr>
          <w:rFonts w:ascii="Bell MT" w:hAnsi="Bell MT"/>
          <w:spacing w:val="-10"/>
          <w:sz w:val="23"/>
          <w:szCs w:val="23"/>
        </w:rPr>
        <w:t>Predicted outcome: RR</w:t>
      </w:r>
    </w:p>
    <w:p w14:paraId="0BCC8ABC" w14:textId="480D5E47" w:rsidR="00F27BD7" w:rsidRDefault="00F27BD7" w:rsidP="00F27BD7">
      <w:pPr>
        <w:pStyle w:val="ListParagraph"/>
        <w:numPr>
          <w:ilvl w:val="0"/>
          <w:numId w:val="121"/>
        </w:numPr>
        <w:tabs>
          <w:tab w:val="left" w:pos="5520"/>
        </w:tabs>
        <w:ind w:left="2127"/>
        <w:rPr>
          <w:rFonts w:ascii="Bell MT" w:hAnsi="Bell MT"/>
          <w:spacing w:val="-10"/>
          <w:sz w:val="23"/>
          <w:szCs w:val="23"/>
        </w:rPr>
      </w:pPr>
      <w:r>
        <w:rPr>
          <w:rFonts w:ascii="Bell MT" w:hAnsi="Bell MT"/>
          <w:spacing w:val="-10"/>
          <w:sz w:val="23"/>
          <w:szCs w:val="23"/>
        </w:rPr>
        <w:t xml:space="preserve">When provinces are motivated to claim environmental credit, leads to stricter regulation, regulatory competition. </w:t>
      </w:r>
    </w:p>
    <w:p w14:paraId="5DB13DD1" w14:textId="77777777" w:rsidR="00F27BD7" w:rsidRPr="00F27BD7" w:rsidRDefault="00F27BD7" w:rsidP="00F27BD7">
      <w:pPr>
        <w:pStyle w:val="ListParagraph"/>
        <w:tabs>
          <w:tab w:val="left" w:pos="5520"/>
        </w:tabs>
        <w:ind w:left="2127"/>
        <w:rPr>
          <w:rFonts w:ascii="Bell MT" w:hAnsi="Bell MT"/>
          <w:spacing w:val="-10"/>
          <w:sz w:val="23"/>
          <w:szCs w:val="23"/>
        </w:rPr>
      </w:pPr>
    </w:p>
    <w:p w14:paraId="7971439F" w14:textId="43C7A928" w:rsidR="00E17FD5" w:rsidRPr="00F27BD7" w:rsidRDefault="00F27BD7" w:rsidP="00E17FD5">
      <w:pPr>
        <w:tabs>
          <w:tab w:val="left" w:pos="5520"/>
        </w:tabs>
        <w:rPr>
          <w:rFonts w:ascii="Bell MT" w:hAnsi="Bell MT"/>
          <w:b/>
          <w:spacing w:val="-10"/>
          <w:sz w:val="23"/>
          <w:szCs w:val="23"/>
        </w:rPr>
      </w:pPr>
      <w:r>
        <w:rPr>
          <w:rFonts w:ascii="Bell MT" w:hAnsi="Bell MT"/>
          <w:b/>
          <w:spacing w:val="-10"/>
          <w:sz w:val="23"/>
          <w:szCs w:val="23"/>
        </w:rPr>
        <w:t>Preference in Ordering</w:t>
      </w:r>
    </w:p>
    <w:p w14:paraId="56BAC295" w14:textId="4A230C77" w:rsidR="00E67AD8" w:rsidRPr="00F27BD7" w:rsidRDefault="00F27BD7" w:rsidP="00F27BD7">
      <w:pPr>
        <w:pStyle w:val="ListParagraph"/>
        <w:numPr>
          <w:ilvl w:val="0"/>
          <w:numId w:val="120"/>
        </w:numPr>
        <w:tabs>
          <w:tab w:val="left" w:pos="5520"/>
        </w:tabs>
        <w:ind w:left="709"/>
        <w:rPr>
          <w:rFonts w:ascii="Bell MT" w:hAnsi="Bell MT"/>
          <w:b/>
          <w:spacing w:val="-10"/>
          <w:sz w:val="23"/>
          <w:szCs w:val="23"/>
        </w:rPr>
      </w:pPr>
      <w:r>
        <w:rPr>
          <w:rFonts w:ascii="Bell MT" w:hAnsi="Bell MT"/>
          <w:spacing w:val="-10"/>
          <w:sz w:val="23"/>
          <w:szCs w:val="23"/>
        </w:rPr>
        <w:t xml:space="preserve">Government preference for stricter effluent regulation affected by: </w:t>
      </w:r>
    </w:p>
    <w:p w14:paraId="1C8C36E7" w14:textId="0E1391C1" w:rsidR="00F27BD7" w:rsidRPr="00F27BD7" w:rsidRDefault="00F27BD7" w:rsidP="00F27BD7">
      <w:pPr>
        <w:pStyle w:val="ListParagraph"/>
        <w:numPr>
          <w:ilvl w:val="1"/>
          <w:numId w:val="120"/>
        </w:numPr>
        <w:tabs>
          <w:tab w:val="left" w:pos="5520"/>
        </w:tabs>
        <w:ind w:left="1418"/>
        <w:rPr>
          <w:rFonts w:ascii="Bell MT" w:hAnsi="Bell MT"/>
          <w:b/>
          <w:spacing w:val="-10"/>
          <w:sz w:val="23"/>
          <w:szCs w:val="23"/>
        </w:rPr>
      </w:pPr>
      <w:r>
        <w:rPr>
          <w:rFonts w:ascii="Bell MT" w:hAnsi="Bell MT"/>
          <w:spacing w:val="-10"/>
          <w:sz w:val="23"/>
          <w:szCs w:val="23"/>
        </w:rPr>
        <w:t xml:space="preserve">Age of pulp mills; </w:t>
      </w:r>
    </w:p>
    <w:p w14:paraId="3DA2152F" w14:textId="59F011DB" w:rsidR="00F27BD7" w:rsidRPr="00F27BD7" w:rsidRDefault="00F27BD7" w:rsidP="00F27BD7">
      <w:pPr>
        <w:pStyle w:val="ListParagraph"/>
        <w:numPr>
          <w:ilvl w:val="1"/>
          <w:numId w:val="120"/>
        </w:numPr>
        <w:tabs>
          <w:tab w:val="left" w:pos="5520"/>
        </w:tabs>
        <w:ind w:left="1418"/>
        <w:rPr>
          <w:rFonts w:ascii="Bell MT" w:hAnsi="Bell MT"/>
          <w:b/>
          <w:spacing w:val="-10"/>
          <w:sz w:val="23"/>
          <w:szCs w:val="23"/>
        </w:rPr>
      </w:pPr>
      <w:r>
        <w:rPr>
          <w:rFonts w:ascii="Bell MT" w:hAnsi="Bell MT"/>
          <w:spacing w:val="-10"/>
          <w:sz w:val="23"/>
          <w:szCs w:val="23"/>
        </w:rPr>
        <w:t xml:space="preserve">Importance of sector to economy; </w:t>
      </w:r>
    </w:p>
    <w:p w14:paraId="32AAB50A" w14:textId="61515221" w:rsidR="00F27BD7" w:rsidRPr="00F27BD7" w:rsidRDefault="00F27BD7" w:rsidP="00F27BD7">
      <w:pPr>
        <w:pStyle w:val="ListParagraph"/>
        <w:numPr>
          <w:ilvl w:val="1"/>
          <w:numId w:val="120"/>
        </w:numPr>
        <w:tabs>
          <w:tab w:val="left" w:pos="5520"/>
        </w:tabs>
        <w:ind w:left="1418"/>
        <w:rPr>
          <w:rFonts w:ascii="Bell MT" w:hAnsi="Bell MT"/>
          <w:b/>
          <w:spacing w:val="-10"/>
          <w:sz w:val="23"/>
          <w:szCs w:val="23"/>
        </w:rPr>
      </w:pPr>
      <w:r>
        <w:rPr>
          <w:rFonts w:ascii="Bell MT" w:hAnsi="Bell MT"/>
          <w:spacing w:val="-10"/>
          <w:sz w:val="23"/>
          <w:szCs w:val="23"/>
        </w:rPr>
        <w:t xml:space="preserve">Strength of economy; </w:t>
      </w:r>
      <w:r w:rsidR="0030013B">
        <w:rPr>
          <w:rFonts w:ascii="Bell MT" w:hAnsi="Bell MT"/>
          <w:spacing w:val="-10"/>
          <w:sz w:val="23"/>
          <w:szCs w:val="23"/>
        </w:rPr>
        <w:t xml:space="preserve">more opportunities for workers and companies to take up other jobs. </w:t>
      </w:r>
    </w:p>
    <w:p w14:paraId="69E9D480" w14:textId="6C529C4C" w:rsidR="00F27BD7" w:rsidRPr="00F27BD7" w:rsidRDefault="00F27BD7" w:rsidP="00F27BD7">
      <w:pPr>
        <w:pStyle w:val="ListParagraph"/>
        <w:numPr>
          <w:ilvl w:val="1"/>
          <w:numId w:val="120"/>
        </w:numPr>
        <w:tabs>
          <w:tab w:val="left" w:pos="5520"/>
        </w:tabs>
        <w:ind w:left="1418"/>
        <w:rPr>
          <w:rFonts w:ascii="Bell MT" w:hAnsi="Bell MT"/>
          <w:b/>
          <w:spacing w:val="-10"/>
          <w:sz w:val="23"/>
          <w:szCs w:val="23"/>
        </w:rPr>
      </w:pPr>
      <w:r>
        <w:rPr>
          <w:rFonts w:ascii="Bell MT" w:hAnsi="Bell MT"/>
          <w:spacing w:val="-10"/>
          <w:sz w:val="23"/>
          <w:szCs w:val="23"/>
        </w:rPr>
        <w:t xml:space="preserve">Strength of environmental activism. </w:t>
      </w:r>
    </w:p>
    <w:p w14:paraId="3843022D" w14:textId="7B4C1EF4" w:rsidR="00F27BD7" w:rsidRDefault="00F27BD7" w:rsidP="00F27BD7">
      <w:pPr>
        <w:pStyle w:val="ListParagraph"/>
        <w:tabs>
          <w:tab w:val="left" w:pos="5520"/>
        </w:tabs>
        <w:ind w:left="1418"/>
        <w:rPr>
          <w:rFonts w:ascii="Bell MT" w:hAnsi="Bell MT"/>
          <w:spacing w:val="-10"/>
          <w:sz w:val="23"/>
          <w:szCs w:val="23"/>
        </w:rPr>
      </w:pPr>
      <w:r>
        <w:rPr>
          <w:rFonts w:ascii="Bell MT" w:hAnsi="Bell MT"/>
          <w:spacing w:val="-10"/>
          <w:sz w:val="23"/>
          <w:szCs w:val="23"/>
        </w:rPr>
        <w:t>***</w:t>
      </w:r>
      <w:r>
        <w:rPr>
          <w:rFonts w:ascii="Bell MT" w:hAnsi="Bell MT"/>
          <w:i/>
          <w:spacing w:val="-10"/>
          <w:sz w:val="23"/>
          <w:szCs w:val="23"/>
        </w:rPr>
        <w:t xml:space="preserve">For some, environmental regulation is more costly than for others. </w:t>
      </w:r>
    </w:p>
    <w:p w14:paraId="37480AB6" w14:textId="77777777" w:rsidR="0030013B" w:rsidRDefault="0030013B" w:rsidP="0030013B">
      <w:pPr>
        <w:tabs>
          <w:tab w:val="left" w:pos="5520"/>
        </w:tabs>
        <w:rPr>
          <w:rFonts w:ascii="Bell MT" w:hAnsi="Bell MT"/>
          <w:b/>
          <w:spacing w:val="-10"/>
          <w:sz w:val="23"/>
          <w:szCs w:val="23"/>
        </w:rPr>
      </w:pPr>
    </w:p>
    <w:p w14:paraId="29E0CFCA" w14:textId="3D2958AA" w:rsidR="0030013B" w:rsidRDefault="0030013B" w:rsidP="0030013B">
      <w:pPr>
        <w:tabs>
          <w:tab w:val="left" w:pos="5520"/>
        </w:tabs>
        <w:rPr>
          <w:rFonts w:ascii="Bell MT" w:hAnsi="Bell MT"/>
          <w:b/>
          <w:spacing w:val="-10"/>
          <w:sz w:val="23"/>
          <w:szCs w:val="23"/>
        </w:rPr>
      </w:pPr>
      <w:r>
        <w:rPr>
          <w:rFonts w:ascii="Bell MT" w:hAnsi="Bell MT"/>
          <w:b/>
          <w:spacing w:val="-10"/>
          <w:sz w:val="23"/>
          <w:szCs w:val="23"/>
        </w:rPr>
        <w:t>From Theory to Reality</w:t>
      </w:r>
    </w:p>
    <w:p w14:paraId="1DAAD13A" w14:textId="43F92DBA" w:rsidR="0030013B" w:rsidRDefault="0030013B" w:rsidP="0030013B">
      <w:pPr>
        <w:pStyle w:val="ListParagraph"/>
        <w:numPr>
          <w:ilvl w:val="0"/>
          <w:numId w:val="120"/>
        </w:numPr>
        <w:tabs>
          <w:tab w:val="left" w:pos="5520"/>
        </w:tabs>
        <w:ind w:left="709"/>
        <w:rPr>
          <w:rFonts w:ascii="Bell MT" w:hAnsi="Bell MT"/>
          <w:spacing w:val="-10"/>
          <w:sz w:val="23"/>
          <w:szCs w:val="23"/>
        </w:rPr>
      </w:pPr>
      <w:r>
        <w:rPr>
          <w:rFonts w:ascii="Bell MT" w:hAnsi="Bell MT"/>
          <w:spacing w:val="-10"/>
          <w:sz w:val="23"/>
          <w:szCs w:val="23"/>
        </w:rPr>
        <w:t xml:space="preserve">Public vs. private revelation of preferences: </w:t>
      </w:r>
    </w:p>
    <w:p w14:paraId="362BA8D8" w14:textId="6687F7E0"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 xml:space="preserve">Independent: Alberta and Ontario –Most favourable to stricter environmental regulations. </w:t>
      </w:r>
    </w:p>
    <w:p w14:paraId="093D4131" w14:textId="7A9CB549" w:rsidR="0030013B" w:rsidRPr="0030013B" w:rsidRDefault="0030013B" w:rsidP="0030013B">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Alberta: Mostly a function of the aging industry (new industries). </w:t>
      </w:r>
    </w:p>
    <w:p w14:paraId="677882DB" w14:textId="38F9A98B"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 xml:space="preserve">Reluctant: BC –More jobs on the line and the larger importance of the sector + stronger environmental movement. </w:t>
      </w:r>
    </w:p>
    <w:p w14:paraId="77F7B157" w14:textId="0BB97DAA"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lastRenderedPageBreak/>
        <w:t xml:space="preserve">Resistant: New Brunswick –Old mills, dirty mills, not a lot of outside environmental option. </w:t>
      </w:r>
    </w:p>
    <w:p w14:paraId="6F8B5007" w14:textId="6616A930"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 xml:space="preserve">Québec is hard to classify: --Older industry, weaker economy than other provinces. </w:t>
      </w:r>
    </w:p>
    <w:p w14:paraId="2401D730" w14:textId="122A92D8" w:rsidR="0030013B" w:rsidRDefault="0030013B" w:rsidP="0030013B">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High cost to regulate; </w:t>
      </w:r>
    </w:p>
    <w:p w14:paraId="70BED68C" w14:textId="10B3A041" w:rsidR="0030013B" w:rsidRDefault="0030013B" w:rsidP="0030013B">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High environmental pressure; </w:t>
      </w:r>
    </w:p>
    <w:p w14:paraId="2BBD1AA3" w14:textId="5617AA90" w:rsidR="0030013B" w:rsidRDefault="0030013B" w:rsidP="0030013B">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Constitutional game.</w:t>
      </w:r>
    </w:p>
    <w:p w14:paraId="0E658CC1" w14:textId="77777777" w:rsidR="0030013B" w:rsidRDefault="0030013B" w:rsidP="0030013B">
      <w:pPr>
        <w:tabs>
          <w:tab w:val="left" w:pos="5520"/>
        </w:tabs>
        <w:rPr>
          <w:rFonts w:ascii="Bell MT" w:hAnsi="Bell MT"/>
          <w:spacing w:val="-10"/>
          <w:sz w:val="23"/>
          <w:szCs w:val="23"/>
        </w:rPr>
      </w:pPr>
    </w:p>
    <w:p w14:paraId="1AA4E9E0" w14:textId="5E29441F" w:rsidR="0030013B" w:rsidRDefault="0030013B" w:rsidP="0030013B">
      <w:pPr>
        <w:tabs>
          <w:tab w:val="left" w:pos="5520"/>
        </w:tabs>
        <w:rPr>
          <w:rFonts w:ascii="Bell MT" w:hAnsi="Bell MT"/>
          <w:b/>
          <w:spacing w:val="-10"/>
          <w:sz w:val="23"/>
          <w:szCs w:val="23"/>
        </w:rPr>
      </w:pPr>
      <w:r>
        <w:rPr>
          <w:rFonts w:ascii="Bell MT" w:hAnsi="Bell MT"/>
          <w:b/>
          <w:spacing w:val="-10"/>
          <w:sz w:val="23"/>
          <w:szCs w:val="23"/>
        </w:rPr>
        <w:t>Federal Government</w:t>
      </w:r>
    </w:p>
    <w:p w14:paraId="43ACFB16" w14:textId="46F5DE6E" w:rsidR="0030013B" w:rsidRDefault="0030013B" w:rsidP="0030013B">
      <w:pPr>
        <w:pStyle w:val="ListParagraph"/>
        <w:numPr>
          <w:ilvl w:val="0"/>
          <w:numId w:val="120"/>
        </w:numPr>
        <w:tabs>
          <w:tab w:val="left" w:pos="5520"/>
        </w:tabs>
        <w:ind w:left="709"/>
        <w:rPr>
          <w:rFonts w:ascii="Bell MT" w:hAnsi="Bell MT"/>
          <w:spacing w:val="-10"/>
          <w:sz w:val="23"/>
          <w:szCs w:val="23"/>
        </w:rPr>
      </w:pPr>
      <w:r>
        <w:rPr>
          <w:rFonts w:ascii="Bell MT" w:hAnsi="Bell MT"/>
          <w:spacing w:val="-10"/>
          <w:sz w:val="23"/>
          <w:szCs w:val="23"/>
        </w:rPr>
        <w:t>Lowest common denominator or environmental vanguard?</w:t>
      </w:r>
    </w:p>
    <w:p w14:paraId="2F7C19C8" w14:textId="74949ABB"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International exposure</w:t>
      </w:r>
    </w:p>
    <w:p w14:paraId="0871108D" w14:textId="3EC1705E"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Concessions to industry</w:t>
      </w:r>
    </w:p>
    <w:p w14:paraId="50894FA6" w14:textId="3FE86963" w:rsid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Weaker standard</w:t>
      </w:r>
    </w:p>
    <w:p w14:paraId="7B4C79C5" w14:textId="0B2EEF21" w:rsidR="0030013B" w:rsidRPr="0030013B" w:rsidRDefault="0030013B" w:rsidP="0030013B">
      <w:pPr>
        <w:pStyle w:val="ListParagraph"/>
        <w:numPr>
          <w:ilvl w:val="1"/>
          <w:numId w:val="120"/>
        </w:numPr>
        <w:tabs>
          <w:tab w:val="left" w:pos="5520"/>
        </w:tabs>
        <w:ind w:left="1418"/>
        <w:rPr>
          <w:rFonts w:ascii="Bell MT" w:hAnsi="Bell MT"/>
          <w:spacing w:val="-10"/>
          <w:sz w:val="23"/>
          <w:szCs w:val="23"/>
        </w:rPr>
      </w:pPr>
      <w:r>
        <w:rPr>
          <w:rFonts w:ascii="Bell MT" w:hAnsi="Bell MT"/>
          <w:spacing w:val="-10"/>
          <w:sz w:val="23"/>
          <w:szCs w:val="23"/>
        </w:rPr>
        <w:t>Did not back up those provinces arguing for a stricter standard.</w:t>
      </w:r>
    </w:p>
    <w:p w14:paraId="5D105AD1" w14:textId="07329E26" w:rsidR="003C6569" w:rsidRDefault="0030013B" w:rsidP="003C6569">
      <w:pPr>
        <w:pStyle w:val="ListParagraph"/>
        <w:tabs>
          <w:tab w:val="left" w:pos="5520"/>
        </w:tabs>
        <w:ind w:left="1440"/>
        <w:rPr>
          <w:rFonts w:ascii="Bell MT" w:hAnsi="Bell MT"/>
          <w:i/>
          <w:spacing w:val="-10"/>
          <w:sz w:val="23"/>
          <w:szCs w:val="23"/>
        </w:rPr>
      </w:pPr>
      <w:r w:rsidRPr="0030013B">
        <w:rPr>
          <w:rFonts w:ascii="Bell MT" w:hAnsi="Bell MT"/>
          <w:spacing w:val="-10"/>
          <w:sz w:val="23"/>
          <w:szCs w:val="23"/>
        </w:rPr>
        <w:t>***</w:t>
      </w:r>
      <w:r w:rsidRPr="0030013B">
        <w:rPr>
          <w:rFonts w:ascii="Bell MT" w:hAnsi="Bell MT"/>
          <w:i/>
          <w:spacing w:val="-10"/>
          <w:sz w:val="23"/>
          <w:szCs w:val="23"/>
        </w:rPr>
        <w:t>Federal government has a role to play since it sets the minimum standards</w:t>
      </w:r>
      <w:r>
        <w:rPr>
          <w:rFonts w:ascii="Bell MT" w:hAnsi="Bell MT"/>
          <w:i/>
          <w:spacing w:val="-10"/>
          <w:sz w:val="23"/>
          <w:szCs w:val="23"/>
        </w:rPr>
        <w:t xml:space="preserve"> (Provincial regulation goes away since the Federal regulations prevail). If the minimum standard is high, it will back up provincial governments that are seeking higher standards. </w:t>
      </w:r>
    </w:p>
    <w:p w14:paraId="4EE68839" w14:textId="5424B4E3" w:rsidR="00E914D1" w:rsidRDefault="00E914D1" w:rsidP="00E914D1">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The Federal government went for a weaker standard, one that NB could live with, that Québec could live with, and in the end, one that Québec exceeded, but one which Ontario and Alberta felt was too weak. </w:t>
      </w:r>
    </w:p>
    <w:p w14:paraId="7D04D203" w14:textId="77777777" w:rsidR="00E914D1" w:rsidRDefault="00E914D1" w:rsidP="00115217">
      <w:pPr>
        <w:tabs>
          <w:tab w:val="left" w:pos="5520"/>
        </w:tabs>
        <w:rPr>
          <w:rFonts w:ascii="Bell MT" w:hAnsi="Bell MT"/>
          <w:spacing w:val="-10"/>
          <w:sz w:val="23"/>
          <w:szCs w:val="23"/>
        </w:rPr>
      </w:pPr>
    </w:p>
    <w:p w14:paraId="042F4F6C" w14:textId="77777777" w:rsidR="00E40622" w:rsidRDefault="00E40622" w:rsidP="00115217">
      <w:pPr>
        <w:tabs>
          <w:tab w:val="left" w:pos="5520"/>
        </w:tabs>
        <w:rPr>
          <w:rFonts w:ascii="Bell MT" w:hAnsi="Bell MT"/>
          <w:spacing w:val="-10"/>
          <w:sz w:val="23"/>
          <w:szCs w:val="23"/>
        </w:rPr>
      </w:pPr>
    </w:p>
    <w:p w14:paraId="2BD7D634" w14:textId="71B1CEE3" w:rsidR="00115217" w:rsidRDefault="00115217" w:rsidP="00115217">
      <w:pPr>
        <w:tabs>
          <w:tab w:val="left" w:pos="5520"/>
        </w:tabs>
        <w:rPr>
          <w:rFonts w:ascii="Bell MT" w:hAnsi="Bell MT"/>
          <w:b/>
          <w:spacing w:val="-10"/>
          <w:sz w:val="23"/>
          <w:szCs w:val="23"/>
        </w:rPr>
      </w:pPr>
      <w:r>
        <w:rPr>
          <w:rFonts w:ascii="Bell MT" w:hAnsi="Bell MT"/>
          <w:b/>
          <w:spacing w:val="-10"/>
          <w:sz w:val="23"/>
          <w:szCs w:val="23"/>
        </w:rPr>
        <w:t>REVIEW SESSION</w:t>
      </w:r>
    </w:p>
    <w:p w14:paraId="1241644E" w14:textId="200CF2F4" w:rsidR="00115217" w:rsidRPr="0014473E" w:rsidRDefault="00115217" w:rsidP="0014473E">
      <w:pPr>
        <w:tabs>
          <w:tab w:val="left" w:pos="5520"/>
        </w:tabs>
        <w:rPr>
          <w:rFonts w:ascii="Bell MT" w:hAnsi="Bell MT"/>
          <w:b/>
          <w:spacing w:val="-10"/>
          <w:sz w:val="23"/>
          <w:szCs w:val="23"/>
        </w:rPr>
      </w:pPr>
      <w:r w:rsidRPr="0014250C">
        <w:rPr>
          <w:rFonts w:ascii="Bell MT" w:hAnsi="Bell MT"/>
          <w:b/>
          <w:spacing w:val="-10"/>
          <w:sz w:val="23"/>
          <w:szCs w:val="23"/>
        </w:rPr>
        <w:t>The media</w:t>
      </w:r>
      <w:r w:rsidRPr="0014473E">
        <w:rPr>
          <w:rFonts w:ascii="Bell MT" w:hAnsi="Bell MT"/>
          <w:spacing w:val="-10"/>
          <w:sz w:val="23"/>
          <w:szCs w:val="23"/>
        </w:rPr>
        <w:t>: Why it is hard to determine the effect?</w:t>
      </w:r>
    </w:p>
    <w:p w14:paraId="2BD148F1" w14:textId="60F7FD49" w:rsidR="00115217" w:rsidRPr="00115217" w:rsidRDefault="00115217" w:rsidP="00115217">
      <w:pPr>
        <w:pStyle w:val="ListParagraph"/>
        <w:numPr>
          <w:ilvl w:val="1"/>
          <w:numId w:val="120"/>
        </w:numPr>
        <w:tabs>
          <w:tab w:val="left" w:pos="5520"/>
        </w:tabs>
        <w:rPr>
          <w:rFonts w:ascii="Bell MT" w:hAnsi="Bell MT"/>
          <w:b/>
          <w:spacing w:val="-10"/>
          <w:sz w:val="23"/>
          <w:szCs w:val="23"/>
        </w:rPr>
      </w:pPr>
      <w:r>
        <w:rPr>
          <w:rFonts w:ascii="Bell MT" w:hAnsi="Bell MT"/>
          <w:spacing w:val="-10"/>
          <w:sz w:val="23"/>
          <w:szCs w:val="23"/>
        </w:rPr>
        <w:t xml:space="preserve">Hard to isolate to isolate the media variable (the only effect of media). </w:t>
      </w:r>
    </w:p>
    <w:p w14:paraId="16E81846" w14:textId="7756354A" w:rsidR="00115217" w:rsidRPr="00115217" w:rsidRDefault="00115217" w:rsidP="00115217">
      <w:pPr>
        <w:pStyle w:val="ListParagraph"/>
        <w:numPr>
          <w:ilvl w:val="0"/>
          <w:numId w:val="120"/>
        </w:numPr>
        <w:tabs>
          <w:tab w:val="left" w:pos="5520"/>
        </w:tabs>
        <w:ind w:left="709"/>
        <w:rPr>
          <w:rFonts w:ascii="Bell MT" w:hAnsi="Bell MT"/>
          <w:b/>
          <w:spacing w:val="-10"/>
          <w:sz w:val="23"/>
          <w:szCs w:val="23"/>
        </w:rPr>
      </w:pPr>
      <w:r>
        <w:rPr>
          <w:rFonts w:ascii="Bell MT" w:hAnsi="Bell MT"/>
          <w:spacing w:val="-10"/>
          <w:sz w:val="23"/>
          <w:szCs w:val="23"/>
        </w:rPr>
        <w:t xml:space="preserve">Def. agenda setting: Problems that get the most attention in media becomes the issues that the public feel is the most important. </w:t>
      </w:r>
    </w:p>
    <w:p w14:paraId="41473F49" w14:textId="5887848F" w:rsidR="00115217" w:rsidRPr="0014473E" w:rsidRDefault="00115217" w:rsidP="00115217">
      <w:pPr>
        <w:pStyle w:val="ListParagraph"/>
        <w:numPr>
          <w:ilvl w:val="0"/>
          <w:numId w:val="120"/>
        </w:numPr>
        <w:tabs>
          <w:tab w:val="left" w:pos="5520"/>
        </w:tabs>
        <w:ind w:left="709"/>
        <w:rPr>
          <w:rFonts w:ascii="Bell MT" w:hAnsi="Bell MT"/>
          <w:b/>
          <w:spacing w:val="-10"/>
          <w:sz w:val="23"/>
          <w:szCs w:val="23"/>
        </w:rPr>
      </w:pPr>
      <w:r>
        <w:rPr>
          <w:rFonts w:ascii="Bell MT" w:hAnsi="Bell MT"/>
          <w:spacing w:val="-10"/>
          <w:sz w:val="23"/>
          <w:szCs w:val="23"/>
        </w:rPr>
        <w:t xml:space="preserve">Def. Priming: </w:t>
      </w:r>
      <w:r w:rsidR="0014473E">
        <w:rPr>
          <w:rFonts w:ascii="Bell MT" w:hAnsi="Bell MT"/>
          <w:spacing w:val="-10"/>
          <w:sz w:val="23"/>
          <w:szCs w:val="23"/>
        </w:rPr>
        <w:t xml:space="preserve">Calling attention to matters in one way instead of another that media changes the standards by which actors are judged. </w:t>
      </w:r>
    </w:p>
    <w:p w14:paraId="5714EAFB" w14:textId="1921156D" w:rsidR="0014473E" w:rsidRPr="0014473E" w:rsidRDefault="0014473E" w:rsidP="0014473E">
      <w:pPr>
        <w:pStyle w:val="ListParagraph"/>
        <w:numPr>
          <w:ilvl w:val="1"/>
          <w:numId w:val="120"/>
        </w:numPr>
        <w:tabs>
          <w:tab w:val="left" w:pos="5520"/>
        </w:tabs>
        <w:rPr>
          <w:rFonts w:ascii="Bell MT" w:hAnsi="Bell MT"/>
          <w:b/>
          <w:spacing w:val="-10"/>
          <w:sz w:val="23"/>
          <w:szCs w:val="23"/>
        </w:rPr>
      </w:pPr>
      <w:r>
        <w:rPr>
          <w:rFonts w:ascii="Bell MT" w:hAnsi="Bell MT"/>
          <w:spacing w:val="-10"/>
          <w:sz w:val="23"/>
          <w:szCs w:val="23"/>
        </w:rPr>
        <w:t xml:space="preserve">E.g. Women candidate for PM; the Globe and Mail makes a cover of her in a rather physical aspect (will encourage other papers to treat her in similar ways). </w:t>
      </w:r>
    </w:p>
    <w:p w14:paraId="253FA73A" w14:textId="10ECA100" w:rsidR="0014473E" w:rsidRPr="0014473E" w:rsidRDefault="0014473E" w:rsidP="0014473E">
      <w:pPr>
        <w:pStyle w:val="ListParagraph"/>
        <w:numPr>
          <w:ilvl w:val="0"/>
          <w:numId w:val="120"/>
        </w:numPr>
        <w:tabs>
          <w:tab w:val="left" w:pos="5520"/>
        </w:tabs>
        <w:ind w:left="709"/>
        <w:rPr>
          <w:rFonts w:ascii="Bell MT" w:hAnsi="Bell MT"/>
          <w:b/>
          <w:spacing w:val="-10"/>
          <w:sz w:val="23"/>
          <w:szCs w:val="23"/>
        </w:rPr>
      </w:pPr>
      <w:r>
        <w:rPr>
          <w:rFonts w:ascii="Bell MT" w:hAnsi="Bell MT"/>
          <w:spacing w:val="-10"/>
          <w:sz w:val="23"/>
          <w:szCs w:val="23"/>
        </w:rPr>
        <w:t xml:space="preserve">Mandleson’s1996 piece: 1998 elections –difference; as a complain progress, those exposed to media base more their vote intention on candidate evaluation more than on partisan identification. </w:t>
      </w:r>
    </w:p>
    <w:p w14:paraId="24223B98" w14:textId="77777777" w:rsidR="0014473E" w:rsidRDefault="0014473E" w:rsidP="0014473E">
      <w:pPr>
        <w:tabs>
          <w:tab w:val="left" w:pos="5520"/>
        </w:tabs>
        <w:rPr>
          <w:rFonts w:ascii="Bell MT" w:hAnsi="Bell MT"/>
          <w:b/>
          <w:spacing w:val="-10"/>
          <w:sz w:val="23"/>
          <w:szCs w:val="23"/>
        </w:rPr>
      </w:pPr>
    </w:p>
    <w:p w14:paraId="08ED739F" w14:textId="5B4FFFA6" w:rsidR="0014473E" w:rsidRDefault="0014473E" w:rsidP="0014473E">
      <w:pPr>
        <w:tabs>
          <w:tab w:val="left" w:pos="5520"/>
        </w:tabs>
        <w:rPr>
          <w:rFonts w:ascii="Bell MT" w:hAnsi="Bell MT"/>
          <w:spacing w:val="-10"/>
          <w:sz w:val="23"/>
          <w:szCs w:val="23"/>
        </w:rPr>
      </w:pPr>
      <w:r w:rsidRPr="0014250C">
        <w:rPr>
          <w:rFonts w:ascii="Bell MT" w:hAnsi="Bell MT"/>
          <w:b/>
          <w:spacing w:val="-10"/>
          <w:sz w:val="23"/>
          <w:szCs w:val="23"/>
        </w:rPr>
        <w:t>Interest groups</w:t>
      </w:r>
      <w:r>
        <w:rPr>
          <w:rFonts w:ascii="Bell MT" w:hAnsi="Bell MT"/>
          <w:spacing w:val="-10"/>
          <w:sz w:val="23"/>
          <w:szCs w:val="23"/>
        </w:rPr>
        <w:t xml:space="preserve">: </w:t>
      </w:r>
      <w:r w:rsidR="001F16E2">
        <w:rPr>
          <w:rFonts w:ascii="Bell MT" w:hAnsi="Bell MT"/>
          <w:spacing w:val="-10"/>
          <w:sz w:val="23"/>
          <w:szCs w:val="23"/>
        </w:rPr>
        <w:t>Schneider</w:t>
      </w:r>
      <w:r>
        <w:rPr>
          <w:rFonts w:ascii="Bell MT" w:hAnsi="Bell MT"/>
          <w:spacing w:val="-10"/>
          <w:sz w:val="23"/>
          <w:szCs w:val="23"/>
        </w:rPr>
        <w:t xml:space="preserve">: </w:t>
      </w:r>
      <w:r>
        <w:rPr>
          <w:rFonts w:ascii="Bell MT" w:hAnsi="Bell MT"/>
          <w:i/>
          <w:spacing w:val="-10"/>
          <w:sz w:val="23"/>
          <w:szCs w:val="23"/>
        </w:rPr>
        <w:t xml:space="preserve">Politics is the mobilization of bias (not neutral, about competition, and that power comes if you organize your interests). </w:t>
      </w:r>
    </w:p>
    <w:p w14:paraId="38721E91" w14:textId="5F80BDA8" w:rsidR="0014473E" w:rsidRDefault="0014473E" w:rsidP="0014473E">
      <w:pPr>
        <w:pStyle w:val="ListParagraph"/>
        <w:numPr>
          <w:ilvl w:val="0"/>
          <w:numId w:val="122"/>
        </w:numPr>
        <w:tabs>
          <w:tab w:val="left" w:pos="5520"/>
        </w:tabs>
        <w:rPr>
          <w:rFonts w:ascii="Bell MT" w:hAnsi="Bell MT"/>
          <w:spacing w:val="-10"/>
          <w:sz w:val="23"/>
          <w:szCs w:val="23"/>
        </w:rPr>
      </w:pPr>
      <w:r>
        <w:rPr>
          <w:rFonts w:ascii="Bell MT" w:hAnsi="Bell MT"/>
          <w:spacing w:val="-10"/>
          <w:sz w:val="23"/>
          <w:szCs w:val="23"/>
        </w:rPr>
        <w:t>Ways to see interest groups and their interactions</w:t>
      </w:r>
    </w:p>
    <w:p w14:paraId="4F57345D" w14:textId="6F3A201B" w:rsidR="0014473E" w:rsidRDefault="0014473E" w:rsidP="0014473E">
      <w:pPr>
        <w:pStyle w:val="ListParagraph"/>
        <w:numPr>
          <w:ilvl w:val="1"/>
          <w:numId w:val="122"/>
        </w:numPr>
        <w:tabs>
          <w:tab w:val="left" w:pos="5520"/>
        </w:tabs>
        <w:rPr>
          <w:rFonts w:ascii="Bell MT" w:hAnsi="Bell MT"/>
          <w:spacing w:val="-10"/>
          <w:sz w:val="23"/>
          <w:szCs w:val="23"/>
        </w:rPr>
      </w:pPr>
      <w:r>
        <w:rPr>
          <w:rFonts w:ascii="Bell MT" w:hAnsi="Bell MT"/>
          <w:spacing w:val="-10"/>
          <w:sz w:val="23"/>
          <w:szCs w:val="23"/>
        </w:rPr>
        <w:t xml:space="preserve">Pluralist approach: Competitive field; the state act as a neutral arbiter, all actors are on equal ground and interests will form within a group/organization. </w:t>
      </w:r>
    </w:p>
    <w:p w14:paraId="23EE9DED" w14:textId="70351CBD" w:rsidR="0014473E" w:rsidRDefault="0014473E" w:rsidP="0014473E">
      <w:pPr>
        <w:pStyle w:val="ListParagraph"/>
        <w:numPr>
          <w:ilvl w:val="1"/>
          <w:numId w:val="122"/>
        </w:numPr>
        <w:tabs>
          <w:tab w:val="left" w:pos="5520"/>
        </w:tabs>
        <w:rPr>
          <w:rFonts w:ascii="Bell MT" w:hAnsi="Bell MT"/>
          <w:spacing w:val="-10"/>
          <w:sz w:val="23"/>
          <w:szCs w:val="23"/>
        </w:rPr>
      </w:pPr>
      <w:r>
        <w:rPr>
          <w:rFonts w:ascii="Bell MT" w:hAnsi="Bell MT"/>
          <w:spacing w:val="-10"/>
          <w:sz w:val="23"/>
          <w:szCs w:val="23"/>
        </w:rPr>
        <w:t>How can we be sure that all interest will get organized?</w:t>
      </w:r>
    </w:p>
    <w:p w14:paraId="6C7218FA" w14:textId="35B090A8" w:rsidR="0014473E" w:rsidRDefault="0014473E" w:rsidP="0014473E">
      <w:pPr>
        <w:pStyle w:val="ListParagraph"/>
        <w:numPr>
          <w:ilvl w:val="0"/>
          <w:numId w:val="122"/>
        </w:numPr>
        <w:tabs>
          <w:tab w:val="left" w:pos="5520"/>
        </w:tabs>
        <w:rPr>
          <w:rFonts w:ascii="Bell MT" w:hAnsi="Bell MT"/>
          <w:spacing w:val="-10"/>
          <w:sz w:val="23"/>
          <w:szCs w:val="23"/>
        </w:rPr>
      </w:pPr>
      <w:r>
        <w:rPr>
          <w:rFonts w:ascii="Bell MT" w:hAnsi="Bell MT"/>
          <w:spacing w:val="-10"/>
          <w:sz w:val="23"/>
          <w:szCs w:val="23"/>
        </w:rPr>
        <w:t xml:space="preserve">Mancure-Olsen Theory: Public goods are distinguished by special characteristics; </w:t>
      </w:r>
      <w:r w:rsidRPr="0014473E">
        <w:rPr>
          <w:rFonts w:ascii="Bell MT" w:hAnsi="Bell MT"/>
          <w:spacing w:val="-10"/>
          <w:sz w:val="23"/>
          <w:szCs w:val="23"/>
          <w:u w:val="single"/>
        </w:rPr>
        <w:t>non-excludability</w:t>
      </w:r>
      <w:r>
        <w:rPr>
          <w:rFonts w:ascii="Bell MT" w:hAnsi="Bell MT"/>
          <w:spacing w:val="-10"/>
          <w:sz w:val="23"/>
          <w:szCs w:val="23"/>
        </w:rPr>
        <w:t xml:space="preserve">. </w:t>
      </w:r>
    </w:p>
    <w:p w14:paraId="0C97746C" w14:textId="7CF29A8B" w:rsidR="0014473E" w:rsidRDefault="0014473E" w:rsidP="0014473E">
      <w:pPr>
        <w:pStyle w:val="ListParagraph"/>
        <w:numPr>
          <w:ilvl w:val="1"/>
          <w:numId w:val="122"/>
        </w:numPr>
        <w:tabs>
          <w:tab w:val="left" w:pos="5520"/>
        </w:tabs>
        <w:rPr>
          <w:rFonts w:ascii="Bell MT" w:hAnsi="Bell MT"/>
          <w:spacing w:val="-10"/>
          <w:sz w:val="23"/>
          <w:szCs w:val="23"/>
        </w:rPr>
      </w:pPr>
      <w:r>
        <w:rPr>
          <w:rFonts w:ascii="Bell MT" w:hAnsi="Bell MT"/>
          <w:spacing w:val="-10"/>
          <w:sz w:val="23"/>
          <w:szCs w:val="23"/>
        </w:rPr>
        <w:t xml:space="preserve">Problem; If no one can be excluded, why would someone choose to participate (Free rider problem) –solution: Selective inducement (need to gain something more; can be external). </w:t>
      </w:r>
    </w:p>
    <w:p w14:paraId="09C01B3C" w14:textId="4E21EB26" w:rsidR="001F16E2" w:rsidRDefault="001F16E2" w:rsidP="001F16E2">
      <w:pPr>
        <w:pStyle w:val="ListParagraph"/>
        <w:numPr>
          <w:ilvl w:val="0"/>
          <w:numId w:val="122"/>
        </w:numPr>
        <w:tabs>
          <w:tab w:val="left" w:pos="5520"/>
        </w:tabs>
        <w:rPr>
          <w:rFonts w:ascii="Bell MT" w:hAnsi="Bell MT"/>
          <w:spacing w:val="-10"/>
          <w:sz w:val="23"/>
          <w:szCs w:val="23"/>
        </w:rPr>
      </w:pPr>
      <w:r>
        <w:rPr>
          <w:rFonts w:ascii="Bell MT" w:hAnsi="Bell MT"/>
          <w:spacing w:val="-10"/>
          <w:sz w:val="23"/>
          <w:szCs w:val="23"/>
        </w:rPr>
        <w:t xml:space="preserve">3 approaches: </w:t>
      </w:r>
    </w:p>
    <w:p w14:paraId="29E1951B" w14:textId="7A74126C" w:rsidR="001F16E2" w:rsidRDefault="001F16E2" w:rsidP="001F16E2">
      <w:pPr>
        <w:pStyle w:val="ListParagraph"/>
        <w:numPr>
          <w:ilvl w:val="0"/>
          <w:numId w:val="123"/>
        </w:numPr>
        <w:tabs>
          <w:tab w:val="left" w:pos="5520"/>
        </w:tabs>
        <w:rPr>
          <w:rFonts w:ascii="Bell MT" w:hAnsi="Bell MT"/>
          <w:spacing w:val="-10"/>
          <w:sz w:val="23"/>
          <w:szCs w:val="23"/>
        </w:rPr>
      </w:pPr>
      <w:r>
        <w:rPr>
          <w:rFonts w:ascii="Bell MT" w:hAnsi="Bell MT"/>
          <w:spacing w:val="-10"/>
          <w:sz w:val="23"/>
          <w:szCs w:val="23"/>
        </w:rPr>
        <w:t>Neoinstitutionalism, mainly brought by Paul Pross; main concept is the community model: A policy field is complicated and complex and requires organization + must understand the government and other actors. Interest groups have power by understanding actors and how it works.</w:t>
      </w:r>
    </w:p>
    <w:p w14:paraId="0646EF71" w14:textId="00B52ACF" w:rsidR="001F16E2" w:rsidRDefault="001F16E2" w:rsidP="001F16E2">
      <w:pPr>
        <w:pStyle w:val="ListParagraph"/>
        <w:numPr>
          <w:ilvl w:val="0"/>
          <w:numId w:val="123"/>
        </w:numPr>
        <w:tabs>
          <w:tab w:val="left" w:pos="5520"/>
        </w:tabs>
        <w:rPr>
          <w:rFonts w:ascii="Bell MT" w:hAnsi="Bell MT"/>
          <w:spacing w:val="-10"/>
          <w:sz w:val="23"/>
          <w:szCs w:val="23"/>
        </w:rPr>
      </w:pPr>
      <w:r>
        <w:rPr>
          <w:rFonts w:ascii="Bell MT" w:hAnsi="Bell MT"/>
          <w:spacing w:val="-10"/>
          <w:sz w:val="23"/>
          <w:szCs w:val="23"/>
        </w:rPr>
        <w:t>Corporatism: The state is involved in the hierarchical structure of power (elite-level structure) usually organizations in peak industries (mostly in Europe; not really in Canada)</w:t>
      </w:r>
    </w:p>
    <w:p w14:paraId="58990081" w14:textId="290F860A" w:rsidR="001F16E2" w:rsidRDefault="001F16E2" w:rsidP="001F16E2">
      <w:pPr>
        <w:pStyle w:val="ListParagraph"/>
        <w:numPr>
          <w:ilvl w:val="0"/>
          <w:numId w:val="123"/>
        </w:numPr>
        <w:tabs>
          <w:tab w:val="left" w:pos="5520"/>
        </w:tabs>
        <w:rPr>
          <w:rFonts w:ascii="Bell MT" w:hAnsi="Bell MT"/>
          <w:spacing w:val="-10"/>
          <w:sz w:val="23"/>
          <w:szCs w:val="23"/>
        </w:rPr>
      </w:pPr>
      <w:r>
        <w:rPr>
          <w:rFonts w:ascii="Bell MT" w:hAnsi="Bell MT"/>
          <w:spacing w:val="-10"/>
          <w:sz w:val="23"/>
          <w:szCs w:val="23"/>
        </w:rPr>
        <w:t xml:space="preserve">Neomarxism: Common critique of interest group politics assessing the state of danger of politics. The government is for the Bourgeoisie and should be feared. The claims might not be legitimate (the government should look at broader interests, not narrow). </w:t>
      </w:r>
    </w:p>
    <w:p w14:paraId="5395E8AD" w14:textId="77777777" w:rsidR="001F16E2" w:rsidRDefault="001F16E2" w:rsidP="001F16E2">
      <w:pPr>
        <w:tabs>
          <w:tab w:val="left" w:pos="5520"/>
        </w:tabs>
        <w:rPr>
          <w:rFonts w:ascii="Bell MT" w:hAnsi="Bell MT"/>
          <w:spacing w:val="-10"/>
          <w:sz w:val="23"/>
          <w:szCs w:val="23"/>
        </w:rPr>
      </w:pPr>
    </w:p>
    <w:p w14:paraId="7FA1E617" w14:textId="79A14E5D" w:rsidR="001F16E2" w:rsidRPr="001F16E2" w:rsidRDefault="001F16E2" w:rsidP="001F16E2">
      <w:pPr>
        <w:tabs>
          <w:tab w:val="left" w:pos="5520"/>
        </w:tabs>
        <w:rPr>
          <w:rFonts w:ascii="Bell MT" w:hAnsi="Bell MT"/>
          <w:spacing w:val="-10"/>
          <w:sz w:val="23"/>
          <w:szCs w:val="23"/>
        </w:rPr>
      </w:pPr>
      <w:r w:rsidRPr="0014250C">
        <w:rPr>
          <w:rFonts w:ascii="Bell MT" w:hAnsi="Bell MT"/>
          <w:b/>
          <w:spacing w:val="-10"/>
          <w:sz w:val="23"/>
          <w:szCs w:val="23"/>
        </w:rPr>
        <w:t>Social movements</w:t>
      </w:r>
      <w:r>
        <w:rPr>
          <w:rFonts w:ascii="Bell MT" w:hAnsi="Bell MT"/>
          <w:spacing w:val="-10"/>
          <w:sz w:val="23"/>
          <w:szCs w:val="23"/>
        </w:rPr>
        <w:t xml:space="preserve"> key characteristics: Over a period of time, targets a public audience, tries to set public agenda, engages and convinces powerholders that the movement is strong.--</w:t>
      </w:r>
      <w:r w:rsidRPr="001F16E2">
        <w:rPr>
          <w:rFonts w:ascii="Bell MT" w:hAnsi="Bell MT"/>
          <w:spacing w:val="-10"/>
          <w:sz w:val="23"/>
          <w:szCs w:val="23"/>
        </w:rPr>
        <w:t>Sydney T</w:t>
      </w:r>
      <w:r>
        <w:rPr>
          <w:rFonts w:ascii="Bell MT" w:hAnsi="Bell MT"/>
          <w:spacing w:val="-10"/>
          <w:sz w:val="23"/>
          <w:szCs w:val="23"/>
        </w:rPr>
        <w:t xml:space="preserve">arrow and </w:t>
      </w:r>
      <w:r w:rsidRPr="001F16E2">
        <w:rPr>
          <w:rFonts w:ascii="Bell MT" w:hAnsi="Bell MT"/>
          <w:spacing w:val="-10"/>
          <w:sz w:val="23"/>
          <w:szCs w:val="23"/>
        </w:rPr>
        <w:t xml:space="preserve">Charles Tilly: </w:t>
      </w:r>
    </w:p>
    <w:p w14:paraId="67617042" w14:textId="77777777" w:rsidR="001F16E2" w:rsidRDefault="001F16E2" w:rsidP="001F16E2">
      <w:pPr>
        <w:tabs>
          <w:tab w:val="left" w:pos="5520"/>
        </w:tabs>
        <w:rPr>
          <w:rFonts w:ascii="Bell MT" w:hAnsi="Bell MT"/>
          <w:spacing w:val="-10"/>
          <w:sz w:val="23"/>
          <w:szCs w:val="23"/>
        </w:rPr>
      </w:pPr>
    </w:p>
    <w:p w14:paraId="75F3960A" w14:textId="7138B8B3" w:rsidR="001F16E2" w:rsidRPr="001F16E2" w:rsidRDefault="001F16E2" w:rsidP="001F16E2">
      <w:pPr>
        <w:pStyle w:val="ListParagraph"/>
        <w:numPr>
          <w:ilvl w:val="0"/>
          <w:numId w:val="125"/>
        </w:numPr>
        <w:tabs>
          <w:tab w:val="left" w:pos="5520"/>
        </w:tabs>
        <w:rPr>
          <w:rFonts w:ascii="Bell MT" w:hAnsi="Bell MT"/>
          <w:spacing w:val="-10"/>
          <w:sz w:val="23"/>
          <w:szCs w:val="23"/>
        </w:rPr>
      </w:pPr>
      <w:r w:rsidRPr="001F16E2">
        <w:rPr>
          <w:rFonts w:ascii="Bell MT" w:hAnsi="Bell MT"/>
          <w:spacing w:val="-10"/>
          <w:sz w:val="23"/>
          <w:szCs w:val="23"/>
        </w:rPr>
        <w:t>Social movements can be collection of groups/coalition of actors.</w:t>
      </w:r>
    </w:p>
    <w:p w14:paraId="1CCFF6B8" w14:textId="24611BCB" w:rsidR="001F16E2" w:rsidRDefault="001F16E2" w:rsidP="001F16E2">
      <w:pPr>
        <w:pStyle w:val="ListParagraph"/>
        <w:numPr>
          <w:ilvl w:val="0"/>
          <w:numId w:val="125"/>
        </w:numPr>
        <w:tabs>
          <w:tab w:val="left" w:pos="5520"/>
        </w:tabs>
        <w:rPr>
          <w:rFonts w:ascii="Bell MT" w:hAnsi="Bell MT"/>
          <w:spacing w:val="-10"/>
          <w:sz w:val="23"/>
          <w:szCs w:val="23"/>
        </w:rPr>
      </w:pPr>
      <w:r w:rsidRPr="001F16E2">
        <w:rPr>
          <w:rFonts w:ascii="Bell MT" w:hAnsi="Bell MT"/>
          <w:spacing w:val="-10"/>
          <w:sz w:val="23"/>
          <w:szCs w:val="23"/>
        </w:rPr>
        <w:t>Social network: Way of understanding a movement as a network of factors that we can process through the formal network analysis that brings objectivity to research because we can define which actors matter and who is central to the network.</w:t>
      </w:r>
    </w:p>
    <w:p w14:paraId="22A98949" w14:textId="5736AB96" w:rsidR="001F16E2" w:rsidRDefault="001F16E2" w:rsidP="001F16E2">
      <w:pPr>
        <w:pStyle w:val="ListParagraph"/>
        <w:numPr>
          <w:ilvl w:val="0"/>
          <w:numId w:val="125"/>
        </w:numPr>
        <w:tabs>
          <w:tab w:val="left" w:pos="5520"/>
        </w:tabs>
        <w:rPr>
          <w:rFonts w:ascii="Bell MT" w:hAnsi="Bell MT"/>
          <w:spacing w:val="-10"/>
          <w:sz w:val="23"/>
          <w:szCs w:val="23"/>
        </w:rPr>
      </w:pPr>
      <w:r>
        <w:rPr>
          <w:rFonts w:ascii="Bell MT" w:hAnsi="Bell MT"/>
          <w:spacing w:val="-10"/>
          <w:sz w:val="23"/>
          <w:szCs w:val="23"/>
        </w:rPr>
        <w:t xml:space="preserve">Social movements having a repertoire of action (not just who but also how they act). </w:t>
      </w:r>
    </w:p>
    <w:p w14:paraId="3C4848E9" w14:textId="7BC22AFE" w:rsidR="001F16E2" w:rsidRDefault="001F16E2" w:rsidP="001F16E2">
      <w:pPr>
        <w:pStyle w:val="ListParagraph"/>
        <w:numPr>
          <w:ilvl w:val="0"/>
          <w:numId w:val="125"/>
        </w:numPr>
        <w:tabs>
          <w:tab w:val="left" w:pos="5520"/>
        </w:tabs>
        <w:rPr>
          <w:rFonts w:ascii="Bell MT" w:hAnsi="Bell MT"/>
          <w:spacing w:val="-10"/>
          <w:sz w:val="23"/>
          <w:szCs w:val="23"/>
        </w:rPr>
      </w:pPr>
      <w:r>
        <w:rPr>
          <w:rFonts w:ascii="Bell MT" w:hAnsi="Bell MT"/>
          <w:spacing w:val="-10"/>
          <w:sz w:val="23"/>
          <w:szCs w:val="23"/>
        </w:rPr>
        <w:t xml:space="preserve">2 models: </w:t>
      </w:r>
    </w:p>
    <w:p w14:paraId="3C21E7B0" w14:textId="1A80C911" w:rsidR="001F16E2" w:rsidRDefault="001F16E2" w:rsidP="001F16E2">
      <w:pPr>
        <w:pStyle w:val="ListParagraph"/>
        <w:numPr>
          <w:ilvl w:val="0"/>
          <w:numId w:val="126"/>
        </w:numPr>
        <w:tabs>
          <w:tab w:val="left" w:pos="5520"/>
        </w:tabs>
        <w:rPr>
          <w:rFonts w:ascii="Bell MT" w:hAnsi="Bell MT"/>
          <w:spacing w:val="-10"/>
          <w:sz w:val="23"/>
          <w:szCs w:val="23"/>
        </w:rPr>
      </w:pPr>
      <w:r>
        <w:rPr>
          <w:rFonts w:ascii="Bell MT" w:hAnsi="Bell MT"/>
          <w:spacing w:val="-10"/>
          <w:sz w:val="23"/>
          <w:szCs w:val="23"/>
        </w:rPr>
        <w:t xml:space="preserve">Opportunity model: Nothing about the mov. </w:t>
      </w:r>
      <w:r w:rsidR="0014250C">
        <w:rPr>
          <w:rFonts w:ascii="Bell MT" w:hAnsi="Bell MT"/>
          <w:spacing w:val="-10"/>
          <w:sz w:val="23"/>
          <w:szCs w:val="23"/>
        </w:rPr>
        <w:t>It</w:t>
      </w:r>
      <w:r>
        <w:rPr>
          <w:rFonts w:ascii="Bell MT" w:hAnsi="Bell MT"/>
          <w:spacing w:val="-10"/>
          <w:sz w:val="23"/>
          <w:szCs w:val="23"/>
        </w:rPr>
        <w:t xml:space="preserve"> has changed; it is more the external factors that have changed. </w:t>
      </w:r>
    </w:p>
    <w:p w14:paraId="1D687405" w14:textId="33054ACD" w:rsidR="001F16E2" w:rsidRDefault="001F16E2" w:rsidP="001F16E2">
      <w:pPr>
        <w:pStyle w:val="ListParagraph"/>
        <w:numPr>
          <w:ilvl w:val="0"/>
          <w:numId w:val="126"/>
        </w:numPr>
        <w:tabs>
          <w:tab w:val="left" w:pos="5520"/>
        </w:tabs>
        <w:rPr>
          <w:rFonts w:ascii="Bell MT" w:hAnsi="Bell MT"/>
          <w:spacing w:val="-10"/>
          <w:sz w:val="23"/>
          <w:szCs w:val="23"/>
        </w:rPr>
      </w:pPr>
      <w:r>
        <w:rPr>
          <w:rFonts w:ascii="Bell MT" w:hAnsi="Bell MT"/>
          <w:spacing w:val="-10"/>
          <w:sz w:val="23"/>
          <w:szCs w:val="23"/>
        </w:rPr>
        <w:t>Resource mobilization model: Collective action must be explained by incentives of rational actors, (cost/benefits, personal human financial resources)</w:t>
      </w:r>
    </w:p>
    <w:p w14:paraId="6D136CAB" w14:textId="77777777" w:rsidR="001F16E2" w:rsidRDefault="001F16E2" w:rsidP="001F16E2">
      <w:pPr>
        <w:tabs>
          <w:tab w:val="left" w:pos="5520"/>
        </w:tabs>
        <w:rPr>
          <w:rFonts w:ascii="Bell MT" w:hAnsi="Bell MT"/>
          <w:spacing w:val="-10"/>
          <w:sz w:val="23"/>
          <w:szCs w:val="23"/>
        </w:rPr>
      </w:pPr>
    </w:p>
    <w:p w14:paraId="278CCA4C" w14:textId="77777777" w:rsidR="001F16E2" w:rsidRPr="001F16E2" w:rsidRDefault="001F16E2" w:rsidP="001F16E2">
      <w:pPr>
        <w:tabs>
          <w:tab w:val="left" w:pos="5520"/>
        </w:tabs>
        <w:rPr>
          <w:rFonts w:ascii="Bell MT" w:hAnsi="Bell MT"/>
          <w:b/>
          <w:spacing w:val="-10"/>
          <w:sz w:val="23"/>
          <w:szCs w:val="23"/>
        </w:rPr>
      </w:pPr>
      <w:r w:rsidRPr="001F16E2">
        <w:rPr>
          <w:rFonts w:ascii="Bell MT" w:hAnsi="Bell MT"/>
          <w:b/>
          <w:spacing w:val="-10"/>
          <w:sz w:val="23"/>
          <w:szCs w:val="23"/>
        </w:rPr>
        <w:t>The machinery of government</w:t>
      </w:r>
    </w:p>
    <w:p w14:paraId="5965C437" w14:textId="63E5C6CE" w:rsidR="0014250C" w:rsidRDefault="0014250C" w:rsidP="0014250C">
      <w:pPr>
        <w:pStyle w:val="ListParagraph"/>
        <w:numPr>
          <w:ilvl w:val="0"/>
          <w:numId w:val="127"/>
        </w:numPr>
        <w:tabs>
          <w:tab w:val="left" w:pos="5520"/>
        </w:tabs>
        <w:rPr>
          <w:rFonts w:ascii="Bell MT" w:hAnsi="Bell MT"/>
          <w:spacing w:val="-10"/>
          <w:sz w:val="23"/>
          <w:szCs w:val="23"/>
        </w:rPr>
      </w:pPr>
      <w:r w:rsidRPr="0014250C">
        <w:rPr>
          <w:rFonts w:ascii="Bell MT" w:hAnsi="Bell MT"/>
          <w:spacing w:val="-10"/>
          <w:sz w:val="23"/>
          <w:szCs w:val="23"/>
          <w:u w:val="single"/>
        </w:rPr>
        <w:t>Presidential</w:t>
      </w:r>
      <w:r w:rsidRPr="0014250C">
        <w:rPr>
          <w:rFonts w:ascii="Bell MT" w:hAnsi="Bell MT"/>
          <w:spacing w:val="-10"/>
          <w:sz w:val="23"/>
          <w:szCs w:val="23"/>
        </w:rPr>
        <w:t xml:space="preserve"> (P ad</w:t>
      </w:r>
      <w:r w:rsidR="001F16E2" w:rsidRPr="0014250C">
        <w:rPr>
          <w:rFonts w:ascii="Bell MT" w:hAnsi="Bell MT"/>
          <w:spacing w:val="-10"/>
          <w:sz w:val="23"/>
          <w:szCs w:val="23"/>
        </w:rPr>
        <w:t>dresses congress but is not a member –tries to influence it. Clear separation of power between legislative and executive, congressmen have the power to introduce spending measures, if want to be successful</w:t>
      </w:r>
      <w:r w:rsidRPr="0014250C">
        <w:rPr>
          <w:rFonts w:ascii="Bell MT" w:hAnsi="Bell MT"/>
          <w:spacing w:val="-10"/>
          <w:sz w:val="23"/>
          <w:szCs w:val="23"/>
        </w:rPr>
        <w:t xml:space="preserve">, one must lobby congressmen  + Strong legislative branch). </w:t>
      </w:r>
    </w:p>
    <w:p w14:paraId="164466D3" w14:textId="1D08F33C" w:rsidR="001F16E2" w:rsidRDefault="001F16E2" w:rsidP="0014250C">
      <w:pPr>
        <w:pStyle w:val="ListParagraph"/>
        <w:numPr>
          <w:ilvl w:val="0"/>
          <w:numId w:val="127"/>
        </w:numPr>
        <w:tabs>
          <w:tab w:val="left" w:pos="5520"/>
        </w:tabs>
        <w:rPr>
          <w:rFonts w:ascii="Bell MT" w:hAnsi="Bell MT"/>
          <w:spacing w:val="-10"/>
          <w:sz w:val="23"/>
          <w:szCs w:val="23"/>
        </w:rPr>
      </w:pPr>
      <w:r w:rsidRPr="0014250C">
        <w:rPr>
          <w:rFonts w:ascii="Bell MT" w:hAnsi="Bell MT"/>
          <w:spacing w:val="-10"/>
          <w:sz w:val="23"/>
          <w:szCs w:val="23"/>
          <w:u w:val="single"/>
        </w:rPr>
        <w:t>Parliamentary systems</w:t>
      </w:r>
      <w:r w:rsidRPr="0014250C">
        <w:rPr>
          <w:rFonts w:ascii="Bell MT" w:hAnsi="Bell MT"/>
          <w:spacing w:val="-10"/>
          <w:sz w:val="23"/>
          <w:szCs w:val="23"/>
        </w:rPr>
        <w:t xml:space="preserve"> </w:t>
      </w:r>
      <w:r w:rsidR="0014250C" w:rsidRPr="0014250C">
        <w:rPr>
          <w:rFonts w:ascii="Bell MT" w:hAnsi="Bell MT"/>
          <w:spacing w:val="-10"/>
          <w:sz w:val="23"/>
          <w:szCs w:val="23"/>
        </w:rPr>
        <w:t xml:space="preserve">(PM sits in the House of Commons; fusion of legislative and executive, Crown is truly executive (represented by governor general), PM is key member of Privy Council and select members of parliament who will be member of the council, PM is not in the constitution –convention—Only cabinet can introduce bills that require spending). </w:t>
      </w:r>
    </w:p>
    <w:p w14:paraId="14DAB6AD" w14:textId="2B413055" w:rsidR="0014250C" w:rsidRPr="0014250C" w:rsidRDefault="0014250C" w:rsidP="0014250C">
      <w:pPr>
        <w:pStyle w:val="ListParagraph"/>
        <w:numPr>
          <w:ilvl w:val="1"/>
          <w:numId w:val="127"/>
        </w:numPr>
        <w:tabs>
          <w:tab w:val="left" w:pos="5520"/>
        </w:tabs>
        <w:rPr>
          <w:rFonts w:ascii="Bell MT" w:hAnsi="Bell MT"/>
          <w:spacing w:val="-10"/>
          <w:sz w:val="23"/>
          <w:szCs w:val="23"/>
        </w:rPr>
      </w:pPr>
      <w:r w:rsidRPr="0014250C">
        <w:rPr>
          <w:rFonts w:ascii="Bell MT" w:hAnsi="Bell MT"/>
          <w:spacing w:val="-10"/>
          <w:sz w:val="23"/>
          <w:szCs w:val="23"/>
        </w:rPr>
        <w:t>Has huge a</w:t>
      </w:r>
      <w:r>
        <w:rPr>
          <w:rFonts w:ascii="Bell MT" w:hAnsi="Bell MT"/>
          <w:spacing w:val="-10"/>
          <w:sz w:val="23"/>
          <w:szCs w:val="23"/>
        </w:rPr>
        <w:t xml:space="preserve">ppointment power, appoints the clerk, the deputy ministers, the governor general, the Supreme Court justices, etc. </w:t>
      </w:r>
    </w:p>
    <w:p w14:paraId="6C29AA79" w14:textId="157DCE95" w:rsidR="0014250C" w:rsidRDefault="0014250C" w:rsidP="0014250C">
      <w:pPr>
        <w:pStyle w:val="ListParagraph"/>
        <w:numPr>
          <w:ilvl w:val="1"/>
          <w:numId w:val="127"/>
        </w:numPr>
        <w:tabs>
          <w:tab w:val="left" w:pos="5520"/>
        </w:tabs>
        <w:rPr>
          <w:rFonts w:ascii="Bell MT" w:hAnsi="Bell MT"/>
          <w:spacing w:val="-10"/>
          <w:sz w:val="23"/>
          <w:szCs w:val="23"/>
        </w:rPr>
      </w:pPr>
      <w:r w:rsidRPr="0014250C">
        <w:rPr>
          <w:rFonts w:ascii="Bell MT" w:hAnsi="Bell MT"/>
          <w:spacing w:val="-10"/>
          <w:sz w:val="23"/>
          <w:szCs w:val="23"/>
        </w:rPr>
        <w:t>PM is therefore much more powerful than the President.</w:t>
      </w:r>
    </w:p>
    <w:p w14:paraId="77277C62" w14:textId="77777777" w:rsidR="00E62237" w:rsidRDefault="00E62237" w:rsidP="00E62237">
      <w:pPr>
        <w:pStyle w:val="ListParagraph"/>
        <w:tabs>
          <w:tab w:val="left" w:pos="5520"/>
        </w:tabs>
        <w:rPr>
          <w:rFonts w:ascii="Bell MT" w:hAnsi="Bell MT"/>
          <w:spacing w:val="-10"/>
          <w:sz w:val="23"/>
          <w:szCs w:val="23"/>
        </w:rPr>
      </w:pPr>
    </w:p>
    <w:p w14:paraId="4B4DDD8B" w14:textId="40DBB2E3" w:rsidR="00E62237" w:rsidRDefault="00E62237" w:rsidP="00E62237">
      <w:pPr>
        <w:pStyle w:val="ListParagraph"/>
        <w:numPr>
          <w:ilvl w:val="0"/>
          <w:numId w:val="127"/>
        </w:numPr>
        <w:tabs>
          <w:tab w:val="left" w:pos="5520"/>
        </w:tabs>
        <w:rPr>
          <w:rFonts w:ascii="Bell MT" w:hAnsi="Bell MT"/>
          <w:spacing w:val="-10"/>
          <w:sz w:val="23"/>
          <w:szCs w:val="23"/>
        </w:rPr>
      </w:pPr>
      <w:r>
        <w:rPr>
          <w:rFonts w:ascii="Bell MT" w:hAnsi="Bell MT"/>
          <w:spacing w:val="-10"/>
          <w:sz w:val="23"/>
          <w:szCs w:val="23"/>
        </w:rPr>
        <w:t>Savoie: Parliament has lost power to the executive (cabinet) and now it has lost its power to the PM and its court.</w:t>
      </w:r>
    </w:p>
    <w:p w14:paraId="476A8EE6" w14:textId="77777777" w:rsidR="00E62237" w:rsidRDefault="00E62237" w:rsidP="00E62237">
      <w:pPr>
        <w:tabs>
          <w:tab w:val="left" w:pos="5520"/>
        </w:tabs>
        <w:rPr>
          <w:rFonts w:ascii="Bell MT" w:hAnsi="Bell MT"/>
          <w:spacing w:val="-10"/>
          <w:sz w:val="23"/>
          <w:szCs w:val="23"/>
        </w:rPr>
      </w:pPr>
    </w:p>
    <w:p w14:paraId="05214222" w14:textId="66BBF1C6" w:rsidR="00E62237" w:rsidRDefault="00E62237" w:rsidP="00E62237">
      <w:pPr>
        <w:tabs>
          <w:tab w:val="left" w:pos="5520"/>
        </w:tabs>
        <w:rPr>
          <w:rFonts w:ascii="Bell MT" w:hAnsi="Bell MT"/>
          <w:b/>
          <w:spacing w:val="-10"/>
          <w:sz w:val="23"/>
          <w:szCs w:val="23"/>
        </w:rPr>
      </w:pPr>
      <w:r>
        <w:rPr>
          <w:rFonts w:ascii="Bell MT" w:hAnsi="Bell MT"/>
          <w:b/>
          <w:spacing w:val="-10"/>
          <w:sz w:val="23"/>
          <w:szCs w:val="23"/>
        </w:rPr>
        <w:t>Lobbying</w:t>
      </w:r>
    </w:p>
    <w:p w14:paraId="67F2BFFB" w14:textId="38F75972" w:rsidR="00E62237" w:rsidRDefault="00E62237" w:rsidP="00E62237">
      <w:pPr>
        <w:pStyle w:val="ListParagraph"/>
        <w:numPr>
          <w:ilvl w:val="0"/>
          <w:numId w:val="128"/>
        </w:numPr>
        <w:tabs>
          <w:tab w:val="left" w:pos="5520"/>
        </w:tabs>
        <w:rPr>
          <w:rFonts w:ascii="Bell MT" w:hAnsi="Bell MT"/>
          <w:spacing w:val="-10"/>
          <w:sz w:val="23"/>
          <w:szCs w:val="23"/>
        </w:rPr>
      </w:pPr>
      <w:r>
        <w:rPr>
          <w:rFonts w:ascii="Bell MT" w:hAnsi="Bell MT"/>
          <w:spacing w:val="-10"/>
          <w:sz w:val="23"/>
          <w:szCs w:val="23"/>
        </w:rPr>
        <w:t>Seek to influence a public official on an issue; what determines success in lobbying; developing r</w:t>
      </w:r>
      <w:r w:rsidR="00E40622">
        <w:rPr>
          <w:rFonts w:ascii="Bell MT" w:hAnsi="Bell MT"/>
          <w:spacing w:val="-10"/>
          <w:sz w:val="23"/>
          <w:szCs w:val="23"/>
        </w:rPr>
        <w:t>elationship, mutual interest; L</w:t>
      </w:r>
      <w:r>
        <w:rPr>
          <w:rFonts w:ascii="Bell MT" w:hAnsi="Bell MT"/>
          <w:spacing w:val="-10"/>
          <w:sz w:val="23"/>
          <w:szCs w:val="23"/>
        </w:rPr>
        <w:t xml:space="preserve">obbying may provide useful information and demonstrate there is a mobilize constituency and shows there is support from a target/clientelistic group; success can be determined by timing of lobby. </w:t>
      </w:r>
    </w:p>
    <w:p w14:paraId="52EA4015" w14:textId="7172DBDE" w:rsidR="00E62237" w:rsidRDefault="00E62237" w:rsidP="00E62237">
      <w:pPr>
        <w:pStyle w:val="ListParagraph"/>
        <w:numPr>
          <w:ilvl w:val="0"/>
          <w:numId w:val="128"/>
        </w:numPr>
        <w:tabs>
          <w:tab w:val="left" w:pos="5520"/>
        </w:tabs>
        <w:rPr>
          <w:rFonts w:ascii="Bell MT" w:hAnsi="Bell MT"/>
          <w:spacing w:val="-10"/>
          <w:sz w:val="23"/>
          <w:szCs w:val="23"/>
        </w:rPr>
      </w:pPr>
      <w:r>
        <w:rPr>
          <w:rFonts w:ascii="Bell MT" w:hAnsi="Bell MT"/>
          <w:spacing w:val="-10"/>
          <w:sz w:val="23"/>
          <w:szCs w:val="23"/>
        </w:rPr>
        <w:t xml:space="preserve">Lobbying can be seen either as good or bad: </w:t>
      </w:r>
    </w:p>
    <w:p w14:paraId="198A8090" w14:textId="1649EE59" w:rsidR="00E62237" w:rsidRDefault="00E62237" w:rsidP="00E62237">
      <w:pPr>
        <w:pStyle w:val="ListParagraph"/>
        <w:numPr>
          <w:ilvl w:val="1"/>
          <w:numId w:val="128"/>
        </w:numPr>
        <w:tabs>
          <w:tab w:val="left" w:pos="5520"/>
        </w:tabs>
        <w:rPr>
          <w:rFonts w:ascii="Bell MT" w:hAnsi="Bell MT"/>
          <w:spacing w:val="-10"/>
          <w:sz w:val="23"/>
          <w:szCs w:val="23"/>
        </w:rPr>
      </w:pPr>
      <w:r>
        <w:rPr>
          <w:rFonts w:ascii="Bell MT" w:hAnsi="Bell MT"/>
          <w:spacing w:val="-10"/>
          <w:sz w:val="23"/>
          <w:szCs w:val="23"/>
        </w:rPr>
        <w:t xml:space="preserve">Bad: Capture theory: interest groups with resources will capture the policy actors; promote private interest and claims that public interest is just the government acting on behalf of private interest. </w:t>
      </w:r>
    </w:p>
    <w:p w14:paraId="0899FB4A" w14:textId="11CF4C6C" w:rsidR="00E62237" w:rsidRDefault="00E62237" w:rsidP="00E62237">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 xml:space="preserve">Sleaze factor: The real/perceived conflict of interest between lobbyist and powerholders. </w:t>
      </w:r>
    </w:p>
    <w:p w14:paraId="55049000" w14:textId="2B15456A" w:rsidR="00E40622" w:rsidRDefault="00E40622" w:rsidP="00E62237">
      <w:pPr>
        <w:pStyle w:val="ListParagraph"/>
        <w:numPr>
          <w:ilvl w:val="0"/>
          <w:numId w:val="44"/>
        </w:numPr>
        <w:tabs>
          <w:tab w:val="left" w:pos="5520"/>
        </w:tabs>
        <w:rPr>
          <w:rFonts w:ascii="Bell MT" w:hAnsi="Bell MT"/>
          <w:spacing w:val="-10"/>
          <w:sz w:val="23"/>
          <w:szCs w:val="23"/>
        </w:rPr>
      </w:pPr>
      <w:r>
        <w:rPr>
          <w:rFonts w:ascii="Bell MT" w:hAnsi="Bell MT"/>
          <w:spacing w:val="-10"/>
          <w:sz w:val="23"/>
          <w:szCs w:val="23"/>
        </w:rPr>
        <w:t>E.g. F-35s.</w:t>
      </w:r>
    </w:p>
    <w:p w14:paraId="18C9D3CE" w14:textId="3C81A786" w:rsidR="00E62237" w:rsidRPr="00E62237" w:rsidRDefault="00E62237" w:rsidP="00E62237">
      <w:pPr>
        <w:pStyle w:val="ListParagraph"/>
        <w:numPr>
          <w:ilvl w:val="0"/>
          <w:numId w:val="129"/>
        </w:numPr>
        <w:tabs>
          <w:tab w:val="left" w:pos="5520"/>
        </w:tabs>
        <w:ind w:left="1418"/>
        <w:rPr>
          <w:rFonts w:ascii="Bell MT" w:hAnsi="Bell MT"/>
          <w:spacing w:val="-10"/>
          <w:sz w:val="23"/>
          <w:szCs w:val="23"/>
        </w:rPr>
      </w:pPr>
      <w:r>
        <w:rPr>
          <w:rFonts w:ascii="Bell MT" w:hAnsi="Bell MT"/>
          <w:spacing w:val="-10"/>
          <w:sz w:val="23"/>
          <w:szCs w:val="23"/>
        </w:rPr>
        <w:t xml:space="preserve">Good: Not all interest are represented in parliament so sometimes less advantaged groups access power through interest groups and interest groups can provide credible and useful information </w:t>
      </w:r>
      <w:r w:rsidR="00E40622">
        <w:rPr>
          <w:rFonts w:ascii="Bell MT" w:hAnsi="Bell MT"/>
          <w:spacing w:val="-10"/>
          <w:sz w:val="23"/>
          <w:szCs w:val="23"/>
        </w:rPr>
        <w:t xml:space="preserve">to those who make the decisions. </w:t>
      </w:r>
    </w:p>
    <w:sectPr w:rsidR="00E62237" w:rsidRPr="00E62237" w:rsidSect="00A76B73">
      <w:footerReference w:type="even" r:id="rId11"/>
      <w:footerReference w:type="default" r:id="rId12"/>
      <w:pgSz w:w="12240" w:h="15840"/>
      <w:pgMar w:top="851" w:right="851" w:bottom="851"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C668D" w14:textId="77777777" w:rsidR="00A76B73" w:rsidRDefault="00A76B73" w:rsidP="00B602DB">
      <w:r>
        <w:separator/>
      </w:r>
    </w:p>
  </w:endnote>
  <w:endnote w:type="continuationSeparator" w:id="0">
    <w:p w14:paraId="6A8B3F9A" w14:textId="77777777" w:rsidR="00A76B73" w:rsidRDefault="00A76B73" w:rsidP="00B602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Bell MT">
    <w:panose1 w:val="02020503060305020303"/>
    <w:charset w:val="00"/>
    <w:family w:val="auto"/>
    <w:pitch w:val="variable"/>
    <w:sig w:usb0="00000003" w:usb1="00000000" w:usb2="00000000" w:usb3="00000000" w:csb0="00000001" w:csb1="00000000"/>
  </w:font>
  <w:font w:name="Menlo Regular">
    <w:panose1 w:val="020B0609030804020204"/>
    <w:charset w:val="00"/>
    <w:family w:val="auto"/>
    <w:pitch w:val="variable"/>
    <w:sig w:usb0="E60022FF" w:usb1="D200F9FB" w:usb2="02000028" w:usb3="00000000" w:csb0="000001DF" w:csb1="00000000"/>
  </w:font>
  <w:font w:name="Webdings">
    <w:panose1 w:val="05030102010509060703"/>
    <w:charset w:val="02"/>
    <w:family w:val="auto"/>
    <w:pitch w:val="variable"/>
    <w:sig w:usb0="00000000" w:usb1="10000000" w:usb2="00000000" w:usb3="00000000" w:csb0="80000000" w:csb1="00000000"/>
  </w:font>
  <w:font w:name="Zapf Dingbats">
    <w:panose1 w:val="05020102010704020609"/>
    <w:charset w:val="02"/>
    <w:family w:val="auto"/>
    <w:pitch w:val="variable"/>
    <w:sig w:usb0="00000000" w:usb1="10000000" w:usb2="00000000" w:usb3="00000000" w:csb0="80000000"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8060D" w14:textId="77777777" w:rsidR="00A76B73" w:rsidRDefault="00A76B73" w:rsidP="00B602D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7CAFFA" w14:textId="77777777" w:rsidR="00A76B73" w:rsidRDefault="00A76B7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F82F9" w14:textId="77777777" w:rsidR="00A76B73" w:rsidRPr="00511DBF" w:rsidRDefault="00A76B73" w:rsidP="00B602DB">
    <w:pPr>
      <w:pStyle w:val="Footer"/>
      <w:framePr w:wrap="around" w:vAnchor="text" w:hAnchor="margin" w:xAlign="center" w:y="1"/>
      <w:rPr>
        <w:rStyle w:val="PageNumber"/>
        <w:rFonts w:ascii="Bell MT" w:hAnsi="Bell MT"/>
        <w:sz w:val="23"/>
        <w:szCs w:val="23"/>
      </w:rPr>
    </w:pPr>
    <w:r w:rsidRPr="00511DBF">
      <w:rPr>
        <w:rStyle w:val="PageNumber"/>
        <w:rFonts w:ascii="Bell MT" w:hAnsi="Bell MT"/>
        <w:sz w:val="23"/>
        <w:szCs w:val="23"/>
      </w:rPr>
      <w:fldChar w:fldCharType="begin"/>
    </w:r>
    <w:r w:rsidRPr="00511DBF">
      <w:rPr>
        <w:rStyle w:val="PageNumber"/>
        <w:rFonts w:ascii="Bell MT" w:hAnsi="Bell MT"/>
        <w:sz w:val="23"/>
        <w:szCs w:val="23"/>
      </w:rPr>
      <w:instrText xml:space="preserve">PAGE  </w:instrText>
    </w:r>
    <w:r w:rsidRPr="00511DBF">
      <w:rPr>
        <w:rStyle w:val="PageNumber"/>
        <w:rFonts w:ascii="Bell MT" w:hAnsi="Bell MT"/>
        <w:sz w:val="23"/>
        <w:szCs w:val="23"/>
      </w:rPr>
      <w:fldChar w:fldCharType="separate"/>
    </w:r>
    <w:r w:rsidR="00F1436A">
      <w:rPr>
        <w:rStyle w:val="PageNumber"/>
        <w:rFonts w:ascii="Bell MT" w:hAnsi="Bell MT"/>
        <w:noProof/>
        <w:sz w:val="23"/>
        <w:szCs w:val="23"/>
      </w:rPr>
      <w:t>1</w:t>
    </w:r>
    <w:r w:rsidRPr="00511DBF">
      <w:rPr>
        <w:rStyle w:val="PageNumber"/>
        <w:rFonts w:ascii="Bell MT" w:hAnsi="Bell MT"/>
        <w:sz w:val="23"/>
        <w:szCs w:val="23"/>
      </w:rPr>
      <w:fldChar w:fldCharType="end"/>
    </w:r>
  </w:p>
  <w:p w14:paraId="3460ED61" w14:textId="77777777" w:rsidR="00A76B73" w:rsidRPr="00511DBF" w:rsidRDefault="00A76B73">
    <w:pPr>
      <w:pStyle w:val="Footer"/>
      <w:rPr>
        <w:rFonts w:ascii="Bell MT" w:hAnsi="Bell MT"/>
        <w:sz w:val="23"/>
        <w:szCs w:val="23"/>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CF435E" w14:textId="77777777" w:rsidR="00A76B73" w:rsidRDefault="00A76B73" w:rsidP="00B602DB">
      <w:r>
        <w:separator/>
      </w:r>
    </w:p>
  </w:footnote>
  <w:footnote w:type="continuationSeparator" w:id="0">
    <w:p w14:paraId="3B24F44C" w14:textId="77777777" w:rsidR="00A76B73" w:rsidRDefault="00A76B73" w:rsidP="00B602D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F3B"/>
    <w:multiLevelType w:val="hybridMultilevel"/>
    <w:tmpl w:val="9604B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B4C7E"/>
    <w:multiLevelType w:val="hybridMultilevel"/>
    <w:tmpl w:val="A0128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0B1EDB"/>
    <w:multiLevelType w:val="hybridMultilevel"/>
    <w:tmpl w:val="E4B82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470F2E"/>
    <w:multiLevelType w:val="hybridMultilevel"/>
    <w:tmpl w:val="BC0CC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370EA"/>
    <w:multiLevelType w:val="hybridMultilevel"/>
    <w:tmpl w:val="2F900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EE1EDB"/>
    <w:multiLevelType w:val="hybridMultilevel"/>
    <w:tmpl w:val="C36C8F5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70F6FFF"/>
    <w:multiLevelType w:val="hybridMultilevel"/>
    <w:tmpl w:val="B00C73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3D4E70"/>
    <w:multiLevelType w:val="hybridMultilevel"/>
    <w:tmpl w:val="A40AA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C8714E"/>
    <w:multiLevelType w:val="hybridMultilevel"/>
    <w:tmpl w:val="269ECB76"/>
    <w:lvl w:ilvl="0" w:tplc="CB7C08D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0B9A4376"/>
    <w:multiLevelType w:val="hybridMultilevel"/>
    <w:tmpl w:val="A5FA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A5374A"/>
    <w:multiLevelType w:val="hybridMultilevel"/>
    <w:tmpl w:val="300C98DA"/>
    <w:lvl w:ilvl="0" w:tplc="CB7C08D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0D0B08F5"/>
    <w:multiLevelType w:val="hybridMultilevel"/>
    <w:tmpl w:val="96AA8A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535BF0"/>
    <w:multiLevelType w:val="hybridMultilevel"/>
    <w:tmpl w:val="F54C1F62"/>
    <w:lvl w:ilvl="0" w:tplc="9A926D1C">
      <w:start w:val="1"/>
      <w:numFmt w:val="bullet"/>
      <w:lvlText w:val="-"/>
      <w:lvlJc w:val="left"/>
      <w:pPr>
        <w:ind w:left="2160" w:hanging="360"/>
      </w:pPr>
      <w:rPr>
        <w:rFonts w:ascii="Helvetica" w:hAnsi="Helvetica"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0D9C40C2"/>
    <w:multiLevelType w:val="hybridMultilevel"/>
    <w:tmpl w:val="429CF012"/>
    <w:lvl w:ilvl="0" w:tplc="AEACAC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E545752"/>
    <w:multiLevelType w:val="hybridMultilevel"/>
    <w:tmpl w:val="3C4C9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AD449F"/>
    <w:multiLevelType w:val="hybridMultilevel"/>
    <w:tmpl w:val="B6C4F8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F462F59"/>
    <w:multiLevelType w:val="hybridMultilevel"/>
    <w:tmpl w:val="6F5A298E"/>
    <w:lvl w:ilvl="0" w:tplc="CB7C08D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101D6307"/>
    <w:multiLevelType w:val="hybridMultilevel"/>
    <w:tmpl w:val="94DC59EA"/>
    <w:lvl w:ilvl="0" w:tplc="2372198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1A51740"/>
    <w:multiLevelType w:val="hybridMultilevel"/>
    <w:tmpl w:val="73F639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F5526D"/>
    <w:multiLevelType w:val="hybridMultilevel"/>
    <w:tmpl w:val="EE68A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DE3740"/>
    <w:multiLevelType w:val="hybridMultilevel"/>
    <w:tmpl w:val="321E15E0"/>
    <w:lvl w:ilvl="0" w:tplc="2536F75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19E50E9D"/>
    <w:multiLevelType w:val="hybridMultilevel"/>
    <w:tmpl w:val="98F69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FC08AB"/>
    <w:multiLevelType w:val="hybridMultilevel"/>
    <w:tmpl w:val="8D20A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A601676"/>
    <w:multiLevelType w:val="hybridMultilevel"/>
    <w:tmpl w:val="C3DE95B2"/>
    <w:lvl w:ilvl="0" w:tplc="4E92AA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B001307"/>
    <w:multiLevelType w:val="hybridMultilevel"/>
    <w:tmpl w:val="D9427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B385DA1"/>
    <w:multiLevelType w:val="hybridMultilevel"/>
    <w:tmpl w:val="5F84B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401E8A"/>
    <w:multiLevelType w:val="hybridMultilevel"/>
    <w:tmpl w:val="B9846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6D5C7A"/>
    <w:multiLevelType w:val="hybridMultilevel"/>
    <w:tmpl w:val="DAB03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3E1059"/>
    <w:multiLevelType w:val="hybridMultilevel"/>
    <w:tmpl w:val="8ECCA23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1E7641F5"/>
    <w:multiLevelType w:val="hybridMultilevel"/>
    <w:tmpl w:val="47305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16298F"/>
    <w:multiLevelType w:val="hybridMultilevel"/>
    <w:tmpl w:val="16AC10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C4249A"/>
    <w:multiLevelType w:val="hybridMultilevel"/>
    <w:tmpl w:val="5D2E1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FD5F73"/>
    <w:multiLevelType w:val="hybridMultilevel"/>
    <w:tmpl w:val="81041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F600BA"/>
    <w:multiLevelType w:val="hybridMultilevel"/>
    <w:tmpl w:val="089A7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760DAB"/>
    <w:multiLevelType w:val="hybridMultilevel"/>
    <w:tmpl w:val="DC8EEF54"/>
    <w:lvl w:ilvl="0" w:tplc="DBC22B7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nsid w:val="28A50CBF"/>
    <w:multiLevelType w:val="hybridMultilevel"/>
    <w:tmpl w:val="411C5AC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28F615BF"/>
    <w:multiLevelType w:val="hybridMultilevel"/>
    <w:tmpl w:val="FCCA7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AB47F02"/>
    <w:multiLevelType w:val="hybridMultilevel"/>
    <w:tmpl w:val="19147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F812A1F"/>
    <w:multiLevelType w:val="hybridMultilevel"/>
    <w:tmpl w:val="5A34E2C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FB60ABB"/>
    <w:multiLevelType w:val="hybridMultilevel"/>
    <w:tmpl w:val="A300AF22"/>
    <w:lvl w:ilvl="0" w:tplc="9A926D1C">
      <w:start w:val="1"/>
      <w:numFmt w:val="bullet"/>
      <w:lvlText w:val="-"/>
      <w:lvlJc w:val="left"/>
      <w:pPr>
        <w:ind w:left="2160" w:hanging="360"/>
      </w:pPr>
      <w:rPr>
        <w:rFonts w:ascii="Helvetica" w:hAnsi="Helvetica"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32FB02E5"/>
    <w:multiLevelType w:val="hybridMultilevel"/>
    <w:tmpl w:val="2DEC0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0B59EC"/>
    <w:multiLevelType w:val="hybridMultilevel"/>
    <w:tmpl w:val="B5E6D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3335A42"/>
    <w:multiLevelType w:val="hybridMultilevel"/>
    <w:tmpl w:val="9F002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5D2BCE"/>
    <w:multiLevelType w:val="hybridMultilevel"/>
    <w:tmpl w:val="79B69D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E75FEC"/>
    <w:multiLevelType w:val="hybridMultilevel"/>
    <w:tmpl w:val="C7D0F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F50E29"/>
    <w:multiLevelType w:val="hybridMultilevel"/>
    <w:tmpl w:val="7EBA0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0D2344"/>
    <w:multiLevelType w:val="hybridMultilevel"/>
    <w:tmpl w:val="29FAD9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42B1FBE"/>
    <w:multiLevelType w:val="hybridMultilevel"/>
    <w:tmpl w:val="CF0CA8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51B0017"/>
    <w:multiLevelType w:val="hybridMultilevel"/>
    <w:tmpl w:val="45729A4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nsid w:val="35F06C0E"/>
    <w:multiLevelType w:val="hybridMultilevel"/>
    <w:tmpl w:val="2E40D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5627B8"/>
    <w:multiLevelType w:val="hybridMultilevel"/>
    <w:tmpl w:val="F29A9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7697AD6"/>
    <w:multiLevelType w:val="hybridMultilevel"/>
    <w:tmpl w:val="FC18C64C"/>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9E017CC"/>
    <w:multiLevelType w:val="hybridMultilevel"/>
    <w:tmpl w:val="3788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9E53F5A"/>
    <w:multiLevelType w:val="hybridMultilevel"/>
    <w:tmpl w:val="41C6D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B9A438E"/>
    <w:multiLevelType w:val="hybridMultilevel"/>
    <w:tmpl w:val="A366F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C7349C4"/>
    <w:multiLevelType w:val="hybridMultilevel"/>
    <w:tmpl w:val="37004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0CD437C"/>
    <w:multiLevelType w:val="hybridMultilevel"/>
    <w:tmpl w:val="8048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13728E0"/>
    <w:multiLevelType w:val="hybridMultilevel"/>
    <w:tmpl w:val="9AB45F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415815F2"/>
    <w:multiLevelType w:val="hybridMultilevel"/>
    <w:tmpl w:val="3FEA4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27013F3"/>
    <w:multiLevelType w:val="hybridMultilevel"/>
    <w:tmpl w:val="288E31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2D36CCE"/>
    <w:multiLevelType w:val="hybridMultilevel"/>
    <w:tmpl w:val="23D28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3FE3130"/>
    <w:multiLevelType w:val="hybridMultilevel"/>
    <w:tmpl w:val="7EDC2EB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2">
    <w:nsid w:val="440523B9"/>
    <w:multiLevelType w:val="hybridMultilevel"/>
    <w:tmpl w:val="6CAA2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4364D0"/>
    <w:multiLevelType w:val="hybridMultilevel"/>
    <w:tmpl w:val="9FE45F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89C5054"/>
    <w:multiLevelType w:val="hybridMultilevel"/>
    <w:tmpl w:val="DA16F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9D23D06"/>
    <w:multiLevelType w:val="hybridMultilevel"/>
    <w:tmpl w:val="40988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9D65665"/>
    <w:multiLevelType w:val="hybridMultilevel"/>
    <w:tmpl w:val="9E8CF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A2E7B12"/>
    <w:multiLevelType w:val="hybridMultilevel"/>
    <w:tmpl w:val="87E86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15293A"/>
    <w:multiLevelType w:val="hybridMultilevel"/>
    <w:tmpl w:val="E0281728"/>
    <w:lvl w:ilvl="0" w:tplc="51C444F8">
      <w:start w:val="1"/>
      <w:numFmt w:val="decimal"/>
      <w:lvlText w:val="%1-"/>
      <w:lvlJc w:val="left"/>
      <w:pPr>
        <w:ind w:left="720" w:hanging="360"/>
      </w:pPr>
      <w:rPr>
        <w:rFonts w:asciiTheme="minorHAnsi" w:eastAsiaTheme="minorEastAsia" w:hAnsiTheme="minorHAnsi" w:cstheme="minorBidi"/>
      </w:rPr>
    </w:lvl>
    <w:lvl w:ilvl="1" w:tplc="04090003">
      <w:start w:val="1"/>
      <w:numFmt w:val="bullet"/>
      <w:lvlText w:val="o"/>
      <w:lvlJc w:val="left"/>
      <w:pPr>
        <w:ind w:left="1440" w:hanging="360"/>
      </w:pPr>
      <w:rPr>
        <w:rFonts w:ascii="Courier New" w:hAnsi="Courier New" w:hint="default"/>
      </w:rPr>
    </w:lvl>
    <w:lvl w:ilvl="2" w:tplc="9F7285B2">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C32B5B"/>
    <w:multiLevelType w:val="hybridMultilevel"/>
    <w:tmpl w:val="0FCA2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587FF2"/>
    <w:multiLevelType w:val="hybridMultilevel"/>
    <w:tmpl w:val="78C45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C785A99"/>
    <w:multiLevelType w:val="hybridMultilevel"/>
    <w:tmpl w:val="4F5C0D6E"/>
    <w:lvl w:ilvl="0" w:tplc="75665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4CAD42E4"/>
    <w:multiLevelType w:val="hybridMultilevel"/>
    <w:tmpl w:val="E0C0C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DC5340B"/>
    <w:multiLevelType w:val="hybridMultilevel"/>
    <w:tmpl w:val="965CB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DCD6943"/>
    <w:multiLevelType w:val="hybridMultilevel"/>
    <w:tmpl w:val="0CD6ED40"/>
    <w:lvl w:ilvl="0" w:tplc="6D803EF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5">
    <w:nsid w:val="505461D2"/>
    <w:multiLevelType w:val="hybridMultilevel"/>
    <w:tmpl w:val="FCDE8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0F7671"/>
    <w:multiLevelType w:val="hybridMultilevel"/>
    <w:tmpl w:val="C4162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C360F5"/>
    <w:multiLevelType w:val="hybridMultilevel"/>
    <w:tmpl w:val="D59080F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1F30FF7"/>
    <w:multiLevelType w:val="hybridMultilevel"/>
    <w:tmpl w:val="3DB4A482"/>
    <w:lvl w:ilvl="0" w:tplc="872AB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52CD4BF5"/>
    <w:multiLevelType w:val="hybridMultilevel"/>
    <w:tmpl w:val="91504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3604F4"/>
    <w:multiLevelType w:val="hybridMultilevel"/>
    <w:tmpl w:val="553C3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0E6BEC"/>
    <w:multiLevelType w:val="hybridMultilevel"/>
    <w:tmpl w:val="1670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8E1205"/>
    <w:multiLevelType w:val="hybridMultilevel"/>
    <w:tmpl w:val="4EF698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56600CE"/>
    <w:multiLevelType w:val="hybridMultilevel"/>
    <w:tmpl w:val="8482E1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56DC0FED"/>
    <w:multiLevelType w:val="hybridMultilevel"/>
    <w:tmpl w:val="7DB85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71B61E2"/>
    <w:multiLevelType w:val="hybridMultilevel"/>
    <w:tmpl w:val="E7B813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577E3898"/>
    <w:multiLevelType w:val="hybridMultilevel"/>
    <w:tmpl w:val="DF1E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91B2E45"/>
    <w:multiLevelType w:val="hybridMultilevel"/>
    <w:tmpl w:val="322C402C"/>
    <w:lvl w:ilvl="0" w:tplc="CB7C08D2">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8">
    <w:nsid w:val="59585311"/>
    <w:multiLevelType w:val="hybridMultilevel"/>
    <w:tmpl w:val="E0F0F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AC870D9"/>
    <w:multiLevelType w:val="hybridMultilevel"/>
    <w:tmpl w:val="73506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BEB103A"/>
    <w:multiLevelType w:val="hybridMultilevel"/>
    <w:tmpl w:val="5B74F94E"/>
    <w:lvl w:ilvl="0" w:tplc="CB7C08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CDF2AB8"/>
    <w:multiLevelType w:val="hybridMultilevel"/>
    <w:tmpl w:val="23C4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CEA4C1A"/>
    <w:multiLevelType w:val="hybridMultilevel"/>
    <w:tmpl w:val="67E88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E0B13F0"/>
    <w:multiLevelType w:val="hybridMultilevel"/>
    <w:tmpl w:val="C41E706E"/>
    <w:lvl w:ilvl="0" w:tplc="CB7C08D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4">
    <w:nsid w:val="600745FB"/>
    <w:multiLevelType w:val="hybridMultilevel"/>
    <w:tmpl w:val="E85E2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14A69C1C">
      <w:start w:val="2"/>
      <w:numFmt w:val="bullet"/>
      <w:lvlText w:val="-"/>
      <w:lvlJc w:val="left"/>
      <w:pPr>
        <w:ind w:left="2160" w:hanging="360"/>
      </w:pPr>
      <w:rPr>
        <w:rFonts w:ascii="Arial" w:eastAsiaTheme="minorEastAsia" w:hAnsi="Arial" w:cstheme="minorBid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148452E"/>
    <w:multiLevelType w:val="hybridMultilevel"/>
    <w:tmpl w:val="721C12A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643C29FC"/>
    <w:multiLevelType w:val="hybridMultilevel"/>
    <w:tmpl w:val="D30CF002"/>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44F63FE"/>
    <w:multiLevelType w:val="hybridMultilevel"/>
    <w:tmpl w:val="8E18A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4C9407E"/>
    <w:multiLevelType w:val="hybridMultilevel"/>
    <w:tmpl w:val="5EAEB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7811F67"/>
    <w:multiLevelType w:val="hybridMultilevel"/>
    <w:tmpl w:val="4858E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8862A47"/>
    <w:multiLevelType w:val="hybridMultilevel"/>
    <w:tmpl w:val="A35C766C"/>
    <w:lvl w:ilvl="0" w:tplc="E418F6C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1">
    <w:nsid w:val="69FB1664"/>
    <w:multiLevelType w:val="hybridMultilevel"/>
    <w:tmpl w:val="5F36062E"/>
    <w:lvl w:ilvl="0" w:tplc="9A926D1C">
      <w:start w:val="1"/>
      <w:numFmt w:val="bullet"/>
      <w:lvlText w:val="-"/>
      <w:lvlJc w:val="left"/>
      <w:pPr>
        <w:ind w:left="2160" w:hanging="360"/>
      </w:pPr>
      <w:rPr>
        <w:rFonts w:ascii="Helvetica" w:hAnsi="Helvetica"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2">
    <w:nsid w:val="6A760CFE"/>
    <w:multiLevelType w:val="hybridMultilevel"/>
    <w:tmpl w:val="46E8B4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6AB276C8"/>
    <w:multiLevelType w:val="hybridMultilevel"/>
    <w:tmpl w:val="0104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AF33963"/>
    <w:multiLevelType w:val="hybridMultilevel"/>
    <w:tmpl w:val="851855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B600114"/>
    <w:multiLevelType w:val="hybridMultilevel"/>
    <w:tmpl w:val="8BE8E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BE87CBA"/>
    <w:multiLevelType w:val="hybridMultilevel"/>
    <w:tmpl w:val="A3F42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C170FCC"/>
    <w:multiLevelType w:val="hybridMultilevel"/>
    <w:tmpl w:val="4D483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CA95B25"/>
    <w:multiLevelType w:val="hybridMultilevel"/>
    <w:tmpl w:val="C0F87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D6B5F1B"/>
    <w:multiLevelType w:val="hybridMultilevel"/>
    <w:tmpl w:val="BBD8D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F4B4E36"/>
    <w:multiLevelType w:val="hybridMultilevel"/>
    <w:tmpl w:val="6DF6D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F554E81"/>
    <w:multiLevelType w:val="hybridMultilevel"/>
    <w:tmpl w:val="0302D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F5570E0"/>
    <w:multiLevelType w:val="hybridMultilevel"/>
    <w:tmpl w:val="1012C0A2"/>
    <w:lvl w:ilvl="0" w:tplc="9A926D1C">
      <w:start w:val="1"/>
      <w:numFmt w:val="bullet"/>
      <w:lvlText w:val="-"/>
      <w:lvlJc w:val="left"/>
      <w:pPr>
        <w:ind w:left="2160" w:hanging="360"/>
      </w:pPr>
      <w:rPr>
        <w:rFonts w:ascii="Helvetica" w:hAnsi="Helvetica"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3">
    <w:nsid w:val="6F5C7697"/>
    <w:multiLevelType w:val="hybridMultilevel"/>
    <w:tmpl w:val="B28AF726"/>
    <w:lvl w:ilvl="0" w:tplc="CB7C08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F777BC1"/>
    <w:multiLevelType w:val="hybridMultilevel"/>
    <w:tmpl w:val="E5767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1CC6CCC"/>
    <w:multiLevelType w:val="hybridMultilevel"/>
    <w:tmpl w:val="D0863794"/>
    <w:lvl w:ilvl="0" w:tplc="AFEC805E">
      <w:start w:val="1"/>
      <w:numFmt w:val="bullet"/>
      <w:lvlText w:val=""/>
      <w:lvlJc w:val="left"/>
      <w:pPr>
        <w:ind w:left="2880" w:hanging="360"/>
      </w:pPr>
      <w:rPr>
        <w:rFonts w:ascii="Symbol" w:hAnsi="Symbol" w:hint="default"/>
        <w:b/>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6">
    <w:nsid w:val="72851934"/>
    <w:multiLevelType w:val="hybridMultilevel"/>
    <w:tmpl w:val="EA0C7FD8"/>
    <w:lvl w:ilvl="0" w:tplc="AE3E22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739C0219"/>
    <w:multiLevelType w:val="hybridMultilevel"/>
    <w:tmpl w:val="72F6E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3E274F5"/>
    <w:multiLevelType w:val="hybridMultilevel"/>
    <w:tmpl w:val="24F41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684728D"/>
    <w:multiLevelType w:val="hybridMultilevel"/>
    <w:tmpl w:val="8A1845D0"/>
    <w:lvl w:ilvl="0" w:tplc="43F0DA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70F3F5C"/>
    <w:multiLevelType w:val="hybridMultilevel"/>
    <w:tmpl w:val="F968D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7E83F2E"/>
    <w:multiLevelType w:val="hybridMultilevel"/>
    <w:tmpl w:val="03B449D2"/>
    <w:lvl w:ilvl="0" w:tplc="0E6A59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78215AAD"/>
    <w:multiLevelType w:val="hybridMultilevel"/>
    <w:tmpl w:val="D3969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89245F3"/>
    <w:multiLevelType w:val="hybridMultilevel"/>
    <w:tmpl w:val="7B6C7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8B7462B"/>
    <w:multiLevelType w:val="hybridMultilevel"/>
    <w:tmpl w:val="55A4E824"/>
    <w:lvl w:ilvl="0" w:tplc="22B622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795161A3"/>
    <w:multiLevelType w:val="hybridMultilevel"/>
    <w:tmpl w:val="D03414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A2A6C05"/>
    <w:multiLevelType w:val="hybridMultilevel"/>
    <w:tmpl w:val="FEEEB50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B676277"/>
    <w:multiLevelType w:val="hybridMultilevel"/>
    <w:tmpl w:val="F20C7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CAC32A3"/>
    <w:multiLevelType w:val="hybridMultilevel"/>
    <w:tmpl w:val="08F4B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D8B095E"/>
    <w:multiLevelType w:val="hybridMultilevel"/>
    <w:tmpl w:val="1DA80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D9229D1"/>
    <w:multiLevelType w:val="hybridMultilevel"/>
    <w:tmpl w:val="EAFA2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8"/>
  </w:num>
  <w:num w:numId="2">
    <w:abstractNumId w:val="47"/>
  </w:num>
  <w:num w:numId="3">
    <w:abstractNumId w:val="0"/>
  </w:num>
  <w:num w:numId="4">
    <w:abstractNumId w:val="94"/>
  </w:num>
  <w:num w:numId="5">
    <w:abstractNumId w:val="85"/>
  </w:num>
  <w:num w:numId="6">
    <w:abstractNumId w:val="119"/>
  </w:num>
  <w:num w:numId="7">
    <w:abstractNumId w:val="15"/>
  </w:num>
  <w:num w:numId="8">
    <w:abstractNumId w:val="111"/>
  </w:num>
  <w:num w:numId="9">
    <w:abstractNumId w:val="83"/>
  </w:num>
  <w:num w:numId="10">
    <w:abstractNumId w:val="18"/>
  </w:num>
  <w:num w:numId="11">
    <w:abstractNumId w:val="63"/>
  </w:num>
  <w:num w:numId="12">
    <w:abstractNumId w:val="66"/>
  </w:num>
  <w:num w:numId="13">
    <w:abstractNumId w:val="23"/>
  </w:num>
  <w:num w:numId="14">
    <w:abstractNumId w:val="7"/>
  </w:num>
  <w:num w:numId="15">
    <w:abstractNumId w:val="77"/>
  </w:num>
  <w:num w:numId="16">
    <w:abstractNumId w:val="110"/>
  </w:num>
  <w:num w:numId="17">
    <w:abstractNumId w:val="82"/>
  </w:num>
  <w:num w:numId="18">
    <w:abstractNumId w:val="9"/>
  </w:num>
  <w:num w:numId="19">
    <w:abstractNumId w:val="44"/>
  </w:num>
  <w:num w:numId="20">
    <w:abstractNumId w:val="124"/>
  </w:num>
  <w:num w:numId="21">
    <w:abstractNumId w:val="64"/>
  </w:num>
  <w:num w:numId="22">
    <w:abstractNumId w:val="98"/>
  </w:num>
  <w:num w:numId="23">
    <w:abstractNumId w:val="88"/>
  </w:num>
  <w:num w:numId="24">
    <w:abstractNumId w:val="86"/>
  </w:num>
  <w:num w:numId="25">
    <w:abstractNumId w:val="50"/>
  </w:num>
  <w:num w:numId="26">
    <w:abstractNumId w:val="60"/>
  </w:num>
  <w:num w:numId="27">
    <w:abstractNumId w:val="3"/>
  </w:num>
  <w:num w:numId="28">
    <w:abstractNumId w:val="89"/>
  </w:num>
  <w:num w:numId="29">
    <w:abstractNumId w:val="51"/>
  </w:num>
  <w:num w:numId="30">
    <w:abstractNumId w:val="53"/>
  </w:num>
  <w:num w:numId="31">
    <w:abstractNumId w:val="27"/>
  </w:num>
  <w:num w:numId="32">
    <w:abstractNumId w:val="101"/>
  </w:num>
  <w:num w:numId="33">
    <w:abstractNumId w:val="74"/>
  </w:num>
  <w:num w:numId="34">
    <w:abstractNumId w:val="123"/>
  </w:num>
  <w:num w:numId="35">
    <w:abstractNumId w:val="54"/>
  </w:num>
  <w:num w:numId="36">
    <w:abstractNumId w:val="28"/>
  </w:num>
  <w:num w:numId="37">
    <w:abstractNumId w:val="72"/>
  </w:num>
  <w:num w:numId="38">
    <w:abstractNumId w:val="5"/>
  </w:num>
  <w:num w:numId="39">
    <w:abstractNumId w:val="21"/>
  </w:num>
  <w:num w:numId="40">
    <w:abstractNumId w:val="92"/>
  </w:num>
  <w:num w:numId="41">
    <w:abstractNumId w:val="81"/>
  </w:num>
  <w:num w:numId="42">
    <w:abstractNumId w:val="116"/>
  </w:num>
  <w:num w:numId="43">
    <w:abstractNumId w:val="35"/>
  </w:num>
  <w:num w:numId="44">
    <w:abstractNumId w:val="12"/>
  </w:num>
  <w:num w:numId="45">
    <w:abstractNumId w:val="125"/>
  </w:num>
  <w:num w:numId="46">
    <w:abstractNumId w:val="1"/>
  </w:num>
  <w:num w:numId="47">
    <w:abstractNumId w:val="97"/>
  </w:num>
  <w:num w:numId="48">
    <w:abstractNumId w:val="106"/>
  </w:num>
  <w:num w:numId="49">
    <w:abstractNumId w:val="37"/>
  </w:num>
  <w:num w:numId="50">
    <w:abstractNumId w:val="33"/>
  </w:num>
  <w:num w:numId="51">
    <w:abstractNumId w:val="103"/>
  </w:num>
  <w:num w:numId="52">
    <w:abstractNumId w:val="126"/>
  </w:num>
  <w:num w:numId="53">
    <w:abstractNumId w:val="2"/>
  </w:num>
  <w:num w:numId="54">
    <w:abstractNumId w:val="109"/>
  </w:num>
  <w:num w:numId="55">
    <w:abstractNumId w:val="4"/>
  </w:num>
  <w:num w:numId="56">
    <w:abstractNumId w:val="46"/>
  </w:num>
  <w:num w:numId="57">
    <w:abstractNumId w:val="17"/>
  </w:num>
  <w:num w:numId="58">
    <w:abstractNumId w:val="41"/>
  </w:num>
  <w:num w:numId="59">
    <w:abstractNumId w:val="38"/>
  </w:num>
  <w:num w:numId="60">
    <w:abstractNumId w:val="20"/>
  </w:num>
  <w:num w:numId="61">
    <w:abstractNumId w:val="73"/>
  </w:num>
  <w:num w:numId="62">
    <w:abstractNumId w:val="121"/>
  </w:num>
  <w:num w:numId="63">
    <w:abstractNumId w:val="62"/>
  </w:num>
  <w:num w:numId="64">
    <w:abstractNumId w:val="24"/>
  </w:num>
  <w:num w:numId="65">
    <w:abstractNumId w:val="129"/>
  </w:num>
  <w:num w:numId="66">
    <w:abstractNumId w:val="61"/>
  </w:num>
  <w:num w:numId="67">
    <w:abstractNumId w:val="52"/>
  </w:num>
  <w:num w:numId="68">
    <w:abstractNumId w:val="56"/>
  </w:num>
  <w:num w:numId="69">
    <w:abstractNumId w:val="40"/>
  </w:num>
  <w:num w:numId="70">
    <w:abstractNumId w:val="84"/>
  </w:num>
  <w:num w:numId="71">
    <w:abstractNumId w:val="104"/>
  </w:num>
  <w:num w:numId="72">
    <w:abstractNumId w:val="13"/>
  </w:num>
  <w:num w:numId="73">
    <w:abstractNumId w:val="87"/>
  </w:num>
  <w:num w:numId="74">
    <w:abstractNumId w:val="128"/>
  </w:num>
  <w:num w:numId="75">
    <w:abstractNumId w:val="34"/>
  </w:num>
  <w:num w:numId="76">
    <w:abstractNumId w:val="105"/>
  </w:num>
  <w:num w:numId="77">
    <w:abstractNumId w:val="100"/>
  </w:num>
  <w:num w:numId="78">
    <w:abstractNumId w:val="22"/>
  </w:num>
  <w:num w:numId="79">
    <w:abstractNumId w:val="122"/>
  </w:num>
  <w:num w:numId="80">
    <w:abstractNumId w:val="10"/>
  </w:num>
  <w:num w:numId="81">
    <w:abstractNumId w:val="48"/>
  </w:num>
  <w:num w:numId="82">
    <w:abstractNumId w:val="113"/>
  </w:num>
  <w:num w:numId="83">
    <w:abstractNumId w:val="114"/>
  </w:num>
  <w:num w:numId="84">
    <w:abstractNumId w:val="29"/>
  </w:num>
  <w:num w:numId="85">
    <w:abstractNumId w:val="90"/>
  </w:num>
  <w:num w:numId="86">
    <w:abstractNumId w:val="31"/>
  </w:num>
  <w:num w:numId="87">
    <w:abstractNumId w:val="93"/>
  </w:num>
  <w:num w:numId="88">
    <w:abstractNumId w:val="95"/>
  </w:num>
  <w:num w:numId="89">
    <w:abstractNumId w:val="58"/>
  </w:num>
  <w:num w:numId="90">
    <w:abstractNumId w:val="16"/>
  </w:num>
  <w:num w:numId="91">
    <w:abstractNumId w:val="8"/>
  </w:num>
  <w:num w:numId="92">
    <w:abstractNumId w:val="67"/>
  </w:num>
  <w:num w:numId="93">
    <w:abstractNumId w:val="108"/>
  </w:num>
  <w:num w:numId="94">
    <w:abstractNumId w:val="102"/>
  </w:num>
  <w:num w:numId="95">
    <w:abstractNumId w:val="49"/>
  </w:num>
  <w:num w:numId="96">
    <w:abstractNumId w:val="79"/>
  </w:num>
  <w:num w:numId="97">
    <w:abstractNumId w:val="120"/>
  </w:num>
  <w:num w:numId="98">
    <w:abstractNumId w:val="14"/>
  </w:num>
  <w:num w:numId="99">
    <w:abstractNumId w:val="99"/>
  </w:num>
  <w:num w:numId="100">
    <w:abstractNumId w:val="59"/>
  </w:num>
  <w:num w:numId="101">
    <w:abstractNumId w:val="75"/>
  </w:num>
  <w:num w:numId="102">
    <w:abstractNumId w:val="26"/>
  </w:num>
  <w:num w:numId="103">
    <w:abstractNumId w:val="36"/>
  </w:num>
  <w:num w:numId="104">
    <w:abstractNumId w:val="69"/>
  </w:num>
  <w:num w:numId="105">
    <w:abstractNumId w:val="25"/>
  </w:num>
  <w:num w:numId="106">
    <w:abstractNumId w:val="68"/>
  </w:num>
  <w:num w:numId="107">
    <w:abstractNumId w:val="42"/>
  </w:num>
  <w:num w:numId="108">
    <w:abstractNumId w:val="76"/>
  </w:num>
  <w:num w:numId="109">
    <w:abstractNumId w:val="117"/>
  </w:num>
  <w:num w:numId="110">
    <w:abstractNumId w:val="30"/>
  </w:num>
  <w:num w:numId="111">
    <w:abstractNumId w:val="70"/>
  </w:num>
  <w:num w:numId="112">
    <w:abstractNumId w:val="107"/>
  </w:num>
  <w:num w:numId="113">
    <w:abstractNumId w:val="19"/>
  </w:num>
  <w:num w:numId="114">
    <w:abstractNumId w:val="91"/>
  </w:num>
  <w:num w:numId="115">
    <w:abstractNumId w:val="65"/>
  </w:num>
  <w:num w:numId="116">
    <w:abstractNumId w:val="115"/>
  </w:num>
  <w:num w:numId="117">
    <w:abstractNumId w:val="32"/>
  </w:num>
  <w:num w:numId="118">
    <w:abstractNumId w:val="45"/>
  </w:num>
  <w:num w:numId="119">
    <w:abstractNumId w:val="96"/>
  </w:num>
  <w:num w:numId="120">
    <w:abstractNumId w:val="57"/>
  </w:num>
  <w:num w:numId="121">
    <w:abstractNumId w:val="6"/>
  </w:num>
  <w:num w:numId="122">
    <w:abstractNumId w:val="11"/>
  </w:num>
  <w:num w:numId="123">
    <w:abstractNumId w:val="78"/>
  </w:num>
  <w:num w:numId="124">
    <w:abstractNumId w:val="55"/>
  </w:num>
  <w:num w:numId="125">
    <w:abstractNumId w:val="71"/>
  </w:num>
  <w:num w:numId="126">
    <w:abstractNumId w:val="127"/>
  </w:num>
  <w:num w:numId="127">
    <w:abstractNumId w:val="80"/>
  </w:num>
  <w:num w:numId="128">
    <w:abstractNumId w:val="43"/>
  </w:num>
  <w:num w:numId="129">
    <w:abstractNumId w:val="130"/>
  </w:num>
  <w:num w:numId="130">
    <w:abstractNumId w:val="112"/>
  </w:num>
  <w:num w:numId="131">
    <w:abstractNumId w:val="39"/>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FSVPasteboard_" w:val="14"/>
  </w:docVars>
  <w:rsids>
    <w:rsidRoot w:val="00914D74"/>
    <w:rsid w:val="00021F97"/>
    <w:rsid w:val="000266AD"/>
    <w:rsid w:val="00033E27"/>
    <w:rsid w:val="00034B73"/>
    <w:rsid w:val="000377E1"/>
    <w:rsid w:val="00044F99"/>
    <w:rsid w:val="000461AA"/>
    <w:rsid w:val="0004655F"/>
    <w:rsid w:val="000548E5"/>
    <w:rsid w:val="00081BE0"/>
    <w:rsid w:val="00084FD7"/>
    <w:rsid w:val="00087112"/>
    <w:rsid w:val="00091EB5"/>
    <w:rsid w:val="0009608E"/>
    <w:rsid w:val="000A0684"/>
    <w:rsid w:val="000A6B66"/>
    <w:rsid w:val="000B12C5"/>
    <w:rsid w:val="000B1CC2"/>
    <w:rsid w:val="000B7CC6"/>
    <w:rsid w:val="000D69DA"/>
    <w:rsid w:val="000E2F88"/>
    <w:rsid w:val="000E6817"/>
    <w:rsid w:val="000E6A5B"/>
    <w:rsid w:val="00115217"/>
    <w:rsid w:val="00117508"/>
    <w:rsid w:val="0013332F"/>
    <w:rsid w:val="0013626B"/>
    <w:rsid w:val="0014206F"/>
    <w:rsid w:val="0014250C"/>
    <w:rsid w:val="001427ED"/>
    <w:rsid w:val="0014473E"/>
    <w:rsid w:val="00146918"/>
    <w:rsid w:val="00153933"/>
    <w:rsid w:val="00195DFC"/>
    <w:rsid w:val="001A4669"/>
    <w:rsid w:val="001C2B9A"/>
    <w:rsid w:val="001C6202"/>
    <w:rsid w:val="001D1FEC"/>
    <w:rsid w:val="001D2B0E"/>
    <w:rsid w:val="001D4800"/>
    <w:rsid w:val="001E2A8D"/>
    <w:rsid w:val="001F16E2"/>
    <w:rsid w:val="00203EFC"/>
    <w:rsid w:val="00204C1C"/>
    <w:rsid w:val="002056E9"/>
    <w:rsid w:val="002205A9"/>
    <w:rsid w:val="002305B4"/>
    <w:rsid w:val="00231351"/>
    <w:rsid w:val="002556E8"/>
    <w:rsid w:val="00266050"/>
    <w:rsid w:val="0028398E"/>
    <w:rsid w:val="00293D7E"/>
    <w:rsid w:val="002A0D2D"/>
    <w:rsid w:val="002B7816"/>
    <w:rsid w:val="002C10C5"/>
    <w:rsid w:val="002D30E3"/>
    <w:rsid w:val="002D47AB"/>
    <w:rsid w:val="002F4E33"/>
    <w:rsid w:val="0030013B"/>
    <w:rsid w:val="00302F0A"/>
    <w:rsid w:val="003052AC"/>
    <w:rsid w:val="00316ADA"/>
    <w:rsid w:val="00327476"/>
    <w:rsid w:val="00333447"/>
    <w:rsid w:val="0036156D"/>
    <w:rsid w:val="00366974"/>
    <w:rsid w:val="00374E4E"/>
    <w:rsid w:val="003A42BE"/>
    <w:rsid w:val="003B19D6"/>
    <w:rsid w:val="003C2854"/>
    <w:rsid w:val="003C6569"/>
    <w:rsid w:val="003D6E50"/>
    <w:rsid w:val="003E1A72"/>
    <w:rsid w:val="003F2168"/>
    <w:rsid w:val="00403F5C"/>
    <w:rsid w:val="00415089"/>
    <w:rsid w:val="00417DA7"/>
    <w:rsid w:val="00423A60"/>
    <w:rsid w:val="0044031C"/>
    <w:rsid w:val="00440AF1"/>
    <w:rsid w:val="004669BA"/>
    <w:rsid w:val="0046771E"/>
    <w:rsid w:val="004B5E54"/>
    <w:rsid w:val="004D19E9"/>
    <w:rsid w:val="004F2780"/>
    <w:rsid w:val="004F5510"/>
    <w:rsid w:val="00504FEC"/>
    <w:rsid w:val="00511DBF"/>
    <w:rsid w:val="00530EA4"/>
    <w:rsid w:val="00546DF9"/>
    <w:rsid w:val="00552212"/>
    <w:rsid w:val="005631B9"/>
    <w:rsid w:val="00566753"/>
    <w:rsid w:val="00566E99"/>
    <w:rsid w:val="00571326"/>
    <w:rsid w:val="00574947"/>
    <w:rsid w:val="00585D45"/>
    <w:rsid w:val="005A5EFB"/>
    <w:rsid w:val="005B35DB"/>
    <w:rsid w:val="005C012A"/>
    <w:rsid w:val="005C034A"/>
    <w:rsid w:val="005D0ECE"/>
    <w:rsid w:val="005D2481"/>
    <w:rsid w:val="005E0FEE"/>
    <w:rsid w:val="005E1748"/>
    <w:rsid w:val="005E1C8C"/>
    <w:rsid w:val="005E2EB3"/>
    <w:rsid w:val="005F5E8C"/>
    <w:rsid w:val="00600D1F"/>
    <w:rsid w:val="00613C82"/>
    <w:rsid w:val="00615CE3"/>
    <w:rsid w:val="00620516"/>
    <w:rsid w:val="00626752"/>
    <w:rsid w:val="00627BFF"/>
    <w:rsid w:val="006333DE"/>
    <w:rsid w:val="0064108C"/>
    <w:rsid w:val="00645A26"/>
    <w:rsid w:val="00651104"/>
    <w:rsid w:val="00657527"/>
    <w:rsid w:val="006665DE"/>
    <w:rsid w:val="0066790A"/>
    <w:rsid w:val="0069104E"/>
    <w:rsid w:val="0069665B"/>
    <w:rsid w:val="006A3729"/>
    <w:rsid w:val="006A5C8D"/>
    <w:rsid w:val="006B3327"/>
    <w:rsid w:val="006D1658"/>
    <w:rsid w:val="006D609A"/>
    <w:rsid w:val="006E0542"/>
    <w:rsid w:val="006E1EDC"/>
    <w:rsid w:val="006E2CCF"/>
    <w:rsid w:val="006F27C3"/>
    <w:rsid w:val="006F2CB1"/>
    <w:rsid w:val="006F7F6B"/>
    <w:rsid w:val="0070374C"/>
    <w:rsid w:val="00714CE8"/>
    <w:rsid w:val="007222C6"/>
    <w:rsid w:val="00736794"/>
    <w:rsid w:val="00754E5B"/>
    <w:rsid w:val="0075746A"/>
    <w:rsid w:val="0076305F"/>
    <w:rsid w:val="0077048D"/>
    <w:rsid w:val="007804D7"/>
    <w:rsid w:val="00781D10"/>
    <w:rsid w:val="007909D0"/>
    <w:rsid w:val="007973FB"/>
    <w:rsid w:val="007B462A"/>
    <w:rsid w:val="007C442A"/>
    <w:rsid w:val="007D4229"/>
    <w:rsid w:val="007E24E3"/>
    <w:rsid w:val="008064CD"/>
    <w:rsid w:val="0082706A"/>
    <w:rsid w:val="00827388"/>
    <w:rsid w:val="00837902"/>
    <w:rsid w:val="00855FC2"/>
    <w:rsid w:val="00877EB9"/>
    <w:rsid w:val="0088117C"/>
    <w:rsid w:val="0088555B"/>
    <w:rsid w:val="00893D1A"/>
    <w:rsid w:val="008A0D28"/>
    <w:rsid w:val="008A2776"/>
    <w:rsid w:val="008C4F14"/>
    <w:rsid w:val="008D0A1F"/>
    <w:rsid w:val="008E358E"/>
    <w:rsid w:val="008E6C98"/>
    <w:rsid w:val="008F06BA"/>
    <w:rsid w:val="0090006E"/>
    <w:rsid w:val="009044C1"/>
    <w:rsid w:val="009128A9"/>
    <w:rsid w:val="009136AE"/>
    <w:rsid w:val="00914D74"/>
    <w:rsid w:val="00926E39"/>
    <w:rsid w:val="00940011"/>
    <w:rsid w:val="00942C4C"/>
    <w:rsid w:val="009617D0"/>
    <w:rsid w:val="009773EA"/>
    <w:rsid w:val="009837FC"/>
    <w:rsid w:val="009905C4"/>
    <w:rsid w:val="00993EAA"/>
    <w:rsid w:val="0099773A"/>
    <w:rsid w:val="009A214A"/>
    <w:rsid w:val="009B1710"/>
    <w:rsid w:val="009D29FC"/>
    <w:rsid w:val="009D4BCF"/>
    <w:rsid w:val="009E3EAE"/>
    <w:rsid w:val="009F299C"/>
    <w:rsid w:val="009F3308"/>
    <w:rsid w:val="00A00913"/>
    <w:rsid w:val="00A1645E"/>
    <w:rsid w:val="00A21272"/>
    <w:rsid w:val="00A70E7A"/>
    <w:rsid w:val="00A76B73"/>
    <w:rsid w:val="00AB2F12"/>
    <w:rsid w:val="00AD0A77"/>
    <w:rsid w:val="00AD6D87"/>
    <w:rsid w:val="00AE3329"/>
    <w:rsid w:val="00AE3383"/>
    <w:rsid w:val="00AE56EE"/>
    <w:rsid w:val="00B04B5B"/>
    <w:rsid w:val="00B162E5"/>
    <w:rsid w:val="00B25ACF"/>
    <w:rsid w:val="00B35389"/>
    <w:rsid w:val="00B3693F"/>
    <w:rsid w:val="00B451B0"/>
    <w:rsid w:val="00B602DB"/>
    <w:rsid w:val="00B606EC"/>
    <w:rsid w:val="00B62CF0"/>
    <w:rsid w:val="00B665A0"/>
    <w:rsid w:val="00B70792"/>
    <w:rsid w:val="00B905E2"/>
    <w:rsid w:val="00B937DD"/>
    <w:rsid w:val="00BA53E3"/>
    <w:rsid w:val="00BB6EBB"/>
    <w:rsid w:val="00BD0C20"/>
    <w:rsid w:val="00BD6D1D"/>
    <w:rsid w:val="00C02283"/>
    <w:rsid w:val="00C15F40"/>
    <w:rsid w:val="00C36E4E"/>
    <w:rsid w:val="00C524FF"/>
    <w:rsid w:val="00C57ACE"/>
    <w:rsid w:val="00C918F0"/>
    <w:rsid w:val="00C91E57"/>
    <w:rsid w:val="00C94719"/>
    <w:rsid w:val="00C9646A"/>
    <w:rsid w:val="00CC11DD"/>
    <w:rsid w:val="00CC3C7C"/>
    <w:rsid w:val="00CD3207"/>
    <w:rsid w:val="00CE5965"/>
    <w:rsid w:val="00D03A8E"/>
    <w:rsid w:val="00D23B53"/>
    <w:rsid w:val="00D2621A"/>
    <w:rsid w:val="00D27700"/>
    <w:rsid w:val="00D40FE5"/>
    <w:rsid w:val="00D41859"/>
    <w:rsid w:val="00D50CC2"/>
    <w:rsid w:val="00D523A7"/>
    <w:rsid w:val="00D5482A"/>
    <w:rsid w:val="00D60EA2"/>
    <w:rsid w:val="00D6550E"/>
    <w:rsid w:val="00D67535"/>
    <w:rsid w:val="00D8080E"/>
    <w:rsid w:val="00D86695"/>
    <w:rsid w:val="00D879F9"/>
    <w:rsid w:val="00D95CB5"/>
    <w:rsid w:val="00DA08DB"/>
    <w:rsid w:val="00DA52A1"/>
    <w:rsid w:val="00DB5A48"/>
    <w:rsid w:val="00DC5075"/>
    <w:rsid w:val="00E05393"/>
    <w:rsid w:val="00E05801"/>
    <w:rsid w:val="00E17FD5"/>
    <w:rsid w:val="00E3564D"/>
    <w:rsid w:val="00E3720C"/>
    <w:rsid w:val="00E40622"/>
    <w:rsid w:val="00E5084A"/>
    <w:rsid w:val="00E547C5"/>
    <w:rsid w:val="00E62237"/>
    <w:rsid w:val="00E67AD8"/>
    <w:rsid w:val="00E7045C"/>
    <w:rsid w:val="00E71843"/>
    <w:rsid w:val="00E71C9A"/>
    <w:rsid w:val="00E72750"/>
    <w:rsid w:val="00E83AC4"/>
    <w:rsid w:val="00E914D1"/>
    <w:rsid w:val="00EA6F70"/>
    <w:rsid w:val="00EB1ADC"/>
    <w:rsid w:val="00EB2AB1"/>
    <w:rsid w:val="00EB6B73"/>
    <w:rsid w:val="00EC487B"/>
    <w:rsid w:val="00EC5C19"/>
    <w:rsid w:val="00ED1560"/>
    <w:rsid w:val="00F05376"/>
    <w:rsid w:val="00F108FA"/>
    <w:rsid w:val="00F1436A"/>
    <w:rsid w:val="00F21143"/>
    <w:rsid w:val="00F27BD7"/>
    <w:rsid w:val="00F422AC"/>
    <w:rsid w:val="00F6034B"/>
    <w:rsid w:val="00F659D7"/>
    <w:rsid w:val="00F67521"/>
    <w:rsid w:val="00F820DB"/>
    <w:rsid w:val="00F9633F"/>
    <w:rsid w:val="00F96908"/>
    <w:rsid w:val="00FB6CE3"/>
    <w:rsid w:val="00FD141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6BD2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CC2"/>
    <w:pPr>
      <w:ind w:left="720"/>
      <w:contextualSpacing/>
    </w:pPr>
  </w:style>
  <w:style w:type="paragraph" w:styleId="Footer">
    <w:name w:val="footer"/>
    <w:basedOn w:val="Normal"/>
    <w:link w:val="FooterChar"/>
    <w:uiPriority w:val="99"/>
    <w:unhideWhenUsed/>
    <w:rsid w:val="00B602DB"/>
    <w:pPr>
      <w:tabs>
        <w:tab w:val="center" w:pos="4320"/>
        <w:tab w:val="right" w:pos="8640"/>
      </w:tabs>
    </w:pPr>
  </w:style>
  <w:style w:type="character" w:customStyle="1" w:styleId="FooterChar">
    <w:name w:val="Footer Char"/>
    <w:basedOn w:val="DefaultParagraphFont"/>
    <w:link w:val="Footer"/>
    <w:uiPriority w:val="99"/>
    <w:rsid w:val="00B602DB"/>
  </w:style>
  <w:style w:type="character" w:styleId="PageNumber">
    <w:name w:val="page number"/>
    <w:basedOn w:val="DefaultParagraphFont"/>
    <w:uiPriority w:val="99"/>
    <w:semiHidden/>
    <w:unhideWhenUsed/>
    <w:rsid w:val="00B602DB"/>
  </w:style>
  <w:style w:type="paragraph" w:styleId="Header">
    <w:name w:val="header"/>
    <w:basedOn w:val="Normal"/>
    <w:link w:val="HeaderChar"/>
    <w:uiPriority w:val="99"/>
    <w:unhideWhenUsed/>
    <w:rsid w:val="00B602DB"/>
    <w:pPr>
      <w:tabs>
        <w:tab w:val="center" w:pos="4320"/>
        <w:tab w:val="right" w:pos="8640"/>
      </w:tabs>
    </w:pPr>
  </w:style>
  <w:style w:type="character" w:customStyle="1" w:styleId="HeaderChar">
    <w:name w:val="Header Char"/>
    <w:basedOn w:val="DefaultParagraphFont"/>
    <w:link w:val="Header"/>
    <w:uiPriority w:val="99"/>
    <w:rsid w:val="00B602DB"/>
  </w:style>
  <w:style w:type="paragraph" w:styleId="BalloonText">
    <w:name w:val="Balloon Text"/>
    <w:basedOn w:val="Normal"/>
    <w:link w:val="BalloonTextChar"/>
    <w:uiPriority w:val="99"/>
    <w:semiHidden/>
    <w:unhideWhenUsed/>
    <w:rsid w:val="005E17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1748"/>
    <w:rPr>
      <w:rFonts w:ascii="Lucida Grande" w:hAnsi="Lucida Grande" w:cs="Lucida Grande"/>
      <w:sz w:val="18"/>
      <w:szCs w:val="18"/>
    </w:rPr>
  </w:style>
  <w:style w:type="character" w:customStyle="1" w:styleId="apple-converted-space">
    <w:name w:val="apple-converted-space"/>
    <w:basedOn w:val="DefaultParagraphFont"/>
    <w:rsid w:val="00B937DD"/>
  </w:style>
  <w:style w:type="character" w:styleId="Hyperlink">
    <w:name w:val="Hyperlink"/>
    <w:basedOn w:val="DefaultParagraphFont"/>
    <w:uiPriority w:val="99"/>
    <w:semiHidden/>
    <w:unhideWhenUsed/>
    <w:rsid w:val="00B937DD"/>
    <w:rPr>
      <w:color w:val="0000FF"/>
      <w:u w:val="single"/>
    </w:rPr>
  </w:style>
  <w:style w:type="table" w:styleId="TableGrid">
    <w:name w:val="Table Grid"/>
    <w:basedOn w:val="TableNormal"/>
    <w:uiPriority w:val="59"/>
    <w:rsid w:val="001D48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Accent3">
    <w:name w:val="Medium Grid 3 Accent 3"/>
    <w:basedOn w:val="TableNormal"/>
    <w:uiPriority w:val="69"/>
    <w:rsid w:val="00D50CC2"/>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olorfulList-Accent6">
    <w:name w:val="Colorful List Accent 6"/>
    <w:basedOn w:val="TableNormal"/>
    <w:uiPriority w:val="72"/>
    <w:rsid w:val="00D50CC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D50CC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D50CC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ghtShading">
    <w:name w:val="Light Shading"/>
    <w:basedOn w:val="TableNormal"/>
    <w:uiPriority w:val="60"/>
    <w:rsid w:val="00D50CC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50CC2"/>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CC2"/>
    <w:pPr>
      <w:ind w:left="720"/>
      <w:contextualSpacing/>
    </w:pPr>
  </w:style>
  <w:style w:type="paragraph" w:styleId="Footer">
    <w:name w:val="footer"/>
    <w:basedOn w:val="Normal"/>
    <w:link w:val="FooterChar"/>
    <w:uiPriority w:val="99"/>
    <w:unhideWhenUsed/>
    <w:rsid w:val="00B602DB"/>
    <w:pPr>
      <w:tabs>
        <w:tab w:val="center" w:pos="4320"/>
        <w:tab w:val="right" w:pos="8640"/>
      </w:tabs>
    </w:pPr>
  </w:style>
  <w:style w:type="character" w:customStyle="1" w:styleId="FooterChar">
    <w:name w:val="Footer Char"/>
    <w:basedOn w:val="DefaultParagraphFont"/>
    <w:link w:val="Footer"/>
    <w:uiPriority w:val="99"/>
    <w:rsid w:val="00B602DB"/>
  </w:style>
  <w:style w:type="character" w:styleId="PageNumber">
    <w:name w:val="page number"/>
    <w:basedOn w:val="DefaultParagraphFont"/>
    <w:uiPriority w:val="99"/>
    <w:semiHidden/>
    <w:unhideWhenUsed/>
    <w:rsid w:val="00B602DB"/>
  </w:style>
  <w:style w:type="paragraph" w:styleId="Header">
    <w:name w:val="header"/>
    <w:basedOn w:val="Normal"/>
    <w:link w:val="HeaderChar"/>
    <w:uiPriority w:val="99"/>
    <w:unhideWhenUsed/>
    <w:rsid w:val="00B602DB"/>
    <w:pPr>
      <w:tabs>
        <w:tab w:val="center" w:pos="4320"/>
        <w:tab w:val="right" w:pos="8640"/>
      </w:tabs>
    </w:pPr>
  </w:style>
  <w:style w:type="character" w:customStyle="1" w:styleId="HeaderChar">
    <w:name w:val="Header Char"/>
    <w:basedOn w:val="DefaultParagraphFont"/>
    <w:link w:val="Header"/>
    <w:uiPriority w:val="99"/>
    <w:rsid w:val="00B602DB"/>
  </w:style>
  <w:style w:type="paragraph" w:styleId="BalloonText">
    <w:name w:val="Balloon Text"/>
    <w:basedOn w:val="Normal"/>
    <w:link w:val="BalloonTextChar"/>
    <w:uiPriority w:val="99"/>
    <w:semiHidden/>
    <w:unhideWhenUsed/>
    <w:rsid w:val="005E174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1748"/>
    <w:rPr>
      <w:rFonts w:ascii="Lucida Grande" w:hAnsi="Lucida Grande" w:cs="Lucida Grande"/>
      <w:sz w:val="18"/>
      <w:szCs w:val="18"/>
    </w:rPr>
  </w:style>
  <w:style w:type="character" w:customStyle="1" w:styleId="apple-converted-space">
    <w:name w:val="apple-converted-space"/>
    <w:basedOn w:val="DefaultParagraphFont"/>
    <w:rsid w:val="00B937DD"/>
  </w:style>
  <w:style w:type="character" w:styleId="Hyperlink">
    <w:name w:val="Hyperlink"/>
    <w:basedOn w:val="DefaultParagraphFont"/>
    <w:uiPriority w:val="99"/>
    <w:semiHidden/>
    <w:unhideWhenUsed/>
    <w:rsid w:val="00B937DD"/>
    <w:rPr>
      <w:color w:val="0000FF"/>
      <w:u w:val="single"/>
    </w:rPr>
  </w:style>
  <w:style w:type="table" w:styleId="TableGrid">
    <w:name w:val="Table Grid"/>
    <w:basedOn w:val="TableNormal"/>
    <w:uiPriority w:val="59"/>
    <w:rsid w:val="001D48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3-Accent3">
    <w:name w:val="Medium Grid 3 Accent 3"/>
    <w:basedOn w:val="TableNormal"/>
    <w:uiPriority w:val="69"/>
    <w:rsid w:val="00D50CC2"/>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olorfulList-Accent6">
    <w:name w:val="Colorful List Accent 6"/>
    <w:basedOn w:val="TableNormal"/>
    <w:uiPriority w:val="72"/>
    <w:rsid w:val="00D50CC2"/>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Accent3">
    <w:name w:val="Colorful Grid Accent 3"/>
    <w:basedOn w:val="TableNormal"/>
    <w:uiPriority w:val="73"/>
    <w:rsid w:val="00D50CC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6">
    <w:name w:val="Colorful Grid Accent 6"/>
    <w:basedOn w:val="TableNormal"/>
    <w:uiPriority w:val="73"/>
    <w:rsid w:val="00D50CC2"/>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LightShading">
    <w:name w:val="Light Shading"/>
    <w:basedOn w:val="TableNormal"/>
    <w:uiPriority w:val="60"/>
    <w:rsid w:val="00D50CC2"/>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50CC2"/>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814888">
      <w:bodyDiv w:val="1"/>
      <w:marLeft w:val="0"/>
      <w:marRight w:val="0"/>
      <w:marTop w:val="0"/>
      <w:marBottom w:val="0"/>
      <w:divBdr>
        <w:top w:val="none" w:sz="0" w:space="0" w:color="auto"/>
        <w:left w:val="none" w:sz="0" w:space="0" w:color="auto"/>
        <w:bottom w:val="none" w:sz="0" w:space="0" w:color="auto"/>
        <w:right w:val="none" w:sz="0" w:space="0" w:color="auto"/>
      </w:divBdr>
    </w:div>
    <w:div w:id="1228498461">
      <w:bodyDiv w:val="1"/>
      <w:marLeft w:val="0"/>
      <w:marRight w:val="0"/>
      <w:marTop w:val="0"/>
      <w:marBottom w:val="0"/>
      <w:divBdr>
        <w:top w:val="none" w:sz="0" w:space="0" w:color="auto"/>
        <w:left w:val="none" w:sz="0" w:space="0" w:color="auto"/>
        <w:bottom w:val="none" w:sz="0" w:space="0" w:color="auto"/>
        <w:right w:val="none" w:sz="0" w:space="0" w:color="auto"/>
      </w:divBdr>
    </w:div>
    <w:div w:id="21269942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981</TotalTime>
  <Pages>37</Pages>
  <Words>14215</Words>
  <Characters>81029</Characters>
  <Application>Microsoft Macintosh Word</Application>
  <DocSecurity>0</DocSecurity>
  <Lines>675</Lines>
  <Paragraphs>190</Paragraphs>
  <ScaleCrop>false</ScaleCrop>
  <Company/>
  <LinksUpToDate>false</LinksUpToDate>
  <CharactersWithSpaces>95054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Mélodie Lirette</dc:creator>
  <cp:keywords/>
  <dc:description/>
  <cp:lastModifiedBy>Mélodie Lirette</cp:lastModifiedBy>
  <cp:revision>211</cp:revision>
  <cp:lastPrinted>2012-04-25T18:29:00Z</cp:lastPrinted>
  <dcterms:created xsi:type="dcterms:W3CDTF">2012-01-12T19:35:00Z</dcterms:created>
  <dcterms:modified xsi:type="dcterms:W3CDTF">2012-04-25T18:41:00Z</dcterms:modified>
</cp:coreProperties>
</file>