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8EFFC1E" w14:textId="77777777" w:rsidR="00D37602" w:rsidRPr="00F86343" w:rsidRDefault="00F86343">
      <w:pPr>
        <w:pStyle w:val="NoteLevel1"/>
        <w:rPr>
          <w:u w:val="single"/>
        </w:rPr>
      </w:pPr>
      <w:r w:rsidRPr="00F86343">
        <w:rPr>
          <w:b/>
          <w:u w:val="single"/>
        </w:rPr>
        <w:t>Week 1:</w:t>
      </w:r>
      <w:r>
        <w:rPr>
          <w:b/>
          <w:u w:val="single"/>
        </w:rPr>
        <w:t xml:space="preserve"> </w:t>
      </w:r>
    </w:p>
    <w:p w14:paraId="79A7B17C" w14:textId="77777777" w:rsidR="00F86343" w:rsidRPr="00F86343" w:rsidRDefault="00F86343">
      <w:pPr>
        <w:pStyle w:val="NoteLevel1"/>
        <w:rPr>
          <w:u w:val="single"/>
        </w:rPr>
      </w:pPr>
    </w:p>
    <w:p w14:paraId="3150D0CB" w14:textId="77777777" w:rsidR="00720915" w:rsidRPr="00720915" w:rsidRDefault="00720915" w:rsidP="00720915">
      <w:pPr>
        <w:pStyle w:val="NoteLevel1"/>
        <w:rPr>
          <w:u w:val="single"/>
        </w:rPr>
      </w:pPr>
      <w:r w:rsidRPr="00D74DC4">
        <w:rPr>
          <w:i/>
          <w:u w:val="single"/>
        </w:rPr>
        <w:t xml:space="preserve">Topic 1: </w:t>
      </w:r>
      <w:r w:rsidRPr="00D74DC4">
        <w:rPr>
          <w:i/>
        </w:rPr>
        <w:t>Introduction</w:t>
      </w:r>
      <w:r>
        <w:rPr>
          <w:i/>
        </w:rPr>
        <w:t xml:space="preserve"> to the Canadian Political Process</w:t>
      </w:r>
    </w:p>
    <w:p w14:paraId="0466C135" w14:textId="77777777" w:rsidR="00720915" w:rsidRPr="00853FF0" w:rsidRDefault="00720915" w:rsidP="00720915">
      <w:pPr>
        <w:pStyle w:val="NoteLevel1"/>
        <w:rPr>
          <w:i/>
          <w:u w:val="single"/>
        </w:rPr>
      </w:pPr>
    </w:p>
    <w:p w14:paraId="750ED056" w14:textId="77777777" w:rsidR="00720915" w:rsidRPr="00853FF0" w:rsidRDefault="00720915" w:rsidP="00720915">
      <w:pPr>
        <w:pStyle w:val="NoteLevel1"/>
        <w:rPr>
          <w:i/>
          <w:u w:val="single"/>
        </w:rPr>
      </w:pPr>
      <w:r w:rsidRPr="00853FF0">
        <w:rPr>
          <w:i/>
        </w:rPr>
        <w:t>Power and Politics</w:t>
      </w:r>
    </w:p>
    <w:p w14:paraId="545B7B63" w14:textId="77777777" w:rsidR="00720915" w:rsidRPr="00720915" w:rsidRDefault="00720915" w:rsidP="00720915">
      <w:pPr>
        <w:pStyle w:val="NoteLevel2"/>
        <w:rPr>
          <w:u w:val="single"/>
        </w:rPr>
      </w:pPr>
      <w:r>
        <w:t>Politics originates in conflict and compromise</w:t>
      </w:r>
    </w:p>
    <w:p w14:paraId="54996074" w14:textId="77777777" w:rsidR="00720915" w:rsidRPr="00720915" w:rsidRDefault="00720915" w:rsidP="00720915">
      <w:pPr>
        <w:pStyle w:val="NoteLevel2"/>
        <w:rPr>
          <w:u w:val="single"/>
        </w:rPr>
      </w:pPr>
      <w:r>
        <w:t>Power = ability to influence what happens</w:t>
      </w:r>
    </w:p>
    <w:p w14:paraId="1B1613AA" w14:textId="77777777" w:rsidR="00720915" w:rsidRPr="00720915" w:rsidRDefault="00720915" w:rsidP="00720915">
      <w:pPr>
        <w:pStyle w:val="NoteLevel2"/>
        <w:rPr>
          <w:u w:val="single"/>
        </w:rPr>
      </w:pPr>
      <w:r>
        <w:t>Politics = “the activity by which rival claims are settled by public authorities” (p.4)</w:t>
      </w:r>
    </w:p>
    <w:p w14:paraId="38FD2C36" w14:textId="77777777" w:rsidR="00720915" w:rsidRPr="00720915" w:rsidRDefault="00720915" w:rsidP="00720915">
      <w:pPr>
        <w:pStyle w:val="NoteLevel1"/>
        <w:rPr>
          <w:u w:val="single"/>
        </w:rPr>
      </w:pPr>
      <w:r>
        <w:t xml:space="preserve">When society has conflict </w:t>
      </w:r>
      <w:proofErr w:type="gramStart"/>
      <w:r>
        <w:t>who</w:t>
      </w:r>
      <w:proofErr w:type="gramEnd"/>
      <w:r>
        <w:t xml:space="preserve"> should solve the problem?</w:t>
      </w:r>
    </w:p>
    <w:p w14:paraId="6395EA15" w14:textId="77777777" w:rsidR="00720915" w:rsidRPr="00D74DC4" w:rsidRDefault="00720915" w:rsidP="00D74DC4">
      <w:pPr>
        <w:pStyle w:val="NoteLevel2"/>
        <w:rPr>
          <w:u w:val="single"/>
        </w:rPr>
      </w:pPr>
      <w:r>
        <w:t>Public vs. Private sector</w:t>
      </w:r>
    </w:p>
    <w:p w14:paraId="09421900" w14:textId="77777777" w:rsidR="00720915" w:rsidRPr="00D74DC4" w:rsidRDefault="00720915" w:rsidP="00720915">
      <w:pPr>
        <w:pStyle w:val="NoteLevel2"/>
        <w:rPr>
          <w:u w:val="single"/>
        </w:rPr>
      </w:pPr>
      <w:r>
        <w:t>Are all relationships political?</w:t>
      </w:r>
    </w:p>
    <w:p w14:paraId="47C5C1A8" w14:textId="77777777" w:rsidR="00D74DC4" w:rsidRPr="00D74DC4" w:rsidRDefault="00D74DC4" w:rsidP="00D74DC4">
      <w:pPr>
        <w:pStyle w:val="NoteLevel3"/>
        <w:rPr>
          <w:u w:val="single"/>
        </w:rPr>
      </w:pPr>
      <w:r>
        <w:t>Defining the Political</w:t>
      </w:r>
    </w:p>
    <w:p w14:paraId="08A32DC4" w14:textId="77777777" w:rsidR="00D74DC4" w:rsidRPr="00D74DC4" w:rsidRDefault="00D74DC4" w:rsidP="00D74DC4">
      <w:pPr>
        <w:pStyle w:val="NoteLevel4"/>
        <w:rPr>
          <w:u w:val="single"/>
        </w:rPr>
      </w:pPr>
      <w:r>
        <w:t>Stephen Brooks: “If politics is viewed as being everywhere… we lose the ability to see the boundary that separates the public and private realms” (p.4-5)</w:t>
      </w:r>
    </w:p>
    <w:p w14:paraId="771F629C" w14:textId="77777777" w:rsidR="00D74DC4" w:rsidRPr="00D74DC4" w:rsidRDefault="00D74DC4" w:rsidP="00D74DC4">
      <w:pPr>
        <w:pStyle w:val="NoteLevel4"/>
        <w:rPr>
          <w:u w:val="single"/>
        </w:rPr>
      </w:pPr>
      <w:r>
        <w:t>Jill Vickers: public/private boundaries are sexist and the state has supported the domination of one group by another with this language.</w:t>
      </w:r>
    </w:p>
    <w:p w14:paraId="0A16F389" w14:textId="77777777" w:rsidR="00D74DC4" w:rsidRPr="00853FF0" w:rsidRDefault="00D74DC4" w:rsidP="00D74DC4">
      <w:pPr>
        <w:pStyle w:val="NoteLevel1"/>
        <w:rPr>
          <w:i/>
          <w:u w:val="single"/>
        </w:rPr>
      </w:pPr>
      <w:r w:rsidRPr="00853FF0">
        <w:rPr>
          <w:i/>
        </w:rPr>
        <w:t>Defining Power</w:t>
      </w:r>
    </w:p>
    <w:p w14:paraId="2D8981CC" w14:textId="77777777" w:rsidR="00D74DC4" w:rsidRPr="00D74DC4" w:rsidRDefault="00D74DC4" w:rsidP="00D74DC4">
      <w:pPr>
        <w:pStyle w:val="NoteLevel2"/>
        <w:rPr>
          <w:u w:val="single"/>
        </w:rPr>
      </w:pPr>
      <w:r>
        <w:t>Coercion – threat of, or use of force</w:t>
      </w:r>
    </w:p>
    <w:p w14:paraId="0F453D56" w14:textId="77777777" w:rsidR="00D74DC4" w:rsidRPr="00D74DC4" w:rsidRDefault="00D74DC4" w:rsidP="00D74DC4">
      <w:pPr>
        <w:pStyle w:val="NoteLevel2"/>
        <w:rPr>
          <w:u w:val="single"/>
        </w:rPr>
      </w:pPr>
      <w:r>
        <w:t>Influence – convincing someone to your own point of view</w:t>
      </w:r>
    </w:p>
    <w:p w14:paraId="6E4ED7FE" w14:textId="77777777" w:rsidR="00D74DC4" w:rsidRPr="00D74DC4" w:rsidRDefault="00D74DC4" w:rsidP="00D74DC4">
      <w:pPr>
        <w:pStyle w:val="NoteLevel2"/>
        <w:rPr>
          <w:u w:val="single"/>
        </w:rPr>
      </w:pPr>
      <w:r>
        <w:t>Authority – right to issue a command, and to expect to be obeyed</w:t>
      </w:r>
    </w:p>
    <w:p w14:paraId="61C11D9D" w14:textId="77777777" w:rsidR="00D74DC4" w:rsidRPr="00D74DC4" w:rsidRDefault="00D74DC4" w:rsidP="00D74DC4">
      <w:pPr>
        <w:pStyle w:val="NoteLevel3"/>
        <w:rPr>
          <w:u w:val="single"/>
        </w:rPr>
      </w:pPr>
      <w:r>
        <w:t>Constitution</w:t>
      </w:r>
    </w:p>
    <w:p w14:paraId="4899F111" w14:textId="77777777" w:rsidR="00D74DC4" w:rsidRPr="00853FF0" w:rsidRDefault="00D74DC4" w:rsidP="00D74DC4">
      <w:pPr>
        <w:pStyle w:val="NoteLevel1"/>
        <w:rPr>
          <w:i/>
          <w:u w:val="single"/>
        </w:rPr>
      </w:pPr>
      <w:r w:rsidRPr="00853FF0">
        <w:rPr>
          <w:i/>
        </w:rPr>
        <w:t>The State</w:t>
      </w:r>
    </w:p>
    <w:p w14:paraId="54C1FBA1" w14:textId="77777777" w:rsidR="00D74DC4" w:rsidRPr="00D74DC4" w:rsidRDefault="00D74DC4" w:rsidP="00D74DC4">
      <w:pPr>
        <w:pStyle w:val="NoteLevel2"/>
        <w:rPr>
          <w:u w:val="single"/>
        </w:rPr>
      </w:pPr>
      <w:r>
        <w:t>Territory geographically defined</w:t>
      </w:r>
    </w:p>
    <w:p w14:paraId="30DF4341" w14:textId="77777777" w:rsidR="00D74DC4" w:rsidRPr="00D74DC4" w:rsidRDefault="00D74DC4" w:rsidP="00D74DC4">
      <w:pPr>
        <w:pStyle w:val="NoteLevel2"/>
        <w:rPr>
          <w:u w:val="single"/>
        </w:rPr>
      </w:pPr>
      <w:r>
        <w:t>Institutions that wield public</w:t>
      </w:r>
      <w:r w:rsidRPr="00D74DC4">
        <w:t xml:space="preserve"> </w:t>
      </w:r>
    </w:p>
    <w:p w14:paraId="0023E072" w14:textId="77777777" w:rsidR="00D74DC4" w:rsidRPr="00D74DC4" w:rsidRDefault="00D74DC4" w:rsidP="00D74DC4">
      <w:pPr>
        <w:pStyle w:val="NoteLevel3"/>
        <w:rPr>
          <w:u w:val="single"/>
        </w:rPr>
      </w:pPr>
      <w:r w:rsidRPr="00D74DC4">
        <w:t>Executive, legislative, parliament, etc.</w:t>
      </w:r>
    </w:p>
    <w:p w14:paraId="7B6621FE" w14:textId="77777777" w:rsidR="00D74DC4" w:rsidRPr="00D74DC4" w:rsidRDefault="00D74DC4" w:rsidP="00D74DC4">
      <w:pPr>
        <w:pStyle w:val="NoteLevel2"/>
        <w:rPr>
          <w:u w:val="single"/>
        </w:rPr>
      </w:pPr>
      <w:r>
        <w:t>State has “monopoly of the legitimate use of physical force in the enforcement of its order” (Max Weber)</w:t>
      </w:r>
    </w:p>
    <w:p w14:paraId="18331067" w14:textId="77777777" w:rsidR="00D74DC4" w:rsidRPr="004B124E" w:rsidRDefault="00D74DC4" w:rsidP="00D74DC4">
      <w:pPr>
        <w:pStyle w:val="NoteLevel2"/>
        <w:rPr>
          <w:u w:val="single"/>
        </w:rPr>
      </w:pPr>
      <w:r>
        <w:t>Government = part of the state</w:t>
      </w:r>
      <w:r w:rsidR="004B124E">
        <w:t xml:space="preserve"> – we respond to it as we perceive it</w:t>
      </w:r>
    </w:p>
    <w:p w14:paraId="7A08FC55" w14:textId="77777777" w:rsidR="004B124E" w:rsidRPr="004B124E" w:rsidRDefault="004B124E" w:rsidP="00D74DC4">
      <w:pPr>
        <w:pStyle w:val="NoteLevel2"/>
        <w:rPr>
          <w:u w:val="single"/>
        </w:rPr>
      </w:pPr>
      <w:r>
        <w:t>Legitimacy of state hangs on consent of the governed</w:t>
      </w:r>
    </w:p>
    <w:p w14:paraId="45C53C91" w14:textId="77777777" w:rsidR="004B124E" w:rsidRPr="004B124E" w:rsidRDefault="004B124E" w:rsidP="004B124E">
      <w:pPr>
        <w:pStyle w:val="NoteLevel1"/>
        <w:rPr>
          <w:u w:val="single"/>
        </w:rPr>
      </w:pPr>
      <w:r>
        <w:t>Max Weber’s Typology of power:</w:t>
      </w:r>
    </w:p>
    <w:p w14:paraId="3AB171E6" w14:textId="77777777" w:rsidR="004B124E" w:rsidRPr="004B124E" w:rsidRDefault="004B124E" w:rsidP="004B124E">
      <w:pPr>
        <w:pStyle w:val="NoteLevel2"/>
        <w:rPr>
          <w:u w:val="single"/>
        </w:rPr>
      </w:pPr>
      <w:r>
        <w:t>Coercion – Charismatic – Traditional – Legal-Rational</w:t>
      </w:r>
    </w:p>
    <w:p w14:paraId="446B5B9F" w14:textId="77777777" w:rsidR="004B124E" w:rsidRPr="004B124E" w:rsidRDefault="004B124E" w:rsidP="004B124E">
      <w:pPr>
        <w:pStyle w:val="NoteLevel1"/>
        <w:rPr>
          <w:u w:val="single"/>
        </w:rPr>
      </w:pPr>
    </w:p>
    <w:p w14:paraId="65A6BF25" w14:textId="77777777" w:rsidR="004B124E" w:rsidRPr="004B124E" w:rsidRDefault="004B124E" w:rsidP="004B124E">
      <w:pPr>
        <w:pStyle w:val="NoteLevel1"/>
        <w:rPr>
          <w:u w:val="single"/>
        </w:rPr>
      </w:pPr>
      <w:r>
        <w:t>Who are the “authorities” in Canada?</w:t>
      </w:r>
    </w:p>
    <w:p w14:paraId="48FFED38" w14:textId="77777777" w:rsidR="004B124E" w:rsidRPr="004B124E" w:rsidRDefault="004B124E" w:rsidP="004B124E">
      <w:pPr>
        <w:pStyle w:val="NoteLevel2"/>
        <w:rPr>
          <w:u w:val="single"/>
        </w:rPr>
      </w:pPr>
      <w:r>
        <w:lastRenderedPageBreak/>
        <w:t>Executive – Prime Minister, Governor General</w:t>
      </w:r>
    </w:p>
    <w:p w14:paraId="1D3C6413" w14:textId="77777777" w:rsidR="004B124E" w:rsidRPr="004B124E" w:rsidRDefault="004B124E" w:rsidP="004B124E">
      <w:pPr>
        <w:pStyle w:val="NoteLevel2"/>
        <w:rPr>
          <w:u w:val="single"/>
        </w:rPr>
      </w:pPr>
      <w:r>
        <w:t>Bureaucracy – public service</w:t>
      </w:r>
    </w:p>
    <w:p w14:paraId="30D7E181" w14:textId="77777777" w:rsidR="004B124E" w:rsidRPr="004B124E" w:rsidRDefault="004B124E" w:rsidP="004B124E">
      <w:pPr>
        <w:pStyle w:val="NoteLevel2"/>
        <w:rPr>
          <w:u w:val="single"/>
        </w:rPr>
      </w:pPr>
      <w:r>
        <w:t>Legislature – House of Commons</w:t>
      </w:r>
    </w:p>
    <w:p w14:paraId="64F2D8F8" w14:textId="77777777" w:rsidR="004B124E" w:rsidRPr="004B124E" w:rsidRDefault="004B124E" w:rsidP="004B124E">
      <w:pPr>
        <w:pStyle w:val="NoteLevel2"/>
        <w:rPr>
          <w:u w:val="single"/>
        </w:rPr>
      </w:pPr>
      <w:r>
        <w:t>Judiciary – Court system</w:t>
      </w:r>
    </w:p>
    <w:p w14:paraId="537A8A65" w14:textId="77777777" w:rsidR="004B124E" w:rsidRPr="004B124E" w:rsidRDefault="004B124E" w:rsidP="004B124E">
      <w:pPr>
        <w:pStyle w:val="NoteLevel1"/>
        <w:rPr>
          <w:u w:val="single"/>
        </w:rPr>
      </w:pPr>
      <w:r>
        <w:t>How do conflicts become resolved?</w:t>
      </w:r>
    </w:p>
    <w:p w14:paraId="1F1C188A" w14:textId="77777777" w:rsidR="004B124E" w:rsidRPr="004B124E" w:rsidRDefault="004B124E" w:rsidP="004B124E">
      <w:pPr>
        <w:pStyle w:val="NoteLevel2"/>
        <w:rPr>
          <w:u w:val="single"/>
        </w:rPr>
      </w:pPr>
      <w:r>
        <w:t>The Political System</w:t>
      </w:r>
    </w:p>
    <w:p w14:paraId="13E6236D" w14:textId="77777777" w:rsidR="004B124E" w:rsidRPr="004B124E" w:rsidRDefault="004B124E" w:rsidP="004B124E">
      <w:pPr>
        <w:pStyle w:val="NoteLevel2"/>
        <w:rPr>
          <w:u w:val="single"/>
        </w:rPr>
      </w:pPr>
      <w:r>
        <w:t>David Easton’s system analysis:</w:t>
      </w:r>
    </w:p>
    <w:p w14:paraId="7EE9D666" w14:textId="77777777" w:rsidR="004B124E" w:rsidRPr="004B124E" w:rsidRDefault="004B124E" w:rsidP="004B124E">
      <w:pPr>
        <w:pStyle w:val="NoteLevel3"/>
        <w:rPr>
          <w:u w:val="single"/>
        </w:rPr>
      </w:pPr>
      <w:r>
        <w:t xml:space="preserve">Inputs – (Demands, Support) – POLITICAL SYSTEM – (Decisions and actions) – Outputs </w:t>
      </w:r>
    </w:p>
    <w:p w14:paraId="6BD30408" w14:textId="77777777" w:rsidR="00D74DC4" w:rsidRPr="00853FF0" w:rsidRDefault="004B124E">
      <w:pPr>
        <w:pStyle w:val="NoteLevel1"/>
        <w:rPr>
          <w:i/>
        </w:rPr>
      </w:pPr>
      <w:r w:rsidRPr="00853FF0">
        <w:rPr>
          <w:i/>
        </w:rPr>
        <w:t xml:space="preserve">Analytical Approaches – </w:t>
      </w:r>
    </w:p>
    <w:p w14:paraId="194EA636" w14:textId="77777777" w:rsidR="004B124E" w:rsidRDefault="004B124E" w:rsidP="004B124E">
      <w:pPr>
        <w:pStyle w:val="NoteLevel2"/>
      </w:pPr>
      <w:r>
        <w:t>Pluralism – Politics as a competition between groups – one in interest wins over another because it is more organized</w:t>
      </w:r>
    </w:p>
    <w:p w14:paraId="794B3078" w14:textId="77777777" w:rsidR="004B124E" w:rsidRDefault="00853FF0" w:rsidP="00853FF0">
      <w:pPr>
        <w:pStyle w:val="NoteLevel2"/>
      </w:pPr>
      <w:r>
        <w:t>Class Analysis – Dennis, the Constitutional Peasant (Monty Python)</w:t>
      </w:r>
    </w:p>
    <w:p w14:paraId="548F570A" w14:textId="77777777" w:rsidR="00853FF0" w:rsidRDefault="00853FF0" w:rsidP="00853FF0">
      <w:pPr>
        <w:pStyle w:val="NoteLevel3"/>
      </w:pPr>
      <w:r>
        <w:t>State benefits those who hold the wealth</w:t>
      </w:r>
    </w:p>
    <w:p w14:paraId="1A0B06C2" w14:textId="77777777" w:rsidR="00853FF0" w:rsidRDefault="00853FF0" w:rsidP="00853FF0">
      <w:pPr>
        <w:pStyle w:val="NoteLevel2"/>
      </w:pPr>
      <w:r>
        <w:t>Feminism – State is inherently hierarchical as well as Patriarchal</w:t>
      </w:r>
    </w:p>
    <w:p w14:paraId="340EF813" w14:textId="77777777" w:rsidR="00853FF0" w:rsidRDefault="00853FF0" w:rsidP="00853FF0">
      <w:pPr>
        <w:pStyle w:val="NoteLevel2"/>
      </w:pPr>
      <w:r>
        <w:t>Post-Modernism – state acknowledges some interests and ignores others – decides what becomes legitimate</w:t>
      </w:r>
    </w:p>
    <w:p w14:paraId="3D4FC233" w14:textId="77777777" w:rsidR="00853FF0" w:rsidRDefault="00853FF0" w:rsidP="00853FF0">
      <w:pPr>
        <w:pStyle w:val="NoteLevel1"/>
      </w:pPr>
      <w:r>
        <w:t xml:space="preserve">Two additional approaches: </w:t>
      </w:r>
    </w:p>
    <w:p w14:paraId="37D9FB70" w14:textId="77777777" w:rsidR="00853FF0" w:rsidRDefault="00853FF0" w:rsidP="00853FF0">
      <w:pPr>
        <w:pStyle w:val="NoteLevel2"/>
      </w:pPr>
      <w:r>
        <w:t xml:space="preserve">Elite accommodation – early 1970s – Robert </w:t>
      </w:r>
      <w:proofErr w:type="spellStart"/>
      <w:r>
        <w:t>Presthus</w:t>
      </w:r>
      <w:proofErr w:type="spellEnd"/>
      <w:r>
        <w:t xml:space="preserve"> – elites work with other elites</w:t>
      </w:r>
    </w:p>
    <w:p w14:paraId="408FDA85" w14:textId="77777777" w:rsidR="00853FF0" w:rsidRDefault="00853FF0" w:rsidP="00853FF0">
      <w:pPr>
        <w:pStyle w:val="NoteLevel2"/>
      </w:pPr>
      <w:r>
        <w:t>Embedded State – mid 1980s – Alan Cairns – choices of past governments lead to choices of present governments - binds future governments</w:t>
      </w:r>
    </w:p>
    <w:p w14:paraId="69BEEA32" w14:textId="77777777" w:rsidR="00853FF0" w:rsidRDefault="006A0122" w:rsidP="006A0122">
      <w:pPr>
        <w:pStyle w:val="NoteLevel1"/>
        <w:rPr>
          <w:i/>
        </w:rPr>
      </w:pPr>
      <w:r>
        <w:rPr>
          <w:i/>
        </w:rPr>
        <w:t>Democracy</w:t>
      </w:r>
      <w:r w:rsidRPr="006A0122">
        <w:rPr>
          <w:i/>
        </w:rPr>
        <w:t xml:space="preserve"> </w:t>
      </w:r>
      <w:r>
        <w:rPr>
          <w:i/>
        </w:rPr>
        <w:t>–</w:t>
      </w:r>
      <w:r w:rsidRPr="006A0122">
        <w:rPr>
          <w:i/>
        </w:rPr>
        <w:t xml:space="preserve"> </w:t>
      </w:r>
    </w:p>
    <w:p w14:paraId="5C2B5DC0" w14:textId="77777777" w:rsidR="006A0122" w:rsidRPr="006A0122" w:rsidRDefault="006A0122" w:rsidP="006A0122">
      <w:pPr>
        <w:pStyle w:val="NoteLevel2"/>
        <w:rPr>
          <w:i/>
        </w:rPr>
      </w:pPr>
      <w:r>
        <w:t>Formal (political) Equality of All</w:t>
      </w:r>
    </w:p>
    <w:p w14:paraId="06B86393" w14:textId="77777777" w:rsidR="006A0122" w:rsidRPr="006A0122" w:rsidRDefault="006A0122" w:rsidP="006A0122">
      <w:pPr>
        <w:pStyle w:val="NoteLevel2"/>
        <w:rPr>
          <w:i/>
        </w:rPr>
      </w:pPr>
      <w:r>
        <w:t>Responsible Government (2 meanings)</w:t>
      </w:r>
    </w:p>
    <w:p w14:paraId="6AD0A331" w14:textId="77777777" w:rsidR="006A0122" w:rsidRPr="006A0122" w:rsidRDefault="006A0122" w:rsidP="006A0122">
      <w:pPr>
        <w:pStyle w:val="NoteLevel3"/>
        <w:rPr>
          <w:i/>
        </w:rPr>
      </w:pPr>
      <w:r>
        <w:t>Responsible to the people (get voted out)</w:t>
      </w:r>
    </w:p>
    <w:p w14:paraId="61116FC2" w14:textId="77777777" w:rsidR="006A0122" w:rsidRDefault="006A0122" w:rsidP="006A0122">
      <w:pPr>
        <w:pStyle w:val="NoteLevel3"/>
      </w:pPr>
      <w:r>
        <w:t>Cabinet responsible to the House of Commons</w:t>
      </w:r>
    </w:p>
    <w:p w14:paraId="74F9411C" w14:textId="77777777" w:rsidR="006A0122" w:rsidRDefault="006A0122" w:rsidP="006A0122">
      <w:pPr>
        <w:pStyle w:val="NoteLevel4"/>
      </w:pPr>
      <w:r w:rsidRPr="006A0122">
        <w:t>Can declare non-confidence</w:t>
      </w:r>
      <w:r>
        <w:t xml:space="preserve"> to government</w:t>
      </w:r>
    </w:p>
    <w:p w14:paraId="1943D4FF" w14:textId="77777777" w:rsidR="006A0122" w:rsidRDefault="006A0122" w:rsidP="006A0122">
      <w:pPr>
        <w:pStyle w:val="NoteLevel2"/>
      </w:pPr>
      <w:r>
        <w:t>Full Civil Rights</w:t>
      </w:r>
    </w:p>
    <w:p w14:paraId="5A4EFDFF" w14:textId="77777777" w:rsidR="006A0122" w:rsidRDefault="006A0122" w:rsidP="006A0122">
      <w:pPr>
        <w:pStyle w:val="NoteLevel3"/>
      </w:pPr>
      <w:r>
        <w:t>Freedom of expression, religion, movement, etc.</w:t>
      </w:r>
    </w:p>
    <w:p w14:paraId="237304CB" w14:textId="77777777" w:rsidR="006A0122" w:rsidRDefault="006A0122" w:rsidP="006A0122">
      <w:pPr>
        <w:pStyle w:val="NoteLevel2"/>
      </w:pPr>
      <w:r>
        <w:t>Rule of Law</w:t>
      </w:r>
    </w:p>
    <w:p w14:paraId="0E8B9B78" w14:textId="77777777" w:rsidR="006A0122" w:rsidRDefault="006A0122" w:rsidP="006A0122">
      <w:pPr>
        <w:pStyle w:val="NoteLevel3"/>
      </w:pPr>
      <w:r>
        <w:t>Dissenting points of view – must be respected by Government</w:t>
      </w:r>
    </w:p>
    <w:p w14:paraId="1CD7F528" w14:textId="77777777" w:rsidR="006A0122" w:rsidRDefault="006A0122" w:rsidP="006A0122">
      <w:pPr>
        <w:pStyle w:val="NoteLevel3"/>
      </w:pPr>
      <w:r>
        <w:t>Laws must be applied equally to all citizens</w:t>
      </w:r>
    </w:p>
    <w:p w14:paraId="23E4B99A" w14:textId="77777777" w:rsidR="006A0122" w:rsidRDefault="006A0122" w:rsidP="006A0122">
      <w:pPr>
        <w:pStyle w:val="NoteLevel1"/>
      </w:pPr>
      <w:r>
        <w:t>Democracy as a Process &amp; as an Outcome</w:t>
      </w:r>
    </w:p>
    <w:p w14:paraId="18B11A05" w14:textId="77777777" w:rsidR="006A0122" w:rsidRDefault="006A57FA" w:rsidP="006A0122">
      <w:pPr>
        <w:pStyle w:val="NoteLevel2"/>
      </w:pPr>
      <w:r>
        <w:t>Following democratic process is necessary but not sufficient…</w:t>
      </w:r>
    </w:p>
    <w:p w14:paraId="5D3FF9D2" w14:textId="77777777" w:rsidR="006A57FA" w:rsidRDefault="006A57FA" w:rsidP="006A57FA">
      <w:pPr>
        <w:pStyle w:val="NoteLevel1"/>
      </w:pPr>
    </w:p>
    <w:p w14:paraId="7A5FDC7B" w14:textId="77777777" w:rsidR="006A57FA" w:rsidRPr="006A57FA" w:rsidRDefault="006A57FA" w:rsidP="006A57FA">
      <w:pPr>
        <w:pStyle w:val="NoteLevel1"/>
      </w:pPr>
      <w:r>
        <w:rPr>
          <w:i/>
        </w:rPr>
        <w:t>Canada is a…</w:t>
      </w:r>
    </w:p>
    <w:p w14:paraId="4A9A49CD" w14:textId="77777777" w:rsidR="006A57FA" w:rsidRDefault="006A57FA" w:rsidP="006A57FA">
      <w:pPr>
        <w:pStyle w:val="NoteLevel2"/>
      </w:pPr>
      <w:r>
        <w:t>Representative Democracy</w:t>
      </w:r>
    </w:p>
    <w:p w14:paraId="1C0E25B3" w14:textId="77777777" w:rsidR="006A57FA" w:rsidRDefault="006A57FA" w:rsidP="006A57FA">
      <w:pPr>
        <w:pStyle w:val="NoteLevel2"/>
      </w:pPr>
      <w:r>
        <w:t>Constitutional Monarchy</w:t>
      </w:r>
    </w:p>
    <w:p w14:paraId="65C910E7" w14:textId="77777777" w:rsidR="006A57FA" w:rsidRDefault="006A57FA" w:rsidP="006A57FA">
      <w:pPr>
        <w:pStyle w:val="NoteLevel1"/>
      </w:pPr>
    </w:p>
    <w:p w14:paraId="6D9A55B1" w14:textId="17633FF6" w:rsidR="006A57FA" w:rsidRPr="00F83C2A" w:rsidRDefault="00F83C2A" w:rsidP="006A57FA">
      <w:pPr>
        <w:pStyle w:val="NoteLevel1"/>
        <w:rPr>
          <w:i/>
        </w:rPr>
      </w:pPr>
      <w:r w:rsidRPr="00F83C2A">
        <w:rPr>
          <w:i/>
        </w:rPr>
        <w:t>Goals of the Course</w:t>
      </w:r>
      <w:r>
        <w:rPr>
          <w:i/>
        </w:rPr>
        <w:t xml:space="preserve"> -</w:t>
      </w:r>
    </w:p>
    <w:p w14:paraId="4E286AAF" w14:textId="3A52D933" w:rsidR="00F83C2A" w:rsidRDefault="00F83C2A" w:rsidP="00F83C2A">
      <w:pPr>
        <w:pStyle w:val="NoteLevel2"/>
      </w:pPr>
      <w:r>
        <w:t>To show how these relationships have changed since 1867, while the basic institutions and specific actors have not</w:t>
      </w:r>
    </w:p>
    <w:p w14:paraId="64FC4BF1" w14:textId="376E4247" w:rsidR="00987F41" w:rsidRDefault="00987F41" w:rsidP="00987F41">
      <w:pPr>
        <w:pStyle w:val="NoteLevel1"/>
      </w:pPr>
      <w:r>
        <w:t>Institutional issues</w:t>
      </w:r>
    </w:p>
    <w:p w14:paraId="702786E0" w14:textId="24B7C106" w:rsidR="00987F41" w:rsidRDefault="00987F41" w:rsidP="00987F41">
      <w:pPr>
        <w:pStyle w:val="NoteLevel2"/>
      </w:pPr>
      <w:r>
        <w:t>The governed and the government (i.e. us)</w:t>
      </w:r>
    </w:p>
    <w:p w14:paraId="4B555C03" w14:textId="72292B3C" w:rsidR="00987F41" w:rsidRDefault="00987F41" w:rsidP="00987F41">
      <w:pPr>
        <w:pStyle w:val="NoteLevel2"/>
      </w:pPr>
      <w:r>
        <w:t>Two levels/orders of the government in the federal system</w:t>
      </w:r>
    </w:p>
    <w:p w14:paraId="3654E6DB" w14:textId="78A079EB" w:rsidR="00987F41" w:rsidRDefault="00987F41" w:rsidP="00987F41">
      <w:pPr>
        <w:pStyle w:val="NoteLevel1"/>
      </w:pPr>
      <w:r>
        <w:t xml:space="preserve">The Actors: </w:t>
      </w:r>
    </w:p>
    <w:p w14:paraId="52A75624" w14:textId="55B012A8" w:rsidR="00987F41" w:rsidRDefault="00987F41" w:rsidP="00987F41">
      <w:pPr>
        <w:pStyle w:val="NoteLevel2"/>
      </w:pPr>
      <w:r>
        <w:t>The legislature (Senate, House of Commons)</w:t>
      </w:r>
    </w:p>
    <w:p w14:paraId="1BE80494" w14:textId="3EBC37A9" w:rsidR="00987F41" w:rsidRDefault="00987F41" w:rsidP="00987F41">
      <w:pPr>
        <w:pStyle w:val="NoteLevel2"/>
      </w:pPr>
      <w:r>
        <w:t>The Executive (Governor General, Prime Minister)</w:t>
      </w:r>
    </w:p>
    <w:p w14:paraId="3BC74241" w14:textId="4BB5F27A" w:rsidR="00987F41" w:rsidRDefault="00987F41" w:rsidP="00987F41">
      <w:pPr>
        <w:pStyle w:val="NoteLevel2"/>
      </w:pPr>
      <w:r>
        <w:t>Other Actors (Courts, Provinces, Constitution)</w:t>
      </w:r>
    </w:p>
    <w:p w14:paraId="29451C64" w14:textId="1E437038" w:rsidR="003E06EC" w:rsidRDefault="003E06EC" w:rsidP="003E06EC">
      <w:pPr>
        <w:pStyle w:val="NoteLevel1"/>
      </w:pPr>
      <w:r>
        <w:t>A Useful Conceptual Distinction</w:t>
      </w:r>
      <w:r w:rsidR="005C0022">
        <w:t xml:space="preserve"> - </w:t>
      </w:r>
    </w:p>
    <w:p w14:paraId="5B5EF042" w14:textId="5E44A28C" w:rsidR="003E06EC" w:rsidRDefault="003E06EC" w:rsidP="003E06EC">
      <w:pPr>
        <w:pStyle w:val="NoteLevel2"/>
      </w:pPr>
      <w:r>
        <w:t>Dignified – the part which is symbolic (not as fundamentally important)</w:t>
      </w:r>
    </w:p>
    <w:p w14:paraId="06AA142D" w14:textId="4247F9BD" w:rsidR="003E06EC" w:rsidRDefault="003E06EC" w:rsidP="003E06EC">
      <w:pPr>
        <w:pStyle w:val="NoteLevel2"/>
      </w:pPr>
      <w:r>
        <w:t>Efficient – the way things actually work and get done (i.e. Who has power)</w:t>
      </w:r>
    </w:p>
    <w:p w14:paraId="44172132" w14:textId="2E210D5B" w:rsidR="005C0022" w:rsidRPr="005C0022" w:rsidRDefault="005C0022" w:rsidP="005C0022">
      <w:pPr>
        <w:pStyle w:val="NoteLevel1"/>
      </w:pPr>
      <w:r>
        <w:rPr>
          <w:i/>
        </w:rPr>
        <w:t xml:space="preserve">Canadian Fault Lines – </w:t>
      </w:r>
    </w:p>
    <w:p w14:paraId="1C34CE44" w14:textId="320DA460" w:rsidR="005C0022" w:rsidRDefault="005C0022" w:rsidP="005C0022">
      <w:pPr>
        <w:pStyle w:val="NoteLevel2"/>
      </w:pPr>
      <w:r>
        <w:t>French/English</w:t>
      </w:r>
    </w:p>
    <w:p w14:paraId="5067B909" w14:textId="36327705" w:rsidR="005C0022" w:rsidRDefault="005C0022" w:rsidP="005C0022">
      <w:pPr>
        <w:pStyle w:val="NoteLevel2"/>
      </w:pPr>
      <w:r>
        <w:t>Canada/America</w:t>
      </w:r>
    </w:p>
    <w:p w14:paraId="75E57C7F" w14:textId="7FE5FBFC" w:rsidR="000C0BE5" w:rsidRDefault="000C0BE5" w:rsidP="005C0022">
      <w:pPr>
        <w:pStyle w:val="NoteLevel2"/>
      </w:pPr>
      <w:r>
        <w:t>Regionalism</w:t>
      </w:r>
    </w:p>
    <w:p w14:paraId="4D2F7BA3" w14:textId="6CD88D27" w:rsidR="00F20667" w:rsidRDefault="00F20667" w:rsidP="005C0022">
      <w:pPr>
        <w:pStyle w:val="NoteLevel2"/>
      </w:pPr>
      <w:r>
        <w:t xml:space="preserve">New: Gender, Aboriginal rights, environment, multiculturalism, </w:t>
      </w:r>
    </w:p>
    <w:p w14:paraId="31A6F382" w14:textId="4412530E" w:rsidR="00F20667" w:rsidRDefault="00F20667" w:rsidP="005C0022">
      <w:pPr>
        <w:pStyle w:val="NoteLevel2"/>
      </w:pPr>
      <w:r>
        <w:t>Class?</w:t>
      </w:r>
    </w:p>
    <w:p w14:paraId="4AAC0395" w14:textId="77777777" w:rsidR="00F20667" w:rsidRDefault="00F20667" w:rsidP="00F20667">
      <w:pPr>
        <w:pStyle w:val="NoteLevel1"/>
      </w:pPr>
    </w:p>
    <w:p w14:paraId="0E091775" w14:textId="663B5B4A" w:rsidR="00F20667" w:rsidRDefault="001C5094" w:rsidP="00F20667">
      <w:pPr>
        <w:pStyle w:val="NoteLevel1"/>
      </w:pPr>
      <w:r>
        <w:t>Overall Approaches and Objectives</w:t>
      </w:r>
    </w:p>
    <w:p w14:paraId="01BA6182" w14:textId="020F8227" w:rsidR="001C5094" w:rsidRDefault="001C5094" w:rsidP="001C5094">
      <w:pPr>
        <w:pStyle w:val="NoteLevel2"/>
      </w:pPr>
      <w:r>
        <w:t>Describe</w:t>
      </w:r>
    </w:p>
    <w:p w14:paraId="0E2A2664" w14:textId="42856747" w:rsidR="001C5094" w:rsidRDefault="001C5094" w:rsidP="001C5094">
      <w:pPr>
        <w:pStyle w:val="NoteLevel2"/>
      </w:pPr>
      <w:r>
        <w:t>Analyze and explain</w:t>
      </w:r>
    </w:p>
    <w:p w14:paraId="2800D202" w14:textId="12D7E364" w:rsidR="001C5094" w:rsidRDefault="001C5094" w:rsidP="001C5094">
      <w:pPr>
        <w:pStyle w:val="NoteLevel2"/>
      </w:pPr>
      <w:r>
        <w:t>Assess and evaluate</w:t>
      </w:r>
    </w:p>
    <w:p w14:paraId="38676216" w14:textId="77777777" w:rsidR="00443761" w:rsidRDefault="00443761" w:rsidP="00443761">
      <w:pPr>
        <w:pStyle w:val="NoteLevel1"/>
      </w:pPr>
    </w:p>
    <w:p w14:paraId="712AC719" w14:textId="519E8B95" w:rsidR="00443761" w:rsidRPr="00443761" w:rsidRDefault="00443761" w:rsidP="00443761">
      <w:pPr>
        <w:pStyle w:val="NoteLevel1"/>
      </w:pPr>
      <w:r>
        <w:rPr>
          <w:b/>
          <w:u w:val="single"/>
        </w:rPr>
        <w:t>Week 2:</w:t>
      </w:r>
    </w:p>
    <w:p w14:paraId="1124F382" w14:textId="77777777" w:rsidR="00443761" w:rsidRPr="00443761" w:rsidRDefault="00443761" w:rsidP="00443761">
      <w:pPr>
        <w:pStyle w:val="NoteLevel1"/>
      </w:pPr>
    </w:p>
    <w:p w14:paraId="4A5DA64D" w14:textId="5E20D3CB" w:rsidR="00443761" w:rsidRPr="00443761" w:rsidRDefault="00443761" w:rsidP="00443761">
      <w:pPr>
        <w:pStyle w:val="NoteLevel1"/>
      </w:pPr>
      <w:r>
        <w:rPr>
          <w:i/>
          <w:u w:val="single"/>
        </w:rPr>
        <w:t xml:space="preserve">Topic 2: </w:t>
      </w:r>
      <w:r>
        <w:rPr>
          <w:i/>
        </w:rPr>
        <w:t xml:space="preserve">The Constitution as master institution – </w:t>
      </w:r>
    </w:p>
    <w:p w14:paraId="70A1A352" w14:textId="77777777" w:rsidR="00443761" w:rsidRDefault="00443761" w:rsidP="00443761">
      <w:pPr>
        <w:pStyle w:val="NoteLevel1"/>
      </w:pPr>
    </w:p>
    <w:p w14:paraId="2C6A089C" w14:textId="684CDEAA" w:rsidR="00443761" w:rsidRDefault="00D87571" w:rsidP="00443761">
      <w:pPr>
        <w:pStyle w:val="NoteLevel1"/>
      </w:pPr>
      <w:r>
        <w:lastRenderedPageBreak/>
        <w:t>Canada as a system of: fused, concentrated and centralized power: -</w:t>
      </w:r>
    </w:p>
    <w:p w14:paraId="3276A886" w14:textId="28930BC3" w:rsidR="00D87571" w:rsidRDefault="00D87571" w:rsidP="00D87571">
      <w:pPr>
        <w:pStyle w:val="NoteLevel2"/>
      </w:pPr>
      <w:r>
        <w:t>Governor General can check PM</w:t>
      </w:r>
    </w:p>
    <w:p w14:paraId="0D3AEC97" w14:textId="74CE8B11" w:rsidR="00D87571" w:rsidRDefault="00D87571" w:rsidP="00D87571">
      <w:pPr>
        <w:pStyle w:val="NoteLevel2"/>
      </w:pPr>
      <w:r>
        <w:t>House of Commons meant to check political executive</w:t>
      </w:r>
    </w:p>
    <w:p w14:paraId="03ABE721" w14:textId="6C3FE621" w:rsidR="00D87571" w:rsidRDefault="00D87571" w:rsidP="00D87571">
      <w:pPr>
        <w:pStyle w:val="NoteLevel2"/>
      </w:pPr>
      <w:r>
        <w:t>Cabinet supposed to check PM… doesn’t happen</w:t>
      </w:r>
    </w:p>
    <w:p w14:paraId="6C5AA384" w14:textId="444F3E58" w:rsidR="00D87571" w:rsidRDefault="00D87571" w:rsidP="00D87571">
      <w:pPr>
        <w:pStyle w:val="NoteLevel2"/>
      </w:pPr>
      <w:r>
        <w:t>Appointed Senate supposed to check popularly elected House of Commons</w:t>
      </w:r>
    </w:p>
    <w:p w14:paraId="0B6C9930" w14:textId="39C8D2D4" w:rsidR="00D87571" w:rsidRDefault="00D87571" w:rsidP="00D87571">
      <w:pPr>
        <w:pStyle w:val="NoteLevel2"/>
      </w:pPr>
      <w:r>
        <w:t>Government &amp; courts meant to Parliament’s legislation</w:t>
      </w:r>
    </w:p>
    <w:p w14:paraId="2BC52416" w14:textId="77777777" w:rsidR="000303E4" w:rsidRDefault="000303E4" w:rsidP="00D87571">
      <w:pPr>
        <w:pStyle w:val="NoteLevel1"/>
        <w:rPr>
          <w:i/>
        </w:rPr>
      </w:pPr>
    </w:p>
    <w:p w14:paraId="57C849EC" w14:textId="6F1DCEB1" w:rsidR="00D87571" w:rsidRPr="000303E4" w:rsidRDefault="00D87571" w:rsidP="00D87571">
      <w:pPr>
        <w:pStyle w:val="NoteLevel1"/>
        <w:rPr>
          <w:i/>
        </w:rPr>
      </w:pPr>
      <w:r w:rsidRPr="000303E4">
        <w:rPr>
          <w:i/>
        </w:rPr>
        <w:t xml:space="preserve">Constitution: </w:t>
      </w:r>
    </w:p>
    <w:p w14:paraId="6806FCD1" w14:textId="4DA6022B" w:rsidR="00D87571" w:rsidRDefault="00D87571" w:rsidP="00D87571">
      <w:pPr>
        <w:pStyle w:val="NoteLevel2"/>
      </w:pPr>
      <w:r>
        <w:t>Master institution – defines all other institutions</w:t>
      </w:r>
    </w:p>
    <w:p w14:paraId="158FEDE4" w14:textId="7AD705BC" w:rsidR="00D87571" w:rsidRDefault="00D87571" w:rsidP="00D87571">
      <w:pPr>
        <w:pStyle w:val="NoteLevel2"/>
      </w:pPr>
      <w:r>
        <w:t>Establishes parameters of power</w:t>
      </w:r>
    </w:p>
    <w:p w14:paraId="64CD0735" w14:textId="4F68A1FF" w:rsidR="000303E4" w:rsidRDefault="000303E4" w:rsidP="00D87571">
      <w:pPr>
        <w:pStyle w:val="NoteLevel2"/>
      </w:pPr>
      <w:r>
        <w:t xml:space="preserve">2 separate documents – </w:t>
      </w:r>
    </w:p>
    <w:p w14:paraId="289A5EF0" w14:textId="679C8841" w:rsidR="000303E4" w:rsidRDefault="000303E4" w:rsidP="000303E4">
      <w:pPr>
        <w:pStyle w:val="NoteLevel3"/>
      </w:pPr>
      <w:r>
        <w:t>Constitution act 1867</w:t>
      </w:r>
    </w:p>
    <w:p w14:paraId="7C1B85D4" w14:textId="147D7383" w:rsidR="000303E4" w:rsidRDefault="000303E4" w:rsidP="000303E4">
      <w:pPr>
        <w:pStyle w:val="NoteLevel3"/>
      </w:pPr>
      <w:r>
        <w:t>Constitution act 1982 – (Charter of Rights and Freedoms)</w:t>
      </w:r>
    </w:p>
    <w:p w14:paraId="45061C03" w14:textId="4ABF63E2" w:rsidR="000303E4" w:rsidRDefault="000303E4" w:rsidP="000303E4">
      <w:pPr>
        <w:pStyle w:val="NoteLevel1"/>
      </w:pPr>
      <w:r>
        <w:t xml:space="preserve">Key Issues: Purposes – </w:t>
      </w:r>
    </w:p>
    <w:p w14:paraId="035FDAD3" w14:textId="77777777" w:rsidR="000303E4" w:rsidRDefault="000303E4" w:rsidP="000303E4">
      <w:pPr>
        <w:pStyle w:val="NoteLevel2"/>
      </w:pPr>
      <w:r>
        <w:t>Rulebook</w:t>
      </w:r>
    </w:p>
    <w:p w14:paraId="166D6586" w14:textId="0F5A7E96" w:rsidR="000303E4" w:rsidRDefault="000303E4" w:rsidP="000303E4">
      <w:pPr>
        <w:pStyle w:val="NoteLevel2"/>
      </w:pPr>
      <w:r>
        <w:t>Represents basic values</w:t>
      </w:r>
    </w:p>
    <w:p w14:paraId="2AA24696" w14:textId="6E4464BA" w:rsidR="000303E4" w:rsidRDefault="000303E4" w:rsidP="000303E4">
      <w:pPr>
        <w:pStyle w:val="NoteLevel2"/>
      </w:pPr>
      <w:r>
        <w:t>Defines key relationships:</w:t>
      </w:r>
    </w:p>
    <w:p w14:paraId="142F1BA6" w14:textId="533D4B92" w:rsidR="000303E4" w:rsidRDefault="000303E4" w:rsidP="000303E4">
      <w:pPr>
        <w:pStyle w:val="NoteLevel3"/>
      </w:pPr>
      <w:r>
        <w:t>Between executive, legislative &amp; judiciary branches</w:t>
      </w:r>
    </w:p>
    <w:p w14:paraId="1DB7013C" w14:textId="142A340B" w:rsidR="000303E4" w:rsidRDefault="000303E4" w:rsidP="000303E4">
      <w:pPr>
        <w:pStyle w:val="NoteLevel3"/>
      </w:pPr>
      <w:r>
        <w:t>Between levels of Government – federal &amp; provincial</w:t>
      </w:r>
    </w:p>
    <w:p w14:paraId="4F0F2C7A" w14:textId="59124823" w:rsidR="000303E4" w:rsidRDefault="000303E4" w:rsidP="000303E4">
      <w:pPr>
        <w:pStyle w:val="NoteLevel3"/>
      </w:pPr>
      <w:r>
        <w:t>Between the governed and the government</w:t>
      </w:r>
    </w:p>
    <w:p w14:paraId="321B36CE" w14:textId="6334510B" w:rsidR="000303E4" w:rsidRDefault="006549EE" w:rsidP="006549EE">
      <w:pPr>
        <w:pStyle w:val="NoteLevel1"/>
      </w:pPr>
      <w:r>
        <w:t xml:space="preserve">Key Issues: Elements – </w:t>
      </w:r>
    </w:p>
    <w:p w14:paraId="74024DA4" w14:textId="0DC06AA7" w:rsidR="006549EE" w:rsidRDefault="006549EE" w:rsidP="006549EE">
      <w:pPr>
        <w:pStyle w:val="NoteLevel2"/>
      </w:pPr>
      <w:r>
        <w:t>Entrenched Constitutional Law</w:t>
      </w:r>
    </w:p>
    <w:p w14:paraId="3946B635" w14:textId="68C8DE4D" w:rsidR="006549EE" w:rsidRDefault="006549EE" w:rsidP="006549EE">
      <w:pPr>
        <w:pStyle w:val="NoteLevel3"/>
      </w:pPr>
      <w:r>
        <w:t>Constitution Acts (1867 &amp; 1982)</w:t>
      </w:r>
    </w:p>
    <w:p w14:paraId="7D052203" w14:textId="3C0F6BF2" w:rsidR="006549EE" w:rsidRDefault="006549EE" w:rsidP="006549EE">
      <w:pPr>
        <w:pStyle w:val="NoteLevel3"/>
      </w:pPr>
      <w:r>
        <w:t xml:space="preserve">Impossible/Difficult to change </w:t>
      </w:r>
    </w:p>
    <w:p w14:paraId="48F6B876" w14:textId="5E4BEAFF" w:rsidR="006549EE" w:rsidRDefault="006549EE" w:rsidP="006549EE">
      <w:pPr>
        <w:pStyle w:val="NoteLevel3"/>
      </w:pPr>
      <w:r>
        <w:t>Section 52 – constitution as supreme law of Canada</w:t>
      </w:r>
    </w:p>
    <w:p w14:paraId="2183121A" w14:textId="5AFCC532" w:rsidR="006549EE" w:rsidRDefault="006549EE" w:rsidP="006549EE">
      <w:pPr>
        <w:pStyle w:val="NoteLevel3"/>
      </w:pPr>
      <w:r>
        <w:t>‘7/50 amending rule’ – 7 provinces representing 50% population needed in order to change constitutional law</w:t>
      </w:r>
    </w:p>
    <w:p w14:paraId="69160B67" w14:textId="730400F3" w:rsidR="006549EE" w:rsidRDefault="006549EE" w:rsidP="006549EE">
      <w:pPr>
        <w:pStyle w:val="NoteLevel2"/>
      </w:pPr>
      <w:r>
        <w:t>Non-entrenched Constitutional Law</w:t>
      </w:r>
    </w:p>
    <w:p w14:paraId="2E25E34F" w14:textId="7D29F3EE" w:rsidR="006549EE" w:rsidRDefault="006549EE" w:rsidP="006549EE">
      <w:pPr>
        <w:pStyle w:val="NoteLevel3"/>
      </w:pPr>
      <w:r>
        <w:t>Acts of Parliament</w:t>
      </w:r>
    </w:p>
    <w:p w14:paraId="4EE9DF57" w14:textId="0B15664D" w:rsidR="006549EE" w:rsidRDefault="006549EE" w:rsidP="006549EE">
      <w:pPr>
        <w:pStyle w:val="NoteLevel3"/>
      </w:pPr>
      <w:r>
        <w:t>Another</w:t>
      </w:r>
      <w:r w:rsidR="005D1939">
        <w:t xml:space="preserve"> act of P</w:t>
      </w:r>
      <w:r>
        <w:t>arliament to amend</w:t>
      </w:r>
      <w:r w:rsidR="005D1939">
        <w:t xml:space="preserve"> </w:t>
      </w:r>
    </w:p>
    <w:p w14:paraId="1778A9C3" w14:textId="4F6330AE" w:rsidR="005D1939" w:rsidRDefault="005D1939" w:rsidP="006549EE">
      <w:pPr>
        <w:pStyle w:val="NoteLevel3"/>
      </w:pPr>
      <w:r>
        <w:t>E.g. act creating Supreme Court of Canada</w:t>
      </w:r>
    </w:p>
    <w:p w14:paraId="2B4F69F0" w14:textId="7C95C709" w:rsidR="005D1939" w:rsidRDefault="005D1939" w:rsidP="006549EE">
      <w:pPr>
        <w:pStyle w:val="NoteLevel3"/>
      </w:pPr>
      <w:r>
        <w:t>E.g. original Bill of Rights – 1960 (precursor to Charter)</w:t>
      </w:r>
    </w:p>
    <w:p w14:paraId="5A07E980" w14:textId="75072399" w:rsidR="005D1939" w:rsidRDefault="004D7C3E" w:rsidP="005D1939">
      <w:pPr>
        <w:pStyle w:val="NoteLevel4"/>
      </w:pPr>
      <w:r>
        <w:t xml:space="preserve">Charter </w:t>
      </w:r>
      <w:r w:rsidR="005D1939">
        <w:t>became entrenched…</w:t>
      </w:r>
    </w:p>
    <w:p w14:paraId="5D6BCD2E" w14:textId="42B1B99D" w:rsidR="005D1939" w:rsidRDefault="004D7C3E" w:rsidP="005D1939">
      <w:pPr>
        <w:pStyle w:val="NoteLevel3"/>
      </w:pPr>
      <w:r>
        <w:t>E.g.</w:t>
      </w:r>
      <w:r w:rsidR="005D1939">
        <w:t xml:space="preserve"> 1996 – Constitutional Veto Act</w:t>
      </w:r>
    </w:p>
    <w:p w14:paraId="1B3A4B0B" w14:textId="7DA28702" w:rsidR="005D1939" w:rsidRDefault="005D1939" w:rsidP="005D1939">
      <w:pPr>
        <w:pStyle w:val="NoteLevel4"/>
      </w:pPr>
      <w:r>
        <w:lastRenderedPageBreak/>
        <w:t>Effective vetoes to Quebec, Ontario, BC, 2 Maritime &amp; 2 Prairie in order to (submit referendum to) amend constitution</w:t>
      </w:r>
    </w:p>
    <w:p w14:paraId="5F225CB9" w14:textId="2E89C712" w:rsidR="005D1939" w:rsidRDefault="005D1939" w:rsidP="005D1939">
      <w:pPr>
        <w:pStyle w:val="NoteLevel3"/>
      </w:pPr>
      <w:r>
        <w:t>E.g. Clarity Act – clear q</w:t>
      </w:r>
      <w:r w:rsidR="004D7C3E">
        <w:t xml:space="preserve">uestion &amp; clear majority needed in order </w:t>
      </w:r>
      <w:r>
        <w:t>for federal government to</w:t>
      </w:r>
      <w:r w:rsidR="004D7C3E">
        <w:t xml:space="preserve"> negotiate with a province on succession</w:t>
      </w:r>
    </w:p>
    <w:p w14:paraId="271B6469" w14:textId="03528144" w:rsidR="00ED11FC" w:rsidRDefault="00ED11FC" w:rsidP="005D1939">
      <w:pPr>
        <w:pStyle w:val="NoteLevel3"/>
      </w:pPr>
      <w:r>
        <w:t>Things to watch… fixed election dates</w:t>
      </w:r>
    </w:p>
    <w:p w14:paraId="7BA55F2A" w14:textId="578E8108" w:rsidR="006549EE" w:rsidRDefault="006549EE" w:rsidP="006549EE">
      <w:pPr>
        <w:pStyle w:val="NoteLevel2"/>
      </w:pPr>
      <w:r>
        <w:t>Judicial decisions/case law</w:t>
      </w:r>
    </w:p>
    <w:p w14:paraId="0F35AF33" w14:textId="696226B0" w:rsidR="00ED11FC" w:rsidRDefault="00ED11FC" w:rsidP="00ED11FC">
      <w:pPr>
        <w:pStyle w:val="NoteLevel3"/>
      </w:pPr>
      <w:r>
        <w:t>Tell us meanings of constitutional laws</w:t>
      </w:r>
    </w:p>
    <w:p w14:paraId="7BE70971" w14:textId="4A5545A2" w:rsidR="00ED11FC" w:rsidRDefault="00ED11FC" w:rsidP="00ED11FC">
      <w:pPr>
        <w:pStyle w:val="NoteLevel3"/>
      </w:pPr>
      <w:r>
        <w:t>Courts as referee of political system</w:t>
      </w:r>
    </w:p>
    <w:p w14:paraId="440D391F" w14:textId="05FC6D09" w:rsidR="00ED11FC" w:rsidRDefault="00ED11FC" w:rsidP="00ED11FC">
      <w:pPr>
        <w:pStyle w:val="NoteLevel3"/>
      </w:pPr>
      <w:r>
        <w:t xml:space="preserve">Sections 91 &amp; 92 – federal gov’t &amp; provinces - </w:t>
      </w:r>
    </w:p>
    <w:p w14:paraId="1240B5E3" w14:textId="3A7F1B4A" w:rsidR="006549EE" w:rsidRDefault="006549EE" w:rsidP="006549EE">
      <w:pPr>
        <w:pStyle w:val="NoteLevel2"/>
      </w:pPr>
      <w:r>
        <w:t>Constitutional Conventions (and Norms)</w:t>
      </w:r>
    </w:p>
    <w:p w14:paraId="10F8F942" w14:textId="596D0370" w:rsidR="006549EE" w:rsidRDefault="007A7B53" w:rsidP="007A7B53">
      <w:pPr>
        <w:pStyle w:val="NoteLevel3"/>
      </w:pPr>
      <w:r>
        <w:t>Binds together constitutional laws</w:t>
      </w:r>
    </w:p>
    <w:p w14:paraId="31DBD451" w14:textId="13D3F854" w:rsidR="007A7B53" w:rsidRDefault="007A7B53" w:rsidP="007A7B53">
      <w:pPr>
        <w:pStyle w:val="NoteLevel3"/>
      </w:pPr>
      <w:r>
        <w:t xml:space="preserve">E.g. PM request to dissolve parliament for a general election – Governor General must </w:t>
      </w:r>
    </w:p>
    <w:p w14:paraId="45EA7CAA" w14:textId="75637127" w:rsidR="007A7B53" w:rsidRDefault="007A7B53" w:rsidP="007A7B53">
      <w:pPr>
        <w:pStyle w:val="NoteLevel3"/>
      </w:pPr>
      <w:r>
        <w:t>Idea that responsible government – political executive (PM, Cabinet) = responsible to House of Commons</w:t>
      </w:r>
    </w:p>
    <w:p w14:paraId="1919F94B" w14:textId="3E33E397" w:rsidR="000303E4" w:rsidRDefault="00D63FCA" w:rsidP="00D63FCA">
      <w:pPr>
        <w:pStyle w:val="NoteLevel3"/>
      </w:pPr>
      <w:r>
        <w:t>Principle of Ministerial Responsibility –</w:t>
      </w:r>
    </w:p>
    <w:p w14:paraId="0B92895F" w14:textId="60E13AD3" w:rsidR="00D63FCA" w:rsidRDefault="00D63FCA" w:rsidP="00D63FCA">
      <w:pPr>
        <w:pStyle w:val="NoteLevel4"/>
      </w:pPr>
      <w:r>
        <w:t>Collective – Cabinet Solidarity</w:t>
      </w:r>
    </w:p>
    <w:p w14:paraId="5009E082" w14:textId="1323EC9F" w:rsidR="00D63FCA" w:rsidRDefault="00D63FCA" w:rsidP="00D63FCA">
      <w:pPr>
        <w:pStyle w:val="NoteLevel4"/>
      </w:pPr>
      <w:r>
        <w:t>Individual – Cabinet Minister = head of particular department – fully responsible (in theory)</w:t>
      </w:r>
    </w:p>
    <w:p w14:paraId="1A417EAD" w14:textId="7D17925B" w:rsidR="008E39B8" w:rsidRDefault="008E39B8" w:rsidP="008E39B8">
      <w:pPr>
        <w:pStyle w:val="NoteLevel5"/>
      </w:pPr>
      <w:r>
        <w:t>Revised – minister responsible if aware of issue</w:t>
      </w:r>
    </w:p>
    <w:p w14:paraId="0C569FED" w14:textId="56F76626" w:rsidR="008E39B8" w:rsidRDefault="00216C5F" w:rsidP="00216C5F">
      <w:pPr>
        <w:pStyle w:val="NoteLevel3"/>
      </w:pPr>
      <w:r>
        <w:t>Not entrenched because they are too difficult to write down</w:t>
      </w:r>
    </w:p>
    <w:p w14:paraId="216A4B3A" w14:textId="49CAB2A0" w:rsidR="00661480" w:rsidRDefault="00661480" w:rsidP="00661480">
      <w:pPr>
        <w:pStyle w:val="NoteLevel2"/>
      </w:pPr>
      <w:r>
        <w:t>Norms – agreed/accepted ways of doing politics</w:t>
      </w:r>
    </w:p>
    <w:p w14:paraId="52B1E769" w14:textId="0C62C35C" w:rsidR="00B76E46" w:rsidRDefault="00B76E46" w:rsidP="00B76E46">
      <w:pPr>
        <w:pStyle w:val="NoteLevel3"/>
      </w:pPr>
      <w:r>
        <w:t xml:space="preserve">Norm of self-restraint – e.g. - </w:t>
      </w:r>
    </w:p>
    <w:p w14:paraId="382FE168" w14:textId="26795AE8" w:rsidR="00B76E46" w:rsidRDefault="00B76E46" w:rsidP="00B76E46">
      <w:pPr>
        <w:pStyle w:val="NoteLevel4"/>
      </w:pPr>
      <w:r>
        <w:t>Jean Chretien calling election for partisan purposes– violation of self-restraint -taking advantage of opponent</w:t>
      </w:r>
    </w:p>
    <w:p w14:paraId="68F5A216" w14:textId="77777777" w:rsidR="00C740D5" w:rsidRDefault="00C740D5" w:rsidP="00C740D5">
      <w:pPr>
        <w:pStyle w:val="NoteLevel1"/>
      </w:pPr>
    </w:p>
    <w:p w14:paraId="32580F6B" w14:textId="5AA97ABF" w:rsidR="00C740D5" w:rsidRPr="00AC1351" w:rsidRDefault="00AC1351" w:rsidP="00C740D5">
      <w:pPr>
        <w:pStyle w:val="NoteLevel1"/>
      </w:pPr>
      <w:r>
        <w:rPr>
          <w:b/>
          <w:u w:val="single"/>
        </w:rPr>
        <w:t xml:space="preserve">WEEK 3: </w:t>
      </w:r>
    </w:p>
    <w:p w14:paraId="66EAD991" w14:textId="77777777" w:rsidR="00AC1351" w:rsidRPr="00AC1351" w:rsidRDefault="00AC1351" w:rsidP="00C740D5">
      <w:pPr>
        <w:pStyle w:val="NoteLevel1"/>
      </w:pPr>
    </w:p>
    <w:p w14:paraId="32D6E0E2" w14:textId="4C59E5A4" w:rsidR="00AC1351" w:rsidRPr="00AC1351" w:rsidRDefault="00654D5A" w:rsidP="00C740D5">
      <w:pPr>
        <w:pStyle w:val="NoteLevel1"/>
        <w:rPr>
          <w:i/>
        </w:rPr>
      </w:pPr>
      <w:r>
        <w:rPr>
          <w:i/>
          <w:u w:val="single"/>
        </w:rPr>
        <w:t>Topic 3:</w:t>
      </w:r>
      <w:r>
        <w:rPr>
          <w:i/>
        </w:rPr>
        <w:t xml:space="preserve"> </w:t>
      </w:r>
      <w:r w:rsidR="00AC1351" w:rsidRPr="00AC1351">
        <w:rPr>
          <w:i/>
        </w:rPr>
        <w:t xml:space="preserve">The Formal Executive: the crown and governor general – </w:t>
      </w:r>
    </w:p>
    <w:p w14:paraId="768B45CB" w14:textId="77777777" w:rsidR="00654D5A" w:rsidRDefault="00654D5A" w:rsidP="00C740D5">
      <w:pPr>
        <w:pStyle w:val="NoteLevel1"/>
      </w:pPr>
    </w:p>
    <w:p w14:paraId="7F3C848C" w14:textId="7F6A9268" w:rsidR="00AC1351" w:rsidRDefault="00C35725" w:rsidP="00C740D5">
      <w:pPr>
        <w:pStyle w:val="NoteLevel1"/>
      </w:pPr>
      <w:r>
        <w:t>Head of State – Westminster Parliamentary system vs. American System</w:t>
      </w:r>
    </w:p>
    <w:p w14:paraId="4F049F92" w14:textId="34C556AC" w:rsidR="00C35725" w:rsidRDefault="00C35725" w:rsidP="00C35725">
      <w:pPr>
        <w:pStyle w:val="NoteLevel2"/>
      </w:pPr>
      <w:r>
        <w:t>No legal/constitutional significance</w:t>
      </w:r>
    </w:p>
    <w:p w14:paraId="5BB11D7E" w14:textId="6B873DE0" w:rsidR="00C35725" w:rsidRDefault="00C35725" w:rsidP="00C35725">
      <w:pPr>
        <w:pStyle w:val="NoteLevel2"/>
      </w:pPr>
      <w:r>
        <w:t>NOT an office in which power is routinely exercised</w:t>
      </w:r>
    </w:p>
    <w:p w14:paraId="119ACD8B" w14:textId="0787F357" w:rsidR="00C35725" w:rsidRDefault="009A4DB0" w:rsidP="009A4DB0">
      <w:pPr>
        <w:pStyle w:val="NoteLevel1"/>
      </w:pPr>
      <w:r>
        <w:t xml:space="preserve">The Queen  - </w:t>
      </w:r>
      <w:r w:rsidR="00C35725">
        <w:t>as Canada’s ‘de jure’ – legal - head of state</w:t>
      </w:r>
    </w:p>
    <w:p w14:paraId="1B175CDC" w14:textId="6B49EADC" w:rsidR="00C35725" w:rsidRDefault="00C35725" w:rsidP="00C35725">
      <w:pPr>
        <w:pStyle w:val="NoteLevel2"/>
      </w:pPr>
      <w:r>
        <w:lastRenderedPageBreak/>
        <w:t>Not all of commonwealth nations use Queen as head of state</w:t>
      </w:r>
    </w:p>
    <w:p w14:paraId="6A521DB0" w14:textId="5AFD971C" w:rsidR="00C35725" w:rsidRDefault="00C35725" w:rsidP="00C35725">
      <w:pPr>
        <w:pStyle w:val="NoteLevel2"/>
      </w:pPr>
      <w:r>
        <w:t>De facto head of state = governor general – in practice</w:t>
      </w:r>
    </w:p>
    <w:p w14:paraId="16F38E63" w14:textId="3BE7A339" w:rsidR="00C35725" w:rsidRDefault="009A4DB0" w:rsidP="00C35725">
      <w:pPr>
        <w:pStyle w:val="NoteLevel2"/>
      </w:pPr>
      <w:r>
        <w:t>Queen’s executive &amp; legislative powers</w:t>
      </w:r>
    </w:p>
    <w:p w14:paraId="406D91BB" w14:textId="705F5061" w:rsidR="009A4DB0" w:rsidRDefault="009A4DB0" w:rsidP="009A4DB0">
      <w:pPr>
        <w:pStyle w:val="NoteLevel2"/>
      </w:pPr>
      <w:r>
        <w:t xml:space="preserve">Laws must be passed by Queen – “royal assent” </w:t>
      </w:r>
    </w:p>
    <w:p w14:paraId="39E388DF" w14:textId="7E5A1FF4" w:rsidR="009A4DB0" w:rsidRDefault="009A4DB0" w:rsidP="009A4DB0">
      <w:pPr>
        <w:pStyle w:val="NoteLevel2"/>
      </w:pPr>
      <w:r>
        <w:t>Legislative Branch consists of 3 parts</w:t>
      </w:r>
    </w:p>
    <w:p w14:paraId="6288C5C1" w14:textId="0F22D6A8" w:rsidR="009A4DB0" w:rsidRDefault="009A4DB0" w:rsidP="009A4DB0">
      <w:pPr>
        <w:pStyle w:val="NoteLevel2"/>
      </w:pPr>
      <w:r>
        <w:t>Queen through governor general routinely gives consent to all laws</w:t>
      </w:r>
    </w:p>
    <w:p w14:paraId="787DFC5D" w14:textId="5A381ECB" w:rsidR="00AC1351" w:rsidRDefault="009A4DB0" w:rsidP="00C740D5">
      <w:pPr>
        <w:pStyle w:val="NoteLevel1"/>
      </w:pPr>
      <w:r>
        <w:t>Governor General -</w:t>
      </w:r>
    </w:p>
    <w:p w14:paraId="2D74FD34" w14:textId="6EB2BE36" w:rsidR="009A4DB0" w:rsidRDefault="009A4DB0" w:rsidP="009A4DB0">
      <w:pPr>
        <w:pStyle w:val="NoteLevel2"/>
      </w:pPr>
      <w:r>
        <w:t>Active colonial agent</w:t>
      </w:r>
    </w:p>
    <w:p w14:paraId="058F14F2" w14:textId="46E8F665" w:rsidR="009A4DB0" w:rsidRDefault="009A4DB0" w:rsidP="009A4DB0">
      <w:pPr>
        <w:pStyle w:val="NoteLevel2"/>
      </w:pPr>
      <w:r>
        <w:t>Reservation – stalling decision</w:t>
      </w:r>
    </w:p>
    <w:p w14:paraId="0D3860DF" w14:textId="78610637" w:rsidR="009A4DB0" w:rsidRDefault="009A4DB0" w:rsidP="009A4DB0">
      <w:pPr>
        <w:pStyle w:val="NoteLevel2"/>
      </w:pPr>
      <w:r>
        <w:t xml:space="preserve">Disallowance – vetoing </w:t>
      </w:r>
    </w:p>
    <w:p w14:paraId="3D3861C5" w14:textId="137EF343" w:rsidR="009A4DB0" w:rsidRDefault="000B50D5" w:rsidP="000B50D5">
      <w:pPr>
        <w:pStyle w:val="NoteLevel3"/>
      </w:pPr>
      <w:r>
        <w:t>Undemocratic practices – no longer in effect</w:t>
      </w:r>
    </w:p>
    <w:p w14:paraId="5AD4098B" w14:textId="308C4AC2" w:rsidR="000B50D5" w:rsidRDefault="000B50D5" w:rsidP="000B50D5">
      <w:pPr>
        <w:pStyle w:val="NoteLevel3"/>
      </w:pPr>
      <w:r>
        <w:t>“Spent Powers” – unused at federal level</w:t>
      </w:r>
    </w:p>
    <w:p w14:paraId="111CC76D" w14:textId="2809E1EE" w:rsidR="000B50D5" w:rsidRDefault="000B50D5" w:rsidP="000B50D5">
      <w:pPr>
        <w:pStyle w:val="NoteLevel2"/>
      </w:pPr>
      <w:proofErr w:type="gramStart"/>
      <w:r>
        <w:t>acts</w:t>
      </w:r>
      <w:proofErr w:type="gramEnd"/>
      <w:r>
        <w:t xml:space="preserve"> as Lieutenant Governor at Provincial level</w:t>
      </w:r>
    </w:p>
    <w:p w14:paraId="58ADEFE1" w14:textId="7A615678" w:rsidR="000B50D5" w:rsidRDefault="000B50D5" w:rsidP="000B50D5">
      <w:pPr>
        <w:pStyle w:val="NoteLevel2"/>
      </w:pPr>
      <w:r>
        <w:t>Reservation at Provincial level = not as ‘spent’</w:t>
      </w:r>
    </w:p>
    <w:p w14:paraId="033F220C" w14:textId="2057957C" w:rsidR="000B50D5" w:rsidRDefault="000B50D5" w:rsidP="000B50D5">
      <w:pPr>
        <w:pStyle w:val="NoteLevel2"/>
      </w:pPr>
      <w:r>
        <w:t>Balfour Declaration (1962)</w:t>
      </w:r>
    </w:p>
    <w:p w14:paraId="34B1AE2B" w14:textId="5700BCAA" w:rsidR="00367281" w:rsidRDefault="00367281" w:rsidP="00367281">
      <w:pPr>
        <w:pStyle w:val="NoteLevel3"/>
      </w:pPr>
      <w:r>
        <w:t>Canadianizing 1:</w:t>
      </w:r>
      <w:r w:rsidRPr="00367281">
        <w:rPr>
          <w:rFonts w:asciiTheme="minorHAnsi" w:hAnsiTheme="minorHAnsi"/>
        </w:rPr>
        <w:t xml:space="preserve"> </w:t>
      </w:r>
      <w:r w:rsidRPr="00367281">
        <w:t>King Byng Affair –</w:t>
      </w:r>
    </w:p>
    <w:p w14:paraId="70D92E16" w14:textId="03E8ADC7" w:rsidR="00367281" w:rsidRDefault="00367281" w:rsidP="00367281">
      <w:pPr>
        <w:pStyle w:val="NoteLevel3"/>
      </w:pPr>
      <w:r>
        <w:t>King asks Byng to go to another election – refused</w:t>
      </w:r>
    </w:p>
    <w:p w14:paraId="64AEAF51" w14:textId="1CB41060" w:rsidR="00367281" w:rsidRDefault="005F3519" w:rsidP="00367281">
      <w:pPr>
        <w:pStyle w:val="NoteLevel3"/>
      </w:pPr>
      <w:r>
        <w:t>Declaration ends formal role of British government</w:t>
      </w:r>
    </w:p>
    <w:p w14:paraId="071018B3" w14:textId="4F53355E" w:rsidR="000B50D5" w:rsidRDefault="000B50D5" w:rsidP="000B50D5">
      <w:pPr>
        <w:pStyle w:val="NoteLevel2"/>
      </w:pPr>
      <w:r>
        <w:t>Statue of Westminster</w:t>
      </w:r>
      <w:r w:rsidR="00367281">
        <w:t xml:space="preserve"> (1931)</w:t>
      </w:r>
    </w:p>
    <w:p w14:paraId="42E4E41A" w14:textId="77777777" w:rsidR="005F3519" w:rsidRDefault="005F3519" w:rsidP="005F3519">
      <w:pPr>
        <w:pStyle w:val="NoteLevel3"/>
      </w:pPr>
    </w:p>
    <w:p w14:paraId="3494E648" w14:textId="46332F7D" w:rsidR="00367281" w:rsidRDefault="00367281" w:rsidP="000B50D5">
      <w:pPr>
        <w:pStyle w:val="NoteLevel2"/>
      </w:pPr>
      <w:r>
        <w:t>Letters Patent (1947)</w:t>
      </w:r>
    </w:p>
    <w:p w14:paraId="620FA03F" w14:textId="4AECDF5B" w:rsidR="005F3519" w:rsidRDefault="005F3519" w:rsidP="005F3519">
      <w:pPr>
        <w:pStyle w:val="NoteLevel3"/>
      </w:pPr>
      <w:r>
        <w:t>Constitutes office of Governor General in Canada</w:t>
      </w:r>
    </w:p>
    <w:p w14:paraId="27AA2267" w14:textId="68508232" w:rsidR="005F3519" w:rsidRDefault="005F3519" w:rsidP="005F3519">
      <w:pPr>
        <w:pStyle w:val="NoteLevel3"/>
      </w:pPr>
      <w:r>
        <w:t xml:space="preserve">Makes GG ‘de facto’ head of state – GG takes all of Queen’s powers except 2: </w:t>
      </w:r>
    </w:p>
    <w:p w14:paraId="545552A6" w14:textId="3A2FA9AB" w:rsidR="005F3519" w:rsidRDefault="005F3519" w:rsidP="005F3519">
      <w:pPr>
        <w:pStyle w:val="NoteLevel4"/>
      </w:pPr>
      <w:r>
        <w:t>Role/power to appoint GG</w:t>
      </w:r>
    </w:p>
    <w:p w14:paraId="1208142F" w14:textId="4900AE68" w:rsidR="005F3519" w:rsidRDefault="005F3519" w:rsidP="005F3519">
      <w:pPr>
        <w:pStyle w:val="NoteLevel4"/>
      </w:pPr>
      <w:r>
        <w:t>Power to appoint additional Senators under 1867 constitution act</w:t>
      </w:r>
    </w:p>
    <w:p w14:paraId="1B7D64E8" w14:textId="1C712707" w:rsidR="00367281" w:rsidRDefault="008C21FF" w:rsidP="008C21FF">
      <w:pPr>
        <w:pStyle w:val="NoteLevel5"/>
      </w:pPr>
      <w:r>
        <w:t>1990 – to pass GST – needed 8 extra senators</w:t>
      </w:r>
    </w:p>
    <w:p w14:paraId="3BF2FC54" w14:textId="0AD26F6B" w:rsidR="008C21FF" w:rsidRDefault="00822477" w:rsidP="008C21FF">
      <w:pPr>
        <w:pStyle w:val="NoteLevel1"/>
      </w:pPr>
      <w:r>
        <w:t>Governor General: Formal Powers:</w:t>
      </w:r>
    </w:p>
    <w:p w14:paraId="18839406" w14:textId="35BFFA5D" w:rsidR="00822477" w:rsidRDefault="00822477" w:rsidP="00822477">
      <w:pPr>
        <w:pStyle w:val="NoteLevel2"/>
      </w:pPr>
      <w:r>
        <w:t>Signal-sending (ceremonial acts)</w:t>
      </w:r>
    </w:p>
    <w:p w14:paraId="05A8BF4F" w14:textId="0EEADCD4" w:rsidR="00822477" w:rsidRDefault="00822477" w:rsidP="00822477">
      <w:pPr>
        <w:pStyle w:val="NoteLevel2"/>
      </w:pPr>
      <w:r>
        <w:t>Opening Parliament – speech from the throne always read by GG</w:t>
      </w:r>
    </w:p>
    <w:p w14:paraId="0EB9D937" w14:textId="3A3E6110" w:rsidR="00255362" w:rsidRDefault="00255362" w:rsidP="00255362">
      <w:pPr>
        <w:pStyle w:val="NoteLevel1"/>
      </w:pPr>
      <w:r>
        <w:t xml:space="preserve">Reserve Powers: </w:t>
      </w:r>
    </w:p>
    <w:p w14:paraId="0ACECA95" w14:textId="0AA519B7" w:rsidR="00255362" w:rsidRDefault="00255362" w:rsidP="00255362">
      <w:pPr>
        <w:pStyle w:val="NoteLevel2"/>
      </w:pPr>
      <w:r>
        <w:t>Governed by convention</w:t>
      </w:r>
    </w:p>
    <w:p w14:paraId="7653DF29" w14:textId="04AB8CA3" w:rsidR="00255362" w:rsidRDefault="00255362" w:rsidP="00255362">
      <w:pPr>
        <w:pStyle w:val="NoteLevel2"/>
      </w:pPr>
      <w:r>
        <w:t>Used in times of crisis – should rarely be used – thus NOT entrenched</w:t>
      </w:r>
    </w:p>
    <w:p w14:paraId="15190E7C" w14:textId="40D55E7C" w:rsidR="00AC1351" w:rsidRDefault="00255362" w:rsidP="00255362">
      <w:pPr>
        <w:pStyle w:val="NoteLevel2"/>
      </w:pPr>
      <w:r>
        <w:lastRenderedPageBreak/>
        <w:t>Include: Appointment, Dismissal</w:t>
      </w:r>
      <w:r w:rsidR="00BB1C0D">
        <w:t>, Prorogation, Dissolution (takes place before an election – can only be done with advice from PM)</w:t>
      </w:r>
    </w:p>
    <w:p w14:paraId="411E2E2F" w14:textId="37CD87EF" w:rsidR="00952FA3" w:rsidRDefault="00952FA3" w:rsidP="00952FA3">
      <w:pPr>
        <w:pStyle w:val="NoteLevel1"/>
      </w:pPr>
      <w:r>
        <w:t xml:space="preserve">Characteristics of a Governor General - </w:t>
      </w:r>
    </w:p>
    <w:p w14:paraId="3DDE882E" w14:textId="4B457B8C" w:rsidR="00952FA3" w:rsidRPr="00E8631A" w:rsidRDefault="00B60A35" w:rsidP="00952FA3">
      <w:pPr>
        <w:pStyle w:val="NoteLevel2"/>
      </w:pPr>
      <w:r>
        <w:t xml:space="preserve">Power to do with </w:t>
      </w:r>
      <w:r w:rsidRPr="00A12842">
        <w:rPr>
          <w:i/>
        </w:rPr>
        <w:t>social perception</w:t>
      </w:r>
    </w:p>
    <w:p w14:paraId="311AF4AC" w14:textId="77777777" w:rsidR="00E8631A" w:rsidRDefault="00E8631A" w:rsidP="00E8631A">
      <w:pPr>
        <w:pStyle w:val="NoteLevel1"/>
      </w:pPr>
    </w:p>
    <w:p w14:paraId="722935DC" w14:textId="6583A437" w:rsidR="00E8631A" w:rsidRPr="00E8631A" w:rsidRDefault="00E8631A" w:rsidP="00E8631A">
      <w:pPr>
        <w:pStyle w:val="NoteLevel1"/>
      </w:pPr>
      <w:r>
        <w:rPr>
          <w:b/>
          <w:u w:val="single"/>
        </w:rPr>
        <w:t xml:space="preserve">WEEK 4: </w:t>
      </w:r>
    </w:p>
    <w:p w14:paraId="32042EC9" w14:textId="77777777" w:rsidR="00E8631A" w:rsidRPr="00E8631A" w:rsidRDefault="00E8631A" w:rsidP="00E8631A">
      <w:pPr>
        <w:pStyle w:val="NoteLevel1"/>
      </w:pPr>
    </w:p>
    <w:p w14:paraId="063FD1F6" w14:textId="197D49F7" w:rsidR="00E8631A" w:rsidRPr="007D0689" w:rsidRDefault="00654D5A" w:rsidP="00E8631A">
      <w:pPr>
        <w:pStyle w:val="NoteLevel1"/>
        <w:rPr>
          <w:i/>
          <w:u w:val="single"/>
        </w:rPr>
      </w:pPr>
      <w:r w:rsidRPr="007D0689">
        <w:rPr>
          <w:i/>
          <w:u w:val="single"/>
        </w:rPr>
        <w:t>Parliament 1: The House of Commons</w:t>
      </w:r>
    </w:p>
    <w:p w14:paraId="2FCBAA55" w14:textId="77777777" w:rsidR="00654D5A" w:rsidRDefault="00654D5A" w:rsidP="00E8631A">
      <w:pPr>
        <w:pStyle w:val="NoteLevel1"/>
        <w:rPr>
          <w:i/>
        </w:rPr>
      </w:pPr>
    </w:p>
    <w:p w14:paraId="33524BFB" w14:textId="4D8B2492" w:rsidR="00654D5A" w:rsidRPr="00387B80" w:rsidRDefault="00387B80" w:rsidP="00E8631A">
      <w:pPr>
        <w:pStyle w:val="NoteLevel1"/>
        <w:rPr>
          <w:i/>
        </w:rPr>
      </w:pPr>
      <w:r>
        <w:t>Irrelevant to most Canadians…</w:t>
      </w:r>
    </w:p>
    <w:p w14:paraId="47417192" w14:textId="77777777" w:rsidR="00387B80" w:rsidRDefault="00387B80" w:rsidP="00387B80">
      <w:pPr>
        <w:pStyle w:val="NoteLevel1"/>
        <w:numPr>
          <w:ilvl w:val="0"/>
          <w:numId w:val="0"/>
        </w:numPr>
      </w:pPr>
    </w:p>
    <w:p w14:paraId="6E06C13D" w14:textId="18B8D070" w:rsidR="00387B80" w:rsidRDefault="00387B80" w:rsidP="00387B80">
      <w:pPr>
        <w:pStyle w:val="NoteLevel1"/>
        <w:numPr>
          <w:ilvl w:val="0"/>
          <w:numId w:val="0"/>
        </w:numPr>
      </w:pPr>
      <w:r>
        <w:t xml:space="preserve">What </w:t>
      </w:r>
      <w:proofErr w:type="gramStart"/>
      <w:r>
        <w:t>is</w:t>
      </w:r>
      <w:proofErr w:type="gramEnd"/>
      <w:r>
        <w:t xml:space="preserve"> the House of Commons?</w:t>
      </w:r>
    </w:p>
    <w:p w14:paraId="143036F3" w14:textId="38113898" w:rsidR="00387B80" w:rsidRPr="00387B80" w:rsidRDefault="00387B80" w:rsidP="00387B80">
      <w:pPr>
        <w:pStyle w:val="NoteLevel2"/>
        <w:rPr>
          <w:i/>
        </w:rPr>
      </w:pPr>
      <w:r>
        <w:t>Representative legislative body</w:t>
      </w:r>
    </w:p>
    <w:p w14:paraId="07B4FBE9" w14:textId="3D333A14" w:rsidR="00387B80" w:rsidRPr="00387B80" w:rsidRDefault="00387B80" w:rsidP="00387B80">
      <w:pPr>
        <w:pStyle w:val="NoteLevel2"/>
        <w:rPr>
          <w:i/>
        </w:rPr>
      </w:pPr>
      <w:r>
        <w:t>Important check on the power of the executive</w:t>
      </w:r>
    </w:p>
    <w:p w14:paraId="1EAEB8F5" w14:textId="7A7074E5" w:rsidR="00387B80" w:rsidRPr="00387B80" w:rsidRDefault="00387B80" w:rsidP="00387B80">
      <w:pPr>
        <w:pStyle w:val="NoteLevel2"/>
        <w:rPr>
          <w:i/>
        </w:rPr>
      </w:pPr>
      <w:r>
        <w:t>Provides government with political legitimacy (accountability) and representation</w:t>
      </w:r>
    </w:p>
    <w:p w14:paraId="63DEEE7F" w14:textId="575123F5" w:rsidR="00387B80" w:rsidRPr="00387B80" w:rsidRDefault="00387B80" w:rsidP="00387B80">
      <w:pPr>
        <w:pStyle w:val="NoteLevel1"/>
        <w:rPr>
          <w:i/>
        </w:rPr>
      </w:pPr>
      <w:r>
        <w:t>Representing the Electorate</w:t>
      </w:r>
      <w:r w:rsidR="0068625E">
        <w:t xml:space="preserve"> -</w:t>
      </w:r>
    </w:p>
    <w:p w14:paraId="2815E156" w14:textId="50A894F3" w:rsidR="00387B80" w:rsidRPr="00387B80" w:rsidRDefault="00387B80" w:rsidP="00387B80">
      <w:pPr>
        <w:pStyle w:val="NoteLevel2"/>
        <w:rPr>
          <w:i/>
        </w:rPr>
      </w:pPr>
      <w:r>
        <w:t>Geography and territory (ridings/constituencies)</w:t>
      </w:r>
    </w:p>
    <w:p w14:paraId="4615E2BF" w14:textId="59E43089" w:rsidR="00387B80" w:rsidRPr="002649A1" w:rsidRDefault="00387B80" w:rsidP="00387B80">
      <w:pPr>
        <w:pStyle w:val="NoteLevel2"/>
        <w:rPr>
          <w:i/>
        </w:rPr>
      </w:pPr>
      <w:r>
        <w:t>Population can be 25% above or below provincial average</w:t>
      </w:r>
    </w:p>
    <w:p w14:paraId="78F7638E" w14:textId="622D2822" w:rsidR="002649A1" w:rsidRPr="002649A1" w:rsidRDefault="002649A1" w:rsidP="00387B80">
      <w:pPr>
        <w:pStyle w:val="NoteLevel2"/>
        <w:rPr>
          <w:i/>
        </w:rPr>
      </w:pPr>
      <w:r>
        <w:t>Rural areas over-represented &amp; urban areas under-represented</w:t>
      </w:r>
    </w:p>
    <w:p w14:paraId="7E496ED0" w14:textId="1DAFFDD2" w:rsidR="002649A1" w:rsidRPr="00387B80" w:rsidRDefault="002649A1" w:rsidP="00387B80">
      <w:pPr>
        <w:pStyle w:val="NoteLevel2"/>
        <w:rPr>
          <w:i/>
        </w:rPr>
      </w:pPr>
      <w:r>
        <w:t>Represent places more than we represent ideas, etc.</w:t>
      </w:r>
    </w:p>
    <w:p w14:paraId="38791DE9" w14:textId="4FF90C3E" w:rsidR="00654D5A" w:rsidRDefault="00A90CFA" w:rsidP="00A90CFA">
      <w:pPr>
        <w:pStyle w:val="NoteLevel2"/>
      </w:pPr>
      <w:r>
        <w:t>Most populous provinces are the least represented in terms of pop.</w:t>
      </w:r>
    </w:p>
    <w:p w14:paraId="05AAD592" w14:textId="46911B9F" w:rsidR="00A90CFA" w:rsidRDefault="00A90CFA" w:rsidP="00A90CFA">
      <w:pPr>
        <w:pStyle w:val="NoteLevel3"/>
      </w:pPr>
      <w:r>
        <w:t>Can only be fixed with increase in size of House of Commons</w:t>
      </w:r>
    </w:p>
    <w:p w14:paraId="3ABF1799" w14:textId="02DF631B" w:rsidR="00A90CFA" w:rsidRDefault="00A90CFA" w:rsidP="00A90CFA">
      <w:pPr>
        <w:pStyle w:val="NoteLevel2"/>
      </w:pPr>
      <w:r>
        <w:t>Senate-Floor Rule: No province can have fewer members of parliament than then can senators</w:t>
      </w:r>
    </w:p>
    <w:p w14:paraId="47DD818C" w14:textId="57F6E97F" w:rsidR="00A90CFA" w:rsidRDefault="00A90CFA" w:rsidP="00A90CFA">
      <w:pPr>
        <w:pStyle w:val="NoteLevel2"/>
      </w:pPr>
      <w:r>
        <w:t>Single-member plurality ~(first past the post) -</w:t>
      </w:r>
    </w:p>
    <w:p w14:paraId="217ACB8C" w14:textId="56CAF8F0" w:rsidR="00A90CFA" w:rsidRDefault="00A90CFA" w:rsidP="00A90CFA">
      <w:pPr>
        <w:pStyle w:val="NoteLevel3"/>
      </w:pPr>
      <w:r>
        <w:t>One person per district – must receive more votes than any other candidate</w:t>
      </w:r>
    </w:p>
    <w:p w14:paraId="094BDDD6" w14:textId="3C71D60F" w:rsidR="0068625E" w:rsidRDefault="0068625E" w:rsidP="0068625E">
      <w:pPr>
        <w:pStyle w:val="NoteLevel2"/>
      </w:pPr>
      <w:r>
        <w:t>Political majorities do not represent majority of population</w:t>
      </w:r>
    </w:p>
    <w:p w14:paraId="762DD39D" w14:textId="351D08EC" w:rsidR="0068625E" w:rsidRDefault="0068625E" w:rsidP="0068625E">
      <w:pPr>
        <w:pStyle w:val="NoteLevel2"/>
      </w:pPr>
      <w:r>
        <w:t xml:space="preserve">Proportional Representation – </w:t>
      </w:r>
    </w:p>
    <w:p w14:paraId="571C29E4" w14:textId="2A44B2B0" w:rsidR="0068625E" w:rsidRDefault="0068625E" w:rsidP="0068625E">
      <w:pPr>
        <w:pStyle w:val="NoteLevel3"/>
      </w:pPr>
      <w:r>
        <w:t>Canada too diverse…</w:t>
      </w:r>
    </w:p>
    <w:p w14:paraId="2887CAFA" w14:textId="470649FC" w:rsidR="0068625E" w:rsidRDefault="0068625E" w:rsidP="0068625E">
      <w:pPr>
        <w:pStyle w:val="NoteLevel3"/>
      </w:pPr>
      <w:r>
        <w:t>We need system that balances geography &amp; population</w:t>
      </w:r>
    </w:p>
    <w:p w14:paraId="56599DC4" w14:textId="5F78E158" w:rsidR="0068625E" w:rsidRDefault="0068625E" w:rsidP="0068625E">
      <w:pPr>
        <w:pStyle w:val="NoteLevel1"/>
      </w:pPr>
      <w:r>
        <w:t xml:space="preserve">Accountability – </w:t>
      </w:r>
    </w:p>
    <w:p w14:paraId="6719010C" w14:textId="77777777" w:rsidR="0068625E" w:rsidRDefault="0068625E" w:rsidP="0068625E">
      <w:pPr>
        <w:pStyle w:val="NoteLevel2"/>
      </w:pPr>
      <w:r>
        <w:t xml:space="preserve">House of Commons provides political legitimacy </w:t>
      </w:r>
    </w:p>
    <w:p w14:paraId="5EDD5EEB" w14:textId="454A0C1D" w:rsidR="0068625E" w:rsidRDefault="0068625E" w:rsidP="0068625E">
      <w:pPr>
        <w:pStyle w:val="NoteLevel2"/>
        <w:numPr>
          <w:ilvl w:val="0"/>
          <w:numId w:val="0"/>
        </w:numPr>
        <w:ind w:left="1080"/>
      </w:pPr>
      <w:r>
        <w:t>(</w:t>
      </w:r>
      <w:proofErr w:type="gramStart"/>
      <w:r>
        <w:t>responsible</w:t>
      </w:r>
      <w:proofErr w:type="gramEnd"/>
      <w:r>
        <w:t xml:space="preserve"> government)</w:t>
      </w:r>
    </w:p>
    <w:p w14:paraId="44BF9DCF" w14:textId="26E07696" w:rsidR="0068625E" w:rsidRDefault="00A155AD" w:rsidP="0068625E">
      <w:pPr>
        <w:pStyle w:val="NoteLevel2"/>
      </w:pPr>
      <w:r>
        <w:t xml:space="preserve">House of Commons contains </w:t>
      </w:r>
      <w:r w:rsidR="0068625E">
        <w:t xml:space="preserve">Cabinet &amp; PM </w:t>
      </w:r>
    </w:p>
    <w:p w14:paraId="246D7917" w14:textId="1D2E637D" w:rsidR="00A155AD" w:rsidRDefault="00A155AD" w:rsidP="0068625E">
      <w:pPr>
        <w:pStyle w:val="NoteLevel2"/>
      </w:pPr>
      <w:r>
        <w:lastRenderedPageBreak/>
        <w:t>Cabinet = only group that can tax &amp; spend</w:t>
      </w:r>
    </w:p>
    <w:p w14:paraId="04C53928" w14:textId="17AB6F7B" w:rsidR="00A155AD" w:rsidRDefault="00A155AD" w:rsidP="0068625E">
      <w:pPr>
        <w:pStyle w:val="NoteLevel2"/>
      </w:pPr>
      <w:r>
        <w:t>Bureaucracy responsible to Cabinet</w:t>
      </w:r>
    </w:p>
    <w:p w14:paraId="0C32151D" w14:textId="3B4EB33A" w:rsidR="00A155AD" w:rsidRDefault="00A155AD" w:rsidP="0068625E">
      <w:pPr>
        <w:pStyle w:val="NoteLevel2"/>
      </w:pPr>
      <w:r>
        <w:t xml:space="preserve">Political Executive </w:t>
      </w:r>
      <w:r w:rsidR="00461BAA">
        <w:t>– Caucus &amp; Opposition</w:t>
      </w:r>
    </w:p>
    <w:p w14:paraId="21259EED" w14:textId="5E0E56B1" w:rsidR="00461BAA" w:rsidRDefault="00461BAA" w:rsidP="0068625E">
      <w:pPr>
        <w:pStyle w:val="NoteLevel2"/>
      </w:pPr>
      <w:r>
        <w:t xml:space="preserve">Two Classes of MPs: </w:t>
      </w:r>
    </w:p>
    <w:p w14:paraId="553E9CB3" w14:textId="0B388E1E" w:rsidR="00461BAA" w:rsidRDefault="00461BAA" w:rsidP="00461BAA">
      <w:pPr>
        <w:pStyle w:val="NoteLevel3"/>
      </w:pPr>
      <w:r>
        <w:t>Cabinet Ministers and Backbenchers/Private Members</w:t>
      </w:r>
    </w:p>
    <w:p w14:paraId="4A53C850" w14:textId="3530E60D" w:rsidR="00461BAA" w:rsidRDefault="00461BAA" w:rsidP="00461BAA">
      <w:pPr>
        <w:pStyle w:val="NoteLevel4"/>
      </w:pPr>
      <w:r>
        <w:t>Responsible to House of Commons</w:t>
      </w:r>
    </w:p>
    <w:p w14:paraId="2FF64EF3" w14:textId="76E7E9B0" w:rsidR="00461BAA" w:rsidRDefault="00461BAA" w:rsidP="00461BAA">
      <w:pPr>
        <w:pStyle w:val="NoteLevel4"/>
      </w:pPr>
      <w:r>
        <w:t>Backbenchers – must keep cabinet ministers accountable</w:t>
      </w:r>
    </w:p>
    <w:p w14:paraId="7D81C823" w14:textId="37E6A86A" w:rsidR="00461BAA" w:rsidRDefault="00461BAA" w:rsidP="00461BAA">
      <w:pPr>
        <w:pStyle w:val="NoteLevel4"/>
      </w:pPr>
      <w:r>
        <w:t>TRY to influence and change policy</w:t>
      </w:r>
    </w:p>
    <w:p w14:paraId="39FCF242" w14:textId="40CF2247" w:rsidR="00461BAA" w:rsidRDefault="00D73FF5" w:rsidP="00D73FF5">
      <w:pPr>
        <w:pStyle w:val="NoteLevel2"/>
      </w:pPr>
      <w:r>
        <w:t>Question Period</w:t>
      </w:r>
    </w:p>
    <w:p w14:paraId="586F4C4E" w14:textId="1D42D540" w:rsidR="00D73FF5" w:rsidRDefault="00621DEE" w:rsidP="00621DEE">
      <w:pPr>
        <w:pStyle w:val="NoteLevel2"/>
      </w:pPr>
      <w:r>
        <w:t xml:space="preserve">Party Discipline </w:t>
      </w:r>
    </w:p>
    <w:p w14:paraId="57A2D7EF" w14:textId="3E4E113D" w:rsidR="00621DEE" w:rsidRDefault="00621DEE" w:rsidP="00621DEE">
      <w:pPr>
        <w:pStyle w:val="NoteLevel3"/>
      </w:pPr>
      <w:r>
        <w:t>Party acts as a block</w:t>
      </w:r>
    </w:p>
    <w:p w14:paraId="53F83650" w14:textId="48013AE1" w:rsidR="00621DEE" w:rsidRDefault="00621DEE" w:rsidP="00621DEE">
      <w:pPr>
        <w:pStyle w:val="NoteLevel3"/>
      </w:pPr>
      <w:r>
        <w:t xml:space="preserve">Can be kicked out of caucus if you cross PM &amp; be removed as MP </w:t>
      </w:r>
    </w:p>
    <w:p w14:paraId="501B726A" w14:textId="477BCF55" w:rsidR="00621DEE" w:rsidRDefault="00621DEE" w:rsidP="00621DEE">
      <w:pPr>
        <w:pStyle w:val="NoteLevel3"/>
      </w:pPr>
      <w:r>
        <w:t>Party leader must sign off nomination papers for each MP</w:t>
      </w:r>
    </w:p>
    <w:p w14:paraId="7860AAFC" w14:textId="2D82920F" w:rsidR="00A155AD" w:rsidRDefault="00CC3ADC" w:rsidP="00461BAA">
      <w:pPr>
        <w:pStyle w:val="NoteLevel1"/>
      </w:pPr>
      <w:proofErr w:type="spellStart"/>
      <w:r>
        <w:t>Adversarialism</w:t>
      </w:r>
      <w:proofErr w:type="spellEnd"/>
      <w:r>
        <w:t>: PROs</w:t>
      </w:r>
    </w:p>
    <w:p w14:paraId="445289F0" w14:textId="5F6104DB" w:rsidR="00CC3ADC" w:rsidRDefault="00CC3ADC" w:rsidP="00CC3ADC">
      <w:pPr>
        <w:pStyle w:val="NoteLevel2"/>
      </w:pPr>
      <w:r>
        <w:t>Can see contrasting voices</w:t>
      </w:r>
    </w:p>
    <w:p w14:paraId="28042372" w14:textId="7327CB1F" w:rsidR="00CC3ADC" w:rsidRDefault="00CC3ADC" w:rsidP="00CC3ADC">
      <w:pPr>
        <w:pStyle w:val="NoteLevel2"/>
      </w:pPr>
      <w:r>
        <w:t>Creates focused criticisms of government</w:t>
      </w:r>
    </w:p>
    <w:p w14:paraId="0A01690D" w14:textId="209374EE" w:rsidR="00CC3ADC" w:rsidRDefault="00735617" w:rsidP="00CC3ADC">
      <w:pPr>
        <w:pStyle w:val="NoteLevel2"/>
      </w:pPr>
      <w:r>
        <w:t>Despite government’s resources – not allowed to dominate debate</w:t>
      </w:r>
    </w:p>
    <w:p w14:paraId="6CC72685" w14:textId="26A449BC" w:rsidR="00735617" w:rsidRDefault="00735617" w:rsidP="00735617">
      <w:pPr>
        <w:pStyle w:val="NoteLevel1"/>
      </w:pPr>
      <w:r>
        <w:t xml:space="preserve">CONs: </w:t>
      </w:r>
    </w:p>
    <w:p w14:paraId="53F9865C" w14:textId="15BF7FA4" w:rsidR="00735617" w:rsidRDefault="00735617" w:rsidP="00735617">
      <w:pPr>
        <w:pStyle w:val="NoteLevel2"/>
      </w:pPr>
      <w:r>
        <w:t>House of Commons as poor training ground for future leaders</w:t>
      </w:r>
    </w:p>
    <w:p w14:paraId="674744D9" w14:textId="4FB4A41A" w:rsidR="00735617" w:rsidRDefault="00735617" w:rsidP="00735617">
      <w:pPr>
        <w:pStyle w:val="NoteLevel2"/>
      </w:pPr>
      <w:r>
        <w:t>MPs usually stay in office for ~5 years – 40% turnover</w:t>
      </w:r>
    </w:p>
    <w:p w14:paraId="36BCDBB0" w14:textId="5ED503B8" w:rsidR="00735617" w:rsidRDefault="00073916" w:rsidP="00735617">
      <w:pPr>
        <w:pStyle w:val="NoteLevel2"/>
      </w:pPr>
      <w:r>
        <w:t>Strength of short – term amateurs</w:t>
      </w:r>
    </w:p>
    <w:p w14:paraId="39620599" w14:textId="2C716424" w:rsidR="00073916" w:rsidRDefault="00073916" w:rsidP="00735617">
      <w:pPr>
        <w:pStyle w:val="NoteLevel2"/>
      </w:pPr>
      <w:r>
        <w:t>Gives more control to PM</w:t>
      </w:r>
    </w:p>
    <w:p w14:paraId="03FBEF55" w14:textId="77777777" w:rsidR="00761534" w:rsidRDefault="00761534" w:rsidP="00761534">
      <w:pPr>
        <w:pStyle w:val="NoteLevel1"/>
      </w:pPr>
    </w:p>
    <w:p w14:paraId="73194D9E" w14:textId="7A445EFA" w:rsidR="00761534" w:rsidRPr="00C366F7" w:rsidRDefault="00C366F7" w:rsidP="00761534">
      <w:pPr>
        <w:pStyle w:val="NoteLevel1"/>
      </w:pPr>
      <w:r>
        <w:rPr>
          <w:b/>
          <w:u w:val="single"/>
        </w:rPr>
        <w:t xml:space="preserve">WEEK 5: </w:t>
      </w:r>
    </w:p>
    <w:p w14:paraId="5D72055B" w14:textId="77777777" w:rsidR="00C366F7" w:rsidRPr="00C366F7" w:rsidRDefault="00C366F7" w:rsidP="00761534">
      <w:pPr>
        <w:pStyle w:val="NoteLevel1"/>
      </w:pPr>
    </w:p>
    <w:p w14:paraId="2BFCA4BE" w14:textId="7EEE8E05" w:rsidR="00C366F7" w:rsidRPr="0015592E" w:rsidRDefault="00C366F7" w:rsidP="00761534">
      <w:pPr>
        <w:pStyle w:val="NoteLevel1"/>
        <w:rPr>
          <w:i/>
        </w:rPr>
      </w:pPr>
      <w:r w:rsidRPr="0015592E">
        <w:rPr>
          <w:i/>
        </w:rPr>
        <w:t>Midterm: 50 minutes</w:t>
      </w:r>
    </w:p>
    <w:p w14:paraId="0117F6DC" w14:textId="77777777" w:rsidR="00957EDE" w:rsidRPr="0015592E" w:rsidRDefault="00C366F7" w:rsidP="00761534">
      <w:pPr>
        <w:pStyle w:val="NoteLevel1"/>
        <w:rPr>
          <w:i/>
        </w:rPr>
      </w:pPr>
      <w:proofErr w:type="gramStart"/>
      <w:r w:rsidRPr="0015592E">
        <w:rPr>
          <w:i/>
        </w:rPr>
        <w:t>short</w:t>
      </w:r>
      <w:proofErr w:type="gramEnd"/>
      <w:r w:rsidRPr="0015592E">
        <w:rPr>
          <w:i/>
        </w:rPr>
        <w:t xml:space="preserve"> answer</w:t>
      </w:r>
      <w:r w:rsidR="00957EDE" w:rsidRPr="0015592E">
        <w:rPr>
          <w:i/>
        </w:rPr>
        <w:t xml:space="preserve"> (4 of 9) ~half page each answer</w:t>
      </w:r>
      <w:r w:rsidRPr="0015592E">
        <w:rPr>
          <w:i/>
        </w:rPr>
        <w:t xml:space="preserve"> &amp; essay question</w:t>
      </w:r>
      <w:r w:rsidR="00957EDE" w:rsidRPr="0015592E">
        <w:rPr>
          <w:i/>
        </w:rPr>
        <w:t xml:space="preserve"> (1 of 2)</w:t>
      </w:r>
      <w:r w:rsidRPr="0015592E">
        <w:rPr>
          <w:i/>
        </w:rPr>
        <w:t xml:space="preserve"> </w:t>
      </w:r>
      <w:r w:rsidR="00957EDE" w:rsidRPr="0015592E">
        <w:rPr>
          <w:i/>
        </w:rPr>
        <w:t xml:space="preserve"> </w:t>
      </w:r>
    </w:p>
    <w:p w14:paraId="1648D3AF" w14:textId="0F65FE9C" w:rsidR="00C366F7" w:rsidRPr="0015592E" w:rsidRDefault="00C366F7" w:rsidP="00761534">
      <w:pPr>
        <w:pStyle w:val="NoteLevel1"/>
        <w:rPr>
          <w:i/>
        </w:rPr>
      </w:pPr>
      <w:r w:rsidRPr="0015592E">
        <w:rPr>
          <w:i/>
        </w:rPr>
        <w:t>~ 25 minutes each</w:t>
      </w:r>
    </w:p>
    <w:p w14:paraId="4F64B3C5" w14:textId="7D068A24" w:rsidR="00957EDE" w:rsidRPr="0015592E" w:rsidRDefault="00957EDE" w:rsidP="00761534">
      <w:pPr>
        <w:pStyle w:val="NoteLevel1"/>
        <w:rPr>
          <w:i/>
        </w:rPr>
      </w:pPr>
      <w:proofErr w:type="gramStart"/>
      <w:r w:rsidRPr="0015592E">
        <w:rPr>
          <w:i/>
        </w:rPr>
        <w:t>focus</w:t>
      </w:r>
      <w:proofErr w:type="gramEnd"/>
      <w:r w:rsidRPr="0015592E">
        <w:rPr>
          <w:i/>
        </w:rPr>
        <w:t xml:space="preserve"> on more lecture material than readings </w:t>
      </w:r>
    </w:p>
    <w:p w14:paraId="70FC1562" w14:textId="394D629D" w:rsidR="00C366F7" w:rsidRPr="0015592E" w:rsidRDefault="00C366F7" w:rsidP="00C366F7">
      <w:pPr>
        <w:pStyle w:val="NoteLevel2"/>
        <w:rPr>
          <w:i/>
        </w:rPr>
      </w:pPr>
      <w:proofErr w:type="gramStart"/>
      <w:r w:rsidRPr="0015592E">
        <w:rPr>
          <w:i/>
        </w:rPr>
        <w:t>short</w:t>
      </w:r>
      <w:proofErr w:type="gramEnd"/>
      <w:r w:rsidRPr="0015592E">
        <w:rPr>
          <w:i/>
        </w:rPr>
        <w:t xml:space="preserve"> answer: definition &amp; explain significance of terms</w:t>
      </w:r>
    </w:p>
    <w:p w14:paraId="68CCE2AC" w14:textId="1720BED2" w:rsidR="00C366F7" w:rsidRPr="0015592E" w:rsidRDefault="00C366F7" w:rsidP="00C366F7">
      <w:pPr>
        <w:pStyle w:val="NoteLevel2"/>
        <w:rPr>
          <w:i/>
        </w:rPr>
      </w:pPr>
      <w:proofErr w:type="gramStart"/>
      <w:r w:rsidRPr="0015592E">
        <w:rPr>
          <w:i/>
        </w:rPr>
        <w:t>essay</w:t>
      </w:r>
      <w:proofErr w:type="gramEnd"/>
      <w:r w:rsidRPr="0015592E">
        <w:rPr>
          <w:i/>
        </w:rPr>
        <w:t xml:space="preserve">: make argument, </w:t>
      </w:r>
    </w:p>
    <w:p w14:paraId="2383F07C" w14:textId="17AD8364" w:rsidR="00C366F7" w:rsidRPr="0015592E" w:rsidRDefault="00C366F7" w:rsidP="00C366F7">
      <w:pPr>
        <w:pStyle w:val="NoteLevel2"/>
        <w:rPr>
          <w:i/>
        </w:rPr>
      </w:pPr>
      <w:proofErr w:type="gramStart"/>
      <w:r w:rsidRPr="0015592E">
        <w:rPr>
          <w:i/>
        </w:rPr>
        <w:t>bonus</w:t>
      </w:r>
      <w:proofErr w:type="gramEnd"/>
      <w:r w:rsidRPr="0015592E">
        <w:rPr>
          <w:i/>
        </w:rPr>
        <w:t xml:space="preserve"> question </w:t>
      </w:r>
    </w:p>
    <w:p w14:paraId="04151E36" w14:textId="77777777" w:rsidR="00957EDE" w:rsidRPr="0015592E" w:rsidRDefault="00957EDE" w:rsidP="00957EDE">
      <w:pPr>
        <w:pStyle w:val="NoteLevel1"/>
        <w:rPr>
          <w:i/>
        </w:rPr>
      </w:pPr>
    </w:p>
    <w:p w14:paraId="56E57259" w14:textId="798ED799" w:rsidR="00957EDE" w:rsidRPr="0015592E" w:rsidRDefault="00957EDE" w:rsidP="00957EDE">
      <w:pPr>
        <w:pStyle w:val="NoteLevel1"/>
        <w:rPr>
          <w:i/>
        </w:rPr>
      </w:pPr>
      <w:r w:rsidRPr="0015592E">
        <w:rPr>
          <w:i/>
        </w:rPr>
        <w:t>Paper: 5 – 7 pages double spaced</w:t>
      </w:r>
      <w:r w:rsidR="0015592E" w:rsidRPr="0015592E">
        <w:rPr>
          <w:i/>
        </w:rPr>
        <w:t xml:space="preserve"> (w/o references) (1250 – 1750 words)</w:t>
      </w:r>
    </w:p>
    <w:p w14:paraId="107DD3DA" w14:textId="55D2C2A7" w:rsidR="00957EDE" w:rsidRPr="0015592E" w:rsidRDefault="00957EDE" w:rsidP="00957EDE">
      <w:pPr>
        <w:pStyle w:val="NoteLevel2"/>
        <w:rPr>
          <w:i/>
        </w:rPr>
      </w:pPr>
      <w:proofErr w:type="gramStart"/>
      <w:r w:rsidRPr="0015592E">
        <w:rPr>
          <w:i/>
        </w:rPr>
        <w:lastRenderedPageBreak/>
        <w:t>yes</w:t>
      </w:r>
      <w:proofErr w:type="gramEnd"/>
      <w:r w:rsidRPr="0015592E">
        <w:rPr>
          <w:i/>
        </w:rPr>
        <w:t xml:space="preserve"> or no questions – make argument one way or another</w:t>
      </w:r>
    </w:p>
    <w:p w14:paraId="0FE16B01" w14:textId="2EC92CF8" w:rsidR="00957EDE" w:rsidRPr="0015592E" w:rsidRDefault="00957EDE" w:rsidP="00957EDE">
      <w:pPr>
        <w:pStyle w:val="NoteLevel2"/>
        <w:rPr>
          <w:i/>
        </w:rPr>
      </w:pPr>
      <w:proofErr w:type="gramStart"/>
      <w:r w:rsidRPr="0015592E">
        <w:rPr>
          <w:i/>
        </w:rPr>
        <w:t>draw</w:t>
      </w:r>
      <w:proofErr w:type="gramEnd"/>
      <w:r w:rsidRPr="0015592E">
        <w:rPr>
          <w:i/>
        </w:rPr>
        <w:t xml:space="preserve"> on course material – readings and lectures</w:t>
      </w:r>
    </w:p>
    <w:p w14:paraId="118270D7" w14:textId="40F4DA5D" w:rsidR="00957EDE" w:rsidRPr="0015592E" w:rsidRDefault="00957EDE" w:rsidP="00957EDE">
      <w:pPr>
        <w:pStyle w:val="NoteLevel2"/>
        <w:rPr>
          <w:i/>
        </w:rPr>
      </w:pPr>
      <w:proofErr w:type="gramStart"/>
      <w:r w:rsidRPr="0015592E">
        <w:rPr>
          <w:i/>
        </w:rPr>
        <w:t>draw</w:t>
      </w:r>
      <w:proofErr w:type="gramEnd"/>
      <w:r w:rsidRPr="0015592E">
        <w:rPr>
          <w:i/>
        </w:rPr>
        <w:t xml:space="preserve"> on current events</w:t>
      </w:r>
    </w:p>
    <w:p w14:paraId="76CF0327" w14:textId="1790A4CD" w:rsidR="00957EDE" w:rsidRPr="0015592E" w:rsidRDefault="00957EDE" w:rsidP="00957EDE">
      <w:pPr>
        <w:pStyle w:val="NoteLevel2"/>
        <w:rPr>
          <w:i/>
        </w:rPr>
      </w:pPr>
      <w:proofErr w:type="gramStart"/>
      <w:r w:rsidRPr="0015592E">
        <w:rPr>
          <w:i/>
        </w:rPr>
        <w:t>outside</w:t>
      </w:r>
      <w:proofErr w:type="gramEnd"/>
      <w:r w:rsidRPr="0015592E">
        <w:rPr>
          <w:i/>
        </w:rPr>
        <w:t xml:space="preserve"> research must be academic sources</w:t>
      </w:r>
    </w:p>
    <w:p w14:paraId="0EBBF9E6" w14:textId="1C03B8D0" w:rsidR="00957EDE" w:rsidRPr="0015592E" w:rsidRDefault="00957EDE" w:rsidP="00957EDE">
      <w:pPr>
        <w:pStyle w:val="NoteLevel2"/>
        <w:rPr>
          <w:i/>
        </w:rPr>
      </w:pPr>
      <w:proofErr w:type="gramStart"/>
      <w:r w:rsidRPr="0015592E">
        <w:rPr>
          <w:i/>
        </w:rPr>
        <w:t>evaluate</w:t>
      </w:r>
      <w:proofErr w:type="gramEnd"/>
      <w:r w:rsidRPr="0015592E">
        <w:rPr>
          <w:i/>
        </w:rPr>
        <w:t xml:space="preserve"> both sides of argument but pick one that you think is most persuasive</w:t>
      </w:r>
    </w:p>
    <w:p w14:paraId="5C6EA6D9" w14:textId="6CA0E7D8" w:rsidR="00957EDE" w:rsidRPr="0015592E" w:rsidRDefault="00957EDE" w:rsidP="00957EDE">
      <w:pPr>
        <w:pStyle w:val="NoteLevel2"/>
        <w:rPr>
          <w:i/>
        </w:rPr>
      </w:pPr>
      <w:proofErr w:type="gramStart"/>
      <w:r w:rsidRPr="0015592E">
        <w:rPr>
          <w:i/>
        </w:rPr>
        <w:t>citation</w:t>
      </w:r>
      <w:proofErr w:type="gramEnd"/>
      <w:r w:rsidRPr="0015592E">
        <w:rPr>
          <w:i/>
        </w:rPr>
        <w:t xml:space="preserve"> style </w:t>
      </w:r>
      <w:r w:rsidR="0015592E" w:rsidRPr="0015592E">
        <w:rPr>
          <w:i/>
        </w:rPr>
        <w:t>–</w:t>
      </w:r>
      <w:r w:rsidRPr="0015592E">
        <w:rPr>
          <w:i/>
        </w:rPr>
        <w:t xml:space="preserve"> </w:t>
      </w:r>
      <w:r w:rsidR="0015592E" w:rsidRPr="0015592E">
        <w:rPr>
          <w:i/>
        </w:rPr>
        <w:t xml:space="preserve">CJPS </w:t>
      </w:r>
    </w:p>
    <w:p w14:paraId="17962364" w14:textId="77777777" w:rsidR="0015592E" w:rsidRDefault="0015592E" w:rsidP="0015592E">
      <w:pPr>
        <w:pStyle w:val="NoteLevel1"/>
      </w:pPr>
    </w:p>
    <w:p w14:paraId="34409BD8" w14:textId="099DE66D" w:rsidR="0015592E" w:rsidRDefault="0015592E" w:rsidP="0015592E">
      <w:pPr>
        <w:pStyle w:val="NoteLevel1"/>
      </w:pPr>
      <w:r>
        <w:t xml:space="preserve">House of Commons: 2 functions: </w:t>
      </w:r>
    </w:p>
    <w:p w14:paraId="2DA7758D" w14:textId="0CF48A5C" w:rsidR="0015592E" w:rsidRDefault="0015592E" w:rsidP="0015592E">
      <w:pPr>
        <w:pStyle w:val="NoteLevel2"/>
      </w:pPr>
      <w:r>
        <w:t>Represent electorate</w:t>
      </w:r>
    </w:p>
    <w:p w14:paraId="28D84C51" w14:textId="121D504A" w:rsidR="0015592E" w:rsidRDefault="0015592E" w:rsidP="0015592E">
      <w:pPr>
        <w:pStyle w:val="NoteLevel2"/>
      </w:pPr>
      <w:r>
        <w:t>Accountability for the government</w:t>
      </w:r>
    </w:p>
    <w:p w14:paraId="099D9847" w14:textId="233C82AE" w:rsidR="0015592E" w:rsidRDefault="0015592E" w:rsidP="0015592E">
      <w:pPr>
        <w:pStyle w:val="NoteLevel2"/>
      </w:pPr>
      <w:r>
        <w:t>Functional problems in House of Commons</w:t>
      </w:r>
    </w:p>
    <w:p w14:paraId="00B7B8E3" w14:textId="715AD2DB" w:rsidR="0015592E" w:rsidRDefault="0015592E" w:rsidP="0015592E">
      <w:pPr>
        <w:pStyle w:val="NoteLevel2"/>
      </w:pPr>
      <w:proofErr w:type="gramStart"/>
      <w:r>
        <w:t>Is</w:t>
      </w:r>
      <w:proofErr w:type="gramEnd"/>
      <w:r>
        <w:t xml:space="preserve"> house of commons irrelevant?</w:t>
      </w:r>
    </w:p>
    <w:p w14:paraId="5B51EF6B" w14:textId="22CD6F28" w:rsidR="0015592E" w:rsidRDefault="0015592E" w:rsidP="0015592E">
      <w:pPr>
        <w:pStyle w:val="NoteLevel2"/>
      </w:pPr>
      <w:r>
        <w:t>If we were to fix it, what would we consider doing to fix it?</w:t>
      </w:r>
    </w:p>
    <w:p w14:paraId="4628B5A6" w14:textId="22757405" w:rsidR="0015592E" w:rsidRDefault="002D0AAD" w:rsidP="0089495E">
      <w:pPr>
        <w:pStyle w:val="NoteLevel3"/>
      </w:pPr>
      <w:r>
        <w:t>Paul Martin was finance minister under Jean Chretien</w:t>
      </w:r>
      <w:r w:rsidR="0089495E">
        <w:t xml:space="preserve"> -</w:t>
      </w:r>
    </w:p>
    <w:p w14:paraId="0F330626" w14:textId="27CC2809" w:rsidR="002D0AAD" w:rsidRDefault="002D0AAD" w:rsidP="0089495E">
      <w:pPr>
        <w:pStyle w:val="NoteLevel3"/>
      </w:pPr>
      <w:r>
        <w:t>Paul Martin as PM popularized concept of democratic deficit</w:t>
      </w:r>
    </w:p>
    <w:p w14:paraId="384B3A0E" w14:textId="394FB725" w:rsidR="002D0AAD" w:rsidRDefault="0089495E" w:rsidP="0089495E">
      <w:pPr>
        <w:pStyle w:val="NoteLevel3"/>
      </w:pPr>
      <w:r>
        <w:t>Relaxed</w:t>
      </w:r>
      <w:r w:rsidR="002D0AAD">
        <w:t xml:space="preserve"> party discipline in house of commons…</w:t>
      </w:r>
    </w:p>
    <w:p w14:paraId="27C933D2" w14:textId="62AFBBE4" w:rsidR="002D0AAD" w:rsidRDefault="002D0AAD" w:rsidP="0089495E">
      <w:pPr>
        <w:pStyle w:val="NoteLevel3"/>
      </w:pPr>
      <w:r>
        <w:t>3 line whip:</w:t>
      </w:r>
    </w:p>
    <w:p w14:paraId="6CD5D741" w14:textId="1A783B4F" w:rsidR="002D0AAD" w:rsidRDefault="002D0AAD" w:rsidP="0089495E">
      <w:pPr>
        <w:pStyle w:val="NoteLevel4"/>
      </w:pPr>
      <w:r>
        <w:t>1</w:t>
      </w:r>
      <w:r w:rsidRPr="002D0AAD">
        <w:rPr>
          <w:vertAlign w:val="superscript"/>
        </w:rPr>
        <w:t>st</w:t>
      </w:r>
      <w:r>
        <w:t xml:space="preserve"> whip = free vote as own preferences dictate</w:t>
      </w:r>
    </w:p>
    <w:p w14:paraId="37BE4C0C" w14:textId="406A58C3" w:rsidR="002D0AAD" w:rsidRDefault="0089495E" w:rsidP="0089495E">
      <w:pPr>
        <w:pStyle w:val="NoteLevel4"/>
      </w:pPr>
      <w:r>
        <w:t>2</w:t>
      </w:r>
      <w:r w:rsidRPr="0089495E">
        <w:rPr>
          <w:vertAlign w:val="superscript"/>
        </w:rPr>
        <w:t>nd</w:t>
      </w:r>
      <w:r>
        <w:t xml:space="preserve"> </w:t>
      </w:r>
      <w:r w:rsidR="002D0AAD">
        <w:t>whip = party has established preference and indicates to backbenchers that they would like support – help to pass bill/ defeat bill BUT no punishment if MP goes in opposite direction – ‘persuasion’</w:t>
      </w:r>
    </w:p>
    <w:p w14:paraId="65377963" w14:textId="53C257EA" w:rsidR="002D0AAD" w:rsidRDefault="0089495E" w:rsidP="0089495E">
      <w:pPr>
        <w:pStyle w:val="NoteLevel4"/>
      </w:pPr>
      <w:r>
        <w:t>3</w:t>
      </w:r>
      <w:r w:rsidRPr="0089495E">
        <w:rPr>
          <w:vertAlign w:val="superscript"/>
        </w:rPr>
        <w:t>rd</w:t>
      </w:r>
      <w:r w:rsidR="002D0AAD">
        <w:t xml:space="preserve"> whip = caucus is whipped. Expectation that everyone in caucus falls in line – otherwise sanctioned</w:t>
      </w:r>
    </w:p>
    <w:p w14:paraId="19A38272" w14:textId="4EE91B07" w:rsidR="002D0AAD" w:rsidRDefault="002D0AAD" w:rsidP="0089495E">
      <w:pPr>
        <w:pStyle w:val="NoteLevel5"/>
      </w:pPr>
      <w:r>
        <w:t xml:space="preserve">Canada operates through all cases taking form of 3 line whip – or </w:t>
      </w:r>
      <w:r w:rsidR="0089495E">
        <w:t>–</w:t>
      </w:r>
      <w:r>
        <w:t xml:space="preserve"> </w:t>
      </w:r>
      <w:r w:rsidR="0089495E">
        <w:t>‘money bills’</w:t>
      </w:r>
    </w:p>
    <w:p w14:paraId="5FBECC75" w14:textId="6CD46D32" w:rsidR="0089495E" w:rsidRDefault="0089495E" w:rsidP="0089495E">
      <w:pPr>
        <w:pStyle w:val="NoteLevel5"/>
      </w:pPr>
      <w:r>
        <w:t>Implication of system depends on support from opposition party… must look as cohesive /more than opposition</w:t>
      </w:r>
    </w:p>
    <w:p w14:paraId="04FCAF0E" w14:textId="4001DC83" w:rsidR="0089495E" w:rsidRDefault="0089495E" w:rsidP="0089495E">
      <w:pPr>
        <w:pStyle w:val="NoteLevel5"/>
      </w:pPr>
      <w:r>
        <w:t>“</w:t>
      </w:r>
      <w:proofErr w:type="gramStart"/>
      <w:r>
        <w:t>not</w:t>
      </w:r>
      <w:proofErr w:type="gramEnd"/>
      <w:r>
        <w:t xml:space="preserve"> a question of confidence” = weakens need for party discipline</w:t>
      </w:r>
    </w:p>
    <w:p w14:paraId="0B57BD32" w14:textId="6D5A6EA3" w:rsidR="0089495E" w:rsidRDefault="0089495E" w:rsidP="0089495E">
      <w:pPr>
        <w:pStyle w:val="NoteLevel2"/>
      </w:pPr>
      <w:r>
        <w:t>Pre-study = doing negotiation with opposition, stakeholders etc. to get sense of feelings around issue before first reading (done behind closed doors)</w:t>
      </w:r>
    </w:p>
    <w:p w14:paraId="7FC61682" w14:textId="421DF787" w:rsidR="0089495E" w:rsidRDefault="0089495E" w:rsidP="0089495E">
      <w:pPr>
        <w:pStyle w:val="NoteLevel2"/>
      </w:pPr>
      <w:r>
        <w:lastRenderedPageBreak/>
        <w:t xml:space="preserve">Post-study = parliament looking at legislation after the fact… </w:t>
      </w:r>
      <w:r w:rsidR="007D0689">
        <w:t>seeing if it works</w:t>
      </w:r>
    </w:p>
    <w:p w14:paraId="57EFEDE6" w14:textId="2F1B9926" w:rsidR="007D0689" w:rsidRDefault="007D0689" w:rsidP="007D0689">
      <w:pPr>
        <w:pStyle w:val="NoteLevel3"/>
      </w:pPr>
      <w:r>
        <w:t>In order for opposition to get time to review legislation before 3</w:t>
      </w:r>
      <w:r w:rsidRPr="007D0689">
        <w:rPr>
          <w:vertAlign w:val="superscript"/>
        </w:rPr>
        <w:t>rd</w:t>
      </w:r>
      <w:r>
        <w:t xml:space="preserve"> reading</w:t>
      </w:r>
    </w:p>
    <w:p w14:paraId="39E64876" w14:textId="18981583" w:rsidR="0089495E" w:rsidRDefault="0089495E" w:rsidP="0089495E">
      <w:pPr>
        <w:pStyle w:val="NoteLevel2"/>
      </w:pPr>
      <w:r>
        <w:t>Fixed election dates – potential reform? Power to call election rests solely on PM… undemocratic. Too much power over opponents in majority system</w:t>
      </w:r>
    </w:p>
    <w:p w14:paraId="7C172CC1" w14:textId="77777777" w:rsidR="007D0689" w:rsidRPr="007D0689" w:rsidRDefault="007D0689" w:rsidP="0015592E">
      <w:pPr>
        <w:pStyle w:val="NoteLevel1"/>
        <w:rPr>
          <w:i/>
        </w:rPr>
      </w:pPr>
    </w:p>
    <w:p w14:paraId="75D8817A" w14:textId="1C1D34A6" w:rsidR="0015592E" w:rsidRPr="007D0689" w:rsidRDefault="007D0689" w:rsidP="0015592E">
      <w:pPr>
        <w:pStyle w:val="NoteLevel1"/>
        <w:rPr>
          <w:i/>
        </w:rPr>
      </w:pPr>
      <w:r w:rsidRPr="007D0689">
        <w:rPr>
          <w:i/>
          <w:u w:val="single"/>
        </w:rPr>
        <w:t xml:space="preserve">Parliament 2: The Senate: </w:t>
      </w:r>
    </w:p>
    <w:p w14:paraId="4E152444" w14:textId="77777777" w:rsidR="007D0689" w:rsidRPr="007D0689" w:rsidRDefault="007D0689" w:rsidP="0015592E">
      <w:pPr>
        <w:pStyle w:val="NoteLevel1"/>
      </w:pPr>
    </w:p>
    <w:p w14:paraId="27798605" w14:textId="184066BD" w:rsidR="007D0689" w:rsidRDefault="007D0689" w:rsidP="007D0689">
      <w:pPr>
        <w:pStyle w:val="NoteLevel1"/>
      </w:pPr>
      <w:r>
        <w:t>Canada as Bicameral system: Upper and Lower House – Senate &amp; Commons</w:t>
      </w:r>
    </w:p>
    <w:p w14:paraId="4EEA9419" w14:textId="3B76F179" w:rsidR="007D0689" w:rsidRDefault="007D0689" w:rsidP="007D0689">
      <w:pPr>
        <w:pStyle w:val="NoteLevel2"/>
      </w:pPr>
      <w:r>
        <w:t>All federal units have 2 houses</w:t>
      </w:r>
    </w:p>
    <w:p w14:paraId="3DD60835" w14:textId="5566E1B9" w:rsidR="00957EDE" w:rsidRDefault="007D0689" w:rsidP="007D0689">
      <w:pPr>
        <w:pStyle w:val="NoteLevel2"/>
      </w:pPr>
      <w:r>
        <w:t>Senate in Canada can do all that Commons can do… EXCEPT raise money bill… must start process in House of Commons</w:t>
      </w:r>
    </w:p>
    <w:p w14:paraId="3794755A" w14:textId="1B3079A2" w:rsidR="007D0689" w:rsidRDefault="007D0689" w:rsidP="007D0689">
      <w:pPr>
        <w:pStyle w:val="NoteLevel2"/>
      </w:pPr>
      <w:r>
        <w:t>Senate DOES initiate legislation…</w:t>
      </w:r>
    </w:p>
    <w:p w14:paraId="68B68B39" w14:textId="3EDE1EE1" w:rsidR="00B6608E" w:rsidRDefault="00B6608E" w:rsidP="00B6608E">
      <w:pPr>
        <w:pStyle w:val="NoteLevel2"/>
      </w:pPr>
      <w:r>
        <w:t>For bill to become law – must pass through Senate</w:t>
      </w:r>
    </w:p>
    <w:p w14:paraId="6A5361C5" w14:textId="2F9E10EC" w:rsidR="00B6608E" w:rsidRDefault="00B6608E" w:rsidP="00B6608E">
      <w:pPr>
        <w:pStyle w:val="NoteLevel2"/>
      </w:pPr>
      <w:r>
        <w:t xml:space="preserve">Senate can pass or defeat legislation – often spending more time reviewing – can take lot of time </w:t>
      </w:r>
    </w:p>
    <w:p w14:paraId="23CDF789" w14:textId="2593A86B" w:rsidR="00B6608E" w:rsidRDefault="00B6608E" w:rsidP="00B6608E">
      <w:pPr>
        <w:pStyle w:val="NoteLevel2"/>
      </w:pPr>
      <w:r>
        <w:t>Senate originally meant to:</w:t>
      </w:r>
    </w:p>
    <w:p w14:paraId="5DFBF284" w14:textId="4056356B" w:rsidR="00B6608E" w:rsidRDefault="00B6608E" w:rsidP="00B6608E">
      <w:pPr>
        <w:pStyle w:val="NoteLevel3"/>
      </w:pPr>
      <w:r>
        <w:t>INTRA-state federalism – regional representation within institutions of federal government (key to understanding reform proposals)</w:t>
      </w:r>
    </w:p>
    <w:p w14:paraId="13B142F3" w14:textId="31DB5F61" w:rsidR="00B6608E" w:rsidRDefault="00B6608E" w:rsidP="00B6608E">
      <w:pPr>
        <w:pStyle w:val="NoteLevel3"/>
      </w:pPr>
      <w:r>
        <w:t>Provide “minority” representation</w:t>
      </w:r>
    </w:p>
    <w:p w14:paraId="47E6CC87" w14:textId="0479664C" w:rsidR="00B6608E" w:rsidRDefault="00B6608E" w:rsidP="00B6608E">
      <w:pPr>
        <w:pStyle w:val="NoteLevel4"/>
      </w:pPr>
      <w:r>
        <w:t>Protecting those with money and property</w:t>
      </w:r>
    </w:p>
    <w:p w14:paraId="12A95047" w14:textId="22672BB8" w:rsidR="00B6608E" w:rsidRDefault="00B6608E" w:rsidP="00B6608E">
      <w:pPr>
        <w:pStyle w:val="NoteLevel2"/>
      </w:pPr>
      <w:r>
        <w:t>INTRA vs. INTER State Federalism</w:t>
      </w:r>
    </w:p>
    <w:p w14:paraId="464C3279" w14:textId="4CF3713C" w:rsidR="00B6608E" w:rsidRDefault="00B6608E" w:rsidP="00FF011C">
      <w:pPr>
        <w:pStyle w:val="NoteLevel2"/>
      </w:pPr>
      <w:r>
        <w:t>Senate (intra) &amp; Provinces (inter)</w:t>
      </w:r>
    </w:p>
    <w:p w14:paraId="3EB09B97" w14:textId="184DB312" w:rsidR="00FF011C" w:rsidRDefault="00FF011C" w:rsidP="00FF011C">
      <w:pPr>
        <w:pStyle w:val="NoteLevel3"/>
      </w:pPr>
      <w:r>
        <w:t>Between regions</w:t>
      </w:r>
    </w:p>
    <w:p w14:paraId="6B04FCD8" w14:textId="067C4A49" w:rsidR="00B6608E" w:rsidRDefault="00B6608E" w:rsidP="00FF011C">
      <w:pPr>
        <w:pStyle w:val="NoteLevel3"/>
      </w:pPr>
      <w:r>
        <w:t>Federal and provincial governments negotiate as equals</w:t>
      </w:r>
    </w:p>
    <w:p w14:paraId="1C1FAEA9" w14:textId="7DE3ECC6" w:rsidR="00B6608E" w:rsidRDefault="00B6608E" w:rsidP="00B6608E">
      <w:pPr>
        <w:pStyle w:val="NoteLevel3"/>
      </w:pPr>
      <w:r>
        <w:t>4 regions – each have 24 seats – Ontario, Quebec, West, Maritimes</w:t>
      </w:r>
    </w:p>
    <w:p w14:paraId="77DB75DA" w14:textId="53F83081" w:rsidR="00FF011C" w:rsidRDefault="00FF011C" w:rsidP="00B6608E">
      <w:pPr>
        <w:pStyle w:val="NoteLevel3"/>
      </w:pPr>
      <w:proofErr w:type="gramStart"/>
      <w:r>
        <w:t>cabinet</w:t>
      </w:r>
      <w:proofErr w:type="gramEnd"/>
      <w:r>
        <w:t xml:space="preserve"> has replaced institution of intra-state federalism because of the fact that PM appoints senate</w:t>
      </w:r>
    </w:p>
    <w:p w14:paraId="7369A8AA" w14:textId="48BF999E" w:rsidR="00FF011C" w:rsidRDefault="007824CD" w:rsidP="007824CD">
      <w:pPr>
        <w:pStyle w:val="NoteLevel2"/>
      </w:pPr>
      <w:r>
        <w:t>Functions:</w:t>
      </w:r>
    </w:p>
    <w:p w14:paraId="103E7FF5" w14:textId="54D0B27B" w:rsidR="007824CD" w:rsidRDefault="007824CD" w:rsidP="007824CD">
      <w:pPr>
        <w:pStyle w:val="NoteLevel3"/>
      </w:pPr>
      <w:r>
        <w:t>Lacks democratic legitimacy…</w:t>
      </w:r>
    </w:p>
    <w:p w14:paraId="653C37AF" w14:textId="3B46ECD5" w:rsidR="00E50D92" w:rsidRDefault="00E50D92" w:rsidP="007824CD">
      <w:pPr>
        <w:pStyle w:val="NoteLevel3"/>
      </w:pPr>
      <w:r>
        <w:t>Less partisan and less adversarial than Commons</w:t>
      </w:r>
    </w:p>
    <w:p w14:paraId="655C0268" w14:textId="2BF05A17" w:rsidR="007824CD" w:rsidRDefault="007824CD" w:rsidP="007824CD">
      <w:pPr>
        <w:pStyle w:val="NoteLevel3"/>
      </w:pPr>
      <w:r>
        <w:t>Still serves use… 4 – 5 functions</w:t>
      </w:r>
    </w:p>
    <w:p w14:paraId="60760D7D" w14:textId="72EAEBCB" w:rsidR="007824CD" w:rsidRDefault="007824CD" w:rsidP="007824CD">
      <w:pPr>
        <w:pStyle w:val="NoteLevel4"/>
        <w:numPr>
          <w:ilvl w:val="0"/>
          <w:numId w:val="2"/>
        </w:numPr>
      </w:pPr>
      <w:proofErr w:type="gramStart"/>
      <w:r>
        <w:lastRenderedPageBreak/>
        <w:t>refines</w:t>
      </w:r>
      <w:proofErr w:type="gramEnd"/>
      <w:r>
        <w:t xml:space="preserve"> legislation that originates in house of commons – digests bills… takes time</w:t>
      </w:r>
    </w:p>
    <w:p w14:paraId="5D391BC3" w14:textId="6EAE9DBD" w:rsidR="007824CD" w:rsidRDefault="007824CD" w:rsidP="00E50D92">
      <w:pPr>
        <w:pStyle w:val="NoteLevel5"/>
      </w:pPr>
      <w:proofErr w:type="gramStart"/>
      <w:r>
        <w:t>e</w:t>
      </w:r>
      <w:proofErr w:type="gramEnd"/>
      <w:r>
        <w:t>.g. – current omnibus crime bill</w:t>
      </w:r>
    </w:p>
    <w:p w14:paraId="22EE714A" w14:textId="6134BB05" w:rsidR="007824CD" w:rsidRDefault="00E50D92" w:rsidP="00E50D92">
      <w:pPr>
        <w:pStyle w:val="NoteLevel4"/>
        <w:numPr>
          <w:ilvl w:val="0"/>
          <w:numId w:val="2"/>
        </w:numPr>
      </w:pPr>
      <w:proofErr w:type="gramStart"/>
      <w:r>
        <w:t>study</w:t>
      </w:r>
      <w:proofErr w:type="gramEnd"/>
      <w:r>
        <w:t xml:space="preserve"> legislation - sometimes pre-study</w:t>
      </w:r>
    </w:p>
    <w:p w14:paraId="510252F1" w14:textId="414DEAF9" w:rsidR="00E50D92" w:rsidRDefault="00E50D92" w:rsidP="00E50D92">
      <w:pPr>
        <w:pStyle w:val="NoteLevel4"/>
        <w:numPr>
          <w:ilvl w:val="0"/>
          <w:numId w:val="2"/>
        </w:numPr>
      </w:pPr>
      <w:proofErr w:type="gramStart"/>
      <w:r>
        <w:t>investigations</w:t>
      </w:r>
      <w:proofErr w:type="gramEnd"/>
      <w:r>
        <w:t xml:space="preserve"> – similar to royal commission</w:t>
      </w:r>
    </w:p>
    <w:p w14:paraId="2AF88125" w14:textId="1CD9EFF4" w:rsidR="00E50D92" w:rsidRDefault="00E50D92" w:rsidP="00E50D92">
      <w:pPr>
        <w:pStyle w:val="NoteLevel4"/>
        <w:numPr>
          <w:ilvl w:val="0"/>
          <w:numId w:val="2"/>
        </w:numPr>
      </w:pPr>
      <w:proofErr w:type="gramStart"/>
      <w:r>
        <w:t>reward</w:t>
      </w:r>
      <w:proofErr w:type="gramEnd"/>
      <w:r>
        <w:t xml:space="preserve"> organizers</w:t>
      </w:r>
    </w:p>
    <w:p w14:paraId="1A7F3326" w14:textId="2D927E0D" w:rsidR="00E50D92" w:rsidRDefault="00E50D92" w:rsidP="00E50D92">
      <w:pPr>
        <w:pStyle w:val="NoteLevel4"/>
        <w:numPr>
          <w:ilvl w:val="0"/>
          <w:numId w:val="2"/>
        </w:numPr>
      </w:pPr>
      <w:r>
        <w:t>Occasional Check on Government</w:t>
      </w:r>
    </w:p>
    <w:p w14:paraId="6FD7317D" w14:textId="6125176F" w:rsidR="00E50D92" w:rsidRDefault="00F90E1E" w:rsidP="00E50D92">
      <w:pPr>
        <w:pStyle w:val="NoteLevel5"/>
      </w:pPr>
      <w:r>
        <w:t>During change of leading party senate will be largely made up of previous proposal</w:t>
      </w:r>
    </w:p>
    <w:p w14:paraId="0A119F9E" w14:textId="29F16DE7" w:rsidR="00F90E1E" w:rsidRDefault="00F90E1E" w:rsidP="00F90E1E">
      <w:pPr>
        <w:pStyle w:val="NoteLevel2"/>
      </w:pPr>
      <w:r>
        <w:t>Reform Proposals</w:t>
      </w:r>
    </w:p>
    <w:p w14:paraId="6700EF83" w14:textId="6BE42902" w:rsidR="00F90E1E" w:rsidRDefault="00F90E1E" w:rsidP="00F90E1E">
      <w:pPr>
        <w:pStyle w:val="NoteLevel3"/>
      </w:pPr>
      <w:r>
        <w:t>Abolishing the Senate</w:t>
      </w:r>
    </w:p>
    <w:p w14:paraId="2984EF7C" w14:textId="49654BE5" w:rsidR="00F90E1E" w:rsidRDefault="00414605" w:rsidP="00F90E1E">
      <w:pPr>
        <w:pStyle w:val="NoteLevel3"/>
      </w:pPr>
      <w:r>
        <w:t>Idea of having body that performs intra-state relations = appealing</w:t>
      </w:r>
    </w:p>
    <w:p w14:paraId="62254C13" w14:textId="4BE44CF1" w:rsidR="008C2CAB" w:rsidRDefault="008C2CAB" w:rsidP="00F90E1E">
      <w:pPr>
        <w:pStyle w:val="NoteLevel3"/>
      </w:pPr>
      <w:r>
        <w:t>Triple E Senate: Equal, Elected, Effective</w:t>
      </w:r>
    </w:p>
    <w:p w14:paraId="2E99B072" w14:textId="5D659D49" w:rsidR="00681960" w:rsidRDefault="00681960" w:rsidP="00681960">
      <w:pPr>
        <w:pStyle w:val="NoteLevel4"/>
      </w:pPr>
      <w:r>
        <w:t>Each province would have equal number of provinces (6) and territories (2)</w:t>
      </w:r>
    </w:p>
    <w:p w14:paraId="4B7F0ED6" w14:textId="500BDF5F" w:rsidR="00681960" w:rsidRDefault="00681960" w:rsidP="00681960">
      <w:pPr>
        <w:pStyle w:val="NoteLevel4"/>
      </w:pPr>
      <w:r>
        <w:t>Giving senate democratic legitimacy – elected – would take away power of provincial premiers</w:t>
      </w:r>
    </w:p>
    <w:p w14:paraId="7CDD4779" w14:textId="2F1F1433" w:rsidR="00681960" w:rsidRDefault="00681960" w:rsidP="00681960">
      <w:pPr>
        <w:pStyle w:val="NoteLevel4"/>
      </w:pPr>
      <w:r>
        <w:t>Senators are only restrained at present because they are not democratically elected</w:t>
      </w:r>
    </w:p>
    <w:p w14:paraId="17D3B04C" w14:textId="77777777" w:rsidR="00681960" w:rsidRPr="006A0122" w:rsidRDefault="00681960" w:rsidP="009E1A35">
      <w:pPr>
        <w:pStyle w:val="NoteLevel4"/>
        <w:numPr>
          <w:ilvl w:val="0"/>
          <w:numId w:val="0"/>
        </w:numPr>
        <w:ind w:left="2520"/>
      </w:pPr>
    </w:p>
    <w:p w14:paraId="54D65718" w14:textId="77777777" w:rsidR="00D37602" w:rsidRDefault="00D37602">
      <w:pPr>
        <w:pStyle w:val="NoteLevel1"/>
        <w:sectPr w:rsidR="00D37602" w:rsidSect="00D37602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ADB7B3D" w14:textId="554D53B3" w:rsidR="00481231" w:rsidRDefault="00E91A45" w:rsidP="00E91A45">
      <w:pPr>
        <w:pStyle w:val="NoteLevel1"/>
        <w:numPr>
          <w:ilvl w:val="0"/>
          <w:numId w:val="0"/>
        </w:numPr>
        <w:rPr>
          <w:b/>
          <w:u w:val="single"/>
        </w:rPr>
      </w:pPr>
      <w:r>
        <w:rPr>
          <w:b/>
          <w:u w:val="single"/>
        </w:rPr>
        <w:t>Week 1:</w:t>
      </w:r>
    </w:p>
    <w:p w14:paraId="5F943F4D" w14:textId="77777777" w:rsidR="00E91A45" w:rsidRDefault="00E91A45" w:rsidP="00E91A45">
      <w:pPr>
        <w:pStyle w:val="NoteLevel1"/>
        <w:numPr>
          <w:ilvl w:val="0"/>
          <w:numId w:val="0"/>
        </w:numPr>
        <w:rPr>
          <w:b/>
          <w:u w:val="single"/>
        </w:rPr>
      </w:pPr>
    </w:p>
    <w:p w14:paraId="1290D4FE" w14:textId="12E30259" w:rsidR="00E91A45" w:rsidRDefault="00E91A45" w:rsidP="00E91A45">
      <w:pPr>
        <w:pStyle w:val="NoteLevel1"/>
        <w:numPr>
          <w:ilvl w:val="0"/>
          <w:numId w:val="0"/>
        </w:numPr>
      </w:pPr>
      <w:r>
        <w:t>Key features of the American Polity:</w:t>
      </w:r>
    </w:p>
    <w:p w14:paraId="5947DB61" w14:textId="5AEFF4C3" w:rsidR="00E91A45" w:rsidRDefault="00E91A45" w:rsidP="00E91A45">
      <w:pPr>
        <w:pStyle w:val="NoteLevel2"/>
      </w:pPr>
      <w:r>
        <w:t>Federalism:</w:t>
      </w:r>
    </w:p>
    <w:p w14:paraId="29DDC0BD" w14:textId="08C788A1" w:rsidR="00E91A45" w:rsidRDefault="00E91A45" w:rsidP="00E91A45">
      <w:pPr>
        <w:pStyle w:val="NoteLevel3"/>
      </w:pPr>
      <w:r>
        <w:t>Allocates political authority in a polity between a central government and a set of constituent political units</w:t>
      </w:r>
    </w:p>
    <w:p w14:paraId="41C6F591" w14:textId="2E8B75C6" w:rsidR="00E91A45" w:rsidRDefault="00E91A45" w:rsidP="00E91A45">
      <w:pPr>
        <w:pStyle w:val="NoteLevel3"/>
      </w:pPr>
      <w:r>
        <w:t>Divides power – across national and subnational governments, with each order of government independent within its own jurisdictional spheres – (division of power)</w:t>
      </w:r>
    </w:p>
    <w:p w14:paraId="58A95B3E" w14:textId="330D4BA2" w:rsidR="00E91A45" w:rsidRDefault="00E91A45" w:rsidP="00E91A45">
      <w:pPr>
        <w:pStyle w:val="NoteLevel2"/>
      </w:pPr>
      <w:r>
        <w:t>The separation of powers</w:t>
      </w:r>
    </w:p>
    <w:p w14:paraId="37320412" w14:textId="358C822F" w:rsidR="00E91A45" w:rsidRDefault="00E91A45" w:rsidP="00E91A45">
      <w:pPr>
        <w:pStyle w:val="NoteLevel1"/>
      </w:pPr>
      <w:r>
        <w:t>First Federation</w:t>
      </w:r>
      <w:r w:rsidR="00AC3825">
        <w:t xml:space="preserve"> in 1789</w:t>
      </w:r>
      <w:r>
        <w:t>:</w:t>
      </w:r>
    </w:p>
    <w:p w14:paraId="14D309E6" w14:textId="770509EB" w:rsidR="00E91A45" w:rsidRDefault="00AC3825" w:rsidP="00E91A45">
      <w:pPr>
        <w:pStyle w:val="NoteLevel2"/>
      </w:pPr>
      <w:r>
        <w:t>10</w:t>
      </w:r>
      <w:r w:rsidRPr="00AC3825">
        <w:rPr>
          <w:vertAlign w:val="superscript"/>
        </w:rPr>
        <w:t>th</w:t>
      </w:r>
      <w:r>
        <w:t xml:space="preserve"> amendment - p</w:t>
      </w:r>
      <w:r w:rsidR="00E91A45">
        <w:t>ower</w:t>
      </w:r>
      <w:r>
        <w:t xml:space="preserve"> not specified in constitution – tilted in favour of states </w:t>
      </w:r>
    </w:p>
    <w:p w14:paraId="66A3BBEC" w14:textId="5469C4BE" w:rsidR="00E91A45" w:rsidRDefault="00E91A45" w:rsidP="00E91A45">
      <w:pPr>
        <w:pStyle w:val="NoteLevel2"/>
      </w:pPr>
      <w:r>
        <w:t>Contrast with Canada – residual government granted to central government and not provinces</w:t>
      </w:r>
    </w:p>
    <w:p w14:paraId="175A6439" w14:textId="599A7431" w:rsidR="00AC3825" w:rsidRDefault="00AC3825" w:rsidP="00E91A45">
      <w:pPr>
        <w:pStyle w:val="NoteLevel2"/>
      </w:pPr>
      <w:r>
        <w:t>Federal powers: defence, foreign policy, currency, interstate commerce</w:t>
      </w:r>
    </w:p>
    <w:p w14:paraId="1568738A" w14:textId="2514E904" w:rsidR="00AC3825" w:rsidRDefault="00AC3825" w:rsidP="00AC3825">
      <w:pPr>
        <w:pStyle w:val="NoteLevel1"/>
      </w:pPr>
      <w:r>
        <w:t>Developments in Federalism:</w:t>
      </w:r>
    </w:p>
    <w:p w14:paraId="632532A6" w14:textId="615B542D" w:rsidR="00AC3825" w:rsidRDefault="00AC3825" w:rsidP="00AC3825">
      <w:pPr>
        <w:pStyle w:val="NoteLevel2"/>
      </w:pPr>
      <w:r>
        <w:t>More powerful over time</w:t>
      </w:r>
    </w:p>
    <w:p w14:paraId="0C2422E5" w14:textId="5A7CD7A8" w:rsidR="00AC3825" w:rsidRDefault="00AC3825" w:rsidP="00AC3825">
      <w:pPr>
        <w:pStyle w:val="NoteLevel2"/>
      </w:pPr>
      <w:proofErr w:type="gramStart"/>
      <w:r>
        <w:t>power</w:t>
      </w:r>
      <w:proofErr w:type="gramEnd"/>
      <w:r>
        <w:t xml:space="preserve"> to regulate interstate commerce key to new federal authority</w:t>
      </w:r>
    </w:p>
    <w:p w14:paraId="60529076" w14:textId="6CF48D3C" w:rsidR="00AC3825" w:rsidRDefault="00771C6C" w:rsidP="00AC3825">
      <w:pPr>
        <w:pStyle w:val="NoteLevel2"/>
      </w:pPr>
      <w:r>
        <w:t>Roosevelt seeking</w:t>
      </w:r>
      <w:r w:rsidR="00AC3825">
        <w:t xml:space="preserve"> to expand central government’s power</w:t>
      </w:r>
      <w:r>
        <w:t xml:space="preserve"> during Great Depression</w:t>
      </w:r>
      <w:r w:rsidR="004765A2">
        <w:t xml:space="preserve"> – called “New Deal”</w:t>
      </w:r>
    </w:p>
    <w:p w14:paraId="47C65D4E" w14:textId="4CB5F284" w:rsidR="00AC3825" w:rsidRDefault="00AC3825" w:rsidP="00AC3825">
      <w:pPr>
        <w:pStyle w:val="NoteLevel2"/>
      </w:pPr>
      <w:r>
        <w:t>“</w:t>
      </w:r>
      <w:proofErr w:type="gramStart"/>
      <w:r>
        <w:t>grants</w:t>
      </w:r>
      <w:proofErr w:type="gramEnd"/>
      <w:r>
        <w:t xml:space="preserve">-in-aid” </w:t>
      </w:r>
      <w:r w:rsidR="004765A2">
        <w:t>–</w:t>
      </w:r>
      <w:r>
        <w:t xml:space="preserve"> </w:t>
      </w:r>
      <w:r w:rsidR="004765A2">
        <w:t>by the federal government to the states</w:t>
      </w:r>
    </w:p>
    <w:p w14:paraId="5335A98A" w14:textId="5154163C" w:rsidR="004765A2" w:rsidRDefault="004765A2" w:rsidP="004765A2">
      <w:pPr>
        <w:pStyle w:val="NoteLevel2"/>
      </w:pPr>
      <w:proofErr w:type="gramStart"/>
      <w:r>
        <w:t>often</w:t>
      </w:r>
      <w:proofErr w:type="gramEnd"/>
      <w:r>
        <w:t xml:space="preserve"> contested – significant role</w:t>
      </w:r>
    </w:p>
    <w:p w14:paraId="21E5D45D" w14:textId="62F298B6" w:rsidR="004765A2" w:rsidRDefault="004765A2" w:rsidP="004765A2">
      <w:pPr>
        <w:pStyle w:val="NoteLevel1"/>
      </w:pPr>
      <w:r>
        <w:t>The Separation of Powers:</w:t>
      </w:r>
    </w:p>
    <w:p w14:paraId="0910C217" w14:textId="7F2D8515" w:rsidR="004765A2" w:rsidRDefault="004765A2" w:rsidP="004765A2">
      <w:pPr>
        <w:pStyle w:val="NoteLevel2"/>
      </w:pPr>
      <w:r>
        <w:t>Not across levels of government, rather, within levels of government  - horizontal not vertical</w:t>
      </w:r>
    </w:p>
    <w:p w14:paraId="6E279289" w14:textId="7470BAE3" w:rsidR="004765A2" w:rsidRDefault="004765A2" w:rsidP="004765A2">
      <w:pPr>
        <w:pStyle w:val="NoteLevel2"/>
      </w:pPr>
      <w:r>
        <w:t>Legislative power – congress – (house of rep. + senate)</w:t>
      </w:r>
    </w:p>
    <w:p w14:paraId="35013DF7" w14:textId="6140FD97" w:rsidR="004765A2" w:rsidRDefault="004765A2" w:rsidP="004765A2">
      <w:pPr>
        <w:pStyle w:val="NoteLevel2"/>
      </w:pPr>
      <w:r>
        <w:t>Enforcement of laws – President</w:t>
      </w:r>
    </w:p>
    <w:p w14:paraId="0A7AFE3F" w14:textId="03AB1830" w:rsidR="004765A2" w:rsidRDefault="004765A2" w:rsidP="004765A2">
      <w:pPr>
        <w:pStyle w:val="NoteLevel2"/>
      </w:pPr>
      <w:r>
        <w:t>Judicial power – supreme court</w:t>
      </w:r>
    </w:p>
    <w:p w14:paraId="6875A0EA" w14:textId="44B1E2C9" w:rsidR="004765A2" w:rsidRDefault="004765A2" w:rsidP="004765A2">
      <w:pPr>
        <w:pStyle w:val="NoteLevel2"/>
      </w:pPr>
      <w:r>
        <w:t xml:space="preserve">Set up by James Madison – separation of power = auxiliary precautions </w:t>
      </w:r>
    </w:p>
    <w:p w14:paraId="77560C69" w14:textId="66D23502" w:rsidR="004765A2" w:rsidRDefault="004765A2" w:rsidP="004765A2">
      <w:pPr>
        <w:pStyle w:val="NoteLevel1"/>
      </w:pPr>
      <w:r>
        <w:t>Checks and Balances:</w:t>
      </w:r>
    </w:p>
    <w:p w14:paraId="3B271EB7" w14:textId="268D8611" w:rsidR="004765A2" w:rsidRDefault="004765A2" w:rsidP="004765A2">
      <w:pPr>
        <w:pStyle w:val="NoteLevel2"/>
      </w:pPr>
      <w:r>
        <w:t>Constitution crates a system of overlapping and partially separate spheres of authority</w:t>
      </w:r>
    </w:p>
    <w:p w14:paraId="05E11273" w14:textId="3AE0830E" w:rsidR="004765A2" w:rsidRDefault="004765A2" w:rsidP="004765A2">
      <w:pPr>
        <w:pStyle w:val="NoteLevel2"/>
      </w:pPr>
      <w:r>
        <w:t>Congress creates laws, but president can veto acts of Congress</w:t>
      </w:r>
    </w:p>
    <w:p w14:paraId="53AD4FF0" w14:textId="5C3B00CA" w:rsidR="004765A2" w:rsidRDefault="004765A2" w:rsidP="004765A2">
      <w:pPr>
        <w:pStyle w:val="NoteLevel2"/>
      </w:pPr>
      <w:r>
        <w:t>President names senior administrative appointments, with Senate approval</w:t>
      </w:r>
    </w:p>
    <w:p w14:paraId="521073E5" w14:textId="675B0974" w:rsidR="004765A2" w:rsidRDefault="004765A2" w:rsidP="004765A2">
      <w:pPr>
        <w:pStyle w:val="NoteLevel2"/>
      </w:pPr>
      <w:r>
        <w:t>Members of judiciary are named by the Congress</w:t>
      </w:r>
    </w:p>
    <w:p w14:paraId="49CD62FB" w14:textId="079891A2" w:rsidR="004765A2" w:rsidRDefault="004765A2" w:rsidP="004765A2">
      <w:pPr>
        <w:pStyle w:val="NoteLevel1"/>
      </w:pPr>
      <w:r>
        <w:t>Checks, Balances and Elections:</w:t>
      </w:r>
    </w:p>
    <w:p w14:paraId="2A8691EA" w14:textId="503D5314" w:rsidR="004765A2" w:rsidRDefault="004765A2" w:rsidP="004765A2">
      <w:pPr>
        <w:pStyle w:val="NoteLevel2"/>
      </w:pPr>
      <w:r>
        <w:t>Unique terms of office</w:t>
      </w:r>
    </w:p>
    <w:p w14:paraId="03179C3E" w14:textId="527AD93C" w:rsidR="004765A2" w:rsidRDefault="004765A2" w:rsidP="004765A2">
      <w:pPr>
        <w:pStyle w:val="NoteLevel3"/>
      </w:pPr>
      <w:r>
        <w:t>President = four years</w:t>
      </w:r>
    </w:p>
    <w:p w14:paraId="74E6BA02" w14:textId="70DC19D1" w:rsidR="004765A2" w:rsidRDefault="004765A2" w:rsidP="004765A2">
      <w:pPr>
        <w:pStyle w:val="NoteLevel3"/>
      </w:pPr>
      <w:r>
        <w:t>House – two years</w:t>
      </w:r>
    </w:p>
    <w:p w14:paraId="16A2712A" w14:textId="46D764A8" w:rsidR="004765A2" w:rsidRDefault="004765A2" w:rsidP="004765A2">
      <w:pPr>
        <w:pStyle w:val="NoteLevel3"/>
      </w:pPr>
      <w:r>
        <w:t>Senate = six years</w:t>
      </w:r>
    </w:p>
    <w:p w14:paraId="592AA4DE" w14:textId="2DEBAB2F" w:rsidR="00A87CDC" w:rsidRDefault="00A87CDC" w:rsidP="00A87CDC">
      <w:pPr>
        <w:pStyle w:val="NoteLevel1"/>
      </w:pPr>
      <w:r>
        <w:t>Contrasts with Canada:</w:t>
      </w:r>
    </w:p>
    <w:p w14:paraId="5403B961" w14:textId="54D1F262" w:rsidR="00A87CDC" w:rsidRDefault="00A87CDC" w:rsidP="00A87CDC">
      <w:pPr>
        <w:pStyle w:val="NoteLevel2"/>
      </w:pPr>
      <w:r>
        <w:t>Canadian federalism has become less centralized over time</w:t>
      </w:r>
    </w:p>
    <w:p w14:paraId="1F7489AA" w14:textId="6C6851EB" w:rsidR="00A87CDC" w:rsidRDefault="00A87CDC" w:rsidP="00A87CDC">
      <w:pPr>
        <w:pStyle w:val="NoteLevel2"/>
      </w:pPr>
      <w:r>
        <w:t>Canada has “less democracy” than America</w:t>
      </w:r>
    </w:p>
    <w:p w14:paraId="6AC39642" w14:textId="1889F325" w:rsidR="00A87CDC" w:rsidRDefault="00A87CDC" w:rsidP="00A87CDC">
      <w:pPr>
        <w:pStyle w:val="NoteLevel2"/>
      </w:pPr>
      <w:r>
        <w:t>Fixed elections in America – Confidence vote in Canada – election can occur at any time</w:t>
      </w:r>
    </w:p>
    <w:p w14:paraId="7F418C5C" w14:textId="2D21C3FC" w:rsidR="00A87CDC" w:rsidRDefault="00A87CDC" w:rsidP="00A87CDC">
      <w:pPr>
        <w:pStyle w:val="NoteLevel1"/>
      </w:pPr>
      <w:r>
        <w:t>Conclusion:</w:t>
      </w:r>
    </w:p>
    <w:p w14:paraId="10B28EED" w14:textId="5267C612" w:rsidR="00A87CDC" w:rsidRDefault="00A87CDC" w:rsidP="00A87CDC">
      <w:pPr>
        <w:pStyle w:val="NoteLevel2"/>
      </w:pPr>
      <w:r>
        <w:t>Federal nature of American Polity</w:t>
      </w:r>
    </w:p>
    <w:p w14:paraId="0617997B" w14:textId="48CFF14F" w:rsidR="00A87CDC" w:rsidRDefault="00A87CDC" w:rsidP="00A87CDC">
      <w:pPr>
        <w:pStyle w:val="NoteLevel2"/>
      </w:pPr>
      <w:r>
        <w:t>Separation of Powers</w:t>
      </w:r>
    </w:p>
    <w:p w14:paraId="722677D4" w14:textId="79341A3F" w:rsidR="00A87CDC" w:rsidRDefault="00A87CDC" w:rsidP="00A87CDC">
      <w:pPr>
        <w:pStyle w:val="NoteLevel2"/>
      </w:pPr>
      <w:r>
        <w:t>Growth of federal power since 1789</w:t>
      </w:r>
    </w:p>
    <w:p w14:paraId="6498D9A7" w14:textId="77777777" w:rsidR="00DB4337" w:rsidRDefault="00A87CDC" w:rsidP="00A87CDC">
      <w:pPr>
        <w:pStyle w:val="NoteLevel2"/>
      </w:pPr>
      <w:r>
        <w:t>Set apart from Canadian system because of its complex distribution of power</w:t>
      </w:r>
    </w:p>
    <w:p w14:paraId="04C4C092" w14:textId="77777777" w:rsidR="00DB4337" w:rsidRDefault="00DB4337" w:rsidP="00DB4337">
      <w:pPr>
        <w:pStyle w:val="NoteLevel1"/>
      </w:pPr>
    </w:p>
    <w:p w14:paraId="0B1C4156" w14:textId="77777777" w:rsidR="00DB4337" w:rsidRPr="00DB4337" w:rsidRDefault="00DB4337" w:rsidP="00DB4337">
      <w:pPr>
        <w:pStyle w:val="NoteLevel1"/>
      </w:pPr>
      <w:r>
        <w:rPr>
          <w:b/>
          <w:u w:val="single"/>
        </w:rPr>
        <w:t xml:space="preserve">WEEK 2: </w:t>
      </w:r>
    </w:p>
    <w:p w14:paraId="558A7881" w14:textId="77777777" w:rsidR="00DB4337" w:rsidRPr="00DB4337" w:rsidRDefault="00DB4337" w:rsidP="00DB4337">
      <w:pPr>
        <w:pStyle w:val="NoteLevel1"/>
      </w:pPr>
    </w:p>
    <w:p w14:paraId="6DC74548" w14:textId="77777777" w:rsidR="003D2A1E" w:rsidRDefault="003D2A1E" w:rsidP="00DB4337">
      <w:pPr>
        <w:pStyle w:val="NoteLevel1"/>
      </w:pPr>
      <w:r>
        <w:t>Historical Scope of class – starts in 1930s – New Deal Era</w:t>
      </w:r>
    </w:p>
    <w:p w14:paraId="41FF2E2D" w14:textId="77777777" w:rsidR="003D2A1E" w:rsidRDefault="003D2A1E" w:rsidP="00DB4337">
      <w:pPr>
        <w:pStyle w:val="NoteLevel1"/>
      </w:pPr>
    </w:p>
    <w:p w14:paraId="759B4C9C" w14:textId="233EB2F7" w:rsidR="003D2A1E" w:rsidRDefault="003D2A1E" w:rsidP="00DB4337">
      <w:pPr>
        <w:pStyle w:val="NoteLevel1"/>
      </w:pPr>
      <w:r>
        <w:t xml:space="preserve">Democrats &amp; Republicans (GOP) - </w:t>
      </w:r>
    </w:p>
    <w:p w14:paraId="33176A9C" w14:textId="77777777" w:rsidR="003D2A1E" w:rsidRDefault="003D2A1E" w:rsidP="003D2A1E">
      <w:pPr>
        <w:pStyle w:val="NoteLevel2"/>
      </w:pPr>
      <w:r>
        <w:t>Date to the 1820s (Ds) &amp; 1850s (</w:t>
      </w:r>
      <w:proofErr w:type="spellStart"/>
      <w:r>
        <w:t>Rs</w:t>
      </w:r>
      <w:proofErr w:type="spellEnd"/>
      <w:r>
        <w:t>)</w:t>
      </w:r>
    </w:p>
    <w:p w14:paraId="0AFADF05" w14:textId="77777777" w:rsidR="003D2A1E" w:rsidRDefault="003D2A1E" w:rsidP="003D2A1E">
      <w:pPr>
        <w:pStyle w:val="NoteLevel2"/>
      </w:pPr>
      <w:r>
        <w:t>“Third” Parties have risen from time to time – influence to alter competitive balance or to provoke reform within main parties</w:t>
      </w:r>
    </w:p>
    <w:p w14:paraId="27FEB203" w14:textId="77777777" w:rsidR="003D2A1E" w:rsidRDefault="003D2A1E" w:rsidP="00DB4337">
      <w:pPr>
        <w:pStyle w:val="NoteLevel1"/>
      </w:pPr>
    </w:p>
    <w:p w14:paraId="70FFE279" w14:textId="74E8D4F5" w:rsidR="003D2A1E" w:rsidRDefault="003D2A1E" w:rsidP="00DB4337">
      <w:pPr>
        <w:pStyle w:val="NoteLevel1"/>
      </w:pPr>
      <w:r>
        <w:t xml:space="preserve">Policy Commitments  - </w:t>
      </w:r>
    </w:p>
    <w:p w14:paraId="509637AA" w14:textId="77777777" w:rsidR="003D2A1E" w:rsidRDefault="003D2A1E" w:rsidP="003D2A1E">
      <w:pPr>
        <w:pStyle w:val="NoteLevel2"/>
      </w:pPr>
      <w:r>
        <w:t>Economic policy</w:t>
      </w:r>
    </w:p>
    <w:p w14:paraId="36F15772" w14:textId="77777777" w:rsidR="003D2A1E" w:rsidRDefault="003D2A1E" w:rsidP="003D2A1E">
      <w:pPr>
        <w:pStyle w:val="NoteLevel3"/>
      </w:pPr>
      <w:r>
        <w:t>Ds – promote government role in society – social protection, health care services</w:t>
      </w:r>
    </w:p>
    <w:p w14:paraId="41B87D3D" w14:textId="77777777" w:rsidR="003D2A1E" w:rsidRDefault="003D2A1E" w:rsidP="003D2A1E">
      <w:pPr>
        <w:pStyle w:val="NoteLevel3"/>
      </w:pPr>
      <w:proofErr w:type="spellStart"/>
      <w:r>
        <w:t>Rs</w:t>
      </w:r>
      <w:proofErr w:type="spellEnd"/>
      <w:r>
        <w:t xml:space="preserve"> – balanced budgets, low taxation, private sector responses</w:t>
      </w:r>
    </w:p>
    <w:p w14:paraId="468820AE" w14:textId="77777777" w:rsidR="003D2A1E" w:rsidRDefault="003D2A1E" w:rsidP="003D2A1E">
      <w:pPr>
        <w:pStyle w:val="NoteLevel2"/>
      </w:pPr>
      <w:r>
        <w:t>Moral Issues</w:t>
      </w:r>
    </w:p>
    <w:p w14:paraId="796452B7" w14:textId="77777777" w:rsidR="003D2A1E" w:rsidRDefault="003D2A1E" w:rsidP="003D2A1E">
      <w:pPr>
        <w:pStyle w:val="NoteLevel3"/>
      </w:pPr>
      <w:r>
        <w:t>Ds – women’s right to choose, gay rights, religious freedom</w:t>
      </w:r>
    </w:p>
    <w:p w14:paraId="472D3D95" w14:textId="77777777" w:rsidR="003D2A1E" w:rsidRDefault="003D2A1E" w:rsidP="003D2A1E">
      <w:pPr>
        <w:pStyle w:val="NoteLevel3"/>
      </w:pPr>
      <w:proofErr w:type="spellStart"/>
      <w:r>
        <w:t>Rs</w:t>
      </w:r>
      <w:proofErr w:type="spellEnd"/>
      <w:r>
        <w:t xml:space="preserve"> – opposite views</w:t>
      </w:r>
    </w:p>
    <w:p w14:paraId="7292FCCA" w14:textId="77777777" w:rsidR="003D2A1E" w:rsidRDefault="003D2A1E" w:rsidP="003D2A1E">
      <w:pPr>
        <w:pStyle w:val="NoteLevel2"/>
      </w:pPr>
      <w:r>
        <w:t>1960s – Ds more amenable to Blacks and other minorities, more gun control, environmental aid</w:t>
      </w:r>
    </w:p>
    <w:p w14:paraId="685FDBF1" w14:textId="77777777" w:rsidR="003D2A1E" w:rsidRDefault="003D2A1E" w:rsidP="003D2A1E">
      <w:pPr>
        <w:pStyle w:val="NoteLevel2"/>
      </w:pPr>
      <w:proofErr w:type="spellStart"/>
      <w:r>
        <w:t>Rs</w:t>
      </w:r>
      <w:proofErr w:type="spellEnd"/>
      <w:r>
        <w:t xml:space="preserve"> – “hawks” in contrast to “doves” – pro-defense</w:t>
      </w:r>
    </w:p>
    <w:p w14:paraId="6121F23A" w14:textId="41D8FE99" w:rsidR="003D2A1E" w:rsidRDefault="003D2A1E" w:rsidP="003D2A1E">
      <w:pPr>
        <w:pStyle w:val="NoteLevel1"/>
      </w:pPr>
      <w:r>
        <w:t xml:space="preserve">Liberalism &amp; Conservatism – </w:t>
      </w:r>
    </w:p>
    <w:p w14:paraId="3CAC1A3C" w14:textId="77777777" w:rsidR="003D2A1E" w:rsidRDefault="003D2A1E" w:rsidP="003D2A1E">
      <w:pPr>
        <w:pStyle w:val="NoteLevel2"/>
      </w:pPr>
      <w:r>
        <w:t>American conservatism = classical liberalism in economic sphere</w:t>
      </w:r>
    </w:p>
    <w:p w14:paraId="462BD4C6" w14:textId="77777777" w:rsidR="00204A35" w:rsidRDefault="003D2A1E" w:rsidP="003D2A1E">
      <w:pPr>
        <w:pStyle w:val="NoteLevel2"/>
      </w:pPr>
      <w:r>
        <w:t>Americ</w:t>
      </w:r>
      <w:r w:rsidR="00204A35">
        <w:t>an liberal = extreme variants = social democracy</w:t>
      </w:r>
    </w:p>
    <w:p w14:paraId="0C20660A" w14:textId="03A9C0A3" w:rsidR="00204A35" w:rsidRDefault="00204A35" w:rsidP="00204A35">
      <w:pPr>
        <w:pStyle w:val="NoteLevel1"/>
      </w:pPr>
      <w:r>
        <w:t xml:space="preserve">America’s weak Parties – </w:t>
      </w:r>
    </w:p>
    <w:p w14:paraId="30DA66E9" w14:textId="77777777" w:rsidR="00204A35" w:rsidRDefault="00204A35" w:rsidP="00204A35">
      <w:pPr>
        <w:pStyle w:val="NoteLevel2"/>
      </w:pPr>
      <w:r>
        <w:t>Relative to international parties – organizationally modest</w:t>
      </w:r>
    </w:p>
    <w:p w14:paraId="36801CCB" w14:textId="77777777" w:rsidR="00204A35" w:rsidRDefault="00204A35" w:rsidP="00204A35">
      <w:pPr>
        <w:pStyle w:val="NoteLevel2"/>
      </w:pPr>
      <w:r>
        <w:t>Weak as they relate to “service organizations’ – not providing much direction – or influence on party’s choices</w:t>
      </w:r>
    </w:p>
    <w:p w14:paraId="41383FB7" w14:textId="77777777" w:rsidR="00204A35" w:rsidRDefault="00204A35" w:rsidP="00204A35">
      <w:pPr>
        <w:pStyle w:val="NoteLevel2"/>
      </w:pPr>
      <w:r>
        <w:t xml:space="preserve">Open primaries – any registered voter can vote regardless of party affiliation = weak nominating process </w:t>
      </w:r>
    </w:p>
    <w:p w14:paraId="3026FC53" w14:textId="7931F473" w:rsidR="00204A35" w:rsidRDefault="00204A35" w:rsidP="00204A35">
      <w:pPr>
        <w:pStyle w:val="NoteLevel1"/>
      </w:pPr>
      <w:r>
        <w:t xml:space="preserve">Party ID – </w:t>
      </w:r>
    </w:p>
    <w:p w14:paraId="793E7E4E" w14:textId="77777777" w:rsidR="00204A35" w:rsidRDefault="00204A35" w:rsidP="00204A35">
      <w:pPr>
        <w:pStyle w:val="NoteLevel2"/>
      </w:pPr>
      <w:r>
        <w:t>Emotional attachment &amp; sense of affiliation with a political party</w:t>
      </w:r>
    </w:p>
    <w:p w14:paraId="18A9CE56" w14:textId="77777777" w:rsidR="00204A35" w:rsidRDefault="00204A35" w:rsidP="00204A35">
      <w:pPr>
        <w:pStyle w:val="NoteLevel2"/>
      </w:pPr>
      <w:r>
        <w:t>Americans tend to be VERY attached to parties</w:t>
      </w:r>
    </w:p>
    <w:p w14:paraId="4C72157F" w14:textId="77777777" w:rsidR="00204A35" w:rsidRDefault="00204A35" w:rsidP="00204A35">
      <w:pPr>
        <w:pStyle w:val="NoteLevel2"/>
      </w:pPr>
      <w:r>
        <w:t>America as having become deeply polarized</w:t>
      </w:r>
    </w:p>
    <w:p w14:paraId="7B35F601" w14:textId="4D486B75" w:rsidR="00204A35" w:rsidRDefault="00204A35" w:rsidP="00204A35">
      <w:pPr>
        <w:pStyle w:val="NoteLevel2"/>
      </w:pPr>
      <w:r>
        <w:t>Parties as relatively modest – yet attract intense emotional attachment from voters</w:t>
      </w:r>
    </w:p>
    <w:p w14:paraId="07990A77" w14:textId="77777777" w:rsidR="00204A35" w:rsidRDefault="00204A35" w:rsidP="00204A35">
      <w:pPr>
        <w:pStyle w:val="NoteLevel2"/>
      </w:pPr>
      <w:r>
        <w:t>Distribution of party affiliation – convenient summary of political change in America because of how it is deeply psychologically and emotionally entrenched</w:t>
      </w:r>
    </w:p>
    <w:p w14:paraId="647EF001" w14:textId="758F12FE" w:rsidR="00204A35" w:rsidRDefault="00204A35" w:rsidP="00204A35">
      <w:pPr>
        <w:pStyle w:val="NoteLevel1"/>
      </w:pPr>
      <w:r>
        <w:t xml:space="preserve">Critical Election – </w:t>
      </w:r>
    </w:p>
    <w:p w14:paraId="18164806" w14:textId="77777777" w:rsidR="00204A35" w:rsidRDefault="00204A35" w:rsidP="00204A35">
      <w:pPr>
        <w:pStyle w:val="NoteLevel2"/>
      </w:pPr>
      <w:r>
        <w:t xml:space="preserve">Alters the basic features of the party system </w:t>
      </w:r>
    </w:p>
    <w:p w14:paraId="22D6E131" w14:textId="77777777" w:rsidR="00204A35" w:rsidRDefault="00204A35" w:rsidP="00204A35">
      <w:pPr>
        <w:pStyle w:val="NoteLevel2"/>
      </w:pPr>
      <w:r>
        <w:t>May alter primary basis that defines different parties</w:t>
      </w:r>
    </w:p>
    <w:p w14:paraId="1C4A5DEC" w14:textId="77777777" w:rsidR="00204A35" w:rsidRDefault="00204A35" w:rsidP="00204A35">
      <w:pPr>
        <w:pStyle w:val="NoteLevel2"/>
      </w:pPr>
      <w:r>
        <w:t>Social group composition may be altered</w:t>
      </w:r>
    </w:p>
    <w:p w14:paraId="7BEA78F8" w14:textId="77777777" w:rsidR="00204A35" w:rsidRDefault="00204A35" w:rsidP="00204A35">
      <w:pPr>
        <w:pStyle w:val="NoteLevel2"/>
      </w:pPr>
      <w:r>
        <w:t>Effects are long term – generate a relatively stable new arrangement – “realigning elections”</w:t>
      </w:r>
    </w:p>
    <w:p w14:paraId="380D9454" w14:textId="77777777" w:rsidR="009C7835" w:rsidRDefault="00204A35" w:rsidP="00204A35">
      <w:pPr>
        <w:pStyle w:val="NoteLevel2"/>
      </w:pPr>
      <w:r>
        <w:t>1860 – Lincoln – 1</w:t>
      </w:r>
      <w:r w:rsidRPr="00204A35">
        <w:rPr>
          <w:vertAlign w:val="superscript"/>
        </w:rPr>
        <w:t>st</w:t>
      </w:r>
      <w:r>
        <w:t xml:space="preserve"> Rep. President</w:t>
      </w:r>
      <w:r w:rsidR="009C7835">
        <w:t xml:space="preserve"> – redefined slavery issue</w:t>
      </w:r>
    </w:p>
    <w:p w14:paraId="0AD3EF30" w14:textId="1967981E" w:rsidR="009C7835" w:rsidRDefault="009C7835" w:rsidP="00204A35">
      <w:pPr>
        <w:pStyle w:val="NoteLevel2"/>
      </w:pPr>
      <w:r>
        <w:t>1896 – McKinley – established Rep. dominance – economic agenda</w:t>
      </w:r>
    </w:p>
    <w:p w14:paraId="2256B89A" w14:textId="77777777" w:rsidR="009C7835" w:rsidRDefault="009C7835" w:rsidP="00204A35">
      <w:pPr>
        <w:pStyle w:val="NoteLevel2"/>
      </w:pPr>
      <w:r>
        <w:t>1932 – FDR – New Deal Alignment – redefined 20</w:t>
      </w:r>
      <w:r w:rsidRPr="009C7835">
        <w:rPr>
          <w:vertAlign w:val="superscript"/>
        </w:rPr>
        <w:t>th</w:t>
      </w:r>
      <w:r>
        <w:t xml:space="preserve"> century politics</w:t>
      </w:r>
    </w:p>
    <w:p w14:paraId="0C7A8E0E" w14:textId="4923811F" w:rsidR="009C7835" w:rsidRDefault="009C7835" w:rsidP="009C7835">
      <w:pPr>
        <w:pStyle w:val="NoteLevel1"/>
      </w:pPr>
      <w:r>
        <w:t xml:space="preserve">The South – </w:t>
      </w:r>
    </w:p>
    <w:p w14:paraId="525D7B34" w14:textId="77777777" w:rsidR="009C7835" w:rsidRDefault="009C7835" w:rsidP="009C7835">
      <w:pPr>
        <w:pStyle w:val="NoteLevel2"/>
      </w:pPr>
      <w:r>
        <w:t xml:space="preserve">11 confederate states – precipitated civil war when they ceded </w:t>
      </w:r>
    </w:p>
    <w:p w14:paraId="77FB2A2B" w14:textId="77777777" w:rsidR="009C7835" w:rsidRDefault="009C7835" w:rsidP="009C7835">
      <w:pPr>
        <w:pStyle w:val="NoteLevel2"/>
      </w:pPr>
      <w:proofErr w:type="gramStart"/>
      <w:r>
        <w:t>typically</w:t>
      </w:r>
      <w:proofErr w:type="gramEnd"/>
      <w:r>
        <w:t xml:space="preserve"> most conservative/republican </w:t>
      </w:r>
    </w:p>
    <w:p w14:paraId="5D867529" w14:textId="77777777" w:rsidR="009C7835" w:rsidRDefault="009C7835" w:rsidP="009C7835">
      <w:pPr>
        <w:pStyle w:val="NoteLevel2"/>
      </w:pPr>
      <w:proofErr w:type="gramStart"/>
      <w:r>
        <w:t>historically</w:t>
      </w:r>
      <w:proofErr w:type="gramEnd"/>
      <w:r>
        <w:t xml:space="preserve"> dominated by Democrats “Solid South”</w:t>
      </w:r>
    </w:p>
    <w:p w14:paraId="40B0613A" w14:textId="00F88C73" w:rsidR="009C7835" w:rsidRDefault="009C7835" w:rsidP="009C7835">
      <w:pPr>
        <w:pStyle w:val="NoteLevel1"/>
      </w:pPr>
      <w:r>
        <w:t xml:space="preserve">Democratic Majority – </w:t>
      </w:r>
    </w:p>
    <w:p w14:paraId="6764BA46" w14:textId="72B41202" w:rsidR="009C7835" w:rsidRDefault="009C7835" w:rsidP="009C7835">
      <w:pPr>
        <w:pStyle w:val="NoteLevel2"/>
      </w:pPr>
      <w:r>
        <w:t>Historically commanded majority of party ID (not majority voters)</w:t>
      </w:r>
    </w:p>
    <w:p w14:paraId="5E36ADBD" w14:textId="353599C6" w:rsidR="009C7835" w:rsidRDefault="009C7835" w:rsidP="009C7835">
      <w:pPr>
        <w:pStyle w:val="NoteLevel2"/>
      </w:pPr>
      <w:r>
        <w:t>1964 – 51% - democrats – dominance eroding over time</w:t>
      </w:r>
    </w:p>
    <w:p w14:paraId="48A320FE" w14:textId="0F0B8F7F" w:rsidR="009C7835" w:rsidRDefault="009C7835" w:rsidP="009C7835">
      <w:pPr>
        <w:pStyle w:val="NoteLevel2"/>
      </w:pPr>
      <w:r>
        <w:t>Democrats were dominant for over a century post – civil war</w:t>
      </w:r>
    </w:p>
    <w:p w14:paraId="0B1FF30C" w14:textId="77777777" w:rsidR="009C7835" w:rsidRDefault="009C7835" w:rsidP="009C7835">
      <w:pPr>
        <w:pStyle w:val="NoteLevel2"/>
      </w:pPr>
      <w:r>
        <w:t>Partisans often defect – they vote for presidential candidate of other party – result of particular issue or of particular candidate</w:t>
      </w:r>
    </w:p>
    <w:p w14:paraId="38BBCF67" w14:textId="3E9EFF74" w:rsidR="009C7835" w:rsidRDefault="009C7835" w:rsidP="009C7835">
      <w:pPr>
        <w:pStyle w:val="NoteLevel1"/>
      </w:pPr>
      <w:r>
        <w:t xml:space="preserve">Conclusion – </w:t>
      </w:r>
    </w:p>
    <w:p w14:paraId="025C3178" w14:textId="77777777" w:rsidR="009C7835" w:rsidRDefault="009C7835" w:rsidP="009C7835">
      <w:pPr>
        <w:pStyle w:val="NoteLevel2"/>
      </w:pPr>
      <w:r>
        <w:t xml:space="preserve">History of </w:t>
      </w:r>
      <w:proofErr w:type="spellStart"/>
      <w:r>
        <w:t>Rs</w:t>
      </w:r>
      <w:proofErr w:type="spellEnd"/>
      <w:r>
        <w:t xml:space="preserve"> and Ds since 1850s</w:t>
      </w:r>
    </w:p>
    <w:p w14:paraId="08D9163C" w14:textId="4AE38E21" w:rsidR="001E171B" w:rsidRDefault="009C7835" w:rsidP="009C7835">
      <w:pPr>
        <w:pStyle w:val="NoteLevel2"/>
      </w:pPr>
      <w:r>
        <w:t xml:space="preserve">Do not, however, dominate society – </w:t>
      </w:r>
      <w:r w:rsidR="001E171B">
        <w:t xml:space="preserve">organizationally </w:t>
      </w:r>
      <w:r>
        <w:t xml:space="preserve">“weak parties” </w:t>
      </w:r>
    </w:p>
    <w:p w14:paraId="02215284" w14:textId="77777777" w:rsidR="001E171B" w:rsidRDefault="001E171B" w:rsidP="009C7835">
      <w:pPr>
        <w:pStyle w:val="NoteLevel2"/>
      </w:pPr>
      <w:r>
        <w:t xml:space="preserve">Distribution of party ID having transformed over years </w:t>
      </w:r>
    </w:p>
    <w:p w14:paraId="2158BE14" w14:textId="77777777" w:rsidR="009F2AD3" w:rsidRDefault="001E171B" w:rsidP="001E171B">
      <w:pPr>
        <w:pStyle w:val="NoteLevel3"/>
      </w:pPr>
      <w:proofErr w:type="spellStart"/>
      <w:r>
        <w:t>Eg</w:t>
      </w:r>
      <w:proofErr w:type="spellEnd"/>
      <w:r>
        <w:t>. Erosion of Democratic dominance in South</w:t>
      </w:r>
    </w:p>
    <w:p w14:paraId="3AEB4F4C" w14:textId="77777777" w:rsidR="009F2AD3" w:rsidRDefault="009F2AD3" w:rsidP="009F2AD3">
      <w:pPr>
        <w:pStyle w:val="NoteLevel1"/>
      </w:pPr>
    </w:p>
    <w:p w14:paraId="704DEBA6" w14:textId="77777777" w:rsidR="009F2AD3" w:rsidRPr="009F2AD3" w:rsidRDefault="009F2AD3" w:rsidP="009F2AD3">
      <w:pPr>
        <w:pStyle w:val="NoteLevel1"/>
      </w:pPr>
      <w:r>
        <w:rPr>
          <w:b/>
          <w:u w:val="single"/>
        </w:rPr>
        <w:t xml:space="preserve">WEEK 3: </w:t>
      </w:r>
    </w:p>
    <w:p w14:paraId="20BDC551" w14:textId="77777777" w:rsidR="009F2AD3" w:rsidRDefault="009F2AD3" w:rsidP="009F2AD3">
      <w:pPr>
        <w:pStyle w:val="NoteLevel1"/>
      </w:pPr>
    </w:p>
    <w:p w14:paraId="158D65D1" w14:textId="40CEB6E6" w:rsidR="009051E9" w:rsidRPr="009051E9" w:rsidRDefault="009051E9" w:rsidP="009F2AD3">
      <w:pPr>
        <w:pStyle w:val="NoteLevel1"/>
        <w:rPr>
          <w:i/>
        </w:rPr>
      </w:pPr>
      <w:r w:rsidRPr="009051E9">
        <w:rPr>
          <w:i/>
        </w:rPr>
        <w:t xml:space="preserve">Social Bases – </w:t>
      </w:r>
    </w:p>
    <w:p w14:paraId="2EAF509B" w14:textId="5E82041F" w:rsidR="009051E9" w:rsidRDefault="009051E9" w:rsidP="009F2AD3">
      <w:pPr>
        <w:pStyle w:val="NoteLevel1"/>
      </w:pPr>
      <w:r>
        <w:t xml:space="preserve">Social Groups &amp; Voting Behaviour - </w:t>
      </w:r>
    </w:p>
    <w:p w14:paraId="554B5C49" w14:textId="32E86CDE" w:rsidR="009051E9" w:rsidRDefault="009051E9" w:rsidP="009051E9">
      <w:pPr>
        <w:pStyle w:val="NoteLevel2"/>
      </w:pPr>
      <w:r>
        <w:t>Evangelicals support Reps</w:t>
      </w:r>
    </w:p>
    <w:p w14:paraId="3C841A0E" w14:textId="3B633C73" w:rsidR="009051E9" w:rsidRDefault="009051E9" w:rsidP="009051E9">
      <w:pPr>
        <w:pStyle w:val="NoteLevel2"/>
      </w:pPr>
      <w:r>
        <w:t>Working Class – Dems</w:t>
      </w:r>
    </w:p>
    <w:p w14:paraId="19A55C10" w14:textId="74780AC8" w:rsidR="009051E9" w:rsidRDefault="009051E9" w:rsidP="009051E9">
      <w:pPr>
        <w:pStyle w:val="NoteLevel2"/>
      </w:pPr>
      <w:r>
        <w:t>Southerners (recently) – Reps</w:t>
      </w:r>
    </w:p>
    <w:p w14:paraId="6912E43D" w14:textId="08CDE976" w:rsidR="009051E9" w:rsidRDefault="009051E9" w:rsidP="009051E9">
      <w:pPr>
        <w:pStyle w:val="NoteLevel2"/>
      </w:pPr>
      <w:r>
        <w:t>Blacks – Dems</w:t>
      </w:r>
    </w:p>
    <w:p w14:paraId="3C42849B" w14:textId="536C88AD" w:rsidR="009051E9" w:rsidRDefault="009051E9" w:rsidP="009051E9">
      <w:pPr>
        <w:pStyle w:val="NoteLevel1"/>
      </w:pPr>
      <w:r>
        <w:t xml:space="preserve">Why Understand Social Roots of Partisan Support – </w:t>
      </w:r>
    </w:p>
    <w:p w14:paraId="3CE4F234" w14:textId="6CD4D233" w:rsidR="009051E9" w:rsidRDefault="009051E9" w:rsidP="009051E9">
      <w:pPr>
        <w:pStyle w:val="NoteLevel2"/>
      </w:pPr>
      <w:r>
        <w:t>Make sense of voting behaviour</w:t>
      </w:r>
    </w:p>
    <w:p w14:paraId="32010976" w14:textId="2A05A05D" w:rsidR="009051E9" w:rsidRDefault="009051E9" w:rsidP="009051E9">
      <w:pPr>
        <w:pStyle w:val="NoteLevel2"/>
      </w:pPr>
      <w:r>
        <w:t>Make sense of party behaviour</w:t>
      </w:r>
    </w:p>
    <w:p w14:paraId="0C336064" w14:textId="72D8F573" w:rsidR="009051E9" w:rsidRDefault="009051E9" w:rsidP="009051E9">
      <w:pPr>
        <w:pStyle w:val="NoteLevel1"/>
      </w:pPr>
      <w:r>
        <w:t>Understand the role of social class in attitudes and behaviour</w:t>
      </w:r>
    </w:p>
    <w:p w14:paraId="34E5E6EE" w14:textId="063FA0CF" w:rsidR="009051E9" w:rsidRDefault="009051E9" w:rsidP="009051E9">
      <w:pPr>
        <w:pStyle w:val="NoteLevel2"/>
      </w:pPr>
      <w:r>
        <w:t>Class = ‘classic’ political cleavage</w:t>
      </w:r>
    </w:p>
    <w:p w14:paraId="10E6EDDB" w14:textId="65B913B2" w:rsidR="009051E9" w:rsidRDefault="009051E9" w:rsidP="009051E9">
      <w:pPr>
        <w:pStyle w:val="NoteLevel1"/>
      </w:pPr>
      <w:r>
        <w:t xml:space="preserve">Concepts of Class – </w:t>
      </w:r>
    </w:p>
    <w:p w14:paraId="5208EC28" w14:textId="01EB64AA" w:rsidR="009051E9" w:rsidRDefault="009051E9" w:rsidP="009051E9">
      <w:pPr>
        <w:pStyle w:val="NoteLevel2"/>
      </w:pPr>
      <w:r>
        <w:t xml:space="preserve">Marxian </w:t>
      </w:r>
      <w:proofErr w:type="gramStart"/>
      <w:r>
        <w:t>definition :</w:t>
      </w:r>
      <w:proofErr w:type="gramEnd"/>
      <w:r>
        <w:t xml:space="preserve"> relations of exploitation between employed wage – earners (proletariat) and employing owners of capital (bourgeoisie) define conflict in capitalist societies</w:t>
      </w:r>
    </w:p>
    <w:p w14:paraId="16F2F69B" w14:textId="1E867B76" w:rsidR="009051E9" w:rsidRDefault="009051E9" w:rsidP="009051E9">
      <w:pPr>
        <w:pStyle w:val="NoteLevel2"/>
      </w:pPr>
      <w:r>
        <w:t>Blue-collar (manual) vs. White-collar (non-manual) workers</w:t>
      </w:r>
    </w:p>
    <w:p w14:paraId="2E94D39A" w14:textId="7F56F4A4" w:rsidR="009051E9" w:rsidRDefault="009051E9" w:rsidP="009051E9">
      <w:pPr>
        <w:pStyle w:val="NoteLevel2"/>
      </w:pPr>
      <w:r>
        <w:t>Income, educational differences</w:t>
      </w:r>
    </w:p>
    <w:p w14:paraId="283B2068" w14:textId="21B335E9" w:rsidR="009051E9" w:rsidRDefault="00F34753" w:rsidP="00F34753">
      <w:pPr>
        <w:pStyle w:val="NoteLevel1"/>
      </w:pPr>
      <w:r>
        <w:t xml:space="preserve">Complex system of Class categories – </w:t>
      </w:r>
    </w:p>
    <w:p w14:paraId="07D6B874" w14:textId="3A5FD45D" w:rsidR="00F34753" w:rsidRDefault="00F34753" w:rsidP="00F34753">
      <w:pPr>
        <w:pStyle w:val="NoteLevel2"/>
      </w:pPr>
      <w:r>
        <w:t>Employment conditions and relations define “life chances”</w:t>
      </w:r>
    </w:p>
    <w:p w14:paraId="0962C83C" w14:textId="22D300DE" w:rsidR="00F34753" w:rsidRDefault="00F34753" w:rsidP="00F34753">
      <w:pPr>
        <w:pStyle w:val="NoteLevel3"/>
      </w:pPr>
      <w:r>
        <w:t>Present economic condition &amp; future prospects</w:t>
      </w:r>
    </w:p>
    <w:p w14:paraId="317CFBC2" w14:textId="6FEA58E3" w:rsidR="00F34753" w:rsidRDefault="00F34753" w:rsidP="00F34753">
      <w:pPr>
        <w:pStyle w:val="NoteLevel3"/>
      </w:pPr>
      <w:r>
        <w:t>Create demands of political system</w:t>
      </w:r>
    </w:p>
    <w:p w14:paraId="058239A6" w14:textId="7E3D7C33" w:rsidR="00F34753" w:rsidRDefault="00F34753" w:rsidP="00F34753">
      <w:pPr>
        <w:pStyle w:val="NoteLevel2"/>
      </w:pPr>
      <w:r>
        <w:t xml:space="preserve">Major differences – </w:t>
      </w:r>
    </w:p>
    <w:p w14:paraId="0C60F687" w14:textId="1C93A5E0" w:rsidR="00F34753" w:rsidRDefault="00F34753" w:rsidP="00F34753">
      <w:pPr>
        <w:pStyle w:val="NoteLevel3"/>
      </w:pPr>
      <w:r>
        <w:t>Self-employed vs. other-employed</w:t>
      </w:r>
    </w:p>
    <w:p w14:paraId="50F9DCAC" w14:textId="447D7885" w:rsidR="00F34753" w:rsidRDefault="00F34753" w:rsidP="00F34753">
      <w:pPr>
        <w:pStyle w:val="NoteLevel3"/>
      </w:pPr>
      <w:r>
        <w:t>Those with educational credentials vs. not (“human capital”)</w:t>
      </w:r>
    </w:p>
    <w:p w14:paraId="2C188A46" w14:textId="087B48D3" w:rsidR="00F34753" w:rsidRDefault="00F34753" w:rsidP="00F34753">
      <w:pPr>
        <w:pStyle w:val="NoteLevel3"/>
      </w:pPr>
      <w:r>
        <w:t>Managers vs. others</w:t>
      </w:r>
    </w:p>
    <w:p w14:paraId="0766A958" w14:textId="3F8A466E" w:rsidR="00F34753" w:rsidRDefault="00F34753" w:rsidP="00F34753">
      <w:pPr>
        <w:pStyle w:val="NoteLevel2"/>
      </w:pPr>
      <w:proofErr w:type="spellStart"/>
      <w:r>
        <w:t>Manza</w:t>
      </w:r>
      <w:proofErr w:type="spellEnd"/>
      <w:r>
        <w:t xml:space="preserve">-Brooks Class Typology – </w:t>
      </w:r>
    </w:p>
    <w:p w14:paraId="7CA56E70" w14:textId="088B1635" w:rsidR="00F34753" w:rsidRDefault="00F34753" w:rsidP="00F34753">
      <w:pPr>
        <w:pStyle w:val="NoteLevel3"/>
      </w:pPr>
      <w:r>
        <w:t>Professionals, Managers/ administrators, owners/proprietors&amp; other non-professional self-employed, routine white-collar workers, skilled workers&amp; foremen, non skilled workers, non-full-time labour-force participants</w:t>
      </w:r>
    </w:p>
    <w:p w14:paraId="5ADFAE7F" w14:textId="13A5B7D1" w:rsidR="00F34753" w:rsidRDefault="00F34753" w:rsidP="00F34753">
      <w:pPr>
        <w:pStyle w:val="NoteLevel1"/>
      </w:pPr>
      <w:r>
        <w:t xml:space="preserve">Class in the New Deal Alignment – </w:t>
      </w:r>
    </w:p>
    <w:p w14:paraId="5236144B" w14:textId="57ED4D6D" w:rsidR="00F34753" w:rsidRDefault="00F34753" w:rsidP="00F34753">
      <w:pPr>
        <w:pStyle w:val="NoteLevel2"/>
      </w:pPr>
      <w:r>
        <w:t xml:space="preserve">Reforms include – </w:t>
      </w:r>
    </w:p>
    <w:p w14:paraId="0E88C437" w14:textId="32D035D3" w:rsidR="00F34753" w:rsidRDefault="00F34753" w:rsidP="00F34753">
      <w:pPr>
        <w:pStyle w:val="NoteLevel3"/>
      </w:pPr>
      <w:r>
        <w:t>Expanded protections for workers, including measures that made it easier for workers to organize into unions</w:t>
      </w:r>
    </w:p>
    <w:p w14:paraId="2D83C2AD" w14:textId="7D5D3281" w:rsidR="00F34753" w:rsidRDefault="00F34753" w:rsidP="00F34753">
      <w:pPr>
        <w:pStyle w:val="NoteLevel3"/>
      </w:pPr>
      <w:r>
        <w:t>Introduction of Social Security system</w:t>
      </w:r>
    </w:p>
    <w:p w14:paraId="1345F1E2" w14:textId="06CCBECF" w:rsidR="00F34753" w:rsidRDefault="00F34753" w:rsidP="00F34753">
      <w:pPr>
        <w:pStyle w:val="NoteLevel3"/>
      </w:pPr>
      <w:r>
        <w:t>Various hob creation schemes</w:t>
      </w:r>
    </w:p>
    <w:p w14:paraId="504A798C" w14:textId="26257A2C" w:rsidR="00F34753" w:rsidRDefault="00F34753" w:rsidP="00F34753">
      <w:pPr>
        <w:pStyle w:val="NoteLevel3"/>
      </w:pPr>
      <w:r>
        <w:t>Reforms to the national banking and securities system</w:t>
      </w:r>
    </w:p>
    <w:p w14:paraId="1F91598F" w14:textId="65B6EDE8" w:rsidR="00F34753" w:rsidRDefault="00F34753" w:rsidP="00F34753">
      <w:pPr>
        <w:pStyle w:val="NoteLevel2"/>
      </w:pPr>
      <w:r>
        <w:t>Working-class neighbourhoods more likely to support FDR in 1932</w:t>
      </w:r>
    </w:p>
    <w:p w14:paraId="1EEF8466" w14:textId="6FC7D85D" w:rsidR="00F34753" w:rsidRDefault="00F34753" w:rsidP="00F34753">
      <w:pPr>
        <w:pStyle w:val="NoteLevel2"/>
      </w:pPr>
      <w:r>
        <w:t>Discussion of class voting must begin in 1932</w:t>
      </w:r>
    </w:p>
    <w:p w14:paraId="60C44F09" w14:textId="3C69593A" w:rsidR="00F34753" w:rsidRDefault="00F34753" w:rsidP="00F34753">
      <w:pPr>
        <w:pStyle w:val="NoteLevel1"/>
      </w:pPr>
      <w:r>
        <w:t xml:space="preserve">The (Alleged) Decline of Class – </w:t>
      </w:r>
    </w:p>
    <w:p w14:paraId="440479C7" w14:textId="6DAA4F1F" w:rsidR="00F34753" w:rsidRDefault="00F34753" w:rsidP="00F34753">
      <w:pPr>
        <w:pStyle w:val="NoteLevel2"/>
      </w:pPr>
      <w:r>
        <w:t>Post – material values thesis (</w:t>
      </w:r>
      <w:proofErr w:type="spellStart"/>
      <w:r>
        <w:t>Inglehart</w:t>
      </w:r>
      <w:proofErr w:type="spellEnd"/>
      <w:r>
        <w:t>)</w:t>
      </w:r>
    </w:p>
    <w:p w14:paraId="1626E84B" w14:textId="4092392C" w:rsidR="00F34753" w:rsidRDefault="00F34753" w:rsidP="00F34753">
      <w:pPr>
        <w:pStyle w:val="NoteLevel3"/>
      </w:pPr>
      <w:r>
        <w:t>High existential security</w:t>
      </w:r>
      <w:r w:rsidR="00135B82">
        <w:t xml:space="preserve"> -unlikely to perceive economic threat</w:t>
      </w:r>
    </w:p>
    <w:p w14:paraId="519D2692" w14:textId="2E0FFD7A" w:rsidR="00135B82" w:rsidRDefault="00135B82" w:rsidP="00F34753">
      <w:pPr>
        <w:pStyle w:val="NoteLevel3"/>
      </w:pPr>
      <w:r>
        <w:t>Focus on personal autonomy, self-expression, cultural recognition, environmentalism</w:t>
      </w:r>
    </w:p>
    <w:p w14:paraId="53C0FF53" w14:textId="5B2FFF2E" w:rsidR="00135B82" w:rsidRDefault="00135B82" w:rsidP="00F34753">
      <w:pPr>
        <w:pStyle w:val="NoteLevel3"/>
      </w:pPr>
      <w:r>
        <w:t>New conflicts - racial and gender equality, sexual liberation</w:t>
      </w:r>
    </w:p>
    <w:p w14:paraId="5B5D66A5" w14:textId="5C729640" w:rsidR="00135B82" w:rsidRDefault="00135B82" w:rsidP="00F34753">
      <w:pPr>
        <w:pStyle w:val="NoteLevel3"/>
      </w:pPr>
      <w:r>
        <w:t>Traditional values would displace class differences</w:t>
      </w:r>
    </w:p>
    <w:p w14:paraId="3CA9E2E7" w14:textId="624B0BFE" w:rsidR="00135B82" w:rsidRDefault="00135B82" w:rsidP="00135B82">
      <w:pPr>
        <w:pStyle w:val="NoteLevel2"/>
      </w:pPr>
      <w:r>
        <w:t>No true evidence of change in class voting over time</w:t>
      </w:r>
    </w:p>
    <w:p w14:paraId="0974D639" w14:textId="0A54E50A" w:rsidR="00135B82" w:rsidRPr="009F2AD3" w:rsidRDefault="00135B82" w:rsidP="00135B82">
      <w:pPr>
        <w:pStyle w:val="NoteLevel2"/>
      </w:pPr>
      <w:r>
        <w:t>On average – professionals becoming more Democratic</w:t>
      </w:r>
    </w:p>
    <w:p w14:paraId="7EFFB37B" w14:textId="71DAA89E" w:rsidR="00E230E5" w:rsidRDefault="00E230E5" w:rsidP="009F2AD3">
      <w:pPr>
        <w:pStyle w:val="NoteLevel1"/>
      </w:pPr>
      <w:r>
        <w:t>2008/2012? –</w:t>
      </w:r>
    </w:p>
    <w:p w14:paraId="2602195A" w14:textId="77777777" w:rsidR="00E230E5" w:rsidRDefault="00E230E5" w:rsidP="00E230E5">
      <w:pPr>
        <w:pStyle w:val="NoteLevel2"/>
      </w:pPr>
      <w:proofErr w:type="gramStart"/>
      <w:r>
        <w:t>class</w:t>
      </w:r>
      <w:proofErr w:type="gramEnd"/>
      <w:r>
        <w:t xml:space="preserve"> more important in 2008 than recent elections (especially in South) – result of “mortgage meltdown” &amp; onset of recession?</w:t>
      </w:r>
    </w:p>
    <w:p w14:paraId="6799D80D" w14:textId="1375BEA8" w:rsidR="00E230E5" w:rsidRDefault="00E230E5" w:rsidP="00E230E5">
      <w:pPr>
        <w:pStyle w:val="NoteLevel1"/>
        <w:numPr>
          <w:ilvl w:val="0"/>
          <w:numId w:val="0"/>
        </w:numPr>
      </w:pPr>
      <w:r>
        <w:t xml:space="preserve">Conclusion – </w:t>
      </w:r>
    </w:p>
    <w:p w14:paraId="7DE6AD1A" w14:textId="77777777" w:rsidR="00E230E5" w:rsidRDefault="00E230E5" w:rsidP="00E230E5">
      <w:pPr>
        <w:pStyle w:val="NoteLevel2"/>
      </w:pPr>
      <w:r>
        <w:t>New Deal era as “high-water mark” for class voting</w:t>
      </w:r>
    </w:p>
    <w:p w14:paraId="415129E0" w14:textId="77777777" w:rsidR="009D1236" w:rsidRDefault="00E230E5" w:rsidP="00E230E5">
      <w:pPr>
        <w:pStyle w:val="NoteLevel2"/>
      </w:pPr>
      <w:r>
        <w:t>Simple categorization obscures important differences across classes</w:t>
      </w:r>
    </w:p>
    <w:p w14:paraId="6D8D6C2E" w14:textId="77777777" w:rsidR="009D1236" w:rsidRDefault="009D1236" w:rsidP="009D1236">
      <w:pPr>
        <w:pStyle w:val="NoteLevel1"/>
      </w:pPr>
    </w:p>
    <w:p w14:paraId="657C0710" w14:textId="77777777" w:rsidR="009D1236" w:rsidRPr="009D1236" w:rsidRDefault="009D1236" w:rsidP="009D1236">
      <w:pPr>
        <w:pStyle w:val="NoteLevel1"/>
      </w:pPr>
      <w:r>
        <w:rPr>
          <w:b/>
          <w:u w:val="single"/>
        </w:rPr>
        <w:t>WEEK 4:</w:t>
      </w:r>
    </w:p>
    <w:p w14:paraId="2C4E3211" w14:textId="77777777" w:rsidR="009D1236" w:rsidRPr="009D1236" w:rsidRDefault="009D1236" w:rsidP="009D1236">
      <w:pPr>
        <w:pStyle w:val="NoteLevel1"/>
      </w:pPr>
    </w:p>
    <w:p w14:paraId="3317EFA0" w14:textId="77777777" w:rsidR="009D1236" w:rsidRDefault="009D1236" w:rsidP="009D1236">
      <w:pPr>
        <w:pStyle w:val="NoteLevel1"/>
        <w:rPr>
          <w:i/>
        </w:rPr>
      </w:pPr>
      <w:r w:rsidRPr="009D1236">
        <w:rPr>
          <w:i/>
        </w:rPr>
        <w:t>Political Parties – social bases of party support 2: race &amp; religion</w:t>
      </w:r>
    </w:p>
    <w:p w14:paraId="05289130" w14:textId="77777777" w:rsidR="009D1236" w:rsidRDefault="009D1236" w:rsidP="009D1236">
      <w:pPr>
        <w:pStyle w:val="NoteLevel1"/>
        <w:rPr>
          <w:i/>
        </w:rPr>
      </w:pPr>
    </w:p>
    <w:p w14:paraId="00569284" w14:textId="1D4668DF" w:rsidR="009D1236" w:rsidRPr="003F654F" w:rsidRDefault="003F654F" w:rsidP="009D1236">
      <w:pPr>
        <w:pStyle w:val="NoteLevel1"/>
        <w:rPr>
          <w:i/>
        </w:rPr>
      </w:pPr>
      <w:r>
        <w:t xml:space="preserve">Civil Rights Era &amp; the Democrats - </w:t>
      </w:r>
    </w:p>
    <w:p w14:paraId="072D10F7" w14:textId="3131F09B" w:rsidR="003F654F" w:rsidRPr="003F654F" w:rsidRDefault="003F654F" w:rsidP="003F654F">
      <w:pPr>
        <w:pStyle w:val="NoteLevel2"/>
        <w:rPr>
          <w:i/>
        </w:rPr>
      </w:pPr>
      <w:r>
        <w:t>The Civil Rights Act -</w:t>
      </w:r>
    </w:p>
    <w:p w14:paraId="66F07AEA" w14:textId="124CE662" w:rsidR="003F654F" w:rsidRPr="003F654F" w:rsidRDefault="003F654F" w:rsidP="003F654F">
      <w:pPr>
        <w:pStyle w:val="NoteLevel3"/>
        <w:rPr>
          <w:i/>
        </w:rPr>
      </w:pPr>
      <w:r>
        <w:t>Prohibited:</w:t>
      </w:r>
    </w:p>
    <w:p w14:paraId="00F0006C" w14:textId="26BFDFA2" w:rsidR="003F654F" w:rsidRDefault="003F654F" w:rsidP="003F654F">
      <w:pPr>
        <w:pStyle w:val="NoteLevel4"/>
      </w:pPr>
      <w:r w:rsidRPr="003F654F">
        <w:t>Discrimination in private employment and in “public accommodations”</w:t>
      </w:r>
    </w:p>
    <w:p w14:paraId="29F30C3D" w14:textId="0788CD1C" w:rsidR="003F654F" w:rsidRDefault="003F654F" w:rsidP="003F654F">
      <w:pPr>
        <w:pStyle w:val="NoteLevel4"/>
      </w:pPr>
      <w:r>
        <w:t>Discrimination in access to government</w:t>
      </w:r>
    </w:p>
    <w:p w14:paraId="7F2956B4" w14:textId="573B7343" w:rsidR="003F654F" w:rsidRDefault="003F654F" w:rsidP="003F654F">
      <w:pPr>
        <w:pStyle w:val="NoteLevel4"/>
      </w:pPr>
      <w:r>
        <w:t>Unequal voter registration requirements</w:t>
      </w:r>
    </w:p>
    <w:p w14:paraId="263162FF" w14:textId="4FAF907A" w:rsidR="003F654F" w:rsidRDefault="003F654F" w:rsidP="003F654F">
      <w:pPr>
        <w:pStyle w:val="NoteLevel3"/>
      </w:pPr>
      <w:r>
        <w:t>Made it easier to move civil rights cases to federal courts</w:t>
      </w:r>
    </w:p>
    <w:p w14:paraId="63E8299F" w14:textId="21B56B19" w:rsidR="003F654F" w:rsidRDefault="003F654F" w:rsidP="003F654F">
      <w:pPr>
        <w:pStyle w:val="NoteLevel2"/>
      </w:pPr>
      <w:r>
        <w:t xml:space="preserve">1964 Election – </w:t>
      </w:r>
    </w:p>
    <w:p w14:paraId="5C91A542" w14:textId="21ECD948" w:rsidR="003F654F" w:rsidRDefault="003F654F" w:rsidP="003F654F">
      <w:pPr>
        <w:pStyle w:val="NoteLevel3"/>
      </w:pPr>
      <w:r>
        <w:t>Incumbent Democrat Johnson</w:t>
      </w:r>
    </w:p>
    <w:p w14:paraId="47DA6F4E" w14:textId="44E22C88" w:rsidR="003F654F" w:rsidRDefault="003F654F" w:rsidP="003F654F">
      <w:pPr>
        <w:pStyle w:val="NoteLevel4"/>
      </w:pPr>
      <w:r>
        <w:t>Favoured Civil Rights Act</w:t>
      </w:r>
    </w:p>
    <w:p w14:paraId="3B263C40" w14:textId="46F01519" w:rsidR="003F654F" w:rsidRDefault="003F654F" w:rsidP="003F654F">
      <w:pPr>
        <w:pStyle w:val="NoteLevel3"/>
      </w:pPr>
      <w:r>
        <w:t>Republican Goldwater</w:t>
      </w:r>
    </w:p>
    <w:p w14:paraId="33D3299C" w14:textId="012282EE" w:rsidR="003F654F" w:rsidRDefault="003F654F" w:rsidP="003F654F">
      <w:pPr>
        <w:pStyle w:val="NoteLevel4"/>
      </w:pPr>
      <w:r>
        <w:t>Voted against the act</w:t>
      </w:r>
    </w:p>
    <w:p w14:paraId="0366283E" w14:textId="0796CD5D" w:rsidR="003F654F" w:rsidRDefault="003F654F" w:rsidP="003F654F">
      <w:pPr>
        <w:pStyle w:val="NoteLevel3"/>
      </w:pPr>
      <w:r>
        <w:t>Later reinforcing developments:</w:t>
      </w:r>
    </w:p>
    <w:p w14:paraId="2405A4FA" w14:textId="236472B8" w:rsidR="003F654F" w:rsidRDefault="003F654F" w:rsidP="003F654F">
      <w:pPr>
        <w:pStyle w:val="NoteLevel4"/>
      </w:pPr>
      <w:proofErr w:type="spellStart"/>
      <w:r>
        <w:t>Rs</w:t>
      </w:r>
      <w:proofErr w:type="spellEnd"/>
      <w:r>
        <w:t xml:space="preserve"> oppose affirmative action</w:t>
      </w:r>
    </w:p>
    <w:p w14:paraId="3F510CCA" w14:textId="3BB7553C" w:rsidR="003F654F" w:rsidRPr="003F654F" w:rsidRDefault="003F654F" w:rsidP="003F654F">
      <w:pPr>
        <w:pStyle w:val="NoteLevel4"/>
      </w:pPr>
      <w:proofErr w:type="spellStart"/>
      <w:r>
        <w:t>Rs</w:t>
      </w:r>
      <w:proofErr w:type="spellEnd"/>
      <w:r>
        <w:t xml:space="preserve"> oppose “race-coded” welfare spending</w:t>
      </w:r>
    </w:p>
    <w:p w14:paraId="6C27ABB9" w14:textId="77777777" w:rsidR="00E86B8E" w:rsidRPr="00E86B8E" w:rsidRDefault="00E86B8E" w:rsidP="009D1236">
      <w:pPr>
        <w:pStyle w:val="NoteLevel1"/>
        <w:rPr>
          <w:i/>
        </w:rPr>
      </w:pPr>
    </w:p>
    <w:p w14:paraId="501D7529" w14:textId="2EC8E5E1" w:rsidR="003F654F" w:rsidRPr="003F654F" w:rsidRDefault="003F654F" w:rsidP="009D1236">
      <w:pPr>
        <w:pStyle w:val="NoteLevel1"/>
        <w:rPr>
          <w:i/>
        </w:rPr>
      </w:pPr>
      <w:r>
        <w:t>African-Americans’ &amp; the Democratic Party</w:t>
      </w:r>
      <w:r w:rsidR="00E86B8E">
        <w:t xml:space="preserve"> -</w:t>
      </w:r>
    </w:p>
    <w:p w14:paraId="034DA2C3" w14:textId="39EE7166" w:rsidR="003F654F" w:rsidRPr="003F654F" w:rsidRDefault="003F654F" w:rsidP="003F654F">
      <w:pPr>
        <w:pStyle w:val="NoteLevel2"/>
        <w:rPr>
          <w:i/>
        </w:rPr>
      </w:pPr>
      <w:r>
        <w:t>Race &amp; Partisanship –</w:t>
      </w:r>
    </w:p>
    <w:p w14:paraId="5469BCA6" w14:textId="743CEB33" w:rsidR="003F654F" w:rsidRPr="003F654F" w:rsidRDefault="003F654F" w:rsidP="003F654F">
      <w:pPr>
        <w:pStyle w:val="NoteLevel3"/>
        <w:rPr>
          <w:i/>
        </w:rPr>
      </w:pPr>
      <w:r>
        <w:t>Blacks have become more Democratic since 1964</w:t>
      </w:r>
    </w:p>
    <w:p w14:paraId="0B812389" w14:textId="6BDE5872" w:rsidR="003F654F" w:rsidRDefault="003F654F" w:rsidP="003F654F">
      <w:pPr>
        <w:pStyle w:val="NoteLevel4"/>
      </w:pPr>
      <w:r w:rsidRPr="003F654F">
        <w:t>From 70% in 50s to 90% in 00s</w:t>
      </w:r>
    </w:p>
    <w:p w14:paraId="4BF3EC1F" w14:textId="586FFECD" w:rsidR="003F654F" w:rsidRDefault="003F654F" w:rsidP="003F654F">
      <w:pPr>
        <w:pStyle w:val="NoteLevel3"/>
      </w:pPr>
      <w:r>
        <w:t>Whites less Democratic since 1960s</w:t>
      </w:r>
    </w:p>
    <w:p w14:paraId="67B651E0" w14:textId="13F5F0C1" w:rsidR="003F654F" w:rsidRDefault="003F654F" w:rsidP="003F654F">
      <w:pPr>
        <w:pStyle w:val="NoteLevel3"/>
      </w:pPr>
      <w:r>
        <w:t>Republican Party relatively white &amp; Democrats relatively black</w:t>
      </w:r>
    </w:p>
    <w:p w14:paraId="5B8EE50C" w14:textId="71BD653C" w:rsidR="003F654F" w:rsidRDefault="003F654F" w:rsidP="003F654F">
      <w:pPr>
        <w:pStyle w:val="NoteLevel2"/>
      </w:pPr>
      <w:r>
        <w:t xml:space="preserve">Race &amp; the Democrats – </w:t>
      </w:r>
    </w:p>
    <w:p w14:paraId="5D21C519" w14:textId="0C7A8256" w:rsidR="003F654F" w:rsidRDefault="003F654F" w:rsidP="003F654F">
      <w:pPr>
        <w:pStyle w:val="NoteLevel3"/>
      </w:pPr>
      <w:r>
        <w:t>Rising affluence expected to attract Blacks to the GOP</w:t>
      </w:r>
    </w:p>
    <w:p w14:paraId="52E6CE05" w14:textId="24876148" w:rsidR="003F654F" w:rsidRDefault="003F654F" w:rsidP="003F654F">
      <w:pPr>
        <w:pStyle w:val="NoteLevel3"/>
      </w:pPr>
      <w:r>
        <w:t>But, Blacks not divided by class, education</w:t>
      </w:r>
    </w:p>
    <w:p w14:paraId="7B7A792B" w14:textId="2DB77A95" w:rsidR="003F654F" w:rsidRDefault="003F654F" w:rsidP="003F654F">
      <w:pPr>
        <w:pStyle w:val="NoteLevel3"/>
      </w:pPr>
      <w:r>
        <w:t>Ideological effects on blacks’ Party ID is modest:</w:t>
      </w:r>
    </w:p>
    <w:p w14:paraId="11EC34EF" w14:textId="41D43F5A" w:rsidR="003F654F" w:rsidRDefault="003F654F" w:rsidP="003F654F">
      <w:pPr>
        <w:pStyle w:val="NoteLevel4"/>
      </w:pPr>
      <w:r>
        <w:t>Among blacks, 96% liberals &amp; 73% conservatives are Democrats</w:t>
      </w:r>
    </w:p>
    <w:p w14:paraId="068F3DBC" w14:textId="25A56A3B" w:rsidR="003F654F" w:rsidRDefault="003F654F" w:rsidP="003F654F">
      <w:pPr>
        <w:pStyle w:val="NoteLevel4"/>
      </w:pPr>
      <w:r>
        <w:t xml:space="preserve">Among Whites, 80% liberals &amp; 20% </w:t>
      </w:r>
      <w:proofErr w:type="spellStart"/>
      <w:r>
        <w:t>conservaties</w:t>
      </w:r>
      <w:proofErr w:type="spellEnd"/>
      <w:r>
        <w:t xml:space="preserve"> are Democrats</w:t>
      </w:r>
    </w:p>
    <w:p w14:paraId="74F8AA47" w14:textId="2009B09B" w:rsidR="00E86B8E" w:rsidRDefault="00E86B8E" w:rsidP="00E86B8E">
      <w:pPr>
        <w:pStyle w:val="NoteLevel2"/>
      </w:pPr>
      <w:r>
        <w:t>Race &amp; the Republicans -</w:t>
      </w:r>
    </w:p>
    <w:p w14:paraId="02A9493A" w14:textId="3C26A49D" w:rsidR="00E86B8E" w:rsidRDefault="00E86B8E" w:rsidP="00E86B8E">
      <w:pPr>
        <w:pStyle w:val="NoteLevel3"/>
      </w:pPr>
      <w:r>
        <w:t>Policy promises not enough: even conservative Blacks back the Democrats</w:t>
      </w:r>
    </w:p>
    <w:p w14:paraId="27C7EEF3" w14:textId="79161DCE" w:rsidR="00E86B8E" w:rsidRDefault="00E86B8E" w:rsidP="00E86B8E">
      <w:pPr>
        <w:pStyle w:val="NoteLevel3"/>
      </w:pPr>
      <w:r>
        <w:t>Younger blacks are less Democratic than older ones</w:t>
      </w:r>
    </w:p>
    <w:p w14:paraId="3185E7B0" w14:textId="71A6287F" w:rsidR="00E86B8E" w:rsidRDefault="00E86B8E" w:rsidP="00E86B8E">
      <w:pPr>
        <w:pStyle w:val="NoteLevel3"/>
      </w:pPr>
      <w:r>
        <w:t>But…</w:t>
      </w:r>
    </w:p>
    <w:p w14:paraId="0E6C92BD" w14:textId="54501A31" w:rsidR="00E86B8E" w:rsidRPr="003F654F" w:rsidRDefault="00E86B8E" w:rsidP="00E86B8E">
      <w:pPr>
        <w:pStyle w:val="NoteLevel4"/>
      </w:pPr>
      <w:r>
        <w:t>Immersion of young African-Americans in strongly Democratic social settings is likely to act as a “brake” on partisan conversions</w:t>
      </w:r>
    </w:p>
    <w:p w14:paraId="3F1BFA20" w14:textId="713987DF" w:rsidR="003F654F" w:rsidRPr="00E86B8E" w:rsidRDefault="003F654F" w:rsidP="009D1236">
      <w:pPr>
        <w:pStyle w:val="NoteLevel1"/>
        <w:rPr>
          <w:i/>
        </w:rPr>
      </w:pPr>
      <w:r>
        <w:t>America’s “exceptional” religiosity</w:t>
      </w:r>
      <w:r w:rsidR="00E86B8E">
        <w:t xml:space="preserve"> –</w:t>
      </w:r>
    </w:p>
    <w:p w14:paraId="48F3C0E2" w14:textId="72B07FBE" w:rsidR="00E86B8E" w:rsidRPr="00E86B8E" w:rsidRDefault="00E86B8E" w:rsidP="00E86B8E">
      <w:pPr>
        <w:pStyle w:val="NoteLevel2"/>
        <w:rPr>
          <w:i/>
        </w:rPr>
      </w:pPr>
      <w:r>
        <w:t>Americans’ levels of religious commitment are exceptional by international standards</w:t>
      </w:r>
    </w:p>
    <w:p w14:paraId="1882F2FD" w14:textId="3994D65E" w:rsidR="00E86B8E" w:rsidRPr="00E86B8E" w:rsidRDefault="00E86B8E" w:rsidP="00E86B8E">
      <w:pPr>
        <w:pStyle w:val="NoteLevel3"/>
        <w:rPr>
          <w:i/>
        </w:rPr>
      </w:pPr>
      <w:r>
        <w:t>Unusual by Canadian standards – e.g. abortion or same sex marriage</w:t>
      </w:r>
    </w:p>
    <w:p w14:paraId="6D3DAFA8" w14:textId="77777777" w:rsidR="00E86B8E" w:rsidRPr="00E86B8E" w:rsidRDefault="00E86B8E" w:rsidP="00E86B8E">
      <w:pPr>
        <w:pStyle w:val="NoteLevel2"/>
        <w:rPr>
          <w:i/>
        </w:rPr>
      </w:pPr>
      <w:r>
        <w:t>Americans = most fundamentalist in Christendom &amp; most church – going in Protestantism</w:t>
      </w:r>
    </w:p>
    <w:p w14:paraId="30A68858" w14:textId="77777777" w:rsidR="007D7818" w:rsidRPr="007D7818" w:rsidRDefault="00E86B8E" w:rsidP="00E86B8E">
      <w:pPr>
        <w:pStyle w:val="NoteLevel2"/>
        <w:rPr>
          <w:i/>
        </w:rPr>
      </w:pPr>
      <w:r>
        <w:t>Religious affiliation and belief in America in 20</w:t>
      </w:r>
      <w:r w:rsidRPr="00E86B8E">
        <w:rPr>
          <w:vertAlign w:val="superscript"/>
        </w:rPr>
        <w:t>th</w:t>
      </w:r>
      <w:r>
        <w:t xml:space="preserve"> century are much higher than in 19</w:t>
      </w:r>
      <w:r w:rsidRPr="00E86B8E">
        <w:rPr>
          <w:vertAlign w:val="superscript"/>
        </w:rPr>
        <w:t>th</w:t>
      </w:r>
      <w:r>
        <w:t xml:space="preserve"> </w:t>
      </w:r>
      <w:r w:rsidR="007D7818">
        <w:t>&amp; have not decreased since post-WWII era</w:t>
      </w:r>
    </w:p>
    <w:p w14:paraId="6AC74A68" w14:textId="4F714441" w:rsidR="007D7818" w:rsidRPr="007D7818" w:rsidRDefault="007D7818" w:rsidP="00E86B8E">
      <w:pPr>
        <w:pStyle w:val="NoteLevel2"/>
        <w:rPr>
          <w:i/>
        </w:rPr>
      </w:pPr>
      <w:r>
        <w:t xml:space="preserve">Puzzle of American religiosity: “Secularization Thesis” – </w:t>
      </w:r>
    </w:p>
    <w:p w14:paraId="1DF0ADFD" w14:textId="0EF9021F" w:rsidR="00E86B8E" w:rsidRPr="007D7818" w:rsidRDefault="007D7818" w:rsidP="007D7818">
      <w:pPr>
        <w:pStyle w:val="NoteLevel3"/>
        <w:rPr>
          <w:i/>
        </w:rPr>
      </w:pPr>
      <w:r>
        <w:t>Modernization inevitable produces more “worldly” attitudes and beliefs…</w:t>
      </w:r>
    </w:p>
    <w:p w14:paraId="01D32ACB" w14:textId="58132482" w:rsidR="007D7818" w:rsidRPr="007D7818" w:rsidRDefault="007D7818" w:rsidP="007D7818">
      <w:pPr>
        <w:pStyle w:val="NoteLevel3"/>
        <w:rPr>
          <w:i/>
        </w:rPr>
      </w:pPr>
      <w:r>
        <w:t>“</w:t>
      </w:r>
      <w:proofErr w:type="gramStart"/>
      <w:r>
        <w:t>the</w:t>
      </w:r>
      <w:proofErr w:type="gramEnd"/>
      <w:r>
        <w:t xml:space="preserve"> disenchantment of the world” (Weber)</w:t>
      </w:r>
    </w:p>
    <w:p w14:paraId="716C66AA" w14:textId="4789170E" w:rsidR="007D7818" w:rsidRPr="007D7818" w:rsidRDefault="007D7818" w:rsidP="007D7818">
      <w:pPr>
        <w:pStyle w:val="NoteLevel2"/>
        <w:rPr>
          <w:i/>
        </w:rPr>
      </w:pPr>
      <w:r>
        <w:t xml:space="preserve">Religious Demand &amp; Supply - </w:t>
      </w:r>
    </w:p>
    <w:p w14:paraId="66AB86FC" w14:textId="0C97F314" w:rsidR="007D7818" w:rsidRPr="007D7818" w:rsidRDefault="007D7818" w:rsidP="007D7818">
      <w:pPr>
        <w:pStyle w:val="NoteLevel3"/>
        <w:rPr>
          <w:i/>
        </w:rPr>
      </w:pPr>
      <w:r>
        <w:t>Americans are more socially insecure and more desirous of the promise of a better society</w:t>
      </w:r>
    </w:p>
    <w:p w14:paraId="2145C4B4" w14:textId="6A4AB150" w:rsidR="007D7818" w:rsidRPr="007D7818" w:rsidRDefault="007D7818" w:rsidP="007D7818">
      <w:pPr>
        <w:pStyle w:val="NoteLevel4"/>
        <w:rPr>
          <w:i/>
        </w:rPr>
      </w:pPr>
      <w:r>
        <w:t>Religion as the “opiate of the masses” (Marx)</w:t>
      </w:r>
    </w:p>
    <w:p w14:paraId="1CF47C21" w14:textId="4DBAEA87" w:rsidR="007D7818" w:rsidRPr="007D7818" w:rsidRDefault="007D7818" w:rsidP="007D7818">
      <w:pPr>
        <w:pStyle w:val="NoteLevel3"/>
        <w:rPr>
          <w:i/>
        </w:rPr>
      </w:pPr>
      <w:r>
        <w:t>Organized religions compete for adherents like firms in a market</w:t>
      </w:r>
    </w:p>
    <w:p w14:paraId="13FEE6BD" w14:textId="3F1FF1B9" w:rsidR="007D7818" w:rsidRPr="007D7818" w:rsidRDefault="007D7818" w:rsidP="007D7818">
      <w:pPr>
        <w:pStyle w:val="NoteLevel4"/>
        <w:rPr>
          <w:i/>
        </w:rPr>
      </w:pPr>
      <w:r>
        <w:t>America’s religious “marketplace” contains diverse options and, so, is more responsive</w:t>
      </w:r>
    </w:p>
    <w:p w14:paraId="71464D8C" w14:textId="1D567D3C" w:rsidR="007D7818" w:rsidRPr="007D7818" w:rsidRDefault="007D7818" w:rsidP="007D7818">
      <w:pPr>
        <w:pStyle w:val="NoteLevel2"/>
        <w:rPr>
          <w:i/>
        </w:rPr>
      </w:pPr>
      <w:r>
        <w:t xml:space="preserve">Christians: Right &amp; Left – </w:t>
      </w:r>
    </w:p>
    <w:p w14:paraId="3119EF6B" w14:textId="13589724" w:rsidR="007D7818" w:rsidRPr="007D7818" w:rsidRDefault="007D7818" w:rsidP="007D7818">
      <w:pPr>
        <w:pStyle w:val="NoteLevel3"/>
        <w:rPr>
          <w:i/>
        </w:rPr>
      </w:pPr>
      <w:r>
        <w:t>Evangelical Protestants and Quakers sought to abolish slavery</w:t>
      </w:r>
    </w:p>
    <w:p w14:paraId="48AB01A4" w14:textId="128560D0" w:rsidR="007D7818" w:rsidRPr="007D7818" w:rsidRDefault="007D7818" w:rsidP="007D7818">
      <w:pPr>
        <w:pStyle w:val="NoteLevel3"/>
        <w:rPr>
          <w:i/>
        </w:rPr>
      </w:pPr>
      <w:r>
        <w:t>Christians supported prohibition of alcohol</w:t>
      </w:r>
    </w:p>
    <w:p w14:paraId="636AC7F1" w14:textId="22C17100" w:rsidR="007D7818" w:rsidRPr="007D7818" w:rsidRDefault="007D7818" w:rsidP="007D7818">
      <w:pPr>
        <w:pStyle w:val="NoteLevel3"/>
        <w:rPr>
          <w:i/>
        </w:rPr>
      </w:pPr>
      <w:r>
        <w:t>Catholics supported New Deal</w:t>
      </w:r>
    </w:p>
    <w:p w14:paraId="21DFD37F" w14:textId="3E6B4E27" w:rsidR="007D7818" w:rsidRPr="007D7818" w:rsidRDefault="007D7818" w:rsidP="007D7818">
      <w:pPr>
        <w:pStyle w:val="NoteLevel3"/>
        <w:rPr>
          <w:i/>
        </w:rPr>
      </w:pPr>
      <w:r>
        <w:t>Churches supported Civil Rights Movement</w:t>
      </w:r>
    </w:p>
    <w:p w14:paraId="5E2DA166" w14:textId="77777777" w:rsidR="005A29A4" w:rsidRPr="005A29A4" w:rsidRDefault="007D7818" w:rsidP="005A29A4">
      <w:pPr>
        <w:pStyle w:val="NoteLevel3"/>
        <w:rPr>
          <w:i/>
        </w:rPr>
      </w:pPr>
      <w:r w:rsidRPr="005A29A4">
        <w:t>Moral Majority, Christian Coalition support school prayer; oppose gay rights, feminism, evolution</w:t>
      </w:r>
      <w:r w:rsidR="005A29A4" w:rsidRPr="005A29A4">
        <w:t xml:space="preserve"> </w:t>
      </w:r>
    </w:p>
    <w:p w14:paraId="7218D9E0" w14:textId="5B43B645" w:rsidR="007D7818" w:rsidRPr="005A29A4" w:rsidRDefault="005A29A4" w:rsidP="005A29A4">
      <w:pPr>
        <w:pStyle w:val="NoteLevel1"/>
        <w:numPr>
          <w:ilvl w:val="0"/>
          <w:numId w:val="0"/>
        </w:numPr>
        <w:rPr>
          <w:i/>
        </w:rPr>
      </w:pPr>
      <w:r w:rsidRPr="005A29A4">
        <w:t>Historical Examples</w:t>
      </w:r>
      <w:r>
        <w:t xml:space="preserve"> -</w:t>
      </w:r>
    </w:p>
    <w:p w14:paraId="5B42A76F" w14:textId="4E85DD40" w:rsidR="00A72D7D" w:rsidRPr="00A72D7D" w:rsidRDefault="00A72D7D" w:rsidP="00A72D7D">
      <w:pPr>
        <w:pStyle w:val="NoteLevel2"/>
        <w:rPr>
          <w:i/>
        </w:rPr>
      </w:pPr>
      <w:r>
        <w:t>Culture War?</w:t>
      </w:r>
    </w:p>
    <w:p w14:paraId="271E3FE4" w14:textId="2BD2F878" w:rsidR="00A72D7D" w:rsidRPr="00A72D7D" w:rsidRDefault="00A72D7D" w:rsidP="00A72D7D">
      <w:pPr>
        <w:pStyle w:val="NoteLevel3"/>
        <w:rPr>
          <w:i/>
        </w:rPr>
      </w:pPr>
      <w:r>
        <w:t>America divided between religiously conservative “traditionalists” vs. religiously liberal “modernists”</w:t>
      </w:r>
    </w:p>
    <w:p w14:paraId="5792E4AA" w14:textId="3A26EF0C" w:rsidR="00A72D7D" w:rsidRPr="00A72D7D" w:rsidRDefault="00A72D7D" w:rsidP="00A72D7D">
      <w:pPr>
        <w:pStyle w:val="NoteLevel3"/>
        <w:rPr>
          <w:i/>
        </w:rPr>
      </w:pPr>
      <w:r>
        <w:t>1960s movements drive conservatives from Democrats, liberals from Republicans</w:t>
      </w:r>
    </w:p>
    <w:p w14:paraId="02AD613A" w14:textId="168BFFE9" w:rsidR="00A72D7D" w:rsidRPr="00A72D7D" w:rsidRDefault="00A72D7D" w:rsidP="00A72D7D">
      <w:pPr>
        <w:pStyle w:val="NoteLevel3"/>
        <w:rPr>
          <w:i/>
        </w:rPr>
      </w:pPr>
      <w:r>
        <w:t>Inter-denominational differences have shrunk over time</w:t>
      </w:r>
    </w:p>
    <w:p w14:paraId="50779495" w14:textId="0EC046ED" w:rsidR="00A72D7D" w:rsidRPr="005A29A4" w:rsidRDefault="00A72D7D" w:rsidP="00A72D7D">
      <w:pPr>
        <w:pStyle w:val="NoteLevel3"/>
        <w:rPr>
          <w:i/>
        </w:rPr>
      </w:pPr>
      <w:r>
        <w:t>Blacks – race = more important</w:t>
      </w:r>
      <w:r w:rsidR="005A29A4">
        <w:t xml:space="preserve"> than religion</w:t>
      </w:r>
    </w:p>
    <w:p w14:paraId="3A5CA204" w14:textId="0E2E7EDB" w:rsidR="005A29A4" w:rsidRPr="007D7818" w:rsidRDefault="005A29A4" w:rsidP="00A72D7D">
      <w:pPr>
        <w:pStyle w:val="NoteLevel3"/>
        <w:rPr>
          <w:i/>
        </w:rPr>
      </w:pPr>
      <w:r>
        <w:t>Key denominational indicator in American Politics nowadays is clearly evangelical status</w:t>
      </w:r>
    </w:p>
    <w:p w14:paraId="1556BD3E" w14:textId="727CE743" w:rsidR="003F654F" w:rsidRPr="005A29A4" w:rsidRDefault="003F654F" w:rsidP="005A29A4">
      <w:pPr>
        <w:pStyle w:val="NoteLevel1"/>
        <w:rPr>
          <w:i/>
        </w:rPr>
      </w:pPr>
      <w:r>
        <w:t>Over-time change in interdenominational differences</w:t>
      </w:r>
    </w:p>
    <w:p w14:paraId="71320630" w14:textId="77777777" w:rsidR="005A29A4" w:rsidRPr="005A29A4" w:rsidRDefault="005A29A4" w:rsidP="005A29A4">
      <w:pPr>
        <w:pStyle w:val="NoteLevel1"/>
        <w:rPr>
          <w:i/>
        </w:rPr>
      </w:pPr>
      <w:r>
        <w:t xml:space="preserve">Conclusion – </w:t>
      </w:r>
    </w:p>
    <w:p w14:paraId="6A77DAAC" w14:textId="2D399898" w:rsidR="005A29A4" w:rsidRPr="005A29A4" w:rsidRDefault="005A29A4" w:rsidP="005A29A4">
      <w:pPr>
        <w:pStyle w:val="NoteLevel2"/>
        <w:rPr>
          <w:i/>
        </w:rPr>
      </w:pPr>
      <w:r w:rsidRPr="005A29A4">
        <w:t>Racial divide in America is nothing new, however, nature of divide has changed significantly</w:t>
      </w:r>
      <w:r>
        <w:t xml:space="preserve"> over time</w:t>
      </w:r>
    </w:p>
    <w:p w14:paraId="5136EBA4" w14:textId="0E10A35C" w:rsidR="005A29A4" w:rsidRPr="005A29A4" w:rsidRDefault="005A29A4" w:rsidP="005A29A4">
      <w:pPr>
        <w:pStyle w:val="NoteLevel2"/>
        <w:rPr>
          <w:i/>
        </w:rPr>
      </w:pPr>
      <w:r>
        <w:t>African-Americans are strongly Democrats</w:t>
      </w:r>
    </w:p>
    <w:p w14:paraId="180549CB" w14:textId="462BF0D9" w:rsidR="005A29A4" w:rsidRPr="005A29A4" w:rsidRDefault="005A29A4" w:rsidP="005A29A4">
      <w:pPr>
        <w:pStyle w:val="NoteLevel2"/>
        <w:rPr>
          <w:i/>
        </w:rPr>
      </w:pPr>
      <w:r>
        <w:t>Class, ideological differences suppressed among African Americans</w:t>
      </w:r>
      <w:r w:rsidR="003A0E78">
        <w:t xml:space="preserve"> – ones that are very important to other Americans</w:t>
      </w:r>
    </w:p>
    <w:p w14:paraId="2DD5DD40" w14:textId="1C601606" w:rsidR="005A29A4" w:rsidRPr="003A0E78" w:rsidRDefault="005A29A4" w:rsidP="005A29A4">
      <w:pPr>
        <w:pStyle w:val="NoteLevel2"/>
        <w:rPr>
          <w:i/>
        </w:rPr>
      </w:pPr>
      <w:r>
        <w:t>Exceptional American religiosity Inter-denominational differences persist</w:t>
      </w:r>
    </w:p>
    <w:p w14:paraId="1EC38F0C" w14:textId="279B77D1" w:rsidR="003A0E78" w:rsidRPr="00FF0966" w:rsidRDefault="003A0E78" w:rsidP="003A0E78">
      <w:pPr>
        <w:pStyle w:val="NoteLevel3"/>
      </w:pPr>
      <w:r w:rsidRPr="00FF0966">
        <w:t>Religious Americans NOT a monolithic group</w:t>
      </w:r>
    </w:p>
    <w:p w14:paraId="1892BBB4" w14:textId="77777777" w:rsidR="00EE53E5" w:rsidRDefault="00EE53E5" w:rsidP="009D1236">
      <w:pPr>
        <w:pStyle w:val="NoteLevel1"/>
      </w:pPr>
    </w:p>
    <w:p w14:paraId="5037A0E3" w14:textId="77777777" w:rsidR="00EE53E5" w:rsidRPr="00EE53E5" w:rsidRDefault="00EE53E5" w:rsidP="009D1236">
      <w:pPr>
        <w:pStyle w:val="NoteLevel1"/>
      </w:pPr>
      <w:r>
        <w:rPr>
          <w:b/>
          <w:u w:val="single"/>
        </w:rPr>
        <w:t>WEEK 5:</w:t>
      </w:r>
    </w:p>
    <w:p w14:paraId="5CA08ADA" w14:textId="77777777" w:rsidR="00EE53E5" w:rsidRPr="00EE53E5" w:rsidRDefault="00EE53E5" w:rsidP="009D1236">
      <w:pPr>
        <w:pStyle w:val="NoteLevel1"/>
      </w:pPr>
    </w:p>
    <w:p w14:paraId="13186105" w14:textId="77777777" w:rsidR="00EE53E5" w:rsidRDefault="00EE53E5" w:rsidP="009D1236">
      <w:pPr>
        <w:pStyle w:val="NoteLevel1"/>
        <w:rPr>
          <w:i/>
        </w:rPr>
      </w:pPr>
      <w:r w:rsidRPr="00EE53E5">
        <w:rPr>
          <w:i/>
        </w:rPr>
        <w:t>Presidential Elections: Rules of the Game: Primaries &amp; Party Conventions</w:t>
      </w:r>
    </w:p>
    <w:p w14:paraId="4DDBDBBE" w14:textId="77777777" w:rsidR="00EE53E5" w:rsidRDefault="00EE53E5" w:rsidP="009D1236">
      <w:pPr>
        <w:pStyle w:val="NoteLevel1"/>
        <w:rPr>
          <w:i/>
        </w:rPr>
      </w:pPr>
    </w:p>
    <w:p w14:paraId="44C53974" w14:textId="77777777" w:rsidR="00EE53E5" w:rsidRDefault="00EE53E5" w:rsidP="009D1236">
      <w:pPr>
        <w:pStyle w:val="NoteLevel1"/>
        <w:rPr>
          <w:i/>
        </w:rPr>
      </w:pPr>
      <w:r>
        <w:t>(</w:t>
      </w:r>
      <w:proofErr w:type="spellStart"/>
      <w:r>
        <w:t>Polsby</w:t>
      </w:r>
      <w:proofErr w:type="spellEnd"/>
      <w:r>
        <w:t xml:space="preserve"> chapter useful for short paper as historical review of nominating campaigns since 1972)</w:t>
      </w:r>
    </w:p>
    <w:p w14:paraId="125A64CF" w14:textId="77777777" w:rsidR="00EE53E5" w:rsidRPr="00EE53E5" w:rsidRDefault="00EE53E5" w:rsidP="009D1236">
      <w:pPr>
        <w:pStyle w:val="NoteLevel1"/>
        <w:rPr>
          <w:i/>
        </w:rPr>
      </w:pPr>
    </w:p>
    <w:p w14:paraId="30DA09FB" w14:textId="190BF3A0" w:rsidR="00EE53E5" w:rsidRPr="00EE53E5" w:rsidRDefault="00EE53E5" w:rsidP="009D1236">
      <w:pPr>
        <w:pStyle w:val="NoteLevel1"/>
        <w:rPr>
          <w:i/>
        </w:rPr>
      </w:pPr>
      <w:r>
        <w:t xml:space="preserve">Democracy and the nominating process – </w:t>
      </w:r>
    </w:p>
    <w:p w14:paraId="0D279B0E" w14:textId="58353725" w:rsidR="00EE53E5" w:rsidRPr="00EE53E5" w:rsidRDefault="00EE53E5" w:rsidP="00EE53E5">
      <w:pPr>
        <w:pStyle w:val="NoteLevel2"/>
        <w:rPr>
          <w:i/>
        </w:rPr>
      </w:pPr>
      <w:r>
        <w:t>System of primaries &amp; caucuses – appears as democratic triumph – tends to have good voter turnout as of recently…</w:t>
      </w:r>
    </w:p>
    <w:p w14:paraId="4475465F" w14:textId="7895F366" w:rsidR="00EE53E5" w:rsidRPr="00EE53E5" w:rsidRDefault="00EE53E5" w:rsidP="00EE53E5">
      <w:pPr>
        <w:pStyle w:val="NoteLevel2"/>
        <w:rPr>
          <w:i/>
        </w:rPr>
      </w:pPr>
      <w:r>
        <w:t>Previous presidential nomination system = “smoke-filled room”</w:t>
      </w:r>
    </w:p>
    <w:p w14:paraId="7A8E0981" w14:textId="172E3925" w:rsidR="00EE53E5" w:rsidRPr="00EE53E5" w:rsidRDefault="00EE53E5" w:rsidP="00EE53E5">
      <w:pPr>
        <w:pStyle w:val="NoteLevel2"/>
        <w:rPr>
          <w:i/>
        </w:rPr>
      </w:pPr>
      <w:r>
        <w:t>Reform - 1968 Democratic nominating convention</w:t>
      </w:r>
    </w:p>
    <w:p w14:paraId="0045F755" w14:textId="1E30A564" w:rsidR="00EE53E5" w:rsidRPr="00EE53E5" w:rsidRDefault="00EE53E5" w:rsidP="00EE53E5">
      <w:pPr>
        <w:pStyle w:val="NoteLevel3"/>
        <w:rPr>
          <w:i/>
        </w:rPr>
      </w:pPr>
      <w:r>
        <w:t>Humphrey wins first-ballot majority without entering any primaries…</w:t>
      </w:r>
    </w:p>
    <w:p w14:paraId="0C9168D3" w14:textId="07F02327" w:rsidR="00EE53E5" w:rsidRPr="00EE53E5" w:rsidRDefault="00EE53E5" w:rsidP="00EE53E5">
      <w:pPr>
        <w:pStyle w:val="NoteLevel3"/>
        <w:rPr>
          <w:i/>
        </w:rPr>
      </w:pPr>
      <w:r>
        <w:t>“McGovern-Fraser reforms” as result – 2 major developments</w:t>
      </w:r>
    </w:p>
    <w:p w14:paraId="59C57A42" w14:textId="40763AD0" w:rsidR="00EE53E5" w:rsidRDefault="00EE53E5" w:rsidP="00EE53E5">
      <w:pPr>
        <w:pStyle w:val="NoteLevel4"/>
      </w:pPr>
      <w:proofErr w:type="gramStart"/>
      <w:r w:rsidRPr="00EE53E5">
        <w:t>selection</w:t>
      </w:r>
      <w:proofErr w:type="gramEnd"/>
      <w:r w:rsidRPr="00EE53E5">
        <w:t xml:space="preserve"> of delegates opened up to regular party members – in hands of voters</w:t>
      </w:r>
    </w:p>
    <w:p w14:paraId="12BB0832" w14:textId="6219A4A0" w:rsidR="00EE53E5" w:rsidRDefault="00EE53E5" w:rsidP="00EE53E5">
      <w:pPr>
        <w:pStyle w:val="NoteLevel4"/>
      </w:pPr>
      <w:proofErr w:type="gramStart"/>
      <w:r>
        <w:t>delegates</w:t>
      </w:r>
      <w:proofErr w:type="gramEnd"/>
      <w:r>
        <w:t xml:space="preserve"> no longer “free agents” - delegates became ‘pledged’ to candidates – in proportion to their support in primaries and caucuses</w:t>
      </w:r>
    </w:p>
    <w:p w14:paraId="754B3ABF" w14:textId="06594EBF" w:rsidR="00EE53E5" w:rsidRDefault="00EE53E5" w:rsidP="00EE53E5">
      <w:pPr>
        <w:pStyle w:val="NoteLevel3"/>
      </w:pPr>
      <w:proofErr w:type="gramStart"/>
      <w:r>
        <w:t>new</w:t>
      </w:r>
      <w:proofErr w:type="gramEnd"/>
      <w:r>
        <w:t xml:space="preserve"> system encourages candidates to reach out to voters – reducing influence of party elites </w:t>
      </w:r>
      <w:r w:rsidR="00E13D08">
        <w:t>–</w:t>
      </w:r>
      <w:r>
        <w:t xml:space="preserve"> </w:t>
      </w:r>
      <w:r w:rsidR="00E13D08">
        <w:t xml:space="preserve">potential for grass-roots involvement – nomination </w:t>
      </w:r>
      <w:r w:rsidR="003B1B14">
        <w:t xml:space="preserve">= </w:t>
      </w:r>
      <w:r w:rsidR="00E13D08">
        <w:t>subject to decision of voter</w:t>
      </w:r>
    </w:p>
    <w:p w14:paraId="7CF95A31" w14:textId="7FFA759A" w:rsidR="00E13D08" w:rsidRDefault="003B1B14" w:rsidP="003B1B14">
      <w:pPr>
        <w:pStyle w:val="NoteLevel2"/>
      </w:pPr>
      <w:r>
        <w:t>Recently, reforms thought to have done little in terms of altering influence of partisan elites – (Cohen) “New Boss same as Old Boss”</w:t>
      </w:r>
    </w:p>
    <w:p w14:paraId="7BC6B406" w14:textId="141146C5" w:rsidR="003B1B14" w:rsidRDefault="003B1B14" w:rsidP="003B1B14">
      <w:pPr>
        <w:pStyle w:val="NoteLevel3"/>
      </w:pPr>
      <w:r>
        <w:t>System is resource intensive</w:t>
      </w:r>
    </w:p>
    <w:p w14:paraId="61F52174" w14:textId="26B15F46" w:rsidR="003B1B14" w:rsidRDefault="003B1B14" w:rsidP="003B1B14">
      <w:pPr>
        <w:pStyle w:val="NoteLevel4"/>
      </w:pPr>
      <w:r>
        <w:t>Candidates need $, organization, activists, volunteers</w:t>
      </w:r>
    </w:p>
    <w:p w14:paraId="7DA0C06A" w14:textId="4B1C6F9E" w:rsidR="003B1B14" w:rsidRDefault="003B1B14" w:rsidP="003B1B14">
      <w:pPr>
        <w:pStyle w:val="NoteLevel3"/>
      </w:pPr>
      <w:r>
        <w:t>Thus, need support of those who control resources</w:t>
      </w:r>
    </w:p>
    <w:p w14:paraId="467E99DE" w14:textId="78ED7989" w:rsidR="003B1B14" w:rsidRDefault="003B1B14" w:rsidP="003B1B14">
      <w:pPr>
        <w:pStyle w:val="NoteLevel3"/>
      </w:pPr>
      <w:r w:rsidRPr="003B1B14">
        <w:t>Evidence: study of party insiders’ public endorsements and party’s eventual nominees</w:t>
      </w:r>
      <w:r>
        <w:t xml:space="preserve"> </w:t>
      </w:r>
      <w:r w:rsidRPr="003B1B14">
        <w:t>– before Iowa caucuses</w:t>
      </w:r>
      <w:r>
        <w:t xml:space="preserve"> </w:t>
      </w:r>
      <w:r w:rsidRPr="003B1B14">
        <w:t>’72-’</w:t>
      </w:r>
      <w:r>
        <w:t>04</w:t>
      </w:r>
    </w:p>
    <w:p w14:paraId="495C6B97" w14:textId="260DD037" w:rsidR="003B1B14" w:rsidRDefault="003B1B14" w:rsidP="003B1B14">
      <w:pPr>
        <w:pStyle w:val="NoteLevel4"/>
      </w:pPr>
      <w:r>
        <w:t>Since 1980</w:t>
      </w:r>
      <w:r w:rsidR="00950F84">
        <w:t>: 9/</w:t>
      </w:r>
      <w:r>
        <w:t>10 winners favoured by party’s endorsers</w:t>
      </w:r>
    </w:p>
    <w:p w14:paraId="7AF99D07" w14:textId="55F7A76D" w:rsidR="00950F84" w:rsidRDefault="00950F84" w:rsidP="00950F84">
      <w:pPr>
        <w:pStyle w:val="NoteLevel3"/>
      </w:pPr>
      <w:r>
        <w:t>Importance of “invisible primary” – deliberation concerning the nomination among party leaders, interest groups and political activists before primary and caucus season</w:t>
      </w:r>
    </w:p>
    <w:p w14:paraId="73F6CF1A" w14:textId="3DD7B1B4" w:rsidR="003B1B14" w:rsidRDefault="00950F84" w:rsidP="00950F84">
      <w:pPr>
        <w:pStyle w:val="NoteLevel4"/>
      </w:pPr>
      <w:r>
        <w:t>Cohen: equivalent of bargaining at party conventions in old system… less democratic?</w:t>
      </w:r>
    </w:p>
    <w:p w14:paraId="16C9142B" w14:textId="77777777" w:rsidR="00950F84" w:rsidRPr="00EE53E5" w:rsidRDefault="00950F84" w:rsidP="00950F84">
      <w:pPr>
        <w:pStyle w:val="NoteLevel1"/>
      </w:pPr>
    </w:p>
    <w:p w14:paraId="009055A5" w14:textId="2AEB841C" w:rsidR="00EE53E5" w:rsidRPr="00950F84" w:rsidRDefault="00EE53E5" w:rsidP="009D1236">
      <w:pPr>
        <w:pStyle w:val="NoteLevel1"/>
        <w:rPr>
          <w:i/>
        </w:rPr>
      </w:pPr>
      <w:r>
        <w:t xml:space="preserve">Momentum in nominating campaigns – (in behaviour of voters) </w:t>
      </w:r>
      <w:r w:rsidR="00950F84">
        <w:t>–</w:t>
      </w:r>
      <w:r>
        <w:t xml:space="preserve"> </w:t>
      </w:r>
    </w:p>
    <w:p w14:paraId="3B177DED" w14:textId="47768A1F" w:rsidR="00950F84" w:rsidRPr="00950F84" w:rsidRDefault="00950F84" w:rsidP="00950F84">
      <w:pPr>
        <w:pStyle w:val="NoteLevel2"/>
        <w:rPr>
          <w:i/>
        </w:rPr>
      </w:pPr>
      <w:r>
        <w:t>Momentum – positive expectations that citizens and other actors form about the electoral prospects of a candidate</w:t>
      </w:r>
    </w:p>
    <w:p w14:paraId="299DA8AC" w14:textId="4E46177B" w:rsidR="00950F84" w:rsidRPr="00950F84" w:rsidRDefault="00950F84" w:rsidP="00950F84">
      <w:pPr>
        <w:pStyle w:val="NoteLevel2"/>
        <w:rPr>
          <w:i/>
        </w:rPr>
      </w:pPr>
      <w:r>
        <w:t>Typically results from big victory in primary/caucus – (maybe not widely forecasted), from string of endorsements from well-known political actors, or funding advantages</w:t>
      </w:r>
    </w:p>
    <w:p w14:paraId="71FF9B21" w14:textId="73718B7A" w:rsidR="00950F84" w:rsidRPr="00950F84" w:rsidRDefault="00950F84" w:rsidP="00950F84">
      <w:pPr>
        <w:pStyle w:val="NoteLevel2"/>
        <w:rPr>
          <w:i/>
        </w:rPr>
      </w:pPr>
      <w:r>
        <w:t>Momentum = important as is affects voter support</w:t>
      </w:r>
    </w:p>
    <w:p w14:paraId="1B99D1C2" w14:textId="71DA5607" w:rsidR="00950F84" w:rsidRPr="00950F84" w:rsidRDefault="00950F84" w:rsidP="00950F84">
      <w:pPr>
        <w:pStyle w:val="NoteLevel3"/>
        <w:rPr>
          <w:i/>
        </w:rPr>
      </w:pPr>
      <w:r>
        <w:t>Often receives support from new voters as a result of being seen as having good electoral prospects</w:t>
      </w:r>
    </w:p>
    <w:p w14:paraId="75EF2BD5" w14:textId="5C21E6A3" w:rsidR="00950F84" w:rsidRDefault="00950F84" w:rsidP="00950F84">
      <w:pPr>
        <w:pStyle w:val="NoteLevel3"/>
      </w:pPr>
      <w:r w:rsidRPr="00950F84">
        <w:t>“Bandwagons”</w:t>
      </w:r>
      <w:r>
        <w:t xml:space="preserve"> – seeking to back a ‘winner’</w:t>
      </w:r>
    </w:p>
    <w:p w14:paraId="602347BF" w14:textId="4309CB1C" w:rsidR="00950F84" w:rsidRDefault="00950F84" w:rsidP="00950F84">
      <w:pPr>
        <w:pStyle w:val="NoteLevel2"/>
      </w:pPr>
      <w:r>
        <w:t>Momentum matters MORE in nominating campaigns…</w:t>
      </w:r>
    </w:p>
    <w:p w14:paraId="69C1D712" w14:textId="06E6620F" w:rsidR="00950F84" w:rsidRDefault="00950F84" w:rsidP="00950F84">
      <w:pPr>
        <w:pStyle w:val="NoteLevel3"/>
      </w:pPr>
      <w:r>
        <w:t>1. Momentum as decision-making “shortcut”</w:t>
      </w:r>
    </w:p>
    <w:p w14:paraId="46F58FFE" w14:textId="6B56A424" w:rsidR="00950F84" w:rsidRDefault="00A13E61" w:rsidP="00950F84">
      <w:pPr>
        <w:pStyle w:val="NoteLevel4"/>
      </w:pPr>
      <w:proofErr w:type="gramStart"/>
      <w:r>
        <w:t>issue</w:t>
      </w:r>
      <w:proofErr w:type="gramEnd"/>
      <w:r>
        <w:t xml:space="preserve"> differences tend to be small – relatively similar views among candidates</w:t>
      </w:r>
    </w:p>
    <w:p w14:paraId="6C0A89D5" w14:textId="43C868F5" w:rsidR="00A13E61" w:rsidRDefault="00A13E61" w:rsidP="00950F84">
      <w:pPr>
        <w:pStyle w:val="NoteLevel4"/>
      </w:pPr>
      <w:proofErr w:type="gramStart"/>
      <w:r>
        <w:t>more</w:t>
      </w:r>
      <w:proofErr w:type="gramEnd"/>
      <w:r>
        <w:t xml:space="preserve"> time spent on critiquing each others characters</w:t>
      </w:r>
    </w:p>
    <w:p w14:paraId="4F4C97DD" w14:textId="022CF923" w:rsidR="00950F84" w:rsidRDefault="00950F84" w:rsidP="00950F84">
      <w:pPr>
        <w:pStyle w:val="NoteLevel3"/>
      </w:pPr>
      <w:r>
        <w:t xml:space="preserve">2. </w:t>
      </w:r>
      <w:r w:rsidR="00A13E61">
        <w:t>Momentum indicates viability in general election</w:t>
      </w:r>
      <w:r w:rsidR="00A7616B">
        <w:t xml:space="preserve"> (rational)</w:t>
      </w:r>
    </w:p>
    <w:p w14:paraId="130B27A3" w14:textId="3B5A5EFC" w:rsidR="00A13E61" w:rsidRDefault="00A7616B" w:rsidP="00A13E61">
      <w:pPr>
        <w:pStyle w:val="NoteLevel4"/>
      </w:pPr>
      <w:proofErr w:type="gramStart"/>
      <w:r>
        <w:t>poor</w:t>
      </w:r>
      <w:proofErr w:type="gramEnd"/>
      <w:r>
        <w:t xml:space="preserve"> performance in primaries = unlikely to attract sufficient voters on election day…</w:t>
      </w:r>
    </w:p>
    <w:p w14:paraId="5F88E1E8" w14:textId="59547236" w:rsidR="00A7616B" w:rsidRDefault="00A7616B" w:rsidP="00A13E61">
      <w:pPr>
        <w:pStyle w:val="NoteLevel4"/>
      </w:pPr>
      <w:proofErr w:type="gramStart"/>
      <w:r>
        <w:t>successful</w:t>
      </w:r>
      <w:proofErr w:type="gramEnd"/>
      <w:r>
        <w:t xml:space="preserve"> candidate in primaries will have had to win over many voters – independents, etc. </w:t>
      </w:r>
    </w:p>
    <w:p w14:paraId="00BC7801" w14:textId="7AF5F969" w:rsidR="00A7616B" w:rsidRDefault="00A7616B" w:rsidP="00A7616B">
      <w:pPr>
        <w:pStyle w:val="NoteLevel3"/>
      </w:pPr>
      <w:proofErr w:type="gramStart"/>
      <w:r>
        <w:t>candidates’</w:t>
      </w:r>
      <w:proofErr w:type="gramEnd"/>
      <w:r>
        <w:t xml:space="preserve"> electoral prospects (momentum) = used by voters as a “cue”/ signal - about other attributes – (policy positions, governing experience, personal character, etc.) – reliance on “wisdom of the crowd” - popular = good</w:t>
      </w:r>
    </w:p>
    <w:p w14:paraId="496E2CA0" w14:textId="55DC026C" w:rsidR="00A7616B" w:rsidRPr="00950F84" w:rsidRDefault="00A7616B" w:rsidP="00A7616B">
      <w:pPr>
        <w:pStyle w:val="NoteLevel3"/>
      </w:pPr>
      <w:proofErr w:type="gramStart"/>
      <w:r>
        <w:t>general</w:t>
      </w:r>
      <w:proofErr w:type="gramEnd"/>
      <w:r>
        <w:t xml:space="preserve"> elections – voters are diverse &amp; primaries/caucuses – voters are more homogeneous</w:t>
      </w:r>
    </w:p>
    <w:p w14:paraId="72E96F0A" w14:textId="77777777" w:rsidR="00821ABD" w:rsidRPr="00821ABD" w:rsidRDefault="00821ABD" w:rsidP="009D1236">
      <w:pPr>
        <w:pStyle w:val="NoteLevel1"/>
        <w:rPr>
          <w:i/>
        </w:rPr>
      </w:pPr>
    </w:p>
    <w:p w14:paraId="0055D8E9" w14:textId="3E18F897" w:rsidR="00821ABD" w:rsidRPr="00821ABD" w:rsidRDefault="00EE53E5" w:rsidP="009D1236">
      <w:pPr>
        <w:pStyle w:val="NoteLevel1"/>
        <w:rPr>
          <w:i/>
        </w:rPr>
      </w:pPr>
      <w:r>
        <w:t>Role &amp; significance of conventions</w:t>
      </w:r>
      <w:r>
        <w:rPr>
          <w:i/>
        </w:rPr>
        <w:t xml:space="preserve"> </w:t>
      </w:r>
      <w:r>
        <w:t xml:space="preserve">(for outcome of presidential elections) </w:t>
      </w:r>
      <w:r w:rsidR="00821ABD">
        <w:t>–</w:t>
      </w:r>
    </w:p>
    <w:p w14:paraId="46A1C0BB" w14:textId="2353AA45" w:rsidR="00821ABD" w:rsidRPr="00CD5509" w:rsidRDefault="00821ABD" w:rsidP="00821ABD">
      <w:pPr>
        <w:pStyle w:val="NoteLevel2"/>
        <w:rPr>
          <w:i/>
        </w:rPr>
      </w:pPr>
      <w:r>
        <w:t>Nomination generally decided well in advance</w:t>
      </w:r>
      <w:r w:rsidR="00CD5509">
        <w:t xml:space="preserve"> – thus conventions not really mattering - “non-event” </w:t>
      </w:r>
    </w:p>
    <w:p w14:paraId="5BB7E86A" w14:textId="5F867DCE" w:rsidR="00CD5509" w:rsidRPr="00821ABD" w:rsidRDefault="00CD5509" w:rsidP="00CD5509">
      <w:pPr>
        <w:pStyle w:val="NoteLevel3"/>
        <w:rPr>
          <w:i/>
        </w:rPr>
      </w:pPr>
      <w:r>
        <w:t>Somewhat result of the rise in “invisible primaries”</w:t>
      </w:r>
    </w:p>
    <w:p w14:paraId="6B04703E" w14:textId="53E6D6E0" w:rsidR="00821ABD" w:rsidRPr="00821ABD" w:rsidRDefault="00821ABD" w:rsidP="00821ABD">
      <w:pPr>
        <w:pStyle w:val="NoteLevel2"/>
        <w:rPr>
          <w:i/>
        </w:rPr>
      </w:pPr>
      <w:r>
        <w:t>The media – important effect:</w:t>
      </w:r>
    </w:p>
    <w:p w14:paraId="459525DF" w14:textId="77777777" w:rsidR="00CD5509" w:rsidRPr="00CD5509" w:rsidRDefault="00821ABD" w:rsidP="00821ABD">
      <w:pPr>
        <w:pStyle w:val="NoteLevel3"/>
        <w:rPr>
          <w:i/>
        </w:rPr>
      </w:pPr>
      <w:r>
        <w:t>Parties receive unequal coverage during conventions</w:t>
      </w:r>
    </w:p>
    <w:p w14:paraId="63787966" w14:textId="77777777" w:rsidR="00CD5509" w:rsidRDefault="00CD5509" w:rsidP="00CD5509">
      <w:pPr>
        <w:pStyle w:val="NoteLevel2"/>
        <w:rPr>
          <w:i/>
        </w:rPr>
      </w:pPr>
      <w:r>
        <w:t>Holbrook: volume of coverage a party receives during convention = 2-4 times larger than coverage of other party during same period</w:t>
      </w:r>
    </w:p>
    <w:p w14:paraId="58A07933" w14:textId="77777777" w:rsidR="00CD5509" w:rsidRPr="00CD5509" w:rsidRDefault="00CD5509" w:rsidP="00CD5509">
      <w:pPr>
        <w:pStyle w:val="NoteLevel3"/>
        <w:rPr>
          <w:i/>
        </w:rPr>
      </w:pPr>
      <w:r>
        <w:t>Usually positive coverage…</w:t>
      </w:r>
    </w:p>
    <w:p w14:paraId="02A54463" w14:textId="77777777" w:rsidR="00CD5509" w:rsidRDefault="00CD5509" w:rsidP="00CD5509">
      <w:pPr>
        <w:pStyle w:val="NoteLevel2"/>
        <w:rPr>
          <w:i/>
        </w:rPr>
      </w:pPr>
      <w:r>
        <w:t>Do parties receive increase in support post-nominating convention?</w:t>
      </w:r>
    </w:p>
    <w:p w14:paraId="14826BA7" w14:textId="77777777" w:rsidR="00CD5509" w:rsidRDefault="00CD5509" w:rsidP="00CD5509">
      <w:pPr>
        <w:pStyle w:val="NoteLevel3"/>
        <w:rPr>
          <w:i/>
        </w:rPr>
      </w:pPr>
      <w:r>
        <w:t>Yes… general “bump” between ‘88 and ‘92</w:t>
      </w:r>
    </w:p>
    <w:p w14:paraId="2BE27FE4" w14:textId="77777777" w:rsidR="00CD5509" w:rsidRPr="00CD5509" w:rsidRDefault="00CD5509" w:rsidP="00CD5509">
      <w:pPr>
        <w:pStyle w:val="NoteLevel4"/>
        <w:rPr>
          <w:i/>
        </w:rPr>
      </w:pPr>
      <w:r>
        <w:t>Conventions DO matter – election outcomes would be different without conventions</w:t>
      </w:r>
    </w:p>
    <w:p w14:paraId="62210BAA" w14:textId="77777777" w:rsidR="00CD5509" w:rsidRPr="00CD5509" w:rsidRDefault="00CD5509" w:rsidP="00CD5509">
      <w:pPr>
        <w:pStyle w:val="NoteLevel1"/>
        <w:rPr>
          <w:i/>
        </w:rPr>
      </w:pPr>
      <w:r>
        <w:t xml:space="preserve">Conclusion: </w:t>
      </w:r>
    </w:p>
    <w:p w14:paraId="4F2A3410" w14:textId="4EA7B9D1" w:rsidR="00CD5509" w:rsidRPr="00CD5509" w:rsidRDefault="00CD5509" w:rsidP="00CD5509">
      <w:pPr>
        <w:pStyle w:val="NoteLevel2"/>
        <w:rPr>
          <w:i/>
        </w:rPr>
      </w:pPr>
      <w:r>
        <w:t>Major changes among D’s and R’s procedures for nominating presidential candidates post – McGovern-Fraser reforms appear more democratic  - increased participation</w:t>
      </w:r>
    </w:p>
    <w:p w14:paraId="29EB1295" w14:textId="3F007D42" w:rsidR="00902313" w:rsidRDefault="00902313" w:rsidP="00CD5509">
      <w:pPr>
        <w:pStyle w:val="NoteLevel2"/>
      </w:pPr>
      <w:r w:rsidRPr="00902313">
        <w:t xml:space="preserve">Need to participate in long series of primaries and caucuses allow for elites </w:t>
      </w:r>
      <w:r w:rsidR="005235B2">
        <w:t xml:space="preserve">and entrenched ideas </w:t>
      </w:r>
      <w:r w:rsidRPr="00902313">
        <w:t>st</w:t>
      </w:r>
      <w:r>
        <w:t xml:space="preserve">ill to dominate </w:t>
      </w:r>
    </w:p>
    <w:p w14:paraId="45D3564C" w14:textId="77777777" w:rsidR="00902313" w:rsidRDefault="00902313" w:rsidP="00CD5509">
      <w:pPr>
        <w:pStyle w:val="NoteLevel2"/>
      </w:pPr>
      <w:r>
        <w:t xml:space="preserve">Large role of momentum – reflecting “thoughtless” ‘bandwagon effect’ </w:t>
      </w:r>
    </w:p>
    <w:p w14:paraId="16B1AF6E" w14:textId="0516883E" w:rsidR="00B165D3" w:rsidRPr="00902313" w:rsidRDefault="00902313" w:rsidP="00CD5509">
      <w:pPr>
        <w:pStyle w:val="NoteLevel2"/>
        <w:sectPr w:rsidR="00B165D3" w:rsidRPr="00902313" w:rsidSect="00E91A45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‘Bump’ in support candidate routinely receives following nominating convention provides uncritical/thoughtless influence on voting behaviour</w:t>
      </w:r>
      <w:r w:rsidR="00B165D3" w:rsidRPr="00902313">
        <w:cr/>
      </w:r>
    </w:p>
    <w:p w14:paraId="7E3959B9" w14:textId="5297797E" w:rsidR="00A87CDC" w:rsidRPr="00B165D3" w:rsidRDefault="00B165D3" w:rsidP="00B165D3">
      <w:pPr>
        <w:pStyle w:val="NoteLevel1"/>
      </w:pPr>
      <w:r>
        <w:rPr>
          <w:b/>
          <w:u w:val="single"/>
        </w:rPr>
        <w:t>Week 1:</w:t>
      </w:r>
    </w:p>
    <w:p w14:paraId="3E9AC57F" w14:textId="77777777" w:rsidR="00B165D3" w:rsidRDefault="00B165D3" w:rsidP="00B165D3">
      <w:pPr>
        <w:pStyle w:val="NoteLevel1"/>
      </w:pPr>
    </w:p>
    <w:p w14:paraId="145DF36A" w14:textId="5D081CBF" w:rsidR="00B165D3" w:rsidRPr="00B165D3" w:rsidRDefault="00B165D3" w:rsidP="00B165D3">
      <w:pPr>
        <w:pStyle w:val="NoteLevel1"/>
        <w:rPr>
          <w:i/>
        </w:rPr>
      </w:pPr>
      <w:r w:rsidRPr="00B165D3">
        <w:rPr>
          <w:i/>
        </w:rPr>
        <w:t xml:space="preserve">Politics and Boxing analogy: </w:t>
      </w:r>
    </w:p>
    <w:p w14:paraId="181CC73E" w14:textId="1B43BFE7" w:rsidR="00B165D3" w:rsidRDefault="00B165D3" w:rsidP="0050782A">
      <w:pPr>
        <w:pStyle w:val="NoteLevel1"/>
      </w:pPr>
      <w:r>
        <w:t>1. Power</w:t>
      </w:r>
    </w:p>
    <w:p w14:paraId="2EC91C10" w14:textId="7EE78ECB" w:rsidR="00B165D3" w:rsidRDefault="00B165D3" w:rsidP="0050782A">
      <w:pPr>
        <w:pStyle w:val="NoteLevel1"/>
      </w:pPr>
      <w:r>
        <w:t>2. In boxing one faces a constantly changing, and often unpredictable, range of challenges (and challengers)</w:t>
      </w:r>
    </w:p>
    <w:p w14:paraId="52D7C216" w14:textId="2BEEB020" w:rsidR="00B165D3" w:rsidRDefault="00B165D3" w:rsidP="00B165D3">
      <w:pPr>
        <w:pStyle w:val="NoteLevel2"/>
      </w:pPr>
      <w:r>
        <w:t>The same applies in politics</w:t>
      </w:r>
    </w:p>
    <w:p w14:paraId="3F4619DD" w14:textId="585C3417" w:rsidR="00B165D3" w:rsidRDefault="00B165D3" w:rsidP="0050782A">
      <w:pPr>
        <w:pStyle w:val="NoteLevel1"/>
      </w:pPr>
      <w:r>
        <w:t>3. Like boxing, politics is often (erroneously) perceived to be about individual wins/losses…</w:t>
      </w:r>
    </w:p>
    <w:p w14:paraId="64472EEB" w14:textId="3CEF45FE" w:rsidR="00B165D3" w:rsidRDefault="00B165D3" w:rsidP="00B165D3">
      <w:pPr>
        <w:pStyle w:val="NoteLevel2"/>
      </w:pPr>
      <w:r>
        <w:t>Team/collective effort</w:t>
      </w:r>
    </w:p>
    <w:p w14:paraId="4FCD5720" w14:textId="692D6F82" w:rsidR="00B165D3" w:rsidRDefault="00B165D3" w:rsidP="00B165D3">
      <w:pPr>
        <w:pStyle w:val="NoteLevel2"/>
      </w:pPr>
      <w:r>
        <w:t>Central actors often come out battered</w:t>
      </w:r>
    </w:p>
    <w:p w14:paraId="19DFE209" w14:textId="77777777" w:rsidR="00B165D3" w:rsidRDefault="00B165D3" w:rsidP="00B165D3">
      <w:pPr>
        <w:pStyle w:val="NoteLevel1"/>
      </w:pPr>
    </w:p>
    <w:p w14:paraId="425CE921" w14:textId="255E9FE3" w:rsidR="00B165D3" w:rsidRPr="00316000" w:rsidRDefault="00B165D3" w:rsidP="00B165D3">
      <w:pPr>
        <w:pStyle w:val="NoteLevel1"/>
      </w:pPr>
      <w:r w:rsidRPr="00316000">
        <w:t>Important dissimilarities between boxing and politics</w:t>
      </w:r>
      <w:r w:rsidR="0050782A">
        <w:t xml:space="preserve"> </w:t>
      </w:r>
      <w:r w:rsidR="00316000" w:rsidRPr="00316000">
        <w:t xml:space="preserve">- </w:t>
      </w:r>
    </w:p>
    <w:p w14:paraId="0C1EB368" w14:textId="7B87FB36" w:rsidR="00B165D3" w:rsidRDefault="00B165D3" w:rsidP="00316000">
      <w:pPr>
        <w:pStyle w:val="NoteLevel1"/>
      </w:pPr>
      <w:r>
        <w:t>History is important…</w:t>
      </w:r>
    </w:p>
    <w:p w14:paraId="10766569" w14:textId="6BEBCABB" w:rsidR="00B165D3" w:rsidRDefault="00B165D3" w:rsidP="00B165D3">
      <w:pPr>
        <w:pStyle w:val="NoteLevel2"/>
      </w:pPr>
      <w:r>
        <w:t>History has influenced what we see today (&amp; might see tomorrow)</w:t>
      </w:r>
    </w:p>
    <w:p w14:paraId="07CA1650" w14:textId="77777777" w:rsidR="007A2862" w:rsidRDefault="007A2862" w:rsidP="007A2862">
      <w:pPr>
        <w:pStyle w:val="NoteLevel1"/>
      </w:pPr>
    </w:p>
    <w:p w14:paraId="79A950DF" w14:textId="16970A5A" w:rsidR="007A2862" w:rsidRPr="007A2862" w:rsidRDefault="007A2862" w:rsidP="007A2862">
      <w:pPr>
        <w:pStyle w:val="NoteLevel1"/>
      </w:pPr>
      <w:r>
        <w:rPr>
          <w:b/>
          <w:i/>
          <w:u w:val="single"/>
        </w:rPr>
        <w:t>WEEK 3:</w:t>
      </w:r>
    </w:p>
    <w:p w14:paraId="6F9086FA" w14:textId="77777777" w:rsidR="007A2862" w:rsidRPr="007A2862" w:rsidRDefault="007A2862" w:rsidP="007A2862">
      <w:pPr>
        <w:pStyle w:val="NoteLevel1"/>
      </w:pPr>
    </w:p>
    <w:p w14:paraId="3B74D6F8" w14:textId="53D6D8C1" w:rsidR="007A2862" w:rsidRDefault="007A2862" w:rsidP="007A2862">
      <w:pPr>
        <w:pStyle w:val="NoteLevel1"/>
      </w:pPr>
      <w:r>
        <w:t>American Revolution</w:t>
      </w:r>
      <w:r w:rsidR="0032621A">
        <w:t xml:space="preserve"> (1775 – 1783)</w:t>
      </w:r>
      <w:r>
        <w:t>:</w:t>
      </w:r>
    </w:p>
    <w:p w14:paraId="60FFC36F" w14:textId="2E4497D9" w:rsidR="007A2862" w:rsidRDefault="007A2862" w:rsidP="007A2862">
      <w:pPr>
        <w:pStyle w:val="NoteLevel2"/>
      </w:pPr>
      <w:r>
        <w:t xml:space="preserve">Burke </w:t>
      </w:r>
      <w:proofErr w:type="gramStart"/>
      <w:r>
        <w:t xml:space="preserve">-  </w:t>
      </w:r>
      <w:r w:rsidR="00316000">
        <w:t>American</w:t>
      </w:r>
      <w:proofErr w:type="gramEnd"/>
      <w:r w:rsidR="00316000">
        <w:t xml:space="preserve"> </w:t>
      </w:r>
      <w:r w:rsidR="0032621A">
        <w:t>claims justified as British empire was not giving just weight to Americans</w:t>
      </w:r>
    </w:p>
    <w:p w14:paraId="5999AC16" w14:textId="7B78F1DA" w:rsidR="0032621A" w:rsidRDefault="0032621A" w:rsidP="0032621A">
      <w:pPr>
        <w:pStyle w:val="NoteLevel2"/>
      </w:pPr>
      <w:r>
        <w:t>Revolutionaries gravitating toward abstract rights when government is not properly performing duties</w:t>
      </w:r>
    </w:p>
    <w:p w14:paraId="0C42D884" w14:textId="45E42562" w:rsidR="0032621A" w:rsidRDefault="0032621A" w:rsidP="0032621A">
      <w:pPr>
        <w:pStyle w:val="NoteLevel1"/>
      </w:pPr>
      <w:r>
        <w:t xml:space="preserve">French Revolution (1789 – 1799): </w:t>
      </w:r>
    </w:p>
    <w:p w14:paraId="69E33759" w14:textId="5AEBCA2F" w:rsidR="0032621A" w:rsidRDefault="0032621A" w:rsidP="0032621A">
      <w:pPr>
        <w:pStyle w:val="NoteLevel2"/>
      </w:pPr>
      <w:r>
        <w:t>Burke - King of France as innocent victim</w:t>
      </w:r>
    </w:p>
    <w:p w14:paraId="1DD772A0" w14:textId="50E0CB80" w:rsidR="0032621A" w:rsidRDefault="0032621A" w:rsidP="0032621A">
      <w:pPr>
        <w:pStyle w:val="NoteLevel2"/>
      </w:pPr>
      <w:r>
        <w:t>French wanting to abolish monarchy and diminish role of clergy</w:t>
      </w:r>
    </w:p>
    <w:p w14:paraId="22B8615D" w14:textId="035752FF" w:rsidR="0032621A" w:rsidRDefault="0032621A" w:rsidP="0032621A">
      <w:pPr>
        <w:pStyle w:val="NoteLevel2"/>
      </w:pPr>
      <w:r>
        <w:t>Fate of Europe is intertwined with France</w:t>
      </w:r>
    </w:p>
    <w:p w14:paraId="5C7B0395" w14:textId="1F519C11" w:rsidR="0032621A" w:rsidRDefault="0032621A" w:rsidP="0032621A">
      <w:pPr>
        <w:pStyle w:val="NoteLevel1"/>
      </w:pPr>
      <w:r>
        <w:t>Why the different stance on these revolutions?</w:t>
      </w:r>
      <w:r w:rsidR="00C51AB0">
        <w:t xml:space="preserve"> -</w:t>
      </w:r>
    </w:p>
    <w:p w14:paraId="21E2F06E" w14:textId="18823088" w:rsidR="00C51AB0" w:rsidRPr="00316000" w:rsidRDefault="00316000" w:rsidP="0032621A">
      <w:pPr>
        <w:pStyle w:val="NoteLevel1"/>
        <w:rPr>
          <w:i/>
        </w:rPr>
      </w:pPr>
      <w:r w:rsidRPr="00316000">
        <w:rPr>
          <w:i/>
        </w:rPr>
        <w:t>*</w:t>
      </w:r>
      <w:r w:rsidR="00C51AB0" w:rsidRPr="00316000">
        <w:rPr>
          <w:i/>
        </w:rPr>
        <w:t>Talking about two different kinds of communities – different lenses needed:</w:t>
      </w:r>
    </w:p>
    <w:p w14:paraId="62C7BED7" w14:textId="2B5E4A43" w:rsidR="0032621A" w:rsidRDefault="0032621A" w:rsidP="0032621A">
      <w:pPr>
        <w:pStyle w:val="NoteLevel2"/>
      </w:pPr>
      <w:r>
        <w:t>America will not be easily conquered (love of liberty)</w:t>
      </w:r>
    </w:p>
    <w:p w14:paraId="21D6D600" w14:textId="6534E328" w:rsidR="0032621A" w:rsidRDefault="0032621A" w:rsidP="0032621A">
      <w:pPr>
        <w:pStyle w:val="NoteLevel2"/>
      </w:pPr>
      <w:r>
        <w:t>America is an innovative experiment – potential to develop into a strong government</w:t>
      </w:r>
    </w:p>
    <w:p w14:paraId="38FB6CAB" w14:textId="5210645F" w:rsidR="0032621A" w:rsidRDefault="0032621A" w:rsidP="0032621A">
      <w:pPr>
        <w:pStyle w:val="NoteLevel2"/>
      </w:pPr>
      <w:r>
        <w:t>Different economies  - poverty &amp; working class as permanent quality of European society</w:t>
      </w:r>
    </w:p>
    <w:p w14:paraId="65784588" w14:textId="125FEAF3" w:rsidR="0032621A" w:rsidRDefault="0032621A" w:rsidP="0032621A">
      <w:pPr>
        <w:pStyle w:val="NoteLevel2"/>
      </w:pPr>
      <w:r>
        <w:t>Americans as better educated – less risk when forming new government</w:t>
      </w:r>
    </w:p>
    <w:p w14:paraId="3D0560D0" w14:textId="52FD7284" w:rsidR="0032621A" w:rsidRDefault="00C51AB0" w:rsidP="0032621A">
      <w:pPr>
        <w:pStyle w:val="NoteLevel2"/>
      </w:pPr>
      <w:r>
        <w:t>Geography – distance of American affecting British rule</w:t>
      </w:r>
    </w:p>
    <w:p w14:paraId="601F2471" w14:textId="349A635F" w:rsidR="00C51AB0" w:rsidRDefault="00C51AB0" w:rsidP="00C51AB0">
      <w:pPr>
        <w:pStyle w:val="NoteLevel1"/>
      </w:pPr>
      <w:r>
        <w:t>Motto: “At once to preserve and reform” – Burke</w:t>
      </w:r>
    </w:p>
    <w:p w14:paraId="75C5C525" w14:textId="77777777" w:rsidR="00732CF2" w:rsidRDefault="00732CF2" w:rsidP="00C51AB0">
      <w:pPr>
        <w:pStyle w:val="NoteLevel1"/>
      </w:pPr>
    </w:p>
    <w:p w14:paraId="6768BE30" w14:textId="5C97CA1B" w:rsidR="00480E30" w:rsidRPr="00480E30" w:rsidRDefault="00480E30" w:rsidP="00480E30">
      <w:pPr>
        <w:pStyle w:val="NoteLevel1"/>
        <w:rPr>
          <w:i/>
        </w:rPr>
      </w:pPr>
      <w:r w:rsidRPr="00480E30">
        <w:rPr>
          <w:b/>
          <w:i/>
          <w:u w:val="single"/>
        </w:rPr>
        <w:t xml:space="preserve">WEEK 4: </w:t>
      </w:r>
    </w:p>
    <w:p w14:paraId="38551F4A" w14:textId="77777777" w:rsidR="00480E30" w:rsidRPr="00480E30" w:rsidRDefault="00480E30" w:rsidP="00C51AB0">
      <w:pPr>
        <w:pStyle w:val="NoteLevel1"/>
      </w:pPr>
    </w:p>
    <w:p w14:paraId="389B8B41" w14:textId="77777777" w:rsidR="00480E30" w:rsidRPr="00480E30" w:rsidRDefault="00480E30" w:rsidP="00480E30">
      <w:pPr>
        <w:pStyle w:val="NoteLevel1"/>
        <w:rPr>
          <w:i/>
        </w:rPr>
      </w:pPr>
      <w:r w:rsidRPr="00480E30">
        <w:rPr>
          <w:i/>
        </w:rPr>
        <w:t>Next week test #1 - Topic – essay on Rousseau &amp; Burke</w:t>
      </w:r>
    </w:p>
    <w:p w14:paraId="423A04FF" w14:textId="77777777" w:rsidR="00480E30" w:rsidRPr="00480E30" w:rsidRDefault="00480E30" w:rsidP="00480E30">
      <w:pPr>
        <w:pStyle w:val="NoteLevel1"/>
        <w:rPr>
          <w:i/>
        </w:rPr>
      </w:pPr>
      <w:r w:rsidRPr="00480E30">
        <w:rPr>
          <w:i/>
        </w:rPr>
        <w:t xml:space="preserve">Big picture, themes that unite and divide, specific examples </w:t>
      </w:r>
    </w:p>
    <w:p w14:paraId="46DE6FF2" w14:textId="77777777" w:rsidR="00480E30" w:rsidRPr="00480E30" w:rsidRDefault="00480E30" w:rsidP="00480E30">
      <w:pPr>
        <w:pStyle w:val="NoteLevel1"/>
        <w:rPr>
          <w:i/>
        </w:rPr>
      </w:pPr>
      <w:r w:rsidRPr="00480E30">
        <w:rPr>
          <w:i/>
        </w:rPr>
        <w:t>What you agree/disagree with, favourite thinker</w:t>
      </w:r>
    </w:p>
    <w:p w14:paraId="71148DD2" w14:textId="3E13F80E" w:rsidR="00480E30" w:rsidRPr="00480E30" w:rsidRDefault="00480E30" w:rsidP="00480E30">
      <w:pPr>
        <w:pStyle w:val="NoteLevel1"/>
        <w:rPr>
          <w:i/>
        </w:rPr>
      </w:pPr>
      <w:r w:rsidRPr="00480E30">
        <w:rPr>
          <w:i/>
        </w:rPr>
        <w:t>Tutorial readings</w:t>
      </w:r>
    </w:p>
    <w:p w14:paraId="3C9198B1" w14:textId="77777777" w:rsidR="00480E30" w:rsidRPr="00480E30" w:rsidRDefault="00480E30" w:rsidP="00C51AB0">
      <w:pPr>
        <w:pStyle w:val="NoteLevel1"/>
      </w:pPr>
    </w:p>
    <w:p w14:paraId="3F2900FF" w14:textId="74B894D0" w:rsidR="00732CF2" w:rsidRPr="00480E30" w:rsidRDefault="00732CF2" w:rsidP="00C51AB0">
      <w:pPr>
        <w:pStyle w:val="NoteLevel1"/>
      </w:pPr>
      <w:r w:rsidRPr="00480E30">
        <w:t>Mary Wollstonecraft</w:t>
      </w:r>
      <w:r w:rsidR="00917A12">
        <w:t xml:space="preserve"> &amp; </w:t>
      </w:r>
      <w:r w:rsidR="00917A12" w:rsidRPr="00917A12">
        <w:rPr>
          <w:u w:val="single"/>
        </w:rPr>
        <w:t>FEMINISM</w:t>
      </w:r>
      <w:r w:rsidRPr="00480E30">
        <w:t>:</w:t>
      </w:r>
    </w:p>
    <w:p w14:paraId="2318077D" w14:textId="262E9DAB" w:rsidR="00732CF2" w:rsidRDefault="00FE4E3F" w:rsidP="00C51AB0">
      <w:pPr>
        <w:pStyle w:val="NoteLevel1"/>
      </w:pPr>
      <w:r>
        <w:t>Nature vs. Nurture? – (</w:t>
      </w:r>
      <w:proofErr w:type="gramStart"/>
      <w:r>
        <w:t>complex</w:t>
      </w:r>
      <w:proofErr w:type="gramEnd"/>
      <w:r>
        <w:t xml:space="preserve"> mix of both)</w:t>
      </w:r>
    </w:p>
    <w:p w14:paraId="1628616F" w14:textId="408A4E39" w:rsidR="00FE4E3F" w:rsidRDefault="00FE4E3F" w:rsidP="00FE4E3F">
      <w:pPr>
        <w:pStyle w:val="NoteLevel2"/>
      </w:pPr>
      <w:r>
        <w:t>Both help to explain how patriarchy came into existence</w:t>
      </w:r>
    </w:p>
    <w:p w14:paraId="14E7C4AA" w14:textId="7F66F81B" w:rsidR="00FE4E3F" w:rsidRDefault="001A1BBB" w:rsidP="001A1BBB">
      <w:pPr>
        <w:pStyle w:val="NoteLevel1"/>
      </w:pPr>
      <w:r>
        <w:t>Roots of Patriarchy: The Sexual Division of Labour</w:t>
      </w:r>
    </w:p>
    <w:p w14:paraId="41BCB48A" w14:textId="241BDC75" w:rsidR="001A1BBB" w:rsidRDefault="00480E30" w:rsidP="001A1BBB">
      <w:pPr>
        <w:pStyle w:val="NoteLevel2"/>
      </w:pPr>
      <w:r>
        <w:t>Life history</w:t>
      </w:r>
    </w:p>
    <w:p w14:paraId="1F1FF69F" w14:textId="716BBC13" w:rsidR="00480E30" w:rsidRDefault="00480E30" w:rsidP="001A1BBB">
      <w:pPr>
        <w:pStyle w:val="NoteLevel2"/>
      </w:pPr>
      <w:r>
        <w:t>Patriarchy predates slavery – allows form of oppression to become possible</w:t>
      </w:r>
    </w:p>
    <w:p w14:paraId="6415EE8B" w14:textId="6C1CEEE3" w:rsidR="009931DF" w:rsidRPr="009931DF" w:rsidRDefault="009931DF" w:rsidP="009931DF">
      <w:pPr>
        <w:pStyle w:val="NoteLevel2"/>
      </w:pPr>
      <w:r w:rsidRPr="009931DF">
        <w:t>Natural Selection has shaped out psyches as well as our bodies</w:t>
      </w:r>
    </w:p>
    <w:p w14:paraId="75BE9843" w14:textId="77777777" w:rsidR="00480E30" w:rsidRDefault="00480E30" w:rsidP="00480E30">
      <w:pPr>
        <w:pStyle w:val="NoteLevel1"/>
      </w:pPr>
    </w:p>
    <w:p w14:paraId="4D1B1226" w14:textId="251DB77B" w:rsidR="00480E30" w:rsidRDefault="00480E30" w:rsidP="00480E30">
      <w:pPr>
        <w:pStyle w:val="NoteLevel1"/>
      </w:pPr>
      <w:r>
        <w:t>Leading cause of death among young adults:</w:t>
      </w:r>
    </w:p>
    <w:p w14:paraId="22940F5A" w14:textId="290365AC" w:rsidR="00480E30" w:rsidRDefault="00480E30" w:rsidP="00480E30">
      <w:pPr>
        <w:pStyle w:val="NoteLevel2"/>
      </w:pPr>
      <w:r>
        <w:t>Total: 47,422 deaths – 75% male</w:t>
      </w:r>
    </w:p>
    <w:p w14:paraId="449E4D5B" w14:textId="5D97226F" w:rsidR="00480E30" w:rsidRDefault="00480E30" w:rsidP="00480E30">
      <w:pPr>
        <w:pStyle w:val="NoteLevel2"/>
      </w:pPr>
      <w:r>
        <w:t>1. Unintentional injuries – 3x higher for males</w:t>
      </w:r>
    </w:p>
    <w:p w14:paraId="4D47FBE3" w14:textId="66FA3D02" w:rsidR="00480E30" w:rsidRDefault="00480E30" w:rsidP="00480E30">
      <w:pPr>
        <w:pStyle w:val="NoteLevel2"/>
      </w:pPr>
      <w:r>
        <w:t>2. Homicide – 6x higher for males</w:t>
      </w:r>
    </w:p>
    <w:p w14:paraId="02603933" w14:textId="1AB2ABF1" w:rsidR="00480E30" w:rsidRDefault="00480E30" w:rsidP="00480E30">
      <w:pPr>
        <w:pStyle w:val="NoteLevel2"/>
      </w:pPr>
      <w:r>
        <w:t>3. Suicide – 5x higher for males</w:t>
      </w:r>
    </w:p>
    <w:p w14:paraId="2F3C9B10" w14:textId="61DCDCEE" w:rsidR="00582E27" w:rsidRDefault="00582E27" w:rsidP="00092D50">
      <w:pPr>
        <w:pStyle w:val="NoteLevel1"/>
        <w:numPr>
          <w:ilvl w:val="0"/>
          <w:numId w:val="0"/>
        </w:numPr>
        <w:rPr>
          <w:i/>
        </w:rPr>
      </w:pPr>
    </w:p>
    <w:p w14:paraId="0E9CFB33" w14:textId="7F861B8B" w:rsidR="00092D50" w:rsidRDefault="005D1B13" w:rsidP="00092D50">
      <w:pPr>
        <w:pStyle w:val="NoteLevel1"/>
        <w:numPr>
          <w:ilvl w:val="0"/>
          <w:numId w:val="0"/>
        </w:numPr>
      </w:pPr>
      <w:r>
        <w:t>The Politics of Difference -</w:t>
      </w:r>
    </w:p>
    <w:p w14:paraId="5E6F83D1" w14:textId="7E403033" w:rsidR="005D1B13" w:rsidRDefault="005D1B13" w:rsidP="005D1B13">
      <w:pPr>
        <w:pStyle w:val="NoteLevel2"/>
      </w:pPr>
      <w:proofErr w:type="gramStart"/>
      <w:r>
        <w:t>liberal</w:t>
      </w:r>
      <w:proofErr w:type="gramEnd"/>
      <w:r>
        <w:t xml:space="preserve"> feminists – emphasize the similarities between men and women</w:t>
      </w:r>
    </w:p>
    <w:p w14:paraId="49312AB5" w14:textId="43CC934B" w:rsidR="005D1B13" w:rsidRDefault="005D1B13" w:rsidP="005D1B13">
      <w:pPr>
        <w:pStyle w:val="NoteLevel2"/>
      </w:pPr>
      <w:r>
        <w:t xml:space="preserve">“Politics of Differences” – emphasizes the </w:t>
      </w:r>
      <w:r>
        <w:rPr>
          <w:u w:val="single"/>
        </w:rPr>
        <w:t xml:space="preserve">differences </w:t>
      </w:r>
      <w:r>
        <w:t>between the sexes</w:t>
      </w:r>
    </w:p>
    <w:p w14:paraId="1A3B710D" w14:textId="14071147" w:rsidR="005D1B13" w:rsidRDefault="005D1B13" w:rsidP="005D1B13">
      <w:pPr>
        <w:pStyle w:val="NoteLevel2"/>
      </w:pPr>
      <w:r>
        <w:t xml:space="preserve">Anne Phillips – “The Politics of Presence” </w:t>
      </w:r>
    </w:p>
    <w:p w14:paraId="4D2C9ACC" w14:textId="43D468CF" w:rsidR="005D1B13" w:rsidRDefault="005D1B13" w:rsidP="005D1B13">
      <w:pPr>
        <w:pStyle w:val="NoteLevel3"/>
      </w:pPr>
      <w:r>
        <w:t>Different understanding of democracy</w:t>
      </w:r>
    </w:p>
    <w:p w14:paraId="0E8C9FA0" w14:textId="55694240" w:rsidR="005D1B13" w:rsidRDefault="005D1B13" w:rsidP="005D1B13">
      <w:pPr>
        <w:pStyle w:val="NoteLevel1"/>
      </w:pPr>
      <w:r>
        <w:t>Politics of Ideas -</w:t>
      </w:r>
    </w:p>
    <w:p w14:paraId="46C5A311" w14:textId="71BEB008" w:rsidR="005D1B13" w:rsidRDefault="005D1B13" w:rsidP="005D1B13">
      <w:pPr>
        <w:pStyle w:val="NoteLevel2"/>
      </w:pPr>
      <w:r>
        <w:t>What liberalism gives us for democracy</w:t>
      </w:r>
    </w:p>
    <w:p w14:paraId="1EA31739" w14:textId="4986DA15" w:rsidR="005D1B13" w:rsidRDefault="005D1B13" w:rsidP="005D1B13">
      <w:pPr>
        <w:pStyle w:val="NoteLevel2"/>
      </w:pPr>
      <w:r>
        <w:t xml:space="preserve">Emphasis is on </w:t>
      </w:r>
      <w:r>
        <w:rPr>
          <w:u w:val="single"/>
        </w:rPr>
        <w:t>what</w:t>
      </w:r>
      <w:r>
        <w:t xml:space="preserve"> the politician </w:t>
      </w:r>
      <w:proofErr w:type="gramStart"/>
      <w:r>
        <w:t>re[</w:t>
      </w:r>
      <w:proofErr w:type="gramEnd"/>
      <w:r>
        <w:t xml:space="preserve">resents (preferences, ideas, policies, etc.) rather than </w:t>
      </w:r>
      <w:r>
        <w:rPr>
          <w:u w:val="single"/>
        </w:rPr>
        <w:t xml:space="preserve">who </w:t>
      </w:r>
      <w:r>
        <w:t>they are</w:t>
      </w:r>
    </w:p>
    <w:p w14:paraId="421F7D4C" w14:textId="61D2FCEA" w:rsidR="005D1B13" w:rsidRDefault="0016788E" w:rsidP="0016788E">
      <w:pPr>
        <w:pStyle w:val="NoteLevel1"/>
      </w:pPr>
      <w:r>
        <w:t xml:space="preserve">Politics of Presence – </w:t>
      </w:r>
    </w:p>
    <w:p w14:paraId="7D096D8C" w14:textId="5A441371" w:rsidR="0016788E" w:rsidRDefault="0016788E" w:rsidP="0016788E">
      <w:pPr>
        <w:pStyle w:val="NoteLevel2"/>
      </w:pPr>
      <w:r>
        <w:t>Inclusion = required for democracy</w:t>
      </w:r>
    </w:p>
    <w:p w14:paraId="7327D5DA" w14:textId="74FAE85C" w:rsidR="0016788E" w:rsidRDefault="0016788E" w:rsidP="0016788E">
      <w:pPr>
        <w:pStyle w:val="NoteLevel1"/>
      </w:pPr>
      <w:r>
        <w:t xml:space="preserve">Conclusion – </w:t>
      </w:r>
    </w:p>
    <w:p w14:paraId="00AAAAA6" w14:textId="5CA99F6B" w:rsidR="0016788E" w:rsidRDefault="0016788E" w:rsidP="0016788E">
      <w:pPr>
        <w:pStyle w:val="NoteLevel2"/>
      </w:pPr>
      <w:r>
        <w:t>We must be aware of gender inequalities in society</w:t>
      </w:r>
    </w:p>
    <w:p w14:paraId="3BB9A988" w14:textId="28C3B285" w:rsidR="0016788E" w:rsidRDefault="00544CC5" w:rsidP="0016788E">
      <w:pPr>
        <w:pStyle w:val="NoteLevel2"/>
      </w:pPr>
      <w:r>
        <w:t>Recognize that these stem from an unjust social structure and not from nature</w:t>
      </w:r>
    </w:p>
    <w:p w14:paraId="2FA35A15" w14:textId="4C4973AE" w:rsidR="00544CC5" w:rsidRDefault="00544CC5" w:rsidP="0016788E">
      <w:pPr>
        <w:pStyle w:val="NoteLevel2"/>
      </w:pPr>
      <w:r>
        <w:t>Question the private/public dichotomy</w:t>
      </w:r>
    </w:p>
    <w:p w14:paraId="2C4E20B4" w14:textId="3CFD8026" w:rsidR="00544CC5" w:rsidRDefault="00544CC5" w:rsidP="0016788E">
      <w:pPr>
        <w:pStyle w:val="NoteLevel2"/>
      </w:pPr>
      <w:r>
        <w:t>Question what constitutes fair “representation”</w:t>
      </w:r>
    </w:p>
    <w:p w14:paraId="642A087F" w14:textId="77777777" w:rsidR="00544CC5" w:rsidRDefault="00544CC5" w:rsidP="00917A12">
      <w:pPr>
        <w:pStyle w:val="NoteLevel1"/>
      </w:pPr>
    </w:p>
    <w:p w14:paraId="6734EEC3" w14:textId="3D122A49" w:rsidR="00917A12" w:rsidRDefault="0069171A" w:rsidP="00917A12">
      <w:pPr>
        <w:pStyle w:val="NoteLevel1"/>
      </w:pPr>
      <w:r>
        <w:t xml:space="preserve">Immanuel Kant – </w:t>
      </w:r>
    </w:p>
    <w:p w14:paraId="7CECFFC4" w14:textId="0ACFC6CA" w:rsidR="0069171A" w:rsidRDefault="007278B4" w:rsidP="007278B4">
      <w:pPr>
        <w:pStyle w:val="NoteLevel2"/>
      </w:pPr>
      <w:r>
        <w:t>Enlightenment</w:t>
      </w:r>
    </w:p>
    <w:p w14:paraId="440EE764" w14:textId="6009F698" w:rsidR="007278B4" w:rsidRPr="007278B4" w:rsidRDefault="007278B4" w:rsidP="007278B4">
      <w:pPr>
        <w:pStyle w:val="NoteLevel3"/>
      </w:pPr>
      <w:r>
        <w:t xml:space="preserve">Political Progress needs: communication that is both made </w:t>
      </w:r>
      <w:r w:rsidRPr="007278B4">
        <w:rPr>
          <w:u w:val="single"/>
        </w:rPr>
        <w:t>public</w:t>
      </w:r>
      <w:r>
        <w:t xml:space="preserve"> as well as </w:t>
      </w:r>
      <w:proofErr w:type="spellStart"/>
      <w:r w:rsidRPr="007278B4">
        <w:rPr>
          <w:u w:val="single"/>
        </w:rPr>
        <w:t>publicizable</w:t>
      </w:r>
      <w:proofErr w:type="spellEnd"/>
    </w:p>
    <w:p w14:paraId="7945FC6F" w14:textId="52FB445E" w:rsidR="007278B4" w:rsidRDefault="007278B4" w:rsidP="007278B4">
      <w:pPr>
        <w:pStyle w:val="NoteLevel3"/>
      </w:pPr>
      <w:r>
        <w:t>Publicity – reach numbers of people</w:t>
      </w:r>
    </w:p>
    <w:p w14:paraId="23C18AEC" w14:textId="71B3DF92" w:rsidR="007278B4" w:rsidRDefault="007278B4" w:rsidP="007278B4">
      <w:pPr>
        <w:pStyle w:val="NoteLevel3"/>
      </w:pPr>
      <w:proofErr w:type="spellStart"/>
      <w:r>
        <w:t>Publicizability</w:t>
      </w:r>
      <w:proofErr w:type="spellEnd"/>
      <w:r>
        <w:t xml:space="preserve"> – must be interpretable by others</w:t>
      </w:r>
    </w:p>
    <w:p w14:paraId="70A47F48" w14:textId="6E28D19F" w:rsidR="007278B4" w:rsidRPr="00092D50" w:rsidRDefault="007278B4" w:rsidP="007278B4">
      <w:pPr>
        <w:pStyle w:val="NoteLevel3"/>
      </w:pPr>
      <w:r>
        <w:t xml:space="preserve">Obstacles to progress (monopoly of media, cultural misunderstandings, </w:t>
      </w:r>
      <w:proofErr w:type="spellStart"/>
      <w:r>
        <w:t>etc</w:t>
      </w:r>
      <w:proofErr w:type="spellEnd"/>
      <w:r>
        <w:t>… can these be overcome?)</w:t>
      </w:r>
    </w:p>
    <w:p w14:paraId="3B4A05FD" w14:textId="77777777" w:rsidR="0016788E" w:rsidRDefault="0016788E" w:rsidP="007278B4">
      <w:pPr>
        <w:pStyle w:val="NoteLevel5"/>
        <w:sectPr w:rsidR="0016788E" w:rsidSect="00B165D3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26310C8" w14:textId="77777777" w:rsidR="0016788E" w:rsidRPr="00F14E5B" w:rsidRDefault="0016788E">
      <w:pPr>
        <w:pStyle w:val="NoteLevel1"/>
        <w:rPr>
          <w:i/>
          <w:u w:val="single"/>
        </w:rPr>
      </w:pPr>
      <w:bookmarkStart w:id="6" w:name="_GoBack"/>
      <w:bookmarkEnd w:id="6"/>
      <w:r w:rsidRPr="00F14E5B">
        <w:rPr>
          <w:b/>
          <w:i/>
          <w:u w:val="single"/>
        </w:rPr>
        <w:t>Week 1</w:t>
      </w:r>
      <w:r>
        <w:rPr>
          <w:b/>
          <w:i/>
          <w:u w:val="single"/>
        </w:rPr>
        <w:t xml:space="preserve">: </w:t>
      </w:r>
    </w:p>
    <w:p w14:paraId="2D8783B4" w14:textId="77777777" w:rsidR="0016788E" w:rsidRDefault="0016788E">
      <w:pPr>
        <w:pStyle w:val="NoteLevel1"/>
        <w:rPr>
          <w:i/>
        </w:rPr>
      </w:pPr>
    </w:p>
    <w:p w14:paraId="42D448F7" w14:textId="77777777" w:rsidR="0016788E" w:rsidRPr="00D37602" w:rsidRDefault="0016788E">
      <w:pPr>
        <w:pStyle w:val="NoteLevel1"/>
        <w:rPr>
          <w:i/>
        </w:rPr>
      </w:pPr>
      <w:r w:rsidRPr="00D37602">
        <w:rPr>
          <w:i/>
        </w:rPr>
        <w:t>What is International Political Economy?</w:t>
      </w:r>
      <w:r>
        <w:rPr>
          <w:i/>
        </w:rPr>
        <w:t xml:space="preserve"> </w:t>
      </w:r>
      <w:r w:rsidRPr="00D37602">
        <w:rPr>
          <w:i/>
        </w:rPr>
        <w:t>-</w:t>
      </w:r>
    </w:p>
    <w:p w14:paraId="64FFFB87" w14:textId="77777777" w:rsidR="0016788E" w:rsidRDefault="0016788E" w:rsidP="00D37602">
      <w:pPr>
        <w:pStyle w:val="NoteLevel2"/>
      </w:pPr>
      <w:r>
        <w:t>IPE is the study of the political aspects and implications of trade, monetary, financial, and other economic relations among states, and their connection to other transnational forces.</w:t>
      </w:r>
    </w:p>
    <w:p w14:paraId="4B61550A" w14:textId="77777777" w:rsidR="0016788E" w:rsidRDefault="0016788E" w:rsidP="00D37602">
      <w:pPr>
        <w:pStyle w:val="NoteLevel3"/>
      </w:pPr>
      <w:r>
        <w:t>NGOs, International Financial Organizations, etc.</w:t>
      </w:r>
    </w:p>
    <w:p w14:paraId="70084928" w14:textId="77777777" w:rsidR="0016788E" w:rsidRDefault="0016788E" w:rsidP="00D37602">
      <w:pPr>
        <w:pStyle w:val="NoteLevel3"/>
      </w:pPr>
      <w:r>
        <w:t>Focus on interconnections between states primarily</w:t>
      </w:r>
    </w:p>
    <w:p w14:paraId="08EB6C49" w14:textId="77777777" w:rsidR="0016788E" w:rsidRDefault="0016788E" w:rsidP="00D37602">
      <w:pPr>
        <w:pStyle w:val="NoteLevel2"/>
      </w:pPr>
      <w:r>
        <w:t>IPE represents the interconnection between the pursuit of power (politics) and wealth (economics).</w:t>
      </w:r>
    </w:p>
    <w:p w14:paraId="4AA5DD99" w14:textId="77777777" w:rsidR="0016788E" w:rsidRPr="00F14E5B" w:rsidRDefault="0016788E" w:rsidP="00D37602">
      <w:pPr>
        <w:pStyle w:val="NoteLevel1"/>
      </w:pPr>
    </w:p>
    <w:p w14:paraId="58330F72" w14:textId="77777777" w:rsidR="0016788E" w:rsidRPr="00D37602" w:rsidRDefault="0016788E" w:rsidP="00D37602">
      <w:pPr>
        <w:pStyle w:val="NoteLevel1"/>
      </w:pPr>
      <w:r>
        <w:rPr>
          <w:i/>
        </w:rPr>
        <w:t xml:space="preserve">Why is IPE important? – </w:t>
      </w:r>
    </w:p>
    <w:p w14:paraId="39E47297" w14:textId="77777777" w:rsidR="0016788E" w:rsidRDefault="0016788E" w:rsidP="00D37602">
      <w:pPr>
        <w:pStyle w:val="NoteLevel2"/>
      </w:pPr>
      <w:r>
        <w:t>The pursuit of power and wealth as part of international political negotiations can lead to significant changes in the ways in which people live and work, and how corporations operate.</w:t>
      </w:r>
    </w:p>
    <w:p w14:paraId="0C0CCD18" w14:textId="77777777" w:rsidR="0016788E" w:rsidRDefault="0016788E" w:rsidP="00D37602">
      <w:pPr>
        <w:pStyle w:val="NoteLevel3"/>
      </w:pPr>
      <w:r>
        <w:t>Events in one part of the globe directly impacting other parts of the globe</w:t>
      </w:r>
    </w:p>
    <w:p w14:paraId="6224DB12" w14:textId="77777777" w:rsidR="0016788E" w:rsidRPr="00F14E5B" w:rsidRDefault="0016788E" w:rsidP="00D37602">
      <w:pPr>
        <w:pStyle w:val="NoteLevel1"/>
      </w:pPr>
    </w:p>
    <w:p w14:paraId="3AF53B13" w14:textId="77777777" w:rsidR="0016788E" w:rsidRPr="00D37602" w:rsidRDefault="0016788E" w:rsidP="00D37602">
      <w:pPr>
        <w:pStyle w:val="NoteLevel1"/>
      </w:pPr>
      <w:r>
        <w:rPr>
          <w:i/>
        </w:rPr>
        <w:t xml:space="preserve">The Study of International Political Economy – </w:t>
      </w:r>
    </w:p>
    <w:p w14:paraId="6CE81334" w14:textId="77777777" w:rsidR="0016788E" w:rsidRDefault="0016788E" w:rsidP="00D37602">
      <w:pPr>
        <w:pStyle w:val="NoteLevel2"/>
      </w:pPr>
      <w:r>
        <w:t>Economic Liberalism (IR roots in Liberal Pluralism)</w:t>
      </w:r>
    </w:p>
    <w:p w14:paraId="1E35A0C9" w14:textId="77777777" w:rsidR="0016788E" w:rsidRDefault="0016788E" w:rsidP="00F14E5B">
      <w:pPr>
        <w:pStyle w:val="NoteLevel3"/>
      </w:pPr>
      <w:r>
        <w:t>Adam Smith, David Riccardo – Free Trade… creates wealth</w:t>
      </w:r>
    </w:p>
    <w:p w14:paraId="0A661245" w14:textId="77777777" w:rsidR="0016788E" w:rsidRDefault="0016788E" w:rsidP="00F14E5B">
      <w:pPr>
        <w:pStyle w:val="NoteLevel3"/>
      </w:pPr>
      <w:r>
        <w:t>Comparative advantage – principle that advocates that states should engage in manufacturing goods that they can produce most efficiently and with the least cost</w:t>
      </w:r>
    </w:p>
    <w:p w14:paraId="08D78CFA" w14:textId="77777777" w:rsidR="0016788E" w:rsidRDefault="0016788E" w:rsidP="00F14E5B">
      <w:pPr>
        <w:pStyle w:val="NoteLevel3"/>
      </w:pPr>
      <w:r>
        <w:t>Negative &amp; hostile view of any government intervention</w:t>
      </w:r>
    </w:p>
    <w:p w14:paraId="5048173B" w14:textId="77777777" w:rsidR="0016788E" w:rsidRDefault="0016788E" w:rsidP="00D37602">
      <w:pPr>
        <w:pStyle w:val="NoteLevel2"/>
      </w:pPr>
      <w:r>
        <w:t>Mercantilism (IR roots in Realism)</w:t>
      </w:r>
    </w:p>
    <w:p w14:paraId="78B0060D" w14:textId="77777777" w:rsidR="0016788E" w:rsidRDefault="0016788E" w:rsidP="00BA5908">
      <w:pPr>
        <w:pStyle w:val="NoteLevel3"/>
      </w:pPr>
      <w:r>
        <w:t>Grasp of how politics condition markets</w:t>
      </w:r>
    </w:p>
    <w:p w14:paraId="13E515D7" w14:textId="77777777" w:rsidR="0016788E" w:rsidRDefault="0016788E" w:rsidP="00BA5908">
      <w:pPr>
        <w:pStyle w:val="NoteLevel3"/>
      </w:pPr>
      <w:r>
        <w:t>Favour trade protectionism – (government subsidies)</w:t>
      </w:r>
    </w:p>
    <w:p w14:paraId="568388FC" w14:textId="77777777" w:rsidR="0016788E" w:rsidRDefault="0016788E" w:rsidP="00D37602">
      <w:pPr>
        <w:pStyle w:val="NoteLevel2"/>
      </w:pPr>
      <w:r>
        <w:t>Marxism/Radicalism (IR roots in Critical Theory)</w:t>
      </w:r>
    </w:p>
    <w:p w14:paraId="0F2B0803" w14:textId="77777777" w:rsidR="0016788E" w:rsidRDefault="0016788E" w:rsidP="00BA5908">
      <w:pPr>
        <w:pStyle w:val="NoteLevel3"/>
      </w:pPr>
      <w:r>
        <w:t>Karl Marx – structure of international system &amp; trade relations</w:t>
      </w:r>
    </w:p>
    <w:p w14:paraId="00DF141D" w14:textId="77777777" w:rsidR="0016788E" w:rsidRDefault="0016788E" w:rsidP="00BA5908">
      <w:pPr>
        <w:pStyle w:val="NoteLevel3"/>
      </w:pPr>
      <w:r>
        <w:t>Capitalism – favours certain economic classes over others = flawed</w:t>
      </w:r>
    </w:p>
    <w:p w14:paraId="091358C8" w14:textId="77777777" w:rsidR="0016788E" w:rsidRDefault="0016788E" w:rsidP="00BA5908">
      <w:pPr>
        <w:pStyle w:val="NoteLevel3"/>
      </w:pPr>
      <w:r>
        <w:t>Create interest &amp; shapes outcomes</w:t>
      </w:r>
    </w:p>
    <w:p w14:paraId="4641A5A2" w14:textId="77777777" w:rsidR="0016788E" w:rsidRDefault="0016788E" w:rsidP="00BA5908">
      <w:pPr>
        <w:pStyle w:val="NoteLevel3"/>
      </w:pPr>
      <w:r>
        <w:t>Dependency Theory – global south forced to remain at bottom</w:t>
      </w:r>
    </w:p>
    <w:p w14:paraId="5F7C06F0" w14:textId="77777777" w:rsidR="0016788E" w:rsidRDefault="0016788E">
      <w:pPr>
        <w:pStyle w:val="NoteLevel1"/>
      </w:pPr>
      <w:r>
        <w:t>Proposes better ways forward</w:t>
      </w:r>
    </w:p>
    <w:p w14:paraId="3423077F" w14:textId="77777777" w:rsidR="0016788E" w:rsidRDefault="0016788E">
      <w:pPr>
        <w:pStyle w:val="NoteLevel1"/>
      </w:pPr>
    </w:p>
    <w:p w14:paraId="3EE3529A" w14:textId="77777777" w:rsidR="0016788E" w:rsidRPr="002340F2" w:rsidRDefault="0016788E">
      <w:pPr>
        <w:pStyle w:val="NoteLevel1"/>
        <w:rPr>
          <w:i/>
        </w:rPr>
      </w:pPr>
      <w:r w:rsidRPr="002340F2">
        <w:rPr>
          <w:b/>
          <w:i/>
          <w:u w:val="single"/>
        </w:rPr>
        <w:t xml:space="preserve">Week 2: </w:t>
      </w:r>
    </w:p>
    <w:p w14:paraId="31E4B204" w14:textId="77777777" w:rsidR="0016788E" w:rsidRPr="00630BCB" w:rsidRDefault="0016788E">
      <w:pPr>
        <w:pStyle w:val="NoteLevel1"/>
      </w:pPr>
    </w:p>
    <w:p w14:paraId="2D8E15A7" w14:textId="77777777" w:rsidR="0016788E" w:rsidRPr="00630BCB" w:rsidRDefault="0016788E">
      <w:pPr>
        <w:pStyle w:val="NoteLevel1"/>
      </w:pPr>
      <w:r>
        <w:rPr>
          <w:i/>
        </w:rPr>
        <w:t>What is Trade? -</w:t>
      </w:r>
    </w:p>
    <w:p w14:paraId="3EE1651C" w14:textId="77777777" w:rsidR="0016788E" w:rsidRDefault="0016788E" w:rsidP="00630BCB">
      <w:pPr>
        <w:pStyle w:val="NoteLevel2"/>
      </w:pPr>
      <w:r>
        <w:t>Trade is the exchange of goods and/or services between actors.</w:t>
      </w:r>
    </w:p>
    <w:p w14:paraId="67F0BAE9" w14:textId="77777777" w:rsidR="0016788E" w:rsidRPr="00630BCB" w:rsidRDefault="0016788E" w:rsidP="00630BCB">
      <w:pPr>
        <w:pStyle w:val="NoteLevel1"/>
      </w:pPr>
      <w:r>
        <w:rPr>
          <w:i/>
        </w:rPr>
        <w:t xml:space="preserve">The Market – </w:t>
      </w:r>
    </w:p>
    <w:p w14:paraId="193F7163" w14:textId="77777777" w:rsidR="0016788E" w:rsidRDefault="0016788E" w:rsidP="00630BCB">
      <w:pPr>
        <w:pStyle w:val="NoteLevel2"/>
      </w:pPr>
      <w:r>
        <w:t>A market is the location and type of arrangement whereby goods and services are exchanged</w:t>
      </w:r>
    </w:p>
    <w:p w14:paraId="31ED964B" w14:textId="77777777" w:rsidR="0016788E" w:rsidRDefault="0016788E" w:rsidP="00630BCB">
      <w:pPr>
        <w:pStyle w:val="NoteLevel3"/>
      </w:pPr>
      <w:r>
        <w:t>Regional, domestic, global</w:t>
      </w:r>
    </w:p>
    <w:p w14:paraId="02AB7EFC" w14:textId="77777777" w:rsidR="0016788E" w:rsidRDefault="0016788E" w:rsidP="00630BCB">
      <w:pPr>
        <w:pStyle w:val="NoteLevel2"/>
      </w:pPr>
      <w:r>
        <w:t>The global market and international trade</w:t>
      </w:r>
    </w:p>
    <w:p w14:paraId="083344D2" w14:textId="77777777" w:rsidR="0016788E" w:rsidRDefault="0016788E" w:rsidP="00630BCB">
      <w:pPr>
        <w:pStyle w:val="NoteLevel3"/>
      </w:pPr>
      <w:r>
        <w:t>Trade of goods/merchandise = US$ 19 trillion</w:t>
      </w:r>
    </w:p>
    <w:p w14:paraId="31E3D368" w14:textId="77777777" w:rsidR="0016788E" w:rsidRDefault="0016788E" w:rsidP="00630BCB">
      <w:pPr>
        <w:pStyle w:val="NoteLevel3"/>
      </w:pPr>
      <w:r>
        <w:t>Trade of services – US$ 3.7 trillion</w:t>
      </w:r>
    </w:p>
    <w:p w14:paraId="0C320036" w14:textId="77777777" w:rsidR="0016788E" w:rsidRDefault="0016788E" w:rsidP="00BB64AF">
      <w:pPr>
        <w:pStyle w:val="NoteLevel4"/>
      </w:pPr>
      <w:r>
        <w:t>Banking, insurance, call centres, tourism</w:t>
      </w:r>
    </w:p>
    <w:p w14:paraId="753ECE20" w14:textId="77777777" w:rsidR="0016788E" w:rsidRDefault="0016788E" w:rsidP="00BB64AF">
      <w:pPr>
        <w:pStyle w:val="NoteLevel3"/>
      </w:pPr>
      <w:r>
        <w:t>Represents approx. 20% of total economic activity world-wide</w:t>
      </w:r>
    </w:p>
    <w:p w14:paraId="05769428" w14:textId="77777777" w:rsidR="0016788E" w:rsidRPr="00AE3353" w:rsidRDefault="0016788E" w:rsidP="00BB64AF">
      <w:pPr>
        <w:pStyle w:val="NoteLevel1"/>
        <w:rPr>
          <w:i/>
        </w:rPr>
      </w:pPr>
      <w:r w:rsidRPr="00AE3353">
        <w:rPr>
          <w:i/>
        </w:rPr>
        <w:t xml:space="preserve">Growth in the ‘global economy’ – </w:t>
      </w:r>
    </w:p>
    <w:p w14:paraId="311E7B67" w14:textId="77777777" w:rsidR="0016788E" w:rsidRDefault="0016788E" w:rsidP="00BB64AF">
      <w:pPr>
        <w:pStyle w:val="NoteLevel2"/>
      </w:pPr>
      <w:r>
        <w:t>Steady growth until 2008, 2009 – contracted at decrease or 2.2%, 2010 = rebound</w:t>
      </w:r>
    </w:p>
    <w:p w14:paraId="7970F315" w14:textId="77777777" w:rsidR="0016788E" w:rsidRDefault="0016788E" w:rsidP="00AE3353">
      <w:pPr>
        <w:pStyle w:val="NoteLevel3"/>
      </w:pPr>
      <w:proofErr w:type="gramStart"/>
      <w:r>
        <w:t>i</w:t>
      </w:r>
      <w:proofErr w:type="gramEnd"/>
      <w:r>
        <w:t>.e. US economic weakness affecting economies of China etc. as a result of growth in interconnectedness</w:t>
      </w:r>
    </w:p>
    <w:p w14:paraId="7D2A7692" w14:textId="77777777" w:rsidR="0016788E" w:rsidRPr="00AE3353" w:rsidRDefault="0016788E" w:rsidP="00BB64AF">
      <w:pPr>
        <w:pStyle w:val="NoteLevel1"/>
        <w:rPr>
          <w:i/>
        </w:rPr>
      </w:pPr>
      <w:r w:rsidRPr="00AE3353">
        <w:rPr>
          <w:i/>
        </w:rPr>
        <w:t xml:space="preserve">National economies – </w:t>
      </w:r>
    </w:p>
    <w:p w14:paraId="6113A850" w14:textId="77777777" w:rsidR="0016788E" w:rsidRDefault="0016788E" w:rsidP="00BB64AF">
      <w:pPr>
        <w:pStyle w:val="NoteLevel2"/>
      </w:pPr>
      <w:r>
        <w:t>~80% economic growth occurs within countries</w:t>
      </w:r>
    </w:p>
    <w:p w14:paraId="4A2CE6D8" w14:textId="77777777" w:rsidR="0016788E" w:rsidRDefault="0016788E" w:rsidP="00BB64AF">
      <w:pPr>
        <w:pStyle w:val="NoteLevel2"/>
      </w:pPr>
      <w:r>
        <w:t>Market-based economies</w:t>
      </w:r>
    </w:p>
    <w:p w14:paraId="37A0C7E2" w14:textId="77777777" w:rsidR="0016788E" w:rsidRDefault="0016788E" w:rsidP="00AE3353">
      <w:pPr>
        <w:pStyle w:val="NoteLevel3"/>
      </w:pPr>
      <w:r>
        <w:t>Based on free-market principles – limited gov’t intervention</w:t>
      </w:r>
    </w:p>
    <w:p w14:paraId="2E20F3A8" w14:textId="77777777" w:rsidR="0016788E" w:rsidRDefault="0016788E" w:rsidP="00AE3353">
      <w:pPr>
        <w:pStyle w:val="NoteLevel3"/>
      </w:pPr>
      <w:r>
        <w:t>Based on supply &amp; demand principles</w:t>
      </w:r>
    </w:p>
    <w:p w14:paraId="4130439B" w14:textId="77777777" w:rsidR="0016788E" w:rsidRDefault="0016788E" w:rsidP="00AE3353">
      <w:pPr>
        <w:pStyle w:val="NoteLevel2"/>
      </w:pPr>
      <w:r>
        <w:t>Centrally-planned economies</w:t>
      </w:r>
    </w:p>
    <w:p w14:paraId="739E6766" w14:textId="77777777" w:rsidR="0016788E" w:rsidRDefault="0016788E" w:rsidP="00AE3353">
      <w:pPr>
        <w:pStyle w:val="NoteLevel3"/>
      </w:pPr>
      <w:r>
        <w:t>Political authorities &amp; civil servants set prices &amp; determine quotas for production</w:t>
      </w:r>
      <w:r w:rsidRPr="00AE3353">
        <w:rPr>
          <w:rFonts w:asciiTheme="minorHAnsi" w:hAnsiTheme="minorHAnsi"/>
        </w:rPr>
        <w:t xml:space="preserve"> </w:t>
      </w:r>
      <w:r>
        <w:rPr>
          <w:rFonts w:asciiTheme="minorHAnsi" w:hAnsiTheme="minorHAnsi"/>
        </w:rPr>
        <w:t>(</w:t>
      </w:r>
      <w:r w:rsidRPr="00AE3353">
        <w:t>North Korea, Cuba</w:t>
      </w:r>
      <w:r>
        <w:t>)</w:t>
      </w:r>
      <w:r w:rsidRPr="00AE3353">
        <w:t xml:space="preserve"> </w:t>
      </w:r>
    </w:p>
    <w:p w14:paraId="1EF1A8F2" w14:textId="77777777" w:rsidR="0016788E" w:rsidRDefault="0016788E" w:rsidP="00AE3353">
      <w:pPr>
        <w:pStyle w:val="NoteLevel4"/>
      </w:pPr>
      <w:r>
        <w:t>No boom &amp; bust sequences</w:t>
      </w:r>
    </w:p>
    <w:p w14:paraId="37EB0D2D" w14:textId="77777777" w:rsidR="0016788E" w:rsidRDefault="0016788E" w:rsidP="00AE3353">
      <w:pPr>
        <w:pStyle w:val="NoteLevel4"/>
      </w:pPr>
      <w:r>
        <w:t>Seeking to provide justice and fairness</w:t>
      </w:r>
    </w:p>
    <w:p w14:paraId="4F655934" w14:textId="77777777" w:rsidR="0016788E" w:rsidRPr="00AE3353" w:rsidRDefault="0016788E" w:rsidP="00AE3353">
      <w:pPr>
        <w:pStyle w:val="NoteLevel1"/>
      </w:pPr>
      <w:r>
        <w:rPr>
          <w:i/>
        </w:rPr>
        <w:t xml:space="preserve">Trade Strategies – </w:t>
      </w:r>
    </w:p>
    <w:p w14:paraId="7E1C0245" w14:textId="77777777" w:rsidR="0016788E" w:rsidRDefault="0016788E" w:rsidP="00AE3353">
      <w:pPr>
        <w:pStyle w:val="NoteLevel2"/>
      </w:pPr>
      <w:r>
        <w:t>Balance of trade</w:t>
      </w:r>
    </w:p>
    <w:p w14:paraId="138FFDDE" w14:textId="77777777" w:rsidR="0016788E" w:rsidRDefault="0016788E" w:rsidP="00AE3353">
      <w:pPr>
        <w:pStyle w:val="NoteLevel3"/>
      </w:pPr>
      <w:r>
        <w:t>Value of a country’s exports relative to its imports – trade surplus vs. trade deficit</w:t>
      </w:r>
    </w:p>
    <w:p w14:paraId="160AD73D" w14:textId="77777777" w:rsidR="0016788E" w:rsidRDefault="0016788E" w:rsidP="00AE3353">
      <w:pPr>
        <w:pStyle w:val="NoteLevel3"/>
      </w:pPr>
      <w:r>
        <w:t>Autarky (self-reliance)</w:t>
      </w:r>
    </w:p>
    <w:p w14:paraId="38EFEB5E" w14:textId="77777777" w:rsidR="0016788E" w:rsidRDefault="0016788E" w:rsidP="00165FFA">
      <w:pPr>
        <w:pStyle w:val="NoteLevel4"/>
      </w:pPr>
      <w:r>
        <w:t>Economic policy that seeks to minimize trade with other states and tries to produce as many goods and services as possible (N. Korea)</w:t>
      </w:r>
    </w:p>
    <w:p w14:paraId="6725556E" w14:textId="77777777" w:rsidR="0016788E" w:rsidRDefault="0016788E" w:rsidP="00165FFA">
      <w:pPr>
        <w:pStyle w:val="NoteLevel3"/>
      </w:pPr>
      <w:r>
        <w:t xml:space="preserve">Protectionism </w:t>
      </w:r>
    </w:p>
    <w:p w14:paraId="1E4B4676" w14:textId="77777777" w:rsidR="0016788E" w:rsidRDefault="0016788E" w:rsidP="00165FFA">
      <w:pPr>
        <w:pStyle w:val="NoteLevel4"/>
      </w:pPr>
      <w:r>
        <w:t>Government practice that seeks to shelter domestic industries from competition on the global market</w:t>
      </w:r>
    </w:p>
    <w:p w14:paraId="48DAED1D" w14:textId="77777777" w:rsidR="0016788E" w:rsidRDefault="0016788E" w:rsidP="00165FFA">
      <w:pPr>
        <w:pStyle w:val="NoteLevel5"/>
      </w:pPr>
      <w:r>
        <w:t>Tariffs, quotas, subsidies – to create time</w:t>
      </w:r>
    </w:p>
    <w:p w14:paraId="11C75FFC" w14:textId="77777777" w:rsidR="0016788E" w:rsidRDefault="0016788E" w:rsidP="00165FFA">
      <w:pPr>
        <w:pStyle w:val="NoteLevel4"/>
      </w:pPr>
      <w:r>
        <w:t>Why Protectionism?</w:t>
      </w:r>
    </w:p>
    <w:p w14:paraId="28B9EFFC" w14:textId="77777777" w:rsidR="0016788E" w:rsidRDefault="0016788E" w:rsidP="004D1D43">
      <w:pPr>
        <w:pStyle w:val="NoteLevel5"/>
      </w:pPr>
      <w:r>
        <w:t>Domestic political demands (to ensure jobs)</w:t>
      </w:r>
    </w:p>
    <w:p w14:paraId="00385B2F" w14:textId="77777777" w:rsidR="0016788E" w:rsidRDefault="0016788E" w:rsidP="004D1D43">
      <w:pPr>
        <w:pStyle w:val="NoteLevel5"/>
      </w:pPr>
      <w:r>
        <w:t>Voter pressure</w:t>
      </w:r>
    </w:p>
    <w:p w14:paraId="0D0EDC3D" w14:textId="77777777" w:rsidR="0016788E" w:rsidRDefault="0016788E" w:rsidP="004D1D43">
      <w:pPr>
        <w:pStyle w:val="NoteLevel5"/>
      </w:pPr>
      <w:r>
        <w:t>Creation of new industries</w:t>
      </w:r>
    </w:p>
    <w:p w14:paraId="0E23D28D" w14:textId="77777777" w:rsidR="0016788E" w:rsidRDefault="0016788E" w:rsidP="004D1D43">
      <w:pPr>
        <w:pStyle w:val="NoteLevel5"/>
      </w:pPr>
      <w:r>
        <w:t>National security considerations (technology, food security – agriculture)</w:t>
      </w:r>
    </w:p>
    <w:p w14:paraId="0F512A88" w14:textId="77777777" w:rsidR="0016788E" w:rsidRDefault="0016788E" w:rsidP="004D1D43">
      <w:pPr>
        <w:pStyle w:val="NoteLevel5"/>
      </w:pPr>
      <w:r>
        <w:t>Protect cultural identity (newspapers, arts, TV)</w:t>
      </w:r>
    </w:p>
    <w:p w14:paraId="37D95A4B" w14:textId="77777777" w:rsidR="0016788E" w:rsidRDefault="0016788E" w:rsidP="004D1D43">
      <w:pPr>
        <w:pStyle w:val="NoteLevel5"/>
      </w:pPr>
      <w:r>
        <w:t>Defend against predatory trade practices (dumping)</w:t>
      </w:r>
    </w:p>
    <w:p w14:paraId="2869B7E4" w14:textId="77777777" w:rsidR="0016788E" w:rsidRDefault="0016788E" w:rsidP="00205682">
      <w:pPr>
        <w:pStyle w:val="NoteLevel5"/>
      </w:pPr>
      <w:r>
        <w:t>Restricting imports  -e.g. tariffs/duties, non-tariff barriers – (quotas, subsidies – tax breaks; favourable loans; guaranteed prices)</w:t>
      </w:r>
    </w:p>
    <w:p w14:paraId="7AC0704E" w14:textId="77777777" w:rsidR="0016788E" w:rsidRDefault="0016788E" w:rsidP="00977DE9">
      <w:pPr>
        <w:pStyle w:val="NoteLevel1"/>
      </w:pPr>
    </w:p>
    <w:p w14:paraId="43A14F4E" w14:textId="77777777" w:rsidR="0016788E" w:rsidRPr="00977DE9" w:rsidRDefault="0016788E" w:rsidP="00977DE9">
      <w:pPr>
        <w:pStyle w:val="NoteLevel1"/>
        <w:rPr>
          <w:i/>
        </w:rPr>
      </w:pPr>
      <w:r w:rsidRPr="00977DE9">
        <w:rPr>
          <w:i/>
        </w:rPr>
        <w:t>International Trade</w:t>
      </w:r>
      <w:r>
        <w:rPr>
          <w:i/>
        </w:rPr>
        <w:t xml:space="preserve"> - </w:t>
      </w:r>
    </w:p>
    <w:p w14:paraId="1E6C3DA0" w14:textId="77777777" w:rsidR="0016788E" w:rsidRDefault="0016788E" w:rsidP="00977DE9">
      <w:pPr>
        <w:pStyle w:val="NoteLevel2"/>
      </w:pPr>
      <w:r>
        <w:t>A collective good (according to economic liberals)</w:t>
      </w:r>
    </w:p>
    <w:p w14:paraId="3984F83F" w14:textId="77777777" w:rsidR="0016788E" w:rsidRDefault="0016788E" w:rsidP="00977DE9">
      <w:pPr>
        <w:pStyle w:val="NoteLevel2"/>
      </w:pPr>
      <w:r>
        <w:t>Enforced through reciprocity</w:t>
      </w:r>
    </w:p>
    <w:p w14:paraId="3D34498D" w14:textId="77777777" w:rsidR="0016788E" w:rsidRDefault="0016788E" w:rsidP="00977DE9">
      <w:pPr>
        <w:pStyle w:val="NoteLevel3"/>
      </w:pPr>
      <w:r>
        <w:t>A response in kind to another’s actions</w:t>
      </w:r>
    </w:p>
    <w:p w14:paraId="19F676B3" w14:textId="77777777" w:rsidR="0016788E" w:rsidRPr="00977DE9" w:rsidRDefault="0016788E" w:rsidP="00355F2B">
      <w:pPr>
        <w:pStyle w:val="NoteLevel1"/>
      </w:pPr>
      <w:r w:rsidRPr="00355F2B">
        <w:rPr>
          <w:i/>
        </w:rPr>
        <w:t xml:space="preserve">International Trade Regimes – </w:t>
      </w:r>
    </w:p>
    <w:p w14:paraId="1F3467A7" w14:textId="77777777" w:rsidR="0016788E" w:rsidRDefault="0016788E" w:rsidP="00355F2B">
      <w:pPr>
        <w:pStyle w:val="NoteLevel1"/>
      </w:pPr>
      <w:r>
        <w:t>A set of common expectations that national governments have about the rules and regulations for international trade.</w:t>
      </w:r>
    </w:p>
    <w:p w14:paraId="3879351B" w14:textId="77777777" w:rsidR="0016788E" w:rsidRDefault="0016788E" w:rsidP="00977DE9">
      <w:pPr>
        <w:pStyle w:val="NoteLevel2"/>
      </w:pPr>
      <w:r>
        <w:t>General Agreement of Tariffs and Trade (GATT) -</w:t>
      </w:r>
    </w:p>
    <w:p w14:paraId="1CF71292" w14:textId="77777777" w:rsidR="0016788E" w:rsidRDefault="0016788E" w:rsidP="00355F2B">
      <w:pPr>
        <w:pStyle w:val="NoteLevel3"/>
      </w:pPr>
      <w:r>
        <w:t>Promote free trade on a multilateral basis</w:t>
      </w:r>
    </w:p>
    <w:p w14:paraId="4D9022A3" w14:textId="77777777" w:rsidR="0016788E" w:rsidRDefault="0016788E" w:rsidP="00355F2B">
      <w:pPr>
        <w:pStyle w:val="NoteLevel3"/>
      </w:pPr>
      <w:r>
        <w:t>Replace myriad bilateral trade agreements</w:t>
      </w:r>
    </w:p>
    <w:p w14:paraId="2D8D9883" w14:textId="77777777" w:rsidR="0016788E" w:rsidRDefault="0016788E" w:rsidP="00355F2B">
      <w:pPr>
        <w:pStyle w:val="NoteLevel3"/>
      </w:pPr>
      <w:r>
        <w:t>Trade non-discrimination</w:t>
      </w:r>
    </w:p>
    <w:p w14:paraId="2C20B681" w14:textId="77777777" w:rsidR="0016788E" w:rsidRDefault="0016788E" w:rsidP="00355F2B">
      <w:pPr>
        <w:pStyle w:val="NoteLevel3"/>
      </w:pPr>
      <w:r>
        <w:t>Forum of framework for negotiation – formed in Geneva in 1947</w:t>
      </w:r>
    </w:p>
    <w:p w14:paraId="7E062F54" w14:textId="77777777" w:rsidR="0016788E" w:rsidRDefault="0016788E" w:rsidP="00977DE9">
      <w:pPr>
        <w:pStyle w:val="NoteLevel2"/>
      </w:pPr>
      <w:r>
        <w:t>World Trade Organization (WTO) -</w:t>
      </w:r>
    </w:p>
    <w:p w14:paraId="4E5299C2" w14:textId="77777777" w:rsidR="0016788E" w:rsidRDefault="0016788E" w:rsidP="00355F2B">
      <w:pPr>
        <w:pStyle w:val="NoteLevel3"/>
      </w:pPr>
      <w:r>
        <w:t xml:space="preserve">Formed in 1980’s in Uruguay round of GATT </w:t>
      </w:r>
    </w:p>
    <w:p w14:paraId="51E18536" w14:textId="77777777" w:rsidR="0016788E" w:rsidRDefault="0016788E" w:rsidP="00355F2B">
      <w:pPr>
        <w:pStyle w:val="NoteLevel3"/>
      </w:pPr>
      <w:r>
        <w:t>A more institutionalized framework for the promotion of unrestricted international trade (replaced GATT on 1 Jan. 1995)</w:t>
      </w:r>
    </w:p>
    <w:p w14:paraId="53C04B5F" w14:textId="77777777" w:rsidR="0016788E" w:rsidRDefault="0016788E" w:rsidP="00355F2B">
      <w:pPr>
        <w:pStyle w:val="NoteLevel3"/>
      </w:pPr>
      <w:r>
        <w:t>Secretariat is much larger with 650 staff members &amp; 153 member states</w:t>
      </w:r>
    </w:p>
    <w:p w14:paraId="131864CA" w14:textId="77777777" w:rsidR="0016788E" w:rsidRDefault="0016788E" w:rsidP="00355F2B">
      <w:pPr>
        <w:pStyle w:val="NoteLevel3"/>
      </w:pPr>
      <w:r>
        <w:t xml:space="preserve">Operates according to the principles of reciprocity </w:t>
      </w:r>
      <w:r>
        <w:rPr>
          <w:i/>
        </w:rPr>
        <w:t xml:space="preserve">and </w:t>
      </w:r>
      <w:r>
        <w:t>non-discrimination in trade</w:t>
      </w:r>
    </w:p>
    <w:p w14:paraId="29DF54BA" w14:textId="77777777" w:rsidR="0016788E" w:rsidRDefault="0016788E" w:rsidP="00355F2B">
      <w:pPr>
        <w:pStyle w:val="NoteLevel3"/>
      </w:pPr>
      <w:r>
        <w:t>Administers WTO trade agreements</w:t>
      </w:r>
    </w:p>
    <w:p w14:paraId="77C23803" w14:textId="77777777" w:rsidR="0016788E" w:rsidRDefault="0016788E" w:rsidP="00355F2B">
      <w:pPr>
        <w:pStyle w:val="NoteLevel3"/>
      </w:pPr>
      <w:r>
        <w:t>Acts as a forum for trade negotiations</w:t>
      </w:r>
    </w:p>
    <w:p w14:paraId="70EBC020" w14:textId="77777777" w:rsidR="0016788E" w:rsidRDefault="0016788E" w:rsidP="00355F2B">
      <w:pPr>
        <w:pStyle w:val="NoteLevel3"/>
      </w:pPr>
      <w:r>
        <w:t>Adjudicates trade disputes</w:t>
      </w:r>
    </w:p>
    <w:p w14:paraId="1F368157" w14:textId="77777777" w:rsidR="0016788E" w:rsidRDefault="0016788E" w:rsidP="00355F2B">
      <w:pPr>
        <w:pStyle w:val="NoteLevel3"/>
      </w:pPr>
      <w:r>
        <w:t>Monitors national trade policies</w:t>
      </w:r>
    </w:p>
    <w:p w14:paraId="090CA7DF" w14:textId="77777777" w:rsidR="0016788E" w:rsidRDefault="0016788E" w:rsidP="00355F2B">
      <w:pPr>
        <w:pStyle w:val="NoteLevel3"/>
      </w:pPr>
      <w:r>
        <w:t>Provide technical assistance&amp; training for developing countries</w:t>
      </w:r>
    </w:p>
    <w:p w14:paraId="4590D181" w14:textId="77777777" w:rsidR="0016788E" w:rsidRDefault="0016788E" w:rsidP="00355F2B">
      <w:pPr>
        <w:pStyle w:val="NoteLevel3"/>
      </w:pPr>
      <w:r>
        <w:t>Cooperates with other international organizations</w:t>
      </w:r>
    </w:p>
    <w:p w14:paraId="5FC2243E" w14:textId="77777777" w:rsidR="0016788E" w:rsidRDefault="0016788E" w:rsidP="00355F2B">
      <w:pPr>
        <w:pStyle w:val="NoteLevel3"/>
      </w:pPr>
      <w:r>
        <w:t>Is the WTO in jeopardy? -</w:t>
      </w:r>
    </w:p>
    <w:p w14:paraId="35F54B52" w14:textId="77777777" w:rsidR="0016788E" w:rsidRDefault="0016788E" w:rsidP="0088700C">
      <w:pPr>
        <w:pStyle w:val="NoteLevel4"/>
      </w:pPr>
      <w:r>
        <w:t>North-South divide on reducing farm subsidies</w:t>
      </w:r>
    </w:p>
    <w:p w14:paraId="1E5758BD" w14:textId="77777777" w:rsidR="0016788E" w:rsidRDefault="0016788E" w:rsidP="0088700C">
      <w:pPr>
        <w:pStyle w:val="NoteLevel4"/>
      </w:pPr>
      <w:r>
        <w:t>Thousands of bilateral trade agreements still exist</w:t>
      </w:r>
    </w:p>
    <w:p w14:paraId="17F41D3C" w14:textId="77777777" w:rsidR="0016788E" w:rsidRDefault="0016788E" w:rsidP="0088700C">
      <w:pPr>
        <w:pStyle w:val="NoteLevel4"/>
      </w:pPr>
      <w:r>
        <w:t xml:space="preserve">Current DOHA round </w:t>
      </w:r>
    </w:p>
    <w:p w14:paraId="0B1240B8" w14:textId="77777777" w:rsidR="0016788E" w:rsidRDefault="0016788E" w:rsidP="0088700C">
      <w:pPr>
        <w:pStyle w:val="NoteLevel4"/>
      </w:pPr>
      <w:r>
        <w:t>Backlash against global trade and globalization</w:t>
      </w:r>
    </w:p>
    <w:p w14:paraId="564995FA" w14:textId="77777777" w:rsidR="0016788E" w:rsidRDefault="0016788E" w:rsidP="0088700C">
      <w:pPr>
        <w:pStyle w:val="NoteLevel4"/>
      </w:pPr>
      <w:r>
        <w:t>“Geneva Consensus”?</w:t>
      </w:r>
    </w:p>
    <w:p w14:paraId="600B8E6E" w14:textId="77777777" w:rsidR="0016788E" w:rsidRDefault="0016788E" w:rsidP="008D7B91">
      <w:pPr>
        <w:pStyle w:val="NoteLevel4"/>
      </w:pPr>
      <w:r>
        <w:t xml:space="preserve">Pascal </w:t>
      </w:r>
      <w:proofErr w:type="spellStart"/>
      <w:r>
        <w:t>Lamy</w:t>
      </w:r>
      <w:proofErr w:type="spellEnd"/>
      <w:r>
        <w:t xml:space="preserve"> – Director General of WTO</w:t>
      </w:r>
    </w:p>
    <w:p w14:paraId="36640068" w14:textId="77777777" w:rsidR="0016788E" w:rsidRDefault="0016788E" w:rsidP="00977DE9">
      <w:pPr>
        <w:pStyle w:val="NoteLevel2"/>
      </w:pPr>
      <w:r>
        <w:t xml:space="preserve">North American Free Trade Agreement (NAFTA) – 1994 move from bilateral agreement to include Mexico – benefitted Canada </w:t>
      </w:r>
    </w:p>
    <w:p w14:paraId="35706595" w14:textId="77777777" w:rsidR="0016788E" w:rsidRDefault="0016788E" w:rsidP="00977DE9">
      <w:pPr>
        <w:pStyle w:val="NoteLevel2"/>
      </w:pPr>
      <w:r>
        <w:t>Southern African Development Community -</w:t>
      </w:r>
    </w:p>
    <w:p w14:paraId="33F5C9C4" w14:textId="77777777" w:rsidR="0016788E" w:rsidRDefault="0016788E" w:rsidP="00977DE9">
      <w:pPr>
        <w:pStyle w:val="NoteLevel2"/>
      </w:pPr>
      <w:r>
        <w:t>Free Trade Area of the Americas -</w:t>
      </w:r>
    </w:p>
    <w:p w14:paraId="774A265D" w14:textId="77777777" w:rsidR="0016788E" w:rsidRDefault="0016788E" w:rsidP="006F7647">
      <w:pPr>
        <w:pStyle w:val="NoteLevel3"/>
      </w:pPr>
      <w:r>
        <w:t>Difficult relations between Venezuela and the US</w:t>
      </w:r>
    </w:p>
    <w:p w14:paraId="72AEA688" w14:textId="77777777" w:rsidR="0016788E" w:rsidRDefault="0016788E" w:rsidP="006F7647">
      <w:pPr>
        <w:pStyle w:val="NoteLevel3"/>
      </w:pPr>
      <w:r>
        <w:t>The election of centre-left governments in other parts of South America in recent years</w:t>
      </w:r>
    </w:p>
    <w:p w14:paraId="3137AD36" w14:textId="77777777" w:rsidR="0016788E" w:rsidRDefault="0016788E" w:rsidP="006F7647">
      <w:pPr>
        <w:pStyle w:val="NoteLevel3"/>
      </w:pPr>
      <w:r>
        <w:t xml:space="preserve">Rising trade protectionist sentiments in the US has stalled progress in formally establishing a new, </w:t>
      </w:r>
      <w:r>
        <w:rPr>
          <w:i/>
        </w:rPr>
        <w:t>multilateral</w:t>
      </w:r>
      <w:r>
        <w:t xml:space="preserve"> free trade agreement</w:t>
      </w:r>
    </w:p>
    <w:p w14:paraId="3FFCC98F" w14:textId="77777777" w:rsidR="0016788E" w:rsidRDefault="0016788E" w:rsidP="00355F2B">
      <w:pPr>
        <w:pStyle w:val="NoteLevel1"/>
      </w:pPr>
    </w:p>
    <w:p w14:paraId="5FCD3DBA" w14:textId="77777777" w:rsidR="0016788E" w:rsidRPr="002340F2" w:rsidRDefault="0016788E" w:rsidP="00977DE9">
      <w:pPr>
        <w:pStyle w:val="NoteLevel1"/>
        <w:rPr>
          <w:b/>
          <w:i/>
          <w:u w:val="single"/>
        </w:rPr>
      </w:pPr>
      <w:r w:rsidRPr="002340F2">
        <w:rPr>
          <w:b/>
          <w:i/>
          <w:u w:val="single"/>
        </w:rPr>
        <w:t xml:space="preserve">Week 3: </w:t>
      </w:r>
    </w:p>
    <w:p w14:paraId="5FC5ED0C" w14:textId="77777777" w:rsidR="0016788E" w:rsidRDefault="0016788E" w:rsidP="00977DE9">
      <w:pPr>
        <w:pStyle w:val="NoteLevel1"/>
        <w:rPr>
          <w:b/>
          <w:u w:val="single"/>
        </w:rPr>
      </w:pPr>
    </w:p>
    <w:p w14:paraId="4723D574" w14:textId="77777777" w:rsidR="0016788E" w:rsidRPr="002340F2" w:rsidRDefault="0016788E" w:rsidP="00977DE9">
      <w:pPr>
        <w:pStyle w:val="NoteLevel1"/>
        <w:rPr>
          <w:b/>
          <w:u w:val="single"/>
        </w:rPr>
      </w:pPr>
      <w:r>
        <w:t>(Russia to become 154th member of WTO)</w:t>
      </w:r>
    </w:p>
    <w:p w14:paraId="44C092CA" w14:textId="77777777" w:rsidR="0016788E" w:rsidRPr="002340F2" w:rsidRDefault="0016788E" w:rsidP="00977DE9">
      <w:pPr>
        <w:pStyle w:val="NoteLevel1"/>
        <w:rPr>
          <w:b/>
          <w:u w:val="single"/>
        </w:rPr>
      </w:pPr>
    </w:p>
    <w:p w14:paraId="2ACC2C72" w14:textId="77777777" w:rsidR="0016788E" w:rsidRPr="002340F2" w:rsidRDefault="0016788E" w:rsidP="00977DE9">
      <w:pPr>
        <w:pStyle w:val="NoteLevel1"/>
        <w:rPr>
          <w:b/>
          <w:i/>
          <w:u w:val="single"/>
        </w:rPr>
      </w:pPr>
      <w:r>
        <w:rPr>
          <w:i/>
        </w:rPr>
        <w:t xml:space="preserve">Currencies and Exchange Rates - </w:t>
      </w:r>
    </w:p>
    <w:p w14:paraId="75D1DBD1" w14:textId="77777777" w:rsidR="0016788E" w:rsidRDefault="0016788E" w:rsidP="002340F2">
      <w:pPr>
        <w:pStyle w:val="NoteLevel1"/>
      </w:pPr>
      <w:r w:rsidRPr="002340F2">
        <w:t>Currency</w:t>
      </w:r>
      <w:r>
        <w:t>:</w:t>
      </w:r>
    </w:p>
    <w:p w14:paraId="0EEAC8EE" w14:textId="77777777" w:rsidR="0016788E" w:rsidRDefault="0016788E" w:rsidP="002340F2">
      <w:pPr>
        <w:pStyle w:val="NoteLevel2"/>
      </w:pPr>
      <w:r>
        <w:t>Has NO inherent or intrinsic value</w:t>
      </w:r>
    </w:p>
    <w:p w14:paraId="602B0A6E" w14:textId="77777777" w:rsidR="0016788E" w:rsidRDefault="0016788E" w:rsidP="002340F2">
      <w:pPr>
        <w:pStyle w:val="NoteLevel2"/>
      </w:pPr>
      <w:r>
        <w:t>Depends on the belief that this particular piece of paper or coin – i.e., money – can be traded for goods and services either now or in the future</w:t>
      </w:r>
    </w:p>
    <w:p w14:paraId="6E3C1219" w14:textId="77777777" w:rsidR="0016788E" w:rsidRDefault="0016788E" w:rsidP="002340F2">
      <w:pPr>
        <w:pStyle w:val="NoteLevel1"/>
      </w:pPr>
      <w:r>
        <w:t>Barter:</w:t>
      </w:r>
    </w:p>
    <w:p w14:paraId="118F37C1" w14:textId="77777777" w:rsidR="0016788E" w:rsidRDefault="0016788E" w:rsidP="002340F2">
      <w:pPr>
        <w:pStyle w:val="NoteLevel2"/>
      </w:pPr>
      <w:r>
        <w:t>Still quite common in many parts of the world, especially in developing countries</w:t>
      </w:r>
    </w:p>
    <w:p w14:paraId="3E5AA587" w14:textId="77777777" w:rsidR="0016788E" w:rsidRDefault="0016788E" w:rsidP="002340F2">
      <w:pPr>
        <w:pStyle w:val="NoteLevel2"/>
      </w:pPr>
      <w:r>
        <w:t>Also occurs when people do not have faith in being able to use currency</w:t>
      </w:r>
    </w:p>
    <w:p w14:paraId="368D11A6" w14:textId="77777777" w:rsidR="0016788E" w:rsidRDefault="0016788E" w:rsidP="002340F2">
      <w:pPr>
        <w:pStyle w:val="NoteLevel1"/>
      </w:pPr>
      <w:r>
        <w:t>Exchange Rates:</w:t>
      </w:r>
    </w:p>
    <w:p w14:paraId="5CEACC78" w14:textId="77777777" w:rsidR="0016788E" w:rsidRDefault="0016788E" w:rsidP="002340F2">
      <w:pPr>
        <w:pStyle w:val="NoteLevel2"/>
      </w:pPr>
      <w:r>
        <w:t>Convertible versus non-convertible currencies (fixed or flexible)</w:t>
      </w:r>
    </w:p>
    <w:p w14:paraId="36B2F627" w14:textId="77777777" w:rsidR="0016788E" w:rsidRDefault="0016788E" w:rsidP="002340F2">
      <w:pPr>
        <w:pStyle w:val="NoteLevel3"/>
      </w:pPr>
      <w:proofErr w:type="gramStart"/>
      <w:r>
        <w:t>i</w:t>
      </w:r>
      <w:proofErr w:type="gramEnd"/>
      <w:r>
        <w:t>.e. Former Soviet currency - flexible (part of socialist market)</w:t>
      </w:r>
    </w:p>
    <w:p w14:paraId="0A9A18DA" w14:textId="77777777" w:rsidR="0016788E" w:rsidRDefault="0016788E" w:rsidP="002340F2">
      <w:pPr>
        <w:pStyle w:val="NoteLevel2"/>
      </w:pPr>
      <w:r>
        <w:t>Hard currencies – hardest = US dollar (widely acceptable)</w:t>
      </w:r>
    </w:p>
    <w:p w14:paraId="54B81F23" w14:textId="77777777" w:rsidR="0016788E" w:rsidRDefault="0016788E" w:rsidP="002340F2">
      <w:pPr>
        <w:pStyle w:val="NoteLevel2"/>
      </w:pPr>
      <w:proofErr w:type="spellStart"/>
      <w:r>
        <w:t>Bullionism</w:t>
      </w:r>
      <w:proofErr w:type="spellEnd"/>
      <w:r>
        <w:t xml:space="preserve"> – linked to practice of mercantilism (gold and silver)</w:t>
      </w:r>
    </w:p>
    <w:p w14:paraId="368F678B" w14:textId="77777777" w:rsidR="0016788E" w:rsidRDefault="0016788E" w:rsidP="002340F2">
      <w:pPr>
        <w:pStyle w:val="NoteLevel2"/>
      </w:pPr>
      <w:r>
        <w:t>Change from intrinsically valuable gold/silver to paper currency</w:t>
      </w:r>
    </w:p>
    <w:p w14:paraId="36841391" w14:textId="77777777" w:rsidR="0016788E" w:rsidRDefault="0016788E" w:rsidP="0097270B">
      <w:pPr>
        <w:pStyle w:val="NoteLevel3"/>
      </w:pPr>
      <w:r>
        <w:t>Gold Standard – allowed for possibility to change paper currency into gold on demand</w:t>
      </w:r>
    </w:p>
    <w:p w14:paraId="03EF73E0" w14:textId="77777777" w:rsidR="0016788E" w:rsidRDefault="0016788E" w:rsidP="0097270B">
      <w:pPr>
        <w:pStyle w:val="NoteLevel3"/>
      </w:pPr>
      <w:r>
        <w:t>1920s – Canadians left gold standard &amp; more or less internationally abandoned by 1970s</w:t>
      </w:r>
    </w:p>
    <w:p w14:paraId="143D15D2" w14:textId="77777777" w:rsidR="0016788E" w:rsidRDefault="0016788E" w:rsidP="0097270B">
      <w:pPr>
        <w:pStyle w:val="NoteLevel3"/>
      </w:pPr>
      <w:proofErr w:type="gramStart"/>
      <w:r>
        <w:t>gold</w:t>
      </w:r>
      <w:proofErr w:type="gramEnd"/>
      <w:r>
        <w:t xml:space="preserve"> ( US$ 1670/oz.) &amp;silver (US$ 32/oz.)</w:t>
      </w:r>
    </w:p>
    <w:p w14:paraId="067ACAAC" w14:textId="77777777" w:rsidR="0016788E" w:rsidRDefault="0016788E" w:rsidP="0097270B">
      <w:pPr>
        <w:pStyle w:val="NoteLevel3"/>
      </w:pPr>
      <w:proofErr w:type="gramStart"/>
      <w:r>
        <w:t>when</w:t>
      </w:r>
      <w:proofErr w:type="gramEnd"/>
      <w:r>
        <w:t xml:space="preserve"> inflation is rising – gold becomes hedge against inflation</w:t>
      </w:r>
    </w:p>
    <w:p w14:paraId="2FBDD07F" w14:textId="77777777" w:rsidR="0016788E" w:rsidRDefault="0016788E" w:rsidP="0097270B">
      <w:pPr>
        <w:pStyle w:val="NoteLevel3"/>
      </w:pPr>
      <w:proofErr w:type="gramStart"/>
      <w:r>
        <w:t>gold</w:t>
      </w:r>
      <w:proofErr w:type="gramEnd"/>
      <w:r>
        <w:t xml:space="preserve"> becomes safe haven at times of depression</w:t>
      </w:r>
    </w:p>
    <w:p w14:paraId="1FF471D4" w14:textId="77777777" w:rsidR="0016788E" w:rsidRDefault="0016788E" w:rsidP="0097270B">
      <w:pPr>
        <w:pStyle w:val="NoteLevel2"/>
      </w:pPr>
      <w:r>
        <w:t>Fixed Exchange Rates – based on government decisions to establish official rates of exchange for currency vs. other countries currencies</w:t>
      </w:r>
    </w:p>
    <w:p w14:paraId="7FBF95BF" w14:textId="77777777" w:rsidR="0016788E" w:rsidRDefault="0016788E" w:rsidP="00671D19">
      <w:pPr>
        <w:pStyle w:val="NoteLevel2"/>
      </w:pPr>
      <w:r>
        <w:t>Exchange rates have massive impacts on trade, tourism, investment etc.</w:t>
      </w:r>
    </w:p>
    <w:p w14:paraId="25D96C53" w14:textId="45C5D566" w:rsidR="0016788E" w:rsidRDefault="0016788E" w:rsidP="0016788E">
      <w:pPr>
        <w:pStyle w:val="NoteLevel2"/>
      </w:pPr>
      <w:r>
        <w:t xml:space="preserve"> Long term the values of national currency is determined by the health of the nation’s national economy…</w:t>
      </w:r>
    </w:p>
    <w:p w14:paraId="282AD5DE" w14:textId="77777777" w:rsidR="00421BF8" w:rsidRDefault="00421BF8" w:rsidP="00421BF8">
      <w:pPr>
        <w:pStyle w:val="NoteLevel1"/>
      </w:pPr>
    </w:p>
    <w:p w14:paraId="79D605B7" w14:textId="5E685698" w:rsidR="00421BF8" w:rsidRPr="00421BF8" w:rsidRDefault="00421BF8" w:rsidP="00421BF8">
      <w:pPr>
        <w:pStyle w:val="NoteLevel1"/>
      </w:pPr>
      <w:r>
        <w:rPr>
          <w:b/>
          <w:u w:val="single"/>
        </w:rPr>
        <w:t xml:space="preserve">WEEK 4: </w:t>
      </w:r>
    </w:p>
    <w:p w14:paraId="22A63C69" w14:textId="77777777" w:rsidR="00421BF8" w:rsidRPr="00421BF8" w:rsidRDefault="00421BF8" w:rsidP="00421BF8">
      <w:pPr>
        <w:pStyle w:val="NoteLevel1"/>
      </w:pPr>
    </w:p>
    <w:p w14:paraId="44DAC31C" w14:textId="06C0BBC4" w:rsidR="00555827" w:rsidRDefault="00555827" w:rsidP="00421BF8">
      <w:pPr>
        <w:pStyle w:val="NoteLevel1"/>
      </w:pPr>
      <w:r>
        <w:t>Exchange Rates (cont’d):</w:t>
      </w:r>
    </w:p>
    <w:p w14:paraId="63CEE5E0" w14:textId="177BE304" w:rsidR="00421BF8" w:rsidRDefault="00555827" w:rsidP="00555827">
      <w:pPr>
        <w:pStyle w:val="NoteLevel2"/>
      </w:pPr>
      <w:r>
        <w:t>Relative values of national currencies</w:t>
      </w:r>
    </w:p>
    <w:p w14:paraId="176E4EC5" w14:textId="1F46A679" w:rsidR="00555827" w:rsidRDefault="00555827" w:rsidP="00555827">
      <w:pPr>
        <w:pStyle w:val="NoteLevel3"/>
      </w:pPr>
      <w:r>
        <w:t>Underlying health of national economies (relates to demand)</w:t>
      </w:r>
    </w:p>
    <w:p w14:paraId="2AF0013B" w14:textId="7EA7B9A6" w:rsidR="00555827" w:rsidRDefault="00555827" w:rsidP="00555827">
      <w:pPr>
        <w:pStyle w:val="NoteLevel3"/>
      </w:pPr>
      <w:r>
        <w:t>The monetary policies of governments (relates to supply)</w:t>
      </w:r>
    </w:p>
    <w:p w14:paraId="73EDA389" w14:textId="62C6F537" w:rsidR="00555827" w:rsidRDefault="00555827" w:rsidP="00555827">
      <w:pPr>
        <w:pStyle w:val="NoteLevel2"/>
      </w:pPr>
      <w:r>
        <w:t>Macro-economic policy-making</w:t>
      </w:r>
    </w:p>
    <w:p w14:paraId="038A1151" w14:textId="4244D68E" w:rsidR="00555827" w:rsidRDefault="00555827" w:rsidP="00555827">
      <w:pPr>
        <w:pStyle w:val="NoteLevel3"/>
      </w:pPr>
      <w:r>
        <w:t>Monetary policy (printing and circulation of money)</w:t>
      </w:r>
    </w:p>
    <w:p w14:paraId="37D00461" w14:textId="0B2B0E72" w:rsidR="00555827" w:rsidRDefault="00555827" w:rsidP="00555827">
      <w:pPr>
        <w:pStyle w:val="NoteLevel3"/>
      </w:pPr>
      <w:r>
        <w:t>Fiscal policy (government decisions about spending and taxation)</w:t>
      </w:r>
    </w:p>
    <w:p w14:paraId="0DD5EE2E" w14:textId="5BCC2C2B" w:rsidR="00555827" w:rsidRDefault="00555827" w:rsidP="00555827">
      <w:pPr>
        <w:pStyle w:val="NoteLevel4"/>
      </w:pPr>
      <w:r>
        <w:t>As means of influencing economy</w:t>
      </w:r>
    </w:p>
    <w:p w14:paraId="42C75E2A" w14:textId="2CA74AE7" w:rsidR="00555827" w:rsidRDefault="00555827" w:rsidP="00555827">
      <w:pPr>
        <w:pStyle w:val="NoteLevel4"/>
      </w:pPr>
      <w:r>
        <w:t>Keynesianism – argument that balanced budgets might be more restrictive during times of economic recessions</w:t>
      </w:r>
    </w:p>
    <w:p w14:paraId="43525956" w14:textId="27CCD733" w:rsidR="00555827" w:rsidRDefault="00555827" w:rsidP="00555827">
      <w:pPr>
        <w:pStyle w:val="NoteLevel4"/>
      </w:pPr>
      <w:r>
        <w:t>Stimulating economic expansion through deficit spending</w:t>
      </w:r>
    </w:p>
    <w:p w14:paraId="25F0F3FC" w14:textId="05CD6774" w:rsidR="00555827" w:rsidRDefault="00555827" w:rsidP="00555827">
      <w:pPr>
        <w:pStyle w:val="NoteLevel4"/>
      </w:pPr>
      <w:r>
        <w:t>Keeping taxes stable but spending will increase</w:t>
      </w:r>
    </w:p>
    <w:p w14:paraId="50936B6E" w14:textId="2DD85423" w:rsidR="000678DC" w:rsidRDefault="000678DC" w:rsidP="000678DC">
      <w:pPr>
        <w:pStyle w:val="NoteLevel4"/>
      </w:pPr>
      <w:r>
        <w:t>Alternative = cutting taxes &amp; increasing gov’t spending</w:t>
      </w:r>
    </w:p>
    <w:p w14:paraId="60AED2C2" w14:textId="646212B0" w:rsidR="000678DC" w:rsidRDefault="000678DC" w:rsidP="000678DC">
      <w:pPr>
        <w:pStyle w:val="NoteLevel5"/>
      </w:pPr>
      <w:r>
        <w:t>Reinvest saved taxes elsewhere</w:t>
      </w:r>
    </w:p>
    <w:p w14:paraId="2173CA39" w14:textId="42076EC4" w:rsidR="000678DC" w:rsidRDefault="000678DC" w:rsidP="000678DC">
      <w:pPr>
        <w:pStyle w:val="NoteLevel2"/>
      </w:pPr>
      <w:r>
        <w:t xml:space="preserve">Central Banks – </w:t>
      </w:r>
    </w:p>
    <w:p w14:paraId="7221AFD7" w14:textId="1683F709" w:rsidR="000678DC" w:rsidRDefault="000678DC" w:rsidP="000678DC">
      <w:pPr>
        <w:pStyle w:val="NoteLevel3"/>
      </w:pPr>
      <w:r>
        <w:t>Semi-autonomous, quasi-governmental institutions</w:t>
      </w:r>
    </w:p>
    <w:p w14:paraId="6A9CA572" w14:textId="74BFC0BC" w:rsidR="000678DC" w:rsidRDefault="000678DC" w:rsidP="000678DC">
      <w:pPr>
        <w:pStyle w:val="NoteLevel3"/>
      </w:pPr>
      <w:r w:rsidRPr="000678DC">
        <w:rPr>
          <w:i/>
        </w:rPr>
        <w:t>Not</w:t>
      </w:r>
      <w:r>
        <w:t xml:space="preserve"> commercial banks</w:t>
      </w:r>
    </w:p>
    <w:p w14:paraId="30D84AF1" w14:textId="62BC6475" w:rsidR="000678DC" w:rsidRDefault="000678DC" w:rsidP="000678DC">
      <w:pPr>
        <w:pStyle w:val="NoteLevel3"/>
      </w:pPr>
      <w:r>
        <w:t>Help promote public trust and investor confidence</w:t>
      </w:r>
    </w:p>
    <w:p w14:paraId="498086B3" w14:textId="6FD85F0A" w:rsidR="000678DC" w:rsidRDefault="000678DC" w:rsidP="000678DC">
      <w:pPr>
        <w:pStyle w:val="NoteLevel3"/>
      </w:pPr>
      <w:r>
        <w:t>Bank of Canada (Canada); Federal Reserve (US)</w:t>
      </w:r>
    </w:p>
    <w:p w14:paraId="5AC2FA71" w14:textId="2D0ED3F5" w:rsidR="000678DC" w:rsidRDefault="000678DC" w:rsidP="000678DC">
      <w:pPr>
        <w:pStyle w:val="NoteLevel4"/>
      </w:pPr>
      <w:r>
        <w:t xml:space="preserve">Governor of Bank of Canada appointed by banks board of directors, </w:t>
      </w:r>
      <w:r w:rsidR="00AB4F07">
        <w:t>- in turn appointed by finance minister – indirectly by PM</w:t>
      </w:r>
    </w:p>
    <w:p w14:paraId="2CE62603" w14:textId="519B5794" w:rsidR="00AB4F07" w:rsidRDefault="00AB4F07" w:rsidP="00AB4F07">
      <w:pPr>
        <w:pStyle w:val="NoteLevel3"/>
      </w:pPr>
      <w:r>
        <w:t>Buy and sell currencies on the international market</w:t>
      </w:r>
    </w:p>
    <w:p w14:paraId="4F7BA680" w14:textId="535AE9B6" w:rsidR="00AB4F07" w:rsidRDefault="00AB4F07" w:rsidP="00AB4F07">
      <w:pPr>
        <w:pStyle w:val="NoteLevel3"/>
      </w:pPr>
      <w:r>
        <w:t>Adjust interest rates on government money loaned to private or commercial banks</w:t>
      </w:r>
    </w:p>
    <w:p w14:paraId="443C2B6E" w14:textId="698E74B6" w:rsidR="00AB4F07" w:rsidRDefault="00AB4F07" w:rsidP="00AB4F07">
      <w:pPr>
        <w:pStyle w:val="NoteLevel3"/>
      </w:pPr>
      <w:r>
        <w:t>Overnight rate</w:t>
      </w:r>
    </w:p>
    <w:p w14:paraId="29382274" w14:textId="66BF17FD" w:rsidR="00AB4F07" w:rsidRDefault="00AB4F07" w:rsidP="00AB4F07">
      <w:pPr>
        <w:pStyle w:val="NoteLevel3"/>
      </w:pPr>
      <w:r>
        <w:t>Discount rate (bank rate)</w:t>
      </w:r>
    </w:p>
    <w:p w14:paraId="71FF35C7" w14:textId="4C7FAB34" w:rsidR="00AB4F07" w:rsidRDefault="00AB4F07" w:rsidP="00AB4F07">
      <w:pPr>
        <w:pStyle w:val="NoteLevel3"/>
      </w:pPr>
      <w:r>
        <w:t>Prime rate</w:t>
      </w:r>
    </w:p>
    <w:p w14:paraId="0B8A1CCD" w14:textId="77777777" w:rsidR="00AB4F07" w:rsidRPr="00092D50" w:rsidRDefault="00AB4F07" w:rsidP="00E8631A">
      <w:pPr>
        <w:pStyle w:val="NoteLevel1"/>
      </w:pPr>
    </w:p>
    <w:sectPr w:rsidR="00AB4F07" w:rsidRPr="00092D50" w:rsidSect="00B165D3">
      <w:headerReference w:type="first" r:id="rId11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7AB060B" w14:textId="77777777" w:rsidR="00CD5509" w:rsidRDefault="00CD5509" w:rsidP="00D37602">
      <w:r>
        <w:separator/>
      </w:r>
    </w:p>
  </w:endnote>
  <w:endnote w:type="continuationSeparator" w:id="0">
    <w:p w14:paraId="05F2DF98" w14:textId="77777777" w:rsidR="00CD5509" w:rsidRDefault="00CD5509" w:rsidP="00D37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113C31B" w14:textId="77777777" w:rsidR="00CD5509" w:rsidRDefault="00CD5509" w:rsidP="00D37602">
      <w:r>
        <w:separator/>
      </w:r>
    </w:p>
  </w:footnote>
  <w:footnote w:type="continuationSeparator" w:id="0">
    <w:p w14:paraId="5B2A275C" w14:textId="77777777" w:rsidR="00CD5509" w:rsidRDefault="00CD5509" w:rsidP="00D37602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7AB99A1" w14:textId="77777777" w:rsidR="00CD5509" w:rsidRDefault="00CD55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_2"/>
    <w:bookmarkStart w:id="1" w:name="_WNTabType_1"/>
    <w:r>
      <w:rPr>
        <w:rFonts w:ascii="Verdana" w:hAnsi="Verdana"/>
        <w:sz w:val="36"/>
        <w:szCs w:val="36"/>
      </w:rPr>
      <w:t>POLS 211 – Canadian Government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12-01-10 4:35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496B5A" w14:textId="7FEA6E3E" w:rsidR="00CD5509" w:rsidRDefault="00CD55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3"/>
    <w:bookmarkStart w:id="3" w:name="_WNTabType_2"/>
    <w:r>
      <w:rPr>
        <w:rFonts w:ascii="Verdana" w:hAnsi="Verdana"/>
        <w:sz w:val="36"/>
        <w:szCs w:val="36"/>
      </w:rPr>
      <w:t>POLS 230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12-01-10 4:35 PM</w:t>
    </w:r>
    <w:r>
      <w:rPr>
        <w:rFonts w:ascii="Verdana" w:hAnsi="Verdana"/>
        <w:sz w:val="36"/>
        <w:szCs w:val="36"/>
      </w:rPr>
      <w:fldChar w:fldCharType="end"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6C5680" w14:textId="0A24F3E8" w:rsidR="00CD5509" w:rsidRDefault="00CD5509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4" w:name="_WNSectionTitle_4"/>
    <w:bookmarkStart w:id="5" w:name="_WNTabType_3"/>
    <w:r>
      <w:rPr>
        <w:rFonts w:ascii="Verdana" w:hAnsi="Verdana"/>
        <w:sz w:val="36"/>
        <w:szCs w:val="36"/>
      </w:rPr>
      <w:t>POLS 250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12-01-10 4:35 PM</w:t>
    </w:r>
    <w:r>
      <w:rPr>
        <w:rFonts w:ascii="Verdana" w:hAnsi="Verdana"/>
        <w:sz w:val="36"/>
        <w:szCs w:val="36"/>
      </w:rPr>
      <w:fldChar w:fldCharType="end"/>
    </w:r>
  </w:p>
  <w:bookmarkEnd w:id="4"/>
  <w:bookmarkEnd w:id="5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742528" w14:textId="77777777" w:rsidR="00CD5509" w:rsidRDefault="00CD5509" w:rsidP="00D37602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"/>
    <w:bookmarkStart w:id="8" w:name="_WNTabType_0"/>
    <w:r>
      <w:rPr>
        <w:rFonts w:ascii="Verdana" w:hAnsi="Verdana"/>
        <w:sz w:val="36"/>
        <w:szCs w:val="36"/>
      </w:rPr>
      <w:t>POLS 262 – International Political Economy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12-01-10 4:35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53E4ACE4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9646888"/>
    <w:multiLevelType w:val="hybridMultilevel"/>
    <w:tmpl w:val="5AA02A66"/>
    <w:lvl w:ilvl="0" w:tplc="F6E8BBAC">
      <w:start w:val="1"/>
      <w:numFmt w:val="decimal"/>
      <w:lvlText w:val="%1.)"/>
      <w:lvlJc w:val="left"/>
      <w:pPr>
        <w:ind w:left="252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Pasteboard_" w:val="10"/>
    <w:docVar w:name="_WNSectionTitle" w:val="POLS 262"/>
    <w:docVar w:name="_WNSectionTitle_2" w:val="POLS 211"/>
    <w:docVar w:name="_WNSectionTitle_3" w:val="POLS 230"/>
    <w:docVar w:name="_WNSectionTitle_4" w:val="POLS 250"/>
    <w:docVar w:name="_WNTabType_0" w:val="2"/>
    <w:docVar w:name="_WNTabType_1" w:val="0"/>
    <w:docVar w:name="_WNTabType_2" w:val="1"/>
    <w:docVar w:name="_WNTabType_3" w:val="2"/>
    <w:docVar w:name="EnableWordNotes" w:val="0"/>
  </w:docVars>
  <w:rsids>
    <w:rsidRoot w:val="00D37602"/>
    <w:rsid w:val="000303E4"/>
    <w:rsid w:val="000678DC"/>
    <w:rsid w:val="00073916"/>
    <w:rsid w:val="00092D50"/>
    <w:rsid w:val="000B50D5"/>
    <w:rsid w:val="000C0BE5"/>
    <w:rsid w:val="001223E3"/>
    <w:rsid w:val="00135B82"/>
    <w:rsid w:val="0015592E"/>
    <w:rsid w:val="00165FFA"/>
    <w:rsid w:val="0016788E"/>
    <w:rsid w:val="001A1BBB"/>
    <w:rsid w:val="001B3646"/>
    <w:rsid w:val="001C5094"/>
    <w:rsid w:val="001E171B"/>
    <w:rsid w:val="001F4E3D"/>
    <w:rsid w:val="00204A35"/>
    <w:rsid w:val="00205682"/>
    <w:rsid w:val="00216C5F"/>
    <w:rsid w:val="002340F2"/>
    <w:rsid w:val="00253A08"/>
    <w:rsid w:val="00255362"/>
    <w:rsid w:val="00255539"/>
    <w:rsid w:val="002649A1"/>
    <w:rsid w:val="00285BEF"/>
    <w:rsid w:val="002D0AAD"/>
    <w:rsid w:val="00316000"/>
    <w:rsid w:val="0032621A"/>
    <w:rsid w:val="00355F2B"/>
    <w:rsid w:val="00367281"/>
    <w:rsid w:val="00387B80"/>
    <w:rsid w:val="003A0E78"/>
    <w:rsid w:val="003B1B14"/>
    <w:rsid w:val="003D2A1E"/>
    <w:rsid w:val="003E06EC"/>
    <w:rsid w:val="003F654F"/>
    <w:rsid w:val="00414605"/>
    <w:rsid w:val="00416AD6"/>
    <w:rsid w:val="00421BF8"/>
    <w:rsid w:val="00443761"/>
    <w:rsid w:val="00461BAA"/>
    <w:rsid w:val="004765A2"/>
    <w:rsid w:val="00480E30"/>
    <w:rsid w:val="00481231"/>
    <w:rsid w:val="004B124E"/>
    <w:rsid w:val="004D1D43"/>
    <w:rsid w:val="004D7C3E"/>
    <w:rsid w:val="0050782A"/>
    <w:rsid w:val="005235B2"/>
    <w:rsid w:val="00544CC5"/>
    <w:rsid w:val="00555827"/>
    <w:rsid w:val="00582E27"/>
    <w:rsid w:val="00582E44"/>
    <w:rsid w:val="0059410F"/>
    <w:rsid w:val="005A29A4"/>
    <w:rsid w:val="005C0022"/>
    <w:rsid w:val="005C3C92"/>
    <w:rsid w:val="005D1939"/>
    <w:rsid w:val="005D1B13"/>
    <w:rsid w:val="005F3519"/>
    <w:rsid w:val="00621DEE"/>
    <w:rsid w:val="00630BCB"/>
    <w:rsid w:val="006549EE"/>
    <w:rsid w:val="00654D5A"/>
    <w:rsid w:val="00661480"/>
    <w:rsid w:val="00671D19"/>
    <w:rsid w:val="00681960"/>
    <w:rsid w:val="0068625E"/>
    <w:rsid w:val="0069171A"/>
    <w:rsid w:val="006A0122"/>
    <w:rsid w:val="006A57FA"/>
    <w:rsid w:val="006F7647"/>
    <w:rsid w:val="00720915"/>
    <w:rsid w:val="007278B4"/>
    <w:rsid w:val="00732CF2"/>
    <w:rsid w:val="00735617"/>
    <w:rsid w:val="00761534"/>
    <w:rsid w:val="00771C6C"/>
    <w:rsid w:val="007824CD"/>
    <w:rsid w:val="007A2862"/>
    <w:rsid w:val="007A7B53"/>
    <w:rsid w:val="007D0689"/>
    <w:rsid w:val="007D7818"/>
    <w:rsid w:val="007F38DF"/>
    <w:rsid w:val="00821ABD"/>
    <w:rsid w:val="00822477"/>
    <w:rsid w:val="00853FF0"/>
    <w:rsid w:val="0088700C"/>
    <w:rsid w:val="0089495E"/>
    <w:rsid w:val="008C21FF"/>
    <w:rsid w:val="008C2CAB"/>
    <w:rsid w:val="008D7B91"/>
    <w:rsid w:val="008E39B8"/>
    <w:rsid w:val="00902313"/>
    <w:rsid w:val="009051E9"/>
    <w:rsid w:val="00917A12"/>
    <w:rsid w:val="00937B7A"/>
    <w:rsid w:val="00950F84"/>
    <w:rsid w:val="00952FA3"/>
    <w:rsid w:val="00957EDE"/>
    <w:rsid w:val="0097270B"/>
    <w:rsid w:val="00977DE9"/>
    <w:rsid w:val="00987F41"/>
    <w:rsid w:val="009931DF"/>
    <w:rsid w:val="009A4DB0"/>
    <w:rsid w:val="009B5579"/>
    <w:rsid w:val="009C7835"/>
    <w:rsid w:val="009D1236"/>
    <w:rsid w:val="009E1A35"/>
    <w:rsid w:val="009F2AD3"/>
    <w:rsid w:val="009F2DCB"/>
    <w:rsid w:val="00A12842"/>
    <w:rsid w:val="00A13E61"/>
    <w:rsid w:val="00A155AD"/>
    <w:rsid w:val="00A72D7D"/>
    <w:rsid w:val="00A7616B"/>
    <w:rsid w:val="00A87CDC"/>
    <w:rsid w:val="00A90CFA"/>
    <w:rsid w:val="00A96029"/>
    <w:rsid w:val="00AB4F07"/>
    <w:rsid w:val="00AC1351"/>
    <w:rsid w:val="00AC3825"/>
    <w:rsid w:val="00AE3353"/>
    <w:rsid w:val="00B165D3"/>
    <w:rsid w:val="00B60A35"/>
    <w:rsid w:val="00B6608E"/>
    <w:rsid w:val="00B76E46"/>
    <w:rsid w:val="00B81EEA"/>
    <w:rsid w:val="00BA5908"/>
    <w:rsid w:val="00BB1C0D"/>
    <w:rsid w:val="00BB64AF"/>
    <w:rsid w:val="00BE4E2D"/>
    <w:rsid w:val="00C35725"/>
    <w:rsid w:val="00C366F7"/>
    <w:rsid w:val="00C51AB0"/>
    <w:rsid w:val="00C740D5"/>
    <w:rsid w:val="00CC3ADC"/>
    <w:rsid w:val="00CD1BFB"/>
    <w:rsid w:val="00CD5509"/>
    <w:rsid w:val="00D35EFD"/>
    <w:rsid w:val="00D37602"/>
    <w:rsid w:val="00D63FCA"/>
    <w:rsid w:val="00D73FF5"/>
    <w:rsid w:val="00D74DC4"/>
    <w:rsid w:val="00D76B2D"/>
    <w:rsid w:val="00D87571"/>
    <w:rsid w:val="00D9384F"/>
    <w:rsid w:val="00DB4337"/>
    <w:rsid w:val="00E13D08"/>
    <w:rsid w:val="00E230E5"/>
    <w:rsid w:val="00E50D92"/>
    <w:rsid w:val="00E84BF7"/>
    <w:rsid w:val="00E8631A"/>
    <w:rsid w:val="00E86B8E"/>
    <w:rsid w:val="00E91A45"/>
    <w:rsid w:val="00E97A94"/>
    <w:rsid w:val="00ED11FC"/>
    <w:rsid w:val="00EE53E5"/>
    <w:rsid w:val="00F14E5B"/>
    <w:rsid w:val="00F20667"/>
    <w:rsid w:val="00F34753"/>
    <w:rsid w:val="00F660B2"/>
    <w:rsid w:val="00F83C2A"/>
    <w:rsid w:val="00F86343"/>
    <w:rsid w:val="00F90E1E"/>
    <w:rsid w:val="00FE4E3F"/>
    <w:rsid w:val="00FF011C"/>
    <w:rsid w:val="00FF09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7BE0EF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3760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3760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3760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3760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3760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3760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3760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3760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3760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376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602"/>
    <w:rPr>
      <w:lang w:val="en-CA"/>
    </w:rPr>
  </w:style>
  <w:style w:type="character" w:styleId="Strong">
    <w:name w:val="Strong"/>
    <w:basedOn w:val="DefaultParagraphFont"/>
    <w:uiPriority w:val="22"/>
    <w:qFormat/>
    <w:rsid w:val="00316000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D37602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D37602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D37602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D37602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unhideWhenUsed/>
    <w:rsid w:val="00D37602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unhideWhenUsed/>
    <w:rsid w:val="00D37602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D37602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D37602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D37602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D3760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37602"/>
    <w:rPr>
      <w:lang w:val="en-CA"/>
    </w:rPr>
  </w:style>
  <w:style w:type="character" w:styleId="Strong">
    <w:name w:val="Strong"/>
    <w:basedOn w:val="DefaultParagraphFont"/>
    <w:uiPriority w:val="22"/>
    <w:qFormat/>
    <w:rsid w:val="003160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1395</TotalTime>
  <Pages>6</Pages>
  <Words>5903</Words>
  <Characters>33653</Characters>
  <Application>Microsoft Macintosh Word</Application>
  <DocSecurity>0</DocSecurity>
  <Lines>280</Lines>
  <Paragraphs>78</Paragraphs>
  <ScaleCrop>false</ScaleCrop>
  <Company/>
  <LinksUpToDate>false</LinksUpToDate>
  <CharactersWithSpaces>39478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Kiera Degenhardt</dc:creator>
  <cp:keywords/>
  <dc:description/>
  <cp:lastModifiedBy>Kiera Degenhardt</cp:lastModifiedBy>
  <cp:revision>61</cp:revision>
  <dcterms:created xsi:type="dcterms:W3CDTF">2012-01-10T21:35:00Z</dcterms:created>
  <dcterms:modified xsi:type="dcterms:W3CDTF">2012-02-13T05:30:00Z</dcterms:modified>
</cp:coreProperties>
</file>