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82528A" w14:textId="77777777" w:rsidR="00613DFE" w:rsidRDefault="00FD3F01">
      <w:pPr>
        <w:rPr>
          <w:rFonts w:ascii="Ayuthaya" w:hAnsi="Ayuthaya" w:cs="Ayuthaya"/>
          <w:color w:val="008000"/>
          <w:sz w:val="28"/>
          <w:szCs w:val="28"/>
        </w:rPr>
      </w:pPr>
      <w:r>
        <w:rPr>
          <w:rFonts w:ascii="Ayuthaya" w:hAnsi="Ayuthaya" w:cs="Ayuthaya"/>
          <w:b/>
          <w:color w:val="008000"/>
          <w:sz w:val="28"/>
          <w:szCs w:val="28"/>
          <w:u w:val="single"/>
        </w:rPr>
        <w:t>CHAPTER 1</w:t>
      </w:r>
      <w:r w:rsidR="00293ACA">
        <w:rPr>
          <w:rFonts w:ascii="Ayuthaya" w:hAnsi="Ayuthaya" w:cs="Ayuthaya"/>
          <w:b/>
          <w:color w:val="008000"/>
          <w:sz w:val="28"/>
          <w:szCs w:val="28"/>
          <w:u w:val="single"/>
        </w:rPr>
        <w:t>0</w:t>
      </w:r>
      <w:r>
        <w:rPr>
          <w:rFonts w:ascii="Ayuthaya" w:hAnsi="Ayuthaya" w:cs="Ayuthaya"/>
          <w:b/>
          <w:color w:val="008000"/>
          <w:sz w:val="28"/>
          <w:szCs w:val="28"/>
        </w:rPr>
        <w:tab/>
      </w:r>
      <w:r>
        <w:rPr>
          <w:rFonts w:ascii="Ayuthaya" w:hAnsi="Ayuthaya" w:cs="Ayuthaya"/>
          <w:b/>
          <w:color w:val="008000"/>
          <w:sz w:val="28"/>
          <w:szCs w:val="28"/>
        </w:rPr>
        <w:tab/>
      </w:r>
      <w:r>
        <w:rPr>
          <w:rFonts w:ascii="Ayuthaya" w:hAnsi="Ayuthaya" w:cs="Ayuthaya"/>
          <w:b/>
          <w:color w:val="008000"/>
          <w:sz w:val="28"/>
          <w:szCs w:val="28"/>
        </w:rPr>
        <w:tab/>
      </w:r>
      <w:r>
        <w:rPr>
          <w:rFonts w:ascii="Ayuthaya" w:hAnsi="Ayuthaya" w:cs="Ayuthaya"/>
          <w:b/>
          <w:color w:val="008000"/>
          <w:sz w:val="28"/>
          <w:szCs w:val="28"/>
          <w:u w:val="single"/>
        </w:rPr>
        <w:t>THE FUTURE</w:t>
      </w:r>
    </w:p>
    <w:p w14:paraId="25A564DB" w14:textId="77777777" w:rsidR="00FD3F01" w:rsidRDefault="00FD3F01">
      <w:pPr>
        <w:rPr>
          <w:rFonts w:ascii="Ayuthaya" w:hAnsi="Ayuthaya" w:cs="Ayuthaya"/>
          <w:color w:val="008000"/>
          <w:sz w:val="28"/>
          <w:szCs w:val="28"/>
        </w:rPr>
      </w:pPr>
    </w:p>
    <w:p w14:paraId="551AEE8A" w14:textId="77777777" w:rsidR="00FD3F01" w:rsidRPr="00293ACA" w:rsidRDefault="00FD3F01">
      <w:pPr>
        <w:rPr>
          <w:rFonts w:ascii="Arial" w:hAnsi="Arial" w:cs="Arial"/>
          <w:sz w:val="20"/>
          <w:szCs w:val="20"/>
        </w:rPr>
      </w:pPr>
      <w:r w:rsidRPr="00293ACA">
        <w:rPr>
          <w:rFonts w:ascii="Arial" w:hAnsi="Arial" w:cs="Arial"/>
          <w:sz w:val="20"/>
          <w:szCs w:val="20"/>
        </w:rPr>
        <w:t>Our world is constantly being remapped to deal with new realities:</w:t>
      </w:r>
    </w:p>
    <w:p w14:paraId="053DFAD4" w14:textId="77777777" w:rsidR="00FD3F01" w:rsidRPr="00293ACA" w:rsidRDefault="00FD3F01" w:rsidP="00FD3F01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293ACA">
        <w:rPr>
          <w:rFonts w:ascii="Arial" w:hAnsi="Arial" w:cs="Arial"/>
          <w:sz w:val="20"/>
          <w:szCs w:val="20"/>
        </w:rPr>
        <w:t xml:space="preserve"> Capitalism, which is defined as an economic and political system in which a country’s trade and industry are controlled by private owners for profit, rather than by state, and is becoming the dominant economic theory</w:t>
      </w:r>
    </w:p>
    <w:p w14:paraId="35CC5090" w14:textId="77777777" w:rsidR="00FD3F01" w:rsidRPr="00293ACA" w:rsidRDefault="00FD3F01" w:rsidP="00FD3F01">
      <w:pPr>
        <w:pStyle w:val="ListParagraph"/>
        <w:numPr>
          <w:ilvl w:val="1"/>
          <w:numId w:val="1"/>
        </w:numPr>
        <w:rPr>
          <w:rFonts w:ascii="Arial" w:hAnsi="Arial" w:cs="Arial"/>
          <w:sz w:val="20"/>
          <w:szCs w:val="20"/>
        </w:rPr>
      </w:pPr>
      <w:r w:rsidRPr="00293ACA">
        <w:rPr>
          <w:rFonts w:ascii="Arial" w:hAnsi="Arial" w:cs="Arial"/>
          <w:sz w:val="20"/>
          <w:szCs w:val="20"/>
        </w:rPr>
        <w:t xml:space="preserve">New International Division of </w:t>
      </w:r>
      <w:proofErr w:type="gramStart"/>
      <w:r w:rsidRPr="00293ACA">
        <w:rPr>
          <w:rFonts w:ascii="Arial" w:hAnsi="Arial" w:cs="Arial"/>
          <w:sz w:val="20"/>
          <w:szCs w:val="20"/>
        </w:rPr>
        <w:t>Labor,</w:t>
      </w:r>
      <w:proofErr w:type="gramEnd"/>
      <w:r w:rsidRPr="00293ACA">
        <w:rPr>
          <w:rFonts w:ascii="Arial" w:hAnsi="Arial" w:cs="Arial"/>
          <w:sz w:val="20"/>
          <w:szCs w:val="20"/>
        </w:rPr>
        <w:t xml:space="preserve"> aided and controlled by communication and transport technologies and social programs are not well serviced by capitalist model.</w:t>
      </w:r>
    </w:p>
    <w:p w14:paraId="7A3B6AF7" w14:textId="77777777" w:rsidR="00FD3F01" w:rsidRPr="00293ACA" w:rsidRDefault="00FD3F01" w:rsidP="00FD3F01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293ACA">
        <w:rPr>
          <w:rFonts w:ascii="Arial" w:hAnsi="Arial" w:cs="Arial"/>
          <w:sz w:val="20"/>
          <w:szCs w:val="20"/>
        </w:rPr>
        <w:t>Markets are becoming the most important allocators of resources.</w:t>
      </w:r>
    </w:p>
    <w:p w14:paraId="548390F2" w14:textId="77777777" w:rsidR="00FD3F01" w:rsidRPr="00293ACA" w:rsidRDefault="00FD3F01" w:rsidP="00FD3F01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293ACA">
        <w:rPr>
          <w:rFonts w:ascii="Arial" w:hAnsi="Arial" w:cs="Arial"/>
          <w:sz w:val="20"/>
          <w:szCs w:val="20"/>
        </w:rPr>
        <w:t>State sovereignty is being challenged by market forces</w:t>
      </w:r>
    </w:p>
    <w:p w14:paraId="565C80A2" w14:textId="77777777" w:rsidR="00FD3F01" w:rsidRPr="00293ACA" w:rsidRDefault="00FD3F01" w:rsidP="00FD3F01">
      <w:pPr>
        <w:pStyle w:val="ListParagraph"/>
        <w:numPr>
          <w:ilvl w:val="1"/>
          <w:numId w:val="1"/>
        </w:numPr>
        <w:rPr>
          <w:rFonts w:ascii="Arial" w:hAnsi="Arial" w:cs="Arial"/>
          <w:sz w:val="20"/>
          <w:szCs w:val="20"/>
        </w:rPr>
      </w:pPr>
      <w:r w:rsidRPr="00293ACA">
        <w:rPr>
          <w:rFonts w:ascii="Arial" w:hAnsi="Arial" w:cs="Arial"/>
          <w:sz w:val="20"/>
          <w:szCs w:val="20"/>
        </w:rPr>
        <w:t xml:space="preserve">TNC’s, criminal organizations, grassroots movements, </w:t>
      </w:r>
      <w:r w:rsidR="00B8577A" w:rsidRPr="00293ACA">
        <w:rPr>
          <w:rFonts w:ascii="Arial" w:hAnsi="Arial" w:cs="Arial"/>
          <w:sz w:val="20"/>
          <w:szCs w:val="20"/>
        </w:rPr>
        <w:t>and supranational</w:t>
      </w:r>
      <w:r w:rsidRPr="00293ACA">
        <w:rPr>
          <w:rFonts w:ascii="Arial" w:hAnsi="Arial" w:cs="Arial"/>
          <w:sz w:val="20"/>
          <w:szCs w:val="20"/>
        </w:rPr>
        <w:t xml:space="preserve"> organizations all challenge the state.</w:t>
      </w:r>
    </w:p>
    <w:p w14:paraId="35BFB632" w14:textId="77777777" w:rsidR="00FD3F01" w:rsidRPr="00293ACA" w:rsidRDefault="00FD3F01" w:rsidP="00FD3F01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293ACA">
        <w:rPr>
          <w:rFonts w:ascii="Arial" w:hAnsi="Arial" w:cs="Arial"/>
          <w:sz w:val="20"/>
          <w:szCs w:val="20"/>
        </w:rPr>
        <w:t>Social institutions are being eliminated around the world, leaving a vacuum that is yet to be filled.</w:t>
      </w:r>
    </w:p>
    <w:p w14:paraId="16BD72DC" w14:textId="77777777" w:rsidR="00FD3F01" w:rsidRPr="00293ACA" w:rsidRDefault="00FD3F01" w:rsidP="00FD3F01">
      <w:pPr>
        <w:pStyle w:val="ListParagraph"/>
        <w:numPr>
          <w:ilvl w:val="1"/>
          <w:numId w:val="1"/>
        </w:numPr>
        <w:rPr>
          <w:rFonts w:ascii="Arial" w:hAnsi="Arial" w:cs="Arial"/>
          <w:sz w:val="20"/>
          <w:szCs w:val="20"/>
        </w:rPr>
      </w:pPr>
      <w:r w:rsidRPr="00293ACA">
        <w:rPr>
          <w:rFonts w:ascii="Arial" w:hAnsi="Arial" w:cs="Arial"/>
          <w:sz w:val="20"/>
          <w:szCs w:val="20"/>
        </w:rPr>
        <w:t>The much anticipated “direct democracy” has not surfaced yet.</w:t>
      </w:r>
    </w:p>
    <w:p w14:paraId="7CEC1B77" w14:textId="77777777" w:rsidR="00FD3F01" w:rsidRPr="00293ACA" w:rsidRDefault="00FD3F01" w:rsidP="00FD3F01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293ACA">
        <w:rPr>
          <w:rFonts w:ascii="Arial" w:hAnsi="Arial" w:cs="Arial"/>
          <w:sz w:val="20"/>
          <w:szCs w:val="20"/>
        </w:rPr>
        <w:t>Environmental realities (i.e. no respect for boundaries) make an international e</w:t>
      </w:r>
      <w:r w:rsidR="00B8577A" w:rsidRPr="00293ACA">
        <w:rPr>
          <w:rFonts w:ascii="Arial" w:hAnsi="Arial" w:cs="Arial"/>
          <w:sz w:val="20"/>
          <w:szCs w:val="20"/>
        </w:rPr>
        <w:t>nvironmental organization an increasing necessity.</w:t>
      </w:r>
    </w:p>
    <w:p w14:paraId="08E69141" w14:textId="77777777" w:rsidR="00B8577A" w:rsidRPr="00293ACA" w:rsidRDefault="00B8577A" w:rsidP="00FD3F01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293ACA">
        <w:rPr>
          <w:rFonts w:ascii="Arial" w:hAnsi="Arial" w:cs="Arial"/>
          <w:sz w:val="20"/>
          <w:szCs w:val="20"/>
        </w:rPr>
        <w:t>“Anti-development” theory is gaining increasing support, especially for the poorest regions.</w:t>
      </w:r>
    </w:p>
    <w:p w14:paraId="105F292F" w14:textId="77777777" w:rsidR="00B8577A" w:rsidRPr="00293ACA" w:rsidRDefault="00B8577A" w:rsidP="00B8577A">
      <w:pPr>
        <w:pStyle w:val="ListParagraph"/>
        <w:numPr>
          <w:ilvl w:val="1"/>
          <w:numId w:val="1"/>
        </w:numPr>
        <w:rPr>
          <w:rFonts w:ascii="Arial" w:hAnsi="Arial" w:cs="Arial"/>
          <w:sz w:val="20"/>
          <w:szCs w:val="20"/>
        </w:rPr>
      </w:pPr>
      <w:r w:rsidRPr="00293ACA">
        <w:rPr>
          <w:rFonts w:ascii="Arial" w:hAnsi="Arial" w:cs="Arial"/>
          <w:sz w:val="20"/>
          <w:szCs w:val="20"/>
        </w:rPr>
        <w:t>Modernity and post-modernity and their ideas of progress are flawed.</w:t>
      </w:r>
    </w:p>
    <w:p w14:paraId="2DBB96E3" w14:textId="77777777" w:rsidR="00B8577A" w:rsidRPr="00293ACA" w:rsidRDefault="00B8577A" w:rsidP="00B8577A">
      <w:pPr>
        <w:pStyle w:val="ListParagraph"/>
        <w:numPr>
          <w:ilvl w:val="1"/>
          <w:numId w:val="1"/>
        </w:numPr>
        <w:rPr>
          <w:rFonts w:ascii="Arial" w:hAnsi="Arial" w:cs="Arial"/>
          <w:sz w:val="20"/>
          <w:szCs w:val="20"/>
        </w:rPr>
      </w:pPr>
      <w:r w:rsidRPr="00293ACA">
        <w:rPr>
          <w:rFonts w:ascii="Arial" w:hAnsi="Arial" w:cs="Arial"/>
          <w:sz w:val="20"/>
          <w:szCs w:val="20"/>
        </w:rPr>
        <w:t>Calls for a return to more traditional lifestyles</w:t>
      </w:r>
    </w:p>
    <w:p w14:paraId="10985FC1" w14:textId="77777777" w:rsidR="00B8577A" w:rsidRPr="00293ACA" w:rsidRDefault="00B8577A" w:rsidP="00B8577A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293ACA">
        <w:rPr>
          <w:rFonts w:ascii="Arial" w:hAnsi="Arial" w:cs="Arial"/>
          <w:sz w:val="20"/>
          <w:szCs w:val="20"/>
        </w:rPr>
        <w:t>Geography is becoming incre</w:t>
      </w:r>
      <w:bookmarkStart w:id="0" w:name="_GoBack"/>
      <w:bookmarkEnd w:id="0"/>
      <w:r w:rsidRPr="00293ACA">
        <w:rPr>
          <w:rFonts w:ascii="Arial" w:hAnsi="Arial" w:cs="Arial"/>
          <w:sz w:val="20"/>
          <w:szCs w:val="20"/>
        </w:rPr>
        <w:t>asingly important.</w:t>
      </w:r>
    </w:p>
    <w:p w14:paraId="409E280F" w14:textId="77777777" w:rsidR="00B8577A" w:rsidRPr="00293ACA" w:rsidRDefault="00B8577A" w:rsidP="00B8577A">
      <w:pPr>
        <w:pStyle w:val="ListParagraph"/>
        <w:numPr>
          <w:ilvl w:val="1"/>
          <w:numId w:val="1"/>
        </w:numPr>
        <w:rPr>
          <w:rFonts w:ascii="Arial" w:hAnsi="Arial" w:cs="Arial"/>
          <w:sz w:val="20"/>
          <w:szCs w:val="20"/>
        </w:rPr>
      </w:pPr>
      <w:r w:rsidRPr="00293ACA">
        <w:rPr>
          <w:rFonts w:ascii="Arial" w:hAnsi="Arial" w:cs="Arial"/>
          <w:sz w:val="20"/>
          <w:szCs w:val="20"/>
        </w:rPr>
        <w:t>Provides the framework for understanding these changes.</w:t>
      </w:r>
    </w:p>
    <w:p w14:paraId="0E73A317" w14:textId="77777777" w:rsidR="00B8577A" w:rsidRPr="00293ACA" w:rsidRDefault="00B8577A" w:rsidP="00B8577A">
      <w:pPr>
        <w:rPr>
          <w:rFonts w:ascii="Arial" w:hAnsi="Arial" w:cs="Arial"/>
          <w:sz w:val="20"/>
          <w:szCs w:val="20"/>
        </w:rPr>
      </w:pPr>
    </w:p>
    <w:p w14:paraId="05446274" w14:textId="77777777" w:rsidR="00B8577A" w:rsidRPr="00293ACA" w:rsidRDefault="00B8577A" w:rsidP="00B8577A">
      <w:pPr>
        <w:rPr>
          <w:rFonts w:ascii="Arial" w:hAnsi="Arial" w:cs="Arial"/>
          <w:sz w:val="20"/>
          <w:szCs w:val="20"/>
        </w:rPr>
      </w:pPr>
      <w:r w:rsidRPr="00293ACA">
        <w:rPr>
          <w:rFonts w:ascii="Arial" w:hAnsi="Arial" w:cs="Arial"/>
          <w:b/>
          <w:sz w:val="20"/>
          <w:szCs w:val="20"/>
          <w:u w:val="single"/>
        </w:rPr>
        <w:t>AFRICA’S FATE</w:t>
      </w:r>
    </w:p>
    <w:p w14:paraId="2B81BF5A" w14:textId="77777777" w:rsidR="00B8577A" w:rsidRPr="00293ACA" w:rsidRDefault="00B8577A" w:rsidP="00B8577A">
      <w:pPr>
        <w:rPr>
          <w:rFonts w:ascii="Arial" w:hAnsi="Arial" w:cs="Arial"/>
          <w:sz w:val="20"/>
          <w:szCs w:val="20"/>
        </w:rPr>
      </w:pPr>
      <w:r w:rsidRPr="00293ACA">
        <w:rPr>
          <w:rFonts w:ascii="Arial" w:hAnsi="Arial" w:cs="Arial"/>
          <w:sz w:val="20"/>
          <w:szCs w:val="20"/>
        </w:rPr>
        <w:tab/>
      </w:r>
    </w:p>
    <w:p w14:paraId="2B96B6EA" w14:textId="77777777" w:rsidR="00B8577A" w:rsidRPr="00293ACA" w:rsidRDefault="00B8577A" w:rsidP="00B8577A">
      <w:pPr>
        <w:ind w:firstLine="720"/>
        <w:rPr>
          <w:rFonts w:ascii="Arial" w:hAnsi="Arial" w:cs="Arial"/>
          <w:i/>
          <w:sz w:val="20"/>
          <w:szCs w:val="20"/>
        </w:rPr>
      </w:pPr>
      <w:r w:rsidRPr="00293ACA">
        <w:rPr>
          <w:rFonts w:ascii="Arial" w:hAnsi="Arial" w:cs="Arial"/>
          <w:i/>
          <w:sz w:val="20"/>
          <w:szCs w:val="20"/>
        </w:rPr>
        <w:t>For many the fate of Africa and other marginalized regions is key to the future. If we allow the poorest regions to slip, we will create a polarized world. “An interconnected world in an easily sabotaged world.” A polarized world, where an increasingly number of dreams and aspirations are not accommodated will become an increasingly diversified world.</w:t>
      </w:r>
    </w:p>
    <w:p w14:paraId="4FF3F2F8" w14:textId="77777777" w:rsidR="00B8577A" w:rsidRPr="00293ACA" w:rsidRDefault="00B8577A" w:rsidP="00B8577A">
      <w:pPr>
        <w:rPr>
          <w:rFonts w:ascii="Arial" w:hAnsi="Arial" w:cs="Arial"/>
          <w:sz w:val="20"/>
          <w:szCs w:val="20"/>
        </w:rPr>
      </w:pPr>
    </w:p>
    <w:p w14:paraId="5CBCE444" w14:textId="77777777" w:rsidR="00B8577A" w:rsidRPr="00293ACA" w:rsidRDefault="00B8577A" w:rsidP="00B8577A">
      <w:pPr>
        <w:rPr>
          <w:rFonts w:ascii="Arial" w:hAnsi="Arial" w:cs="Arial"/>
          <w:sz w:val="20"/>
          <w:szCs w:val="20"/>
          <w:u w:val="single"/>
        </w:rPr>
      </w:pPr>
      <w:r w:rsidRPr="00293ACA">
        <w:rPr>
          <w:rFonts w:ascii="Arial" w:hAnsi="Arial" w:cs="Arial"/>
          <w:sz w:val="20"/>
          <w:szCs w:val="20"/>
          <w:u w:val="single"/>
        </w:rPr>
        <w:t>Recipe for the Reformists</w:t>
      </w:r>
    </w:p>
    <w:p w14:paraId="558DEC2E" w14:textId="77777777" w:rsidR="00B8577A" w:rsidRPr="00293ACA" w:rsidRDefault="00B8577A" w:rsidP="00B8577A">
      <w:pPr>
        <w:rPr>
          <w:rFonts w:ascii="Arial" w:hAnsi="Arial" w:cs="Arial"/>
          <w:sz w:val="20"/>
          <w:szCs w:val="20"/>
        </w:rPr>
      </w:pPr>
    </w:p>
    <w:p w14:paraId="40AA74A2" w14:textId="77777777" w:rsidR="00B8577A" w:rsidRPr="00293ACA" w:rsidRDefault="00B8577A" w:rsidP="00B8577A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293ACA">
        <w:rPr>
          <w:rFonts w:ascii="Arial" w:hAnsi="Arial" w:cs="Arial"/>
          <w:sz w:val="20"/>
          <w:szCs w:val="20"/>
        </w:rPr>
        <w:t>Reform is an imperative, not just a moral one but foremost a practical one.</w:t>
      </w:r>
    </w:p>
    <w:p w14:paraId="66492F1C" w14:textId="77777777" w:rsidR="00B8577A" w:rsidRPr="00293ACA" w:rsidRDefault="00B8577A" w:rsidP="00B8577A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293ACA">
        <w:rPr>
          <w:rFonts w:ascii="Arial" w:hAnsi="Arial" w:cs="Arial"/>
          <w:sz w:val="20"/>
          <w:szCs w:val="20"/>
        </w:rPr>
        <w:t>The present system is no one’s interest.</w:t>
      </w:r>
    </w:p>
    <w:p w14:paraId="20A13139" w14:textId="77777777" w:rsidR="00B8577A" w:rsidRPr="00293ACA" w:rsidRDefault="00B8577A" w:rsidP="00B8577A">
      <w:pPr>
        <w:rPr>
          <w:rFonts w:ascii="Arial" w:hAnsi="Arial" w:cs="Arial"/>
          <w:sz w:val="20"/>
          <w:szCs w:val="20"/>
        </w:rPr>
      </w:pPr>
      <w:r w:rsidRPr="00293ACA">
        <w:rPr>
          <w:rFonts w:ascii="Arial" w:hAnsi="Arial" w:cs="Arial"/>
          <w:sz w:val="20"/>
          <w:szCs w:val="20"/>
        </w:rPr>
        <w:t>Reform means:</w:t>
      </w:r>
    </w:p>
    <w:p w14:paraId="62EA0855" w14:textId="77777777" w:rsidR="00B8577A" w:rsidRPr="00293ACA" w:rsidRDefault="00B8577A" w:rsidP="00B8577A">
      <w:pPr>
        <w:pStyle w:val="ListParagraph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293ACA">
        <w:rPr>
          <w:rFonts w:ascii="Arial" w:hAnsi="Arial" w:cs="Arial"/>
          <w:sz w:val="20"/>
          <w:szCs w:val="20"/>
        </w:rPr>
        <w:t>Changing the system</w:t>
      </w:r>
    </w:p>
    <w:p w14:paraId="474EA0A9" w14:textId="77777777" w:rsidR="00B8577A" w:rsidRPr="00293ACA" w:rsidRDefault="00B8577A" w:rsidP="00B8577A">
      <w:pPr>
        <w:pStyle w:val="ListParagraph"/>
        <w:numPr>
          <w:ilvl w:val="1"/>
          <w:numId w:val="4"/>
        </w:numPr>
        <w:rPr>
          <w:rFonts w:ascii="Arial" w:hAnsi="Arial" w:cs="Arial"/>
          <w:sz w:val="20"/>
          <w:szCs w:val="20"/>
        </w:rPr>
      </w:pPr>
      <w:r w:rsidRPr="00293ACA">
        <w:rPr>
          <w:rFonts w:ascii="Arial" w:hAnsi="Arial" w:cs="Arial"/>
          <w:sz w:val="20"/>
          <w:szCs w:val="20"/>
        </w:rPr>
        <w:t>More democratic, less focused on “market fundamentalism”</w:t>
      </w:r>
    </w:p>
    <w:p w14:paraId="2E764FEF" w14:textId="77777777" w:rsidR="00B8577A" w:rsidRPr="00293ACA" w:rsidRDefault="00B8577A" w:rsidP="00B8577A">
      <w:pPr>
        <w:pStyle w:val="ListParagraph"/>
        <w:numPr>
          <w:ilvl w:val="1"/>
          <w:numId w:val="4"/>
        </w:numPr>
        <w:rPr>
          <w:rFonts w:ascii="Arial" w:hAnsi="Arial" w:cs="Arial"/>
          <w:sz w:val="20"/>
          <w:szCs w:val="20"/>
        </w:rPr>
      </w:pPr>
      <w:r w:rsidRPr="00293ACA">
        <w:rPr>
          <w:rFonts w:ascii="Arial" w:hAnsi="Arial" w:cs="Arial"/>
          <w:sz w:val="20"/>
          <w:szCs w:val="20"/>
        </w:rPr>
        <w:t>Make development more human centered</w:t>
      </w:r>
    </w:p>
    <w:p w14:paraId="0BE543D1" w14:textId="77777777" w:rsidR="00B8577A" w:rsidRPr="00293ACA" w:rsidRDefault="00B8577A" w:rsidP="00B8577A">
      <w:pPr>
        <w:pStyle w:val="ListParagraph"/>
        <w:numPr>
          <w:ilvl w:val="1"/>
          <w:numId w:val="4"/>
        </w:numPr>
        <w:rPr>
          <w:rFonts w:ascii="Arial" w:hAnsi="Arial" w:cs="Arial"/>
          <w:sz w:val="20"/>
          <w:szCs w:val="20"/>
        </w:rPr>
      </w:pPr>
      <w:r w:rsidRPr="00293ACA">
        <w:rPr>
          <w:rFonts w:ascii="Arial" w:hAnsi="Arial" w:cs="Arial"/>
          <w:sz w:val="20"/>
          <w:szCs w:val="20"/>
        </w:rPr>
        <w:t>Social indicators become more important</w:t>
      </w:r>
    </w:p>
    <w:p w14:paraId="7567610B" w14:textId="77777777" w:rsidR="00B8577A" w:rsidRPr="00293ACA" w:rsidRDefault="00B8577A" w:rsidP="00B8577A">
      <w:pPr>
        <w:pStyle w:val="ListParagraph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293ACA">
        <w:rPr>
          <w:rFonts w:ascii="Arial" w:hAnsi="Arial" w:cs="Arial"/>
          <w:sz w:val="20"/>
          <w:szCs w:val="20"/>
        </w:rPr>
        <w:t>Support fair trade</w:t>
      </w:r>
    </w:p>
    <w:p w14:paraId="1A02E513" w14:textId="77777777" w:rsidR="00B8577A" w:rsidRPr="00293ACA" w:rsidRDefault="00B8577A" w:rsidP="00B8577A">
      <w:pPr>
        <w:pStyle w:val="ListParagraph"/>
        <w:numPr>
          <w:ilvl w:val="1"/>
          <w:numId w:val="4"/>
        </w:numPr>
        <w:rPr>
          <w:rFonts w:ascii="Arial" w:hAnsi="Arial" w:cs="Arial"/>
          <w:sz w:val="20"/>
          <w:szCs w:val="20"/>
        </w:rPr>
      </w:pPr>
      <w:r w:rsidRPr="00293ACA">
        <w:rPr>
          <w:rFonts w:ascii="Arial" w:hAnsi="Arial" w:cs="Arial"/>
          <w:sz w:val="20"/>
          <w:szCs w:val="20"/>
        </w:rPr>
        <w:t>Labor nights, collective bargaining</w:t>
      </w:r>
    </w:p>
    <w:p w14:paraId="7C1AC9F6" w14:textId="77777777" w:rsidR="00B8577A" w:rsidRPr="00293ACA" w:rsidRDefault="00B8577A" w:rsidP="00B8577A">
      <w:pPr>
        <w:pStyle w:val="ListParagraph"/>
        <w:numPr>
          <w:ilvl w:val="1"/>
          <w:numId w:val="4"/>
        </w:numPr>
        <w:rPr>
          <w:rFonts w:ascii="Arial" w:hAnsi="Arial" w:cs="Arial"/>
          <w:sz w:val="20"/>
          <w:szCs w:val="20"/>
        </w:rPr>
      </w:pPr>
      <w:r w:rsidRPr="00293ACA">
        <w:rPr>
          <w:rFonts w:ascii="Arial" w:hAnsi="Arial" w:cs="Arial"/>
          <w:sz w:val="20"/>
          <w:szCs w:val="20"/>
        </w:rPr>
        <w:t>Link FDI to local environment</w:t>
      </w:r>
    </w:p>
    <w:p w14:paraId="2AC2EE2F" w14:textId="77777777" w:rsidR="00B8577A" w:rsidRPr="00293ACA" w:rsidRDefault="00B8577A" w:rsidP="00B8577A">
      <w:pPr>
        <w:pStyle w:val="ListParagraph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293ACA">
        <w:rPr>
          <w:rFonts w:ascii="Arial" w:hAnsi="Arial" w:cs="Arial"/>
          <w:sz w:val="20"/>
          <w:szCs w:val="20"/>
        </w:rPr>
        <w:t>Support Micro-Finance and address inequalities in access to capital</w:t>
      </w:r>
    </w:p>
    <w:p w14:paraId="133858D1" w14:textId="77777777" w:rsidR="00B8577A" w:rsidRPr="00293ACA" w:rsidRDefault="00B8577A" w:rsidP="00B8577A">
      <w:pPr>
        <w:pStyle w:val="ListParagraph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293ACA">
        <w:rPr>
          <w:rFonts w:ascii="Arial" w:hAnsi="Arial" w:cs="Arial"/>
          <w:sz w:val="20"/>
          <w:szCs w:val="20"/>
        </w:rPr>
        <w:t>Support Aid that helps the development</w:t>
      </w:r>
    </w:p>
    <w:p w14:paraId="73B4184C" w14:textId="77777777" w:rsidR="00B8577A" w:rsidRPr="00293ACA" w:rsidRDefault="00B8577A" w:rsidP="00B8577A">
      <w:pPr>
        <w:pStyle w:val="ListParagraph"/>
        <w:numPr>
          <w:ilvl w:val="1"/>
          <w:numId w:val="4"/>
        </w:numPr>
        <w:rPr>
          <w:rFonts w:ascii="Arial" w:hAnsi="Arial" w:cs="Arial"/>
          <w:sz w:val="20"/>
          <w:szCs w:val="20"/>
        </w:rPr>
      </w:pPr>
      <w:r w:rsidRPr="00293ACA">
        <w:rPr>
          <w:rFonts w:ascii="Arial" w:hAnsi="Arial" w:cs="Arial"/>
          <w:sz w:val="20"/>
          <w:szCs w:val="20"/>
        </w:rPr>
        <w:t>We need to end the policies that have polarized our world &amp; created the current inequitable system</w:t>
      </w:r>
    </w:p>
    <w:sectPr w:rsidR="00B8577A" w:rsidRPr="00293ACA" w:rsidSect="008E2E8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yuthaya">
    <w:panose1 w:val="00000400000000000000"/>
    <w:charset w:val="00"/>
    <w:family w:val="auto"/>
    <w:pitch w:val="variable"/>
    <w:sig w:usb0="A100026F" w:usb1="00000000" w:usb2="00000000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244ECD"/>
    <w:multiLevelType w:val="hybridMultilevel"/>
    <w:tmpl w:val="9B2EAA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017B52"/>
    <w:multiLevelType w:val="hybridMultilevel"/>
    <w:tmpl w:val="9FAE53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2735C0"/>
    <w:multiLevelType w:val="hybridMultilevel"/>
    <w:tmpl w:val="8050F2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EE11F3"/>
    <w:multiLevelType w:val="hybridMultilevel"/>
    <w:tmpl w:val="958CBA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F01"/>
    <w:rsid w:val="00293ACA"/>
    <w:rsid w:val="00613DFE"/>
    <w:rsid w:val="008E2E8D"/>
    <w:rsid w:val="00B8577A"/>
    <w:rsid w:val="00FD3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7D30C9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3F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3F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341</Words>
  <Characters>1948</Characters>
  <Application>Microsoft Macintosh Word</Application>
  <DocSecurity>0</DocSecurity>
  <Lines>16</Lines>
  <Paragraphs>4</Paragraphs>
  <ScaleCrop>false</ScaleCrop>
  <Company>Concordia University</Company>
  <LinksUpToDate>false</LinksUpToDate>
  <CharactersWithSpaces>2285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Taylor Spadola</dc:creator>
  <cp:keywords/>
  <dc:description/>
  <cp:lastModifiedBy>Taylor Spadola</cp:lastModifiedBy>
  <cp:revision>2</cp:revision>
  <cp:lastPrinted>2013-04-25T15:07:00Z</cp:lastPrinted>
  <dcterms:created xsi:type="dcterms:W3CDTF">2013-04-17T20:43:00Z</dcterms:created>
  <dcterms:modified xsi:type="dcterms:W3CDTF">2013-04-25T15:07:00Z</dcterms:modified>
</cp:coreProperties>
</file>