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DAEDA" w14:textId="77777777" w:rsidR="00051A82" w:rsidRDefault="006419A8" w:rsidP="006419A8">
      <w:pPr>
        <w:jc w:val="center"/>
        <w:rPr>
          <w:b/>
        </w:rPr>
      </w:pPr>
      <w:r>
        <w:rPr>
          <w:b/>
        </w:rPr>
        <w:t>Exam Review</w:t>
      </w:r>
    </w:p>
    <w:p w14:paraId="5159D303" w14:textId="77777777" w:rsidR="006419A8" w:rsidRDefault="006419A8" w:rsidP="006419A8">
      <w:pPr>
        <w:rPr>
          <w:b/>
        </w:rPr>
      </w:pPr>
      <w:r>
        <w:rPr>
          <w:b/>
        </w:rPr>
        <w:t>Ch.9</w:t>
      </w:r>
    </w:p>
    <w:p w14:paraId="7E00F0A1" w14:textId="77777777" w:rsidR="006419A8" w:rsidRDefault="006419A8" w:rsidP="006419A8">
      <w:r>
        <w:rPr>
          <w:u w:val="single"/>
        </w:rPr>
        <w:t>Actual Product Attributes:</w:t>
      </w:r>
      <w:r>
        <w:t xml:space="preserve"> Brand name, Quality, Features/Design, Packaging.</w:t>
      </w:r>
    </w:p>
    <w:p w14:paraId="051C48D4" w14:textId="77777777" w:rsidR="006419A8" w:rsidRDefault="006419A8" w:rsidP="006419A8">
      <w:r>
        <w:rPr>
          <w:u w:val="single"/>
        </w:rPr>
        <w:t>Associated Services:</w:t>
      </w:r>
      <w:r>
        <w:t xml:space="preserve"> Financing, Product Warranty &amp; Support</w:t>
      </w:r>
    </w:p>
    <w:p w14:paraId="292295B4" w14:textId="77777777" w:rsidR="006419A8" w:rsidRDefault="006419A8" w:rsidP="006419A8"/>
    <w:p w14:paraId="2ED5E612" w14:textId="77777777" w:rsidR="006419A8" w:rsidRDefault="006419A8" w:rsidP="006419A8">
      <w:r>
        <w:rPr>
          <w:u w:val="single"/>
        </w:rPr>
        <w:t>Specialty Products:</w:t>
      </w:r>
      <w:r>
        <w:t xml:space="preserve"> customers show strong preference and spend considerable effort to search for best supplier. Example: luxury car</w:t>
      </w:r>
    </w:p>
    <w:p w14:paraId="5EE8058C" w14:textId="77777777" w:rsidR="006419A8" w:rsidRDefault="006419A8" w:rsidP="006419A8">
      <w:r>
        <w:rPr>
          <w:u w:val="single"/>
        </w:rPr>
        <w:t>Shopping Products:</w:t>
      </w:r>
      <w:r>
        <w:t xml:space="preserve"> consumers will spend a fair amount of time comparing products. Example: sneakers, fragrances. </w:t>
      </w:r>
    </w:p>
    <w:p w14:paraId="0629B0DE" w14:textId="77777777" w:rsidR="006419A8" w:rsidRDefault="006419A8" w:rsidP="006419A8">
      <w:r>
        <w:rPr>
          <w:u w:val="single"/>
        </w:rPr>
        <w:t>Convenience Products:</w:t>
      </w:r>
      <w:r>
        <w:t xml:space="preserve"> consumer is not willing to spend any effort to evaluate prior to purchase. Example: Bread</w:t>
      </w:r>
    </w:p>
    <w:p w14:paraId="0872E26F" w14:textId="77777777" w:rsidR="006419A8" w:rsidRDefault="006419A8" w:rsidP="006419A8">
      <w:r>
        <w:rPr>
          <w:u w:val="single"/>
        </w:rPr>
        <w:t>Unsought Products</w:t>
      </w:r>
      <w:r>
        <w:t xml:space="preserve">: consumers don’t usually think of buying these or do not about them. </w:t>
      </w:r>
    </w:p>
    <w:p w14:paraId="3A656F20" w14:textId="77777777" w:rsidR="006419A8" w:rsidRDefault="006419A8" w:rsidP="006419A8"/>
    <w:p w14:paraId="6064FE4F" w14:textId="77777777" w:rsidR="006419A8" w:rsidRDefault="006419A8" w:rsidP="006419A8">
      <w:r>
        <w:rPr>
          <w:u w:val="single"/>
        </w:rPr>
        <w:t>Product Mix:</w:t>
      </w:r>
      <w:r>
        <w:t xml:space="preserve"> complete set of all products offered by a firm</w:t>
      </w:r>
    </w:p>
    <w:p w14:paraId="1D7CF4D1" w14:textId="77777777" w:rsidR="006419A8" w:rsidRDefault="006419A8" w:rsidP="006419A8">
      <w:r>
        <w:rPr>
          <w:u w:val="single"/>
        </w:rPr>
        <w:t>Product Lines</w:t>
      </w:r>
      <w:r>
        <w:t>: groups of associated items</w:t>
      </w:r>
    </w:p>
    <w:p w14:paraId="5DC8C0C7" w14:textId="77777777" w:rsidR="006419A8" w:rsidRDefault="006419A8" w:rsidP="006419A8">
      <w:r>
        <w:rPr>
          <w:u w:val="single"/>
        </w:rPr>
        <w:t>Product Category:</w:t>
      </w:r>
      <w:r>
        <w:t xml:space="preserve"> assortment of items that people seem as similar </w:t>
      </w:r>
    </w:p>
    <w:p w14:paraId="79987DBD" w14:textId="77777777" w:rsidR="006419A8" w:rsidRDefault="006419A8" w:rsidP="006419A8"/>
    <w:p w14:paraId="6A1CA7A1" w14:textId="77777777" w:rsidR="006419A8" w:rsidRDefault="006419A8" w:rsidP="006419A8">
      <w:r>
        <w:rPr>
          <w:u w:val="single"/>
        </w:rPr>
        <w:t>Breadth:</w:t>
      </w:r>
      <w:r>
        <w:t xml:space="preserve"> number of product lines, variety offered by a firm </w:t>
      </w:r>
    </w:p>
    <w:p w14:paraId="6857C1F3" w14:textId="77777777" w:rsidR="006419A8" w:rsidRDefault="006419A8" w:rsidP="006419A8">
      <w:r>
        <w:rPr>
          <w:u w:val="single"/>
        </w:rPr>
        <w:t>Depth:</w:t>
      </w:r>
      <w:r>
        <w:t xml:space="preserve"> number of products within a line</w:t>
      </w:r>
    </w:p>
    <w:p w14:paraId="09B867CA" w14:textId="77777777" w:rsidR="006419A8" w:rsidRDefault="006419A8" w:rsidP="006419A8"/>
    <w:p w14:paraId="02726210" w14:textId="77777777" w:rsidR="006419A8" w:rsidRDefault="006419A8" w:rsidP="006419A8">
      <w:r>
        <w:t>What makes a brand???</w:t>
      </w:r>
    </w:p>
    <w:p w14:paraId="7928C3B2" w14:textId="77777777" w:rsidR="006419A8" w:rsidRDefault="006419A8" w:rsidP="006419A8">
      <w:pPr>
        <w:pStyle w:val="ListBullet"/>
      </w:pPr>
      <w:r>
        <w:t xml:space="preserve">Brand name, domain name, logos and symbols, characters, slogans, jingles, and distinctive packaging. </w:t>
      </w:r>
    </w:p>
    <w:p w14:paraId="2BE8733C" w14:textId="77777777" w:rsidR="006419A8" w:rsidRDefault="006419A8" w:rsidP="006419A8">
      <w:pPr>
        <w:pStyle w:val="ListBullet"/>
        <w:numPr>
          <w:ilvl w:val="0"/>
          <w:numId w:val="0"/>
        </w:numPr>
      </w:pPr>
      <w:r>
        <w:t>Value of Branding for the Customer and the Marketer:</w:t>
      </w:r>
    </w:p>
    <w:p w14:paraId="0F99A109" w14:textId="77777777" w:rsidR="006419A8" w:rsidRDefault="006419A8" w:rsidP="006419A8">
      <w:pPr>
        <w:pStyle w:val="ListBullet"/>
      </w:pPr>
      <w:r>
        <w:t>Brands facilitate purchasing</w:t>
      </w:r>
    </w:p>
    <w:p w14:paraId="13C3A0C0" w14:textId="77777777" w:rsidR="006419A8" w:rsidRDefault="006419A8" w:rsidP="006419A8">
      <w:pPr>
        <w:pStyle w:val="ListBullet"/>
      </w:pPr>
      <w:r>
        <w:t xml:space="preserve">Brands establish loyalty </w:t>
      </w:r>
    </w:p>
    <w:p w14:paraId="52FAAE5B" w14:textId="77777777" w:rsidR="006419A8" w:rsidRDefault="006419A8" w:rsidP="006419A8">
      <w:pPr>
        <w:pStyle w:val="ListBullet"/>
      </w:pPr>
      <w:r>
        <w:t>Brands protect from competition</w:t>
      </w:r>
    </w:p>
    <w:p w14:paraId="75FFB345" w14:textId="77777777" w:rsidR="006419A8" w:rsidRDefault="006419A8" w:rsidP="006419A8">
      <w:pPr>
        <w:pStyle w:val="ListBullet"/>
      </w:pPr>
      <w:r>
        <w:t>Brands reduce marketing costs</w:t>
      </w:r>
    </w:p>
    <w:p w14:paraId="6D8D5294" w14:textId="77777777" w:rsidR="006419A8" w:rsidRDefault="006419A8" w:rsidP="006419A8">
      <w:pPr>
        <w:pStyle w:val="ListBullet"/>
      </w:pPr>
      <w:r>
        <w:t>Brands are assets</w:t>
      </w:r>
    </w:p>
    <w:p w14:paraId="61A5E2FC" w14:textId="77777777" w:rsidR="006419A8" w:rsidRDefault="006419A8" w:rsidP="006419A8">
      <w:pPr>
        <w:pStyle w:val="ListBullet"/>
      </w:pPr>
      <w:r>
        <w:t xml:space="preserve">Brands impact market value </w:t>
      </w:r>
    </w:p>
    <w:p w14:paraId="3401DB0E" w14:textId="77777777" w:rsidR="00BE49BD" w:rsidRDefault="00BE49BD" w:rsidP="00BE49BD">
      <w:pPr>
        <w:pStyle w:val="ListBullet"/>
        <w:numPr>
          <w:ilvl w:val="0"/>
          <w:numId w:val="0"/>
        </w:numPr>
      </w:pPr>
    </w:p>
    <w:p w14:paraId="463D6514" w14:textId="77777777" w:rsidR="00BE49BD" w:rsidRDefault="00BE49BD" w:rsidP="00BE49BD">
      <w:pPr>
        <w:pStyle w:val="ListBullet"/>
      </w:pPr>
      <w:r w:rsidRPr="00D344E8">
        <w:rPr>
          <w:u w:val="single"/>
        </w:rPr>
        <w:t>Brand equity</w:t>
      </w:r>
      <w:r>
        <w:t xml:space="preserve">-&gt; Brand awareness, perceived value, brand associations, brand loyalty. </w:t>
      </w:r>
    </w:p>
    <w:p w14:paraId="3C5B848F" w14:textId="77777777" w:rsidR="00BE49BD" w:rsidRDefault="00BE49BD" w:rsidP="00BE49BD">
      <w:pPr>
        <w:pStyle w:val="ListBullet"/>
      </w:pPr>
      <w:r w:rsidRPr="00D344E8">
        <w:rPr>
          <w:u w:val="single"/>
        </w:rPr>
        <w:t>Brand ownership strategies</w:t>
      </w:r>
      <w:r>
        <w:t xml:space="preserve">-&gt; </w:t>
      </w:r>
    </w:p>
    <w:p w14:paraId="1DF9490E" w14:textId="77777777" w:rsidR="00BE49BD" w:rsidRDefault="00D344E8" w:rsidP="00D344E8">
      <w:pPr>
        <w:pStyle w:val="ListBullet"/>
        <w:tabs>
          <w:tab w:val="clear" w:pos="360"/>
          <w:tab w:val="num" w:pos="720"/>
        </w:tabs>
        <w:ind w:left="720"/>
      </w:pPr>
      <w:r>
        <w:t>Manufacturer or</w:t>
      </w:r>
      <w:r w:rsidR="00BE49BD">
        <w:t xml:space="preserve"> National brand: known and managed by the manufacturer, example Nike.</w:t>
      </w:r>
    </w:p>
    <w:p w14:paraId="7F744F29" w14:textId="77777777" w:rsidR="00D344E8" w:rsidRDefault="00BE49BD" w:rsidP="00D344E8">
      <w:pPr>
        <w:pStyle w:val="ListBullet"/>
        <w:tabs>
          <w:tab w:val="clear" w:pos="360"/>
          <w:tab w:val="num" w:pos="720"/>
        </w:tabs>
        <w:ind w:left="720"/>
      </w:pPr>
      <w:r>
        <w:t xml:space="preserve">Private Label or Store brand: </w:t>
      </w:r>
      <w:r w:rsidR="00D344E8">
        <w:t>developed and marketed by a retailer and available only from that retailer, example PC.</w:t>
      </w:r>
    </w:p>
    <w:p w14:paraId="2C0DD720" w14:textId="77777777" w:rsidR="00D344E8" w:rsidRDefault="00D344E8" w:rsidP="00D344E8">
      <w:pPr>
        <w:pStyle w:val="ListBullet"/>
        <w:tabs>
          <w:tab w:val="clear" w:pos="360"/>
          <w:tab w:val="num" w:pos="720"/>
        </w:tabs>
        <w:ind w:left="720"/>
      </w:pPr>
      <w:r>
        <w:t>Generic: product sold without a brand name</w:t>
      </w:r>
    </w:p>
    <w:p w14:paraId="2A02AA96" w14:textId="77777777" w:rsidR="00D344E8" w:rsidRDefault="00D344E8" w:rsidP="00D344E8">
      <w:pPr>
        <w:pStyle w:val="ListBullet"/>
      </w:pPr>
      <w:r>
        <w:t>Brand name strategies-&gt;</w:t>
      </w:r>
    </w:p>
    <w:p w14:paraId="43570CAA" w14:textId="77777777" w:rsidR="00D344E8" w:rsidRDefault="00D344E8" w:rsidP="00D344E8">
      <w:pPr>
        <w:pStyle w:val="ListBullet"/>
        <w:tabs>
          <w:tab w:val="clear" w:pos="360"/>
          <w:tab w:val="num" w:pos="720"/>
        </w:tabs>
        <w:ind w:left="720"/>
      </w:pPr>
      <w:r>
        <w:t>Corporate or Family brand: use of a firm’s own corporate name to brand all product lines and products, example Gap, GE.</w:t>
      </w:r>
    </w:p>
    <w:p w14:paraId="7D8DBD3B" w14:textId="77777777" w:rsidR="00D344E8" w:rsidRDefault="00D344E8" w:rsidP="00D344E8">
      <w:pPr>
        <w:pStyle w:val="ListBullet"/>
        <w:tabs>
          <w:tab w:val="clear" w:pos="360"/>
          <w:tab w:val="num" w:pos="720"/>
        </w:tabs>
        <w:ind w:left="720"/>
      </w:pPr>
      <w:r>
        <w:lastRenderedPageBreak/>
        <w:t xml:space="preserve">Corporate and Product line brand: use of a combination of a family brand name and individual brand name, example Kellogg’s (Rice </w:t>
      </w:r>
      <w:proofErr w:type="spellStart"/>
      <w:r>
        <w:t>Krispies</w:t>
      </w:r>
      <w:proofErr w:type="spellEnd"/>
      <w:r>
        <w:t>, Fruit Loops, Frosted Flakes)</w:t>
      </w:r>
    </w:p>
    <w:p w14:paraId="41A17AB7" w14:textId="77777777" w:rsidR="00D344E8" w:rsidRDefault="00D344E8" w:rsidP="00D344E8">
      <w:pPr>
        <w:pStyle w:val="ListBullet"/>
        <w:tabs>
          <w:tab w:val="clear" w:pos="360"/>
          <w:tab w:val="num" w:pos="720"/>
        </w:tabs>
        <w:ind w:left="720"/>
      </w:pPr>
      <w:r>
        <w:t xml:space="preserve">Individual: use of an individual brand name for each product: P&amp;G’s detergent products (Tide, Gain, Cheer, Downy, </w:t>
      </w:r>
      <w:proofErr w:type="spellStart"/>
      <w:r>
        <w:t>Febreeze</w:t>
      </w:r>
      <w:proofErr w:type="spellEnd"/>
      <w:r>
        <w:t xml:space="preserve">) </w:t>
      </w:r>
    </w:p>
    <w:p w14:paraId="6AEDA91A" w14:textId="77777777" w:rsidR="00D344E8" w:rsidRDefault="00D344E8" w:rsidP="00D344E8">
      <w:pPr>
        <w:pStyle w:val="ListBullet"/>
        <w:numPr>
          <w:ilvl w:val="0"/>
          <w:numId w:val="0"/>
        </w:numPr>
        <w:ind w:left="360"/>
      </w:pPr>
    </w:p>
    <w:p w14:paraId="3A7D367E" w14:textId="77777777" w:rsidR="00D344E8" w:rsidRDefault="00D344E8" w:rsidP="00D344E8">
      <w:pPr>
        <w:pStyle w:val="ListBullet"/>
        <w:numPr>
          <w:ilvl w:val="0"/>
          <w:numId w:val="0"/>
        </w:numPr>
        <w:ind w:left="360"/>
      </w:pPr>
      <w:r>
        <w:t>Choosing a brand name…</w:t>
      </w:r>
    </w:p>
    <w:p w14:paraId="70A056EA" w14:textId="77777777" w:rsidR="00D344E8" w:rsidRPr="00D344E8" w:rsidRDefault="00D344E8" w:rsidP="00D344E8">
      <w:pPr>
        <w:pStyle w:val="ListBullet"/>
        <w:rPr>
          <w:lang w:val="en-US"/>
        </w:rPr>
      </w:pPr>
      <w:r w:rsidRPr="00D344E8">
        <w:rPr>
          <w:lang w:val="en-US"/>
        </w:rPr>
        <w:t>Suggest benefits and qualities</w:t>
      </w:r>
    </w:p>
    <w:p w14:paraId="5233325D" w14:textId="77777777" w:rsidR="00D344E8" w:rsidRPr="00D344E8" w:rsidRDefault="00D344E8" w:rsidP="00D344E8">
      <w:pPr>
        <w:pStyle w:val="ListBullet"/>
        <w:rPr>
          <w:lang w:val="en-US"/>
        </w:rPr>
      </w:pPr>
      <w:r w:rsidRPr="00D344E8">
        <w:rPr>
          <w:lang w:val="en-US"/>
        </w:rPr>
        <w:t>Easy to pronounce recognize &amp; remember</w:t>
      </w:r>
    </w:p>
    <w:p w14:paraId="111FEE3C" w14:textId="77777777" w:rsidR="00D344E8" w:rsidRPr="00D344E8" w:rsidRDefault="00D344E8" w:rsidP="00D344E8">
      <w:pPr>
        <w:pStyle w:val="ListBullet"/>
        <w:rPr>
          <w:lang w:val="en-US"/>
        </w:rPr>
      </w:pPr>
      <w:r w:rsidRPr="00D344E8">
        <w:rPr>
          <w:lang w:val="en-US"/>
        </w:rPr>
        <w:t>Capable of registration &amp; legal protection</w:t>
      </w:r>
    </w:p>
    <w:p w14:paraId="11031C1D" w14:textId="77777777" w:rsidR="00D344E8" w:rsidRDefault="00D344E8" w:rsidP="00D344E8">
      <w:pPr>
        <w:pStyle w:val="ListBullet"/>
        <w:rPr>
          <w:lang w:val="en-US"/>
        </w:rPr>
      </w:pPr>
      <w:r w:rsidRPr="00D344E8">
        <w:rPr>
          <w:lang w:val="en-US"/>
        </w:rPr>
        <w:t>Translated easily</w:t>
      </w:r>
    </w:p>
    <w:p w14:paraId="3F5A2D5F" w14:textId="77777777" w:rsidR="00D344E8" w:rsidRDefault="00D344E8" w:rsidP="00D344E8">
      <w:pPr>
        <w:pStyle w:val="ListBullet"/>
        <w:numPr>
          <w:ilvl w:val="0"/>
          <w:numId w:val="0"/>
        </w:numPr>
        <w:rPr>
          <w:lang w:val="en-US"/>
        </w:rPr>
      </w:pPr>
    </w:p>
    <w:p w14:paraId="018B6F21" w14:textId="77777777" w:rsidR="00D344E8" w:rsidRDefault="00D344E8" w:rsidP="00D344E8">
      <w:pPr>
        <w:pStyle w:val="ListBullet"/>
        <w:numPr>
          <w:ilvl w:val="0"/>
          <w:numId w:val="0"/>
        </w:numPr>
        <w:rPr>
          <w:lang w:val="en-US"/>
        </w:rPr>
      </w:pPr>
      <w:r>
        <w:rPr>
          <w:u w:val="single"/>
          <w:lang w:val="en-US"/>
        </w:rPr>
        <w:t>Brand extension:</w:t>
      </w:r>
      <w:r>
        <w:rPr>
          <w:lang w:val="en-US"/>
        </w:rPr>
        <w:t xml:space="preserve"> use of the same brand name for new products being introduced to the same or new markets, example Life Savers soda.</w:t>
      </w:r>
    </w:p>
    <w:p w14:paraId="5D3301C1" w14:textId="77777777" w:rsidR="00D344E8" w:rsidRPr="00D344E8" w:rsidRDefault="00D344E8" w:rsidP="00D344E8">
      <w:pPr>
        <w:pStyle w:val="ListBullet"/>
        <w:ind w:left="0" w:firstLine="0"/>
        <w:rPr>
          <w:lang w:val="en-US"/>
        </w:rPr>
      </w:pPr>
      <w:r w:rsidRPr="00D344E8">
        <w:rPr>
          <w:lang w:val="en-US"/>
        </w:rPr>
        <w:t>Benefits of brand extension</w:t>
      </w:r>
    </w:p>
    <w:p w14:paraId="08D72EDF" w14:textId="77777777" w:rsidR="00D344E8" w:rsidRPr="00D344E8" w:rsidRDefault="00D344E8" w:rsidP="00D344E8">
      <w:pPr>
        <w:pStyle w:val="ListBullet"/>
        <w:numPr>
          <w:ilvl w:val="0"/>
          <w:numId w:val="3"/>
        </w:numPr>
        <w:rPr>
          <w:lang w:val="en-US"/>
        </w:rPr>
      </w:pPr>
      <w:r w:rsidRPr="00D344E8">
        <w:rPr>
          <w:lang w:val="en-US"/>
        </w:rPr>
        <w:t>Well established name</w:t>
      </w:r>
    </w:p>
    <w:p w14:paraId="422DD337" w14:textId="77777777" w:rsidR="00D344E8" w:rsidRPr="00D344E8" w:rsidRDefault="00D344E8" w:rsidP="00D344E8">
      <w:pPr>
        <w:pStyle w:val="ListBullet"/>
        <w:numPr>
          <w:ilvl w:val="0"/>
          <w:numId w:val="3"/>
        </w:numPr>
        <w:rPr>
          <w:lang w:val="en-US"/>
        </w:rPr>
      </w:pPr>
      <w:r w:rsidRPr="00D344E8">
        <w:rPr>
          <w:lang w:val="en-US"/>
        </w:rPr>
        <w:t>Brand known for high quality</w:t>
      </w:r>
    </w:p>
    <w:p w14:paraId="730CB347" w14:textId="77777777" w:rsidR="00D344E8" w:rsidRPr="00D344E8" w:rsidRDefault="00D344E8" w:rsidP="00D344E8">
      <w:pPr>
        <w:pStyle w:val="ListBullet"/>
        <w:numPr>
          <w:ilvl w:val="0"/>
          <w:numId w:val="3"/>
        </w:numPr>
        <w:rPr>
          <w:lang w:val="en-US"/>
        </w:rPr>
      </w:pPr>
      <w:r w:rsidRPr="00D344E8">
        <w:rPr>
          <w:lang w:val="en-US"/>
        </w:rPr>
        <w:t>Lower marketing costs</w:t>
      </w:r>
    </w:p>
    <w:p w14:paraId="4946A3E0" w14:textId="77777777" w:rsidR="00D344E8" w:rsidRPr="00D344E8" w:rsidRDefault="00D344E8" w:rsidP="00D344E8">
      <w:pPr>
        <w:pStyle w:val="ListBullet"/>
        <w:numPr>
          <w:ilvl w:val="0"/>
          <w:numId w:val="3"/>
        </w:numPr>
        <w:rPr>
          <w:lang w:val="en-US"/>
        </w:rPr>
      </w:pPr>
      <w:r w:rsidRPr="00D344E8">
        <w:rPr>
          <w:lang w:val="en-US"/>
        </w:rPr>
        <w:t>Synergy among products</w:t>
      </w:r>
    </w:p>
    <w:p w14:paraId="2DAEC67A" w14:textId="436828CF" w:rsidR="00D344E8" w:rsidRPr="004464DB" w:rsidRDefault="00D344E8" w:rsidP="004464DB">
      <w:pPr>
        <w:pStyle w:val="ListBullet"/>
        <w:numPr>
          <w:ilvl w:val="0"/>
          <w:numId w:val="3"/>
        </w:numPr>
        <w:rPr>
          <w:lang w:val="en-US"/>
        </w:rPr>
      </w:pPr>
      <w:r w:rsidRPr="00D344E8">
        <w:rPr>
          <w:lang w:val="en-US"/>
        </w:rPr>
        <w:t>Boost sales of the core brand</w:t>
      </w:r>
    </w:p>
    <w:p w14:paraId="25010752" w14:textId="77777777" w:rsidR="00D344E8" w:rsidRPr="00D6613B" w:rsidRDefault="00D6613B" w:rsidP="00D344E8">
      <w:pPr>
        <w:pStyle w:val="ListBullet"/>
        <w:numPr>
          <w:ilvl w:val="0"/>
          <w:numId w:val="0"/>
        </w:numPr>
        <w:ind w:left="360" w:hanging="360"/>
        <w:rPr>
          <w:lang w:val="en-US"/>
        </w:rPr>
      </w:pPr>
      <w:r>
        <w:rPr>
          <w:u w:val="single"/>
          <w:lang w:val="en-US"/>
        </w:rPr>
        <w:t>Brand dilution:</w:t>
      </w:r>
      <w:r>
        <w:rPr>
          <w:lang w:val="en-US"/>
        </w:rPr>
        <w:t xml:space="preserve"> when a brand extension adversely affects consumer perceptions about the attributes the core brand is believed to hold.</w:t>
      </w:r>
    </w:p>
    <w:p w14:paraId="338295D4" w14:textId="6878F4ED" w:rsidR="00D344E8" w:rsidRDefault="00A82A26" w:rsidP="00D344E8">
      <w:pPr>
        <w:pStyle w:val="ListBullet"/>
        <w:numPr>
          <w:ilvl w:val="0"/>
          <w:numId w:val="0"/>
        </w:numPr>
        <w:rPr>
          <w:lang w:val="en-US"/>
        </w:rPr>
      </w:pPr>
      <w:r>
        <w:rPr>
          <w:lang w:val="en-US"/>
        </w:rPr>
        <w:t>To prevent this, marketers should… Evaluate the fit, evaluate consumer perceptions, refrain from extending to too many products, and consider if extension is distanced fro the core brand.</w:t>
      </w:r>
    </w:p>
    <w:p w14:paraId="7663A9E0" w14:textId="77777777" w:rsidR="00A82A26" w:rsidRDefault="00A82A26" w:rsidP="00D344E8">
      <w:pPr>
        <w:pStyle w:val="ListBullet"/>
        <w:numPr>
          <w:ilvl w:val="0"/>
          <w:numId w:val="0"/>
        </w:numPr>
        <w:rPr>
          <w:lang w:val="en-US"/>
        </w:rPr>
      </w:pPr>
    </w:p>
    <w:p w14:paraId="0359205D" w14:textId="0AB2A4E0" w:rsidR="00A82A26" w:rsidRDefault="004464DB" w:rsidP="00D344E8">
      <w:pPr>
        <w:pStyle w:val="ListBullet"/>
        <w:numPr>
          <w:ilvl w:val="0"/>
          <w:numId w:val="0"/>
        </w:numPr>
        <w:rPr>
          <w:lang w:val="en-US"/>
        </w:rPr>
      </w:pPr>
      <w:r>
        <w:rPr>
          <w:u w:val="single"/>
          <w:lang w:val="en-US"/>
        </w:rPr>
        <w:t>Cobranding</w:t>
      </w:r>
      <w:r>
        <w:rPr>
          <w:lang w:val="en-US"/>
        </w:rPr>
        <w:t>: marketing 2 or more brands together on the same packaging or promotion.</w:t>
      </w:r>
    </w:p>
    <w:p w14:paraId="45AFF765" w14:textId="77777777" w:rsidR="004464DB" w:rsidRDefault="004464DB" w:rsidP="00D344E8">
      <w:pPr>
        <w:pStyle w:val="ListBullet"/>
        <w:numPr>
          <w:ilvl w:val="0"/>
          <w:numId w:val="0"/>
        </w:numPr>
        <w:rPr>
          <w:lang w:val="en-US"/>
        </w:rPr>
      </w:pPr>
    </w:p>
    <w:p w14:paraId="026BEE49" w14:textId="6863AA6F" w:rsidR="004464DB" w:rsidRDefault="004464DB" w:rsidP="00D344E8">
      <w:pPr>
        <w:pStyle w:val="ListBullet"/>
        <w:numPr>
          <w:ilvl w:val="0"/>
          <w:numId w:val="0"/>
        </w:numPr>
        <w:rPr>
          <w:lang w:val="en-US"/>
        </w:rPr>
      </w:pPr>
      <w:r>
        <w:rPr>
          <w:u w:val="single"/>
          <w:lang w:val="en-US"/>
        </w:rPr>
        <w:t>Brand licensing:</w:t>
      </w:r>
      <w:r>
        <w:rPr>
          <w:lang w:val="en-US"/>
        </w:rPr>
        <w:t xml:space="preserve"> contractual agreement between firms where 1 allows the other to use its brand name, logo, symbols, in exchange for a fee.</w:t>
      </w:r>
    </w:p>
    <w:p w14:paraId="71DA8D17" w14:textId="77777777" w:rsidR="004464DB" w:rsidRDefault="004464DB" w:rsidP="00D344E8">
      <w:pPr>
        <w:pStyle w:val="ListBullet"/>
        <w:numPr>
          <w:ilvl w:val="0"/>
          <w:numId w:val="0"/>
        </w:numPr>
        <w:rPr>
          <w:lang w:val="en-US"/>
        </w:rPr>
      </w:pPr>
    </w:p>
    <w:p w14:paraId="528E408F" w14:textId="3806B6E5" w:rsidR="004464DB" w:rsidRDefault="004464DB" w:rsidP="00D344E8">
      <w:pPr>
        <w:pStyle w:val="ListBullet"/>
        <w:numPr>
          <w:ilvl w:val="0"/>
          <w:numId w:val="0"/>
        </w:numPr>
        <w:rPr>
          <w:lang w:val="en-US"/>
        </w:rPr>
      </w:pPr>
      <w:r w:rsidRPr="004464DB">
        <w:rPr>
          <w:u w:val="single"/>
          <w:lang w:val="en-US"/>
        </w:rPr>
        <w:t>Packaging</w:t>
      </w:r>
      <w:r>
        <w:rPr>
          <w:lang w:val="en-US"/>
        </w:rPr>
        <w:t>- more than tangible or physical benefits; consumers seek convenience.</w:t>
      </w:r>
    </w:p>
    <w:p w14:paraId="74A33F49" w14:textId="29AA7793" w:rsidR="004464DB" w:rsidRDefault="004464DB" w:rsidP="00D344E8">
      <w:pPr>
        <w:pStyle w:val="ListBullet"/>
        <w:numPr>
          <w:ilvl w:val="0"/>
          <w:numId w:val="0"/>
        </w:numPr>
        <w:rPr>
          <w:lang w:val="en-US"/>
        </w:rPr>
      </w:pPr>
      <w:r>
        <w:rPr>
          <w:u w:val="single"/>
          <w:lang w:val="en-US"/>
        </w:rPr>
        <w:t>Labeling</w:t>
      </w:r>
      <w:r>
        <w:rPr>
          <w:lang w:val="en-US"/>
        </w:rPr>
        <w:t xml:space="preserve">- label provides info the customer needs to make their purchase. </w:t>
      </w:r>
    </w:p>
    <w:p w14:paraId="5E9E8430" w14:textId="77777777" w:rsidR="00F510EF" w:rsidRDefault="00F510EF" w:rsidP="00D344E8">
      <w:pPr>
        <w:pStyle w:val="ListBullet"/>
        <w:numPr>
          <w:ilvl w:val="0"/>
          <w:numId w:val="0"/>
        </w:numPr>
        <w:rPr>
          <w:lang w:val="en-US"/>
        </w:rPr>
      </w:pPr>
    </w:p>
    <w:p w14:paraId="02421828" w14:textId="77777777" w:rsidR="00F510EF" w:rsidRDefault="00F510EF" w:rsidP="00D344E8">
      <w:pPr>
        <w:pStyle w:val="ListBullet"/>
        <w:numPr>
          <w:ilvl w:val="0"/>
          <w:numId w:val="0"/>
        </w:numPr>
        <w:rPr>
          <w:lang w:val="en-US"/>
        </w:rPr>
      </w:pPr>
    </w:p>
    <w:p w14:paraId="3CA56D87" w14:textId="77777777" w:rsidR="00F510EF" w:rsidRDefault="00F510EF" w:rsidP="00D344E8">
      <w:pPr>
        <w:pStyle w:val="ListBullet"/>
        <w:numPr>
          <w:ilvl w:val="0"/>
          <w:numId w:val="0"/>
        </w:numPr>
        <w:rPr>
          <w:lang w:val="en-US"/>
        </w:rPr>
      </w:pPr>
    </w:p>
    <w:p w14:paraId="3167BA53" w14:textId="77777777" w:rsidR="00F510EF" w:rsidRDefault="00F510EF" w:rsidP="00D344E8">
      <w:pPr>
        <w:pStyle w:val="ListBullet"/>
        <w:numPr>
          <w:ilvl w:val="0"/>
          <w:numId w:val="0"/>
        </w:numPr>
        <w:rPr>
          <w:lang w:val="en-US"/>
        </w:rPr>
      </w:pPr>
    </w:p>
    <w:p w14:paraId="7363CA4E" w14:textId="77777777" w:rsidR="00F510EF" w:rsidRDefault="00F510EF" w:rsidP="00D344E8">
      <w:pPr>
        <w:pStyle w:val="ListBullet"/>
        <w:numPr>
          <w:ilvl w:val="0"/>
          <w:numId w:val="0"/>
        </w:numPr>
        <w:rPr>
          <w:lang w:val="en-US"/>
        </w:rPr>
      </w:pPr>
    </w:p>
    <w:p w14:paraId="56550F77" w14:textId="77777777" w:rsidR="00F510EF" w:rsidRDefault="00F510EF" w:rsidP="00D344E8">
      <w:pPr>
        <w:pStyle w:val="ListBullet"/>
        <w:numPr>
          <w:ilvl w:val="0"/>
          <w:numId w:val="0"/>
        </w:numPr>
        <w:rPr>
          <w:lang w:val="en-US"/>
        </w:rPr>
      </w:pPr>
    </w:p>
    <w:p w14:paraId="183F2F42" w14:textId="77777777" w:rsidR="00F510EF" w:rsidRDefault="00F510EF" w:rsidP="00D344E8">
      <w:pPr>
        <w:pStyle w:val="ListBullet"/>
        <w:numPr>
          <w:ilvl w:val="0"/>
          <w:numId w:val="0"/>
        </w:numPr>
        <w:rPr>
          <w:lang w:val="en-US"/>
        </w:rPr>
      </w:pPr>
    </w:p>
    <w:p w14:paraId="4B04C773" w14:textId="77777777" w:rsidR="00F510EF" w:rsidRDefault="00F510EF" w:rsidP="00D344E8">
      <w:pPr>
        <w:pStyle w:val="ListBullet"/>
        <w:numPr>
          <w:ilvl w:val="0"/>
          <w:numId w:val="0"/>
        </w:numPr>
        <w:rPr>
          <w:lang w:val="en-US"/>
        </w:rPr>
      </w:pPr>
    </w:p>
    <w:p w14:paraId="116463C4" w14:textId="77777777" w:rsidR="00F510EF" w:rsidRDefault="00F510EF" w:rsidP="00D344E8">
      <w:pPr>
        <w:pStyle w:val="ListBullet"/>
        <w:numPr>
          <w:ilvl w:val="0"/>
          <w:numId w:val="0"/>
        </w:numPr>
        <w:rPr>
          <w:lang w:val="en-US"/>
        </w:rPr>
      </w:pPr>
    </w:p>
    <w:p w14:paraId="535419A3" w14:textId="77777777" w:rsidR="00F510EF" w:rsidRDefault="00F510EF" w:rsidP="00D344E8">
      <w:pPr>
        <w:pStyle w:val="ListBullet"/>
        <w:numPr>
          <w:ilvl w:val="0"/>
          <w:numId w:val="0"/>
        </w:numPr>
        <w:rPr>
          <w:lang w:val="en-US"/>
        </w:rPr>
      </w:pPr>
    </w:p>
    <w:p w14:paraId="5C686E56" w14:textId="77777777" w:rsidR="00F510EF" w:rsidRDefault="00F510EF" w:rsidP="00D344E8">
      <w:pPr>
        <w:pStyle w:val="ListBullet"/>
        <w:numPr>
          <w:ilvl w:val="0"/>
          <w:numId w:val="0"/>
        </w:numPr>
        <w:rPr>
          <w:lang w:val="en-US"/>
        </w:rPr>
      </w:pPr>
    </w:p>
    <w:p w14:paraId="2D5DB734" w14:textId="2E8F3B23" w:rsidR="00F510EF" w:rsidRDefault="00F510EF" w:rsidP="00D344E8">
      <w:pPr>
        <w:pStyle w:val="ListBullet"/>
        <w:numPr>
          <w:ilvl w:val="0"/>
          <w:numId w:val="0"/>
        </w:numPr>
        <w:rPr>
          <w:b/>
          <w:lang w:val="en-US"/>
        </w:rPr>
      </w:pPr>
      <w:r>
        <w:rPr>
          <w:b/>
          <w:lang w:val="en-US"/>
        </w:rPr>
        <w:t>Ch.10</w:t>
      </w:r>
    </w:p>
    <w:p w14:paraId="389E5E2A" w14:textId="77777777" w:rsidR="00F510EF" w:rsidRPr="00F510EF" w:rsidRDefault="00F510EF" w:rsidP="00D344E8">
      <w:pPr>
        <w:pStyle w:val="ListBullet"/>
        <w:numPr>
          <w:ilvl w:val="0"/>
          <w:numId w:val="0"/>
        </w:numPr>
        <w:rPr>
          <w:lang w:val="en-US"/>
        </w:rPr>
      </w:pPr>
    </w:p>
    <w:p w14:paraId="33BAB2F8" w14:textId="0F04F988" w:rsidR="00D344E8" w:rsidRDefault="00F510EF" w:rsidP="00F510EF">
      <w:pPr>
        <w:pStyle w:val="ListBullet"/>
        <w:numPr>
          <w:ilvl w:val="0"/>
          <w:numId w:val="0"/>
        </w:numPr>
        <w:ind w:left="360" w:hanging="360"/>
      </w:pPr>
      <w:r>
        <w:rPr>
          <w:u w:val="single"/>
        </w:rPr>
        <w:t>Service:</w:t>
      </w:r>
      <w:r>
        <w:t xml:space="preserve"> intangible offering that involves a deed, performance or effort that can’t be physically possessed.</w:t>
      </w:r>
    </w:p>
    <w:p w14:paraId="018CBB95" w14:textId="77777777" w:rsidR="00F510EF" w:rsidRDefault="00F510EF" w:rsidP="00F510EF">
      <w:pPr>
        <w:pStyle w:val="ListBullet"/>
        <w:numPr>
          <w:ilvl w:val="0"/>
          <w:numId w:val="0"/>
        </w:numPr>
        <w:ind w:left="360" w:hanging="360"/>
      </w:pPr>
    </w:p>
    <w:p w14:paraId="4CE5906F" w14:textId="5C077E27" w:rsidR="00F510EF" w:rsidRDefault="00F510EF" w:rsidP="00F510EF">
      <w:pPr>
        <w:pStyle w:val="ListBullet"/>
        <w:numPr>
          <w:ilvl w:val="0"/>
          <w:numId w:val="0"/>
        </w:numPr>
        <w:ind w:left="360" w:hanging="360"/>
      </w:pPr>
      <w:r>
        <w:t>All products are services- it’s a product, but it’s actually offering you a service through bettering your life once you get it.</w:t>
      </w:r>
    </w:p>
    <w:p w14:paraId="51CDB78D" w14:textId="77777777" w:rsidR="00F510EF" w:rsidRDefault="00F510EF" w:rsidP="00F510EF">
      <w:pPr>
        <w:pStyle w:val="ListBullet"/>
        <w:numPr>
          <w:ilvl w:val="0"/>
          <w:numId w:val="0"/>
        </w:numPr>
        <w:ind w:left="360" w:hanging="360"/>
      </w:pPr>
    </w:p>
    <w:p w14:paraId="66280284" w14:textId="77777777" w:rsidR="00F058C6" w:rsidRDefault="00F510EF" w:rsidP="00F510EF">
      <w:pPr>
        <w:pStyle w:val="ListBullet"/>
        <w:numPr>
          <w:ilvl w:val="0"/>
          <w:numId w:val="0"/>
        </w:numPr>
        <w:ind w:left="360" w:hanging="360"/>
      </w:pPr>
      <w:r>
        <w:t xml:space="preserve">Services are-&gt; </w:t>
      </w:r>
    </w:p>
    <w:p w14:paraId="267F8785" w14:textId="447633AE" w:rsidR="00F510EF" w:rsidRDefault="00F058C6" w:rsidP="00F058C6">
      <w:pPr>
        <w:pStyle w:val="ListBullet"/>
      </w:pPr>
      <w:r>
        <w:t xml:space="preserve">Inseparable: produced and consumed at the same time, little opportunity to test a service before use </w:t>
      </w:r>
    </w:p>
    <w:p w14:paraId="6067579A" w14:textId="77777777" w:rsidR="00F058C6" w:rsidRDefault="00F058C6" w:rsidP="00F058C6">
      <w:pPr>
        <w:pStyle w:val="ListBullet"/>
      </w:pPr>
      <w:r>
        <w:t>Intangible: cannot be touched, seen, or heard</w:t>
      </w:r>
    </w:p>
    <w:p w14:paraId="31CFD82D" w14:textId="508862E3" w:rsidR="00F058C6" w:rsidRDefault="00F058C6" w:rsidP="00F058C6">
      <w:pPr>
        <w:pStyle w:val="ListBullet"/>
      </w:pPr>
      <w:r>
        <w:t>Inconsistent: quality may very because humans are different, variable</w:t>
      </w:r>
    </w:p>
    <w:p w14:paraId="7EDD633A" w14:textId="77777777" w:rsidR="00F058C6" w:rsidRDefault="00F058C6" w:rsidP="00F058C6">
      <w:pPr>
        <w:pStyle w:val="ListBullet"/>
      </w:pPr>
      <w:r>
        <w:t>Inventory: it’s perishable and cannot be stored for future use</w:t>
      </w:r>
    </w:p>
    <w:p w14:paraId="1B469155" w14:textId="77777777" w:rsidR="00F058C6" w:rsidRDefault="00F058C6" w:rsidP="00F058C6">
      <w:pPr>
        <w:pStyle w:val="ListBullet"/>
        <w:numPr>
          <w:ilvl w:val="0"/>
          <w:numId w:val="0"/>
        </w:numPr>
      </w:pPr>
    </w:p>
    <w:p w14:paraId="7D422ECF" w14:textId="469F958B" w:rsidR="00F058C6" w:rsidRDefault="00F058C6" w:rsidP="00F058C6">
      <w:pPr>
        <w:pStyle w:val="ListBullet"/>
        <w:numPr>
          <w:ilvl w:val="0"/>
          <w:numId w:val="0"/>
        </w:numPr>
      </w:pPr>
      <w:r>
        <w:t xml:space="preserve">Gaps Model… </w:t>
      </w:r>
    </w:p>
    <w:p w14:paraId="54AB31BA" w14:textId="64FB7A86" w:rsidR="00F058C6" w:rsidRDefault="00F058C6" w:rsidP="00F058C6">
      <w:pPr>
        <w:pStyle w:val="ListBullet"/>
      </w:pPr>
      <w:r w:rsidRPr="00F058C6">
        <w:rPr>
          <w:b/>
        </w:rPr>
        <w:t>Knowledge</w:t>
      </w:r>
      <w:r>
        <w:t xml:space="preserve"> gap: difference between customer expectations and firm’s perceptions of those expectations. (Knowing what customers want)</w:t>
      </w:r>
    </w:p>
    <w:p w14:paraId="7915B533" w14:textId="3C30F18C" w:rsidR="00F058C6" w:rsidRDefault="00F058C6" w:rsidP="00F058C6">
      <w:pPr>
        <w:pStyle w:val="ListBullet"/>
      </w:pPr>
      <w:r w:rsidRPr="00F058C6">
        <w:rPr>
          <w:b/>
        </w:rPr>
        <w:t>Standards</w:t>
      </w:r>
      <w:r>
        <w:t xml:space="preserve"> gap: difference between firm’s perception of customer’s expectations a</w:t>
      </w:r>
      <w:r w:rsidR="00BB5C12">
        <w:t>nd the service standard it sets. (Setting standards for quality; develop systems to ensure high-quality)</w:t>
      </w:r>
    </w:p>
    <w:p w14:paraId="38E732C6" w14:textId="2DBA136B" w:rsidR="00F058C6" w:rsidRDefault="00F058C6" w:rsidP="00F058C6">
      <w:pPr>
        <w:pStyle w:val="ListBullet"/>
      </w:pPr>
      <w:r w:rsidRPr="00F058C6">
        <w:rPr>
          <w:b/>
        </w:rPr>
        <w:t>Delivery</w:t>
      </w:r>
      <w:r>
        <w:t xml:space="preserve"> gap: difference between firm’s service standard it sets and the actual service it provides</w:t>
      </w:r>
      <w:r w:rsidR="00BB5C12">
        <w:t xml:space="preserve">. (Delivering service quality) </w:t>
      </w:r>
    </w:p>
    <w:p w14:paraId="17D0E9AD" w14:textId="0C48C12F" w:rsidR="00F058C6" w:rsidRDefault="00F058C6" w:rsidP="00F058C6">
      <w:pPr>
        <w:pStyle w:val="ListBullet"/>
      </w:pPr>
      <w:r>
        <w:rPr>
          <w:b/>
        </w:rPr>
        <w:t xml:space="preserve">Communication </w:t>
      </w:r>
      <w:r>
        <w:t xml:space="preserve">gap: difference between actual service provided and the service that the promotion offered. </w:t>
      </w:r>
      <w:r w:rsidR="00BB5C12">
        <w:t>(Communicating the service’s promise)</w:t>
      </w:r>
    </w:p>
    <w:p w14:paraId="6F9DA985" w14:textId="77777777" w:rsidR="00F058C6" w:rsidRDefault="00F058C6" w:rsidP="00F058C6">
      <w:pPr>
        <w:pStyle w:val="ListBullet"/>
        <w:numPr>
          <w:ilvl w:val="0"/>
          <w:numId w:val="0"/>
        </w:numPr>
        <w:rPr>
          <w:b/>
        </w:rPr>
      </w:pPr>
    </w:p>
    <w:p w14:paraId="76874341" w14:textId="306BCC9A" w:rsidR="00F058C6" w:rsidRDefault="00B439A9" w:rsidP="00F058C6">
      <w:pPr>
        <w:pStyle w:val="ListBullet"/>
        <w:numPr>
          <w:ilvl w:val="0"/>
          <w:numId w:val="0"/>
        </w:numPr>
      </w:pPr>
      <w:r>
        <w:t>Customer’s perception of how well a service meets or exceeds their expectations:</w:t>
      </w:r>
    </w:p>
    <w:p w14:paraId="118EDAC7" w14:textId="16864528" w:rsidR="00B439A9" w:rsidRDefault="00B439A9" w:rsidP="00B439A9">
      <w:pPr>
        <w:pStyle w:val="ListBullet"/>
      </w:pPr>
      <w:r w:rsidRPr="00B439A9">
        <w:rPr>
          <w:b/>
        </w:rPr>
        <w:t>Reliability</w:t>
      </w:r>
      <w:r>
        <w:t xml:space="preserve">: dependable and accurate service </w:t>
      </w:r>
    </w:p>
    <w:p w14:paraId="3294EE49" w14:textId="04FF7A1D" w:rsidR="00B439A9" w:rsidRDefault="00B439A9" w:rsidP="00B439A9">
      <w:pPr>
        <w:pStyle w:val="ListBullet"/>
      </w:pPr>
      <w:r w:rsidRPr="00B439A9">
        <w:rPr>
          <w:b/>
        </w:rPr>
        <w:t>Responsiveness</w:t>
      </w:r>
      <w:r>
        <w:t>: willingness to help customers/ provide prompt service</w:t>
      </w:r>
    </w:p>
    <w:p w14:paraId="3817D2D1" w14:textId="0989B56D" w:rsidR="00B439A9" w:rsidRDefault="00B439A9" w:rsidP="00B439A9">
      <w:pPr>
        <w:pStyle w:val="ListBullet"/>
      </w:pPr>
      <w:r w:rsidRPr="00B439A9">
        <w:rPr>
          <w:b/>
        </w:rPr>
        <w:t>Assurance</w:t>
      </w:r>
      <w:r>
        <w:t>: knowledge and courtesy by employees</w:t>
      </w:r>
    </w:p>
    <w:p w14:paraId="57FC6A5F" w14:textId="78361B1D" w:rsidR="00B439A9" w:rsidRDefault="00B439A9" w:rsidP="00B439A9">
      <w:pPr>
        <w:pStyle w:val="ListBullet"/>
      </w:pPr>
      <w:r w:rsidRPr="00B439A9">
        <w:rPr>
          <w:b/>
        </w:rPr>
        <w:t>Empathy</w:t>
      </w:r>
      <w:r>
        <w:t>: caring and individualized attention to customers</w:t>
      </w:r>
    </w:p>
    <w:p w14:paraId="0301D431" w14:textId="7CF8AB6F" w:rsidR="00B439A9" w:rsidRPr="00B439A9" w:rsidRDefault="00B439A9" w:rsidP="00B439A9">
      <w:pPr>
        <w:pStyle w:val="ListBullet"/>
      </w:pPr>
      <w:r w:rsidRPr="00B439A9">
        <w:rPr>
          <w:b/>
        </w:rPr>
        <w:t>Tangibles</w:t>
      </w:r>
      <w:r>
        <w:t xml:space="preserve">: appearance of facilities, equipment, personnel, and communication materials. </w:t>
      </w:r>
    </w:p>
    <w:p w14:paraId="14E07A7D" w14:textId="77777777" w:rsidR="00F058C6" w:rsidRDefault="00F058C6" w:rsidP="00F058C6">
      <w:pPr>
        <w:pStyle w:val="ListBullet"/>
        <w:numPr>
          <w:ilvl w:val="0"/>
          <w:numId w:val="0"/>
        </w:numPr>
      </w:pPr>
    </w:p>
    <w:p w14:paraId="6AD5C725" w14:textId="32D922EE" w:rsidR="00B439A9" w:rsidRDefault="00BB5C12" w:rsidP="00F058C6">
      <w:pPr>
        <w:pStyle w:val="ListBullet"/>
        <w:numPr>
          <w:ilvl w:val="0"/>
          <w:numId w:val="0"/>
        </w:numPr>
      </w:pPr>
      <w:r w:rsidRPr="00BB5C12">
        <w:rPr>
          <w:u w:val="single"/>
        </w:rPr>
        <w:t>Zone of tolerance</w:t>
      </w:r>
      <w:r>
        <w:t xml:space="preserve">: difference between what the customer really wants and what they will accept before going elsewhere. </w:t>
      </w:r>
    </w:p>
    <w:p w14:paraId="0D954733" w14:textId="45A15BC5" w:rsidR="00BB5C12" w:rsidRDefault="00BB5C12" w:rsidP="00BB5C12">
      <w:pPr>
        <w:pStyle w:val="ListBullet"/>
      </w:pPr>
      <w:r>
        <w:t>This is based on: importance of each service quality dimension, low to high rating of each service dimension, and them compared to the competition.</w:t>
      </w:r>
    </w:p>
    <w:p w14:paraId="30A01052" w14:textId="77777777" w:rsidR="00BB5C12" w:rsidRDefault="00BB5C12" w:rsidP="00BB5C12">
      <w:pPr>
        <w:pStyle w:val="ListBullet"/>
        <w:numPr>
          <w:ilvl w:val="0"/>
          <w:numId w:val="0"/>
        </w:numPr>
        <w:ind w:left="360" w:hanging="360"/>
      </w:pPr>
    </w:p>
    <w:p w14:paraId="11B9B868" w14:textId="77777777" w:rsidR="00BB5C12" w:rsidRDefault="00BB5C12" w:rsidP="00BB5C12">
      <w:pPr>
        <w:pStyle w:val="ListBullet"/>
        <w:numPr>
          <w:ilvl w:val="0"/>
          <w:numId w:val="0"/>
        </w:numPr>
        <w:ind w:left="360" w:hanging="360"/>
      </w:pPr>
      <w:r>
        <w:t>REDUCE-&gt;</w:t>
      </w:r>
    </w:p>
    <w:p w14:paraId="079ED549" w14:textId="198A29EA" w:rsidR="00BB5C12" w:rsidRDefault="00BB5C12" w:rsidP="00BB5C12">
      <w:pPr>
        <w:pStyle w:val="ListBullet"/>
        <w:numPr>
          <w:ilvl w:val="0"/>
          <w:numId w:val="0"/>
        </w:numPr>
        <w:ind w:left="360" w:hanging="360"/>
      </w:pPr>
      <w:r>
        <w:t>Delivery Gap… Empowering employees, use of technology, and provide them with support and incentives.</w:t>
      </w:r>
    </w:p>
    <w:p w14:paraId="6476A669" w14:textId="199535CA" w:rsidR="00BB5C12" w:rsidRDefault="00BB5C12" w:rsidP="00BB5C12">
      <w:pPr>
        <w:pStyle w:val="ListBullet"/>
        <w:numPr>
          <w:ilvl w:val="0"/>
          <w:numId w:val="0"/>
        </w:numPr>
        <w:ind w:left="360" w:hanging="360"/>
      </w:pPr>
      <w:r>
        <w:t xml:space="preserve">Communications Gap… manage customer expectations, promise what you can deliver, and communicate service expectations. </w:t>
      </w:r>
    </w:p>
    <w:p w14:paraId="612312CD" w14:textId="77777777" w:rsidR="00BB5C12" w:rsidRDefault="00BB5C12" w:rsidP="00BB5C12">
      <w:pPr>
        <w:pStyle w:val="ListBullet"/>
        <w:numPr>
          <w:ilvl w:val="0"/>
          <w:numId w:val="0"/>
        </w:numPr>
        <w:ind w:left="360" w:hanging="360"/>
      </w:pPr>
    </w:p>
    <w:p w14:paraId="5616183C" w14:textId="77777777" w:rsidR="00BB5C12" w:rsidRDefault="00BB5C12" w:rsidP="00BB5C12">
      <w:pPr>
        <w:pStyle w:val="ListBullet"/>
        <w:numPr>
          <w:ilvl w:val="0"/>
          <w:numId w:val="0"/>
        </w:numPr>
        <w:ind w:left="360" w:hanging="360"/>
      </w:pPr>
      <w:r>
        <w:rPr>
          <w:u w:val="single"/>
        </w:rPr>
        <w:t>Service Recovery</w:t>
      </w:r>
      <w:r>
        <w:t xml:space="preserve">: </w:t>
      </w:r>
    </w:p>
    <w:p w14:paraId="396BBE8B" w14:textId="59CE21DF" w:rsidR="00BB5C12" w:rsidRDefault="00BB5C12" w:rsidP="00BB5C12">
      <w:pPr>
        <w:pStyle w:val="ListBullet"/>
      </w:pPr>
      <w:r w:rsidRPr="00D024E2">
        <w:rPr>
          <w:b/>
        </w:rPr>
        <w:t>Listen to the customer</w:t>
      </w:r>
      <w:r>
        <w:t>- they get emotional over a service failure. Usually just want someone to listen to them.</w:t>
      </w:r>
    </w:p>
    <w:p w14:paraId="5605BB93" w14:textId="25B74550" w:rsidR="00BB5C12" w:rsidRDefault="00BB5C12" w:rsidP="00BB5C12">
      <w:pPr>
        <w:pStyle w:val="ListBullet"/>
      </w:pPr>
      <w:r w:rsidRPr="00D024E2">
        <w:rPr>
          <w:b/>
        </w:rPr>
        <w:t>Resolve problems quickly</w:t>
      </w:r>
      <w:r>
        <w:t xml:space="preserve">- longer it takes to resolve, more irritated they are. </w:t>
      </w:r>
    </w:p>
    <w:p w14:paraId="0C3D4EC4" w14:textId="376BE8B4" w:rsidR="00BB5C12" w:rsidRDefault="00BB5C12" w:rsidP="00BB5C12">
      <w:pPr>
        <w:pStyle w:val="ListBullet"/>
      </w:pPr>
      <w:r w:rsidRPr="00D024E2">
        <w:rPr>
          <w:b/>
        </w:rPr>
        <w:t>Provide a fair solution</w:t>
      </w:r>
      <w:r>
        <w:t xml:space="preserve">- </w:t>
      </w:r>
    </w:p>
    <w:p w14:paraId="26416FD4" w14:textId="1DF6F09F" w:rsidR="00BB5C12" w:rsidRDefault="00BB5C12" w:rsidP="00BB5C12">
      <w:pPr>
        <w:pStyle w:val="ListBullet"/>
        <w:tabs>
          <w:tab w:val="clear" w:pos="360"/>
          <w:tab w:val="num" w:pos="720"/>
        </w:tabs>
        <w:ind w:left="720"/>
      </w:pPr>
      <w:r w:rsidRPr="00D024E2">
        <w:rPr>
          <w:b/>
        </w:rPr>
        <w:t>Distributive Fairness</w:t>
      </w:r>
      <w:r>
        <w:t xml:space="preserve">: benefits customer received vs. </w:t>
      </w:r>
      <w:r w:rsidR="003106BF">
        <w:t>the inconvenience or loess that resulted from a service failure.</w:t>
      </w:r>
    </w:p>
    <w:p w14:paraId="6AABD47A" w14:textId="49189519" w:rsidR="003106BF" w:rsidRDefault="003106BF" w:rsidP="00BB5C12">
      <w:pPr>
        <w:pStyle w:val="ListBullet"/>
        <w:tabs>
          <w:tab w:val="clear" w:pos="360"/>
          <w:tab w:val="num" w:pos="720"/>
        </w:tabs>
        <w:ind w:left="720"/>
      </w:pPr>
      <w:r w:rsidRPr="00D024E2">
        <w:rPr>
          <w:b/>
        </w:rPr>
        <w:t>Procedural Fairness</w:t>
      </w:r>
      <w:r>
        <w:t xml:space="preserve">: customer’s perceived fairness of the process used to resolve complaints. </w:t>
      </w:r>
    </w:p>
    <w:p w14:paraId="2A9BB81B" w14:textId="77777777" w:rsidR="00D024E2" w:rsidRDefault="00D024E2" w:rsidP="00D024E2">
      <w:pPr>
        <w:pStyle w:val="ListBullet"/>
        <w:numPr>
          <w:ilvl w:val="0"/>
          <w:numId w:val="0"/>
        </w:numPr>
        <w:ind w:left="360" w:hanging="360"/>
        <w:rPr>
          <w:b/>
        </w:rPr>
      </w:pPr>
    </w:p>
    <w:p w14:paraId="32F2BDF3" w14:textId="77777777" w:rsidR="00D024E2" w:rsidRDefault="00D024E2" w:rsidP="00D024E2">
      <w:pPr>
        <w:pStyle w:val="ListBullet"/>
        <w:numPr>
          <w:ilvl w:val="0"/>
          <w:numId w:val="0"/>
        </w:numPr>
        <w:ind w:left="360" w:hanging="360"/>
        <w:rPr>
          <w:b/>
        </w:rPr>
      </w:pPr>
    </w:p>
    <w:p w14:paraId="256DDA76" w14:textId="77777777" w:rsidR="00D024E2" w:rsidRDefault="00D024E2" w:rsidP="00D024E2">
      <w:pPr>
        <w:pStyle w:val="ListBullet"/>
        <w:numPr>
          <w:ilvl w:val="0"/>
          <w:numId w:val="0"/>
        </w:numPr>
        <w:ind w:left="360" w:hanging="360"/>
        <w:rPr>
          <w:b/>
        </w:rPr>
      </w:pPr>
    </w:p>
    <w:p w14:paraId="0262A9C7" w14:textId="77777777" w:rsidR="00D024E2" w:rsidRDefault="00D024E2" w:rsidP="00D024E2">
      <w:pPr>
        <w:pStyle w:val="ListBullet"/>
        <w:numPr>
          <w:ilvl w:val="0"/>
          <w:numId w:val="0"/>
        </w:numPr>
        <w:ind w:left="360" w:hanging="360"/>
        <w:rPr>
          <w:b/>
        </w:rPr>
      </w:pPr>
    </w:p>
    <w:p w14:paraId="1E17E0A8" w14:textId="77777777" w:rsidR="00D024E2" w:rsidRDefault="00D024E2" w:rsidP="00D024E2">
      <w:pPr>
        <w:pStyle w:val="ListBullet"/>
        <w:numPr>
          <w:ilvl w:val="0"/>
          <w:numId w:val="0"/>
        </w:numPr>
        <w:ind w:left="360" w:hanging="360"/>
        <w:rPr>
          <w:b/>
        </w:rPr>
      </w:pPr>
    </w:p>
    <w:p w14:paraId="15124AB4" w14:textId="77777777" w:rsidR="00D024E2" w:rsidRDefault="00D024E2" w:rsidP="00D024E2">
      <w:pPr>
        <w:pStyle w:val="ListBullet"/>
        <w:numPr>
          <w:ilvl w:val="0"/>
          <w:numId w:val="0"/>
        </w:numPr>
        <w:ind w:left="360" w:hanging="360"/>
        <w:rPr>
          <w:b/>
        </w:rPr>
      </w:pPr>
    </w:p>
    <w:p w14:paraId="79C8924F" w14:textId="77777777" w:rsidR="00D024E2" w:rsidRDefault="00D024E2" w:rsidP="00D024E2">
      <w:pPr>
        <w:pStyle w:val="ListBullet"/>
        <w:numPr>
          <w:ilvl w:val="0"/>
          <w:numId w:val="0"/>
        </w:numPr>
        <w:ind w:left="360" w:hanging="360"/>
        <w:rPr>
          <w:b/>
        </w:rPr>
      </w:pPr>
    </w:p>
    <w:p w14:paraId="1EA1E660" w14:textId="77777777" w:rsidR="00D024E2" w:rsidRDefault="00D024E2" w:rsidP="00D024E2">
      <w:pPr>
        <w:pStyle w:val="ListBullet"/>
        <w:numPr>
          <w:ilvl w:val="0"/>
          <w:numId w:val="0"/>
        </w:numPr>
        <w:ind w:left="360" w:hanging="360"/>
        <w:rPr>
          <w:b/>
        </w:rPr>
      </w:pPr>
    </w:p>
    <w:p w14:paraId="440FA626" w14:textId="77777777" w:rsidR="00D024E2" w:rsidRDefault="00D024E2" w:rsidP="00D024E2">
      <w:pPr>
        <w:pStyle w:val="ListBullet"/>
        <w:numPr>
          <w:ilvl w:val="0"/>
          <w:numId w:val="0"/>
        </w:numPr>
        <w:ind w:left="360" w:hanging="360"/>
        <w:rPr>
          <w:b/>
        </w:rPr>
      </w:pPr>
    </w:p>
    <w:p w14:paraId="2765DF44" w14:textId="77777777" w:rsidR="00D024E2" w:rsidRDefault="00D024E2" w:rsidP="00D024E2">
      <w:pPr>
        <w:pStyle w:val="ListBullet"/>
        <w:numPr>
          <w:ilvl w:val="0"/>
          <w:numId w:val="0"/>
        </w:numPr>
        <w:ind w:left="360" w:hanging="360"/>
        <w:rPr>
          <w:b/>
        </w:rPr>
      </w:pPr>
    </w:p>
    <w:p w14:paraId="0A32F6EB" w14:textId="77777777" w:rsidR="00D024E2" w:rsidRDefault="00D024E2" w:rsidP="00D024E2">
      <w:pPr>
        <w:pStyle w:val="ListBullet"/>
        <w:numPr>
          <w:ilvl w:val="0"/>
          <w:numId w:val="0"/>
        </w:numPr>
        <w:ind w:left="360" w:hanging="360"/>
        <w:rPr>
          <w:b/>
        </w:rPr>
      </w:pPr>
    </w:p>
    <w:p w14:paraId="60374639" w14:textId="77777777" w:rsidR="00D024E2" w:rsidRDefault="00D024E2" w:rsidP="00D024E2">
      <w:pPr>
        <w:pStyle w:val="ListBullet"/>
        <w:numPr>
          <w:ilvl w:val="0"/>
          <w:numId w:val="0"/>
        </w:numPr>
        <w:ind w:left="360" w:hanging="360"/>
        <w:rPr>
          <w:b/>
        </w:rPr>
      </w:pPr>
    </w:p>
    <w:p w14:paraId="438DE308" w14:textId="77777777" w:rsidR="00D024E2" w:rsidRDefault="00D024E2" w:rsidP="00D024E2">
      <w:pPr>
        <w:pStyle w:val="ListBullet"/>
        <w:numPr>
          <w:ilvl w:val="0"/>
          <w:numId w:val="0"/>
        </w:numPr>
        <w:ind w:left="360" w:hanging="360"/>
        <w:rPr>
          <w:b/>
        </w:rPr>
      </w:pPr>
    </w:p>
    <w:p w14:paraId="354B7A15" w14:textId="77777777" w:rsidR="00D024E2" w:rsidRDefault="00D024E2" w:rsidP="00D024E2">
      <w:pPr>
        <w:pStyle w:val="ListBullet"/>
        <w:numPr>
          <w:ilvl w:val="0"/>
          <w:numId w:val="0"/>
        </w:numPr>
        <w:ind w:left="360" w:hanging="360"/>
        <w:rPr>
          <w:b/>
        </w:rPr>
      </w:pPr>
    </w:p>
    <w:p w14:paraId="2B9738BE" w14:textId="77777777" w:rsidR="00D024E2" w:rsidRDefault="00D024E2" w:rsidP="00D024E2">
      <w:pPr>
        <w:pStyle w:val="ListBullet"/>
        <w:numPr>
          <w:ilvl w:val="0"/>
          <w:numId w:val="0"/>
        </w:numPr>
        <w:ind w:left="360" w:hanging="360"/>
        <w:rPr>
          <w:b/>
        </w:rPr>
      </w:pPr>
    </w:p>
    <w:p w14:paraId="6368A4F1" w14:textId="77777777" w:rsidR="00D024E2" w:rsidRDefault="00D024E2" w:rsidP="00D024E2">
      <w:pPr>
        <w:pStyle w:val="ListBullet"/>
        <w:numPr>
          <w:ilvl w:val="0"/>
          <w:numId w:val="0"/>
        </w:numPr>
        <w:ind w:left="360" w:hanging="360"/>
        <w:rPr>
          <w:b/>
        </w:rPr>
      </w:pPr>
    </w:p>
    <w:p w14:paraId="408C9C2D" w14:textId="77777777" w:rsidR="00D024E2" w:rsidRDefault="00D024E2" w:rsidP="00D024E2">
      <w:pPr>
        <w:pStyle w:val="ListBullet"/>
        <w:numPr>
          <w:ilvl w:val="0"/>
          <w:numId w:val="0"/>
        </w:numPr>
        <w:ind w:left="360" w:hanging="360"/>
        <w:rPr>
          <w:b/>
        </w:rPr>
      </w:pPr>
    </w:p>
    <w:p w14:paraId="6D503007" w14:textId="77777777" w:rsidR="00D024E2" w:rsidRDefault="00D024E2" w:rsidP="00D024E2">
      <w:pPr>
        <w:pStyle w:val="ListBullet"/>
        <w:numPr>
          <w:ilvl w:val="0"/>
          <w:numId w:val="0"/>
        </w:numPr>
        <w:ind w:left="360" w:hanging="360"/>
        <w:rPr>
          <w:b/>
        </w:rPr>
      </w:pPr>
    </w:p>
    <w:p w14:paraId="384F79E6" w14:textId="77777777" w:rsidR="00D024E2" w:rsidRDefault="00D024E2" w:rsidP="00D024E2">
      <w:pPr>
        <w:pStyle w:val="ListBullet"/>
        <w:numPr>
          <w:ilvl w:val="0"/>
          <w:numId w:val="0"/>
        </w:numPr>
        <w:ind w:left="360" w:hanging="360"/>
        <w:rPr>
          <w:b/>
        </w:rPr>
      </w:pPr>
    </w:p>
    <w:p w14:paraId="5C04420C" w14:textId="77777777" w:rsidR="00D024E2" w:rsidRDefault="00D024E2" w:rsidP="00D024E2">
      <w:pPr>
        <w:pStyle w:val="ListBullet"/>
        <w:numPr>
          <w:ilvl w:val="0"/>
          <w:numId w:val="0"/>
        </w:numPr>
        <w:ind w:left="360" w:hanging="360"/>
        <w:rPr>
          <w:b/>
        </w:rPr>
      </w:pPr>
    </w:p>
    <w:p w14:paraId="2A66A9DE" w14:textId="77777777" w:rsidR="00D024E2" w:rsidRDefault="00D024E2" w:rsidP="00D024E2">
      <w:pPr>
        <w:pStyle w:val="ListBullet"/>
        <w:numPr>
          <w:ilvl w:val="0"/>
          <w:numId w:val="0"/>
        </w:numPr>
        <w:ind w:left="360" w:hanging="360"/>
        <w:rPr>
          <w:b/>
        </w:rPr>
      </w:pPr>
    </w:p>
    <w:p w14:paraId="3F8F6584" w14:textId="77777777" w:rsidR="00D024E2" w:rsidRDefault="00D024E2" w:rsidP="00D024E2">
      <w:pPr>
        <w:pStyle w:val="ListBullet"/>
        <w:numPr>
          <w:ilvl w:val="0"/>
          <w:numId w:val="0"/>
        </w:numPr>
        <w:ind w:left="360" w:hanging="360"/>
        <w:rPr>
          <w:b/>
        </w:rPr>
      </w:pPr>
    </w:p>
    <w:p w14:paraId="7B3657CF" w14:textId="77777777" w:rsidR="00D024E2" w:rsidRDefault="00D024E2" w:rsidP="00D024E2">
      <w:pPr>
        <w:pStyle w:val="ListBullet"/>
        <w:numPr>
          <w:ilvl w:val="0"/>
          <w:numId w:val="0"/>
        </w:numPr>
        <w:ind w:left="360" w:hanging="360"/>
        <w:rPr>
          <w:b/>
        </w:rPr>
      </w:pPr>
    </w:p>
    <w:p w14:paraId="6ED39EC0" w14:textId="77777777" w:rsidR="00D024E2" w:rsidRDefault="00D024E2" w:rsidP="00D024E2">
      <w:pPr>
        <w:pStyle w:val="ListBullet"/>
        <w:numPr>
          <w:ilvl w:val="0"/>
          <w:numId w:val="0"/>
        </w:numPr>
        <w:ind w:left="360" w:hanging="360"/>
        <w:rPr>
          <w:b/>
        </w:rPr>
      </w:pPr>
    </w:p>
    <w:p w14:paraId="477E2403" w14:textId="77777777" w:rsidR="00D024E2" w:rsidRDefault="00D024E2" w:rsidP="00D024E2">
      <w:pPr>
        <w:pStyle w:val="ListBullet"/>
        <w:numPr>
          <w:ilvl w:val="0"/>
          <w:numId w:val="0"/>
        </w:numPr>
        <w:ind w:left="360" w:hanging="360"/>
        <w:rPr>
          <w:b/>
        </w:rPr>
      </w:pPr>
    </w:p>
    <w:p w14:paraId="4D384F18" w14:textId="77777777" w:rsidR="00D024E2" w:rsidRDefault="00D024E2" w:rsidP="00D024E2">
      <w:pPr>
        <w:pStyle w:val="ListBullet"/>
        <w:numPr>
          <w:ilvl w:val="0"/>
          <w:numId w:val="0"/>
        </w:numPr>
        <w:ind w:left="360" w:hanging="360"/>
        <w:rPr>
          <w:b/>
        </w:rPr>
      </w:pPr>
    </w:p>
    <w:p w14:paraId="043F3AEB" w14:textId="77777777" w:rsidR="00D024E2" w:rsidRDefault="00D024E2" w:rsidP="00D024E2">
      <w:pPr>
        <w:pStyle w:val="ListBullet"/>
        <w:numPr>
          <w:ilvl w:val="0"/>
          <w:numId w:val="0"/>
        </w:numPr>
        <w:ind w:left="360" w:hanging="360"/>
        <w:rPr>
          <w:b/>
        </w:rPr>
      </w:pPr>
    </w:p>
    <w:p w14:paraId="08C3EBC4" w14:textId="77777777" w:rsidR="00D024E2" w:rsidRDefault="00D024E2" w:rsidP="00D024E2">
      <w:pPr>
        <w:pStyle w:val="ListBullet"/>
        <w:numPr>
          <w:ilvl w:val="0"/>
          <w:numId w:val="0"/>
        </w:numPr>
        <w:ind w:left="360" w:hanging="360"/>
        <w:rPr>
          <w:b/>
        </w:rPr>
      </w:pPr>
    </w:p>
    <w:p w14:paraId="5F387FFD" w14:textId="77777777" w:rsidR="00D024E2" w:rsidRDefault="00D024E2" w:rsidP="00D024E2">
      <w:pPr>
        <w:pStyle w:val="ListBullet"/>
        <w:numPr>
          <w:ilvl w:val="0"/>
          <w:numId w:val="0"/>
        </w:numPr>
        <w:ind w:left="360" w:hanging="360"/>
        <w:rPr>
          <w:b/>
        </w:rPr>
      </w:pPr>
    </w:p>
    <w:p w14:paraId="1592F92F" w14:textId="77777777" w:rsidR="00D024E2" w:rsidRDefault="00D024E2" w:rsidP="00D024E2">
      <w:pPr>
        <w:pStyle w:val="ListBullet"/>
        <w:numPr>
          <w:ilvl w:val="0"/>
          <w:numId w:val="0"/>
        </w:numPr>
        <w:ind w:left="360" w:hanging="360"/>
        <w:rPr>
          <w:b/>
        </w:rPr>
      </w:pPr>
    </w:p>
    <w:p w14:paraId="426E459C" w14:textId="77777777" w:rsidR="00D024E2" w:rsidRDefault="00D024E2" w:rsidP="00D024E2">
      <w:pPr>
        <w:pStyle w:val="ListBullet"/>
        <w:numPr>
          <w:ilvl w:val="0"/>
          <w:numId w:val="0"/>
        </w:numPr>
        <w:ind w:left="360" w:hanging="360"/>
        <w:rPr>
          <w:b/>
        </w:rPr>
      </w:pPr>
    </w:p>
    <w:p w14:paraId="1B713ABB" w14:textId="77777777" w:rsidR="00D024E2" w:rsidRDefault="00D024E2" w:rsidP="00D024E2">
      <w:pPr>
        <w:pStyle w:val="ListBullet"/>
        <w:numPr>
          <w:ilvl w:val="0"/>
          <w:numId w:val="0"/>
        </w:numPr>
        <w:ind w:left="360" w:hanging="360"/>
        <w:rPr>
          <w:b/>
        </w:rPr>
      </w:pPr>
    </w:p>
    <w:p w14:paraId="61E6CF3B" w14:textId="77777777" w:rsidR="00D024E2" w:rsidRDefault="00D024E2" w:rsidP="00D024E2">
      <w:pPr>
        <w:pStyle w:val="ListBullet"/>
        <w:numPr>
          <w:ilvl w:val="0"/>
          <w:numId w:val="0"/>
        </w:numPr>
        <w:ind w:left="360" w:hanging="360"/>
        <w:rPr>
          <w:b/>
        </w:rPr>
      </w:pPr>
    </w:p>
    <w:p w14:paraId="6EA8E638" w14:textId="77777777" w:rsidR="00D024E2" w:rsidRDefault="00D024E2" w:rsidP="00D024E2">
      <w:pPr>
        <w:pStyle w:val="ListBullet"/>
        <w:numPr>
          <w:ilvl w:val="0"/>
          <w:numId w:val="0"/>
        </w:numPr>
        <w:ind w:left="360" w:hanging="360"/>
        <w:rPr>
          <w:b/>
        </w:rPr>
      </w:pPr>
    </w:p>
    <w:p w14:paraId="6094DFBD" w14:textId="77777777" w:rsidR="00D024E2" w:rsidRDefault="00D024E2" w:rsidP="00D024E2">
      <w:pPr>
        <w:pStyle w:val="ListBullet"/>
        <w:numPr>
          <w:ilvl w:val="0"/>
          <w:numId w:val="0"/>
        </w:numPr>
        <w:ind w:left="360" w:hanging="360"/>
        <w:rPr>
          <w:b/>
        </w:rPr>
      </w:pPr>
    </w:p>
    <w:p w14:paraId="4A5836FE" w14:textId="77777777" w:rsidR="00D024E2" w:rsidRDefault="00D024E2" w:rsidP="00D024E2">
      <w:pPr>
        <w:pStyle w:val="ListBullet"/>
        <w:numPr>
          <w:ilvl w:val="0"/>
          <w:numId w:val="0"/>
        </w:numPr>
        <w:ind w:left="360" w:hanging="360"/>
        <w:rPr>
          <w:b/>
        </w:rPr>
      </w:pPr>
    </w:p>
    <w:p w14:paraId="3542863D" w14:textId="3BF41F37" w:rsidR="00D024E2" w:rsidRDefault="004304D4" w:rsidP="00D024E2">
      <w:pPr>
        <w:pStyle w:val="ListBullet"/>
        <w:numPr>
          <w:ilvl w:val="0"/>
          <w:numId w:val="0"/>
        </w:numPr>
        <w:ind w:left="360" w:hanging="360"/>
        <w:rPr>
          <w:b/>
        </w:rPr>
      </w:pPr>
      <w:r>
        <w:rPr>
          <w:b/>
        </w:rPr>
        <w:t>Ch.11</w:t>
      </w:r>
    </w:p>
    <w:p w14:paraId="56A2BB31" w14:textId="77777777" w:rsidR="004304D4" w:rsidRDefault="004304D4" w:rsidP="00D024E2">
      <w:pPr>
        <w:pStyle w:val="ListBullet"/>
        <w:numPr>
          <w:ilvl w:val="0"/>
          <w:numId w:val="0"/>
        </w:numPr>
        <w:ind w:left="360" w:hanging="360"/>
      </w:pPr>
    </w:p>
    <w:p w14:paraId="1F5E67B6" w14:textId="7538767F" w:rsidR="004304D4" w:rsidRDefault="00BB5A0F" w:rsidP="00D024E2">
      <w:pPr>
        <w:pStyle w:val="ListBullet"/>
        <w:numPr>
          <w:ilvl w:val="0"/>
          <w:numId w:val="0"/>
        </w:numPr>
        <w:ind w:left="360" w:hanging="360"/>
      </w:pPr>
      <w:r>
        <w:t>5 C’s of Pricing…</w:t>
      </w:r>
    </w:p>
    <w:p w14:paraId="1226D542" w14:textId="76D006D6" w:rsidR="00BB5A0F" w:rsidRDefault="00BB5A0F" w:rsidP="00BB5A0F">
      <w:pPr>
        <w:pStyle w:val="ListBullet"/>
      </w:pPr>
      <w:r>
        <w:t>Competition, Costs, Company objectives, Customers, and Channel members.</w:t>
      </w:r>
    </w:p>
    <w:p w14:paraId="25A332FC" w14:textId="77777777" w:rsidR="00BB5A0F" w:rsidRDefault="00BB5A0F" w:rsidP="00BB5A0F">
      <w:pPr>
        <w:pStyle w:val="ListBullet"/>
        <w:numPr>
          <w:ilvl w:val="0"/>
          <w:numId w:val="0"/>
        </w:numPr>
      </w:pPr>
    </w:p>
    <w:p w14:paraId="00E7AF1D" w14:textId="53359C8A" w:rsidR="00BB5A0F" w:rsidRPr="00BB5A0F" w:rsidRDefault="00BB5A0F" w:rsidP="00BB5A0F">
      <w:pPr>
        <w:pStyle w:val="ListBullet"/>
        <w:numPr>
          <w:ilvl w:val="0"/>
          <w:numId w:val="0"/>
        </w:numPr>
        <w:rPr>
          <w:u w:val="single"/>
        </w:rPr>
      </w:pPr>
      <w:r w:rsidRPr="00BB5A0F">
        <w:rPr>
          <w:u w:val="single"/>
        </w:rPr>
        <w:t>Company Objectives</w:t>
      </w:r>
    </w:p>
    <w:p w14:paraId="4B7FCE1A" w14:textId="61CFD261" w:rsidR="00BB5C12" w:rsidRDefault="00BB5A0F" w:rsidP="00BB5A0F">
      <w:pPr>
        <w:pStyle w:val="ListBullet"/>
      </w:pPr>
      <w:r w:rsidRPr="00C56FFA">
        <w:rPr>
          <w:b/>
        </w:rPr>
        <w:t>Profit Orientation</w:t>
      </w:r>
      <w:r>
        <w:t xml:space="preserve">- focusing on target profit pricing (particular profit goal as their main concern; price stimulates sales), maximizing profits (mathematical determination of price at which profits are largest), or target return pricing (designed to produce a specific return on investment, expressed as a % of sales). </w:t>
      </w:r>
    </w:p>
    <w:p w14:paraId="6A6147A5" w14:textId="77777777" w:rsidR="00BB5A0F" w:rsidRDefault="00BB5A0F" w:rsidP="00BB5A0F">
      <w:pPr>
        <w:pStyle w:val="ListBullet"/>
        <w:numPr>
          <w:ilvl w:val="0"/>
          <w:numId w:val="0"/>
        </w:numPr>
      </w:pPr>
    </w:p>
    <w:p w14:paraId="310682AC" w14:textId="0E759375" w:rsidR="00BB5A0F" w:rsidRPr="00C56FFA" w:rsidRDefault="00C56FFA" w:rsidP="00C56FFA">
      <w:pPr>
        <w:pStyle w:val="ListBullet"/>
        <w:rPr>
          <w:b/>
        </w:rPr>
      </w:pPr>
      <w:r w:rsidRPr="00C56FFA">
        <w:rPr>
          <w:b/>
        </w:rPr>
        <w:t>Sales Orientation</w:t>
      </w:r>
      <w:r>
        <w:t xml:space="preserve">- their focus is on increasing sales. Concerned with overall market share. Doesn’t imply low setting low prices. </w:t>
      </w:r>
    </w:p>
    <w:p w14:paraId="4FA69DBC" w14:textId="77777777" w:rsidR="00C56FFA" w:rsidRDefault="00C56FFA" w:rsidP="00C56FFA">
      <w:pPr>
        <w:pStyle w:val="ListBullet"/>
        <w:numPr>
          <w:ilvl w:val="0"/>
          <w:numId w:val="0"/>
        </w:numPr>
        <w:rPr>
          <w:b/>
        </w:rPr>
      </w:pPr>
    </w:p>
    <w:p w14:paraId="40D6E0A9" w14:textId="791DB860" w:rsidR="00C56FFA" w:rsidRPr="00C56FFA" w:rsidRDefault="00C56FFA" w:rsidP="00C56FFA">
      <w:pPr>
        <w:pStyle w:val="ListBullet"/>
        <w:rPr>
          <w:b/>
        </w:rPr>
      </w:pPr>
      <w:r>
        <w:rPr>
          <w:b/>
        </w:rPr>
        <w:t>Competitor Orientation</w:t>
      </w:r>
      <w:r>
        <w:t xml:space="preserve">- firm measures itself against the competition. Common among smaller firms that lack knowledge or experience in setting prices. Usually, consumers use reference prices to indicate quality, so new brands set prices equal to competitors. </w:t>
      </w:r>
    </w:p>
    <w:p w14:paraId="04373670" w14:textId="77777777" w:rsidR="00C56FFA" w:rsidRDefault="00C56FFA" w:rsidP="00C56FFA">
      <w:pPr>
        <w:pStyle w:val="ListBullet"/>
        <w:numPr>
          <w:ilvl w:val="0"/>
          <w:numId w:val="0"/>
        </w:numPr>
        <w:rPr>
          <w:b/>
        </w:rPr>
      </w:pPr>
    </w:p>
    <w:p w14:paraId="3F05C33A" w14:textId="77777777" w:rsidR="00C56FFA" w:rsidRPr="00C56FFA" w:rsidRDefault="00C56FFA" w:rsidP="00C56FFA">
      <w:pPr>
        <w:pStyle w:val="ListBullet"/>
        <w:rPr>
          <w:b/>
        </w:rPr>
      </w:pPr>
      <w:r>
        <w:rPr>
          <w:b/>
        </w:rPr>
        <w:t>Customer Orientation</w:t>
      </w:r>
      <w:r>
        <w:t xml:space="preserve">- matches the concept of the consumer’s value to setting the price to their expectations. </w:t>
      </w:r>
    </w:p>
    <w:p w14:paraId="5B165AAE" w14:textId="77777777" w:rsidR="00C56FFA" w:rsidRDefault="00C56FFA" w:rsidP="00C56FFA">
      <w:pPr>
        <w:pStyle w:val="ListBullet"/>
        <w:numPr>
          <w:ilvl w:val="0"/>
          <w:numId w:val="0"/>
        </w:numPr>
      </w:pPr>
    </w:p>
    <w:p w14:paraId="03A1BA07" w14:textId="77777777" w:rsidR="00C56FFA" w:rsidRDefault="00C56FFA" w:rsidP="00C56FFA">
      <w:pPr>
        <w:pStyle w:val="ListBullet"/>
        <w:numPr>
          <w:ilvl w:val="0"/>
          <w:numId w:val="0"/>
        </w:numPr>
        <w:ind w:left="360" w:hanging="360"/>
        <w:rPr>
          <w:u w:val="single"/>
        </w:rPr>
      </w:pPr>
      <w:r>
        <w:rPr>
          <w:u w:val="single"/>
        </w:rPr>
        <w:t>Customers</w:t>
      </w:r>
    </w:p>
    <w:p w14:paraId="083373DC" w14:textId="77777777" w:rsidR="00C56FFA" w:rsidRDefault="00C56FFA" w:rsidP="00C56FFA">
      <w:pPr>
        <w:pStyle w:val="ListBullet"/>
        <w:numPr>
          <w:ilvl w:val="0"/>
          <w:numId w:val="0"/>
        </w:numPr>
        <w:ind w:left="360" w:hanging="360"/>
      </w:pPr>
      <w:r>
        <w:t xml:space="preserve">Understanding customer’s reactions to different prices… </w:t>
      </w:r>
    </w:p>
    <w:p w14:paraId="7D94EB60" w14:textId="77777777" w:rsidR="00C56FFA" w:rsidRDefault="00C56FFA" w:rsidP="00C56FFA">
      <w:pPr>
        <w:pStyle w:val="ListBullet"/>
        <w:numPr>
          <w:ilvl w:val="0"/>
          <w:numId w:val="0"/>
        </w:numPr>
        <w:ind w:left="360" w:hanging="360"/>
      </w:pPr>
    </w:p>
    <w:p w14:paraId="2BDE68FD" w14:textId="77777777" w:rsidR="00C56FFA" w:rsidRDefault="00C56FFA" w:rsidP="00C56FFA">
      <w:pPr>
        <w:pStyle w:val="ListBullet"/>
        <w:numPr>
          <w:ilvl w:val="0"/>
          <w:numId w:val="0"/>
        </w:numPr>
        <w:ind w:left="360" w:hanging="360"/>
      </w:pPr>
      <w:r>
        <w:t>In general, as prices increases, demand decreases. But sometimes it’s even opposite!</w:t>
      </w:r>
    </w:p>
    <w:p w14:paraId="409B25F1" w14:textId="77777777" w:rsidR="00C56FFA" w:rsidRDefault="00C56FFA" w:rsidP="00C56FFA">
      <w:pPr>
        <w:pStyle w:val="ListBullet"/>
        <w:numPr>
          <w:ilvl w:val="0"/>
          <w:numId w:val="0"/>
        </w:numPr>
        <w:ind w:left="360" w:hanging="360"/>
      </w:pPr>
    </w:p>
    <w:p w14:paraId="603F57F2" w14:textId="7394C9A2" w:rsidR="00C56FFA" w:rsidRDefault="00C56FFA" w:rsidP="00C56FFA">
      <w:pPr>
        <w:pStyle w:val="ListBullet"/>
        <w:numPr>
          <w:ilvl w:val="0"/>
          <w:numId w:val="0"/>
        </w:numPr>
        <w:ind w:left="360" w:hanging="360"/>
      </w:pPr>
      <w:r>
        <w:rPr>
          <w:b/>
        </w:rPr>
        <w:t xml:space="preserve">Price Elasticity of Demand= </w:t>
      </w:r>
      <w:r>
        <w:t xml:space="preserve">%change in quantity demanded / % change in price </w:t>
      </w:r>
    </w:p>
    <w:p w14:paraId="2E08519A" w14:textId="71A140C4" w:rsidR="00C56FFA" w:rsidRDefault="00C56FFA" w:rsidP="00C56FFA">
      <w:pPr>
        <w:pStyle w:val="ListBullet"/>
      </w:pPr>
      <w:r>
        <w:t>Elastic (price sensitive)</w:t>
      </w:r>
    </w:p>
    <w:p w14:paraId="523E99B6" w14:textId="1446331D" w:rsidR="00C56FFA" w:rsidRDefault="00C56FFA" w:rsidP="00C56FFA">
      <w:pPr>
        <w:pStyle w:val="ListBullet"/>
      </w:pPr>
      <w:r>
        <w:t>Inelastic (price insensitive)</w:t>
      </w:r>
    </w:p>
    <w:p w14:paraId="6423AAC3" w14:textId="7A224A46" w:rsidR="00C56FFA" w:rsidRDefault="005A04BA" w:rsidP="00C56FFA">
      <w:pPr>
        <w:pStyle w:val="ListBullet"/>
      </w:pPr>
      <w:r>
        <w:t>Income effect- change in quantity demanded due to consumers’ income</w:t>
      </w:r>
    </w:p>
    <w:p w14:paraId="07FFC481" w14:textId="13419D3E" w:rsidR="005A04BA" w:rsidRDefault="005A04BA" w:rsidP="00C56FFA">
      <w:pPr>
        <w:pStyle w:val="ListBullet"/>
      </w:pPr>
      <w:r>
        <w:t>Substitution effect- consumers’ ability to substitute products for others</w:t>
      </w:r>
    </w:p>
    <w:p w14:paraId="4BCB0D5C" w14:textId="6A590395" w:rsidR="005A04BA" w:rsidRDefault="005A04BA" w:rsidP="00C56FFA">
      <w:pPr>
        <w:pStyle w:val="ListBullet"/>
      </w:pPr>
      <w:r>
        <w:t>Complementary products- products whose demand curves are positively related</w:t>
      </w:r>
    </w:p>
    <w:p w14:paraId="573A1589" w14:textId="249C25F0" w:rsidR="005A04BA" w:rsidRDefault="005A04BA" w:rsidP="00C56FFA">
      <w:pPr>
        <w:pStyle w:val="ListBullet"/>
      </w:pPr>
      <w:r>
        <w:t xml:space="preserve">Cross-price elasticity- % change in demand for A occurs in response to % change in B </w:t>
      </w:r>
    </w:p>
    <w:p w14:paraId="73EB4AA9" w14:textId="77777777" w:rsidR="005A04BA" w:rsidRDefault="005A04BA" w:rsidP="005A04BA">
      <w:pPr>
        <w:pStyle w:val="ListBullet"/>
        <w:numPr>
          <w:ilvl w:val="0"/>
          <w:numId w:val="0"/>
        </w:numPr>
      </w:pPr>
    </w:p>
    <w:p w14:paraId="15683B70" w14:textId="5ABCE398" w:rsidR="005A04BA" w:rsidRDefault="005A04BA" w:rsidP="005A04BA">
      <w:pPr>
        <w:pStyle w:val="ListBullet"/>
        <w:numPr>
          <w:ilvl w:val="0"/>
          <w:numId w:val="0"/>
        </w:numPr>
        <w:rPr>
          <w:u w:val="single"/>
        </w:rPr>
      </w:pPr>
      <w:r>
        <w:rPr>
          <w:u w:val="single"/>
        </w:rPr>
        <w:t>Costs</w:t>
      </w:r>
    </w:p>
    <w:p w14:paraId="1B7428FE" w14:textId="3218FEF1" w:rsidR="005A04BA" w:rsidRDefault="005A04BA" w:rsidP="005A04BA">
      <w:pPr>
        <w:pStyle w:val="ListBullet"/>
      </w:pPr>
      <w:r>
        <w:t>Variable costs (vary with production volume) like labour &amp; materials.</w:t>
      </w:r>
    </w:p>
    <w:p w14:paraId="52556BE5" w14:textId="20397043" w:rsidR="005A04BA" w:rsidRDefault="005A04BA" w:rsidP="005A04BA">
      <w:pPr>
        <w:pStyle w:val="ListBullet"/>
      </w:pPr>
      <w:r>
        <w:t>Fixed costs (unaffected by production volume) like rent &amp; utilities.</w:t>
      </w:r>
    </w:p>
    <w:p w14:paraId="17067F72" w14:textId="77777777" w:rsidR="005A04BA" w:rsidRDefault="005A04BA" w:rsidP="005A04BA">
      <w:pPr>
        <w:pStyle w:val="ListBullet"/>
        <w:numPr>
          <w:ilvl w:val="0"/>
          <w:numId w:val="0"/>
        </w:numPr>
      </w:pPr>
    </w:p>
    <w:p w14:paraId="6F53F960" w14:textId="36C072A7" w:rsidR="005A04BA" w:rsidRDefault="005A04BA" w:rsidP="005A04BA">
      <w:pPr>
        <w:pStyle w:val="ListBullet"/>
        <w:numPr>
          <w:ilvl w:val="0"/>
          <w:numId w:val="0"/>
        </w:numPr>
      </w:pPr>
      <w:r>
        <w:t xml:space="preserve">Break Even Point= Fixed costs / (Price – variable cost per unit) </w:t>
      </w:r>
    </w:p>
    <w:p w14:paraId="1BE4E20B" w14:textId="77777777" w:rsidR="005A04BA" w:rsidRDefault="005A04BA" w:rsidP="005A04BA">
      <w:pPr>
        <w:pStyle w:val="ListBullet"/>
        <w:numPr>
          <w:ilvl w:val="0"/>
          <w:numId w:val="0"/>
        </w:numPr>
      </w:pPr>
    </w:p>
    <w:p w14:paraId="2D87A359" w14:textId="77777777" w:rsidR="005A04BA" w:rsidRDefault="005A04BA" w:rsidP="005A04BA">
      <w:pPr>
        <w:pStyle w:val="ListBullet"/>
        <w:numPr>
          <w:ilvl w:val="0"/>
          <w:numId w:val="0"/>
        </w:numPr>
        <w:rPr>
          <w:u w:val="single"/>
        </w:rPr>
      </w:pPr>
    </w:p>
    <w:p w14:paraId="479254BD" w14:textId="77777777" w:rsidR="005A04BA" w:rsidRDefault="005A04BA" w:rsidP="005A04BA">
      <w:pPr>
        <w:pStyle w:val="ListBullet"/>
        <w:numPr>
          <w:ilvl w:val="0"/>
          <w:numId w:val="0"/>
        </w:numPr>
        <w:rPr>
          <w:u w:val="single"/>
        </w:rPr>
      </w:pPr>
    </w:p>
    <w:p w14:paraId="53C9B478" w14:textId="77777777" w:rsidR="005A04BA" w:rsidRDefault="005A04BA" w:rsidP="005A04BA">
      <w:pPr>
        <w:pStyle w:val="ListBullet"/>
        <w:numPr>
          <w:ilvl w:val="0"/>
          <w:numId w:val="0"/>
        </w:numPr>
        <w:rPr>
          <w:u w:val="single"/>
        </w:rPr>
      </w:pPr>
    </w:p>
    <w:p w14:paraId="0FFB330F" w14:textId="350A8F2B" w:rsidR="005A04BA" w:rsidRDefault="005A04BA" w:rsidP="005A04BA">
      <w:pPr>
        <w:pStyle w:val="ListBullet"/>
        <w:numPr>
          <w:ilvl w:val="0"/>
          <w:numId w:val="0"/>
        </w:numPr>
        <w:rPr>
          <w:u w:val="single"/>
        </w:rPr>
      </w:pPr>
      <w:r>
        <w:rPr>
          <w:u w:val="single"/>
        </w:rPr>
        <w:t>Competition</w:t>
      </w:r>
    </w:p>
    <w:p w14:paraId="712330AC" w14:textId="77777777" w:rsidR="005A04BA" w:rsidRPr="005A04BA" w:rsidRDefault="005A04BA" w:rsidP="005A04BA">
      <w:pPr>
        <w:pStyle w:val="ListBullet"/>
        <w:numPr>
          <w:ilvl w:val="0"/>
          <w:numId w:val="0"/>
        </w:numPr>
        <w:ind w:left="360"/>
      </w:pPr>
    </w:p>
    <w:p w14:paraId="03F939B9" w14:textId="0EB93521" w:rsidR="005A04BA" w:rsidRDefault="005A04BA" w:rsidP="005A04BA">
      <w:pPr>
        <w:pStyle w:val="ListBullet"/>
        <w:numPr>
          <w:ilvl w:val="0"/>
          <w:numId w:val="0"/>
        </w:numPr>
      </w:pPr>
      <w:r>
        <w:rPr>
          <w:noProof/>
          <w:lang w:val="en-US"/>
        </w:rPr>
        <w:drawing>
          <wp:inline distT="0" distB="0" distL="0" distR="0" wp14:anchorId="3917BE6A" wp14:editId="1F980777">
            <wp:extent cx="5219470" cy="2267393"/>
            <wp:effectExtent l="0" t="0" r="0" b="0"/>
            <wp:docPr id="1" name="Picture 1" descr="Macintosh HD:Users:someone8me:Desktop:Screen Shot 2013-04-24 at 1.42.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omeone8me:Desktop:Screen Shot 2013-04-24 at 1.42.4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2282" cy="2272959"/>
                    </a:xfrm>
                    <a:prstGeom prst="rect">
                      <a:avLst/>
                    </a:prstGeom>
                    <a:noFill/>
                    <a:ln>
                      <a:noFill/>
                    </a:ln>
                  </pic:spPr>
                </pic:pic>
              </a:graphicData>
            </a:graphic>
          </wp:inline>
        </w:drawing>
      </w:r>
    </w:p>
    <w:p w14:paraId="266334FA" w14:textId="77777777" w:rsidR="005A04BA" w:rsidRDefault="005A04BA" w:rsidP="005A04BA">
      <w:pPr>
        <w:pStyle w:val="ListBullet"/>
        <w:numPr>
          <w:ilvl w:val="0"/>
          <w:numId w:val="0"/>
        </w:numPr>
      </w:pPr>
    </w:p>
    <w:p w14:paraId="46F41F01" w14:textId="5C8C295F" w:rsidR="005A04BA" w:rsidRDefault="0056700B" w:rsidP="005A04BA">
      <w:pPr>
        <w:pStyle w:val="ListBullet"/>
        <w:numPr>
          <w:ilvl w:val="0"/>
          <w:numId w:val="0"/>
        </w:numPr>
      </w:pPr>
      <w:r>
        <w:rPr>
          <w:u w:val="single"/>
        </w:rPr>
        <w:t xml:space="preserve">Price War- </w:t>
      </w:r>
      <w:r>
        <w:t>when 2 or more firms compete primarily by lowering their prices.</w:t>
      </w:r>
    </w:p>
    <w:p w14:paraId="14F02A1C" w14:textId="77777777" w:rsidR="0056700B" w:rsidRDefault="0056700B" w:rsidP="005A04BA">
      <w:pPr>
        <w:pStyle w:val="ListBullet"/>
        <w:numPr>
          <w:ilvl w:val="0"/>
          <w:numId w:val="0"/>
        </w:numPr>
      </w:pPr>
    </w:p>
    <w:p w14:paraId="081BFA01" w14:textId="77777777" w:rsidR="0056700B" w:rsidRDefault="0056700B" w:rsidP="005A04BA">
      <w:pPr>
        <w:pStyle w:val="ListBullet"/>
        <w:numPr>
          <w:ilvl w:val="0"/>
          <w:numId w:val="0"/>
        </w:numPr>
      </w:pPr>
    </w:p>
    <w:p w14:paraId="3452BFB2" w14:textId="02E7D0B6" w:rsidR="0056700B" w:rsidRDefault="0056700B" w:rsidP="005A04BA">
      <w:pPr>
        <w:pStyle w:val="ListBullet"/>
        <w:numPr>
          <w:ilvl w:val="0"/>
          <w:numId w:val="0"/>
        </w:numPr>
        <w:rPr>
          <w:u w:val="single"/>
        </w:rPr>
      </w:pPr>
      <w:r>
        <w:rPr>
          <w:u w:val="single"/>
        </w:rPr>
        <w:t>Channel Members</w:t>
      </w:r>
    </w:p>
    <w:p w14:paraId="1300C5C2" w14:textId="77777777" w:rsidR="00DA2DEB" w:rsidRPr="0056700B" w:rsidRDefault="00DA2DEB" w:rsidP="0056700B">
      <w:pPr>
        <w:pStyle w:val="ListBullet"/>
        <w:rPr>
          <w:lang w:val="en-US"/>
        </w:rPr>
      </w:pPr>
      <w:r w:rsidRPr="0056700B">
        <w:rPr>
          <w:lang w:val="en-US"/>
        </w:rPr>
        <w:t>Manufacturers, wholesalers and retailers can have different perspectives on pricing strategies</w:t>
      </w:r>
    </w:p>
    <w:p w14:paraId="1FAF68A3" w14:textId="77777777" w:rsidR="00DA2DEB" w:rsidRDefault="00DA2DEB" w:rsidP="0056700B">
      <w:pPr>
        <w:pStyle w:val="ListBullet"/>
        <w:rPr>
          <w:lang w:val="en-US"/>
        </w:rPr>
      </w:pPr>
      <w:r w:rsidRPr="0056700B">
        <w:rPr>
          <w:lang w:val="en-US"/>
        </w:rPr>
        <w:t>Manufactures must protect against grey market transactions</w:t>
      </w:r>
    </w:p>
    <w:p w14:paraId="15FE7E39" w14:textId="77777777" w:rsidR="0056700B" w:rsidRDefault="0056700B" w:rsidP="0056700B">
      <w:pPr>
        <w:pStyle w:val="ListBullet"/>
        <w:numPr>
          <w:ilvl w:val="0"/>
          <w:numId w:val="0"/>
        </w:numPr>
        <w:ind w:left="360" w:hanging="360"/>
        <w:rPr>
          <w:lang w:val="en-US"/>
        </w:rPr>
      </w:pPr>
    </w:p>
    <w:p w14:paraId="4E7DEA86" w14:textId="77777777" w:rsidR="0056700B" w:rsidRDefault="0056700B" w:rsidP="0056700B">
      <w:pPr>
        <w:pStyle w:val="ListBullet"/>
        <w:numPr>
          <w:ilvl w:val="0"/>
          <w:numId w:val="0"/>
        </w:numPr>
        <w:ind w:left="360" w:hanging="360"/>
        <w:rPr>
          <w:lang w:val="en-US"/>
        </w:rPr>
      </w:pPr>
      <w:r>
        <w:rPr>
          <w:lang w:val="en-US"/>
        </w:rPr>
        <w:t xml:space="preserve">Other factors that affect pricing are: </w:t>
      </w:r>
    </w:p>
    <w:p w14:paraId="5F3D02FB" w14:textId="6BC1377D" w:rsidR="0056700B" w:rsidRDefault="0056700B" w:rsidP="0056700B">
      <w:pPr>
        <w:pStyle w:val="ListBullet"/>
        <w:rPr>
          <w:lang w:val="en-US"/>
        </w:rPr>
      </w:pPr>
      <w:r>
        <w:rPr>
          <w:lang w:val="en-US"/>
        </w:rPr>
        <w:t xml:space="preserve">The internet (increased priced sensitivity &amp; growth of online auctions) </w:t>
      </w:r>
    </w:p>
    <w:p w14:paraId="09262C2B" w14:textId="3D772FE7" w:rsidR="0056700B" w:rsidRDefault="0056700B" w:rsidP="0056700B">
      <w:pPr>
        <w:pStyle w:val="ListBullet"/>
        <w:rPr>
          <w:lang w:val="en-US"/>
        </w:rPr>
      </w:pPr>
      <w:r>
        <w:rPr>
          <w:lang w:val="en-US"/>
        </w:rPr>
        <w:t>Economic factors (greater disposable income, increasing status conscience, cross-shopping, increasing globalization, local economic conditions)</w:t>
      </w:r>
    </w:p>
    <w:p w14:paraId="7957EEF5" w14:textId="77777777" w:rsidR="0056700B" w:rsidRDefault="0056700B" w:rsidP="0056700B">
      <w:pPr>
        <w:pStyle w:val="ListBullet"/>
        <w:numPr>
          <w:ilvl w:val="0"/>
          <w:numId w:val="0"/>
        </w:numPr>
        <w:rPr>
          <w:lang w:val="en-US"/>
        </w:rPr>
      </w:pPr>
    </w:p>
    <w:p w14:paraId="20759759" w14:textId="6CF6524A" w:rsidR="0056700B" w:rsidRDefault="00DA2DEB" w:rsidP="0056700B">
      <w:pPr>
        <w:pStyle w:val="ListBullet"/>
        <w:numPr>
          <w:ilvl w:val="0"/>
          <w:numId w:val="0"/>
        </w:numPr>
        <w:rPr>
          <w:lang w:val="en-US"/>
        </w:rPr>
      </w:pPr>
      <w:r>
        <w:rPr>
          <w:lang w:val="en-US"/>
        </w:rPr>
        <w:t>Pricing strategies…</w:t>
      </w:r>
    </w:p>
    <w:p w14:paraId="480B9249" w14:textId="77777777" w:rsidR="00DA2DEB" w:rsidRDefault="00DA2DEB" w:rsidP="0056700B">
      <w:pPr>
        <w:pStyle w:val="ListBullet"/>
        <w:numPr>
          <w:ilvl w:val="0"/>
          <w:numId w:val="0"/>
        </w:numPr>
        <w:rPr>
          <w:lang w:val="en-US"/>
        </w:rPr>
      </w:pPr>
      <w:r>
        <w:rPr>
          <w:u w:val="single"/>
          <w:lang w:val="en-US"/>
        </w:rPr>
        <w:t>Cost-based:</w:t>
      </w:r>
      <w:r>
        <w:rPr>
          <w:lang w:val="en-US"/>
        </w:rPr>
        <w:t xml:space="preserve"> finds the final price to charge by starting with the cost, without recognizing consumer input or competitors price. </w:t>
      </w:r>
    </w:p>
    <w:p w14:paraId="327FF636" w14:textId="77777777" w:rsidR="00DA2DEB" w:rsidRDefault="00DA2DEB" w:rsidP="0056700B">
      <w:pPr>
        <w:pStyle w:val="ListBullet"/>
        <w:numPr>
          <w:ilvl w:val="0"/>
          <w:numId w:val="0"/>
        </w:numPr>
        <w:rPr>
          <w:lang w:val="en-US"/>
        </w:rPr>
      </w:pPr>
      <w:r>
        <w:rPr>
          <w:u w:val="single"/>
          <w:lang w:val="en-US"/>
        </w:rPr>
        <w:t>Competitor-based:</w:t>
      </w:r>
      <w:r>
        <w:rPr>
          <w:lang w:val="en-US"/>
        </w:rPr>
        <w:t xml:space="preserve"> set prices to signal information of how product compares with their competitors. </w:t>
      </w:r>
    </w:p>
    <w:p w14:paraId="2D8B693D" w14:textId="77777777" w:rsidR="00DA2DEB" w:rsidRDefault="00DA2DEB" w:rsidP="0056700B">
      <w:pPr>
        <w:pStyle w:val="ListBullet"/>
        <w:numPr>
          <w:ilvl w:val="0"/>
          <w:numId w:val="0"/>
        </w:numPr>
        <w:rPr>
          <w:lang w:val="en-US"/>
        </w:rPr>
      </w:pPr>
      <w:r>
        <w:rPr>
          <w:u w:val="single"/>
          <w:lang w:val="en-US"/>
        </w:rPr>
        <w:t>Value-based:</w:t>
      </w:r>
      <w:r>
        <w:rPr>
          <w:lang w:val="en-US"/>
        </w:rPr>
        <w:t xml:space="preserve"> focuses on the value of the product offering perceived by the consumer.</w:t>
      </w:r>
    </w:p>
    <w:p w14:paraId="40BFD6AC" w14:textId="0854020D" w:rsidR="00DA2DEB" w:rsidRDefault="002347A1" w:rsidP="0056700B">
      <w:pPr>
        <w:pStyle w:val="ListBullet"/>
        <w:numPr>
          <w:ilvl w:val="0"/>
          <w:numId w:val="0"/>
        </w:numPr>
        <w:rPr>
          <w:lang w:val="en-US"/>
        </w:rPr>
      </w:pPr>
      <w:r>
        <w:rPr>
          <w:u w:val="single"/>
          <w:lang w:val="en-US"/>
        </w:rPr>
        <w:t>Market Penetration Pricing:</w:t>
      </w:r>
      <w:r>
        <w:rPr>
          <w:lang w:val="en-US"/>
        </w:rPr>
        <w:t xml:space="preserve"> set initial price low for the introduction of the new product/service. </w:t>
      </w:r>
      <w:r w:rsidR="00DA2DEB">
        <w:rPr>
          <w:lang w:val="en-US"/>
        </w:rPr>
        <w:t xml:space="preserve"> </w:t>
      </w:r>
    </w:p>
    <w:p w14:paraId="19DF71CF" w14:textId="0FC89440" w:rsidR="002347A1" w:rsidRDefault="002347A1" w:rsidP="0056700B">
      <w:pPr>
        <w:pStyle w:val="ListBullet"/>
        <w:numPr>
          <w:ilvl w:val="0"/>
          <w:numId w:val="0"/>
        </w:numPr>
        <w:rPr>
          <w:lang w:val="en-US"/>
        </w:rPr>
      </w:pPr>
      <w:r>
        <w:rPr>
          <w:u w:val="single"/>
          <w:lang w:val="en-US"/>
        </w:rPr>
        <w:t>Price skimming</w:t>
      </w:r>
      <w:r>
        <w:rPr>
          <w:lang w:val="en-US"/>
        </w:rPr>
        <w:t>: selling new product/service at a high price that innovator and early adopters are willing to pay to obtain it. After market is saturated and sales decrease, lower price skims the next most price-sensitive segment.</w:t>
      </w:r>
    </w:p>
    <w:p w14:paraId="1CEC110D" w14:textId="77777777" w:rsidR="002347A1" w:rsidRDefault="002347A1" w:rsidP="0056700B">
      <w:pPr>
        <w:pStyle w:val="ListBullet"/>
        <w:numPr>
          <w:ilvl w:val="0"/>
          <w:numId w:val="0"/>
        </w:numPr>
        <w:rPr>
          <w:lang w:val="en-US"/>
        </w:rPr>
      </w:pPr>
    </w:p>
    <w:p w14:paraId="2756E33C" w14:textId="77777777" w:rsidR="002347A1" w:rsidRPr="002347A1" w:rsidRDefault="002347A1" w:rsidP="0056700B">
      <w:pPr>
        <w:pStyle w:val="ListBullet"/>
        <w:numPr>
          <w:ilvl w:val="0"/>
          <w:numId w:val="0"/>
        </w:numPr>
        <w:rPr>
          <w:lang w:val="en-US"/>
        </w:rPr>
      </w:pPr>
    </w:p>
    <w:p w14:paraId="6590E681" w14:textId="09EDBB13" w:rsidR="0056700B" w:rsidRPr="00B27F83" w:rsidRDefault="00B27F83" w:rsidP="00B27F83">
      <w:pPr>
        <w:pStyle w:val="ListBullet"/>
        <w:rPr>
          <w:u w:val="single"/>
        </w:rPr>
      </w:pPr>
      <w:r w:rsidRPr="00B27F83">
        <w:rPr>
          <w:u w:val="single"/>
        </w:rPr>
        <w:t>Reference price</w:t>
      </w:r>
      <w:r>
        <w:t>- comparing current price with the actual selling price</w:t>
      </w:r>
    </w:p>
    <w:p w14:paraId="3F17AA51" w14:textId="61998C93" w:rsidR="00B27F83" w:rsidRPr="00B27F83" w:rsidRDefault="00B27F83" w:rsidP="00B27F83">
      <w:pPr>
        <w:pStyle w:val="ListBullet"/>
        <w:rPr>
          <w:u w:val="single"/>
        </w:rPr>
      </w:pPr>
      <w:r>
        <w:rPr>
          <w:u w:val="single"/>
        </w:rPr>
        <w:t>EDLP</w:t>
      </w:r>
      <w:r>
        <w:t>- continuity of their prices at a level lower than others</w:t>
      </w:r>
    </w:p>
    <w:p w14:paraId="1009C364" w14:textId="1703B3A5" w:rsidR="00B27F83" w:rsidRPr="00B27F83" w:rsidRDefault="00B27F83" w:rsidP="00B27F83">
      <w:pPr>
        <w:pStyle w:val="ListBullet"/>
        <w:rPr>
          <w:u w:val="single"/>
        </w:rPr>
      </w:pPr>
      <w:r>
        <w:rPr>
          <w:u w:val="single"/>
        </w:rPr>
        <w:t>Odd Prices</w:t>
      </w:r>
      <w:r>
        <w:t>: suggest good deal, low quantity, tradition</w:t>
      </w:r>
    </w:p>
    <w:p w14:paraId="0A7A75BE" w14:textId="21035D4B" w:rsidR="00B27F83" w:rsidRDefault="000F63DC" w:rsidP="00B27F83">
      <w:pPr>
        <w:pStyle w:val="ListBullet"/>
        <w:rPr>
          <w:u w:val="single"/>
        </w:rPr>
      </w:pPr>
      <w:r>
        <w:rPr>
          <w:u w:val="single"/>
        </w:rPr>
        <w:t xml:space="preserve">Pricing Strategy is based on the 5 C’s and is long term. Pricing Tactics is based on the stuff below and is short term. </w:t>
      </w:r>
    </w:p>
    <w:p w14:paraId="2ACD4CAD" w14:textId="77777777" w:rsidR="000F63DC" w:rsidRDefault="000F63DC" w:rsidP="000F63DC">
      <w:pPr>
        <w:pStyle w:val="ListBullet"/>
        <w:numPr>
          <w:ilvl w:val="0"/>
          <w:numId w:val="0"/>
        </w:numPr>
      </w:pPr>
    </w:p>
    <w:p w14:paraId="191ED4EC" w14:textId="41901DD1" w:rsidR="000F63DC" w:rsidRDefault="000F63DC" w:rsidP="000F63DC">
      <w:pPr>
        <w:pStyle w:val="ListBullet"/>
      </w:pPr>
      <w:r>
        <w:rPr>
          <w:u w:val="single"/>
        </w:rPr>
        <w:t>Seasonal Discounts</w:t>
      </w:r>
      <w:r>
        <w:t xml:space="preserve">- spurs buyers into buying merchandise early </w:t>
      </w:r>
    </w:p>
    <w:p w14:paraId="49F11A70" w14:textId="722C8D9E" w:rsidR="000F63DC" w:rsidRPr="00B27F83" w:rsidRDefault="000F63DC" w:rsidP="000F63DC">
      <w:pPr>
        <w:pStyle w:val="ListBullet"/>
      </w:pPr>
      <w:r>
        <w:rPr>
          <w:u w:val="single"/>
        </w:rPr>
        <w:t xml:space="preserve">Cash discounts- </w:t>
      </w:r>
      <w:r w:rsidRPr="000F63DC">
        <w:t>reduces invoice cost if buyer pays prior to end of discount period</w:t>
      </w:r>
      <w:r>
        <w:t>. 3/10, n/30 means buyer takes a 3% discount on total amount if bill is paid within 10 days of invoice date.</w:t>
      </w:r>
    </w:p>
    <w:p w14:paraId="3241D7D7" w14:textId="799B0CA5" w:rsidR="000F63DC" w:rsidRDefault="000F63DC" w:rsidP="000F63DC">
      <w:pPr>
        <w:pStyle w:val="ListBullet"/>
      </w:pPr>
      <w:r>
        <w:rPr>
          <w:u w:val="single"/>
        </w:rPr>
        <w:t>Allowances</w:t>
      </w:r>
      <w:r>
        <w:t>- lowers the final cost in return for specific behaviour. Advertising allowance (to channel members) Listing allowance (to retailers)</w:t>
      </w:r>
    </w:p>
    <w:p w14:paraId="3DD81853" w14:textId="77777777" w:rsidR="00924B19" w:rsidRDefault="000F63DC" w:rsidP="000F63DC">
      <w:pPr>
        <w:pStyle w:val="ListBullet"/>
      </w:pPr>
      <w:r>
        <w:rPr>
          <w:u w:val="single"/>
        </w:rPr>
        <w:t>Quantity Discounts</w:t>
      </w:r>
      <w:r>
        <w:t>- Cumulative (discount based on amount purchased over specified time period and many transactions) Non Cumulative</w:t>
      </w:r>
      <w:r w:rsidR="00924B19">
        <w:t xml:space="preserve"> (based on amount purchased in a single order, one time thing)</w:t>
      </w:r>
    </w:p>
    <w:p w14:paraId="36084E86" w14:textId="77777777" w:rsidR="00924B19" w:rsidRDefault="00924B19" w:rsidP="00924B19">
      <w:pPr>
        <w:pStyle w:val="ListBullet"/>
        <w:numPr>
          <w:ilvl w:val="0"/>
          <w:numId w:val="0"/>
        </w:numPr>
        <w:rPr>
          <w:u w:val="single"/>
        </w:rPr>
      </w:pPr>
    </w:p>
    <w:p w14:paraId="15C37F51" w14:textId="48BCAAB7" w:rsidR="00924B19" w:rsidRDefault="00924B19" w:rsidP="00924B19">
      <w:pPr>
        <w:pStyle w:val="ListBullet"/>
        <w:numPr>
          <w:ilvl w:val="0"/>
          <w:numId w:val="0"/>
        </w:numPr>
      </w:pPr>
      <w:r>
        <w:rPr>
          <w:u w:val="single"/>
        </w:rPr>
        <w:t>Uniform delivered pricing-</w:t>
      </w:r>
      <w:r>
        <w:t xml:space="preserve"> shipper charges 1 rate of shipping no matter what</w:t>
      </w:r>
    </w:p>
    <w:p w14:paraId="7F7654AA" w14:textId="3E5DC4C8" w:rsidR="000F63DC" w:rsidRDefault="00924B19" w:rsidP="00924B19">
      <w:pPr>
        <w:pStyle w:val="ListBullet"/>
        <w:numPr>
          <w:ilvl w:val="0"/>
          <w:numId w:val="0"/>
        </w:numPr>
      </w:pPr>
      <w:r>
        <w:rPr>
          <w:u w:val="single"/>
        </w:rPr>
        <w:t>Geographic pricing</w:t>
      </w:r>
      <w:r>
        <w:t>- shipping rate depends on where you’re located</w:t>
      </w:r>
    </w:p>
    <w:p w14:paraId="2E52F736" w14:textId="77777777" w:rsidR="00924B19" w:rsidRDefault="00924B19" w:rsidP="00924B19">
      <w:pPr>
        <w:pStyle w:val="ListBullet"/>
        <w:numPr>
          <w:ilvl w:val="0"/>
          <w:numId w:val="0"/>
        </w:numPr>
      </w:pPr>
    </w:p>
    <w:p w14:paraId="30D2EBAB" w14:textId="5C0CC84A" w:rsidR="00924B19" w:rsidRDefault="00924B19" w:rsidP="00924B19">
      <w:pPr>
        <w:pStyle w:val="ListBullet"/>
      </w:pPr>
      <w:r>
        <w:rPr>
          <w:u w:val="single"/>
        </w:rPr>
        <w:t>Price lining</w:t>
      </w:r>
      <w:r>
        <w:t>- Marketers establish a price floor/ceiling and sets prices in between. Allows easy competition.</w:t>
      </w:r>
    </w:p>
    <w:p w14:paraId="58FF7A89" w14:textId="01820D72" w:rsidR="00924B19" w:rsidRDefault="006B6DB5" w:rsidP="00924B19">
      <w:pPr>
        <w:pStyle w:val="ListBullet"/>
      </w:pPr>
      <w:r>
        <w:rPr>
          <w:u w:val="single"/>
        </w:rPr>
        <w:t>Price Bundling</w:t>
      </w:r>
      <w:r>
        <w:t xml:space="preserve">- sell more than 1 product for a lower price than what items would cost separately. </w:t>
      </w:r>
    </w:p>
    <w:p w14:paraId="754A8436" w14:textId="0F63455E" w:rsidR="006B6DB5" w:rsidRDefault="006B6DB5" w:rsidP="00924B19">
      <w:pPr>
        <w:pStyle w:val="ListBullet"/>
      </w:pPr>
      <w:r>
        <w:rPr>
          <w:u w:val="single"/>
        </w:rPr>
        <w:t>Leader Pricing</w:t>
      </w:r>
      <w:r w:rsidRPr="006B6DB5">
        <w:t>-</w:t>
      </w:r>
      <w:r>
        <w:rPr>
          <w:u w:val="single"/>
        </w:rPr>
        <w:t xml:space="preserve"> </w:t>
      </w:r>
      <w:r>
        <w:t>gets people in the store with cheap milk hoping they’ll buy other stuff.</w:t>
      </w:r>
    </w:p>
    <w:p w14:paraId="33B1AEE4" w14:textId="77777777" w:rsidR="006B6DB5" w:rsidRDefault="006B6DB5" w:rsidP="006B6DB5">
      <w:pPr>
        <w:pStyle w:val="ListBullet"/>
        <w:numPr>
          <w:ilvl w:val="0"/>
          <w:numId w:val="0"/>
        </w:numPr>
        <w:rPr>
          <w:u w:val="single"/>
        </w:rPr>
      </w:pPr>
    </w:p>
    <w:p w14:paraId="08DF256C" w14:textId="63C096A7" w:rsidR="006B6DB5" w:rsidRDefault="006B6DB5" w:rsidP="006B6DB5">
      <w:pPr>
        <w:pStyle w:val="ListBullet"/>
      </w:pPr>
      <w:r>
        <w:rPr>
          <w:u w:val="single"/>
        </w:rPr>
        <w:t>Markdowns</w:t>
      </w:r>
      <w:r>
        <w:t xml:space="preserve">- reductions </w:t>
      </w:r>
      <w:r>
        <w:rPr>
          <w:i/>
        </w:rPr>
        <w:t>retailers</w:t>
      </w:r>
      <w:r>
        <w:t xml:space="preserve"> take on initial selling price</w:t>
      </w:r>
    </w:p>
    <w:p w14:paraId="6E606FD0" w14:textId="2DB084F6" w:rsidR="006B6DB5" w:rsidRDefault="006B6DB5" w:rsidP="006B6DB5">
      <w:pPr>
        <w:pStyle w:val="ListBullet"/>
      </w:pPr>
      <w:r>
        <w:rPr>
          <w:u w:val="single"/>
        </w:rPr>
        <w:t>Size discounts</w:t>
      </w:r>
      <w:r>
        <w:t>- the more you buy, the cheaper the cost (big box of cereal)</w:t>
      </w:r>
    </w:p>
    <w:p w14:paraId="3EE9E2D9" w14:textId="1EC1AA60" w:rsidR="006B6DB5" w:rsidRDefault="006B6DB5" w:rsidP="006B6DB5">
      <w:pPr>
        <w:pStyle w:val="ListBullet"/>
      </w:pPr>
      <w:r>
        <w:rPr>
          <w:u w:val="single"/>
        </w:rPr>
        <w:t>Seasonal Discounts</w:t>
      </w:r>
      <w:r w:rsidRPr="006B6DB5">
        <w:t>-</w:t>
      </w:r>
      <w:r>
        <w:rPr>
          <w:u w:val="single"/>
        </w:rPr>
        <w:t xml:space="preserve"> </w:t>
      </w:r>
      <w:r>
        <w:t>encourages customer to buy year round</w:t>
      </w:r>
    </w:p>
    <w:p w14:paraId="3B8D5837" w14:textId="3A225EA1" w:rsidR="006B6DB5" w:rsidRDefault="006B6DB5" w:rsidP="006B6DB5">
      <w:pPr>
        <w:pStyle w:val="ListBullet"/>
      </w:pPr>
      <w:r>
        <w:rPr>
          <w:u w:val="single"/>
        </w:rPr>
        <w:t>Coupons</w:t>
      </w:r>
      <w:r>
        <w:t>- retailer handles them</w:t>
      </w:r>
    </w:p>
    <w:p w14:paraId="7326FF70" w14:textId="0ED8D6F3" w:rsidR="006B6DB5" w:rsidRDefault="006B6DB5" w:rsidP="006B6DB5">
      <w:pPr>
        <w:pStyle w:val="ListBullet"/>
      </w:pPr>
      <w:r>
        <w:rPr>
          <w:u w:val="single"/>
        </w:rPr>
        <w:t>Rebate</w:t>
      </w:r>
      <w:r>
        <w:t>- manufacturer handles them (usually mail-in)</w:t>
      </w:r>
    </w:p>
    <w:p w14:paraId="18F51FFC" w14:textId="77777777" w:rsidR="006B6DB5" w:rsidRDefault="006B6DB5" w:rsidP="006B6DB5">
      <w:pPr>
        <w:pStyle w:val="ListBullet"/>
        <w:numPr>
          <w:ilvl w:val="0"/>
          <w:numId w:val="0"/>
        </w:numPr>
        <w:rPr>
          <w:u w:val="single"/>
        </w:rPr>
      </w:pPr>
    </w:p>
    <w:p w14:paraId="2FBAD7EF" w14:textId="77777777" w:rsidR="006B6DB5" w:rsidRDefault="006B6DB5" w:rsidP="006B6DB5">
      <w:pPr>
        <w:pStyle w:val="ListBullet"/>
        <w:numPr>
          <w:ilvl w:val="0"/>
          <w:numId w:val="0"/>
        </w:numPr>
        <w:rPr>
          <w:u w:val="single"/>
        </w:rPr>
      </w:pPr>
    </w:p>
    <w:p w14:paraId="3889CE74" w14:textId="77777777" w:rsidR="006064E0" w:rsidRDefault="006064E0" w:rsidP="006B6DB5">
      <w:pPr>
        <w:pStyle w:val="ListBullet"/>
        <w:numPr>
          <w:ilvl w:val="0"/>
          <w:numId w:val="0"/>
        </w:numPr>
        <w:rPr>
          <w:u w:val="single"/>
        </w:rPr>
      </w:pPr>
    </w:p>
    <w:p w14:paraId="19C20638" w14:textId="77777777" w:rsidR="006064E0" w:rsidRDefault="006064E0" w:rsidP="006B6DB5">
      <w:pPr>
        <w:pStyle w:val="ListBullet"/>
        <w:numPr>
          <w:ilvl w:val="0"/>
          <w:numId w:val="0"/>
        </w:numPr>
        <w:rPr>
          <w:u w:val="single"/>
        </w:rPr>
      </w:pPr>
    </w:p>
    <w:p w14:paraId="43755029" w14:textId="77777777" w:rsidR="006064E0" w:rsidRDefault="006064E0" w:rsidP="006B6DB5">
      <w:pPr>
        <w:pStyle w:val="ListBullet"/>
        <w:numPr>
          <w:ilvl w:val="0"/>
          <w:numId w:val="0"/>
        </w:numPr>
        <w:rPr>
          <w:u w:val="single"/>
        </w:rPr>
      </w:pPr>
    </w:p>
    <w:p w14:paraId="0691091E" w14:textId="77777777" w:rsidR="006064E0" w:rsidRDefault="006064E0" w:rsidP="006B6DB5">
      <w:pPr>
        <w:pStyle w:val="ListBullet"/>
        <w:numPr>
          <w:ilvl w:val="0"/>
          <w:numId w:val="0"/>
        </w:numPr>
        <w:rPr>
          <w:u w:val="single"/>
        </w:rPr>
      </w:pPr>
    </w:p>
    <w:p w14:paraId="05177DAC" w14:textId="77777777" w:rsidR="006064E0" w:rsidRDefault="006064E0" w:rsidP="006B6DB5">
      <w:pPr>
        <w:pStyle w:val="ListBullet"/>
        <w:numPr>
          <w:ilvl w:val="0"/>
          <w:numId w:val="0"/>
        </w:numPr>
        <w:rPr>
          <w:u w:val="single"/>
        </w:rPr>
      </w:pPr>
    </w:p>
    <w:p w14:paraId="713CE4AE" w14:textId="77777777" w:rsidR="006064E0" w:rsidRDefault="006064E0" w:rsidP="006B6DB5">
      <w:pPr>
        <w:pStyle w:val="ListBullet"/>
        <w:numPr>
          <w:ilvl w:val="0"/>
          <w:numId w:val="0"/>
        </w:numPr>
        <w:rPr>
          <w:u w:val="single"/>
        </w:rPr>
      </w:pPr>
    </w:p>
    <w:p w14:paraId="481DE610" w14:textId="77777777" w:rsidR="006064E0" w:rsidRDefault="006064E0" w:rsidP="006B6DB5">
      <w:pPr>
        <w:pStyle w:val="ListBullet"/>
        <w:numPr>
          <w:ilvl w:val="0"/>
          <w:numId w:val="0"/>
        </w:numPr>
        <w:rPr>
          <w:u w:val="single"/>
        </w:rPr>
      </w:pPr>
    </w:p>
    <w:p w14:paraId="3E0FE195" w14:textId="77777777" w:rsidR="006064E0" w:rsidRDefault="006064E0" w:rsidP="006B6DB5">
      <w:pPr>
        <w:pStyle w:val="ListBullet"/>
        <w:numPr>
          <w:ilvl w:val="0"/>
          <w:numId w:val="0"/>
        </w:numPr>
        <w:rPr>
          <w:u w:val="single"/>
        </w:rPr>
      </w:pPr>
    </w:p>
    <w:p w14:paraId="024DEEF1" w14:textId="77777777" w:rsidR="006064E0" w:rsidRDefault="006064E0" w:rsidP="006B6DB5">
      <w:pPr>
        <w:pStyle w:val="ListBullet"/>
        <w:numPr>
          <w:ilvl w:val="0"/>
          <w:numId w:val="0"/>
        </w:numPr>
        <w:rPr>
          <w:u w:val="single"/>
        </w:rPr>
      </w:pPr>
    </w:p>
    <w:p w14:paraId="02D456EA" w14:textId="77777777" w:rsidR="006064E0" w:rsidRDefault="006064E0" w:rsidP="006B6DB5">
      <w:pPr>
        <w:pStyle w:val="ListBullet"/>
        <w:numPr>
          <w:ilvl w:val="0"/>
          <w:numId w:val="0"/>
        </w:numPr>
        <w:rPr>
          <w:u w:val="single"/>
        </w:rPr>
      </w:pPr>
    </w:p>
    <w:p w14:paraId="27170DCD" w14:textId="77777777" w:rsidR="006064E0" w:rsidRDefault="006064E0" w:rsidP="006B6DB5">
      <w:pPr>
        <w:pStyle w:val="ListBullet"/>
        <w:numPr>
          <w:ilvl w:val="0"/>
          <w:numId w:val="0"/>
        </w:numPr>
        <w:rPr>
          <w:u w:val="single"/>
        </w:rPr>
      </w:pPr>
    </w:p>
    <w:p w14:paraId="3A794431" w14:textId="77777777" w:rsidR="006064E0" w:rsidRDefault="006064E0" w:rsidP="006B6DB5">
      <w:pPr>
        <w:pStyle w:val="ListBullet"/>
        <w:numPr>
          <w:ilvl w:val="0"/>
          <w:numId w:val="0"/>
        </w:numPr>
        <w:rPr>
          <w:u w:val="single"/>
        </w:rPr>
      </w:pPr>
    </w:p>
    <w:p w14:paraId="5939CC03" w14:textId="77777777" w:rsidR="006064E0" w:rsidRDefault="006064E0" w:rsidP="006B6DB5">
      <w:pPr>
        <w:pStyle w:val="ListBullet"/>
        <w:numPr>
          <w:ilvl w:val="0"/>
          <w:numId w:val="0"/>
        </w:numPr>
        <w:rPr>
          <w:u w:val="single"/>
        </w:rPr>
      </w:pPr>
    </w:p>
    <w:p w14:paraId="1954827B" w14:textId="77777777" w:rsidR="006064E0" w:rsidRDefault="006064E0" w:rsidP="006B6DB5">
      <w:pPr>
        <w:pStyle w:val="ListBullet"/>
        <w:numPr>
          <w:ilvl w:val="0"/>
          <w:numId w:val="0"/>
        </w:numPr>
        <w:rPr>
          <w:u w:val="single"/>
        </w:rPr>
      </w:pPr>
    </w:p>
    <w:p w14:paraId="7D8B006F" w14:textId="77777777" w:rsidR="006064E0" w:rsidRDefault="006064E0" w:rsidP="006B6DB5">
      <w:pPr>
        <w:pStyle w:val="ListBullet"/>
        <w:numPr>
          <w:ilvl w:val="0"/>
          <w:numId w:val="0"/>
        </w:numPr>
        <w:rPr>
          <w:u w:val="single"/>
        </w:rPr>
      </w:pPr>
    </w:p>
    <w:p w14:paraId="589C9C3B" w14:textId="0B2271A8" w:rsidR="006064E0" w:rsidRDefault="006064E0" w:rsidP="006B6DB5">
      <w:pPr>
        <w:pStyle w:val="ListBullet"/>
        <w:numPr>
          <w:ilvl w:val="0"/>
          <w:numId w:val="0"/>
        </w:numPr>
        <w:rPr>
          <w:b/>
        </w:rPr>
      </w:pPr>
      <w:r>
        <w:rPr>
          <w:b/>
        </w:rPr>
        <w:t>Ch.12</w:t>
      </w:r>
    </w:p>
    <w:p w14:paraId="436EF4ED" w14:textId="77777777" w:rsidR="006064E0" w:rsidRDefault="006064E0" w:rsidP="006B6DB5">
      <w:pPr>
        <w:pStyle w:val="ListBullet"/>
        <w:numPr>
          <w:ilvl w:val="0"/>
          <w:numId w:val="0"/>
        </w:numPr>
        <w:rPr>
          <w:b/>
          <w:u w:val="single"/>
        </w:rPr>
      </w:pPr>
    </w:p>
    <w:p w14:paraId="718E7336" w14:textId="5D18C289" w:rsidR="00B6107E" w:rsidRPr="00B6107E" w:rsidRDefault="00B6107E" w:rsidP="006B6DB5">
      <w:pPr>
        <w:pStyle w:val="ListBullet"/>
        <w:numPr>
          <w:ilvl w:val="0"/>
          <w:numId w:val="0"/>
        </w:numPr>
      </w:pPr>
      <w:r>
        <w:rPr>
          <w:u w:val="single"/>
        </w:rPr>
        <w:t>Distribution channel-</w:t>
      </w:r>
      <w:r>
        <w:t xml:space="preserve"> institutions that transfer the ownership of and move goods from production to consumption. </w:t>
      </w:r>
    </w:p>
    <w:p w14:paraId="371CA46A" w14:textId="09624394" w:rsidR="00BB5C12" w:rsidRDefault="000749F5" w:rsidP="00BB5C12">
      <w:pPr>
        <w:pStyle w:val="ListBullet"/>
        <w:numPr>
          <w:ilvl w:val="0"/>
          <w:numId w:val="0"/>
        </w:numPr>
        <w:ind w:left="360" w:hanging="360"/>
      </w:pPr>
      <w:r w:rsidRPr="000749F5">
        <w:rPr>
          <w:lang w:val="en-US"/>
        </w:rPr>
        <w:drawing>
          <wp:inline distT="0" distB="0" distL="0" distR="0" wp14:anchorId="19C72F07" wp14:editId="6E9E3BAF">
            <wp:extent cx="5486400" cy="2630805"/>
            <wp:effectExtent l="0" t="0" r="0" b="10795"/>
            <wp:docPr id="10243" name="Picture 56" descr="gre_ex1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56" descr="gre_ex13_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630805"/>
                    </a:xfrm>
                    <a:prstGeom prst="rect">
                      <a:avLst/>
                    </a:prstGeom>
                    <a:noFill/>
                    <a:ln>
                      <a:noFill/>
                    </a:ln>
                    <a:extLst/>
                  </pic:spPr>
                </pic:pic>
              </a:graphicData>
            </a:graphic>
          </wp:inline>
        </w:drawing>
      </w:r>
    </w:p>
    <w:p w14:paraId="16B50A49" w14:textId="344718A0" w:rsidR="000749F5" w:rsidRDefault="000749F5" w:rsidP="00BB5C12">
      <w:pPr>
        <w:pStyle w:val="ListBullet"/>
        <w:numPr>
          <w:ilvl w:val="0"/>
          <w:numId w:val="0"/>
        </w:numPr>
        <w:ind w:left="360" w:hanging="360"/>
      </w:pPr>
      <w:r w:rsidRPr="000749F5">
        <w:rPr>
          <w:lang w:val="en-US"/>
        </w:rPr>
        <w:drawing>
          <wp:inline distT="0" distB="0" distL="0" distR="0" wp14:anchorId="2688800D" wp14:editId="0A9930AF">
            <wp:extent cx="5486400" cy="2684145"/>
            <wp:effectExtent l="0" t="0" r="0" b="8255"/>
            <wp:docPr id="12290" name="Picture 8" descr="gre_ex1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8" descr="gre_ex13_02"/>
                    <pic:cNvPicPr>
                      <a:picLocks noChangeAspect="1" noChangeArrowheads="1"/>
                    </pic:cNvPicPr>
                  </pic:nvPicPr>
                  <pic:blipFill>
                    <a:blip r:embed="rId8">
                      <a:extLst>
                        <a:ext uri="{28A0092B-C50C-407E-A947-70E740481C1C}">
                          <a14:useLocalDpi xmlns:a14="http://schemas.microsoft.com/office/drawing/2010/main" val="0"/>
                        </a:ext>
                      </a:extLst>
                    </a:blip>
                    <a:srcRect l="1234" r="8096" b="3482"/>
                    <a:stretch>
                      <a:fillRect/>
                    </a:stretch>
                  </pic:blipFill>
                  <pic:spPr bwMode="auto">
                    <a:xfrm>
                      <a:off x="0" y="0"/>
                      <a:ext cx="5486400" cy="2684145"/>
                    </a:xfrm>
                    <a:prstGeom prst="rect">
                      <a:avLst/>
                    </a:prstGeom>
                    <a:noFill/>
                    <a:ln>
                      <a:noFill/>
                    </a:ln>
                    <a:extLst/>
                  </pic:spPr>
                </pic:pic>
              </a:graphicData>
            </a:graphic>
          </wp:inline>
        </w:drawing>
      </w:r>
    </w:p>
    <w:p w14:paraId="088A4A10" w14:textId="648BBFA6" w:rsidR="000749F5" w:rsidRDefault="000749F5" w:rsidP="00BB5C12">
      <w:pPr>
        <w:pStyle w:val="ListBullet"/>
        <w:numPr>
          <w:ilvl w:val="0"/>
          <w:numId w:val="0"/>
        </w:numPr>
        <w:ind w:left="360" w:hanging="360"/>
      </w:pPr>
      <w:r w:rsidRPr="000749F5">
        <w:rPr>
          <w:lang w:val="en-US"/>
        </w:rPr>
        <w:drawing>
          <wp:inline distT="0" distB="0" distL="0" distR="0" wp14:anchorId="60443891" wp14:editId="70727EEC">
            <wp:extent cx="5486400" cy="1955800"/>
            <wp:effectExtent l="0" t="0" r="0" b="0"/>
            <wp:docPr id="16386" name="Picture 3" descr="gre85483_ex1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3" descr="gre85483_ex1203.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955800"/>
                    </a:xfrm>
                    <a:prstGeom prst="rect">
                      <a:avLst/>
                    </a:prstGeom>
                    <a:noFill/>
                    <a:ln>
                      <a:noFill/>
                    </a:ln>
                    <a:extLst/>
                  </pic:spPr>
                </pic:pic>
              </a:graphicData>
            </a:graphic>
          </wp:inline>
        </w:drawing>
      </w:r>
    </w:p>
    <w:p w14:paraId="4F1DCF2A" w14:textId="77777777" w:rsidR="00BB5C12" w:rsidRDefault="00BB5C12" w:rsidP="00BB5C12">
      <w:pPr>
        <w:pStyle w:val="ListBullet"/>
        <w:numPr>
          <w:ilvl w:val="0"/>
          <w:numId w:val="0"/>
        </w:numPr>
      </w:pPr>
    </w:p>
    <w:p w14:paraId="5A4A626A" w14:textId="7A481947" w:rsidR="00BB5C12" w:rsidRDefault="000749F5" w:rsidP="00BB5C12">
      <w:pPr>
        <w:pStyle w:val="ListBullet"/>
        <w:numPr>
          <w:ilvl w:val="0"/>
          <w:numId w:val="0"/>
        </w:numPr>
        <w:rPr>
          <w:u w:val="single"/>
        </w:rPr>
      </w:pPr>
      <w:r>
        <w:rPr>
          <w:u w:val="single"/>
        </w:rPr>
        <w:t>Distribution Intensity:</w:t>
      </w:r>
    </w:p>
    <w:p w14:paraId="737C153F" w14:textId="5C51A598" w:rsidR="000749F5" w:rsidRDefault="000749F5" w:rsidP="000749F5">
      <w:pPr>
        <w:pStyle w:val="ListBullet"/>
      </w:pPr>
      <w:r>
        <w:t>Intensive</w:t>
      </w:r>
      <w:r w:rsidR="009358B5">
        <w:t>- manufacturers get products to as many outlets as possible; more exposure= more sales</w:t>
      </w:r>
    </w:p>
    <w:p w14:paraId="5245D6E3" w14:textId="209B268F" w:rsidR="009358B5" w:rsidRDefault="009358B5" w:rsidP="000749F5">
      <w:pPr>
        <w:pStyle w:val="ListBullet"/>
      </w:pPr>
      <w:r>
        <w:t>Selective- manufacturers use a few selected companies in a territory</w:t>
      </w:r>
    </w:p>
    <w:p w14:paraId="434A9DF9" w14:textId="7B231243" w:rsidR="009358B5" w:rsidRDefault="009358B5" w:rsidP="000749F5">
      <w:pPr>
        <w:pStyle w:val="ListBullet"/>
      </w:pPr>
      <w:r>
        <w:t>Exclusive- manufacturers grant exclusive geographic territories to one or few retailers</w:t>
      </w:r>
    </w:p>
    <w:p w14:paraId="0B809E23" w14:textId="77777777" w:rsidR="009358B5" w:rsidRDefault="009358B5" w:rsidP="009358B5">
      <w:pPr>
        <w:pStyle w:val="ListBullet"/>
        <w:numPr>
          <w:ilvl w:val="0"/>
          <w:numId w:val="0"/>
        </w:numPr>
      </w:pPr>
    </w:p>
    <w:p w14:paraId="496941B4" w14:textId="20B6C234" w:rsidR="00F058C6" w:rsidRDefault="009358B5" w:rsidP="00F058C6">
      <w:pPr>
        <w:pStyle w:val="ListBullet"/>
        <w:numPr>
          <w:ilvl w:val="0"/>
          <w:numId w:val="0"/>
        </w:numPr>
      </w:pPr>
      <w:r w:rsidRPr="009358B5">
        <w:rPr>
          <w:u w:val="single"/>
        </w:rPr>
        <w:t>Administered Vertical Marketing Systems</w:t>
      </w:r>
      <w:r>
        <w:t xml:space="preserve">: no common ownership, no contractual relationship, but the dominant channel member controls the channel relationship. Dominant channel member could dictate what’s to be produced, when it should be delivered. </w:t>
      </w:r>
    </w:p>
    <w:p w14:paraId="1E4513DE" w14:textId="77777777" w:rsidR="009358B5" w:rsidRDefault="009358B5" w:rsidP="00F058C6">
      <w:pPr>
        <w:pStyle w:val="ListBullet"/>
        <w:numPr>
          <w:ilvl w:val="0"/>
          <w:numId w:val="0"/>
        </w:numPr>
      </w:pPr>
    </w:p>
    <w:p w14:paraId="5B17F05B" w14:textId="355A056C" w:rsidR="009358B5" w:rsidRDefault="009358B5" w:rsidP="00F058C6">
      <w:pPr>
        <w:pStyle w:val="ListBullet"/>
        <w:numPr>
          <w:ilvl w:val="0"/>
          <w:numId w:val="0"/>
        </w:numPr>
      </w:pPr>
      <w:r>
        <w:rPr>
          <w:u w:val="single"/>
        </w:rPr>
        <w:t>Contractual Vertical Marketing Systems:</w:t>
      </w:r>
      <w:r>
        <w:t xml:space="preserve"> independent firms at different levels of the supply chain join together through contracts to obtain economies of scale and coordination to reduce conflict. Franchising, for example. And contracts should include min. purchasing amount, price, and penalties. </w:t>
      </w:r>
    </w:p>
    <w:p w14:paraId="598ED8F3" w14:textId="77777777" w:rsidR="009358B5" w:rsidRDefault="009358B5" w:rsidP="00F058C6">
      <w:pPr>
        <w:pStyle w:val="ListBullet"/>
        <w:numPr>
          <w:ilvl w:val="0"/>
          <w:numId w:val="0"/>
        </w:numPr>
      </w:pPr>
    </w:p>
    <w:p w14:paraId="5825BE83" w14:textId="2086A2EF" w:rsidR="009358B5" w:rsidRPr="009358B5" w:rsidRDefault="009358B5" w:rsidP="00F058C6">
      <w:pPr>
        <w:pStyle w:val="ListBullet"/>
        <w:numPr>
          <w:ilvl w:val="0"/>
          <w:numId w:val="0"/>
        </w:numPr>
      </w:pPr>
      <w:r>
        <w:rPr>
          <w:u w:val="single"/>
        </w:rPr>
        <w:t>Corporate Vertical Marketing Systems:</w:t>
      </w:r>
      <w:r>
        <w:t xml:space="preserve"> when a parent company has </w:t>
      </w:r>
      <w:proofErr w:type="gramStart"/>
      <w:r>
        <w:t>complete</w:t>
      </w:r>
      <w:proofErr w:type="gramEnd"/>
      <w:r>
        <w:t xml:space="preserve"> control and can dictate the priorities and objectives of the supply chain. It may own the entire distribution channel. </w:t>
      </w:r>
    </w:p>
    <w:p w14:paraId="0DF1221D" w14:textId="77777777" w:rsidR="009358B5" w:rsidRDefault="009358B5" w:rsidP="00F058C6">
      <w:pPr>
        <w:pStyle w:val="ListBullet"/>
        <w:numPr>
          <w:ilvl w:val="0"/>
          <w:numId w:val="0"/>
        </w:numPr>
      </w:pPr>
    </w:p>
    <w:p w14:paraId="68255EAC" w14:textId="0FECECFD" w:rsidR="009358B5" w:rsidRDefault="00877910" w:rsidP="00F058C6">
      <w:pPr>
        <w:pStyle w:val="ListBullet"/>
        <w:numPr>
          <w:ilvl w:val="0"/>
          <w:numId w:val="0"/>
        </w:numPr>
      </w:pPr>
      <w:r>
        <w:t xml:space="preserve">Supply chain management streamlines distribution. Think about how many transactions 3 factories to 3 consumers. Or, 3 factories to 1 retailer to 3 consumers. 9 vs. 6. </w:t>
      </w:r>
      <w:r w:rsidR="0071634B">
        <w:t xml:space="preserve">Increases value for customers and the factories. </w:t>
      </w:r>
    </w:p>
    <w:p w14:paraId="02BC6149" w14:textId="77777777" w:rsidR="0071634B" w:rsidRDefault="0071634B" w:rsidP="00F058C6">
      <w:pPr>
        <w:pStyle w:val="ListBullet"/>
        <w:numPr>
          <w:ilvl w:val="0"/>
          <w:numId w:val="0"/>
        </w:numPr>
      </w:pPr>
    </w:p>
    <w:p w14:paraId="272FB9A1" w14:textId="6F6D7171" w:rsidR="006419A8" w:rsidRDefault="00A5175F" w:rsidP="006419A8">
      <w:pPr>
        <w:pStyle w:val="ListBullet"/>
        <w:numPr>
          <w:ilvl w:val="0"/>
          <w:numId w:val="0"/>
        </w:numPr>
      </w:pPr>
      <w:r>
        <w:t>Supply</w:t>
      </w:r>
      <w:r w:rsidR="0071634B">
        <w:t xml:space="preserve"> chain management affects marketing. Fulfilling delivery promises, meeting customer expectations, relying on efficient supply chain. </w:t>
      </w:r>
    </w:p>
    <w:p w14:paraId="00768CD9" w14:textId="77777777" w:rsidR="001D1BE3" w:rsidRDefault="001D1BE3" w:rsidP="006419A8">
      <w:pPr>
        <w:pStyle w:val="ListBullet"/>
        <w:numPr>
          <w:ilvl w:val="0"/>
          <w:numId w:val="0"/>
        </w:numPr>
      </w:pPr>
    </w:p>
    <w:p w14:paraId="5F0610DC" w14:textId="4FE2D665" w:rsidR="001D1BE3" w:rsidRDefault="001D1BE3" w:rsidP="006419A8">
      <w:pPr>
        <w:pStyle w:val="ListBullet"/>
        <w:numPr>
          <w:ilvl w:val="0"/>
          <w:numId w:val="0"/>
        </w:numPr>
      </w:pPr>
      <w:r>
        <w:rPr>
          <w:u w:val="single"/>
        </w:rPr>
        <w:t>Data warehouse</w:t>
      </w:r>
      <w:r>
        <w:t xml:space="preserve">- think of a cube with all data on a transaction- year, season, day, time, </w:t>
      </w:r>
      <w:proofErr w:type="spellStart"/>
      <w:r>
        <w:t>sku</w:t>
      </w:r>
      <w:proofErr w:type="spellEnd"/>
      <w:r>
        <w:t xml:space="preserve">, company, store, etc. </w:t>
      </w:r>
    </w:p>
    <w:p w14:paraId="1C8402FB" w14:textId="77777777" w:rsidR="00D43D5B" w:rsidRDefault="00D43D5B" w:rsidP="006419A8">
      <w:pPr>
        <w:pStyle w:val="ListBullet"/>
        <w:numPr>
          <w:ilvl w:val="0"/>
          <w:numId w:val="0"/>
        </w:numPr>
      </w:pPr>
    </w:p>
    <w:p w14:paraId="46517120" w14:textId="58CFC838" w:rsidR="00F01947" w:rsidRDefault="00D43D5B" w:rsidP="006419A8">
      <w:pPr>
        <w:pStyle w:val="ListBullet"/>
        <w:numPr>
          <w:ilvl w:val="0"/>
          <w:numId w:val="0"/>
        </w:numPr>
      </w:pPr>
      <w:r w:rsidRPr="00D43D5B">
        <w:rPr>
          <w:u w:val="single"/>
        </w:rPr>
        <w:t>Electronic Data Interchange EDI</w:t>
      </w:r>
      <w:r>
        <w:t xml:space="preserve">- exchange of business documents between retailer &amp; vendor over the computer. </w:t>
      </w:r>
      <w:r w:rsidR="00F01947">
        <w:t>(Reduces cycle time, increases communication, easily used and analyzed data)</w:t>
      </w:r>
    </w:p>
    <w:p w14:paraId="3558A5E9" w14:textId="77777777" w:rsidR="00F01947" w:rsidRDefault="00F01947" w:rsidP="006419A8">
      <w:pPr>
        <w:pStyle w:val="ListBullet"/>
        <w:numPr>
          <w:ilvl w:val="0"/>
          <w:numId w:val="0"/>
        </w:numPr>
      </w:pPr>
    </w:p>
    <w:p w14:paraId="012A512A" w14:textId="3320AA18" w:rsidR="00F01947" w:rsidRDefault="00F01947" w:rsidP="006419A8">
      <w:pPr>
        <w:pStyle w:val="ListBullet"/>
        <w:numPr>
          <w:ilvl w:val="0"/>
          <w:numId w:val="0"/>
        </w:numPr>
      </w:pPr>
      <w:r>
        <w:rPr>
          <w:u w:val="single"/>
        </w:rPr>
        <w:t>Strategic or Partnering Relationship</w:t>
      </w:r>
      <w:r>
        <w:t>- supply chain relationship where members are committed to having long-term goals mutually beneficial to each other.</w:t>
      </w:r>
    </w:p>
    <w:p w14:paraId="766EC0D7" w14:textId="77777777" w:rsidR="00F01947" w:rsidRDefault="00F01947" w:rsidP="006419A8">
      <w:pPr>
        <w:pStyle w:val="ListBullet"/>
        <w:numPr>
          <w:ilvl w:val="0"/>
          <w:numId w:val="0"/>
        </w:numPr>
      </w:pPr>
    </w:p>
    <w:p w14:paraId="3298F44A" w14:textId="794342B6" w:rsidR="00F01947" w:rsidRDefault="00F01947" w:rsidP="006419A8">
      <w:pPr>
        <w:pStyle w:val="ListBullet"/>
        <w:numPr>
          <w:ilvl w:val="0"/>
          <w:numId w:val="0"/>
        </w:numPr>
      </w:pPr>
      <w:r>
        <w:t>Just-In-Time Systems:</w:t>
      </w:r>
    </w:p>
    <w:p w14:paraId="072A3516" w14:textId="112C4DF7" w:rsidR="00F01947" w:rsidRDefault="00F01947" w:rsidP="006419A8">
      <w:pPr>
        <w:pStyle w:val="ListBullet"/>
        <w:numPr>
          <w:ilvl w:val="0"/>
          <w:numId w:val="0"/>
        </w:numPr>
      </w:pPr>
      <w:r>
        <w:t xml:space="preserve">Deliver less merchandise on a more frequent basis. Firm gets the </w:t>
      </w:r>
      <w:proofErr w:type="spellStart"/>
      <w:r>
        <w:t>merch</w:t>
      </w:r>
      <w:proofErr w:type="spellEnd"/>
      <w:r>
        <w:t xml:space="preserve">. </w:t>
      </w:r>
      <w:proofErr w:type="gramStart"/>
      <w:r>
        <w:t>just</w:t>
      </w:r>
      <w:proofErr w:type="gramEnd"/>
      <w:r>
        <w:t xml:space="preserve"> in time to be used. </w:t>
      </w:r>
    </w:p>
    <w:p w14:paraId="2C5698AF" w14:textId="77777777" w:rsidR="00F01947" w:rsidRDefault="00F01947" w:rsidP="006419A8">
      <w:pPr>
        <w:pStyle w:val="ListBullet"/>
        <w:numPr>
          <w:ilvl w:val="0"/>
          <w:numId w:val="0"/>
        </w:numPr>
      </w:pPr>
    </w:p>
    <w:p w14:paraId="57762BA3" w14:textId="02A6F651" w:rsidR="00B600B9" w:rsidRDefault="00B600B9" w:rsidP="006419A8">
      <w:pPr>
        <w:pStyle w:val="ListBullet"/>
        <w:numPr>
          <w:ilvl w:val="0"/>
          <w:numId w:val="0"/>
        </w:numPr>
      </w:pPr>
      <w:r>
        <w:rPr>
          <w:u w:val="single"/>
        </w:rPr>
        <w:t>Lead time-</w:t>
      </w:r>
      <w:r>
        <w:t xml:space="preserve"> amount of time to recognize an order needs to be placed and the arrival of that merchandise to be </w:t>
      </w:r>
      <w:proofErr w:type="gramStart"/>
      <w:r>
        <w:t>store</w:t>
      </w:r>
      <w:proofErr w:type="gramEnd"/>
      <w:r>
        <w:t xml:space="preserve"> ready. </w:t>
      </w:r>
    </w:p>
    <w:p w14:paraId="1105FE4F" w14:textId="77777777" w:rsidR="00470305" w:rsidRDefault="00470305" w:rsidP="006419A8">
      <w:pPr>
        <w:pStyle w:val="ListBullet"/>
        <w:numPr>
          <w:ilvl w:val="0"/>
          <w:numId w:val="0"/>
        </w:numPr>
      </w:pPr>
    </w:p>
    <w:p w14:paraId="2DF9CCF3" w14:textId="63385797" w:rsidR="00470305" w:rsidRDefault="00470305" w:rsidP="006419A8">
      <w:pPr>
        <w:pStyle w:val="ListBullet"/>
        <w:numPr>
          <w:ilvl w:val="0"/>
          <w:numId w:val="0"/>
        </w:numPr>
        <w:rPr>
          <w:b/>
        </w:rPr>
      </w:pPr>
      <w:r>
        <w:rPr>
          <w:b/>
        </w:rPr>
        <w:t>Ch.13</w:t>
      </w:r>
    </w:p>
    <w:p w14:paraId="273D0BD4" w14:textId="77777777" w:rsidR="006D7F6F" w:rsidRDefault="006D7F6F" w:rsidP="006419A8">
      <w:pPr>
        <w:pStyle w:val="ListBullet"/>
        <w:numPr>
          <w:ilvl w:val="0"/>
          <w:numId w:val="0"/>
        </w:numPr>
        <w:rPr>
          <w:b/>
        </w:rPr>
      </w:pPr>
    </w:p>
    <w:p w14:paraId="6BFB80A1" w14:textId="2A829EAB" w:rsidR="006D7F6F" w:rsidRDefault="006D7F6F" w:rsidP="006419A8">
      <w:pPr>
        <w:pStyle w:val="ListBullet"/>
        <w:numPr>
          <w:ilvl w:val="0"/>
          <w:numId w:val="0"/>
        </w:numPr>
      </w:pPr>
      <w:r>
        <w:rPr>
          <w:u w:val="single"/>
        </w:rPr>
        <w:t>Choosing Retail Partners</w:t>
      </w:r>
    </w:p>
    <w:p w14:paraId="700DDB76" w14:textId="77777777" w:rsidR="006D7F6F" w:rsidRDefault="006D7F6F" w:rsidP="006419A8">
      <w:pPr>
        <w:pStyle w:val="ListBullet"/>
        <w:numPr>
          <w:ilvl w:val="0"/>
          <w:numId w:val="0"/>
        </w:numPr>
      </w:pPr>
    </w:p>
    <w:p w14:paraId="1D1B31BC" w14:textId="228A553B" w:rsidR="006D7F6F" w:rsidRDefault="006D7F6F" w:rsidP="006D7F6F">
      <w:pPr>
        <w:pStyle w:val="ListBullet"/>
      </w:pPr>
      <w:r>
        <w:t>Channel structure- level of difficulty a manufacturer has in getting retailers to buy its products pretty much.</w:t>
      </w:r>
    </w:p>
    <w:p w14:paraId="2F386BBF" w14:textId="51DC18C9" w:rsidR="006D7F6F" w:rsidRDefault="006D7F6F" w:rsidP="006D7F6F">
      <w:pPr>
        <w:pStyle w:val="ListBullet"/>
      </w:pPr>
      <w:r>
        <w:t xml:space="preserve">Customer expectations- retailers need to know what customers want to buy and manufacturers need to know where their customers expect to find their products and those of their competitors. </w:t>
      </w:r>
    </w:p>
    <w:p w14:paraId="2FF47FEB" w14:textId="77777777" w:rsidR="006D7F6F" w:rsidRDefault="006D7F6F" w:rsidP="006D7F6F">
      <w:pPr>
        <w:pStyle w:val="ListBullet"/>
        <w:numPr>
          <w:ilvl w:val="0"/>
          <w:numId w:val="0"/>
        </w:numPr>
      </w:pPr>
    </w:p>
    <w:p w14:paraId="03AFBCA0" w14:textId="51ABC671" w:rsidR="006D7F6F" w:rsidRDefault="006D7F6F" w:rsidP="006D7F6F">
      <w:pPr>
        <w:pStyle w:val="ListBullet"/>
        <w:numPr>
          <w:ilvl w:val="0"/>
          <w:numId w:val="0"/>
        </w:numPr>
        <w:rPr>
          <w:u w:val="single"/>
        </w:rPr>
      </w:pPr>
      <w:r>
        <w:rPr>
          <w:u w:val="single"/>
        </w:rPr>
        <w:t>Types of Retailers</w:t>
      </w:r>
    </w:p>
    <w:p w14:paraId="07E4054B" w14:textId="77777777" w:rsidR="006D7F6F" w:rsidRDefault="006D7F6F" w:rsidP="006D7F6F">
      <w:pPr>
        <w:pStyle w:val="ListBullet"/>
        <w:numPr>
          <w:ilvl w:val="0"/>
          <w:numId w:val="0"/>
        </w:numPr>
        <w:rPr>
          <w:u w:val="single"/>
        </w:rPr>
      </w:pPr>
    </w:p>
    <w:p w14:paraId="45E8BFBB" w14:textId="75B3E5FA" w:rsidR="006D7F6F" w:rsidRDefault="006D7F6F" w:rsidP="006D7F6F">
      <w:pPr>
        <w:pStyle w:val="ListBullet"/>
        <w:numPr>
          <w:ilvl w:val="0"/>
          <w:numId w:val="0"/>
        </w:numPr>
      </w:pPr>
      <w:r>
        <w:t>Food retailers…</w:t>
      </w:r>
    </w:p>
    <w:p w14:paraId="118AA062" w14:textId="63F7A8ED" w:rsidR="006D7F6F" w:rsidRDefault="006D7F6F" w:rsidP="006D7F6F">
      <w:pPr>
        <w:pStyle w:val="ListBullet"/>
        <w:numPr>
          <w:ilvl w:val="0"/>
          <w:numId w:val="0"/>
        </w:numPr>
      </w:pPr>
      <w:r>
        <w:rPr>
          <w:u w:val="single"/>
        </w:rPr>
        <w:t>Supermarket</w:t>
      </w:r>
      <w:r>
        <w:t xml:space="preserve"> (groceries, meat, produce, and a limited non-food items)</w:t>
      </w:r>
    </w:p>
    <w:p w14:paraId="042D969D" w14:textId="74215CE9" w:rsidR="006D7F6F" w:rsidRDefault="006D7F6F" w:rsidP="006D7F6F">
      <w:pPr>
        <w:pStyle w:val="ListBullet"/>
        <w:numPr>
          <w:ilvl w:val="0"/>
          <w:numId w:val="0"/>
        </w:numPr>
      </w:pPr>
      <w:r>
        <w:rPr>
          <w:u w:val="single"/>
        </w:rPr>
        <w:t>Big-box Food retailer</w:t>
      </w:r>
      <w:r>
        <w:t xml:space="preserve"> (supercentre, hypermarket, and warehouse clubs, carry both food and non-food items)</w:t>
      </w:r>
    </w:p>
    <w:p w14:paraId="2E259DBE" w14:textId="5A72004A" w:rsidR="006D7F6F" w:rsidRDefault="006D7F6F" w:rsidP="006D7F6F">
      <w:pPr>
        <w:pStyle w:val="ListBullet"/>
        <w:numPr>
          <w:ilvl w:val="0"/>
          <w:numId w:val="0"/>
        </w:numPr>
      </w:pPr>
      <w:r>
        <w:rPr>
          <w:u w:val="single"/>
        </w:rPr>
        <w:t>Convenience</w:t>
      </w:r>
      <w:r>
        <w:t xml:space="preserve"> located in a lot of places, small selection of items high price</w:t>
      </w:r>
    </w:p>
    <w:p w14:paraId="6281F55E" w14:textId="77777777" w:rsidR="006D7F6F" w:rsidRDefault="006D7F6F" w:rsidP="006D7F6F">
      <w:pPr>
        <w:pStyle w:val="ListBullet"/>
        <w:numPr>
          <w:ilvl w:val="0"/>
          <w:numId w:val="0"/>
        </w:numPr>
      </w:pPr>
    </w:p>
    <w:p w14:paraId="2EAEF2DD" w14:textId="09F5D0EA" w:rsidR="006D7F6F" w:rsidRDefault="006D7F6F" w:rsidP="006D7F6F">
      <w:pPr>
        <w:pStyle w:val="ListBullet"/>
        <w:numPr>
          <w:ilvl w:val="0"/>
          <w:numId w:val="0"/>
        </w:numPr>
      </w:pPr>
      <w:r>
        <w:t>General Merchandise retailers…</w:t>
      </w:r>
    </w:p>
    <w:p w14:paraId="365C5E86" w14:textId="3421BD32" w:rsidR="006D7F6F" w:rsidRDefault="006D7F6F" w:rsidP="006D7F6F">
      <w:pPr>
        <w:pStyle w:val="ListBullet"/>
        <w:numPr>
          <w:ilvl w:val="0"/>
          <w:numId w:val="0"/>
        </w:numPr>
      </w:pPr>
      <w:r>
        <w:rPr>
          <w:u w:val="single"/>
        </w:rPr>
        <w:t>Discount store</w:t>
      </w:r>
      <w:r>
        <w:t xml:space="preserve"> (broad variety of merchandise, limited service, low prices)</w:t>
      </w:r>
    </w:p>
    <w:p w14:paraId="5C11DB95" w14:textId="1F343C85" w:rsidR="006D7F6F" w:rsidRDefault="006D7F6F" w:rsidP="006D7F6F">
      <w:pPr>
        <w:pStyle w:val="ListBullet"/>
        <w:numPr>
          <w:ilvl w:val="0"/>
          <w:numId w:val="0"/>
        </w:numPr>
      </w:pPr>
      <w:r>
        <w:rPr>
          <w:u w:val="single"/>
        </w:rPr>
        <w:t>Specialty store</w:t>
      </w:r>
      <w:r>
        <w:t xml:space="preserve"> (</w:t>
      </w:r>
      <w:r w:rsidR="00C431C9">
        <w:t xml:space="preserve">small store, limited number of complementary merchandise categories) </w:t>
      </w:r>
    </w:p>
    <w:p w14:paraId="32028DCA" w14:textId="389ABF26" w:rsidR="00C431C9" w:rsidRDefault="00C431C9" w:rsidP="006D7F6F">
      <w:pPr>
        <w:pStyle w:val="ListBullet"/>
        <w:numPr>
          <w:ilvl w:val="0"/>
          <w:numId w:val="0"/>
        </w:numPr>
      </w:pPr>
      <w:r>
        <w:rPr>
          <w:u w:val="single"/>
        </w:rPr>
        <w:t>Category specialists or killers</w:t>
      </w:r>
      <w:r>
        <w:t xml:space="preserve"> (offers narrow variety but a deep assortment of merchandise)</w:t>
      </w:r>
    </w:p>
    <w:p w14:paraId="23A3D8FE" w14:textId="5E0779B8" w:rsidR="00C431C9" w:rsidRDefault="00C431C9" w:rsidP="006D7F6F">
      <w:pPr>
        <w:pStyle w:val="ListBullet"/>
        <w:numPr>
          <w:ilvl w:val="0"/>
          <w:numId w:val="0"/>
        </w:numPr>
      </w:pPr>
      <w:r>
        <w:rPr>
          <w:u w:val="single"/>
        </w:rPr>
        <w:t>Department stores</w:t>
      </w:r>
      <w:r>
        <w:t xml:space="preserve"> (broad variety, deep assortment, some customer service)</w:t>
      </w:r>
    </w:p>
    <w:p w14:paraId="1D1587CD" w14:textId="1C08CA5E" w:rsidR="00C431C9" w:rsidRDefault="00907A66" w:rsidP="006D7F6F">
      <w:pPr>
        <w:pStyle w:val="ListBullet"/>
        <w:numPr>
          <w:ilvl w:val="0"/>
          <w:numId w:val="0"/>
        </w:numPr>
      </w:pPr>
      <w:r>
        <w:rPr>
          <w:u w:val="single"/>
        </w:rPr>
        <w:t>Drugstores</w:t>
      </w:r>
      <w:r>
        <w:t xml:space="preserve"> (specialty store that concentrates on health &amp; personal grooming)</w:t>
      </w:r>
    </w:p>
    <w:p w14:paraId="2571DBC5" w14:textId="6856211D" w:rsidR="00907A66" w:rsidRPr="00907A66" w:rsidRDefault="00907A66" w:rsidP="006D7F6F">
      <w:pPr>
        <w:pStyle w:val="ListBullet"/>
        <w:numPr>
          <w:ilvl w:val="0"/>
          <w:numId w:val="0"/>
        </w:numPr>
      </w:pPr>
      <w:r>
        <w:rPr>
          <w:u w:val="single"/>
        </w:rPr>
        <w:t>Off-price retailers</w:t>
      </w:r>
      <w:r>
        <w:t xml:space="preserve"> (offers inconsistent assortment of merchandise at a cheap price)</w:t>
      </w:r>
    </w:p>
    <w:p w14:paraId="5807F393" w14:textId="77777777" w:rsidR="00A5175F" w:rsidRDefault="00A5175F" w:rsidP="006419A8">
      <w:pPr>
        <w:pStyle w:val="ListBullet"/>
        <w:numPr>
          <w:ilvl w:val="0"/>
          <w:numId w:val="0"/>
        </w:numPr>
      </w:pPr>
    </w:p>
    <w:p w14:paraId="4B41554A" w14:textId="5F9276C7" w:rsidR="00907A66" w:rsidRDefault="006C0085" w:rsidP="006419A8">
      <w:pPr>
        <w:pStyle w:val="ListBullet"/>
        <w:numPr>
          <w:ilvl w:val="0"/>
          <w:numId w:val="0"/>
        </w:numPr>
        <w:rPr>
          <w:u w:val="single"/>
        </w:rPr>
      </w:pPr>
      <w:r>
        <w:rPr>
          <w:u w:val="single"/>
        </w:rPr>
        <w:t>Choosing a Retail Strategy:</w:t>
      </w:r>
    </w:p>
    <w:p w14:paraId="14DF8F8B" w14:textId="4DDF045E" w:rsidR="006C0085" w:rsidRDefault="006C0085" w:rsidP="006419A8">
      <w:pPr>
        <w:pStyle w:val="ListBullet"/>
        <w:numPr>
          <w:ilvl w:val="0"/>
          <w:numId w:val="0"/>
        </w:numPr>
      </w:pPr>
      <w:r>
        <w:rPr>
          <w:b/>
        </w:rPr>
        <w:t>Product</w:t>
      </w:r>
      <w:r>
        <w:t>: providing the right mix of merchandise and service for the consumers. This is the most important thing retailers can do.</w:t>
      </w:r>
    </w:p>
    <w:p w14:paraId="19F101CE" w14:textId="7289FD18" w:rsidR="006C0085" w:rsidRDefault="006C0085" w:rsidP="006419A8">
      <w:pPr>
        <w:pStyle w:val="ListBullet"/>
        <w:numPr>
          <w:ilvl w:val="0"/>
          <w:numId w:val="0"/>
        </w:numPr>
      </w:pPr>
      <w:r>
        <w:rPr>
          <w:b/>
        </w:rPr>
        <w:t>Price</w:t>
      </w:r>
      <w:r>
        <w:t xml:space="preserve">: defines the value of both the merchandise and the service provided. Price DOES matter; always implies image. </w:t>
      </w:r>
    </w:p>
    <w:p w14:paraId="3886BDF7" w14:textId="4F3E2EF6" w:rsidR="006C0085" w:rsidRDefault="006C0085" w:rsidP="006419A8">
      <w:pPr>
        <w:pStyle w:val="ListBullet"/>
        <w:numPr>
          <w:ilvl w:val="0"/>
          <w:numId w:val="0"/>
        </w:numPr>
      </w:pPr>
      <w:r>
        <w:rPr>
          <w:b/>
        </w:rPr>
        <w:t>Promotion</w:t>
      </w:r>
      <w:r>
        <w:t xml:space="preserve">: retailers use a variety of promotions both within their retail environment and though mass media. Manufacturers are also HEAVILY involved in promotion. They look for successful retailers. </w:t>
      </w:r>
    </w:p>
    <w:p w14:paraId="78EDA0C9" w14:textId="11CC0B95" w:rsidR="006C0085" w:rsidRDefault="006C0085" w:rsidP="006419A8">
      <w:pPr>
        <w:pStyle w:val="ListBullet"/>
        <w:numPr>
          <w:ilvl w:val="0"/>
          <w:numId w:val="0"/>
        </w:numPr>
      </w:pPr>
      <w:r>
        <w:rPr>
          <w:b/>
        </w:rPr>
        <w:t>Place</w:t>
      </w:r>
      <w:r>
        <w:t xml:space="preserve">: convenience is key to success. </w:t>
      </w:r>
      <w:r w:rsidR="00ED1AB9">
        <w:t xml:space="preserve">Location, location, location. </w:t>
      </w:r>
    </w:p>
    <w:p w14:paraId="5819ED00" w14:textId="77777777" w:rsidR="00ED1AB9" w:rsidRDefault="00ED1AB9" w:rsidP="006419A8">
      <w:pPr>
        <w:pStyle w:val="ListBullet"/>
        <w:numPr>
          <w:ilvl w:val="0"/>
          <w:numId w:val="0"/>
        </w:numPr>
      </w:pPr>
    </w:p>
    <w:p w14:paraId="75A61095" w14:textId="1E04295A" w:rsidR="00ED1AB9" w:rsidRPr="00ED1AB9" w:rsidRDefault="00ED1AB9" w:rsidP="006419A8">
      <w:pPr>
        <w:pStyle w:val="ListBullet"/>
        <w:numPr>
          <w:ilvl w:val="0"/>
          <w:numId w:val="0"/>
        </w:numPr>
      </w:pPr>
      <w:r>
        <w:rPr>
          <w:u w:val="single"/>
        </w:rPr>
        <w:t>Multichannel retailers</w:t>
      </w:r>
      <w:r>
        <w:t xml:space="preserve">: retailers that sell merchandise in more than one retail channel (example store online kiosk, etc.) </w:t>
      </w:r>
    </w:p>
    <w:p w14:paraId="2008EF2B" w14:textId="77777777" w:rsidR="00ED1AB9" w:rsidRDefault="00ED1AB9" w:rsidP="006419A8">
      <w:pPr>
        <w:pStyle w:val="ListBullet"/>
        <w:numPr>
          <w:ilvl w:val="0"/>
          <w:numId w:val="0"/>
        </w:numPr>
      </w:pPr>
    </w:p>
    <w:p w14:paraId="5BE50721" w14:textId="30CED622" w:rsidR="00ED1AB9" w:rsidRPr="006C0085" w:rsidRDefault="00ED1AB9" w:rsidP="006419A8">
      <w:pPr>
        <w:pStyle w:val="ListBullet"/>
        <w:numPr>
          <w:ilvl w:val="0"/>
          <w:numId w:val="0"/>
        </w:numPr>
      </w:pPr>
    </w:p>
    <w:p w14:paraId="1F9C7B98" w14:textId="77777777" w:rsidR="006C0085" w:rsidRPr="006C0085" w:rsidRDefault="006C0085" w:rsidP="006419A8">
      <w:pPr>
        <w:pStyle w:val="ListBullet"/>
        <w:numPr>
          <w:ilvl w:val="0"/>
          <w:numId w:val="0"/>
        </w:numPr>
      </w:pPr>
    </w:p>
    <w:p w14:paraId="6CF13000" w14:textId="07AD67CE" w:rsidR="006419A8" w:rsidRDefault="00ED1AB9" w:rsidP="006419A8">
      <w:r w:rsidRPr="00ED1AB9">
        <w:rPr>
          <w:lang w:val="en-US"/>
        </w:rPr>
        <w:drawing>
          <wp:inline distT="0" distB="0" distL="0" distR="0" wp14:anchorId="227408B4" wp14:editId="2D712D19">
            <wp:extent cx="5486400" cy="1918970"/>
            <wp:effectExtent l="0" t="0" r="0" b="11430"/>
            <wp:docPr id="38914" name="Content Placeholder 5" descr="gre85483_ex130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8914" name="Content Placeholder 5" descr="gre85483_ex1304.jpg"/>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91897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198466F" w14:textId="77777777" w:rsidR="00234753" w:rsidRDefault="00234753" w:rsidP="006419A8"/>
    <w:p w14:paraId="79D31578" w14:textId="77777777" w:rsidR="00234753" w:rsidRDefault="00234753" w:rsidP="006419A8"/>
    <w:p w14:paraId="5CF1CD61" w14:textId="77777777" w:rsidR="007024B5" w:rsidRDefault="007024B5" w:rsidP="006419A8"/>
    <w:p w14:paraId="4360F9E6" w14:textId="77777777" w:rsidR="007024B5" w:rsidRDefault="007024B5" w:rsidP="006419A8"/>
    <w:p w14:paraId="7A5FC976" w14:textId="77777777" w:rsidR="007024B5" w:rsidRDefault="007024B5" w:rsidP="006419A8"/>
    <w:p w14:paraId="47C0BD10" w14:textId="77777777" w:rsidR="007024B5" w:rsidRDefault="007024B5" w:rsidP="006419A8"/>
    <w:p w14:paraId="4821D8C4" w14:textId="77777777" w:rsidR="007024B5" w:rsidRDefault="007024B5" w:rsidP="006419A8"/>
    <w:p w14:paraId="5585BBC2" w14:textId="77777777" w:rsidR="007024B5" w:rsidRDefault="007024B5" w:rsidP="006419A8"/>
    <w:p w14:paraId="0680D22E" w14:textId="77777777" w:rsidR="007024B5" w:rsidRDefault="007024B5" w:rsidP="006419A8"/>
    <w:p w14:paraId="170BD3E1" w14:textId="77777777" w:rsidR="007024B5" w:rsidRDefault="007024B5" w:rsidP="006419A8"/>
    <w:p w14:paraId="3BCC15D0" w14:textId="77777777" w:rsidR="007024B5" w:rsidRDefault="007024B5" w:rsidP="006419A8"/>
    <w:p w14:paraId="1F6D9372" w14:textId="77777777" w:rsidR="007024B5" w:rsidRDefault="007024B5" w:rsidP="006419A8"/>
    <w:p w14:paraId="49BE4FCF" w14:textId="77777777" w:rsidR="007024B5" w:rsidRDefault="007024B5" w:rsidP="006419A8"/>
    <w:p w14:paraId="25089869" w14:textId="77777777" w:rsidR="007024B5" w:rsidRDefault="007024B5" w:rsidP="006419A8"/>
    <w:p w14:paraId="55CBB050" w14:textId="77777777" w:rsidR="007024B5" w:rsidRDefault="007024B5" w:rsidP="006419A8"/>
    <w:p w14:paraId="0237C170" w14:textId="77777777" w:rsidR="007024B5" w:rsidRDefault="007024B5" w:rsidP="006419A8"/>
    <w:p w14:paraId="30048708" w14:textId="77777777" w:rsidR="007024B5" w:rsidRDefault="007024B5" w:rsidP="006419A8"/>
    <w:p w14:paraId="38BD113B" w14:textId="77777777" w:rsidR="007024B5" w:rsidRDefault="007024B5" w:rsidP="006419A8"/>
    <w:p w14:paraId="484ACE50" w14:textId="77777777" w:rsidR="007024B5" w:rsidRDefault="007024B5" w:rsidP="006419A8"/>
    <w:p w14:paraId="78D9B0A5" w14:textId="77777777" w:rsidR="007024B5" w:rsidRDefault="007024B5" w:rsidP="006419A8"/>
    <w:p w14:paraId="525AA51F" w14:textId="77777777" w:rsidR="007024B5" w:rsidRDefault="007024B5" w:rsidP="006419A8"/>
    <w:p w14:paraId="7A7D87C6" w14:textId="77777777" w:rsidR="007024B5" w:rsidRDefault="007024B5" w:rsidP="006419A8"/>
    <w:p w14:paraId="3CCEBE40" w14:textId="77777777" w:rsidR="007024B5" w:rsidRDefault="007024B5" w:rsidP="006419A8"/>
    <w:p w14:paraId="626578E3" w14:textId="77777777" w:rsidR="007024B5" w:rsidRDefault="007024B5" w:rsidP="006419A8"/>
    <w:p w14:paraId="69DB7BEC" w14:textId="77777777" w:rsidR="007024B5" w:rsidRDefault="007024B5" w:rsidP="006419A8"/>
    <w:p w14:paraId="242DF64F" w14:textId="77777777" w:rsidR="007024B5" w:rsidRDefault="007024B5" w:rsidP="006419A8"/>
    <w:p w14:paraId="124F0BEB" w14:textId="77777777" w:rsidR="007024B5" w:rsidRDefault="007024B5" w:rsidP="006419A8"/>
    <w:p w14:paraId="7D88FA54" w14:textId="77777777" w:rsidR="007024B5" w:rsidRDefault="007024B5" w:rsidP="006419A8"/>
    <w:p w14:paraId="0AF85F0E" w14:textId="77777777" w:rsidR="007024B5" w:rsidRDefault="007024B5" w:rsidP="006419A8"/>
    <w:p w14:paraId="75635D58" w14:textId="77777777" w:rsidR="007024B5" w:rsidRDefault="007024B5" w:rsidP="006419A8"/>
    <w:p w14:paraId="00010131" w14:textId="77777777" w:rsidR="007024B5" w:rsidRDefault="007024B5" w:rsidP="006419A8"/>
    <w:p w14:paraId="419770F8" w14:textId="77777777" w:rsidR="007024B5" w:rsidRDefault="007024B5" w:rsidP="006419A8"/>
    <w:p w14:paraId="69D5AE76" w14:textId="77777777" w:rsidR="007024B5" w:rsidRDefault="007024B5" w:rsidP="006419A8"/>
    <w:p w14:paraId="4592E0CC" w14:textId="77777777" w:rsidR="007024B5" w:rsidRDefault="007024B5" w:rsidP="006419A8"/>
    <w:p w14:paraId="2EC6DC95" w14:textId="77777777" w:rsidR="007024B5" w:rsidRDefault="007024B5" w:rsidP="006419A8"/>
    <w:p w14:paraId="1E091E3E" w14:textId="0A30575F" w:rsidR="007024B5" w:rsidRDefault="007024B5" w:rsidP="006419A8">
      <w:pPr>
        <w:rPr>
          <w:b/>
        </w:rPr>
      </w:pPr>
      <w:r>
        <w:rPr>
          <w:b/>
        </w:rPr>
        <w:t>Ch.14</w:t>
      </w:r>
    </w:p>
    <w:p w14:paraId="0546DA46" w14:textId="77777777" w:rsidR="007024B5" w:rsidRDefault="007024B5" w:rsidP="006419A8">
      <w:pPr>
        <w:rPr>
          <w:b/>
        </w:rPr>
      </w:pPr>
    </w:p>
    <w:p w14:paraId="7B9483DE" w14:textId="4B69CE38" w:rsidR="007024B5" w:rsidRDefault="007024B5" w:rsidP="006419A8">
      <w:r>
        <w:t xml:space="preserve">Sender (firm, Home depot) </w:t>
      </w:r>
      <w:r>
        <w:sym w:font="Wingdings" w:char="F0E0"/>
      </w:r>
      <w:r>
        <w:t xml:space="preserve"> Tran</w:t>
      </w:r>
      <w:r w:rsidR="006B3435">
        <w:t>s</w:t>
      </w:r>
      <w:r>
        <w:t>mitter</w:t>
      </w:r>
      <w:r w:rsidR="006B3435">
        <w:t xml:space="preserve"> (encodes message; advertising agency) </w:t>
      </w:r>
      <w:r w:rsidR="006B3435">
        <w:sym w:font="Wingdings" w:char="F0E0"/>
      </w:r>
      <w:r w:rsidR="006B3435">
        <w:t xml:space="preserve"> Communications Channel (media) </w:t>
      </w:r>
      <w:r w:rsidR="006B3435">
        <w:sym w:font="Wingdings" w:char="F0E0"/>
      </w:r>
      <w:r w:rsidR="006B3435">
        <w:t xml:space="preserve"> Receiver (consumer; decodes message) </w:t>
      </w:r>
      <w:r w:rsidR="006B3435">
        <w:sym w:font="Wingdings" w:char="F0E0"/>
      </w:r>
      <w:r w:rsidR="006B3435">
        <w:t xml:space="preserve"> Feedback (between sender and receiver). All the while, there’s noise from the Environment (competing messages, lack of clarity, etc.) </w:t>
      </w:r>
    </w:p>
    <w:p w14:paraId="35191994" w14:textId="77777777" w:rsidR="006B3435" w:rsidRDefault="006B3435" w:rsidP="006419A8"/>
    <w:p w14:paraId="1EF71770" w14:textId="2D27B88B" w:rsidR="006B3435" w:rsidRDefault="0088741A" w:rsidP="0088741A">
      <w:pPr>
        <w:pStyle w:val="ListBullet"/>
      </w:pPr>
      <w:r>
        <w:t>Receivers perceive, or decode, messages differently</w:t>
      </w:r>
    </w:p>
    <w:p w14:paraId="49ED3C1B" w14:textId="3B257615" w:rsidR="0088741A" w:rsidRDefault="0088741A" w:rsidP="0088741A">
      <w:pPr>
        <w:pStyle w:val="ListBullet"/>
      </w:pPr>
      <w:r>
        <w:t>Senders adjust messages according to the medium and the receivers’ traits.</w:t>
      </w:r>
    </w:p>
    <w:p w14:paraId="6FC3872B" w14:textId="77777777" w:rsidR="0088741A" w:rsidRDefault="0088741A" w:rsidP="0088741A">
      <w:pPr>
        <w:pStyle w:val="ListBullet"/>
        <w:numPr>
          <w:ilvl w:val="0"/>
          <w:numId w:val="0"/>
        </w:numPr>
      </w:pPr>
    </w:p>
    <w:p w14:paraId="272FC80A" w14:textId="79C8B506" w:rsidR="0088741A" w:rsidRDefault="0088741A" w:rsidP="0088741A">
      <w:pPr>
        <w:pStyle w:val="ListBullet"/>
        <w:numPr>
          <w:ilvl w:val="0"/>
          <w:numId w:val="0"/>
        </w:numPr>
        <w:rPr>
          <w:u w:val="single"/>
        </w:rPr>
      </w:pPr>
      <w:r w:rsidRPr="0088741A">
        <w:rPr>
          <w:u w:val="single"/>
        </w:rPr>
        <w:t>Integrated Marketing Communication Tools</w:t>
      </w:r>
    </w:p>
    <w:p w14:paraId="556C4B10" w14:textId="0431CB8B" w:rsidR="0088741A" w:rsidRDefault="005F3B50" w:rsidP="0088741A">
      <w:pPr>
        <w:pStyle w:val="ListBullet"/>
      </w:pPr>
      <w:r>
        <w:rPr>
          <w:b/>
        </w:rPr>
        <w:t>Advertising</w:t>
      </w:r>
      <w:r>
        <w:t>- Print, Television, Radio, Outdoor.</w:t>
      </w:r>
    </w:p>
    <w:p w14:paraId="73EB89EB" w14:textId="75D78912" w:rsidR="005F3B50" w:rsidRDefault="005F3B50" w:rsidP="005F3B50">
      <w:pPr>
        <w:pStyle w:val="ListBullet"/>
      </w:pPr>
      <w:r>
        <w:rPr>
          <w:b/>
        </w:rPr>
        <w:t>Personal Selling</w:t>
      </w:r>
      <w:r>
        <w:t>- Sales calls, Telemarketing.</w:t>
      </w:r>
    </w:p>
    <w:p w14:paraId="68B27591" w14:textId="23B3DB23" w:rsidR="005F3B50" w:rsidRDefault="005F3B50" w:rsidP="005F3B50">
      <w:pPr>
        <w:pStyle w:val="ListBullet"/>
      </w:pPr>
      <w:r>
        <w:rPr>
          <w:b/>
        </w:rPr>
        <w:t>Sales Promotion</w:t>
      </w:r>
      <w:r>
        <w:t xml:space="preserve">- Coupons, Deals, Premiums, Samples, Loyalty Programs, POP displays, rebates. </w:t>
      </w:r>
    </w:p>
    <w:p w14:paraId="45EA8B88" w14:textId="77364589" w:rsidR="005F3B50" w:rsidRDefault="005F3B50" w:rsidP="005F3B50">
      <w:pPr>
        <w:pStyle w:val="ListBullet"/>
      </w:pPr>
      <w:r>
        <w:rPr>
          <w:b/>
        </w:rPr>
        <w:t>Public Relations</w:t>
      </w:r>
      <w:r>
        <w:t>- Media relations, News releases, Press kits, Annual Reports.</w:t>
      </w:r>
    </w:p>
    <w:p w14:paraId="26D93E43" w14:textId="0C58EB4B" w:rsidR="005F3B50" w:rsidRDefault="005F3B50" w:rsidP="005F3B50">
      <w:pPr>
        <w:pStyle w:val="ListBullet"/>
      </w:pPr>
      <w:r>
        <w:rPr>
          <w:b/>
        </w:rPr>
        <w:t>Direct Marketing</w:t>
      </w:r>
      <w:r>
        <w:t>- Direct mail, Catalogues, DRTV, Kiosks.</w:t>
      </w:r>
    </w:p>
    <w:p w14:paraId="15C39C89" w14:textId="4798E2C8" w:rsidR="005F3B50" w:rsidRDefault="005F3B50" w:rsidP="005F3B50">
      <w:pPr>
        <w:pStyle w:val="ListBullet"/>
      </w:pPr>
      <w:r>
        <w:rPr>
          <w:b/>
        </w:rPr>
        <w:t>Electronic Media</w:t>
      </w:r>
      <w:r>
        <w:t xml:space="preserve">- Internet blogs, text messages, social media. </w:t>
      </w:r>
    </w:p>
    <w:p w14:paraId="3036F670" w14:textId="77777777" w:rsidR="005F3B50" w:rsidRDefault="005F3B50" w:rsidP="005F3B50">
      <w:pPr>
        <w:pStyle w:val="ListBullet"/>
        <w:numPr>
          <w:ilvl w:val="0"/>
          <w:numId w:val="0"/>
        </w:numPr>
        <w:rPr>
          <w:b/>
        </w:rPr>
      </w:pPr>
    </w:p>
    <w:p w14:paraId="4F40E00E" w14:textId="5E90D420" w:rsidR="005F3B50" w:rsidRDefault="00E06A7F" w:rsidP="005F3B50">
      <w:pPr>
        <w:pStyle w:val="ListBullet"/>
        <w:numPr>
          <w:ilvl w:val="0"/>
          <w:numId w:val="0"/>
        </w:numPr>
        <w:rPr>
          <w:u w:val="single"/>
        </w:rPr>
      </w:pPr>
      <w:r>
        <w:rPr>
          <w:u w:val="single"/>
        </w:rPr>
        <w:t>Steps in Planning an IMC Campaign</w:t>
      </w:r>
    </w:p>
    <w:p w14:paraId="5866106C" w14:textId="77777777" w:rsidR="00E06A7F" w:rsidRDefault="00E06A7F" w:rsidP="005F3B50">
      <w:pPr>
        <w:pStyle w:val="ListBullet"/>
        <w:numPr>
          <w:ilvl w:val="0"/>
          <w:numId w:val="0"/>
        </w:numPr>
        <w:rPr>
          <w:u w:val="single"/>
        </w:rPr>
      </w:pPr>
    </w:p>
    <w:p w14:paraId="7526C81B" w14:textId="6AB4E987" w:rsidR="00E06A7F" w:rsidRDefault="00E06A7F" w:rsidP="005F3B50">
      <w:pPr>
        <w:pStyle w:val="ListBullet"/>
        <w:numPr>
          <w:ilvl w:val="0"/>
          <w:numId w:val="0"/>
        </w:numPr>
      </w:pPr>
      <w:r>
        <w:t xml:space="preserve">1. </w:t>
      </w:r>
      <w:r>
        <w:rPr>
          <w:b/>
        </w:rPr>
        <w:t>Identify Target Audience</w:t>
      </w:r>
      <w:r>
        <w:t xml:space="preserve">- appeal, tone of message, tracking, mass or niche media, generate awareness of trial, inform and persuade and remind. </w:t>
      </w:r>
    </w:p>
    <w:p w14:paraId="5A5785CD" w14:textId="483AEDB7" w:rsidR="00E06A7F" w:rsidRDefault="00E06A7F" w:rsidP="005F3B50">
      <w:pPr>
        <w:pStyle w:val="ListBullet"/>
        <w:numPr>
          <w:ilvl w:val="0"/>
          <w:numId w:val="0"/>
        </w:numPr>
      </w:pPr>
      <w:r>
        <w:t xml:space="preserve">2. </w:t>
      </w:r>
      <w:r>
        <w:rPr>
          <w:b/>
        </w:rPr>
        <w:t>Set Objectives</w:t>
      </w:r>
      <w:r w:rsidR="00D12551">
        <w:t>- nature of the market or product, stage in the product life cycle. Pull strategy (getting the product into store through consumers demanding it)</w:t>
      </w:r>
    </w:p>
    <w:p w14:paraId="25E473CB" w14:textId="7D13C1B1" w:rsidR="00D12551" w:rsidRDefault="00D12551" w:rsidP="005F3B50">
      <w:pPr>
        <w:pStyle w:val="ListBullet"/>
        <w:numPr>
          <w:ilvl w:val="0"/>
          <w:numId w:val="0"/>
        </w:numPr>
      </w:pPr>
      <w:r>
        <w:t>Push strategy (pushing the product they want to consumers via distribution channels)</w:t>
      </w:r>
    </w:p>
    <w:p w14:paraId="79FA96FD" w14:textId="305CC321" w:rsidR="00D12551" w:rsidRPr="00D12551" w:rsidRDefault="00D12551" w:rsidP="005F3B50">
      <w:pPr>
        <w:pStyle w:val="ListBullet"/>
        <w:numPr>
          <w:ilvl w:val="0"/>
          <w:numId w:val="0"/>
        </w:numPr>
      </w:pPr>
      <w:r>
        <w:t xml:space="preserve">3. </w:t>
      </w:r>
      <w:r>
        <w:rPr>
          <w:b/>
        </w:rPr>
        <w:t>Determine Budget</w:t>
      </w:r>
      <w:r>
        <w:t xml:space="preserve">- </w:t>
      </w:r>
    </w:p>
    <w:p w14:paraId="23D5AA02" w14:textId="13F07607" w:rsidR="0088741A" w:rsidRPr="0088741A" w:rsidRDefault="0088741A" w:rsidP="0088741A">
      <w:pPr>
        <w:pStyle w:val="ListBullet"/>
        <w:numPr>
          <w:ilvl w:val="0"/>
          <w:numId w:val="0"/>
        </w:numPr>
        <w:rPr>
          <w:u w:val="single"/>
        </w:rPr>
      </w:pPr>
    </w:p>
    <w:p w14:paraId="5ED9E964" w14:textId="6C5E9859" w:rsidR="007024B5" w:rsidRDefault="00D12551" w:rsidP="006419A8">
      <w:r>
        <w:rPr>
          <w:noProof/>
          <w:lang w:val="en-US"/>
        </w:rPr>
        <w:drawing>
          <wp:inline distT="0" distB="0" distL="0" distR="0" wp14:anchorId="24746256" wp14:editId="1540A74B">
            <wp:extent cx="5168900" cy="2476500"/>
            <wp:effectExtent l="0" t="0" r="12700" b="12700"/>
            <wp:docPr id="6" name="Picture 6" descr="Macintosh HD:Users:someone8me:Desktop:Screen Shot 2013-04-24 at 4.28.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omeone8me:Desktop:Screen Shot 2013-04-24 at 4.28.0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8900" cy="2476500"/>
                    </a:xfrm>
                    <a:prstGeom prst="rect">
                      <a:avLst/>
                    </a:prstGeom>
                    <a:noFill/>
                    <a:ln>
                      <a:noFill/>
                    </a:ln>
                  </pic:spPr>
                </pic:pic>
              </a:graphicData>
            </a:graphic>
          </wp:inline>
        </w:drawing>
      </w:r>
    </w:p>
    <w:p w14:paraId="68DB9C5C" w14:textId="77777777" w:rsidR="007024B5" w:rsidRDefault="007024B5" w:rsidP="006419A8"/>
    <w:p w14:paraId="4C0A5900" w14:textId="77777777" w:rsidR="007024B5" w:rsidRDefault="007024B5" w:rsidP="006419A8"/>
    <w:p w14:paraId="04077FB4" w14:textId="77777777" w:rsidR="00D12551" w:rsidRDefault="00D12551" w:rsidP="006419A8"/>
    <w:p w14:paraId="2EBAC920" w14:textId="35A7CBC6" w:rsidR="00D12551" w:rsidRDefault="00D12551" w:rsidP="006419A8">
      <w:r>
        <w:t xml:space="preserve">4. </w:t>
      </w:r>
      <w:r>
        <w:rPr>
          <w:b/>
        </w:rPr>
        <w:t>Convey the Message</w:t>
      </w:r>
      <w:r>
        <w:t>- rational and emotional appeal. Unique selling proposition: differentiating a product by communicating its unique attributes (usually a slogan or theme in the advertising campaign).</w:t>
      </w:r>
    </w:p>
    <w:p w14:paraId="6D0F4F86" w14:textId="77777777" w:rsidR="0072385C" w:rsidRDefault="00D12551" w:rsidP="006419A8">
      <w:r>
        <w:t xml:space="preserve">5. </w:t>
      </w:r>
      <w:r>
        <w:rPr>
          <w:b/>
        </w:rPr>
        <w:t>Evaluate and Select Media</w:t>
      </w:r>
      <w:r>
        <w:t xml:space="preserve">- Decide what you need through Media Planning, then find out what your Media Mix will be. Finally, go through Media Buy to purchase all your </w:t>
      </w:r>
      <w:r w:rsidR="0072385C">
        <w:t>airtime or print pages. Mass media include newspapers, magazines, television, etc. Niche media include specialty magazines, Internet, cable TV, etc.</w:t>
      </w:r>
    </w:p>
    <w:p w14:paraId="10BA9769" w14:textId="77777777" w:rsidR="0072385C" w:rsidRDefault="0072385C" w:rsidP="006419A8">
      <w:pPr>
        <w:rPr>
          <w:i/>
        </w:rPr>
      </w:pPr>
    </w:p>
    <w:p w14:paraId="3057DC36" w14:textId="3DE4E1E3" w:rsidR="00D12551" w:rsidRDefault="0072385C" w:rsidP="006419A8">
      <w:r>
        <w:rPr>
          <w:i/>
        </w:rPr>
        <w:t>Advertising Schedule</w:t>
      </w:r>
      <w:r>
        <w:t xml:space="preserve"> </w:t>
      </w:r>
    </w:p>
    <w:p w14:paraId="614F57BB" w14:textId="61D23F5C" w:rsidR="0072385C" w:rsidRDefault="0072385C" w:rsidP="0072385C">
      <w:pPr>
        <w:pStyle w:val="ListBullet"/>
      </w:pPr>
      <w:r>
        <w:t>Continuous- runs steadily throughout the year, like laundry detergent</w:t>
      </w:r>
    </w:p>
    <w:p w14:paraId="3BE590CD" w14:textId="67A74429" w:rsidR="0072385C" w:rsidRDefault="0072385C" w:rsidP="0072385C">
      <w:pPr>
        <w:pStyle w:val="ListBullet"/>
      </w:pPr>
      <w:proofErr w:type="spellStart"/>
      <w:r>
        <w:t>Flighting</w:t>
      </w:r>
      <w:proofErr w:type="spellEnd"/>
      <w:r>
        <w:t>- implemented in spurts with heavy, then no ads.</w:t>
      </w:r>
    </w:p>
    <w:p w14:paraId="3462552A" w14:textId="3FEFA55A" w:rsidR="0072385C" w:rsidRDefault="0072385C" w:rsidP="0072385C">
      <w:pPr>
        <w:pStyle w:val="ListBullet"/>
      </w:pPr>
      <w:r>
        <w:t xml:space="preserve">Pulsing- base level of advertising, then increasing intensity in certain periods. Like school supplies in August. </w:t>
      </w:r>
    </w:p>
    <w:p w14:paraId="59D59026" w14:textId="77777777" w:rsidR="0072385C" w:rsidRDefault="0072385C" w:rsidP="0072385C">
      <w:pPr>
        <w:pStyle w:val="ListBullet"/>
        <w:numPr>
          <w:ilvl w:val="0"/>
          <w:numId w:val="0"/>
        </w:numPr>
      </w:pPr>
    </w:p>
    <w:p w14:paraId="7107F8F0" w14:textId="30F02A81" w:rsidR="0072385C" w:rsidRDefault="0072385C" w:rsidP="0072385C">
      <w:pPr>
        <w:pStyle w:val="ListBullet"/>
        <w:numPr>
          <w:ilvl w:val="0"/>
          <w:numId w:val="0"/>
        </w:numPr>
      </w:pPr>
      <w:r>
        <w:t xml:space="preserve">6. </w:t>
      </w:r>
      <w:r>
        <w:rPr>
          <w:b/>
        </w:rPr>
        <w:t>Create Communication</w:t>
      </w:r>
      <w:r w:rsidR="0091341B">
        <w:t>- high creativity, depends on what the medium executed is.</w:t>
      </w:r>
    </w:p>
    <w:p w14:paraId="277AE6AC" w14:textId="20E29DA5" w:rsidR="0091341B" w:rsidRDefault="0091341B" w:rsidP="0072385C">
      <w:pPr>
        <w:pStyle w:val="ListBullet"/>
        <w:numPr>
          <w:ilvl w:val="0"/>
          <w:numId w:val="0"/>
        </w:numPr>
      </w:pPr>
      <w:r>
        <w:t xml:space="preserve">7. </w:t>
      </w:r>
      <w:r>
        <w:rPr>
          <w:b/>
        </w:rPr>
        <w:t>Assess Impact by Using Marketing Metrics</w:t>
      </w:r>
      <w:r>
        <w:t xml:space="preserve">- </w:t>
      </w:r>
    </w:p>
    <w:p w14:paraId="594400E1" w14:textId="48E7B679" w:rsidR="0091341B" w:rsidRDefault="0091341B" w:rsidP="0091341B">
      <w:pPr>
        <w:pStyle w:val="ListBullet"/>
      </w:pPr>
      <w:r>
        <w:t>Pretesting- assessment BEFORE ad campaign is implemented.</w:t>
      </w:r>
    </w:p>
    <w:p w14:paraId="30C6779E" w14:textId="298726F0" w:rsidR="0091341B" w:rsidRDefault="0091341B" w:rsidP="0091341B">
      <w:pPr>
        <w:pStyle w:val="ListBullet"/>
      </w:pPr>
      <w:proofErr w:type="gramStart"/>
      <w:r>
        <w:t>Tracking- monitor key indicators WHILE ad is</w:t>
      </w:r>
      <w:proofErr w:type="gramEnd"/>
      <w:r>
        <w:t xml:space="preserve"> running.</w:t>
      </w:r>
    </w:p>
    <w:p w14:paraId="7C502422" w14:textId="722C5890" w:rsidR="0091341B" w:rsidRDefault="0091341B" w:rsidP="0091341B">
      <w:pPr>
        <w:pStyle w:val="ListBullet"/>
      </w:pPr>
      <w:proofErr w:type="spellStart"/>
      <w:r>
        <w:t>Postesting</w:t>
      </w:r>
      <w:proofErr w:type="spellEnd"/>
      <w:r>
        <w:t xml:space="preserve">- evaluation of impact AFTER ad campaign ends. </w:t>
      </w:r>
    </w:p>
    <w:p w14:paraId="6EE5F189" w14:textId="61222D3B" w:rsidR="00D12551" w:rsidRDefault="0031037B" w:rsidP="006419A8">
      <w:r>
        <w:t xml:space="preserve">Measure the success through… </w:t>
      </w:r>
      <w:proofErr w:type="gramStart"/>
      <w:r>
        <w:t>Frequency, Reach, Gross Rating Points, Web Tracking.</w:t>
      </w:r>
      <w:proofErr w:type="gramEnd"/>
      <w:r>
        <w:tab/>
      </w:r>
      <w:r>
        <w:tab/>
        <w:t>GRP=</w:t>
      </w:r>
      <w:proofErr w:type="spellStart"/>
      <w:r>
        <w:t>reach</w:t>
      </w:r>
      <w:r>
        <w:rPr>
          <w:b/>
        </w:rPr>
        <w:t>X</w:t>
      </w:r>
      <w:r>
        <w:t>frequency</w:t>
      </w:r>
      <w:proofErr w:type="spellEnd"/>
    </w:p>
    <w:p w14:paraId="58A66786" w14:textId="77777777" w:rsidR="00461AF5" w:rsidRDefault="00461AF5" w:rsidP="006419A8"/>
    <w:p w14:paraId="02DE77B8" w14:textId="77777777" w:rsidR="00461AF5" w:rsidRPr="0031037B" w:rsidRDefault="00461AF5" w:rsidP="006419A8"/>
    <w:p w14:paraId="44053E33" w14:textId="77777777" w:rsidR="007024B5" w:rsidRDefault="007024B5" w:rsidP="006419A8"/>
    <w:p w14:paraId="18300545" w14:textId="77777777" w:rsidR="007024B5" w:rsidRDefault="007024B5" w:rsidP="006419A8"/>
    <w:p w14:paraId="23C4D0DD" w14:textId="77777777" w:rsidR="00354BA4" w:rsidRDefault="00354BA4" w:rsidP="006419A8"/>
    <w:p w14:paraId="508D82BB" w14:textId="77777777" w:rsidR="00354BA4" w:rsidRDefault="00354BA4" w:rsidP="006419A8"/>
    <w:p w14:paraId="5FDD0E9B" w14:textId="77777777" w:rsidR="00354BA4" w:rsidRDefault="00354BA4" w:rsidP="006419A8"/>
    <w:p w14:paraId="3E8645DF" w14:textId="77777777" w:rsidR="00354BA4" w:rsidRDefault="00354BA4" w:rsidP="006419A8"/>
    <w:p w14:paraId="403355A0" w14:textId="77777777" w:rsidR="00354BA4" w:rsidRDefault="00354BA4" w:rsidP="006419A8"/>
    <w:p w14:paraId="0C68BE42" w14:textId="77777777" w:rsidR="00354BA4" w:rsidRDefault="00354BA4" w:rsidP="006419A8"/>
    <w:p w14:paraId="2957A95E" w14:textId="77777777" w:rsidR="00354BA4" w:rsidRDefault="00354BA4" w:rsidP="006419A8"/>
    <w:p w14:paraId="23094840" w14:textId="77777777" w:rsidR="00354BA4" w:rsidRDefault="00354BA4" w:rsidP="006419A8"/>
    <w:p w14:paraId="36259591" w14:textId="77777777" w:rsidR="00354BA4" w:rsidRDefault="00354BA4" w:rsidP="006419A8"/>
    <w:p w14:paraId="5AE7BF1B" w14:textId="77777777" w:rsidR="00354BA4" w:rsidRDefault="00354BA4" w:rsidP="006419A8"/>
    <w:p w14:paraId="079B4A13" w14:textId="77777777" w:rsidR="00354BA4" w:rsidRDefault="00354BA4" w:rsidP="006419A8"/>
    <w:p w14:paraId="6B757784" w14:textId="77777777" w:rsidR="00354BA4" w:rsidRDefault="00354BA4" w:rsidP="006419A8"/>
    <w:p w14:paraId="14770123" w14:textId="77777777" w:rsidR="00354BA4" w:rsidRDefault="00354BA4" w:rsidP="006419A8"/>
    <w:p w14:paraId="34734AB2" w14:textId="77777777" w:rsidR="00354BA4" w:rsidRDefault="00354BA4" w:rsidP="006419A8"/>
    <w:p w14:paraId="4605643B" w14:textId="77777777" w:rsidR="00354BA4" w:rsidRDefault="00354BA4" w:rsidP="006419A8"/>
    <w:p w14:paraId="57E315E8" w14:textId="77777777" w:rsidR="00354BA4" w:rsidRDefault="00354BA4" w:rsidP="006419A8"/>
    <w:p w14:paraId="3DCC4364" w14:textId="77777777" w:rsidR="00354BA4" w:rsidRDefault="00354BA4" w:rsidP="006419A8"/>
    <w:p w14:paraId="6042328F" w14:textId="77777777" w:rsidR="00354BA4" w:rsidRDefault="00354BA4" w:rsidP="006419A8"/>
    <w:p w14:paraId="669A92FB" w14:textId="53058AC3" w:rsidR="00354BA4" w:rsidRDefault="00354BA4" w:rsidP="006419A8">
      <w:r>
        <w:rPr>
          <w:b/>
        </w:rPr>
        <w:t>Ch.15</w:t>
      </w:r>
    </w:p>
    <w:p w14:paraId="16A9440B" w14:textId="77777777" w:rsidR="00354BA4" w:rsidRDefault="00354BA4" w:rsidP="006419A8"/>
    <w:p w14:paraId="30296CB8" w14:textId="672D7B46" w:rsidR="00354BA4" w:rsidRDefault="00354BA4" w:rsidP="006419A8">
      <w:r w:rsidRPr="00354BA4">
        <w:rPr>
          <w:lang w:val="en-US"/>
        </w:rPr>
        <w:drawing>
          <wp:inline distT="0" distB="0" distL="0" distR="0" wp14:anchorId="56DF1A33" wp14:editId="3DA3BFB1">
            <wp:extent cx="5486400" cy="3073400"/>
            <wp:effectExtent l="0" t="0" r="0" b="0"/>
            <wp:docPr id="10242" name="Picture 3" descr="gre49026_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3" descr="gre49026_17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7340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71BB432" w14:textId="77777777" w:rsidR="00354BA4" w:rsidRDefault="00354BA4" w:rsidP="006419A8"/>
    <w:p w14:paraId="1CDC92A5" w14:textId="77777777" w:rsidR="00354BA4" w:rsidRDefault="00354BA4" w:rsidP="006419A8"/>
    <w:p w14:paraId="76A40E5E" w14:textId="1CF47994" w:rsidR="00354BA4" w:rsidRDefault="00354BA4" w:rsidP="00354BA4">
      <w:pPr>
        <w:pStyle w:val="ListBullet"/>
      </w:pPr>
      <w:r>
        <w:t>Informative, Persuasive, and Reminder Advertising</w:t>
      </w:r>
    </w:p>
    <w:p w14:paraId="4DFDCED4" w14:textId="25C30AF0" w:rsidR="00354BA4" w:rsidRDefault="00354BA4" w:rsidP="00354BA4">
      <w:pPr>
        <w:pStyle w:val="ListBullet"/>
      </w:pPr>
      <w:r>
        <w:t xml:space="preserve">Aided recall vs. Top-of-the-mind awareness. </w:t>
      </w:r>
    </w:p>
    <w:p w14:paraId="69E8DF15" w14:textId="5160D2BD" w:rsidR="00354BA4" w:rsidRDefault="00354BA4" w:rsidP="00354BA4">
      <w:pPr>
        <w:pStyle w:val="ListBullet"/>
      </w:pPr>
      <w:r>
        <w:t>Can be advertisements about a product/service or about institutions.</w:t>
      </w:r>
    </w:p>
    <w:p w14:paraId="153BDBCF" w14:textId="77777777" w:rsidR="00DE2D10" w:rsidRPr="00A62877" w:rsidRDefault="00DE2D10" w:rsidP="00A62877">
      <w:pPr>
        <w:pStyle w:val="ListBullet"/>
        <w:rPr>
          <w:lang w:val="en-US"/>
        </w:rPr>
      </w:pPr>
      <w:r w:rsidRPr="00A62877">
        <w:rPr>
          <w:lang w:val="en-US"/>
        </w:rPr>
        <w:t>Public Service Advertising (PSA)</w:t>
      </w:r>
    </w:p>
    <w:p w14:paraId="346C479A" w14:textId="5AA0D661" w:rsidR="00DE2D10" w:rsidRPr="00A62877" w:rsidRDefault="00DE2D10" w:rsidP="00A62877">
      <w:pPr>
        <w:pStyle w:val="ListBullet"/>
        <w:rPr>
          <w:lang w:val="en-US"/>
        </w:rPr>
      </w:pPr>
      <w:r w:rsidRPr="00A62877">
        <w:rPr>
          <w:lang w:val="en-US"/>
        </w:rPr>
        <w:t>Under Canadian Radio-</w:t>
      </w:r>
      <w:r w:rsidR="00A62877">
        <w:rPr>
          <w:lang w:val="en-US"/>
        </w:rPr>
        <w:t xml:space="preserve">television and Telecommunications </w:t>
      </w:r>
      <w:r w:rsidRPr="00A62877">
        <w:rPr>
          <w:lang w:val="en-US"/>
        </w:rPr>
        <w:t>Commission rules broadcasters must devote a specific amount of free airtime to PSAs</w:t>
      </w:r>
    </w:p>
    <w:p w14:paraId="468758A7" w14:textId="2F7FFC4D" w:rsidR="00354BA4" w:rsidRDefault="00A62877" w:rsidP="00A62877">
      <w:pPr>
        <w:pStyle w:val="ListBullet"/>
      </w:pPr>
      <w:r>
        <w:t xml:space="preserve">Puffery- legal exaggeration of praise, stopping just short of deception, lavished on a product. </w:t>
      </w:r>
    </w:p>
    <w:p w14:paraId="1F08CBD2" w14:textId="08BCB110" w:rsidR="00A62877" w:rsidRDefault="00A62877" w:rsidP="00A62877">
      <w:pPr>
        <w:pStyle w:val="ListBullet"/>
      </w:pPr>
      <w:r>
        <w:t>Stealth marketing</w:t>
      </w:r>
    </w:p>
    <w:p w14:paraId="666340E0" w14:textId="27B132B8" w:rsidR="00A62877" w:rsidRDefault="00A62877" w:rsidP="00A62877">
      <w:pPr>
        <w:pStyle w:val="ListBullet"/>
      </w:pPr>
      <w:r>
        <w:t>Sales Promotions- coupons, deals, premiums, contest, sweepstakes, samples, loyalty programs, PO</w:t>
      </w:r>
      <w:r w:rsidR="007B73D6">
        <w:t xml:space="preserve">P displays, product placement. </w:t>
      </w:r>
    </w:p>
    <w:p w14:paraId="14CD6BE7" w14:textId="3F8FEFC9" w:rsidR="007B73D6" w:rsidRDefault="007B73D6" w:rsidP="00A62877">
      <w:pPr>
        <w:pStyle w:val="ListBullet"/>
      </w:pPr>
      <w:r>
        <w:t>Personal Selling through- the Internet, Telephone, Face to Face, Teleconference.</w:t>
      </w:r>
    </w:p>
    <w:p w14:paraId="7913B0BA" w14:textId="77777777" w:rsidR="007B73D6" w:rsidRPr="007B73D6" w:rsidRDefault="007B73D6" w:rsidP="007B73D6">
      <w:pPr>
        <w:pStyle w:val="ListBullet"/>
        <w:rPr>
          <w:lang w:val="en-US"/>
        </w:rPr>
      </w:pPr>
      <w:r w:rsidRPr="007B73D6">
        <w:rPr>
          <w:lang w:val="en-US"/>
        </w:rPr>
        <w:t>Salespeople educate and provide advice</w:t>
      </w:r>
    </w:p>
    <w:p w14:paraId="036FCA75" w14:textId="77777777" w:rsidR="007B73D6" w:rsidRPr="007B73D6" w:rsidRDefault="007B73D6" w:rsidP="007B73D6">
      <w:pPr>
        <w:pStyle w:val="ListBullet"/>
        <w:rPr>
          <w:lang w:val="en-US"/>
        </w:rPr>
      </w:pPr>
      <w:r w:rsidRPr="007B73D6">
        <w:rPr>
          <w:lang w:val="en-US"/>
        </w:rPr>
        <w:t>Salespeople save time and simplify buying</w:t>
      </w:r>
    </w:p>
    <w:p w14:paraId="53F3805A" w14:textId="39416DAD" w:rsidR="007B73D6" w:rsidRDefault="007B73D6" w:rsidP="00A62877">
      <w:pPr>
        <w:pStyle w:val="ListBullet"/>
      </w:pPr>
      <w:r>
        <w:t>Personal Selling Process- Generate &amp; Quantify Leads</w:t>
      </w:r>
      <w:r>
        <w:sym w:font="Wingdings" w:char="F0E0"/>
      </w:r>
      <w:r>
        <w:t xml:space="preserve"> Pre-approach</w:t>
      </w:r>
      <w:r>
        <w:sym w:font="Wingdings" w:char="F0E0"/>
      </w:r>
      <w:r>
        <w:t xml:space="preserve"> Sales Presentation/Overcoming Objections</w:t>
      </w:r>
      <w:r>
        <w:sym w:font="Wingdings" w:char="F0E0"/>
      </w:r>
      <w:r>
        <w:t xml:space="preserve"> Closing the Sale</w:t>
      </w:r>
      <w:r>
        <w:sym w:font="Wingdings" w:char="F0E0"/>
      </w:r>
      <w:r>
        <w:t xml:space="preserve"> Follow Up.</w:t>
      </w:r>
    </w:p>
    <w:p w14:paraId="1E194D2F" w14:textId="77777777" w:rsidR="007B73D6" w:rsidRDefault="007B73D6" w:rsidP="007B73D6">
      <w:pPr>
        <w:pStyle w:val="ListBullet"/>
        <w:numPr>
          <w:ilvl w:val="0"/>
          <w:numId w:val="0"/>
        </w:numPr>
      </w:pPr>
    </w:p>
    <w:p w14:paraId="4BB2B48D" w14:textId="77777777" w:rsidR="007B73D6" w:rsidRDefault="007B73D6" w:rsidP="007B73D6">
      <w:pPr>
        <w:pStyle w:val="ListBullet"/>
        <w:numPr>
          <w:ilvl w:val="0"/>
          <w:numId w:val="0"/>
        </w:numPr>
      </w:pPr>
    </w:p>
    <w:p w14:paraId="21C57312" w14:textId="77777777" w:rsidR="007B73D6" w:rsidRDefault="007B73D6" w:rsidP="007B73D6">
      <w:pPr>
        <w:pStyle w:val="ListBullet"/>
        <w:numPr>
          <w:ilvl w:val="0"/>
          <w:numId w:val="0"/>
        </w:numPr>
      </w:pPr>
    </w:p>
    <w:p w14:paraId="2EDC37F5" w14:textId="77777777" w:rsidR="007B73D6" w:rsidRDefault="007B73D6" w:rsidP="007B73D6">
      <w:pPr>
        <w:pStyle w:val="ListBullet"/>
        <w:numPr>
          <w:ilvl w:val="0"/>
          <w:numId w:val="0"/>
        </w:numPr>
      </w:pPr>
    </w:p>
    <w:p w14:paraId="515B713E" w14:textId="77777777" w:rsidR="007B73D6" w:rsidRDefault="007B73D6" w:rsidP="007B73D6">
      <w:pPr>
        <w:pStyle w:val="ListBullet"/>
        <w:numPr>
          <w:ilvl w:val="0"/>
          <w:numId w:val="0"/>
        </w:numPr>
      </w:pPr>
    </w:p>
    <w:p w14:paraId="3C143D0D" w14:textId="77777777" w:rsidR="007B73D6" w:rsidRDefault="007B73D6" w:rsidP="007B73D6">
      <w:pPr>
        <w:pStyle w:val="ListBullet"/>
        <w:numPr>
          <w:ilvl w:val="0"/>
          <w:numId w:val="0"/>
        </w:numPr>
      </w:pPr>
    </w:p>
    <w:p w14:paraId="6F76FA48" w14:textId="77777777" w:rsidR="007B73D6" w:rsidRDefault="007B73D6" w:rsidP="007B73D6">
      <w:pPr>
        <w:pStyle w:val="ListBullet"/>
        <w:numPr>
          <w:ilvl w:val="0"/>
          <w:numId w:val="0"/>
        </w:numPr>
      </w:pPr>
    </w:p>
    <w:p w14:paraId="426C7ED6" w14:textId="77777777" w:rsidR="007B73D6" w:rsidRDefault="007B73D6" w:rsidP="007B73D6">
      <w:pPr>
        <w:pStyle w:val="ListBullet"/>
        <w:numPr>
          <w:ilvl w:val="0"/>
          <w:numId w:val="0"/>
        </w:numPr>
      </w:pPr>
    </w:p>
    <w:p w14:paraId="574ABA1F" w14:textId="300E0168" w:rsidR="007B73D6" w:rsidRDefault="00295A81" w:rsidP="007B73D6">
      <w:pPr>
        <w:pStyle w:val="ListBullet"/>
        <w:numPr>
          <w:ilvl w:val="0"/>
          <w:numId w:val="0"/>
        </w:numPr>
        <w:rPr>
          <w:b/>
        </w:rPr>
      </w:pPr>
      <w:r>
        <w:rPr>
          <w:b/>
        </w:rPr>
        <w:t>Ch.16</w:t>
      </w:r>
    </w:p>
    <w:p w14:paraId="4DBB9348" w14:textId="77777777" w:rsidR="00295A81" w:rsidRDefault="00295A81" w:rsidP="007B73D6">
      <w:pPr>
        <w:pStyle w:val="ListBullet"/>
        <w:numPr>
          <w:ilvl w:val="0"/>
          <w:numId w:val="0"/>
        </w:numPr>
        <w:rPr>
          <w:b/>
        </w:rPr>
      </w:pPr>
    </w:p>
    <w:p w14:paraId="2458BADD" w14:textId="792C32A6" w:rsidR="00295A81" w:rsidRDefault="00295A81" w:rsidP="007B73D6">
      <w:pPr>
        <w:pStyle w:val="ListBullet"/>
        <w:numPr>
          <w:ilvl w:val="0"/>
          <w:numId w:val="0"/>
        </w:numPr>
      </w:pPr>
      <w:r>
        <w:rPr>
          <w:u w:val="single"/>
        </w:rPr>
        <w:t>Globalization of Production (or offshoring)-</w:t>
      </w:r>
      <w:r>
        <w:t xml:space="preserve"> making goods and services around the world to take advantage of costs.</w:t>
      </w:r>
    </w:p>
    <w:p w14:paraId="1D0F90A1" w14:textId="77777777" w:rsidR="00295A81" w:rsidRDefault="00295A81" w:rsidP="007B73D6">
      <w:pPr>
        <w:pStyle w:val="ListBullet"/>
        <w:numPr>
          <w:ilvl w:val="0"/>
          <w:numId w:val="0"/>
        </w:numPr>
      </w:pPr>
    </w:p>
    <w:p w14:paraId="2F9FF30E" w14:textId="5DFF73AA" w:rsidR="00295A81" w:rsidRDefault="00295A81" w:rsidP="007B73D6">
      <w:pPr>
        <w:pStyle w:val="ListBullet"/>
        <w:numPr>
          <w:ilvl w:val="0"/>
          <w:numId w:val="0"/>
        </w:numPr>
      </w:pPr>
      <w:r>
        <w:rPr>
          <w:b/>
        </w:rPr>
        <w:t>PEST</w:t>
      </w:r>
      <w:r>
        <w:t>- Political/Legal, Economic Analysis, Socio-cultural Analysis, and Technology &amp; Infrastructure.</w:t>
      </w:r>
    </w:p>
    <w:p w14:paraId="6F13144A" w14:textId="77777777" w:rsidR="00DE2D10" w:rsidRDefault="00DE2D10" w:rsidP="007B73D6">
      <w:pPr>
        <w:pStyle w:val="ListBullet"/>
        <w:numPr>
          <w:ilvl w:val="0"/>
          <w:numId w:val="0"/>
        </w:numPr>
      </w:pPr>
    </w:p>
    <w:p w14:paraId="49FE5251" w14:textId="3CA8DBF2" w:rsidR="00DE2D10" w:rsidRDefault="00DE2D10" w:rsidP="007B73D6">
      <w:pPr>
        <w:pStyle w:val="ListBullet"/>
        <w:numPr>
          <w:ilvl w:val="0"/>
          <w:numId w:val="0"/>
        </w:numPr>
      </w:pPr>
      <w:r>
        <w:rPr>
          <w:b/>
        </w:rPr>
        <w:t>P</w:t>
      </w:r>
    </w:p>
    <w:p w14:paraId="350AA9AF" w14:textId="77777777" w:rsidR="00DE2D10" w:rsidRDefault="00DE2D10" w:rsidP="007B73D6">
      <w:pPr>
        <w:pStyle w:val="ListBullet"/>
        <w:numPr>
          <w:ilvl w:val="0"/>
          <w:numId w:val="0"/>
        </w:numPr>
      </w:pPr>
    </w:p>
    <w:p w14:paraId="751C5F16" w14:textId="22BE876D" w:rsidR="00DE2D10" w:rsidRDefault="00DE2D10" w:rsidP="007B73D6">
      <w:pPr>
        <w:pStyle w:val="ListBullet"/>
        <w:numPr>
          <w:ilvl w:val="0"/>
          <w:numId w:val="0"/>
        </w:numPr>
        <w:rPr>
          <w:b/>
        </w:rPr>
      </w:pPr>
      <w:r w:rsidRPr="00DE2D10">
        <w:rPr>
          <w:b/>
          <w:lang w:val="en-US"/>
        </w:rPr>
        <w:drawing>
          <wp:inline distT="0" distB="0" distL="0" distR="0" wp14:anchorId="025E17C0" wp14:editId="0045F779">
            <wp:extent cx="4337633" cy="3124200"/>
            <wp:effectExtent l="0" t="0" r="6350" b="0"/>
            <wp:docPr id="12291" name="Picture 7" descr="gre80954_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7" descr="gre80954_070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7633" cy="3124200"/>
                    </a:xfrm>
                    <a:prstGeom prst="rect">
                      <a:avLst/>
                    </a:prstGeom>
                    <a:noFill/>
                    <a:ln>
                      <a:noFill/>
                    </a:ln>
                    <a:extLst/>
                  </pic:spPr>
                </pic:pic>
              </a:graphicData>
            </a:graphic>
          </wp:inline>
        </w:drawing>
      </w:r>
    </w:p>
    <w:p w14:paraId="173384F9" w14:textId="36CFDB4F" w:rsidR="00DE2D10" w:rsidRDefault="00DE2D10" w:rsidP="00DE2D10">
      <w:pPr>
        <w:pStyle w:val="ListBullet"/>
      </w:pPr>
      <w:r>
        <w:t>Tariffs are taxes; artificially raise prices and lowers demands.</w:t>
      </w:r>
    </w:p>
    <w:p w14:paraId="2E80F7C9" w14:textId="7041A06B" w:rsidR="00DE2D10" w:rsidRDefault="00DE2D10" w:rsidP="00DE2D10">
      <w:pPr>
        <w:pStyle w:val="ListBullet"/>
      </w:pPr>
      <w:r>
        <w:t>Quotas are maximum limit and reduce availability of imported goods.</w:t>
      </w:r>
    </w:p>
    <w:p w14:paraId="7D89206B" w14:textId="133210EE" w:rsidR="00DE2D10" w:rsidRDefault="00DE2D10" w:rsidP="00AD6EDC">
      <w:pPr>
        <w:pStyle w:val="ListBullet"/>
      </w:pPr>
      <w:r>
        <w:t>These benefit domestic products</w:t>
      </w:r>
      <w:r>
        <w:sym w:font="Wingdings" w:char="F0E0"/>
      </w:r>
      <w:r>
        <w:t xml:space="preserve"> reduce foreign competition.</w:t>
      </w:r>
    </w:p>
    <w:p w14:paraId="02C03FEC" w14:textId="5272722C" w:rsidR="00AD6EDC" w:rsidRDefault="00AD6EDC" w:rsidP="00AD6EDC">
      <w:pPr>
        <w:pStyle w:val="ListBullet"/>
      </w:pPr>
      <w:r>
        <w:t>Exchange Control refers to the regulations of a country’s exchange rate.</w:t>
      </w:r>
    </w:p>
    <w:p w14:paraId="21F1C07E" w14:textId="1B7565EC" w:rsidR="00AD6EDC" w:rsidRDefault="00AD6EDC" w:rsidP="00AD6EDC">
      <w:pPr>
        <w:pStyle w:val="ListBullet"/>
      </w:pPr>
      <w:r>
        <w:t>Countertrade is trade between 2 countries of goods, not money.</w:t>
      </w:r>
    </w:p>
    <w:p w14:paraId="0B92D801" w14:textId="1DA3DC26" w:rsidR="00AD6EDC" w:rsidRDefault="00807DCA" w:rsidP="00AD6EDC">
      <w:pPr>
        <w:pStyle w:val="ListBullet"/>
      </w:pPr>
      <w:r>
        <w:t>WTO deals with the global rules regarding trade regulations</w:t>
      </w:r>
    </w:p>
    <w:p w14:paraId="76B52045" w14:textId="77777777" w:rsidR="00807DCA" w:rsidRDefault="00807DCA" w:rsidP="00807DCA">
      <w:pPr>
        <w:pStyle w:val="ListBullet"/>
        <w:numPr>
          <w:ilvl w:val="0"/>
          <w:numId w:val="0"/>
        </w:numPr>
      </w:pPr>
    </w:p>
    <w:p w14:paraId="324152A1" w14:textId="72A9B5A7" w:rsidR="00807DCA" w:rsidRDefault="00807DCA" w:rsidP="00807DCA">
      <w:pPr>
        <w:pStyle w:val="ListBullet"/>
        <w:numPr>
          <w:ilvl w:val="0"/>
          <w:numId w:val="0"/>
        </w:numPr>
      </w:pPr>
      <w:r>
        <w:rPr>
          <w:u w:val="single"/>
        </w:rPr>
        <w:t>Trade deficit</w:t>
      </w:r>
      <w:r>
        <w:t>- country imports more goods than it exports</w:t>
      </w:r>
    </w:p>
    <w:p w14:paraId="51CAF870" w14:textId="681EDB00" w:rsidR="00807DCA" w:rsidRDefault="00807DCA" w:rsidP="00807DCA">
      <w:pPr>
        <w:pStyle w:val="ListBullet"/>
        <w:numPr>
          <w:ilvl w:val="0"/>
          <w:numId w:val="0"/>
        </w:numPr>
      </w:pPr>
      <w:r>
        <w:rPr>
          <w:u w:val="single"/>
        </w:rPr>
        <w:t>Trade surplus</w:t>
      </w:r>
      <w:r>
        <w:t>- exports more goods than imports</w:t>
      </w:r>
    </w:p>
    <w:p w14:paraId="79A5C90C" w14:textId="77777777" w:rsidR="00807DCA" w:rsidRDefault="00807DCA" w:rsidP="00807DCA">
      <w:pPr>
        <w:pStyle w:val="ListBullet"/>
        <w:numPr>
          <w:ilvl w:val="0"/>
          <w:numId w:val="0"/>
        </w:numPr>
      </w:pPr>
    </w:p>
    <w:p w14:paraId="02C482C5" w14:textId="74456DEB" w:rsidR="00807DCA" w:rsidRDefault="00441011" w:rsidP="00807DCA">
      <w:pPr>
        <w:pStyle w:val="ListBullet"/>
        <w:numPr>
          <w:ilvl w:val="0"/>
          <w:numId w:val="0"/>
        </w:numPr>
      </w:pPr>
      <w:r>
        <w:rPr>
          <w:u w:val="single"/>
        </w:rPr>
        <w:t>GDP</w:t>
      </w:r>
      <w:r>
        <w:t>- market value of goods and services produced by a country in a year</w:t>
      </w:r>
    </w:p>
    <w:p w14:paraId="0EB942D4" w14:textId="59A8AB90" w:rsidR="00441011" w:rsidRDefault="00441011" w:rsidP="00807DCA">
      <w:pPr>
        <w:pStyle w:val="ListBullet"/>
        <w:numPr>
          <w:ilvl w:val="0"/>
          <w:numId w:val="0"/>
        </w:numPr>
      </w:pPr>
      <w:r>
        <w:rPr>
          <w:u w:val="single"/>
        </w:rPr>
        <w:t>PPP</w:t>
      </w:r>
      <w:r>
        <w:t xml:space="preserve">- if exchange rates are equal, a product purchased in China will cost the same in Canada, in the same currency </w:t>
      </w:r>
    </w:p>
    <w:p w14:paraId="011D3C8D" w14:textId="36CA91F3" w:rsidR="00441011" w:rsidRDefault="00441011" w:rsidP="00807DCA">
      <w:pPr>
        <w:pStyle w:val="ListBullet"/>
        <w:numPr>
          <w:ilvl w:val="0"/>
          <w:numId w:val="0"/>
        </w:numPr>
      </w:pPr>
      <w:r>
        <w:rPr>
          <w:u w:val="single"/>
        </w:rPr>
        <w:t>Human Development Index</w:t>
      </w:r>
      <w:r>
        <w:t xml:space="preserve">- measure of 3 indicators in the quality of life: life expectancy, educational attainment, if incomes meet needs sufficiently. </w:t>
      </w:r>
    </w:p>
    <w:p w14:paraId="011D3C8D" w14:textId="36CA91F3" w:rsidR="00441011" w:rsidRPr="00441011" w:rsidRDefault="00441011" w:rsidP="00807DCA">
      <w:pPr>
        <w:pStyle w:val="ListBullet"/>
        <w:numPr>
          <w:ilvl w:val="0"/>
          <w:numId w:val="0"/>
        </w:numPr>
      </w:pPr>
    </w:p>
    <w:p w14:paraId="5890E7BA" w14:textId="7FEEDD50" w:rsidR="00DE2D10" w:rsidRDefault="00441011" w:rsidP="00441011">
      <w:pPr>
        <w:pStyle w:val="ListBullet"/>
      </w:pPr>
      <w:r w:rsidRPr="00441011">
        <w:t>Firms can make adjustments to an existing product or change the price to meet the unique needs of a particular country market</w:t>
      </w:r>
    </w:p>
    <w:p w14:paraId="5639DE36" w14:textId="267DD45C" w:rsidR="00441011" w:rsidRDefault="009A4355" w:rsidP="009A4355">
      <w:pPr>
        <w:pStyle w:val="ListBullet"/>
        <w:numPr>
          <w:ilvl w:val="0"/>
          <w:numId w:val="0"/>
        </w:numPr>
        <w:ind w:left="360"/>
        <w:rPr>
          <w:u w:val="single"/>
        </w:rPr>
      </w:pPr>
      <w:r>
        <w:rPr>
          <w:u w:val="single"/>
        </w:rPr>
        <w:t>Socio-cultural Factors</w:t>
      </w:r>
    </w:p>
    <w:p w14:paraId="55D9FAF8" w14:textId="287F8D03" w:rsidR="009A4355" w:rsidRDefault="009A4355" w:rsidP="009A4355">
      <w:pPr>
        <w:pStyle w:val="ListBullet"/>
      </w:pPr>
      <w:r>
        <w:rPr>
          <w:b/>
        </w:rPr>
        <w:t>Power distance</w:t>
      </w:r>
      <w:r>
        <w:t>- willingness to accept social inequality as natural</w:t>
      </w:r>
    </w:p>
    <w:p w14:paraId="321D48D3" w14:textId="2C665958" w:rsidR="009A4355" w:rsidRDefault="009A4355" w:rsidP="009A4355">
      <w:pPr>
        <w:pStyle w:val="ListBullet"/>
      </w:pPr>
      <w:r>
        <w:rPr>
          <w:b/>
        </w:rPr>
        <w:t>Uncertainty avoidance</w:t>
      </w:r>
      <w:r>
        <w:t>- relying on certainty, orderliness to function</w:t>
      </w:r>
    </w:p>
    <w:p w14:paraId="10050A3C" w14:textId="1B12EC8B" w:rsidR="009A4355" w:rsidRDefault="009A4355" w:rsidP="009A4355">
      <w:pPr>
        <w:pStyle w:val="ListBullet"/>
      </w:pPr>
      <w:r>
        <w:rPr>
          <w:b/>
        </w:rPr>
        <w:t>Individualism</w:t>
      </w:r>
      <w:r>
        <w:t>- obligation and dependence to groups</w:t>
      </w:r>
    </w:p>
    <w:p w14:paraId="21281DFB" w14:textId="29017700" w:rsidR="009A4355" w:rsidRDefault="009A4355" w:rsidP="009A4355">
      <w:pPr>
        <w:pStyle w:val="ListBullet"/>
      </w:pPr>
      <w:r>
        <w:rPr>
          <w:b/>
        </w:rPr>
        <w:t>Masculinity</w:t>
      </w:r>
      <w:r>
        <w:t xml:space="preserve">- dominant values are male-orientated. Low means gender is equal, high rating means men are perceived higher. </w:t>
      </w:r>
    </w:p>
    <w:p w14:paraId="41BA7403" w14:textId="39640F78" w:rsidR="009A4355" w:rsidRDefault="009A4355" w:rsidP="009A4355">
      <w:pPr>
        <w:pStyle w:val="ListBullet"/>
      </w:pPr>
      <w:r>
        <w:rPr>
          <w:b/>
        </w:rPr>
        <w:t>Time orientation</w:t>
      </w:r>
      <w:r>
        <w:t xml:space="preserve">- short-term vs. long-term orientation. </w:t>
      </w:r>
    </w:p>
    <w:p w14:paraId="642F6EE2" w14:textId="77777777" w:rsidR="009A4355" w:rsidRDefault="009A4355" w:rsidP="009A4355">
      <w:pPr>
        <w:pStyle w:val="ListBullet"/>
        <w:numPr>
          <w:ilvl w:val="0"/>
          <w:numId w:val="0"/>
        </w:numPr>
        <w:rPr>
          <w:b/>
        </w:rPr>
      </w:pPr>
    </w:p>
    <w:p w14:paraId="2C9567E5" w14:textId="14CC9329" w:rsidR="009A4355" w:rsidRDefault="00683F28" w:rsidP="00683F28">
      <w:pPr>
        <w:pStyle w:val="ListBullet"/>
      </w:pPr>
      <w:r>
        <w:t xml:space="preserve">Infrastructure and Tech Capabilities- transportation, communication, distribution channel, commerce. </w:t>
      </w:r>
    </w:p>
    <w:p w14:paraId="0736594D" w14:textId="77777777" w:rsidR="00683F28" w:rsidRDefault="00683F28" w:rsidP="00683F28">
      <w:pPr>
        <w:pStyle w:val="ListBullet"/>
        <w:numPr>
          <w:ilvl w:val="0"/>
          <w:numId w:val="0"/>
        </w:numPr>
      </w:pPr>
    </w:p>
    <w:p w14:paraId="2A338045" w14:textId="6808A82B" w:rsidR="00683F28" w:rsidRDefault="00683F28" w:rsidP="00683F28">
      <w:pPr>
        <w:pStyle w:val="ListBullet"/>
        <w:numPr>
          <w:ilvl w:val="0"/>
          <w:numId w:val="0"/>
        </w:numPr>
      </w:pPr>
      <w:r w:rsidRPr="00683F28">
        <w:rPr>
          <w:lang w:val="en-US"/>
        </w:rPr>
        <w:drawing>
          <wp:inline distT="0" distB="0" distL="0" distR="0" wp14:anchorId="2F287B40" wp14:editId="5333A50B">
            <wp:extent cx="5486400" cy="2638425"/>
            <wp:effectExtent l="177800" t="177800" r="381000" b="384175"/>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pic:cNvPicPr>
                      <a:picLocks noChangeAspect="1" noChangeArrowheads="1"/>
                    </pic:cNvPicPr>
                  </pic:nvPicPr>
                  <pic:blipFill>
                    <a:blip r:embed="rId14"/>
                    <a:srcRect/>
                    <a:stretch>
                      <a:fillRect/>
                    </a:stretch>
                  </pic:blipFill>
                  <pic:spPr bwMode="auto">
                    <a:xfrm>
                      <a:off x="0" y="0"/>
                      <a:ext cx="5486400" cy="2638425"/>
                    </a:xfrm>
                    <a:prstGeom prst="rect">
                      <a:avLst/>
                    </a:prstGeom>
                    <a:ln>
                      <a:noFill/>
                    </a:ln>
                    <a:effectLst>
                      <a:outerShdw blurRad="292100" dist="139700" dir="2700000" algn="tl" rotWithShape="0">
                        <a:srgbClr val="333333">
                          <a:alpha val="65000"/>
                        </a:srgbClr>
                      </a:outerShdw>
                    </a:effectLst>
                  </pic:spPr>
                </pic:pic>
              </a:graphicData>
            </a:graphic>
          </wp:inline>
        </w:drawing>
      </w:r>
    </w:p>
    <w:p w14:paraId="7D7C5F98" w14:textId="4EA7C1C4" w:rsidR="00683F28" w:rsidRDefault="00683F28" w:rsidP="00683F28">
      <w:pPr>
        <w:pStyle w:val="ListBullet"/>
        <w:numPr>
          <w:ilvl w:val="0"/>
          <w:numId w:val="0"/>
        </w:numPr>
      </w:pPr>
      <w:r>
        <w:rPr>
          <w:noProof/>
          <w:lang w:val="en-US"/>
        </w:rPr>
        <w:drawing>
          <wp:inline distT="0" distB="0" distL="0" distR="0" wp14:anchorId="7D1189C7" wp14:editId="70036E34">
            <wp:extent cx="4914900" cy="2108200"/>
            <wp:effectExtent l="0" t="0" r="12700" b="0"/>
            <wp:docPr id="7" name="Picture 7" descr="Macintosh HD:Users:someone8me:Desktop:Screen Shot 2013-04-24 at 5.31.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omeone8me:Desktop:Screen Shot 2013-04-24 at 5.31.01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14900" cy="2108200"/>
                    </a:xfrm>
                    <a:prstGeom prst="rect">
                      <a:avLst/>
                    </a:prstGeom>
                    <a:noFill/>
                    <a:ln>
                      <a:noFill/>
                    </a:ln>
                  </pic:spPr>
                </pic:pic>
              </a:graphicData>
            </a:graphic>
          </wp:inline>
        </w:drawing>
      </w:r>
    </w:p>
    <w:p w14:paraId="5A7B99BB" w14:textId="00A12D9E" w:rsidR="00683F28" w:rsidRPr="00683F28" w:rsidRDefault="00683F28" w:rsidP="00683F28">
      <w:pPr>
        <w:pStyle w:val="ListBullet"/>
        <w:numPr>
          <w:ilvl w:val="0"/>
          <w:numId w:val="0"/>
        </w:numPr>
        <w:rPr>
          <w:u w:val="single"/>
        </w:rPr>
      </w:pPr>
      <w:r w:rsidRPr="00683F28">
        <w:rPr>
          <w:u w:val="single"/>
        </w:rPr>
        <w:t>Global Product or Service Strategies^</w:t>
      </w:r>
    </w:p>
    <w:p w14:paraId="52C592E5" w14:textId="77777777" w:rsidR="00683F28" w:rsidRDefault="00683F28" w:rsidP="00683F28">
      <w:pPr>
        <w:pStyle w:val="ListBullet"/>
        <w:numPr>
          <w:ilvl w:val="0"/>
          <w:numId w:val="0"/>
        </w:numPr>
      </w:pPr>
    </w:p>
    <w:p w14:paraId="425FB262" w14:textId="77777777" w:rsidR="00683F28" w:rsidRDefault="00683F28" w:rsidP="00683F28">
      <w:pPr>
        <w:pStyle w:val="ListBullet"/>
        <w:numPr>
          <w:ilvl w:val="0"/>
          <w:numId w:val="0"/>
        </w:numPr>
      </w:pPr>
    </w:p>
    <w:p w14:paraId="6C4B24FA" w14:textId="77777777" w:rsidR="00683F28" w:rsidRDefault="00683F28" w:rsidP="00683F28">
      <w:pPr>
        <w:pStyle w:val="ListBullet"/>
        <w:numPr>
          <w:ilvl w:val="0"/>
          <w:numId w:val="0"/>
        </w:numPr>
      </w:pPr>
    </w:p>
    <w:p w14:paraId="19D68C26" w14:textId="77777777" w:rsidR="00683F28" w:rsidRDefault="00683F28" w:rsidP="00683F28">
      <w:pPr>
        <w:pStyle w:val="ListBullet"/>
        <w:numPr>
          <w:ilvl w:val="0"/>
          <w:numId w:val="0"/>
        </w:numPr>
      </w:pPr>
    </w:p>
    <w:p w14:paraId="56CB550F" w14:textId="4BDD43F6" w:rsidR="00683F28" w:rsidRDefault="00683F28" w:rsidP="00683F28">
      <w:pPr>
        <w:pStyle w:val="ListBullet"/>
        <w:numPr>
          <w:ilvl w:val="0"/>
          <w:numId w:val="0"/>
        </w:numPr>
      </w:pPr>
      <w:r>
        <w:rPr>
          <w:u w:val="single"/>
        </w:rPr>
        <w:t>Global Pricing Strategies:</w:t>
      </w:r>
      <w:r>
        <w:t xml:space="preserve"> depend on tariffs, quotas, anti-dumping policies, economic conditions, and competitive factors. </w:t>
      </w:r>
    </w:p>
    <w:p w14:paraId="101EAB4A" w14:textId="77777777" w:rsidR="00683F28" w:rsidRDefault="00683F28" w:rsidP="00683F28">
      <w:pPr>
        <w:pStyle w:val="ListBullet"/>
        <w:numPr>
          <w:ilvl w:val="0"/>
          <w:numId w:val="0"/>
        </w:numPr>
      </w:pPr>
    </w:p>
    <w:p w14:paraId="2666ABE5" w14:textId="04E2E959" w:rsidR="00683F28" w:rsidRDefault="00683F28" w:rsidP="00683F28">
      <w:pPr>
        <w:pStyle w:val="ListBullet"/>
        <w:numPr>
          <w:ilvl w:val="0"/>
          <w:numId w:val="0"/>
        </w:numPr>
      </w:pPr>
      <w:r>
        <w:rPr>
          <w:u w:val="single"/>
        </w:rPr>
        <w:t>Global Distribution Strategies:</w:t>
      </w:r>
    </w:p>
    <w:p w14:paraId="0F0C8E36" w14:textId="77777777" w:rsidR="00683F28" w:rsidRPr="00683F28" w:rsidRDefault="00683F28" w:rsidP="00683F28">
      <w:pPr>
        <w:pStyle w:val="ListBullet"/>
        <w:rPr>
          <w:lang w:val="en-US"/>
        </w:rPr>
      </w:pPr>
      <w:r w:rsidRPr="00683F28">
        <w:rPr>
          <w:lang w:val="en-US"/>
        </w:rPr>
        <w:t>Some global channels are very long and complex.</w:t>
      </w:r>
    </w:p>
    <w:p w14:paraId="6FB874CC" w14:textId="77777777" w:rsidR="00683F28" w:rsidRPr="00683F28" w:rsidRDefault="00683F28" w:rsidP="00683F28">
      <w:pPr>
        <w:pStyle w:val="ListBullet"/>
        <w:rPr>
          <w:lang w:val="en-US"/>
        </w:rPr>
      </w:pPr>
      <w:r w:rsidRPr="00683F28">
        <w:rPr>
          <w:lang w:val="en-US"/>
        </w:rPr>
        <w:t>Consumer shop local small local stores.</w:t>
      </w:r>
    </w:p>
    <w:p w14:paraId="1265A562" w14:textId="77777777" w:rsidR="00683F28" w:rsidRDefault="00683F28" w:rsidP="00683F28">
      <w:pPr>
        <w:pStyle w:val="ListBullet"/>
        <w:rPr>
          <w:lang w:val="en-US"/>
        </w:rPr>
      </w:pPr>
      <w:r w:rsidRPr="00683F28">
        <w:rPr>
          <w:lang w:val="en-US"/>
        </w:rPr>
        <w:t>Suppliers must be creative in delivering to these outlets.</w:t>
      </w:r>
    </w:p>
    <w:p w14:paraId="2D0684D2" w14:textId="77777777" w:rsidR="00683F28" w:rsidRDefault="00683F28" w:rsidP="00683F28">
      <w:pPr>
        <w:pStyle w:val="ListBullet"/>
        <w:numPr>
          <w:ilvl w:val="0"/>
          <w:numId w:val="0"/>
        </w:numPr>
        <w:rPr>
          <w:lang w:val="en-US"/>
        </w:rPr>
      </w:pPr>
    </w:p>
    <w:p w14:paraId="6E224394" w14:textId="2CB2BB5A" w:rsidR="00683F28" w:rsidRDefault="00876EC8" w:rsidP="00683F28">
      <w:pPr>
        <w:pStyle w:val="ListBullet"/>
        <w:numPr>
          <w:ilvl w:val="0"/>
          <w:numId w:val="0"/>
        </w:numPr>
        <w:rPr>
          <w:lang w:val="en-US"/>
        </w:rPr>
      </w:pPr>
      <w:r>
        <w:rPr>
          <w:u w:val="single"/>
          <w:lang w:val="en-US"/>
        </w:rPr>
        <w:t>Global Communication Strategies:</w:t>
      </w:r>
    </w:p>
    <w:p w14:paraId="5FCA3C3E" w14:textId="05170000" w:rsidR="00876EC8" w:rsidRDefault="00876EC8" w:rsidP="00876EC8">
      <w:pPr>
        <w:pStyle w:val="ListBullet"/>
        <w:rPr>
          <w:lang w:val="en-US"/>
        </w:rPr>
      </w:pPr>
      <w:r>
        <w:rPr>
          <w:lang w:val="en-US"/>
        </w:rPr>
        <w:t>Literacy levels vary by country</w:t>
      </w:r>
    </w:p>
    <w:p w14:paraId="6C75FA7A" w14:textId="4E2BC0A9" w:rsidR="00876EC8" w:rsidRDefault="00876EC8" w:rsidP="00876EC8">
      <w:pPr>
        <w:pStyle w:val="ListBullet"/>
        <w:rPr>
          <w:lang w:val="en-US"/>
        </w:rPr>
      </w:pPr>
      <w:r>
        <w:rPr>
          <w:lang w:val="en-US"/>
        </w:rPr>
        <w:t>Firms choose whether to adapt to language differences</w:t>
      </w:r>
    </w:p>
    <w:p w14:paraId="5E67C635" w14:textId="107F5FAE" w:rsidR="00876EC8" w:rsidRPr="00876EC8" w:rsidRDefault="00876EC8" w:rsidP="00876EC8">
      <w:pPr>
        <w:pStyle w:val="ListBullet"/>
        <w:rPr>
          <w:lang w:val="en-US"/>
        </w:rPr>
      </w:pPr>
      <w:r>
        <w:rPr>
          <w:lang w:val="en-US"/>
        </w:rPr>
        <w:t>Cultural and religious differences matter</w:t>
      </w:r>
    </w:p>
    <w:p w14:paraId="04D34242" w14:textId="77777777" w:rsidR="00683F28" w:rsidRDefault="00683F28" w:rsidP="00683F28">
      <w:pPr>
        <w:pStyle w:val="ListBullet"/>
        <w:numPr>
          <w:ilvl w:val="0"/>
          <w:numId w:val="0"/>
        </w:numPr>
      </w:pPr>
    </w:p>
    <w:p w14:paraId="01863DB4" w14:textId="2AF9298F" w:rsidR="00876EC8" w:rsidRDefault="00876EC8" w:rsidP="00683F28">
      <w:pPr>
        <w:pStyle w:val="ListBullet"/>
        <w:numPr>
          <w:ilvl w:val="0"/>
          <w:numId w:val="0"/>
        </w:numPr>
        <w:rPr>
          <w:u w:val="single"/>
        </w:rPr>
      </w:pPr>
      <w:r>
        <w:rPr>
          <w:u w:val="single"/>
        </w:rPr>
        <w:t>Environmental Concerns:</w:t>
      </w:r>
    </w:p>
    <w:p w14:paraId="5F5005F5" w14:textId="77777777" w:rsidR="00000000" w:rsidRPr="00876EC8" w:rsidRDefault="00FA2565" w:rsidP="00876EC8">
      <w:pPr>
        <w:pStyle w:val="ListBullet"/>
        <w:rPr>
          <w:lang w:val="en-US"/>
        </w:rPr>
      </w:pPr>
      <w:r w:rsidRPr="00876EC8">
        <w:rPr>
          <w:lang w:val="en-US"/>
        </w:rPr>
        <w:t>Waste Management</w:t>
      </w:r>
    </w:p>
    <w:p w14:paraId="1C017C25" w14:textId="77777777" w:rsidR="00000000" w:rsidRPr="00876EC8" w:rsidRDefault="00FA2565" w:rsidP="00876EC8">
      <w:pPr>
        <w:pStyle w:val="ListBullet"/>
        <w:rPr>
          <w:lang w:val="en-US"/>
        </w:rPr>
      </w:pPr>
      <w:r w:rsidRPr="00876EC8">
        <w:rPr>
          <w:lang w:val="en-US"/>
        </w:rPr>
        <w:t>80/20 Rule:  80% of waste created by 20% of the population</w:t>
      </w:r>
    </w:p>
    <w:p w14:paraId="00046B37" w14:textId="77777777" w:rsidR="00000000" w:rsidRPr="00876EC8" w:rsidRDefault="00FA2565" w:rsidP="00876EC8">
      <w:pPr>
        <w:pStyle w:val="ListBullet"/>
        <w:rPr>
          <w:lang w:val="en-US"/>
        </w:rPr>
      </w:pPr>
      <w:r w:rsidRPr="00876EC8">
        <w:rPr>
          <w:lang w:val="en-US"/>
        </w:rPr>
        <w:t>Many d</w:t>
      </w:r>
      <w:r w:rsidRPr="00876EC8">
        <w:rPr>
          <w:lang w:val="en-US"/>
        </w:rPr>
        <w:t>eveloping countries don</w:t>
      </w:r>
      <w:r w:rsidRPr="00876EC8">
        <w:rPr>
          <w:lang w:val="en-US"/>
        </w:rPr>
        <w:t>’</w:t>
      </w:r>
      <w:r w:rsidRPr="00876EC8">
        <w:rPr>
          <w:lang w:val="en-US"/>
        </w:rPr>
        <w:t>t manage waste well</w:t>
      </w:r>
    </w:p>
    <w:p w14:paraId="15F9CB4E" w14:textId="77777777" w:rsidR="00876EC8" w:rsidRDefault="00876EC8" w:rsidP="00683F28">
      <w:pPr>
        <w:pStyle w:val="ListBullet"/>
        <w:numPr>
          <w:ilvl w:val="0"/>
          <w:numId w:val="0"/>
        </w:numPr>
        <w:rPr>
          <w:u w:val="single"/>
        </w:rPr>
      </w:pPr>
    </w:p>
    <w:p w14:paraId="63B865AA" w14:textId="08FD76B1" w:rsidR="00876EC8" w:rsidRDefault="00FA2565" w:rsidP="00683F28">
      <w:pPr>
        <w:pStyle w:val="ListBullet"/>
        <w:numPr>
          <w:ilvl w:val="0"/>
          <w:numId w:val="0"/>
        </w:numPr>
        <w:rPr>
          <w:u w:val="single"/>
        </w:rPr>
      </w:pPr>
      <w:r>
        <w:rPr>
          <w:u w:val="single"/>
        </w:rPr>
        <w:t>Global Labour Issues:</w:t>
      </w:r>
    </w:p>
    <w:p w14:paraId="3D9E9D18" w14:textId="03E34043" w:rsidR="00FA2565" w:rsidRDefault="00FA2565" w:rsidP="00FA2565">
      <w:pPr>
        <w:pStyle w:val="ListBullet"/>
      </w:pPr>
      <w:r>
        <w:t>Fair wages</w:t>
      </w:r>
    </w:p>
    <w:p w14:paraId="7EBF1706" w14:textId="66860875" w:rsidR="00FA2565" w:rsidRDefault="00FA2565" w:rsidP="00FA2565">
      <w:pPr>
        <w:pStyle w:val="ListBullet"/>
      </w:pPr>
      <w:r>
        <w:t>Working conditions</w:t>
      </w:r>
    </w:p>
    <w:p w14:paraId="40250037" w14:textId="65FE7F2B" w:rsidR="00FA2565" w:rsidRDefault="00FA2565" w:rsidP="00FA2565">
      <w:pPr>
        <w:pStyle w:val="ListBullet"/>
      </w:pPr>
      <w:r>
        <w:t>Child labour</w:t>
      </w:r>
    </w:p>
    <w:p w14:paraId="3EFF5F79" w14:textId="77777777" w:rsidR="00FA2565" w:rsidRDefault="00FA2565" w:rsidP="00FA2565">
      <w:pPr>
        <w:pStyle w:val="ListBullet"/>
        <w:numPr>
          <w:ilvl w:val="0"/>
          <w:numId w:val="0"/>
        </w:numPr>
      </w:pPr>
    </w:p>
    <w:p w14:paraId="6F618922" w14:textId="49D6A6BF" w:rsidR="00FA2565" w:rsidRDefault="00FA2565" w:rsidP="00FA2565">
      <w:pPr>
        <w:pStyle w:val="ListBullet"/>
        <w:numPr>
          <w:ilvl w:val="0"/>
          <w:numId w:val="0"/>
        </w:numPr>
        <w:rPr>
          <w:u w:val="single"/>
        </w:rPr>
      </w:pPr>
      <w:r>
        <w:rPr>
          <w:u w:val="single"/>
        </w:rPr>
        <w:t>Impact of host country culture:</w:t>
      </w:r>
    </w:p>
    <w:p w14:paraId="0BD6C881" w14:textId="4AC7DBD5" w:rsidR="00FA2565" w:rsidRPr="00FA2565" w:rsidRDefault="00FA2565" w:rsidP="00FA2565">
      <w:pPr>
        <w:pStyle w:val="ListBullet"/>
      </w:pPr>
      <w:r>
        <w:t>Cultural imperialism (belief that ones own culture is superior to that of other nations.</w:t>
      </w:r>
      <w:bookmarkStart w:id="0" w:name="_GoBack"/>
      <w:bookmarkEnd w:id="0"/>
    </w:p>
    <w:sectPr w:rsidR="00FA2565" w:rsidRPr="00FA2565" w:rsidSect="00051A8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70EA0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BA4388"/>
    <w:multiLevelType w:val="hybridMultilevel"/>
    <w:tmpl w:val="04AA2FF2"/>
    <w:lvl w:ilvl="0" w:tplc="D1D6874E">
      <w:start w:val="1"/>
      <w:numFmt w:val="bullet"/>
      <w:lvlText w:val=""/>
      <w:lvlJc w:val="left"/>
      <w:pPr>
        <w:tabs>
          <w:tab w:val="num" w:pos="720"/>
        </w:tabs>
        <w:ind w:left="720" w:hanging="360"/>
      </w:pPr>
      <w:rPr>
        <w:rFonts w:ascii="Wingdings" w:hAnsi="Wingdings" w:hint="default"/>
      </w:rPr>
    </w:lvl>
    <w:lvl w:ilvl="1" w:tplc="2F30BB38" w:tentative="1">
      <w:start w:val="1"/>
      <w:numFmt w:val="bullet"/>
      <w:lvlText w:val=""/>
      <w:lvlJc w:val="left"/>
      <w:pPr>
        <w:tabs>
          <w:tab w:val="num" w:pos="1440"/>
        </w:tabs>
        <w:ind w:left="1440" w:hanging="360"/>
      </w:pPr>
      <w:rPr>
        <w:rFonts w:ascii="Wingdings" w:hAnsi="Wingdings" w:hint="default"/>
      </w:rPr>
    </w:lvl>
    <w:lvl w:ilvl="2" w:tplc="D75EE194" w:tentative="1">
      <w:start w:val="1"/>
      <w:numFmt w:val="bullet"/>
      <w:lvlText w:val=""/>
      <w:lvlJc w:val="left"/>
      <w:pPr>
        <w:tabs>
          <w:tab w:val="num" w:pos="2160"/>
        </w:tabs>
        <w:ind w:left="2160" w:hanging="360"/>
      </w:pPr>
      <w:rPr>
        <w:rFonts w:ascii="Wingdings" w:hAnsi="Wingdings" w:hint="default"/>
      </w:rPr>
    </w:lvl>
    <w:lvl w:ilvl="3" w:tplc="A01CDDE4" w:tentative="1">
      <w:start w:val="1"/>
      <w:numFmt w:val="bullet"/>
      <w:lvlText w:val=""/>
      <w:lvlJc w:val="left"/>
      <w:pPr>
        <w:tabs>
          <w:tab w:val="num" w:pos="2880"/>
        </w:tabs>
        <w:ind w:left="2880" w:hanging="360"/>
      </w:pPr>
      <w:rPr>
        <w:rFonts w:ascii="Wingdings" w:hAnsi="Wingdings" w:hint="default"/>
      </w:rPr>
    </w:lvl>
    <w:lvl w:ilvl="4" w:tplc="EF124B76" w:tentative="1">
      <w:start w:val="1"/>
      <w:numFmt w:val="bullet"/>
      <w:lvlText w:val=""/>
      <w:lvlJc w:val="left"/>
      <w:pPr>
        <w:tabs>
          <w:tab w:val="num" w:pos="3600"/>
        </w:tabs>
        <w:ind w:left="3600" w:hanging="360"/>
      </w:pPr>
      <w:rPr>
        <w:rFonts w:ascii="Wingdings" w:hAnsi="Wingdings" w:hint="default"/>
      </w:rPr>
    </w:lvl>
    <w:lvl w:ilvl="5" w:tplc="6C6E1ECC" w:tentative="1">
      <w:start w:val="1"/>
      <w:numFmt w:val="bullet"/>
      <w:lvlText w:val=""/>
      <w:lvlJc w:val="left"/>
      <w:pPr>
        <w:tabs>
          <w:tab w:val="num" w:pos="4320"/>
        </w:tabs>
        <w:ind w:left="4320" w:hanging="360"/>
      </w:pPr>
      <w:rPr>
        <w:rFonts w:ascii="Wingdings" w:hAnsi="Wingdings" w:hint="default"/>
      </w:rPr>
    </w:lvl>
    <w:lvl w:ilvl="6" w:tplc="F402B944" w:tentative="1">
      <w:start w:val="1"/>
      <w:numFmt w:val="bullet"/>
      <w:lvlText w:val=""/>
      <w:lvlJc w:val="left"/>
      <w:pPr>
        <w:tabs>
          <w:tab w:val="num" w:pos="5040"/>
        </w:tabs>
        <w:ind w:left="5040" w:hanging="360"/>
      </w:pPr>
      <w:rPr>
        <w:rFonts w:ascii="Wingdings" w:hAnsi="Wingdings" w:hint="default"/>
      </w:rPr>
    </w:lvl>
    <w:lvl w:ilvl="7" w:tplc="EA8C8BF8" w:tentative="1">
      <w:start w:val="1"/>
      <w:numFmt w:val="bullet"/>
      <w:lvlText w:val=""/>
      <w:lvlJc w:val="left"/>
      <w:pPr>
        <w:tabs>
          <w:tab w:val="num" w:pos="5760"/>
        </w:tabs>
        <w:ind w:left="5760" w:hanging="360"/>
      </w:pPr>
      <w:rPr>
        <w:rFonts w:ascii="Wingdings" w:hAnsi="Wingdings" w:hint="default"/>
      </w:rPr>
    </w:lvl>
    <w:lvl w:ilvl="8" w:tplc="1CDA60AA" w:tentative="1">
      <w:start w:val="1"/>
      <w:numFmt w:val="bullet"/>
      <w:lvlText w:val=""/>
      <w:lvlJc w:val="left"/>
      <w:pPr>
        <w:tabs>
          <w:tab w:val="num" w:pos="6480"/>
        </w:tabs>
        <w:ind w:left="6480" w:hanging="360"/>
      </w:pPr>
      <w:rPr>
        <w:rFonts w:ascii="Wingdings" w:hAnsi="Wingdings" w:hint="default"/>
      </w:rPr>
    </w:lvl>
  </w:abstractNum>
  <w:abstractNum w:abstractNumId="2">
    <w:nsid w:val="14147EB6"/>
    <w:multiLevelType w:val="hybridMultilevel"/>
    <w:tmpl w:val="B43C02A4"/>
    <w:lvl w:ilvl="0" w:tplc="A4A4B1DC">
      <w:start w:val="1"/>
      <w:numFmt w:val="bullet"/>
      <w:lvlText w:val="•"/>
      <w:lvlJc w:val="left"/>
      <w:pPr>
        <w:tabs>
          <w:tab w:val="num" w:pos="720"/>
        </w:tabs>
        <w:ind w:left="720" w:hanging="360"/>
      </w:pPr>
      <w:rPr>
        <w:rFonts w:ascii="Arial" w:hAnsi="Arial" w:hint="default"/>
      </w:rPr>
    </w:lvl>
    <w:lvl w:ilvl="1" w:tplc="BDC22F7A" w:tentative="1">
      <w:start w:val="1"/>
      <w:numFmt w:val="bullet"/>
      <w:lvlText w:val="•"/>
      <w:lvlJc w:val="left"/>
      <w:pPr>
        <w:tabs>
          <w:tab w:val="num" w:pos="1440"/>
        </w:tabs>
        <w:ind w:left="1440" w:hanging="360"/>
      </w:pPr>
      <w:rPr>
        <w:rFonts w:ascii="Arial" w:hAnsi="Arial" w:hint="default"/>
      </w:rPr>
    </w:lvl>
    <w:lvl w:ilvl="2" w:tplc="B930EBBC" w:tentative="1">
      <w:start w:val="1"/>
      <w:numFmt w:val="bullet"/>
      <w:lvlText w:val="•"/>
      <w:lvlJc w:val="left"/>
      <w:pPr>
        <w:tabs>
          <w:tab w:val="num" w:pos="2160"/>
        </w:tabs>
        <w:ind w:left="2160" w:hanging="360"/>
      </w:pPr>
      <w:rPr>
        <w:rFonts w:ascii="Arial" w:hAnsi="Arial" w:hint="default"/>
      </w:rPr>
    </w:lvl>
    <w:lvl w:ilvl="3" w:tplc="0F46525E" w:tentative="1">
      <w:start w:val="1"/>
      <w:numFmt w:val="bullet"/>
      <w:lvlText w:val="•"/>
      <w:lvlJc w:val="left"/>
      <w:pPr>
        <w:tabs>
          <w:tab w:val="num" w:pos="2880"/>
        </w:tabs>
        <w:ind w:left="2880" w:hanging="360"/>
      </w:pPr>
      <w:rPr>
        <w:rFonts w:ascii="Arial" w:hAnsi="Arial" w:hint="default"/>
      </w:rPr>
    </w:lvl>
    <w:lvl w:ilvl="4" w:tplc="6EE82E6C" w:tentative="1">
      <w:start w:val="1"/>
      <w:numFmt w:val="bullet"/>
      <w:lvlText w:val="•"/>
      <w:lvlJc w:val="left"/>
      <w:pPr>
        <w:tabs>
          <w:tab w:val="num" w:pos="3600"/>
        </w:tabs>
        <w:ind w:left="3600" w:hanging="360"/>
      </w:pPr>
      <w:rPr>
        <w:rFonts w:ascii="Arial" w:hAnsi="Arial" w:hint="default"/>
      </w:rPr>
    </w:lvl>
    <w:lvl w:ilvl="5" w:tplc="67D86074" w:tentative="1">
      <w:start w:val="1"/>
      <w:numFmt w:val="bullet"/>
      <w:lvlText w:val="•"/>
      <w:lvlJc w:val="left"/>
      <w:pPr>
        <w:tabs>
          <w:tab w:val="num" w:pos="4320"/>
        </w:tabs>
        <w:ind w:left="4320" w:hanging="360"/>
      </w:pPr>
      <w:rPr>
        <w:rFonts w:ascii="Arial" w:hAnsi="Arial" w:hint="default"/>
      </w:rPr>
    </w:lvl>
    <w:lvl w:ilvl="6" w:tplc="BC3A9442" w:tentative="1">
      <w:start w:val="1"/>
      <w:numFmt w:val="bullet"/>
      <w:lvlText w:val="•"/>
      <w:lvlJc w:val="left"/>
      <w:pPr>
        <w:tabs>
          <w:tab w:val="num" w:pos="5040"/>
        </w:tabs>
        <w:ind w:left="5040" w:hanging="360"/>
      </w:pPr>
      <w:rPr>
        <w:rFonts w:ascii="Arial" w:hAnsi="Arial" w:hint="default"/>
      </w:rPr>
    </w:lvl>
    <w:lvl w:ilvl="7" w:tplc="13365910" w:tentative="1">
      <w:start w:val="1"/>
      <w:numFmt w:val="bullet"/>
      <w:lvlText w:val="•"/>
      <w:lvlJc w:val="left"/>
      <w:pPr>
        <w:tabs>
          <w:tab w:val="num" w:pos="5760"/>
        </w:tabs>
        <w:ind w:left="5760" w:hanging="360"/>
      </w:pPr>
      <w:rPr>
        <w:rFonts w:ascii="Arial" w:hAnsi="Arial" w:hint="default"/>
      </w:rPr>
    </w:lvl>
    <w:lvl w:ilvl="8" w:tplc="37F62FCA" w:tentative="1">
      <w:start w:val="1"/>
      <w:numFmt w:val="bullet"/>
      <w:lvlText w:val="•"/>
      <w:lvlJc w:val="left"/>
      <w:pPr>
        <w:tabs>
          <w:tab w:val="num" w:pos="6480"/>
        </w:tabs>
        <w:ind w:left="6480" w:hanging="360"/>
      </w:pPr>
      <w:rPr>
        <w:rFonts w:ascii="Arial" w:hAnsi="Arial" w:hint="default"/>
      </w:rPr>
    </w:lvl>
  </w:abstractNum>
  <w:abstractNum w:abstractNumId="3">
    <w:nsid w:val="369D5C7D"/>
    <w:multiLevelType w:val="hybridMultilevel"/>
    <w:tmpl w:val="D1F403C2"/>
    <w:lvl w:ilvl="0" w:tplc="85DCB73A">
      <w:start w:val="1"/>
      <w:numFmt w:val="bullet"/>
      <w:lvlText w:val=""/>
      <w:lvlJc w:val="left"/>
      <w:pPr>
        <w:tabs>
          <w:tab w:val="num" w:pos="720"/>
        </w:tabs>
        <w:ind w:left="720" w:hanging="360"/>
      </w:pPr>
      <w:rPr>
        <w:rFonts w:ascii="Wingdings" w:hAnsi="Wingdings" w:hint="default"/>
      </w:rPr>
    </w:lvl>
    <w:lvl w:ilvl="1" w:tplc="9984E17C" w:tentative="1">
      <w:start w:val="1"/>
      <w:numFmt w:val="bullet"/>
      <w:lvlText w:val=""/>
      <w:lvlJc w:val="left"/>
      <w:pPr>
        <w:tabs>
          <w:tab w:val="num" w:pos="1440"/>
        </w:tabs>
        <w:ind w:left="1440" w:hanging="360"/>
      </w:pPr>
      <w:rPr>
        <w:rFonts w:ascii="Wingdings" w:hAnsi="Wingdings" w:hint="default"/>
      </w:rPr>
    </w:lvl>
    <w:lvl w:ilvl="2" w:tplc="D69847CC" w:tentative="1">
      <w:start w:val="1"/>
      <w:numFmt w:val="bullet"/>
      <w:lvlText w:val=""/>
      <w:lvlJc w:val="left"/>
      <w:pPr>
        <w:tabs>
          <w:tab w:val="num" w:pos="2160"/>
        </w:tabs>
        <w:ind w:left="2160" w:hanging="360"/>
      </w:pPr>
      <w:rPr>
        <w:rFonts w:ascii="Wingdings" w:hAnsi="Wingdings" w:hint="default"/>
      </w:rPr>
    </w:lvl>
    <w:lvl w:ilvl="3" w:tplc="C1E885EA" w:tentative="1">
      <w:start w:val="1"/>
      <w:numFmt w:val="bullet"/>
      <w:lvlText w:val=""/>
      <w:lvlJc w:val="left"/>
      <w:pPr>
        <w:tabs>
          <w:tab w:val="num" w:pos="2880"/>
        </w:tabs>
        <w:ind w:left="2880" w:hanging="360"/>
      </w:pPr>
      <w:rPr>
        <w:rFonts w:ascii="Wingdings" w:hAnsi="Wingdings" w:hint="default"/>
      </w:rPr>
    </w:lvl>
    <w:lvl w:ilvl="4" w:tplc="FFDAD2B8" w:tentative="1">
      <w:start w:val="1"/>
      <w:numFmt w:val="bullet"/>
      <w:lvlText w:val=""/>
      <w:lvlJc w:val="left"/>
      <w:pPr>
        <w:tabs>
          <w:tab w:val="num" w:pos="3600"/>
        </w:tabs>
        <w:ind w:left="3600" w:hanging="360"/>
      </w:pPr>
      <w:rPr>
        <w:rFonts w:ascii="Wingdings" w:hAnsi="Wingdings" w:hint="default"/>
      </w:rPr>
    </w:lvl>
    <w:lvl w:ilvl="5" w:tplc="8E363DC6" w:tentative="1">
      <w:start w:val="1"/>
      <w:numFmt w:val="bullet"/>
      <w:lvlText w:val=""/>
      <w:lvlJc w:val="left"/>
      <w:pPr>
        <w:tabs>
          <w:tab w:val="num" w:pos="4320"/>
        </w:tabs>
        <w:ind w:left="4320" w:hanging="360"/>
      </w:pPr>
      <w:rPr>
        <w:rFonts w:ascii="Wingdings" w:hAnsi="Wingdings" w:hint="default"/>
      </w:rPr>
    </w:lvl>
    <w:lvl w:ilvl="6" w:tplc="4AECD5EC" w:tentative="1">
      <w:start w:val="1"/>
      <w:numFmt w:val="bullet"/>
      <w:lvlText w:val=""/>
      <w:lvlJc w:val="left"/>
      <w:pPr>
        <w:tabs>
          <w:tab w:val="num" w:pos="5040"/>
        </w:tabs>
        <w:ind w:left="5040" w:hanging="360"/>
      </w:pPr>
      <w:rPr>
        <w:rFonts w:ascii="Wingdings" w:hAnsi="Wingdings" w:hint="default"/>
      </w:rPr>
    </w:lvl>
    <w:lvl w:ilvl="7" w:tplc="427056D2" w:tentative="1">
      <w:start w:val="1"/>
      <w:numFmt w:val="bullet"/>
      <w:lvlText w:val=""/>
      <w:lvlJc w:val="left"/>
      <w:pPr>
        <w:tabs>
          <w:tab w:val="num" w:pos="5760"/>
        </w:tabs>
        <w:ind w:left="5760" w:hanging="360"/>
      </w:pPr>
      <w:rPr>
        <w:rFonts w:ascii="Wingdings" w:hAnsi="Wingdings" w:hint="default"/>
      </w:rPr>
    </w:lvl>
    <w:lvl w:ilvl="8" w:tplc="210C1A36" w:tentative="1">
      <w:start w:val="1"/>
      <w:numFmt w:val="bullet"/>
      <w:lvlText w:val=""/>
      <w:lvlJc w:val="left"/>
      <w:pPr>
        <w:tabs>
          <w:tab w:val="num" w:pos="6480"/>
        </w:tabs>
        <w:ind w:left="6480" w:hanging="360"/>
      </w:pPr>
      <w:rPr>
        <w:rFonts w:ascii="Wingdings" w:hAnsi="Wingdings" w:hint="default"/>
      </w:rPr>
    </w:lvl>
  </w:abstractNum>
  <w:abstractNum w:abstractNumId="4">
    <w:nsid w:val="3EF27E23"/>
    <w:multiLevelType w:val="hybridMultilevel"/>
    <w:tmpl w:val="D4C051BA"/>
    <w:lvl w:ilvl="0" w:tplc="A9DA96E2">
      <w:start w:val="1"/>
      <w:numFmt w:val="bullet"/>
      <w:lvlText w:val=""/>
      <w:lvlJc w:val="left"/>
      <w:pPr>
        <w:tabs>
          <w:tab w:val="num" w:pos="720"/>
        </w:tabs>
        <w:ind w:left="720" w:hanging="360"/>
      </w:pPr>
      <w:rPr>
        <w:rFonts w:ascii="Wingdings" w:hAnsi="Wingdings" w:hint="default"/>
      </w:rPr>
    </w:lvl>
    <w:lvl w:ilvl="1" w:tplc="F6941EEE" w:tentative="1">
      <w:start w:val="1"/>
      <w:numFmt w:val="bullet"/>
      <w:lvlText w:val=""/>
      <w:lvlJc w:val="left"/>
      <w:pPr>
        <w:tabs>
          <w:tab w:val="num" w:pos="1440"/>
        </w:tabs>
        <w:ind w:left="1440" w:hanging="360"/>
      </w:pPr>
      <w:rPr>
        <w:rFonts w:ascii="Wingdings" w:hAnsi="Wingdings" w:hint="default"/>
      </w:rPr>
    </w:lvl>
    <w:lvl w:ilvl="2" w:tplc="179C3D3C" w:tentative="1">
      <w:start w:val="1"/>
      <w:numFmt w:val="bullet"/>
      <w:lvlText w:val=""/>
      <w:lvlJc w:val="left"/>
      <w:pPr>
        <w:tabs>
          <w:tab w:val="num" w:pos="2160"/>
        </w:tabs>
        <w:ind w:left="2160" w:hanging="360"/>
      </w:pPr>
      <w:rPr>
        <w:rFonts w:ascii="Wingdings" w:hAnsi="Wingdings" w:hint="default"/>
      </w:rPr>
    </w:lvl>
    <w:lvl w:ilvl="3" w:tplc="B82C1CAC" w:tentative="1">
      <w:start w:val="1"/>
      <w:numFmt w:val="bullet"/>
      <w:lvlText w:val=""/>
      <w:lvlJc w:val="left"/>
      <w:pPr>
        <w:tabs>
          <w:tab w:val="num" w:pos="2880"/>
        </w:tabs>
        <w:ind w:left="2880" w:hanging="360"/>
      </w:pPr>
      <w:rPr>
        <w:rFonts w:ascii="Wingdings" w:hAnsi="Wingdings" w:hint="default"/>
      </w:rPr>
    </w:lvl>
    <w:lvl w:ilvl="4" w:tplc="59D48970" w:tentative="1">
      <w:start w:val="1"/>
      <w:numFmt w:val="bullet"/>
      <w:lvlText w:val=""/>
      <w:lvlJc w:val="left"/>
      <w:pPr>
        <w:tabs>
          <w:tab w:val="num" w:pos="3600"/>
        </w:tabs>
        <w:ind w:left="3600" w:hanging="360"/>
      </w:pPr>
      <w:rPr>
        <w:rFonts w:ascii="Wingdings" w:hAnsi="Wingdings" w:hint="default"/>
      </w:rPr>
    </w:lvl>
    <w:lvl w:ilvl="5" w:tplc="F3B898A4" w:tentative="1">
      <w:start w:val="1"/>
      <w:numFmt w:val="bullet"/>
      <w:lvlText w:val=""/>
      <w:lvlJc w:val="left"/>
      <w:pPr>
        <w:tabs>
          <w:tab w:val="num" w:pos="4320"/>
        </w:tabs>
        <w:ind w:left="4320" w:hanging="360"/>
      </w:pPr>
      <w:rPr>
        <w:rFonts w:ascii="Wingdings" w:hAnsi="Wingdings" w:hint="default"/>
      </w:rPr>
    </w:lvl>
    <w:lvl w:ilvl="6" w:tplc="7916B566" w:tentative="1">
      <w:start w:val="1"/>
      <w:numFmt w:val="bullet"/>
      <w:lvlText w:val=""/>
      <w:lvlJc w:val="left"/>
      <w:pPr>
        <w:tabs>
          <w:tab w:val="num" w:pos="5040"/>
        </w:tabs>
        <w:ind w:left="5040" w:hanging="360"/>
      </w:pPr>
      <w:rPr>
        <w:rFonts w:ascii="Wingdings" w:hAnsi="Wingdings" w:hint="default"/>
      </w:rPr>
    </w:lvl>
    <w:lvl w:ilvl="7" w:tplc="BACE0066" w:tentative="1">
      <w:start w:val="1"/>
      <w:numFmt w:val="bullet"/>
      <w:lvlText w:val=""/>
      <w:lvlJc w:val="left"/>
      <w:pPr>
        <w:tabs>
          <w:tab w:val="num" w:pos="5760"/>
        </w:tabs>
        <w:ind w:left="5760" w:hanging="360"/>
      </w:pPr>
      <w:rPr>
        <w:rFonts w:ascii="Wingdings" w:hAnsi="Wingdings" w:hint="default"/>
      </w:rPr>
    </w:lvl>
    <w:lvl w:ilvl="8" w:tplc="A1AA9398" w:tentative="1">
      <w:start w:val="1"/>
      <w:numFmt w:val="bullet"/>
      <w:lvlText w:val=""/>
      <w:lvlJc w:val="left"/>
      <w:pPr>
        <w:tabs>
          <w:tab w:val="num" w:pos="6480"/>
        </w:tabs>
        <w:ind w:left="6480" w:hanging="360"/>
      </w:pPr>
      <w:rPr>
        <w:rFonts w:ascii="Wingdings" w:hAnsi="Wingdings" w:hint="default"/>
      </w:rPr>
    </w:lvl>
  </w:abstractNum>
  <w:abstractNum w:abstractNumId="5">
    <w:nsid w:val="59137A23"/>
    <w:multiLevelType w:val="hybridMultilevel"/>
    <w:tmpl w:val="E7D214E6"/>
    <w:lvl w:ilvl="0" w:tplc="08D2D638">
      <w:start w:val="1"/>
      <w:numFmt w:val="bullet"/>
      <w:lvlText w:val=""/>
      <w:lvlJc w:val="left"/>
      <w:pPr>
        <w:tabs>
          <w:tab w:val="num" w:pos="720"/>
        </w:tabs>
        <w:ind w:left="720" w:hanging="360"/>
      </w:pPr>
      <w:rPr>
        <w:rFonts w:ascii="Wingdings" w:hAnsi="Wingdings" w:hint="default"/>
      </w:rPr>
    </w:lvl>
    <w:lvl w:ilvl="1" w:tplc="ACE44CA8" w:tentative="1">
      <w:start w:val="1"/>
      <w:numFmt w:val="bullet"/>
      <w:lvlText w:val=""/>
      <w:lvlJc w:val="left"/>
      <w:pPr>
        <w:tabs>
          <w:tab w:val="num" w:pos="1440"/>
        </w:tabs>
        <w:ind w:left="1440" w:hanging="360"/>
      </w:pPr>
      <w:rPr>
        <w:rFonts w:ascii="Wingdings" w:hAnsi="Wingdings" w:hint="default"/>
      </w:rPr>
    </w:lvl>
    <w:lvl w:ilvl="2" w:tplc="50F08EE0" w:tentative="1">
      <w:start w:val="1"/>
      <w:numFmt w:val="bullet"/>
      <w:lvlText w:val=""/>
      <w:lvlJc w:val="left"/>
      <w:pPr>
        <w:tabs>
          <w:tab w:val="num" w:pos="2160"/>
        </w:tabs>
        <w:ind w:left="2160" w:hanging="360"/>
      </w:pPr>
      <w:rPr>
        <w:rFonts w:ascii="Wingdings" w:hAnsi="Wingdings" w:hint="default"/>
      </w:rPr>
    </w:lvl>
    <w:lvl w:ilvl="3" w:tplc="BDCA8E20" w:tentative="1">
      <w:start w:val="1"/>
      <w:numFmt w:val="bullet"/>
      <w:lvlText w:val=""/>
      <w:lvlJc w:val="left"/>
      <w:pPr>
        <w:tabs>
          <w:tab w:val="num" w:pos="2880"/>
        </w:tabs>
        <w:ind w:left="2880" w:hanging="360"/>
      </w:pPr>
      <w:rPr>
        <w:rFonts w:ascii="Wingdings" w:hAnsi="Wingdings" w:hint="default"/>
      </w:rPr>
    </w:lvl>
    <w:lvl w:ilvl="4" w:tplc="FAC4EBBA" w:tentative="1">
      <w:start w:val="1"/>
      <w:numFmt w:val="bullet"/>
      <w:lvlText w:val=""/>
      <w:lvlJc w:val="left"/>
      <w:pPr>
        <w:tabs>
          <w:tab w:val="num" w:pos="3600"/>
        </w:tabs>
        <w:ind w:left="3600" w:hanging="360"/>
      </w:pPr>
      <w:rPr>
        <w:rFonts w:ascii="Wingdings" w:hAnsi="Wingdings" w:hint="default"/>
      </w:rPr>
    </w:lvl>
    <w:lvl w:ilvl="5" w:tplc="C678781A" w:tentative="1">
      <w:start w:val="1"/>
      <w:numFmt w:val="bullet"/>
      <w:lvlText w:val=""/>
      <w:lvlJc w:val="left"/>
      <w:pPr>
        <w:tabs>
          <w:tab w:val="num" w:pos="4320"/>
        </w:tabs>
        <w:ind w:left="4320" w:hanging="360"/>
      </w:pPr>
      <w:rPr>
        <w:rFonts w:ascii="Wingdings" w:hAnsi="Wingdings" w:hint="default"/>
      </w:rPr>
    </w:lvl>
    <w:lvl w:ilvl="6" w:tplc="FCAE506A" w:tentative="1">
      <w:start w:val="1"/>
      <w:numFmt w:val="bullet"/>
      <w:lvlText w:val=""/>
      <w:lvlJc w:val="left"/>
      <w:pPr>
        <w:tabs>
          <w:tab w:val="num" w:pos="5040"/>
        </w:tabs>
        <w:ind w:left="5040" w:hanging="360"/>
      </w:pPr>
      <w:rPr>
        <w:rFonts w:ascii="Wingdings" w:hAnsi="Wingdings" w:hint="default"/>
      </w:rPr>
    </w:lvl>
    <w:lvl w:ilvl="7" w:tplc="49525ABC" w:tentative="1">
      <w:start w:val="1"/>
      <w:numFmt w:val="bullet"/>
      <w:lvlText w:val=""/>
      <w:lvlJc w:val="left"/>
      <w:pPr>
        <w:tabs>
          <w:tab w:val="num" w:pos="5760"/>
        </w:tabs>
        <w:ind w:left="5760" w:hanging="360"/>
      </w:pPr>
      <w:rPr>
        <w:rFonts w:ascii="Wingdings" w:hAnsi="Wingdings" w:hint="default"/>
      </w:rPr>
    </w:lvl>
    <w:lvl w:ilvl="8" w:tplc="6FA22BEE" w:tentative="1">
      <w:start w:val="1"/>
      <w:numFmt w:val="bullet"/>
      <w:lvlText w:val=""/>
      <w:lvlJc w:val="left"/>
      <w:pPr>
        <w:tabs>
          <w:tab w:val="num" w:pos="6480"/>
        </w:tabs>
        <w:ind w:left="6480" w:hanging="360"/>
      </w:pPr>
      <w:rPr>
        <w:rFonts w:ascii="Wingdings" w:hAnsi="Wingdings" w:hint="default"/>
      </w:rPr>
    </w:lvl>
  </w:abstractNum>
  <w:abstractNum w:abstractNumId="6">
    <w:nsid w:val="7649240F"/>
    <w:multiLevelType w:val="hybridMultilevel"/>
    <w:tmpl w:val="1134401C"/>
    <w:lvl w:ilvl="0" w:tplc="FD00A540">
      <w:start w:val="1"/>
      <w:numFmt w:val="bullet"/>
      <w:lvlText w:val="•"/>
      <w:lvlJc w:val="left"/>
      <w:pPr>
        <w:tabs>
          <w:tab w:val="num" w:pos="720"/>
        </w:tabs>
        <w:ind w:left="720" w:hanging="360"/>
      </w:pPr>
      <w:rPr>
        <w:rFonts w:ascii="Arial" w:hAnsi="Arial" w:hint="default"/>
      </w:rPr>
    </w:lvl>
    <w:lvl w:ilvl="1" w:tplc="0562CF94" w:tentative="1">
      <w:start w:val="1"/>
      <w:numFmt w:val="bullet"/>
      <w:lvlText w:val="•"/>
      <w:lvlJc w:val="left"/>
      <w:pPr>
        <w:tabs>
          <w:tab w:val="num" w:pos="1440"/>
        </w:tabs>
        <w:ind w:left="1440" w:hanging="360"/>
      </w:pPr>
      <w:rPr>
        <w:rFonts w:ascii="Arial" w:hAnsi="Arial" w:hint="default"/>
      </w:rPr>
    </w:lvl>
    <w:lvl w:ilvl="2" w:tplc="213ECEA0" w:tentative="1">
      <w:start w:val="1"/>
      <w:numFmt w:val="bullet"/>
      <w:lvlText w:val="•"/>
      <w:lvlJc w:val="left"/>
      <w:pPr>
        <w:tabs>
          <w:tab w:val="num" w:pos="2160"/>
        </w:tabs>
        <w:ind w:left="2160" w:hanging="360"/>
      </w:pPr>
      <w:rPr>
        <w:rFonts w:ascii="Arial" w:hAnsi="Arial" w:hint="default"/>
      </w:rPr>
    </w:lvl>
    <w:lvl w:ilvl="3" w:tplc="6A12A3F8" w:tentative="1">
      <w:start w:val="1"/>
      <w:numFmt w:val="bullet"/>
      <w:lvlText w:val="•"/>
      <w:lvlJc w:val="left"/>
      <w:pPr>
        <w:tabs>
          <w:tab w:val="num" w:pos="2880"/>
        </w:tabs>
        <w:ind w:left="2880" w:hanging="360"/>
      </w:pPr>
      <w:rPr>
        <w:rFonts w:ascii="Arial" w:hAnsi="Arial" w:hint="default"/>
      </w:rPr>
    </w:lvl>
    <w:lvl w:ilvl="4" w:tplc="F566EACA" w:tentative="1">
      <w:start w:val="1"/>
      <w:numFmt w:val="bullet"/>
      <w:lvlText w:val="•"/>
      <w:lvlJc w:val="left"/>
      <w:pPr>
        <w:tabs>
          <w:tab w:val="num" w:pos="3600"/>
        </w:tabs>
        <w:ind w:left="3600" w:hanging="360"/>
      </w:pPr>
      <w:rPr>
        <w:rFonts w:ascii="Arial" w:hAnsi="Arial" w:hint="default"/>
      </w:rPr>
    </w:lvl>
    <w:lvl w:ilvl="5" w:tplc="CD12E506" w:tentative="1">
      <w:start w:val="1"/>
      <w:numFmt w:val="bullet"/>
      <w:lvlText w:val="•"/>
      <w:lvlJc w:val="left"/>
      <w:pPr>
        <w:tabs>
          <w:tab w:val="num" w:pos="4320"/>
        </w:tabs>
        <w:ind w:left="4320" w:hanging="360"/>
      </w:pPr>
      <w:rPr>
        <w:rFonts w:ascii="Arial" w:hAnsi="Arial" w:hint="default"/>
      </w:rPr>
    </w:lvl>
    <w:lvl w:ilvl="6" w:tplc="BC00D354" w:tentative="1">
      <w:start w:val="1"/>
      <w:numFmt w:val="bullet"/>
      <w:lvlText w:val="•"/>
      <w:lvlJc w:val="left"/>
      <w:pPr>
        <w:tabs>
          <w:tab w:val="num" w:pos="5040"/>
        </w:tabs>
        <w:ind w:left="5040" w:hanging="360"/>
      </w:pPr>
      <w:rPr>
        <w:rFonts w:ascii="Arial" w:hAnsi="Arial" w:hint="default"/>
      </w:rPr>
    </w:lvl>
    <w:lvl w:ilvl="7" w:tplc="EEC8FE6C" w:tentative="1">
      <w:start w:val="1"/>
      <w:numFmt w:val="bullet"/>
      <w:lvlText w:val="•"/>
      <w:lvlJc w:val="left"/>
      <w:pPr>
        <w:tabs>
          <w:tab w:val="num" w:pos="5760"/>
        </w:tabs>
        <w:ind w:left="5760" w:hanging="360"/>
      </w:pPr>
      <w:rPr>
        <w:rFonts w:ascii="Arial" w:hAnsi="Arial" w:hint="default"/>
      </w:rPr>
    </w:lvl>
    <w:lvl w:ilvl="8" w:tplc="1718387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6"/>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9A8"/>
    <w:rsid w:val="00051A82"/>
    <w:rsid w:val="000749F5"/>
    <w:rsid w:val="000F63DC"/>
    <w:rsid w:val="001D1BE3"/>
    <w:rsid w:val="00234753"/>
    <w:rsid w:val="002347A1"/>
    <w:rsid w:val="00295A81"/>
    <w:rsid w:val="0031037B"/>
    <w:rsid w:val="003106BF"/>
    <w:rsid w:val="00354BA4"/>
    <w:rsid w:val="004304D4"/>
    <w:rsid w:val="00441011"/>
    <w:rsid w:val="004464DB"/>
    <w:rsid w:val="00461AF5"/>
    <w:rsid w:val="00470305"/>
    <w:rsid w:val="0056700B"/>
    <w:rsid w:val="005A04BA"/>
    <w:rsid w:val="005F3B50"/>
    <w:rsid w:val="006064E0"/>
    <w:rsid w:val="006419A8"/>
    <w:rsid w:val="00683F28"/>
    <w:rsid w:val="006B3435"/>
    <w:rsid w:val="006B6DB5"/>
    <w:rsid w:val="006C0085"/>
    <w:rsid w:val="006D7F6F"/>
    <w:rsid w:val="007024B5"/>
    <w:rsid w:val="0071634B"/>
    <w:rsid w:val="0072385C"/>
    <w:rsid w:val="007B73D6"/>
    <w:rsid w:val="00807DCA"/>
    <w:rsid w:val="00876EC8"/>
    <w:rsid w:val="00877910"/>
    <w:rsid w:val="0088741A"/>
    <w:rsid w:val="00907A66"/>
    <w:rsid w:val="0091341B"/>
    <w:rsid w:val="00924B19"/>
    <w:rsid w:val="009358B5"/>
    <w:rsid w:val="009A4355"/>
    <w:rsid w:val="00A5175F"/>
    <w:rsid w:val="00A62877"/>
    <w:rsid w:val="00A82A26"/>
    <w:rsid w:val="00AD6EDC"/>
    <w:rsid w:val="00B27F83"/>
    <w:rsid w:val="00B439A9"/>
    <w:rsid w:val="00B600B9"/>
    <w:rsid w:val="00B6107E"/>
    <w:rsid w:val="00BB5A0F"/>
    <w:rsid w:val="00BB5C12"/>
    <w:rsid w:val="00BE49BD"/>
    <w:rsid w:val="00C431C9"/>
    <w:rsid w:val="00C56FFA"/>
    <w:rsid w:val="00D024E2"/>
    <w:rsid w:val="00D12551"/>
    <w:rsid w:val="00D344E8"/>
    <w:rsid w:val="00D43D5B"/>
    <w:rsid w:val="00D6613B"/>
    <w:rsid w:val="00DA2DEB"/>
    <w:rsid w:val="00DE2D10"/>
    <w:rsid w:val="00E06A7F"/>
    <w:rsid w:val="00ED1AB9"/>
    <w:rsid w:val="00F01947"/>
    <w:rsid w:val="00F058C6"/>
    <w:rsid w:val="00F510EF"/>
    <w:rsid w:val="00FA25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4972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6419A8"/>
    <w:pPr>
      <w:numPr>
        <w:numId w:val="1"/>
      </w:numPr>
      <w:contextualSpacing/>
    </w:pPr>
  </w:style>
  <w:style w:type="paragraph" w:styleId="ListParagraph">
    <w:name w:val="List Paragraph"/>
    <w:basedOn w:val="Normal"/>
    <w:uiPriority w:val="34"/>
    <w:qFormat/>
    <w:rsid w:val="00D344E8"/>
    <w:pPr>
      <w:ind w:left="720"/>
      <w:contextualSpacing/>
    </w:pPr>
    <w:rPr>
      <w:rFonts w:ascii="Times" w:hAnsi="Times"/>
      <w:sz w:val="20"/>
      <w:szCs w:val="20"/>
      <w:lang w:val="en-US"/>
    </w:rPr>
  </w:style>
  <w:style w:type="paragraph" w:styleId="BalloonText">
    <w:name w:val="Balloon Text"/>
    <w:basedOn w:val="Normal"/>
    <w:link w:val="BalloonTextChar"/>
    <w:uiPriority w:val="99"/>
    <w:semiHidden/>
    <w:unhideWhenUsed/>
    <w:rsid w:val="005A04BA"/>
    <w:rPr>
      <w:rFonts w:ascii="Lucida Grande" w:hAnsi="Lucida Grande"/>
      <w:sz w:val="18"/>
      <w:szCs w:val="18"/>
    </w:rPr>
  </w:style>
  <w:style w:type="character" w:customStyle="1" w:styleId="BalloonTextChar">
    <w:name w:val="Balloon Text Char"/>
    <w:basedOn w:val="DefaultParagraphFont"/>
    <w:link w:val="BalloonText"/>
    <w:uiPriority w:val="99"/>
    <w:semiHidden/>
    <w:rsid w:val="005A04BA"/>
    <w:rPr>
      <w:rFonts w:ascii="Lucida Grande" w:hAnsi="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6419A8"/>
    <w:pPr>
      <w:numPr>
        <w:numId w:val="1"/>
      </w:numPr>
      <w:contextualSpacing/>
    </w:pPr>
  </w:style>
  <w:style w:type="paragraph" w:styleId="ListParagraph">
    <w:name w:val="List Paragraph"/>
    <w:basedOn w:val="Normal"/>
    <w:uiPriority w:val="34"/>
    <w:qFormat/>
    <w:rsid w:val="00D344E8"/>
    <w:pPr>
      <w:ind w:left="720"/>
      <w:contextualSpacing/>
    </w:pPr>
    <w:rPr>
      <w:rFonts w:ascii="Times" w:hAnsi="Times"/>
      <w:sz w:val="20"/>
      <w:szCs w:val="20"/>
      <w:lang w:val="en-US"/>
    </w:rPr>
  </w:style>
  <w:style w:type="paragraph" w:styleId="BalloonText">
    <w:name w:val="Balloon Text"/>
    <w:basedOn w:val="Normal"/>
    <w:link w:val="BalloonTextChar"/>
    <w:uiPriority w:val="99"/>
    <w:semiHidden/>
    <w:unhideWhenUsed/>
    <w:rsid w:val="005A04BA"/>
    <w:rPr>
      <w:rFonts w:ascii="Lucida Grande" w:hAnsi="Lucida Grande"/>
      <w:sz w:val="18"/>
      <w:szCs w:val="18"/>
    </w:rPr>
  </w:style>
  <w:style w:type="character" w:customStyle="1" w:styleId="BalloonTextChar">
    <w:name w:val="Balloon Text Char"/>
    <w:basedOn w:val="DefaultParagraphFont"/>
    <w:link w:val="BalloonText"/>
    <w:uiPriority w:val="99"/>
    <w:semiHidden/>
    <w:rsid w:val="005A04BA"/>
    <w:rPr>
      <w:rFonts w:ascii="Lucida Grande" w:hAnsi="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85264">
      <w:bodyDiv w:val="1"/>
      <w:marLeft w:val="0"/>
      <w:marRight w:val="0"/>
      <w:marTop w:val="0"/>
      <w:marBottom w:val="0"/>
      <w:divBdr>
        <w:top w:val="none" w:sz="0" w:space="0" w:color="auto"/>
        <w:left w:val="none" w:sz="0" w:space="0" w:color="auto"/>
        <w:bottom w:val="none" w:sz="0" w:space="0" w:color="auto"/>
        <w:right w:val="none" w:sz="0" w:space="0" w:color="auto"/>
      </w:divBdr>
    </w:div>
    <w:div w:id="588152766">
      <w:bodyDiv w:val="1"/>
      <w:marLeft w:val="0"/>
      <w:marRight w:val="0"/>
      <w:marTop w:val="0"/>
      <w:marBottom w:val="0"/>
      <w:divBdr>
        <w:top w:val="none" w:sz="0" w:space="0" w:color="auto"/>
        <w:left w:val="none" w:sz="0" w:space="0" w:color="auto"/>
        <w:bottom w:val="none" w:sz="0" w:space="0" w:color="auto"/>
        <w:right w:val="none" w:sz="0" w:space="0" w:color="auto"/>
      </w:divBdr>
      <w:divsChild>
        <w:div w:id="585656277">
          <w:marLeft w:val="547"/>
          <w:marRight w:val="0"/>
          <w:marTop w:val="134"/>
          <w:marBottom w:val="0"/>
          <w:divBdr>
            <w:top w:val="none" w:sz="0" w:space="0" w:color="auto"/>
            <w:left w:val="none" w:sz="0" w:space="0" w:color="auto"/>
            <w:bottom w:val="none" w:sz="0" w:space="0" w:color="auto"/>
            <w:right w:val="none" w:sz="0" w:space="0" w:color="auto"/>
          </w:divBdr>
        </w:div>
        <w:div w:id="41756298">
          <w:marLeft w:val="547"/>
          <w:marRight w:val="0"/>
          <w:marTop w:val="134"/>
          <w:marBottom w:val="0"/>
          <w:divBdr>
            <w:top w:val="none" w:sz="0" w:space="0" w:color="auto"/>
            <w:left w:val="none" w:sz="0" w:space="0" w:color="auto"/>
            <w:bottom w:val="none" w:sz="0" w:space="0" w:color="auto"/>
            <w:right w:val="none" w:sz="0" w:space="0" w:color="auto"/>
          </w:divBdr>
        </w:div>
        <w:div w:id="1747529545">
          <w:marLeft w:val="547"/>
          <w:marRight w:val="0"/>
          <w:marTop w:val="134"/>
          <w:marBottom w:val="0"/>
          <w:divBdr>
            <w:top w:val="none" w:sz="0" w:space="0" w:color="auto"/>
            <w:left w:val="none" w:sz="0" w:space="0" w:color="auto"/>
            <w:bottom w:val="none" w:sz="0" w:space="0" w:color="auto"/>
            <w:right w:val="none" w:sz="0" w:space="0" w:color="auto"/>
          </w:divBdr>
        </w:div>
      </w:divsChild>
    </w:div>
    <w:div w:id="646662673">
      <w:bodyDiv w:val="1"/>
      <w:marLeft w:val="0"/>
      <w:marRight w:val="0"/>
      <w:marTop w:val="0"/>
      <w:marBottom w:val="0"/>
      <w:divBdr>
        <w:top w:val="none" w:sz="0" w:space="0" w:color="auto"/>
        <w:left w:val="none" w:sz="0" w:space="0" w:color="auto"/>
        <w:bottom w:val="none" w:sz="0" w:space="0" w:color="auto"/>
        <w:right w:val="none" w:sz="0" w:space="0" w:color="auto"/>
      </w:divBdr>
      <w:divsChild>
        <w:div w:id="338772073">
          <w:marLeft w:val="547"/>
          <w:marRight w:val="0"/>
          <w:marTop w:val="134"/>
          <w:marBottom w:val="0"/>
          <w:divBdr>
            <w:top w:val="none" w:sz="0" w:space="0" w:color="auto"/>
            <w:left w:val="none" w:sz="0" w:space="0" w:color="auto"/>
            <w:bottom w:val="none" w:sz="0" w:space="0" w:color="auto"/>
            <w:right w:val="none" w:sz="0" w:space="0" w:color="auto"/>
          </w:divBdr>
        </w:div>
        <w:div w:id="1834878714">
          <w:marLeft w:val="547"/>
          <w:marRight w:val="0"/>
          <w:marTop w:val="134"/>
          <w:marBottom w:val="0"/>
          <w:divBdr>
            <w:top w:val="none" w:sz="0" w:space="0" w:color="auto"/>
            <w:left w:val="none" w:sz="0" w:space="0" w:color="auto"/>
            <w:bottom w:val="none" w:sz="0" w:space="0" w:color="auto"/>
            <w:right w:val="none" w:sz="0" w:space="0" w:color="auto"/>
          </w:divBdr>
        </w:div>
        <w:div w:id="2045785970">
          <w:marLeft w:val="547"/>
          <w:marRight w:val="0"/>
          <w:marTop w:val="134"/>
          <w:marBottom w:val="0"/>
          <w:divBdr>
            <w:top w:val="none" w:sz="0" w:space="0" w:color="auto"/>
            <w:left w:val="none" w:sz="0" w:space="0" w:color="auto"/>
            <w:bottom w:val="none" w:sz="0" w:space="0" w:color="auto"/>
            <w:right w:val="none" w:sz="0" w:space="0" w:color="auto"/>
          </w:divBdr>
        </w:div>
      </w:divsChild>
    </w:div>
    <w:div w:id="1373767189">
      <w:bodyDiv w:val="1"/>
      <w:marLeft w:val="0"/>
      <w:marRight w:val="0"/>
      <w:marTop w:val="0"/>
      <w:marBottom w:val="0"/>
      <w:divBdr>
        <w:top w:val="none" w:sz="0" w:space="0" w:color="auto"/>
        <w:left w:val="none" w:sz="0" w:space="0" w:color="auto"/>
        <w:bottom w:val="none" w:sz="0" w:space="0" w:color="auto"/>
        <w:right w:val="none" w:sz="0" w:space="0" w:color="auto"/>
      </w:divBdr>
      <w:divsChild>
        <w:div w:id="1725717997">
          <w:marLeft w:val="547"/>
          <w:marRight w:val="0"/>
          <w:marTop w:val="134"/>
          <w:marBottom w:val="0"/>
          <w:divBdr>
            <w:top w:val="none" w:sz="0" w:space="0" w:color="auto"/>
            <w:left w:val="none" w:sz="0" w:space="0" w:color="auto"/>
            <w:bottom w:val="none" w:sz="0" w:space="0" w:color="auto"/>
            <w:right w:val="none" w:sz="0" w:space="0" w:color="auto"/>
          </w:divBdr>
        </w:div>
        <w:div w:id="1553731981">
          <w:marLeft w:val="547"/>
          <w:marRight w:val="0"/>
          <w:marTop w:val="134"/>
          <w:marBottom w:val="0"/>
          <w:divBdr>
            <w:top w:val="none" w:sz="0" w:space="0" w:color="auto"/>
            <w:left w:val="none" w:sz="0" w:space="0" w:color="auto"/>
            <w:bottom w:val="none" w:sz="0" w:space="0" w:color="auto"/>
            <w:right w:val="none" w:sz="0" w:space="0" w:color="auto"/>
          </w:divBdr>
        </w:div>
      </w:divsChild>
    </w:div>
    <w:div w:id="1423455808">
      <w:bodyDiv w:val="1"/>
      <w:marLeft w:val="0"/>
      <w:marRight w:val="0"/>
      <w:marTop w:val="0"/>
      <w:marBottom w:val="0"/>
      <w:divBdr>
        <w:top w:val="none" w:sz="0" w:space="0" w:color="auto"/>
        <w:left w:val="none" w:sz="0" w:space="0" w:color="auto"/>
        <w:bottom w:val="none" w:sz="0" w:space="0" w:color="auto"/>
        <w:right w:val="none" w:sz="0" w:space="0" w:color="auto"/>
      </w:divBdr>
      <w:divsChild>
        <w:div w:id="1395397280">
          <w:marLeft w:val="547"/>
          <w:marRight w:val="0"/>
          <w:marTop w:val="96"/>
          <w:marBottom w:val="0"/>
          <w:divBdr>
            <w:top w:val="none" w:sz="0" w:space="0" w:color="auto"/>
            <w:left w:val="none" w:sz="0" w:space="0" w:color="auto"/>
            <w:bottom w:val="none" w:sz="0" w:space="0" w:color="auto"/>
            <w:right w:val="none" w:sz="0" w:space="0" w:color="auto"/>
          </w:divBdr>
        </w:div>
        <w:div w:id="1504512049">
          <w:marLeft w:val="547"/>
          <w:marRight w:val="0"/>
          <w:marTop w:val="96"/>
          <w:marBottom w:val="0"/>
          <w:divBdr>
            <w:top w:val="none" w:sz="0" w:space="0" w:color="auto"/>
            <w:left w:val="none" w:sz="0" w:space="0" w:color="auto"/>
            <w:bottom w:val="none" w:sz="0" w:space="0" w:color="auto"/>
            <w:right w:val="none" w:sz="0" w:space="0" w:color="auto"/>
          </w:divBdr>
        </w:div>
        <w:div w:id="1928418178">
          <w:marLeft w:val="547"/>
          <w:marRight w:val="0"/>
          <w:marTop w:val="96"/>
          <w:marBottom w:val="0"/>
          <w:divBdr>
            <w:top w:val="none" w:sz="0" w:space="0" w:color="auto"/>
            <w:left w:val="none" w:sz="0" w:space="0" w:color="auto"/>
            <w:bottom w:val="none" w:sz="0" w:space="0" w:color="auto"/>
            <w:right w:val="none" w:sz="0" w:space="0" w:color="auto"/>
          </w:divBdr>
        </w:div>
        <w:div w:id="1119639841">
          <w:marLeft w:val="547"/>
          <w:marRight w:val="0"/>
          <w:marTop w:val="96"/>
          <w:marBottom w:val="0"/>
          <w:divBdr>
            <w:top w:val="none" w:sz="0" w:space="0" w:color="auto"/>
            <w:left w:val="none" w:sz="0" w:space="0" w:color="auto"/>
            <w:bottom w:val="none" w:sz="0" w:space="0" w:color="auto"/>
            <w:right w:val="none" w:sz="0" w:space="0" w:color="auto"/>
          </w:divBdr>
        </w:div>
        <w:div w:id="1668633781">
          <w:marLeft w:val="547"/>
          <w:marRight w:val="0"/>
          <w:marTop w:val="96"/>
          <w:marBottom w:val="0"/>
          <w:divBdr>
            <w:top w:val="none" w:sz="0" w:space="0" w:color="auto"/>
            <w:left w:val="none" w:sz="0" w:space="0" w:color="auto"/>
            <w:bottom w:val="none" w:sz="0" w:space="0" w:color="auto"/>
            <w:right w:val="none" w:sz="0" w:space="0" w:color="auto"/>
          </w:divBdr>
        </w:div>
      </w:divsChild>
    </w:div>
    <w:div w:id="1730958713">
      <w:bodyDiv w:val="1"/>
      <w:marLeft w:val="0"/>
      <w:marRight w:val="0"/>
      <w:marTop w:val="0"/>
      <w:marBottom w:val="0"/>
      <w:divBdr>
        <w:top w:val="none" w:sz="0" w:space="0" w:color="auto"/>
        <w:left w:val="none" w:sz="0" w:space="0" w:color="auto"/>
        <w:bottom w:val="none" w:sz="0" w:space="0" w:color="auto"/>
        <w:right w:val="none" w:sz="0" w:space="0" w:color="auto"/>
      </w:divBdr>
      <w:divsChild>
        <w:div w:id="1539585420">
          <w:marLeft w:val="547"/>
          <w:marRight w:val="0"/>
          <w:marTop w:val="134"/>
          <w:marBottom w:val="0"/>
          <w:divBdr>
            <w:top w:val="none" w:sz="0" w:space="0" w:color="auto"/>
            <w:left w:val="none" w:sz="0" w:space="0" w:color="auto"/>
            <w:bottom w:val="none" w:sz="0" w:space="0" w:color="auto"/>
            <w:right w:val="none" w:sz="0" w:space="0" w:color="auto"/>
          </w:divBdr>
        </w:div>
        <w:div w:id="1362127058">
          <w:marLeft w:val="547"/>
          <w:marRight w:val="0"/>
          <w:marTop w:val="134"/>
          <w:marBottom w:val="0"/>
          <w:divBdr>
            <w:top w:val="none" w:sz="0" w:space="0" w:color="auto"/>
            <w:left w:val="none" w:sz="0" w:space="0" w:color="auto"/>
            <w:bottom w:val="none" w:sz="0" w:space="0" w:color="auto"/>
            <w:right w:val="none" w:sz="0" w:space="0" w:color="auto"/>
          </w:divBdr>
        </w:div>
      </w:divsChild>
    </w:div>
    <w:div w:id="1843472336">
      <w:bodyDiv w:val="1"/>
      <w:marLeft w:val="0"/>
      <w:marRight w:val="0"/>
      <w:marTop w:val="0"/>
      <w:marBottom w:val="0"/>
      <w:divBdr>
        <w:top w:val="none" w:sz="0" w:space="0" w:color="auto"/>
        <w:left w:val="none" w:sz="0" w:space="0" w:color="auto"/>
        <w:bottom w:val="none" w:sz="0" w:space="0" w:color="auto"/>
        <w:right w:val="none" w:sz="0" w:space="0" w:color="auto"/>
      </w:divBdr>
      <w:divsChild>
        <w:div w:id="1356272023">
          <w:marLeft w:val="547"/>
          <w:marRight w:val="0"/>
          <w:marTop w:val="115"/>
          <w:marBottom w:val="0"/>
          <w:divBdr>
            <w:top w:val="none" w:sz="0" w:space="0" w:color="auto"/>
            <w:left w:val="none" w:sz="0" w:space="0" w:color="auto"/>
            <w:bottom w:val="none" w:sz="0" w:space="0" w:color="auto"/>
            <w:right w:val="none" w:sz="0" w:space="0" w:color="auto"/>
          </w:divBdr>
        </w:div>
        <w:div w:id="1956594910">
          <w:marLeft w:val="547"/>
          <w:marRight w:val="0"/>
          <w:marTop w:val="115"/>
          <w:marBottom w:val="0"/>
          <w:divBdr>
            <w:top w:val="none" w:sz="0" w:space="0" w:color="auto"/>
            <w:left w:val="none" w:sz="0" w:space="0" w:color="auto"/>
            <w:bottom w:val="none" w:sz="0" w:space="0" w:color="auto"/>
            <w:right w:val="none" w:sz="0" w:space="0" w:color="auto"/>
          </w:divBdr>
        </w:div>
        <w:div w:id="1173569799">
          <w:marLeft w:val="547"/>
          <w:marRight w:val="0"/>
          <w:marTop w:val="115"/>
          <w:marBottom w:val="0"/>
          <w:divBdr>
            <w:top w:val="none" w:sz="0" w:space="0" w:color="auto"/>
            <w:left w:val="none" w:sz="0" w:space="0" w:color="auto"/>
            <w:bottom w:val="none" w:sz="0" w:space="0" w:color="auto"/>
            <w:right w:val="none" w:sz="0" w:space="0" w:color="auto"/>
          </w:divBdr>
        </w:div>
        <w:div w:id="535973346">
          <w:marLeft w:val="547"/>
          <w:marRight w:val="0"/>
          <w:marTop w:val="115"/>
          <w:marBottom w:val="0"/>
          <w:divBdr>
            <w:top w:val="none" w:sz="0" w:space="0" w:color="auto"/>
            <w:left w:val="none" w:sz="0" w:space="0" w:color="auto"/>
            <w:bottom w:val="none" w:sz="0" w:space="0" w:color="auto"/>
            <w:right w:val="none" w:sz="0" w:space="0" w:color="auto"/>
          </w:divBdr>
        </w:div>
      </w:divsChild>
    </w:div>
    <w:div w:id="1903518242">
      <w:bodyDiv w:val="1"/>
      <w:marLeft w:val="0"/>
      <w:marRight w:val="0"/>
      <w:marTop w:val="0"/>
      <w:marBottom w:val="0"/>
      <w:divBdr>
        <w:top w:val="none" w:sz="0" w:space="0" w:color="auto"/>
        <w:left w:val="none" w:sz="0" w:space="0" w:color="auto"/>
        <w:bottom w:val="none" w:sz="0" w:space="0" w:color="auto"/>
        <w:right w:val="none" w:sz="0" w:space="0" w:color="auto"/>
      </w:divBdr>
      <w:divsChild>
        <w:div w:id="976110662">
          <w:marLeft w:val="547"/>
          <w:marRight w:val="0"/>
          <w:marTop w:val="134"/>
          <w:marBottom w:val="0"/>
          <w:divBdr>
            <w:top w:val="none" w:sz="0" w:space="0" w:color="auto"/>
            <w:left w:val="none" w:sz="0" w:space="0" w:color="auto"/>
            <w:bottom w:val="none" w:sz="0" w:space="0" w:color="auto"/>
            <w:right w:val="none" w:sz="0" w:space="0" w:color="auto"/>
          </w:divBdr>
        </w:div>
        <w:div w:id="665938545">
          <w:marLeft w:val="547"/>
          <w:marRight w:val="0"/>
          <w:marTop w:val="134"/>
          <w:marBottom w:val="0"/>
          <w:divBdr>
            <w:top w:val="none" w:sz="0" w:space="0" w:color="auto"/>
            <w:left w:val="none" w:sz="0" w:space="0" w:color="auto"/>
            <w:bottom w:val="none" w:sz="0" w:space="0" w:color="auto"/>
            <w:right w:val="none" w:sz="0" w:space="0" w:color="auto"/>
          </w:divBdr>
        </w:div>
        <w:div w:id="1658610117">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17</Pages>
  <Words>3029</Words>
  <Characters>17271</Characters>
  <Application>Microsoft Macintosh Word</Application>
  <DocSecurity>0</DocSecurity>
  <Lines>143</Lines>
  <Paragraphs>40</Paragraphs>
  <ScaleCrop>false</ScaleCrop>
  <Company/>
  <LinksUpToDate>false</LinksUpToDate>
  <CharactersWithSpaces>20260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Johnathan Paluch</dc:creator>
  <cp:keywords/>
  <dc:description/>
  <cp:lastModifiedBy>Johnathan Paluch</cp:lastModifiedBy>
  <cp:revision>42</cp:revision>
  <dcterms:created xsi:type="dcterms:W3CDTF">2013-04-24T14:54:00Z</dcterms:created>
  <dcterms:modified xsi:type="dcterms:W3CDTF">2013-04-24T21:36:00Z</dcterms:modified>
</cp:coreProperties>
</file>