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7390B" w:rsidRDefault="0047390B" w:rsidP="0047390B">
      <w:pPr>
        <w:jc w:val="center"/>
        <w:rPr>
          <w:b/>
          <w:sz w:val="20"/>
          <w:szCs w:val="20"/>
        </w:rPr>
      </w:pPr>
      <w:r>
        <w:rPr>
          <w:b/>
          <w:sz w:val="20"/>
          <w:szCs w:val="20"/>
        </w:rPr>
        <w:t>CRM 1301A</w:t>
      </w:r>
    </w:p>
    <w:p w:rsidR="0047390B" w:rsidRDefault="0047390B" w:rsidP="0047390B">
      <w:pPr>
        <w:jc w:val="center"/>
        <w:rPr>
          <w:b/>
          <w:sz w:val="20"/>
          <w:szCs w:val="20"/>
        </w:rPr>
      </w:pPr>
    </w:p>
    <w:p w:rsidR="0047390B" w:rsidRPr="006E3E18" w:rsidRDefault="0047390B" w:rsidP="0047390B">
      <w:pPr>
        <w:spacing w:line="360" w:lineRule="auto"/>
        <w:jc w:val="both"/>
        <w:rPr>
          <w:rFonts w:ascii="Calibri" w:hAnsi="Calibri"/>
          <w:b/>
          <w:sz w:val="20"/>
          <w:szCs w:val="20"/>
        </w:rPr>
      </w:pPr>
      <w:r w:rsidRPr="006E3E18">
        <w:rPr>
          <w:rFonts w:ascii="Calibri" w:hAnsi="Calibri"/>
          <w:b/>
          <w:sz w:val="20"/>
          <w:szCs w:val="20"/>
        </w:rPr>
        <w:t xml:space="preserve">VERSION A - SHORT ANSWER </w:t>
      </w:r>
    </w:p>
    <w:p w:rsidR="0047390B" w:rsidRPr="006E3E18" w:rsidRDefault="0047390B" w:rsidP="0047390B">
      <w:pPr>
        <w:jc w:val="both"/>
        <w:rPr>
          <w:rFonts w:ascii="Calibri" w:hAnsi="Calibri"/>
          <w:sz w:val="20"/>
          <w:szCs w:val="20"/>
        </w:rPr>
      </w:pPr>
    </w:p>
    <w:p w:rsidR="0047390B" w:rsidRDefault="0047390B" w:rsidP="0047390B">
      <w:pPr>
        <w:numPr>
          <w:ilvl w:val="0"/>
          <w:numId w:val="1"/>
        </w:numPr>
        <w:jc w:val="both"/>
        <w:rPr>
          <w:rFonts w:ascii="Calibri" w:hAnsi="Calibri"/>
          <w:sz w:val="20"/>
          <w:szCs w:val="20"/>
        </w:rPr>
      </w:pPr>
      <w:r w:rsidRPr="006E3E18">
        <w:rPr>
          <w:rFonts w:ascii="Calibri" w:hAnsi="Calibri"/>
          <w:sz w:val="20"/>
          <w:szCs w:val="20"/>
        </w:rPr>
        <w:t xml:space="preserve">Identify this principle:  “The greatest happiness for the greatest number” ULITIARIANISM (0.5 mark) and who was associated with this principle BENTHAM?  (0.5 mark) </w:t>
      </w:r>
    </w:p>
    <w:p w:rsidR="0047390B" w:rsidRPr="000A73DF" w:rsidRDefault="0047390B" w:rsidP="0047390B">
      <w:pPr>
        <w:ind w:left="216"/>
        <w:jc w:val="both"/>
        <w:rPr>
          <w:rFonts w:ascii="Calibri" w:hAnsi="Calibri"/>
          <w:sz w:val="20"/>
          <w:szCs w:val="20"/>
        </w:rPr>
      </w:pPr>
    </w:p>
    <w:p w:rsidR="0047390B" w:rsidRPr="006E3E18" w:rsidRDefault="0047390B" w:rsidP="0047390B">
      <w:pPr>
        <w:numPr>
          <w:ilvl w:val="0"/>
          <w:numId w:val="1"/>
        </w:numPr>
        <w:rPr>
          <w:rFonts w:ascii="Calibri" w:hAnsi="Calibri"/>
          <w:sz w:val="20"/>
          <w:szCs w:val="20"/>
        </w:rPr>
      </w:pPr>
      <w:r w:rsidRPr="006E3E18">
        <w:rPr>
          <w:rFonts w:ascii="Calibri" w:hAnsi="Calibri"/>
          <w:sz w:val="20"/>
          <w:szCs w:val="20"/>
        </w:rPr>
        <w:t>During the Age of the Monarchy, who created the Common law in England?   How was it established?   (1 mark)</w:t>
      </w:r>
    </w:p>
    <w:p w:rsidR="0047390B" w:rsidRPr="006E3E18" w:rsidRDefault="0047390B" w:rsidP="0047390B">
      <w:pPr>
        <w:jc w:val="both"/>
        <w:rPr>
          <w:rFonts w:ascii="Calibri" w:hAnsi="Calibri"/>
          <w:sz w:val="20"/>
          <w:szCs w:val="20"/>
        </w:rPr>
      </w:pPr>
    </w:p>
    <w:p w:rsidR="0047390B" w:rsidRPr="006E3E18" w:rsidRDefault="0047390B" w:rsidP="0047390B">
      <w:pPr>
        <w:numPr>
          <w:ilvl w:val="1"/>
          <w:numId w:val="2"/>
        </w:numPr>
        <w:jc w:val="both"/>
        <w:rPr>
          <w:rFonts w:ascii="Calibri" w:hAnsi="Calibri"/>
          <w:sz w:val="20"/>
          <w:szCs w:val="20"/>
          <w:lang w:val="en-US"/>
        </w:rPr>
      </w:pPr>
      <w:r w:rsidRPr="006E3E18">
        <w:rPr>
          <w:rFonts w:ascii="Calibri" w:hAnsi="Calibri"/>
          <w:sz w:val="20"/>
          <w:szCs w:val="20"/>
        </w:rPr>
        <w:t>Points – The judges created the Common law</w:t>
      </w:r>
    </w:p>
    <w:p w:rsidR="0047390B" w:rsidRPr="006E3E18" w:rsidRDefault="0047390B" w:rsidP="0047390B">
      <w:pPr>
        <w:ind w:left="720"/>
        <w:jc w:val="both"/>
        <w:rPr>
          <w:rFonts w:ascii="Calibri" w:hAnsi="Calibri"/>
          <w:sz w:val="20"/>
          <w:szCs w:val="20"/>
          <w:lang w:val="en-US"/>
        </w:rPr>
      </w:pPr>
    </w:p>
    <w:p w:rsidR="0047390B" w:rsidRPr="006E3E18" w:rsidRDefault="0047390B" w:rsidP="0047390B">
      <w:pPr>
        <w:ind w:left="360"/>
        <w:jc w:val="both"/>
        <w:rPr>
          <w:rFonts w:ascii="Calibri" w:hAnsi="Calibri"/>
          <w:sz w:val="20"/>
          <w:szCs w:val="20"/>
          <w:lang w:val="en-US"/>
        </w:rPr>
      </w:pPr>
      <w:r w:rsidRPr="006E3E18">
        <w:rPr>
          <w:rFonts w:ascii="Calibri" w:hAnsi="Calibri"/>
          <w:sz w:val="20"/>
          <w:szCs w:val="20"/>
        </w:rPr>
        <w:t>0.5 Points –</w:t>
      </w:r>
      <w:r w:rsidRPr="006E3E18">
        <w:rPr>
          <w:rFonts w:ascii="Calibri" w:hAnsi="Calibri"/>
          <w:sz w:val="20"/>
          <w:szCs w:val="20"/>
          <w:lang w:val="en-US"/>
        </w:rPr>
        <w:t>These judges would get together after travelling and they would discuss the cases they had heard and the decisions they had handed down.  While comparing notes, they would state the best way to handle such a situation and from then on, all the judges would decide that way</w:t>
      </w:r>
    </w:p>
    <w:p w:rsidR="0047390B" w:rsidRPr="006E3E18" w:rsidRDefault="0047390B" w:rsidP="0047390B">
      <w:pPr>
        <w:jc w:val="both"/>
        <w:rPr>
          <w:rFonts w:ascii="Calibri" w:hAnsi="Calibri"/>
          <w:sz w:val="20"/>
          <w:szCs w:val="20"/>
        </w:rPr>
      </w:pPr>
    </w:p>
    <w:p w:rsidR="0047390B" w:rsidRPr="006E3E18" w:rsidRDefault="0047390B" w:rsidP="0047390B">
      <w:pPr>
        <w:numPr>
          <w:ilvl w:val="0"/>
          <w:numId w:val="1"/>
        </w:numPr>
        <w:jc w:val="both"/>
        <w:rPr>
          <w:rFonts w:ascii="Calibri" w:hAnsi="Calibri"/>
          <w:sz w:val="20"/>
          <w:szCs w:val="20"/>
          <w:lang w:val="en-US"/>
        </w:rPr>
      </w:pPr>
      <w:r w:rsidRPr="006E3E18">
        <w:rPr>
          <w:rFonts w:ascii="Calibri" w:hAnsi="Calibri"/>
          <w:sz w:val="20"/>
          <w:szCs w:val="20"/>
          <w:lang w:val="en-US"/>
        </w:rPr>
        <w:t xml:space="preserve">What is transportation?  Why did it discontinue?  (2 marks) </w:t>
      </w:r>
    </w:p>
    <w:p w:rsidR="0047390B" w:rsidRPr="006E3E18" w:rsidRDefault="0047390B" w:rsidP="0047390B">
      <w:pPr>
        <w:ind w:left="360"/>
        <w:jc w:val="both"/>
        <w:rPr>
          <w:rFonts w:ascii="Calibri" w:hAnsi="Calibri"/>
          <w:sz w:val="20"/>
          <w:szCs w:val="20"/>
        </w:rPr>
      </w:pPr>
    </w:p>
    <w:p w:rsidR="0047390B" w:rsidRPr="006E3E18" w:rsidRDefault="0047390B" w:rsidP="0047390B">
      <w:pPr>
        <w:numPr>
          <w:ilvl w:val="0"/>
          <w:numId w:val="3"/>
        </w:numPr>
        <w:jc w:val="both"/>
        <w:rPr>
          <w:rFonts w:ascii="Calibri" w:hAnsi="Calibri"/>
          <w:sz w:val="20"/>
          <w:szCs w:val="20"/>
        </w:rPr>
      </w:pPr>
      <w:proofErr w:type="gramStart"/>
      <w:r w:rsidRPr="006E3E18">
        <w:rPr>
          <w:rFonts w:ascii="Calibri" w:hAnsi="Calibri"/>
          <w:sz w:val="20"/>
          <w:szCs w:val="20"/>
          <w:lang w:val="en-US"/>
        </w:rPr>
        <w:t>point</w:t>
      </w:r>
      <w:proofErr w:type="gramEnd"/>
      <w:r w:rsidRPr="006E3E18">
        <w:rPr>
          <w:rFonts w:ascii="Calibri" w:hAnsi="Calibri"/>
          <w:sz w:val="20"/>
          <w:szCs w:val="20"/>
          <w:lang w:val="en-US"/>
        </w:rPr>
        <w:t xml:space="preserve"> - A period of indentured </w:t>
      </w:r>
      <w:proofErr w:type="spellStart"/>
      <w:r w:rsidRPr="006E3E18">
        <w:rPr>
          <w:rFonts w:ascii="Calibri" w:hAnsi="Calibri"/>
          <w:sz w:val="20"/>
          <w:szCs w:val="20"/>
          <w:lang w:val="en-US"/>
        </w:rPr>
        <w:t>servanthood</w:t>
      </w:r>
      <w:proofErr w:type="spellEnd"/>
      <w:r w:rsidRPr="006E3E18">
        <w:rPr>
          <w:rFonts w:ascii="Calibri" w:hAnsi="Calibri"/>
          <w:sz w:val="20"/>
          <w:szCs w:val="20"/>
          <w:lang w:val="en-US"/>
        </w:rPr>
        <w:t xml:space="preserve"> (slavery) whereby the criminals would be sent to the colonies to work on the land for a certain number of years.</w:t>
      </w:r>
    </w:p>
    <w:p w:rsidR="0047390B" w:rsidRPr="006E3E18" w:rsidRDefault="0047390B" w:rsidP="0047390B">
      <w:pPr>
        <w:ind w:left="360"/>
        <w:jc w:val="both"/>
        <w:rPr>
          <w:rFonts w:ascii="Calibri" w:hAnsi="Calibri"/>
          <w:sz w:val="20"/>
          <w:szCs w:val="20"/>
        </w:rPr>
      </w:pPr>
    </w:p>
    <w:p w:rsidR="0047390B" w:rsidRPr="006E3E18" w:rsidRDefault="0047390B" w:rsidP="0047390B">
      <w:pPr>
        <w:numPr>
          <w:ilvl w:val="0"/>
          <w:numId w:val="2"/>
        </w:numPr>
        <w:jc w:val="both"/>
        <w:rPr>
          <w:rFonts w:ascii="Calibri" w:hAnsi="Calibri"/>
          <w:sz w:val="20"/>
          <w:szCs w:val="20"/>
        </w:rPr>
      </w:pPr>
      <w:r w:rsidRPr="006E3E18">
        <w:rPr>
          <w:rFonts w:ascii="Calibri" w:hAnsi="Calibri"/>
          <w:sz w:val="20"/>
          <w:szCs w:val="20"/>
        </w:rPr>
        <w:t xml:space="preserve">point -  Due to the American Revolution, the colonies closed their ports </w:t>
      </w:r>
    </w:p>
    <w:p w:rsidR="0047390B" w:rsidRPr="006E3E18" w:rsidRDefault="0047390B" w:rsidP="0047390B">
      <w:pPr>
        <w:jc w:val="both"/>
        <w:rPr>
          <w:rFonts w:ascii="Calibri" w:hAnsi="Calibri"/>
          <w:sz w:val="20"/>
          <w:szCs w:val="20"/>
        </w:rPr>
      </w:pPr>
    </w:p>
    <w:p w:rsidR="0047390B" w:rsidRPr="006E3E18" w:rsidRDefault="0047390B" w:rsidP="0047390B">
      <w:pPr>
        <w:ind w:left="360"/>
        <w:jc w:val="both"/>
        <w:rPr>
          <w:rFonts w:ascii="Calibri" w:hAnsi="Calibri"/>
          <w:sz w:val="20"/>
          <w:szCs w:val="20"/>
          <w:lang w:val="en-US"/>
        </w:rPr>
      </w:pPr>
    </w:p>
    <w:p w:rsidR="0047390B" w:rsidRPr="006E3E18" w:rsidRDefault="0047390B" w:rsidP="0047390B">
      <w:pPr>
        <w:numPr>
          <w:ilvl w:val="0"/>
          <w:numId w:val="1"/>
        </w:numPr>
        <w:jc w:val="both"/>
        <w:rPr>
          <w:rFonts w:ascii="Calibri" w:hAnsi="Calibri"/>
          <w:sz w:val="20"/>
          <w:szCs w:val="20"/>
          <w:lang w:val="en-US"/>
        </w:rPr>
      </w:pPr>
      <w:r w:rsidRPr="006E3E18">
        <w:rPr>
          <w:rFonts w:ascii="Calibri" w:hAnsi="Calibri"/>
          <w:sz w:val="20"/>
          <w:szCs w:val="20"/>
          <w:lang w:val="en-US"/>
        </w:rPr>
        <w:t>Identify 3 different characteristics of the King’s justice/King’s Court/Age of Monarchy that are illustrated in the video ‘</w:t>
      </w:r>
      <w:proofErr w:type="spellStart"/>
      <w:r w:rsidRPr="006E3E18">
        <w:rPr>
          <w:rFonts w:ascii="Calibri" w:hAnsi="Calibri"/>
          <w:sz w:val="20"/>
          <w:szCs w:val="20"/>
          <w:lang w:val="en-US"/>
        </w:rPr>
        <w:t>Braveheart</w:t>
      </w:r>
      <w:proofErr w:type="spellEnd"/>
      <w:r w:rsidRPr="006E3E18">
        <w:rPr>
          <w:rFonts w:ascii="Calibri" w:hAnsi="Calibri"/>
          <w:sz w:val="20"/>
          <w:szCs w:val="20"/>
          <w:lang w:val="en-US"/>
        </w:rPr>
        <w:t>.’ (3 marks)</w:t>
      </w:r>
    </w:p>
    <w:p w:rsidR="0047390B" w:rsidRPr="006E3E18" w:rsidRDefault="0047390B" w:rsidP="0047390B">
      <w:pPr>
        <w:jc w:val="both"/>
        <w:rPr>
          <w:rFonts w:ascii="Calibri" w:hAnsi="Calibri"/>
          <w:sz w:val="20"/>
          <w:szCs w:val="20"/>
          <w:lang w:val="en-US"/>
        </w:rPr>
      </w:pPr>
    </w:p>
    <w:p w:rsidR="0047390B" w:rsidRPr="006E3E18" w:rsidRDefault="0047390B" w:rsidP="0047390B">
      <w:pPr>
        <w:ind w:left="360"/>
        <w:jc w:val="both"/>
        <w:rPr>
          <w:rFonts w:ascii="Calibri" w:hAnsi="Calibri"/>
          <w:sz w:val="20"/>
          <w:szCs w:val="20"/>
        </w:rPr>
      </w:pPr>
      <w:r>
        <w:rPr>
          <w:rFonts w:ascii="Calibri" w:hAnsi="Calibri"/>
          <w:sz w:val="20"/>
          <w:szCs w:val="20"/>
        </w:rPr>
        <w:t xml:space="preserve">** MUST PROVIDE </w:t>
      </w:r>
      <w:r w:rsidRPr="006E3E18">
        <w:rPr>
          <w:rFonts w:ascii="Calibri" w:hAnsi="Calibri"/>
          <w:sz w:val="20"/>
          <w:szCs w:val="20"/>
        </w:rPr>
        <w:t>DISTINCT EXAMPLES TO GET FULL MARKS**</w:t>
      </w:r>
    </w:p>
    <w:p w:rsidR="0047390B" w:rsidRPr="006E3E18" w:rsidRDefault="0047390B" w:rsidP="0047390B">
      <w:pPr>
        <w:ind w:left="360"/>
        <w:jc w:val="both"/>
        <w:rPr>
          <w:rFonts w:ascii="Calibri" w:hAnsi="Calibri"/>
          <w:sz w:val="20"/>
          <w:szCs w:val="20"/>
        </w:rPr>
      </w:pPr>
    </w:p>
    <w:p w:rsidR="0047390B" w:rsidRPr="006E3E18" w:rsidRDefault="0047390B" w:rsidP="0047390B">
      <w:pPr>
        <w:ind w:left="360"/>
        <w:jc w:val="both"/>
        <w:rPr>
          <w:rFonts w:ascii="Calibri" w:hAnsi="Calibri"/>
          <w:sz w:val="20"/>
          <w:szCs w:val="20"/>
        </w:rPr>
      </w:pPr>
      <w:r w:rsidRPr="006E3E18">
        <w:rPr>
          <w:rFonts w:ascii="Calibri" w:hAnsi="Calibri"/>
          <w:sz w:val="20"/>
          <w:szCs w:val="20"/>
        </w:rPr>
        <w:t xml:space="preserve">EACH POINT IS WORTH ONE MARK </w:t>
      </w:r>
    </w:p>
    <w:p w:rsidR="0047390B" w:rsidRPr="006E3E18" w:rsidRDefault="0047390B" w:rsidP="0047390B">
      <w:pPr>
        <w:ind w:left="360"/>
        <w:jc w:val="both"/>
        <w:rPr>
          <w:rFonts w:ascii="Calibri" w:hAnsi="Calibri"/>
          <w:sz w:val="20"/>
          <w:szCs w:val="20"/>
        </w:rPr>
      </w:pPr>
    </w:p>
    <w:p w:rsidR="0047390B" w:rsidRPr="006E3E18" w:rsidRDefault="0047390B" w:rsidP="0047390B">
      <w:pPr>
        <w:ind w:left="360"/>
        <w:jc w:val="both"/>
        <w:rPr>
          <w:rFonts w:ascii="Calibri" w:hAnsi="Calibri"/>
          <w:sz w:val="20"/>
          <w:szCs w:val="20"/>
        </w:rPr>
      </w:pPr>
      <w:r w:rsidRPr="006E3E18">
        <w:rPr>
          <w:rFonts w:ascii="Calibri" w:hAnsi="Calibri"/>
          <w:sz w:val="20"/>
          <w:szCs w:val="20"/>
        </w:rPr>
        <w:t>Sample answers:</w:t>
      </w:r>
    </w:p>
    <w:p w:rsidR="0047390B" w:rsidRPr="006E3E18" w:rsidRDefault="0047390B" w:rsidP="0047390B">
      <w:pPr>
        <w:numPr>
          <w:ilvl w:val="0"/>
          <w:numId w:val="4"/>
        </w:numPr>
        <w:tabs>
          <w:tab w:val="clear" w:pos="1080"/>
          <w:tab w:val="num" w:pos="900"/>
        </w:tabs>
        <w:ind w:left="900" w:hanging="540"/>
        <w:jc w:val="both"/>
        <w:rPr>
          <w:rFonts w:ascii="Calibri" w:hAnsi="Calibri"/>
          <w:sz w:val="20"/>
          <w:szCs w:val="20"/>
        </w:rPr>
      </w:pPr>
      <w:r w:rsidRPr="006E3E18">
        <w:rPr>
          <w:rFonts w:ascii="Calibri" w:hAnsi="Calibri"/>
          <w:sz w:val="20"/>
          <w:szCs w:val="20"/>
        </w:rPr>
        <w:t>King can grant mercy (take life, save life, or lesson pain)</w:t>
      </w:r>
    </w:p>
    <w:p w:rsidR="0047390B" w:rsidRPr="006E3E18" w:rsidRDefault="0047390B" w:rsidP="0047390B">
      <w:pPr>
        <w:numPr>
          <w:ilvl w:val="0"/>
          <w:numId w:val="4"/>
        </w:numPr>
        <w:tabs>
          <w:tab w:val="clear" w:pos="1080"/>
          <w:tab w:val="num" w:pos="900"/>
        </w:tabs>
        <w:ind w:left="900" w:hanging="540"/>
        <w:jc w:val="both"/>
        <w:rPr>
          <w:rFonts w:ascii="Calibri" w:hAnsi="Calibri"/>
          <w:sz w:val="20"/>
          <w:szCs w:val="20"/>
        </w:rPr>
      </w:pPr>
      <w:r w:rsidRPr="006E3E18">
        <w:rPr>
          <w:rFonts w:ascii="Calibri" w:hAnsi="Calibri"/>
          <w:sz w:val="20"/>
          <w:szCs w:val="20"/>
        </w:rPr>
        <w:t>He is told “fall to your knees and declare yourself a king’s royal subject and beg his mercy and you shall have it</w:t>
      </w:r>
    </w:p>
    <w:p w:rsidR="0047390B" w:rsidRPr="006E3E18" w:rsidRDefault="0047390B" w:rsidP="0047390B">
      <w:pPr>
        <w:numPr>
          <w:ilvl w:val="0"/>
          <w:numId w:val="4"/>
        </w:numPr>
        <w:tabs>
          <w:tab w:val="clear" w:pos="1080"/>
          <w:tab w:val="num" w:pos="900"/>
        </w:tabs>
        <w:ind w:left="900" w:hanging="540"/>
        <w:jc w:val="both"/>
        <w:rPr>
          <w:rFonts w:ascii="Calibri" w:hAnsi="Calibri"/>
          <w:sz w:val="20"/>
          <w:szCs w:val="20"/>
        </w:rPr>
      </w:pPr>
      <w:r w:rsidRPr="006E3E18">
        <w:rPr>
          <w:rFonts w:ascii="Calibri" w:hAnsi="Calibri"/>
          <w:sz w:val="20"/>
          <w:szCs w:val="20"/>
        </w:rPr>
        <w:t>Form of entertainment (pre-show with midgets) /drama/spectacle/theatre/people of all ages</w:t>
      </w:r>
    </w:p>
    <w:p w:rsidR="0047390B" w:rsidRPr="006E3E18" w:rsidRDefault="0047390B" w:rsidP="0047390B">
      <w:pPr>
        <w:numPr>
          <w:ilvl w:val="0"/>
          <w:numId w:val="4"/>
        </w:numPr>
        <w:tabs>
          <w:tab w:val="clear" w:pos="1080"/>
          <w:tab w:val="num" w:pos="900"/>
        </w:tabs>
        <w:ind w:left="900" w:hanging="540"/>
        <w:jc w:val="both"/>
        <w:rPr>
          <w:rFonts w:ascii="Calibri" w:hAnsi="Calibri"/>
          <w:sz w:val="20"/>
          <w:szCs w:val="20"/>
        </w:rPr>
      </w:pPr>
      <w:r w:rsidRPr="006E3E18">
        <w:rPr>
          <w:rFonts w:ascii="Calibri" w:hAnsi="Calibri"/>
          <w:sz w:val="20"/>
          <w:szCs w:val="20"/>
        </w:rPr>
        <w:t>Audience participation – cheering, shouting, throwing stuff</w:t>
      </w:r>
    </w:p>
    <w:p w:rsidR="0039109D" w:rsidRDefault="0047390B" w:rsidP="0047390B">
      <w:r w:rsidRPr="006E3E18">
        <w:rPr>
          <w:rFonts w:ascii="Calibri" w:hAnsi="Calibri"/>
          <w:sz w:val="20"/>
          <w:szCs w:val="20"/>
        </w:rPr>
        <w:t>Use of torture devices to elicit a plea for mercy or to entice him to</w:t>
      </w:r>
    </w:p>
    <w:sectPr w:rsidR="0039109D" w:rsidSect="0039109D">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439116D"/>
    <w:multiLevelType w:val="multilevel"/>
    <w:tmpl w:val="683A0EA8"/>
    <w:lvl w:ilvl="0">
      <w:numFmt w:val="decimal"/>
      <w:lvlText w:val="%1"/>
      <w:lvlJc w:val="left"/>
      <w:pPr>
        <w:tabs>
          <w:tab w:val="num" w:pos="360"/>
        </w:tabs>
        <w:ind w:left="360" w:hanging="360"/>
      </w:pPr>
      <w:rPr>
        <w:rFonts w:hint="default"/>
      </w:rPr>
    </w:lvl>
    <w:lvl w:ilvl="1">
      <w:start w:val="5"/>
      <w:numFmt w:val="decimal"/>
      <w:lvlText w:val="%1.%2"/>
      <w:lvlJc w:val="left"/>
      <w:pPr>
        <w:tabs>
          <w:tab w:val="num" w:pos="720"/>
        </w:tabs>
        <w:ind w:left="720" w:hanging="36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1">
    <w:nsid w:val="2D3B664E"/>
    <w:multiLevelType w:val="hybridMultilevel"/>
    <w:tmpl w:val="83DE7CDC"/>
    <w:lvl w:ilvl="0" w:tplc="7F1824B4">
      <w:start w:val="1"/>
      <w:numFmt w:val="decimal"/>
      <w:lvlText w:val="%1."/>
      <w:lvlJc w:val="right"/>
      <w:pPr>
        <w:ind w:left="216" w:hanging="216"/>
      </w:pPr>
      <w:rPr>
        <w:rFonts w:cs="Times New Roman" w:hint="default"/>
        <w:b w:val="0"/>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
    <w:nsid w:val="50593A45"/>
    <w:multiLevelType w:val="hybridMultilevel"/>
    <w:tmpl w:val="3746D5A4"/>
    <w:lvl w:ilvl="0" w:tplc="B20E2242">
      <w:start w:val="1"/>
      <w:numFmt w:val="bullet"/>
      <w:lvlText w:val=""/>
      <w:lvlJc w:val="left"/>
      <w:pPr>
        <w:tabs>
          <w:tab w:val="num" w:pos="1080"/>
        </w:tabs>
        <w:ind w:left="1080" w:hanging="720"/>
      </w:pPr>
      <w:rPr>
        <w:rFonts w:ascii="Wingdings" w:hAnsi="Wingdings" w:hint="default"/>
      </w:rPr>
    </w:lvl>
    <w:lvl w:ilvl="1" w:tplc="00030409" w:tentative="1">
      <w:start w:val="1"/>
      <w:numFmt w:val="bullet"/>
      <w:lvlText w:val="o"/>
      <w:lvlJc w:val="left"/>
      <w:pPr>
        <w:tabs>
          <w:tab w:val="num" w:pos="1800"/>
        </w:tabs>
        <w:ind w:left="1800" w:hanging="360"/>
      </w:pPr>
      <w:rPr>
        <w:rFonts w:ascii="Courier New" w:hAnsi="Courier New" w:hint="default"/>
      </w:rPr>
    </w:lvl>
    <w:lvl w:ilvl="2" w:tplc="00050409" w:tentative="1">
      <w:start w:val="1"/>
      <w:numFmt w:val="bullet"/>
      <w:lvlText w:val=""/>
      <w:lvlJc w:val="left"/>
      <w:pPr>
        <w:tabs>
          <w:tab w:val="num" w:pos="2520"/>
        </w:tabs>
        <w:ind w:left="2520" w:hanging="360"/>
      </w:pPr>
      <w:rPr>
        <w:rFonts w:ascii="Wingdings" w:hAnsi="Wingdings" w:hint="default"/>
      </w:rPr>
    </w:lvl>
    <w:lvl w:ilvl="3" w:tplc="00010409" w:tentative="1">
      <w:start w:val="1"/>
      <w:numFmt w:val="bullet"/>
      <w:lvlText w:val=""/>
      <w:lvlJc w:val="left"/>
      <w:pPr>
        <w:tabs>
          <w:tab w:val="num" w:pos="3240"/>
        </w:tabs>
        <w:ind w:left="3240" w:hanging="360"/>
      </w:pPr>
      <w:rPr>
        <w:rFonts w:ascii="Symbol" w:hAnsi="Symbol" w:hint="default"/>
      </w:rPr>
    </w:lvl>
    <w:lvl w:ilvl="4" w:tplc="00030409" w:tentative="1">
      <w:start w:val="1"/>
      <w:numFmt w:val="bullet"/>
      <w:lvlText w:val="o"/>
      <w:lvlJc w:val="left"/>
      <w:pPr>
        <w:tabs>
          <w:tab w:val="num" w:pos="3960"/>
        </w:tabs>
        <w:ind w:left="3960" w:hanging="360"/>
      </w:pPr>
      <w:rPr>
        <w:rFonts w:ascii="Courier New" w:hAnsi="Courier New" w:hint="default"/>
      </w:rPr>
    </w:lvl>
    <w:lvl w:ilvl="5" w:tplc="00050409" w:tentative="1">
      <w:start w:val="1"/>
      <w:numFmt w:val="bullet"/>
      <w:lvlText w:val=""/>
      <w:lvlJc w:val="left"/>
      <w:pPr>
        <w:tabs>
          <w:tab w:val="num" w:pos="4680"/>
        </w:tabs>
        <w:ind w:left="4680" w:hanging="360"/>
      </w:pPr>
      <w:rPr>
        <w:rFonts w:ascii="Wingdings" w:hAnsi="Wingdings" w:hint="default"/>
      </w:rPr>
    </w:lvl>
    <w:lvl w:ilvl="6" w:tplc="00010409" w:tentative="1">
      <w:start w:val="1"/>
      <w:numFmt w:val="bullet"/>
      <w:lvlText w:val=""/>
      <w:lvlJc w:val="left"/>
      <w:pPr>
        <w:tabs>
          <w:tab w:val="num" w:pos="5400"/>
        </w:tabs>
        <w:ind w:left="5400" w:hanging="360"/>
      </w:pPr>
      <w:rPr>
        <w:rFonts w:ascii="Symbol" w:hAnsi="Symbol" w:hint="default"/>
      </w:rPr>
    </w:lvl>
    <w:lvl w:ilvl="7" w:tplc="00030409" w:tentative="1">
      <w:start w:val="1"/>
      <w:numFmt w:val="bullet"/>
      <w:lvlText w:val="o"/>
      <w:lvlJc w:val="left"/>
      <w:pPr>
        <w:tabs>
          <w:tab w:val="num" w:pos="6120"/>
        </w:tabs>
        <w:ind w:left="6120" w:hanging="360"/>
      </w:pPr>
      <w:rPr>
        <w:rFonts w:ascii="Courier New" w:hAnsi="Courier New" w:hint="default"/>
      </w:rPr>
    </w:lvl>
    <w:lvl w:ilvl="8" w:tplc="00050409" w:tentative="1">
      <w:start w:val="1"/>
      <w:numFmt w:val="bullet"/>
      <w:lvlText w:val=""/>
      <w:lvlJc w:val="left"/>
      <w:pPr>
        <w:tabs>
          <w:tab w:val="num" w:pos="6840"/>
        </w:tabs>
        <w:ind w:left="6840" w:hanging="360"/>
      </w:pPr>
      <w:rPr>
        <w:rFonts w:ascii="Wingdings" w:hAnsi="Wingdings" w:hint="default"/>
      </w:rPr>
    </w:lvl>
  </w:abstractNum>
  <w:abstractNum w:abstractNumId="3">
    <w:nsid w:val="58306772"/>
    <w:multiLevelType w:val="hybridMultilevel"/>
    <w:tmpl w:val="D5E8AD3E"/>
    <w:lvl w:ilvl="0" w:tplc="7C7060E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 w:numId="3">
    <w:abstractNumId w:val="3"/>
  </w:num>
  <w:num w:numId="4">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4"/>
  <w:proofState w:spelling="clean" w:grammar="clean"/>
  <w:defaultTabStop w:val="720"/>
  <w:characterSpacingControl w:val="doNotCompress"/>
  <w:compat/>
  <w:rsids>
    <w:rsidRoot w:val="0047390B"/>
    <w:rsid w:val="0039109D"/>
    <w:rsid w:val="0047390B"/>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7390B"/>
    <w:pPr>
      <w:spacing w:after="0" w:line="240" w:lineRule="auto"/>
    </w:pPr>
    <w:rPr>
      <w:rFonts w:ascii="Times New Roman" w:eastAsia="Times New Roman" w:hAnsi="Times New Roman" w:cs="Times New Roman"/>
      <w:sz w:val="24"/>
      <w:szCs w:val="24"/>
      <w:lang w:val="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236</Words>
  <Characters>1346</Characters>
  <Application>Microsoft Office Word</Application>
  <DocSecurity>0</DocSecurity>
  <Lines>11</Lines>
  <Paragraphs>3</Paragraphs>
  <ScaleCrop>false</ScaleCrop>
  <Company>Grizli777</Company>
  <LinksUpToDate>false</LinksUpToDate>
  <CharactersWithSpaces>1579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leila</dc:creator>
  <cp:lastModifiedBy>leila</cp:lastModifiedBy>
  <cp:revision>1</cp:revision>
  <dcterms:created xsi:type="dcterms:W3CDTF">2013-07-30T23:59:00Z</dcterms:created>
  <dcterms:modified xsi:type="dcterms:W3CDTF">2013-07-30T23:59:00Z</dcterms:modified>
</cp:coreProperties>
</file>