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FA52E1" w14:textId="77777777" w:rsidR="00295492" w:rsidRDefault="008D7963" w:rsidP="00295492">
      <w:pPr>
        <w:jc w:val="center"/>
        <w:rPr>
          <w:rFonts w:ascii="Helvetica" w:hAnsi="Helvetica"/>
          <w:b/>
          <w:u w:val="single"/>
        </w:rPr>
      </w:pPr>
      <w:r>
        <w:rPr>
          <w:rFonts w:ascii="Helvetica" w:hAnsi="Helvetica"/>
          <w:b/>
          <w:u w:val="single"/>
        </w:rPr>
        <w:t>CHAPTER 1</w:t>
      </w:r>
      <w:r w:rsidR="00295492">
        <w:rPr>
          <w:rFonts w:ascii="Helvetica" w:hAnsi="Helvetica"/>
          <w:b/>
          <w:u w:val="single"/>
        </w:rPr>
        <w:t xml:space="preserve"> READING</w:t>
      </w:r>
    </w:p>
    <w:p w14:paraId="054A34FE" w14:textId="77777777" w:rsidR="00295492" w:rsidRPr="00295492" w:rsidRDefault="00295492" w:rsidP="00295492">
      <w:pPr>
        <w:jc w:val="center"/>
        <w:rPr>
          <w:rFonts w:ascii="Helvetica" w:hAnsi="Helvetica"/>
          <w:b/>
          <w:u w:val="single"/>
        </w:rPr>
      </w:pPr>
    </w:p>
    <w:p w14:paraId="0ADFB10B" w14:textId="77777777" w:rsidR="00F64A89" w:rsidRDefault="00295492">
      <w:pPr>
        <w:rPr>
          <w:rFonts w:ascii="Helvetica" w:hAnsi="Helvetica"/>
        </w:rPr>
      </w:pPr>
      <w:r>
        <w:rPr>
          <w:rFonts w:ascii="Helvetica" w:hAnsi="Helvetica"/>
        </w:rPr>
        <w:t>All sociologists rely on three inter-connected skill sets:</w:t>
      </w:r>
    </w:p>
    <w:p w14:paraId="4297B263" w14:textId="77777777" w:rsidR="00295492" w:rsidRP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B2C02B" wp14:editId="53831413">
                <wp:simplePos x="0" y="0"/>
                <wp:positionH relativeFrom="column">
                  <wp:posOffset>3886200</wp:posOffset>
                </wp:positionH>
                <wp:positionV relativeFrom="paragraph">
                  <wp:posOffset>45720</wp:posOffset>
                </wp:positionV>
                <wp:extent cx="1714500" cy="3429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A610AA" w14:textId="77777777" w:rsidR="00067DCB" w:rsidRPr="00D92336" w:rsidRDefault="00067DCB">
                            <w:pPr>
                              <w:rPr>
                                <w:b/>
                              </w:rPr>
                            </w:pPr>
                            <w:r w:rsidRPr="00D92336">
                              <w:rPr>
                                <w:b/>
                              </w:rPr>
                              <w:sym w:font="Wingdings" w:char="F0DF"/>
                            </w:r>
                            <w:r w:rsidRPr="00D92336">
                              <w:rPr>
                                <w:b/>
                              </w:rPr>
                              <w:t xml:space="preserve"> CORE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6pt;margin-top:3.6pt;width:13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" filled="f" stroked="f">
                <v:textbox>
                  <w:txbxContent>
                    <w:p w14:paraId="66A610AA" w14:textId="77777777" w:rsidR="00067DCB" w:rsidRPr="00D92336" w:rsidRDefault="00067DCB">
                      <w:pPr>
                        <w:rPr>
                          <w:b/>
                        </w:rPr>
                      </w:pPr>
                      <w:r w:rsidRPr="00D92336">
                        <w:rPr>
                          <w:b/>
                        </w:rPr>
                        <w:sym w:font="Wingdings" w:char="F0DF"/>
                      </w:r>
                      <w:r w:rsidRPr="00D92336">
                        <w:rPr>
                          <w:b/>
                        </w:rPr>
                        <w:t xml:space="preserve"> CORE SKILLS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95492">
        <w:rPr>
          <w:rFonts w:ascii="Helvetica" w:hAnsi="Helvetica"/>
        </w:rPr>
        <w:t>Complex &amp; Critical thinking skills</w:t>
      </w:r>
    </w:p>
    <w:p w14:paraId="50A34D11" w14:textId="77777777" w:rsid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Research skills</w:t>
      </w:r>
    </w:p>
    <w:p w14:paraId="23D05B7F" w14:textId="77777777" w:rsid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Theorizing skills</w:t>
      </w:r>
    </w:p>
    <w:p w14:paraId="0B52D435" w14:textId="77777777" w:rsidR="00295492" w:rsidRDefault="00295492" w:rsidP="00295492">
      <w:pPr>
        <w:rPr>
          <w:rFonts w:ascii="Helvetica" w:hAnsi="Helvetica"/>
        </w:rPr>
      </w:pPr>
    </w:p>
    <w:p w14:paraId="03A3AA28" w14:textId="77777777" w:rsidR="00295492" w:rsidRDefault="00295492" w:rsidP="00295492">
      <w:pPr>
        <w:rPr>
          <w:rFonts w:ascii="Helvetica" w:hAnsi="Helvetica"/>
        </w:rPr>
      </w:pPr>
      <w:r w:rsidRPr="006D46DE">
        <w:rPr>
          <w:rFonts w:ascii="Helvetica" w:hAnsi="Helvetica"/>
          <w:b/>
        </w:rPr>
        <w:t>Core knowledge base</w:t>
      </w:r>
      <w:r>
        <w:rPr>
          <w:rFonts w:ascii="Helvetica" w:hAnsi="Helvetica"/>
        </w:rPr>
        <w:t xml:space="preserve"> is a set of concepts, skills and topics available to all sociologists that enables sociologists to think differently about the world.</w:t>
      </w:r>
    </w:p>
    <w:p w14:paraId="38C37D26" w14:textId="77777777" w:rsidR="00295492" w:rsidRDefault="00295492" w:rsidP="00295492">
      <w:pPr>
        <w:rPr>
          <w:rFonts w:ascii="Helvetica" w:hAnsi="Helvetica"/>
        </w:rPr>
      </w:pPr>
    </w:p>
    <w:p w14:paraId="3EA4F29F" w14:textId="77777777" w:rsidR="00295492" w:rsidRDefault="00295492" w:rsidP="00295492">
      <w:pPr>
        <w:rPr>
          <w:rFonts w:ascii="Helvetica" w:hAnsi="Helvetica"/>
        </w:rPr>
      </w:pPr>
      <w:r>
        <w:rPr>
          <w:rFonts w:ascii="Helvetica" w:hAnsi="Helvetica"/>
        </w:rPr>
        <w:t>Most significant aspects of difference and inequality that are studied are:</w:t>
      </w:r>
    </w:p>
    <w:p w14:paraId="58FC931B" w14:textId="77777777" w:rsidR="00295492" w:rsidRP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 w:rsidRPr="00295492">
        <w:rPr>
          <w:rFonts w:ascii="Helvetica" w:hAnsi="Helvetica"/>
        </w:rPr>
        <w:t>Race and Ethnicity</w:t>
      </w:r>
    </w:p>
    <w:p w14:paraId="6CA44860" w14:textId="77777777" w:rsid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Social class and stratification</w:t>
      </w:r>
    </w:p>
    <w:p w14:paraId="75797558" w14:textId="77777777" w:rsid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Gender</w:t>
      </w:r>
    </w:p>
    <w:p w14:paraId="4F97B584" w14:textId="77777777" w:rsid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Sexuality and Sexual Orientation</w:t>
      </w:r>
    </w:p>
    <w:p w14:paraId="0A1B6F3C" w14:textId="77777777" w:rsid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Popular culture and mass communications</w:t>
      </w:r>
    </w:p>
    <w:p w14:paraId="598701F3" w14:textId="77777777" w:rsidR="00295492" w:rsidRDefault="00295492" w:rsidP="00295492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Social media</w:t>
      </w:r>
    </w:p>
    <w:p w14:paraId="2B62A71D" w14:textId="77777777" w:rsidR="00295492" w:rsidRDefault="00295492" w:rsidP="00295492">
      <w:pPr>
        <w:pStyle w:val="ListParagraph"/>
        <w:rPr>
          <w:rFonts w:ascii="Helvetica" w:hAnsi="Helvetica"/>
        </w:rPr>
      </w:pPr>
    </w:p>
    <w:p w14:paraId="02B1C33A" w14:textId="77777777" w:rsidR="006D46DE" w:rsidRDefault="006D46DE" w:rsidP="006D46DE">
      <w:pPr>
        <w:pStyle w:val="ListParagraph"/>
        <w:ind w:left="142"/>
        <w:rPr>
          <w:rFonts w:ascii="Helvetica" w:hAnsi="Helvetica"/>
        </w:rPr>
      </w:pPr>
      <w:r>
        <w:rPr>
          <w:rFonts w:ascii="Helvetica" w:hAnsi="Helvetica"/>
          <w:b/>
        </w:rPr>
        <w:t xml:space="preserve">Social Construction of Reality </w:t>
      </w:r>
      <w:r>
        <w:rPr>
          <w:rFonts w:ascii="Helvetica" w:hAnsi="Helvetica"/>
        </w:rPr>
        <w:t xml:space="preserve">is a concept introduced by Berger and </w:t>
      </w:r>
      <w:proofErr w:type="spellStart"/>
      <w:r>
        <w:rPr>
          <w:rFonts w:ascii="Helvetica" w:hAnsi="Helvetica"/>
        </w:rPr>
        <w:t>Luckmann</w:t>
      </w:r>
      <w:proofErr w:type="spellEnd"/>
      <w:r>
        <w:rPr>
          <w:rFonts w:ascii="Helvetica" w:hAnsi="Helvetica"/>
        </w:rPr>
        <w:t xml:space="preserve"> (1966) who argued that human experience (way we understand reality) is shaped by the society in which we live in. Our experience of reality might then be challenged and changed.</w:t>
      </w:r>
    </w:p>
    <w:p w14:paraId="789B4AAE" w14:textId="77777777" w:rsidR="00F817B7" w:rsidRDefault="00F817B7" w:rsidP="006D46DE">
      <w:pPr>
        <w:pStyle w:val="ListParagraph"/>
        <w:ind w:left="142"/>
        <w:rPr>
          <w:rFonts w:ascii="Helvetica" w:hAnsi="Helvetica"/>
        </w:rPr>
      </w:pPr>
    </w:p>
    <w:p w14:paraId="788CE168" w14:textId="77777777" w:rsidR="00F817B7" w:rsidRPr="00F817B7" w:rsidRDefault="00F817B7" w:rsidP="006D46DE">
      <w:pPr>
        <w:pStyle w:val="ListParagraph"/>
        <w:ind w:left="142"/>
        <w:rPr>
          <w:rFonts w:ascii="Helvetica" w:hAnsi="Helvetica"/>
        </w:rPr>
      </w:pPr>
      <w:r>
        <w:rPr>
          <w:rFonts w:ascii="Helvetica" w:hAnsi="Helvetica"/>
          <w:b/>
        </w:rPr>
        <w:t xml:space="preserve">Social Imagination </w:t>
      </w:r>
      <w:r w:rsidR="007C2947">
        <w:rPr>
          <w:rFonts w:ascii="Helvetica" w:hAnsi="Helvetica"/>
          <w:b/>
        </w:rPr>
        <w:t xml:space="preserve">(C. Wright Mills) </w:t>
      </w:r>
      <w:r>
        <w:rPr>
          <w:rFonts w:ascii="Helvetica" w:hAnsi="Helvetica"/>
        </w:rPr>
        <w:t>is an orientation adopted by a sociologist to recognize and understand the connections between individual experience and larger social structures. – It enables its possessor to understand the larger historical scene in terms of its meaning for the inner life and the external career of a variety of individuals.</w:t>
      </w:r>
    </w:p>
    <w:p w14:paraId="4FB04EC9" w14:textId="77777777" w:rsidR="006D46DE" w:rsidRDefault="006D46DE" w:rsidP="006D46DE">
      <w:pPr>
        <w:pStyle w:val="ListParagraph"/>
        <w:ind w:left="142"/>
        <w:rPr>
          <w:rFonts w:ascii="Helvetica" w:hAnsi="Helvetica"/>
        </w:rPr>
      </w:pPr>
    </w:p>
    <w:p w14:paraId="39CB6689" w14:textId="77777777" w:rsidR="007C2947" w:rsidRDefault="007C2947" w:rsidP="007C2947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>Mills is famous for his “The Promise” essay</w:t>
      </w:r>
    </w:p>
    <w:p w14:paraId="4B2976BA" w14:textId="77777777" w:rsidR="007C2947" w:rsidRDefault="007C2947" w:rsidP="007C2947">
      <w:pPr>
        <w:pStyle w:val="ListParagraph"/>
        <w:numPr>
          <w:ilvl w:val="0"/>
          <w:numId w:val="1"/>
        </w:numPr>
        <w:rPr>
          <w:rFonts w:ascii="Helvetica" w:hAnsi="Helvetica"/>
        </w:rPr>
      </w:pPr>
      <w:r>
        <w:rPr>
          <w:rFonts w:ascii="Helvetica" w:hAnsi="Helvetica"/>
        </w:rPr>
        <w:t xml:space="preserve">His concept focuses on the interaction between our common social history and the kind of thinking we must do and awareness we must gain if we are to reveal/transform our socially acquired beliefs, understandings and behaviors. </w:t>
      </w:r>
    </w:p>
    <w:p w14:paraId="10BC9910" w14:textId="77777777" w:rsidR="00067DCB" w:rsidRDefault="00067DCB" w:rsidP="00067DCB">
      <w:pPr>
        <w:ind w:left="360"/>
        <w:rPr>
          <w:rFonts w:ascii="Helvetica" w:hAnsi="Helvetica"/>
        </w:rPr>
      </w:pPr>
    </w:p>
    <w:p w14:paraId="2E48A5F9" w14:textId="77777777" w:rsidR="00067DCB" w:rsidRDefault="00067DCB" w:rsidP="00067DCB">
      <w:pPr>
        <w:ind w:left="360"/>
        <w:rPr>
          <w:rFonts w:ascii="Helvetica" w:hAnsi="Helvetica"/>
        </w:rPr>
      </w:pPr>
      <w:r>
        <w:rPr>
          <w:rFonts w:ascii="Helvetica" w:hAnsi="Helvetica"/>
          <w:b/>
        </w:rPr>
        <w:t xml:space="preserve">Objective Knowledge </w:t>
      </w:r>
      <w:r>
        <w:rPr>
          <w:rFonts w:ascii="Helvetica" w:hAnsi="Helvetica"/>
        </w:rPr>
        <w:t>is knowledge that is claimed to be free of bias.</w:t>
      </w:r>
    </w:p>
    <w:p w14:paraId="34140CE9" w14:textId="77777777" w:rsidR="00067DCB" w:rsidRDefault="00067DCB" w:rsidP="00067DCB">
      <w:pPr>
        <w:ind w:left="360"/>
        <w:rPr>
          <w:rFonts w:ascii="Helvetica" w:hAnsi="Helvetica"/>
        </w:rPr>
      </w:pPr>
      <w:r>
        <w:rPr>
          <w:rFonts w:ascii="Helvetica" w:hAnsi="Helvetica"/>
          <w:b/>
        </w:rPr>
        <w:t xml:space="preserve">Value System </w:t>
      </w:r>
      <w:r>
        <w:rPr>
          <w:rFonts w:ascii="Helvetica" w:hAnsi="Helvetica"/>
        </w:rPr>
        <w:t xml:space="preserve">is a set of beliefs about what is important in life and what kinds of conduct or behavior are appropriate. </w:t>
      </w:r>
    </w:p>
    <w:p w14:paraId="00401D1E" w14:textId="77777777" w:rsidR="00067DCB" w:rsidRPr="00067DCB" w:rsidRDefault="00067DCB" w:rsidP="00067DCB">
      <w:pPr>
        <w:ind w:left="360"/>
        <w:rPr>
          <w:rFonts w:ascii="Helvetica" w:hAnsi="Helvetica"/>
        </w:rPr>
      </w:pPr>
      <w:r>
        <w:rPr>
          <w:rFonts w:ascii="Helvetica" w:hAnsi="Helvetica"/>
          <w:b/>
        </w:rPr>
        <w:t xml:space="preserve">Individualism </w:t>
      </w:r>
      <w:r>
        <w:rPr>
          <w:rFonts w:ascii="Helvetica" w:hAnsi="Helvetica"/>
        </w:rPr>
        <w:t xml:space="preserve">is a moral stance that stresses the importance of individual self-reliance and independence. </w:t>
      </w:r>
    </w:p>
    <w:p w14:paraId="36A9AC8A" w14:textId="77777777" w:rsidR="00295492" w:rsidRDefault="00295492" w:rsidP="00295492">
      <w:pPr>
        <w:pStyle w:val="ListParagraph"/>
        <w:rPr>
          <w:rFonts w:ascii="Helvetica" w:hAnsi="Helvetica"/>
        </w:rPr>
      </w:pPr>
    </w:p>
    <w:p w14:paraId="264CFD28" w14:textId="77777777" w:rsidR="00366B19" w:rsidRDefault="00366B19" w:rsidP="00295492">
      <w:pPr>
        <w:pStyle w:val="ListParagraph"/>
        <w:rPr>
          <w:rFonts w:ascii="Helvetica" w:hAnsi="Helvetica" w:cs="Arial"/>
          <w:color w:val="262626"/>
          <w:sz w:val="20"/>
          <w:szCs w:val="20"/>
        </w:rPr>
      </w:pPr>
      <w:r>
        <w:rPr>
          <w:rFonts w:ascii="Helvetica" w:hAnsi="Helvetica" w:cs="Arial"/>
          <w:color w:val="262626"/>
          <w:sz w:val="20"/>
          <w:szCs w:val="20"/>
        </w:rPr>
        <w:t>Ex of Social Imagination: P</w:t>
      </w:r>
      <w:r w:rsidRPr="00366B19">
        <w:rPr>
          <w:rFonts w:ascii="Helvetica" w:hAnsi="Helvetica" w:cs="Arial"/>
          <w:color w:val="262626"/>
          <w:sz w:val="20"/>
          <w:szCs w:val="20"/>
        </w:rPr>
        <w:t xml:space="preserve">ersonal problems of finding a job, paying the </w:t>
      </w:r>
      <w:r w:rsidRPr="00366B19">
        <w:rPr>
          <w:rFonts w:ascii="Helvetica" w:hAnsi="Helvetica" w:cs="Arial"/>
          <w:color w:val="262626"/>
          <w:sz w:val="20"/>
          <w:szCs w:val="20"/>
        </w:rPr>
        <w:t>mortgage</w:t>
      </w:r>
      <w:r w:rsidRPr="00366B19">
        <w:rPr>
          <w:rFonts w:ascii="Helvetica" w:hAnsi="Helvetica" w:cs="Arial"/>
          <w:color w:val="262626"/>
          <w:sz w:val="20"/>
          <w:szCs w:val="20"/>
        </w:rPr>
        <w:t>, becoming homeless, connected to the public issue of economic meltdown</w:t>
      </w:r>
      <w:r>
        <w:rPr>
          <w:rFonts w:ascii="Helvetica" w:hAnsi="Helvetica" w:cs="Arial"/>
          <w:color w:val="262626"/>
          <w:sz w:val="20"/>
          <w:szCs w:val="20"/>
        </w:rPr>
        <w:t>/depression.</w:t>
      </w:r>
    </w:p>
    <w:p w14:paraId="7298B348" w14:textId="77777777" w:rsidR="00067DCB" w:rsidRPr="00366B19" w:rsidRDefault="00366B19" w:rsidP="00295492">
      <w:pPr>
        <w:pStyle w:val="ListParagraph"/>
        <w:rPr>
          <w:rFonts w:ascii="Helvetica" w:hAnsi="Helvetica"/>
          <w:sz w:val="20"/>
          <w:szCs w:val="20"/>
        </w:rPr>
      </w:pPr>
      <w:proofErr w:type="gramStart"/>
      <w:r>
        <w:rPr>
          <w:rFonts w:ascii="Helvetica" w:hAnsi="Helvetica" w:cs="Arial"/>
          <w:color w:val="262626"/>
          <w:sz w:val="20"/>
          <w:szCs w:val="20"/>
        </w:rPr>
        <w:t>Ex of Social Construction of Reality – Paying for a burger.</w:t>
      </w:r>
      <w:proofErr w:type="gramEnd"/>
      <w:r>
        <w:rPr>
          <w:rFonts w:ascii="Helvetica" w:hAnsi="Helvetica" w:cs="Arial"/>
          <w:color w:val="262626"/>
          <w:sz w:val="20"/>
          <w:szCs w:val="20"/>
        </w:rPr>
        <w:t xml:space="preserve"> Stopping at a red light. </w:t>
      </w:r>
    </w:p>
    <w:p w14:paraId="6722C37F" w14:textId="77777777" w:rsidR="00295492" w:rsidRPr="00366B19" w:rsidRDefault="00366B19" w:rsidP="00295492">
      <w:pPr>
        <w:pStyle w:val="ListParagraph"/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SQ4R- </w:t>
      </w:r>
      <w:r w:rsidRPr="00366B19">
        <w:rPr>
          <w:rFonts w:ascii="Helvetica" w:hAnsi="Helvetica"/>
          <w:sz w:val="20"/>
          <w:szCs w:val="20"/>
        </w:rPr>
        <w:t>surveying, questioning, reading, recording, reciting, reviewing</w:t>
      </w:r>
      <w:bookmarkStart w:id="0" w:name="_GoBack"/>
      <w:bookmarkEnd w:id="0"/>
    </w:p>
    <w:sectPr w:rsidR="00295492" w:rsidRPr="00366B19" w:rsidSect="00067DCB">
      <w:pgSz w:w="12240" w:h="15840"/>
      <w:pgMar w:top="1418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953A5"/>
    <w:multiLevelType w:val="hybridMultilevel"/>
    <w:tmpl w:val="C9184A48"/>
    <w:lvl w:ilvl="0" w:tplc="911681CA">
      <w:numFmt w:val="bullet"/>
      <w:lvlText w:val="-"/>
      <w:lvlJc w:val="left"/>
      <w:pPr>
        <w:ind w:left="720" w:hanging="360"/>
      </w:pPr>
      <w:rPr>
        <w:rFonts w:ascii="Helvetica" w:eastAsiaTheme="minorEastAsia" w:hAnsi="Helvetic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492"/>
    <w:rsid w:val="00067DCB"/>
    <w:rsid w:val="00295492"/>
    <w:rsid w:val="00366B19"/>
    <w:rsid w:val="006D46DE"/>
    <w:rsid w:val="007C2947"/>
    <w:rsid w:val="008D7963"/>
    <w:rsid w:val="00D92336"/>
    <w:rsid w:val="00F64A89"/>
    <w:rsid w:val="00F8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3C47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4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54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302</Words>
  <Characters>1723</Characters>
  <Application>Microsoft Macintosh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Bilal Siddiqui</dc:creator>
  <cp:keywords/>
  <dc:description/>
  <cp:lastModifiedBy>Bilal Siddiqui</cp:lastModifiedBy>
  <cp:revision>2</cp:revision>
  <cp:lastPrinted>2012-09-18T22:41:00Z</cp:lastPrinted>
  <dcterms:created xsi:type="dcterms:W3CDTF">2012-09-18T22:36:00Z</dcterms:created>
  <dcterms:modified xsi:type="dcterms:W3CDTF">2012-09-19T04:22:00Z</dcterms:modified>
</cp:coreProperties>
</file>