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C98A5C" w14:textId="77777777" w:rsidR="005B321A" w:rsidRDefault="00440E46">
      <w:r>
        <w:t>Chapter 1 – Analyzing Economic Problems</w:t>
      </w:r>
    </w:p>
    <w:p w14:paraId="27CDB0E2" w14:textId="77777777" w:rsidR="00440E46" w:rsidRDefault="00440E46"/>
    <w:p w14:paraId="19079031" w14:textId="77777777" w:rsidR="00440E46" w:rsidRDefault="00440E46" w:rsidP="00440E46">
      <w:pPr>
        <w:pStyle w:val="ListParagraph"/>
        <w:numPr>
          <w:ilvl w:val="1"/>
          <w:numId w:val="1"/>
        </w:numPr>
      </w:pPr>
      <w:r>
        <w:t xml:space="preserve">Why Study </w:t>
      </w:r>
      <w:proofErr w:type="gramStart"/>
      <w:r>
        <w:t>Micro-Economics</w:t>
      </w:r>
      <w:proofErr w:type="gramEnd"/>
      <w:r>
        <w:t>?</w:t>
      </w:r>
    </w:p>
    <w:p w14:paraId="52336338" w14:textId="77777777" w:rsidR="00440E46" w:rsidRDefault="00440E46" w:rsidP="00440E46"/>
    <w:p w14:paraId="187236C2" w14:textId="77777777" w:rsidR="00440E46" w:rsidRDefault="00440E46" w:rsidP="00440E46">
      <w:pPr>
        <w:pStyle w:val="ListParagraph"/>
        <w:numPr>
          <w:ilvl w:val="0"/>
          <w:numId w:val="2"/>
        </w:numPr>
      </w:pPr>
      <w:r>
        <w:t>Economics is the science that deals with the allocation of limited resources to satisfy unlimited human wants</w:t>
      </w:r>
    </w:p>
    <w:p w14:paraId="70AB7B07" w14:textId="77777777" w:rsidR="00440E46" w:rsidRDefault="00440E46" w:rsidP="00440E46">
      <w:pPr>
        <w:pStyle w:val="ListParagraph"/>
        <w:numPr>
          <w:ilvl w:val="1"/>
          <w:numId w:val="2"/>
        </w:numPr>
      </w:pPr>
      <w:r>
        <w:t>Human wants – all the goods and service that individuals desire, including food, clothing, shelter, and anything else that enhances the quality of life</w:t>
      </w:r>
    </w:p>
    <w:p w14:paraId="7D9BB17A" w14:textId="77777777" w:rsidR="00440E46" w:rsidRDefault="00440E46" w:rsidP="00440E46">
      <w:pPr>
        <w:pStyle w:val="ListParagraph"/>
        <w:numPr>
          <w:ilvl w:val="1"/>
          <w:numId w:val="2"/>
        </w:numPr>
      </w:pPr>
      <w:r>
        <w:t>Our wants our unlimited (always stuff that we want)</w:t>
      </w:r>
    </w:p>
    <w:p w14:paraId="58F491ED" w14:textId="77777777" w:rsidR="00440E46" w:rsidRDefault="00440E46" w:rsidP="00440E46">
      <w:pPr>
        <w:pStyle w:val="ListParagraph"/>
        <w:numPr>
          <w:ilvl w:val="0"/>
          <w:numId w:val="2"/>
        </w:numPr>
      </w:pPr>
      <w:r>
        <w:t>To produce goods and services, we need resources (e.g. labour, managerial talent, capital, and raw material)</w:t>
      </w:r>
    </w:p>
    <w:p w14:paraId="398F0DA3" w14:textId="77777777" w:rsidR="00440E46" w:rsidRDefault="00440E46" w:rsidP="00440E46">
      <w:pPr>
        <w:pStyle w:val="ListParagraph"/>
        <w:numPr>
          <w:ilvl w:val="0"/>
          <w:numId w:val="2"/>
        </w:numPr>
      </w:pPr>
      <w:r>
        <w:t>Resources are scarce – supply is limited</w:t>
      </w:r>
    </w:p>
    <w:p w14:paraId="400AE634" w14:textId="77777777" w:rsidR="00440E46" w:rsidRDefault="00440E46" w:rsidP="00440E46">
      <w:pPr>
        <w:pStyle w:val="ListParagraph"/>
        <w:numPr>
          <w:ilvl w:val="0"/>
          <w:numId w:val="2"/>
        </w:numPr>
      </w:pPr>
      <w:r>
        <w:t>Scarcity of resources means we are constrained in the choices we make about the goods and services we produce, and thus also about which human wants will ultimately be satisfied.</w:t>
      </w:r>
    </w:p>
    <w:p w14:paraId="7D2E375F" w14:textId="77777777" w:rsidR="00440E46" w:rsidRDefault="00440E46" w:rsidP="00440E46">
      <w:pPr>
        <w:pStyle w:val="ListParagraph"/>
        <w:numPr>
          <w:ilvl w:val="1"/>
          <w:numId w:val="2"/>
        </w:numPr>
      </w:pPr>
      <w:r>
        <w:t>Science of constrained choice</w:t>
      </w:r>
    </w:p>
    <w:p w14:paraId="710F3996" w14:textId="77777777" w:rsidR="00440E46" w:rsidRDefault="00440E46" w:rsidP="00440E46">
      <w:pPr>
        <w:pStyle w:val="ListParagraph"/>
        <w:numPr>
          <w:ilvl w:val="0"/>
          <w:numId w:val="2"/>
        </w:numPr>
      </w:pPr>
      <w:r>
        <w:t xml:space="preserve">Microeconomics studies the economic behavior of individual economic decision makers, such as a consumer, a worker, a firm, or a manager.  Also analyzes the behavior of individual households, industries, markets, labour unions, or trade associations.  </w:t>
      </w:r>
    </w:p>
    <w:p w14:paraId="702115EB" w14:textId="77777777" w:rsidR="002D383B" w:rsidRDefault="002D383B" w:rsidP="00440E46">
      <w:pPr>
        <w:pStyle w:val="ListParagraph"/>
        <w:numPr>
          <w:ilvl w:val="0"/>
          <w:numId w:val="2"/>
        </w:numPr>
      </w:pPr>
      <w:r>
        <w:t>Constrained choice is important in micro and macro – need to find a balance between options</w:t>
      </w:r>
    </w:p>
    <w:p w14:paraId="4052BDE6" w14:textId="77777777" w:rsidR="002D383B" w:rsidRDefault="002D383B" w:rsidP="00440E46">
      <w:pPr>
        <w:pStyle w:val="ListParagraph"/>
        <w:numPr>
          <w:ilvl w:val="0"/>
          <w:numId w:val="2"/>
        </w:numPr>
      </w:pPr>
      <w:r>
        <w:t xml:space="preserve">Every society has its own way of deciding how to allocate its scarce resources </w:t>
      </w:r>
    </w:p>
    <w:p w14:paraId="414BFF30" w14:textId="77777777" w:rsidR="002D383B" w:rsidRDefault="002D383B" w:rsidP="002D383B">
      <w:pPr>
        <w:pStyle w:val="ListParagraph"/>
        <w:numPr>
          <w:ilvl w:val="1"/>
          <w:numId w:val="2"/>
        </w:numPr>
      </w:pPr>
      <w:r>
        <w:t>Some resort to a highly centralized organization – e.g. soviet union during the cold war</w:t>
      </w:r>
    </w:p>
    <w:p w14:paraId="1B89BE17" w14:textId="77777777" w:rsidR="002D383B" w:rsidRDefault="002D383B" w:rsidP="002D383B">
      <w:pPr>
        <w:pStyle w:val="ListParagraph"/>
        <w:numPr>
          <w:ilvl w:val="1"/>
          <w:numId w:val="2"/>
        </w:numPr>
      </w:pPr>
      <w:r>
        <w:t>Some resort to a decentra</w:t>
      </w:r>
      <w:r w:rsidR="00DA1C21">
        <w:t xml:space="preserve">lized market system </w:t>
      </w:r>
      <w:r>
        <w:t>to allocate resources (NA, Western Europe)</w:t>
      </w:r>
    </w:p>
    <w:p w14:paraId="0E4E302E" w14:textId="77777777" w:rsidR="002D383B" w:rsidRDefault="002D383B" w:rsidP="002D383B">
      <w:pPr>
        <w:pStyle w:val="ListParagraph"/>
        <w:numPr>
          <w:ilvl w:val="0"/>
          <w:numId w:val="2"/>
        </w:numPr>
      </w:pPr>
      <w:r>
        <w:t>Regardless of market system, every society must answer these questions</w:t>
      </w:r>
    </w:p>
    <w:p w14:paraId="689B148C" w14:textId="77777777" w:rsidR="002D383B" w:rsidRDefault="002D383B" w:rsidP="002D383B">
      <w:pPr>
        <w:pStyle w:val="ListParagraph"/>
        <w:numPr>
          <w:ilvl w:val="1"/>
          <w:numId w:val="2"/>
        </w:numPr>
      </w:pPr>
      <w:r>
        <w:t>What goods and services will be produced and in what quantities?</w:t>
      </w:r>
    </w:p>
    <w:p w14:paraId="207035C6" w14:textId="77777777" w:rsidR="002D383B" w:rsidRDefault="002D383B" w:rsidP="002D383B">
      <w:pPr>
        <w:pStyle w:val="ListParagraph"/>
        <w:numPr>
          <w:ilvl w:val="1"/>
          <w:numId w:val="2"/>
        </w:numPr>
      </w:pPr>
      <w:r>
        <w:t>Who will produce the goods and services, and how?</w:t>
      </w:r>
    </w:p>
    <w:p w14:paraId="0BCBAA86" w14:textId="77777777" w:rsidR="002D383B" w:rsidRDefault="002D383B" w:rsidP="002D383B">
      <w:pPr>
        <w:pStyle w:val="ListParagraph"/>
        <w:numPr>
          <w:ilvl w:val="1"/>
          <w:numId w:val="2"/>
        </w:numPr>
      </w:pPr>
      <w:r>
        <w:t>Who will receive the goods and services?</w:t>
      </w:r>
    </w:p>
    <w:p w14:paraId="1F5995FF" w14:textId="77777777" w:rsidR="002D383B" w:rsidRDefault="002D383B" w:rsidP="002D383B">
      <w:pPr>
        <w:pStyle w:val="ListParagraph"/>
        <w:numPr>
          <w:ilvl w:val="0"/>
          <w:numId w:val="2"/>
        </w:numPr>
      </w:pPr>
      <w:r>
        <w:t xml:space="preserve">By answering questions about how consumers and producers behave, </w:t>
      </w:r>
      <w:proofErr w:type="spellStart"/>
      <w:r>
        <w:t>MicroEcon</w:t>
      </w:r>
      <w:proofErr w:type="spellEnd"/>
      <w:r>
        <w:t xml:space="preserve"> helps us understand the pieces that collectively make up a model of an entire economy.</w:t>
      </w:r>
    </w:p>
    <w:p w14:paraId="4ADC1DC5" w14:textId="77777777" w:rsidR="002D383B" w:rsidRDefault="002D383B" w:rsidP="002D383B"/>
    <w:p w14:paraId="796EE900" w14:textId="77777777" w:rsidR="002D383B" w:rsidRDefault="002D383B" w:rsidP="002D383B">
      <w:pPr>
        <w:pStyle w:val="ListParagraph"/>
        <w:numPr>
          <w:ilvl w:val="1"/>
          <w:numId w:val="1"/>
        </w:numPr>
      </w:pPr>
      <w:r>
        <w:t>Three Key Analytical Tools</w:t>
      </w:r>
    </w:p>
    <w:p w14:paraId="2EEDAE6B" w14:textId="77777777" w:rsidR="002D383B" w:rsidRDefault="00DA1C21" w:rsidP="00DA1C21">
      <w:pPr>
        <w:pStyle w:val="ListParagraph"/>
        <w:numPr>
          <w:ilvl w:val="0"/>
          <w:numId w:val="2"/>
        </w:numPr>
      </w:pPr>
      <w:r>
        <w:t>To</w:t>
      </w:r>
      <w:r w:rsidR="002D383B">
        <w:t xml:space="preserve"> study </w:t>
      </w:r>
      <w:r>
        <w:t xml:space="preserve">a real phenomenon that is exceedingly complex, economists construct and analyze economic models, or formal descriptions, of the problems they are addressing. </w:t>
      </w:r>
    </w:p>
    <w:p w14:paraId="6F491DCD" w14:textId="77777777" w:rsidR="00DA1C21" w:rsidRDefault="00DA1C21" w:rsidP="00DA1C21">
      <w:pPr>
        <w:pStyle w:val="ListParagraph"/>
        <w:numPr>
          <w:ilvl w:val="0"/>
          <w:numId w:val="2"/>
        </w:numPr>
      </w:pPr>
      <w:r>
        <w:t>To provide a clear representation of reality, it “ignores” or “abstracts from” much of the rich detail</w:t>
      </w:r>
    </w:p>
    <w:p w14:paraId="630946FE" w14:textId="77777777" w:rsidR="00DA1C21" w:rsidRDefault="00DA1C21" w:rsidP="00DA1C21">
      <w:pPr>
        <w:pStyle w:val="ListParagraph"/>
        <w:numPr>
          <w:ilvl w:val="0"/>
          <w:numId w:val="2"/>
        </w:numPr>
      </w:pPr>
      <w:r>
        <w:t>Any model, whether it is used to study chemistry, physics, or economics, must specify what variables will be taken as given in the analysis and what variables are to be determined by the model</w:t>
      </w:r>
    </w:p>
    <w:p w14:paraId="75F5727C" w14:textId="3AAA1FCF" w:rsidR="00DA1C21" w:rsidRDefault="00DA1C21" w:rsidP="00DA1C21">
      <w:pPr>
        <w:pStyle w:val="ListParagraph"/>
        <w:numPr>
          <w:ilvl w:val="0"/>
          <w:numId w:val="2"/>
        </w:numPr>
      </w:pPr>
      <w:r>
        <w:lastRenderedPageBreak/>
        <w:t>Exogenous Variables – a variable whose value is taken as given in the analysis of an economic system</w:t>
      </w:r>
      <w:r w:rsidR="003A371B">
        <w:t xml:space="preserve"> (Air pressure, gravity)</w:t>
      </w:r>
    </w:p>
    <w:p w14:paraId="6435F4AF" w14:textId="39E9C085" w:rsidR="00DA1C21" w:rsidRDefault="00DA1C21" w:rsidP="00DA1C21">
      <w:pPr>
        <w:pStyle w:val="ListParagraph"/>
        <w:numPr>
          <w:ilvl w:val="0"/>
          <w:numId w:val="2"/>
        </w:numPr>
      </w:pPr>
      <w:r>
        <w:t>Endogenous Variables – a variable whose value is determined within the economic system being studied</w:t>
      </w:r>
      <w:r w:rsidR="00E21F0F">
        <w:t xml:space="preserve"> (distance predicted by model is endogenous)</w:t>
      </w:r>
    </w:p>
    <w:p w14:paraId="2B931407" w14:textId="0BAAF0C3" w:rsidR="003A371B" w:rsidRDefault="003A371B" w:rsidP="00DA1C21">
      <w:pPr>
        <w:pStyle w:val="ListParagraph"/>
        <w:numPr>
          <w:ilvl w:val="0"/>
          <w:numId w:val="2"/>
        </w:numPr>
      </w:pPr>
      <w:r>
        <w:t>Given exogenous</w:t>
      </w:r>
      <w:proofErr w:type="gramStart"/>
      <w:r>
        <w:t>,  your</w:t>
      </w:r>
      <w:proofErr w:type="gramEnd"/>
      <w:r>
        <w:t xml:space="preserve"> model will describe the relationship between x and y.  </w:t>
      </w:r>
    </w:p>
    <w:p w14:paraId="578B86A8" w14:textId="77777777" w:rsidR="00E21F0F" w:rsidRDefault="00E21F0F" w:rsidP="00E21F0F"/>
    <w:p w14:paraId="163CD111" w14:textId="7E56117E" w:rsidR="00E21F0F" w:rsidRDefault="00E21F0F" w:rsidP="00E21F0F">
      <w:r>
        <w:t>Constrained Optimization</w:t>
      </w:r>
    </w:p>
    <w:p w14:paraId="362D2E4D" w14:textId="7070E9C2" w:rsidR="00E21F0F" w:rsidRDefault="00E21F0F" w:rsidP="00E21F0F">
      <w:pPr>
        <w:pStyle w:val="ListParagraph"/>
        <w:numPr>
          <w:ilvl w:val="0"/>
          <w:numId w:val="2"/>
        </w:numPr>
      </w:pPr>
      <w:r>
        <w:t>An analytical tool for making the best (optimal) choice, taking into account any possible limitations or restrictions on the choice</w:t>
      </w:r>
    </w:p>
    <w:p w14:paraId="1A257766" w14:textId="0F89D13B" w:rsidR="00E21F0F" w:rsidRDefault="00E21F0F" w:rsidP="00E21F0F">
      <w:pPr>
        <w:pStyle w:val="ListParagraph"/>
        <w:numPr>
          <w:ilvl w:val="0"/>
          <w:numId w:val="2"/>
        </w:numPr>
      </w:pPr>
      <w:r>
        <w:t>C.O. problems have two parts – objective function and a set of constraints</w:t>
      </w:r>
    </w:p>
    <w:p w14:paraId="7AAE65F1" w14:textId="601DC29C" w:rsidR="00E21F0F" w:rsidRDefault="00E21F0F" w:rsidP="00E21F0F">
      <w:pPr>
        <w:pStyle w:val="ListParagraph"/>
        <w:numPr>
          <w:ilvl w:val="0"/>
          <w:numId w:val="2"/>
        </w:numPr>
      </w:pPr>
      <w:r>
        <w:t>Objective function – the rel</w:t>
      </w:r>
      <w:r w:rsidR="00B54C75">
        <w:t>ationship that a decision maker</w:t>
      </w:r>
      <w:r>
        <w:t xml:space="preserve"> seeks to maximize or minimize.  </w:t>
      </w:r>
    </w:p>
    <w:p w14:paraId="1D93DC93" w14:textId="2797B08F" w:rsidR="00E21F0F" w:rsidRDefault="00E21F0F" w:rsidP="00E21F0F">
      <w:pPr>
        <w:pStyle w:val="ListParagraph"/>
        <w:numPr>
          <w:ilvl w:val="0"/>
          <w:numId w:val="2"/>
        </w:numPr>
      </w:pPr>
      <w:r>
        <w:t>Constraints – the restrictions or limits imposed on a decision maker in a constrained optimization problem</w:t>
      </w:r>
    </w:p>
    <w:p w14:paraId="2EF39C3A" w14:textId="288FBA4F" w:rsidR="00E21F0F" w:rsidRDefault="00E21F0F" w:rsidP="00E21F0F">
      <w:r>
        <w:t>Example of how to set up a constrained optimization problem (page 7)</w:t>
      </w:r>
    </w:p>
    <w:p w14:paraId="47587BBC" w14:textId="77777777" w:rsidR="00E21F0F" w:rsidRDefault="00E21F0F" w:rsidP="00E21F0F"/>
    <w:p w14:paraId="2CEB2877" w14:textId="77777777" w:rsidR="00E21F0F" w:rsidRDefault="00E21F0F" w:rsidP="00E21F0F"/>
    <w:p w14:paraId="547C26CF" w14:textId="77777777" w:rsidR="00E21F0F" w:rsidRDefault="00E21F0F" w:rsidP="00E21F0F"/>
    <w:p w14:paraId="39E9BB46" w14:textId="77777777" w:rsidR="00E21F0F" w:rsidRDefault="00E21F0F" w:rsidP="00E21F0F"/>
    <w:p w14:paraId="56C251BB" w14:textId="77777777" w:rsidR="00E21F0F" w:rsidRDefault="00E21F0F" w:rsidP="00E21F0F"/>
    <w:p w14:paraId="77C662F3" w14:textId="11C22CD7" w:rsidR="00E21F0F" w:rsidRDefault="00E21F0F" w:rsidP="0058787A">
      <w:pPr>
        <w:pStyle w:val="ListParagraph"/>
        <w:numPr>
          <w:ilvl w:val="0"/>
          <w:numId w:val="2"/>
        </w:numPr>
      </w:pPr>
      <w:r>
        <w:t>First line identifies the objective function, and tells whether it is to be maximized or minimized</w:t>
      </w:r>
    </w:p>
    <w:p w14:paraId="44627F80" w14:textId="011903CF" w:rsidR="0058787A" w:rsidRDefault="0058787A" w:rsidP="0058787A">
      <w:pPr>
        <w:pStyle w:val="ListParagraph"/>
        <w:numPr>
          <w:ilvl w:val="0"/>
          <w:numId w:val="2"/>
        </w:numPr>
      </w:pPr>
      <w:r>
        <w:t>Underneath the “Max” is a list of the endogenous variables that the decision maker controls</w:t>
      </w:r>
    </w:p>
    <w:p w14:paraId="72960A60" w14:textId="2CE6054C" w:rsidR="0058787A" w:rsidRDefault="0058787A" w:rsidP="0058787A">
      <w:pPr>
        <w:pStyle w:val="ListParagraph"/>
        <w:numPr>
          <w:ilvl w:val="0"/>
          <w:numId w:val="2"/>
        </w:numPr>
      </w:pPr>
      <w:r>
        <w:t>Second line represents the constraint on the perimeter (used in the example)</w:t>
      </w:r>
    </w:p>
    <w:p w14:paraId="6F044B8F" w14:textId="52E19C11" w:rsidR="0058787A" w:rsidRDefault="0058787A" w:rsidP="0058787A">
      <w:pPr>
        <w:pStyle w:val="ListParagraph"/>
        <w:numPr>
          <w:ilvl w:val="0"/>
          <w:numId w:val="2"/>
        </w:numPr>
      </w:pPr>
      <w:r>
        <w:t>Taken together, the lines tell you the whole story.</w:t>
      </w:r>
    </w:p>
    <w:p w14:paraId="51B6E1C0" w14:textId="613F0056" w:rsidR="0058787A" w:rsidRDefault="0058787A" w:rsidP="0058787A">
      <w:pPr>
        <w:pStyle w:val="ListParagraph"/>
        <w:numPr>
          <w:ilvl w:val="0"/>
          <w:numId w:val="2"/>
        </w:numPr>
      </w:pPr>
      <w:r>
        <w:t>C.O. analysis can reveal that the “obvious” answers to economic questions may not always be correct</w:t>
      </w:r>
    </w:p>
    <w:p w14:paraId="342D2BF1" w14:textId="7342B5A2" w:rsidR="0058787A" w:rsidRDefault="0058787A" w:rsidP="0058787A">
      <w:pPr>
        <w:pStyle w:val="ListParagraph"/>
        <w:numPr>
          <w:ilvl w:val="0"/>
          <w:numId w:val="2"/>
        </w:numPr>
      </w:pPr>
      <w:r>
        <w:t>This can be shown using MARGINAL REASONING</w:t>
      </w:r>
    </w:p>
    <w:p w14:paraId="48FCC014" w14:textId="49B884F8" w:rsidR="0058787A" w:rsidRDefault="0058787A" w:rsidP="0058787A">
      <w:pPr>
        <w:pStyle w:val="ListParagraph"/>
        <w:numPr>
          <w:ilvl w:val="1"/>
          <w:numId w:val="2"/>
        </w:numPr>
      </w:pPr>
      <w:r>
        <w:t>Splitting budget over multiple areas</w:t>
      </w:r>
    </w:p>
    <w:p w14:paraId="22DF3722" w14:textId="16B87E48" w:rsidR="0058787A" w:rsidRDefault="0058787A" w:rsidP="0058787A">
      <w:pPr>
        <w:pStyle w:val="ListParagraph"/>
        <w:numPr>
          <w:ilvl w:val="1"/>
          <w:numId w:val="2"/>
        </w:numPr>
      </w:pPr>
      <w:r>
        <w:t xml:space="preserve">The solution to any constrained optimization problem depends on the marginal impact of the decision variables on the value of the objective function. </w:t>
      </w:r>
    </w:p>
    <w:p w14:paraId="3ED157A3" w14:textId="4A5FB1E0" w:rsidR="0058787A" w:rsidRDefault="0058787A" w:rsidP="0058787A">
      <w:pPr>
        <w:pStyle w:val="ListParagraph"/>
        <w:numPr>
          <w:ilvl w:val="1"/>
          <w:numId w:val="2"/>
        </w:numPr>
      </w:pPr>
      <w:r>
        <w:t>The term marginal tells us how a dependent variable changes as a result of adding one unit of an independent variable</w:t>
      </w:r>
    </w:p>
    <w:p w14:paraId="001BECFF" w14:textId="5437C3E7" w:rsidR="0058787A" w:rsidRDefault="0058787A" w:rsidP="0058787A">
      <w:pPr>
        <w:pStyle w:val="ListParagraph"/>
        <w:numPr>
          <w:ilvl w:val="2"/>
          <w:numId w:val="2"/>
        </w:numPr>
      </w:pPr>
      <w:r>
        <w:t>Dependent variable (Y AXIS) Independent Variable (X AXIS)</w:t>
      </w:r>
    </w:p>
    <w:p w14:paraId="71D49A10" w14:textId="517DCD55" w:rsidR="00D31A91" w:rsidRDefault="00D31A91" w:rsidP="00D31A91">
      <w:pPr>
        <w:pStyle w:val="ListParagraph"/>
        <w:numPr>
          <w:ilvl w:val="1"/>
          <w:numId w:val="2"/>
        </w:numPr>
      </w:pPr>
      <w:r>
        <w:t xml:space="preserve">Marginal cost measures the incremental impact of the last unit of the independent variable (output) on the </w:t>
      </w:r>
      <w:r w:rsidR="00C1551E">
        <w:t>dependent</w:t>
      </w:r>
      <w:r>
        <w:t xml:space="preserve"> variable</w:t>
      </w:r>
    </w:p>
    <w:p w14:paraId="2C8F76F7" w14:textId="3E3E2949" w:rsidR="00D31A91" w:rsidRDefault="00D31A91" w:rsidP="00D31A91">
      <w:pPr>
        <w:pStyle w:val="ListParagraph"/>
        <w:numPr>
          <w:ilvl w:val="2"/>
          <w:numId w:val="2"/>
        </w:numPr>
      </w:pPr>
      <w:r>
        <w:t>If it costs $5 to increase production by one unit, the marginal cost will be $5.</w:t>
      </w:r>
    </w:p>
    <w:p w14:paraId="5E6A4BD4" w14:textId="77777777" w:rsidR="00C1551E" w:rsidRDefault="00C1551E" w:rsidP="00C1551E"/>
    <w:p w14:paraId="1215425E" w14:textId="77777777" w:rsidR="00C1551E" w:rsidRDefault="00C1551E" w:rsidP="00C1551E"/>
    <w:p w14:paraId="549FD708" w14:textId="77777777" w:rsidR="00C1551E" w:rsidRDefault="00C1551E" w:rsidP="00C1551E"/>
    <w:p w14:paraId="1309214E" w14:textId="77777777" w:rsidR="00C1551E" w:rsidRDefault="00C1551E" w:rsidP="00C1551E"/>
    <w:p w14:paraId="604F672E" w14:textId="77777777" w:rsidR="00C1551E" w:rsidRDefault="00C1551E" w:rsidP="00C1551E"/>
    <w:p w14:paraId="5F2340E5" w14:textId="77777777" w:rsidR="00C1551E" w:rsidRDefault="00C1551E" w:rsidP="00C1551E"/>
    <w:p w14:paraId="147EBD33" w14:textId="78BF4FEE" w:rsidR="00C1551E" w:rsidRDefault="00C1551E" w:rsidP="00C1551E">
      <w:r>
        <w:t>Equilibrium Analysis</w:t>
      </w:r>
    </w:p>
    <w:p w14:paraId="2CE1073F" w14:textId="6056C7D1" w:rsidR="00C1551E" w:rsidRDefault="00C1551E" w:rsidP="00C1551E">
      <w:pPr>
        <w:pStyle w:val="ListParagraph"/>
        <w:numPr>
          <w:ilvl w:val="0"/>
          <w:numId w:val="2"/>
        </w:numPr>
      </w:pPr>
      <w:r>
        <w:t>Equilibrium – A state or condition that will continue indefinitely as long as factors exogenous to the system remain unchanged.</w:t>
      </w:r>
    </w:p>
    <w:p w14:paraId="4EF9CDBE" w14:textId="50B86B73" w:rsidR="00C1551E" w:rsidRDefault="00C1551E" w:rsidP="00C1551E">
      <w:pPr>
        <w:pStyle w:val="ListParagraph"/>
        <w:numPr>
          <w:ilvl w:val="0"/>
          <w:numId w:val="2"/>
        </w:numPr>
      </w:pPr>
      <w:r>
        <w:t>Good Diagram on the top of page 13</w:t>
      </w:r>
    </w:p>
    <w:p w14:paraId="3239066E" w14:textId="77777777" w:rsidR="00C1551E" w:rsidRDefault="00C1551E" w:rsidP="00C1551E"/>
    <w:p w14:paraId="0D178525" w14:textId="77777777" w:rsidR="00C1551E" w:rsidRDefault="00C1551E" w:rsidP="00C1551E"/>
    <w:p w14:paraId="5A5B9815" w14:textId="77777777" w:rsidR="00C1551E" w:rsidRDefault="00C1551E" w:rsidP="00C1551E"/>
    <w:p w14:paraId="06E64DF3" w14:textId="77777777" w:rsidR="00C1551E" w:rsidRDefault="00C1551E" w:rsidP="00C1551E"/>
    <w:p w14:paraId="667D8AF3" w14:textId="77777777" w:rsidR="00C1551E" w:rsidRDefault="00C1551E" w:rsidP="00C1551E"/>
    <w:p w14:paraId="79486C7B" w14:textId="77777777" w:rsidR="00C1551E" w:rsidRDefault="00C1551E" w:rsidP="00C1551E"/>
    <w:p w14:paraId="6A76B393" w14:textId="77777777" w:rsidR="00C1551E" w:rsidRDefault="00C1551E" w:rsidP="00C1551E"/>
    <w:p w14:paraId="66D40935" w14:textId="09F3AB73" w:rsidR="00C1551E" w:rsidRDefault="00C1551E" w:rsidP="00C1551E">
      <w:r>
        <w:t>Comparative Statics</w:t>
      </w:r>
    </w:p>
    <w:p w14:paraId="6F722B4A" w14:textId="2444E721" w:rsidR="00C1551E" w:rsidRDefault="00C1551E" w:rsidP="00C1551E">
      <w:pPr>
        <w:pStyle w:val="ListParagraph"/>
        <w:numPr>
          <w:ilvl w:val="0"/>
          <w:numId w:val="2"/>
        </w:numPr>
      </w:pPr>
      <w:r>
        <w:t>Analysis used to examine how a change in some exogenous variable will affect the level of some endogenous variable in an economic system</w:t>
      </w:r>
    </w:p>
    <w:p w14:paraId="2F8C95FD" w14:textId="0CEC56AB" w:rsidR="00C1551E" w:rsidRDefault="00C1551E" w:rsidP="00C1551E">
      <w:pPr>
        <w:pStyle w:val="ListParagraph"/>
        <w:numPr>
          <w:ilvl w:val="0"/>
          <w:numId w:val="2"/>
        </w:numPr>
      </w:pPr>
      <w:r>
        <w:t>Allows us to do a “before-and-after” analysis by comparing two snapshots of an economic model</w:t>
      </w:r>
    </w:p>
    <w:p w14:paraId="09580DC7" w14:textId="28CA4BEC" w:rsidR="00C1551E" w:rsidRDefault="00C1551E" w:rsidP="00C1551E">
      <w:pPr>
        <w:pStyle w:val="ListParagraph"/>
        <w:numPr>
          <w:ilvl w:val="0"/>
          <w:numId w:val="2"/>
        </w:numPr>
      </w:pPr>
      <w:r>
        <w:t>Figure 1.3 (page 14)</w:t>
      </w:r>
    </w:p>
    <w:p w14:paraId="73CF5574" w14:textId="77777777" w:rsidR="00C1551E" w:rsidRDefault="00C1551E" w:rsidP="00C1551E"/>
    <w:p w14:paraId="4B449889" w14:textId="77777777" w:rsidR="00C1551E" w:rsidRDefault="00C1551E" w:rsidP="00C1551E"/>
    <w:p w14:paraId="219C8BD3" w14:textId="77777777" w:rsidR="00C1551E" w:rsidRDefault="00C1551E" w:rsidP="00C1551E"/>
    <w:p w14:paraId="0DACDF25" w14:textId="77777777" w:rsidR="00C1551E" w:rsidRDefault="00C1551E" w:rsidP="00C1551E"/>
    <w:p w14:paraId="3BF9387A" w14:textId="77777777" w:rsidR="00C1551E" w:rsidRDefault="00C1551E" w:rsidP="00C1551E"/>
    <w:p w14:paraId="62F87656" w14:textId="77777777" w:rsidR="00C1551E" w:rsidRDefault="00C1551E" w:rsidP="00C1551E"/>
    <w:p w14:paraId="70E0AF29" w14:textId="77777777" w:rsidR="00C1551E" w:rsidRDefault="00C1551E" w:rsidP="00C1551E"/>
    <w:p w14:paraId="76ACA3A3" w14:textId="77777777" w:rsidR="00C1551E" w:rsidRDefault="00C1551E" w:rsidP="00C1551E"/>
    <w:p w14:paraId="580EAC35" w14:textId="251494BE" w:rsidR="00C1551E" w:rsidRDefault="00C1551E" w:rsidP="00C1551E">
      <w:pPr>
        <w:pStyle w:val="ListParagraph"/>
        <w:numPr>
          <w:ilvl w:val="0"/>
          <w:numId w:val="2"/>
        </w:numPr>
      </w:pPr>
      <w:r>
        <w:t>The first snapshot tells us the levels of the endogenous variables given a set of initial values of exogenous variables</w:t>
      </w:r>
    </w:p>
    <w:p w14:paraId="45F1612B" w14:textId="5330EBD5" w:rsidR="00C1551E" w:rsidRDefault="00C1551E" w:rsidP="00C1551E">
      <w:pPr>
        <w:pStyle w:val="ListParagraph"/>
        <w:numPr>
          <w:ilvl w:val="0"/>
          <w:numId w:val="2"/>
        </w:numPr>
      </w:pPr>
      <w:r>
        <w:t>The second snapshot tells us how an endogenous variable we care about has changed in response to an exogenous shock – that is, a change in the level of some exogenous variable</w:t>
      </w:r>
    </w:p>
    <w:p w14:paraId="16D41CA7" w14:textId="63A37039" w:rsidR="00C1551E" w:rsidRDefault="00C1551E" w:rsidP="00C1551E">
      <w:pPr>
        <w:pStyle w:val="ListParagraph"/>
        <w:numPr>
          <w:ilvl w:val="2"/>
          <w:numId w:val="2"/>
        </w:numPr>
      </w:pPr>
      <w:r>
        <w:t>Discuss the variables that might effect changes you see</w:t>
      </w:r>
    </w:p>
    <w:p w14:paraId="5D1055C3" w14:textId="6294D41E" w:rsidR="00262AA1" w:rsidRPr="00262AA1" w:rsidRDefault="00262AA1" w:rsidP="00262AA1">
      <w:pPr>
        <w:pStyle w:val="ListParagraph"/>
        <w:numPr>
          <w:ilvl w:val="0"/>
          <w:numId w:val="2"/>
        </w:numPr>
        <w:rPr>
          <w:b/>
          <w:sz w:val="28"/>
        </w:rPr>
      </w:pPr>
      <w:r>
        <w:rPr>
          <w:b/>
          <w:sz w:val="28"/>
        </w:rPr>
        <w:t xml:space="preserve">Good Examples </w:t>
      </w:r>
      <w:r w:rsidRPr="00262AA1">
        <w:rPr>
          <w:b/>
          <w:sz w:val="28"/>
        </w:rPr>
        <w:t>on page 16-17</w:t>
      </w:r>
    </w:p>
    <w:p w14:paraId="1015172C" w14:textId="77777777" w:rsidR="00C1551E" w:rsidRDefault="00C1551E" w:rsidP="00262AA1"/>
    <w:p w14:paraId="42023B78" w14:textId="77777777" w:rsidR="00262AA1" w:rsidRDefault="00262AA1" w:rsidP="00262AA1"/>
    <w:p w14:paraId="6AB0518B" w14:textId="7DBD1D40" w:rsidR="00262AA1" w:rsidRDefault="00262AA1" w:rsidP="00262AA1">
      <w:pPr>
        <w:pStyle w:val="ListParagraph"/>
        <w:numPr>
          <w:ilvl w:val="1"/>
          <w:numId w:val="1"/>
        </w:numPr>
      </w:pPr>
      <w:r>
        <w:t>Positive and Normative Analysis</w:t>
      </w:r>
    </w:p>
    <w:p w14:paraId="0935315E" w14:textId="7A9DC018" w:rsidR="00262AA1" w:rsidRDefault="00262AA1" w:rsidP="00262AA1">
      <w:pPr>
        <w:pStyle w:val="ListParagraph"/>
        <w:numPr>
          <w:ilvl w:val="0"/>
          <w:numId w:val="2"/>
        </w:numPr>
      </w:pPr>
      <w:r>
        <w:t>Positive Analysis – analysis that attempts to explain how an economic system works or to predict how it will change over time</w:t>
      </w:r>
    </w:p>
    <w:p w14:paraId="04969C16" w14:textId="7CA4F343" w:rsidR="0002008E" w:rsidRDefault="0002008E" w:rsidP="0002008E">
      <w:pPr>
        <w:pStyle w:val="ListParagraph"/>
        <w:numPr>
          <w:ilvl w:val="1"/>
          <w:numId w:val="2"/>
        </w:numPr>
      </w:pPr>
      <w:r>
        <w:t>Asks explanatory questions such as “what happened?” or “What is happening?”</w:t>
      </w:r>
    </w:p>
    <w:p w14:paraId="5F1556EF" w14:textId="1BC2E4E7" w:rsidR="0002008E" w:rsidRDefault="0002008E" w:rsidP="0002008E">
      <w:pPr>
        <w:pStyle w:val="ListParagraph"/>
        <w:numPr>
          <w:ilvl w:val="1"/>
          <w:numId w:val="2"/>
        </w:numPr>
      </w:pPr>
      <w:bookmarkStart w:id="0" w:name="_GoBack"/>
      <w:r>
        <w:t xml:space="preserve">May also as a predictive question “what will happen if exogenous </w:t>
      </w:r>
      <w:bookmarkEnd w:id="0"/>
      <w:r>
        <w:t>variable change?”</w:t>
      </w:r>
    </w:p>
    <w:p w14:paraId="31D4174F" w14:textId="6964DA1C" w:rsidR="00262AA1" w:rsidRDefault="00262AA1" w:rsidP="00262AA1">
      <w:pPr>
        <w:pStyle w:val="ListParagraph"/>
        <w:numPr>
          <w:ilvl w:val="0"/>
          <w:numId w:val="2"/>
        </w:numPr>
      </w:pPr>
      <w:r>
        <w:t>Normative Analysis – analysis that typically focuses on issues of social welfare, examining what will enhance or detract from the common good</w:t>
      </w:r>
    </w:p>
    <w:p w14:paraId="350E5FB8" w14:textId="77777777" w:rsidR="0002008E" w:rsidRDefault="0002008E" w:rsidP="0002008E">
      <w:pPr>
        <w:pStyle w:val="ListParagraph"/>
        <w:numPr>
          <w:ilvl w:val="1"/>
          <w:numId w:val="2"/>
        </w:numPr>
      </w:pPr>
      <w:r>
        <w:t>Asks Prescriptive questions such as “what should be done?”</w:t>
      </w:r>
    </w:p>
    <w:p w14:paraId="30CA65F5" w14:textId="3879BCB7" w:rsidR="00427C08" w:rsidRDefault="0002008E" w:rsidP="0002008E">
      <w:pPr>
        <w:pStyle w:val="ListParagraph"/>
        <w:numPr>
          <w:ilvl w:val="1"/>
          <w:numId w:val="2"/>
        </w:numPr>
      </w:pPr>
      <w:r>
        <w:t>Might examine how t</w:t>
      </w:r>
      <w:r w:rsidR="00B54C75">
        <w:t>o achieve a goal that some peopl</w:t>
      </w:r>
      <w:r>
        <w:t>e consider socially desirable</w:t>
      </w:r>
    </w:p>
    <w:p w14:paraId="651D7A6F" w14:textId="3149850F" w:rsidR="00427C08" w:rsidRDefault="00427C08" w:rsidP="00427C08">
      <w:pPr>
        <w:pStyle w:val="ListParagraph"/>
        <w:numPr>
          <w:ilvl w:val="0"/>
          <w:numId w:val="2"/>
        </w:numPr>
      </w:pPr>
      <w:proofErr w:type="spellStart"/>
      <w:r>
        <w:t>Microecon</w:t>
      </w:r>
      <w:proofErr w:type="spellEnd"/>
      <w:r>
        <w:t xml:space="preserve"> can help policy makers unders</w:t>
      </w:r>
      <w:r w:rsidR="00B54C75">
        <w:t>t</w:t>
      </w:r>
      <w:r>
        <w:t>and and compare the impacts of alternative policies on consumers and producers</w:t>
      </w:r>
    </w:p>
    <w:p w14:paraId="5B224965" w14:textId="3B1BA1E7" w:rsidR="00427C08" w:rsidRDefault="00427C08" w:rsidP="00427C08">
      <w:pPr>
        <w:pStyle w:val="ListParagraph"/>
        <w:numPr>
          <w:ilvl w:val="1"/>
          <w:numId w:val="2"/>
        </w:numPr>
      </w:pPr>
      <w:r>
        <w:t>It can therefore help sharpen debates and lead to more enlightened public policy</w:t>
      </w:r>
      <w:r w:rsidR="00D67BA3">
        <w:tab/>
      </w:r>
    </w:p>
    <w:p w14:paraId="029A6B21" w14:textId="4D669D54" w:rsidR="00262AA1" w:rsidRDefault="0002008E" w:rsidP="00427C08">
      <w:pPr>
        <w:ind w:left="1080"/>
      </w:pPr>
      <w:r>
        <w:t xml:space="preserve"> </w:t>
      </w:r>
    </w:p>
    <w:sectPr w:rsidR="00262AA1" w:rsidSect="00B201F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C19B7"/>
    <w:multiLevelType w:val="multilevel"/>
    <w:tmpl w:val="4C5A9C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4FF40AB5"/>
    <w:multiLevelType w:val="hybridMultilevel"/>
    <w:tmpl w:val="54525AFC"/>
    <w:lvl w:ilvl="0" w:tplc="2DFEC16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E46"/>
    <w:rsid w:val="0002008E"/>
    <w:rsid w:val="001E7651"/>
    <w:rsid w:val="00262AA1"/>
    <w:rsid w:val="002D383B"/>
    <w:rsid w:val="003A371B"/>
    <w:rsid w:val="00427C08"/>
    <w:rsid w:val="00440E46"/>
    <w:rsid w:val="0058787A"/>
    <w:rsid w:val="005B321A"/>
    <w:rsid w:val="00B201F0"/>
    <w:rsid w:val="00B54C75"/>
    <w:rsid w:val="00C1551E"/>
    <w:rsid w:val="00D31A91"/>
    <w:rsid w:val="00D67BA3"/>
    <w:rsid w:val="00DA1C21"/>
    <w:rsid w:val="00E21F0F"/>
    <w:rsid w:val="00F306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A9A3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E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E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861</Words>
  <Characters>4914</Characters>
  <Application>Microsoft Macintosh Word</Application>
  <DocSecurity>0</DocSecurity>
  <Lines>40</Lines>
  <Paragraphs>11</Paragraphs>
  <ScaleCrop>false</ScaleCrop>
  <Company/>
  <LinksUpToDate>false</LinksUpToDate>
  <CharactersWithSpaces>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Shunker Chugh</dc:creator>
  <cp:keywords/>
  <dc:description/>
  <cp:lastModifiedBy>Shunker Chugh</cp:lastModifiedBy>
  <cp:revision>7</cp:revision>
  <cp:lastPrinted>2013-05-09T18:28:00Z</cp:lastPrinted>
  <dcterms:created xsi:type="dcterms:W3CDTF">2013-05-09T02:36:00Z</dcterms:created>
  <dcterms:modified xsi:type="dcterms:W3CDTF">2013-05-09T18:31:00Z</dcterms:modified>
</cp:coreProperties>
</file>