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0E3" w:rsidRPr="00174425" w:rsidRDefault="00AC7078" w:rsidP="00174425">
      <w:pPr>
        <w:spacing w:line="240" w:lineRule="auto"/>
        <w:contextualSpacing/>
        <w:jc w:val="center"/>
        <w:rPr>
          <w:b/>
          <w:sz w:val="48"/>
          <w:u w:val="single"/>
        </w:rPr>
      </w:pPr>
      <w:r w:rsidRPr="00174425">
        <w:rPr>
          <w:b/>
          <w:sz w:val="48"/>
          <w:u w:val="single"/>
        </w:rPr>
        <w:t>ADM 2336 “Organizational Behaviour” Notes</w:t>
      </w:r>
    </w:p>
    <w:p w:rsidR="00C128F1" w:rsidRPr="00174425" w:rsidRDefault="00C128F1" w:rsidP="00174425">
      <w:pPr>
        <w:spacing w:line="240" w:lineRule="auto"/>
        <w:contextualSpacing/>
        <w:jc w:val="center"/>
        <w:rPr>
          <w:b/>
          <w:sz w:val="48"/>
          <w:u w:val="single"/>
        </w:rPr>
      </w:pPr>
    </w:p>
    <w:p w:rsidR="00AC7078" w:rsidRPr="00174425" w:rsidRDefault="00AC7078" w:rsidP="00174425">
      <w:pPr>
        <w:spacing w:line="240" w:lineRule="auto"/>
        <w:contextualSpacing/>
        <w:rPr>
          <w:b/>
          <w:sz w:val="32"/>
          <w:u w:val="single"/>
        </w:rPr>
      </w:pPr>
      <w:r w:rsidRPr="00174425">
        <w:rPr>
          <w:b/>
          <w:sz w:val="32"/>
          <w:u w:val="single"/>
        </w:rPr>
        <w:t>Chapter 1: Organizational Behaviour and Management</w:t>
      </w:r>
    </w:p>
    <w:p w:rsidR="00C128F1" w:rsidRPr="00174425" w:rsidRDefault="00C128F1" w:rsidP="00174425">
      <w:pPr>
        <w:spacing w:line="240" w:lineRule="auto"/>
        <w:contextualSpacing/>
        <w:rPr>
          <w:b/>
          <w:sz w:val="32"/>
          <w:u w:val="single"/>
        </w:rPr>
      </w:pPr>
    </w:p>
    <w:p w:rsidR="00AC7078" w:rsidRPr="00174425" w:rsidRDefault="00AC7078" w:rsidP="00174425">
      <w:pPr>
        <w:spacing w:line="240" w:lineRule="auto"/>
        <w:contextualSpacing/>
        <w:rPr>
          <w:b/>
          <w:sz w:val="28"/>
        </w:rPr>
      </w:pPr>
      <w:r w:rsidRPr="00174425">
        <w:rPr>
          <w:b/>
          <w:sz w:val="28"/>
        </w:rPr>
        <w:t>What are organizations?</w:t>
      </w:r>
    </w:p>
    <w:p w:rsidR="00BE05DA" w:rsidRPr="00174425" w:rsidRDefault="00BE05DA" w:rsidP="00174425">
      <w:pPr>
        <w:pStyle w:val="ListParagraph"/>
        <w:numPr>
          <w:ilvl w:val="0"/>
          <w:numId w:val="1"/>
        </w:numPr>
        <w:spacing w:line="240" w:lineRule="auto"/>
        <w:rPr>
          <w:sz w:val="24"/>
        </w:rPr>
      </w:pPr>
      <w:r w:rsidRPr="00174425">
        <w:rPr>
          <w:sz w:val="24"/>
        </w:rPr>
        <w:t>Organizations: social inventions for accomplishing common goals through group effort</w:t>
      </w:r>
    </w:p>
    <w:p w:rsidR="00AC7078" w:rsidRPr="00174425" w:rsidRDefault="00AC7078" w:rsidP="00174425">
      <w:pPr>
        <w:spacing w:line="240" w:lineRule="auto"/>
        <w:contextualSpacing/>
        <w:rPr>
          <w:b/>
          <w:i/>
          <w:sz w:val="28"/>
        </w:rPr>
      </w:pPr>
      <w:r w:rsidRPr="00174425">
        <w:rPr>
          <w:b/>
          <w:i/>
          <w:sz w:val="28"/>
        </w:rPr>
        <w:t>Social Inventions</w:t>
      </w:r>
    </w:p>
    <w:p w:rsidR="00BE05DA" w:rsidRPr="00174425" w:rsidRDefault="00BE05DA" w:rsidP="00174425">
      <w:pPr>
        <w:pStyle w:val="ListParagraph"/>
        <w:numPr>
          <w:ilvl w:val="0"/>
          <w:numId w:val="1"/>
        </w:numPr>
        <w:spacing w:line="240" w:lineRule="auto"/>
        <w:rPr>
          <w:sz w:val="24"/>
        </w:rPr>
      </w:pPr>
      <w:r w:rsidRPr="00174425">
        <w:rPr>
          <w:sz w:val="24"/>
        </w:rPr>
        <w:t>Essential characteristic is the coordinated presence of people, not necessarily things</w:t>
      </w:r>
    </w:p>
    <w:p w:rsidR="00BE05DA" w:rsidRPr="00174425" w:rsidRDefault="00BE05DA" w:rsidP="00174425">
      <w:pPr>
        <w:pStyle w:val="ListParagraph"/>
        <w:numPr>
          <w:ilvl w:val="0"/>
          <w:numId w:val="1"/>
        </w:numPr>
        <w:spacing w:line="240" w:lineRule="auto"/>
        <w:rPr>
          <w:sz w:val="24"/>
        </w:rPr>
      </w:pPr>
      <w:r w:rsidRPr="00174425">
        <w:rPr>
          <w:sz w:val="24"/>
        </w:rPr>
        <w:t>The field of organizational behaviour I about understanding people and managing them to work effectively</w:t>
      </w:r>
    </w:p>
    <w:p w:rsidR="00AC7078" w:rsidRPr="00174425" w:rsidRDefault="00AC7078" w:rsidP="00174425">
      <w:pPr>
        <w:spacing w:line="240" w:lineRule="auto"/>
        <w:contextualSpacing/>
        <w:rPr>
          <w:b/>
          <w:i/>
          <w:sz w:val="28"/>
        </w:rPr>
      </w:pPr>
      <w:r w:rsidRPr="00174425">
        <w:rPr>
          <w:b/>
          <w:i/>
          <w:sz w:val="28"/>
        </w:rPr>
        <w:t>Goal Accomplishment</w:t>
      </w:r>
    </w:p>
    <w:p w:rsidR="00BE05DA" w:rsidRPr="00174425" w:rsidRDefault="00BE05DA" w:rsidP="00174425">
      <w:pPr>
        <w:pStyle w:val="ListParagraph"/>
        <w:numPr>
          <w:ilvl w:val="0"/>
          <w:numId w:val="2"/>
        </w:numPr>
        <w:spacing w:line="240" w:lineRule="auto"/>
        <w:rPr>
          <w:sz w:val="24"/>
        </w:rPr>
      </w:pPr>
      <w:r w:rsidRPr="00174425">
        <w:rPr>
          <w:sz w:val="24"/>
        </w:rPr>
        <w:t>Virtually all organizations have survival as a goal</w:t>
      </w:r>
    </w:p>
    <w:p w:rsidR="00BE05DA" w:rsidRPr="00174425" w:rsidRDefault="00BE05DA" w:rsidP="00174425">
      <w:pPr>
        <w:pStyle w:val="ListParagraph"/>
        <w:numPr>
          <w:ilvl w:val="0"/>
          <w:numId w:val="2"/>
        </w:numPr>
        <w:spacing w:line="240" w:lineRule="auto"/>
        <w:rPr>
          <w:sz w:val="24"/>
        </w:rPr>
      </w:pPr>
      <w:r w:rsidRPr="00174425">
        <w:rPr>
          <w:sz w:val="24"/>
        </w:rPr>
        <w:t>The field of organizational behaviour is concerned with how organizations can survive and adapt to change</w:t>
      </w:r>
    </w:p>
    <w:p w:rsidR="00BE05DA" w:rsidRPr="00174425" w:rsidRDefault="00BE05DA" w:rsidP="00174425">
      <w:pPr>
        <w:pStyle w:val="ListParagraph"/>
        <w:numPr>
          <w:ilvl w:val="0"/>
          <w:numId w:val="2"/>
        </w:numPr>
        <w:spacing w:line="240" w:lineRule="auto"/>
        <w:rPr>
          <w:sz w:val="24"/>
        </w:rPr>
      </w:pPr>
      <w:r w:rsidRPr="00174425">
        <w:rPr>
          <w:sz w:val="24"/>
        </w:rPr>
        <w:t>People have to</w:t>
      </w:r>
    </w:p>
    <w:p w:rsidR="00BE05DA" w:rsidRPr="00174425" w:rsidRDefault="00BE05DA" w:rsidP="00174425">
      <w:pPr>
        <w:pStyle w:val="ListParagraph"/>
        <w:numPr>
          <w:ilvl w:val="1"/>
          <w:numId w:val="2"/>
        </w:numPr>
        <w:spacing w:line="240" w:lineRule="auto"/>
        <w:rPr>
          <w:sz w:val="24"/>
        </w:rPr>
      </w:pPr>
      <w:r w:rsidRPr="00174425">
        <w:rPr>
          <w:sz w:val="24"/>
        </w:rPr>
        <w:t>Be motivated to join and remain in the organization</w:t>
      </w:r>
    </w:p>
    <w:p w:rsidR="00BE05DA" w:rsidRPr="00174425" w:rsidRDefault="00BE05DA" w:rsidP="00174425">
      <w:pPr>
        <w:pStyle w:val="ListParagraph"/>
        <w:numPr>
          <w:ilvl w:val="1"/>
          <w:numId w:val="2"/>
        </w:numPr>
        <w:spacing w:line="240" w:lineRule="auto"/>
        <w:rPr>
          <w:sz w:val="24"/>
        </w:rPr>
      </w:pPr>
      <w:r w:rsidRPr="00174425">
        <w:rPr>
          <w:sz w:val="24"/>
        </w:rPr>
        <w:t>Carry out their basic work reliably, in terms of productivity, quality and service</w:t>
      </w:r>
    </w:p>
    <w:p w:rsidR="00BE05DA" w:rsidRPr="00174425" w:rsidRDefault="00BE05DA" w:rsidP="00174425">
      <w:pPr>
        <w:pStyle w:val="ListParagraph"/>
        <w:numPr>
          <w:ilvl w:val="1"/>
          <w:numId w:val="2"/>
        </w:numPr>
        <w:spacing w:line="240" w:lineRule="auto"/>
        <w:rPr>
          <w:sz w:val="24"/>
        </w:rPr>
      </w:pPr>
      <w:r w:rsidRPr="00174425">
        <w:rPr>
          <w:sz w:val="24"/>
        </w:rPr>
        <w:t>Be willing to continuously learn and upgrade their knowledge and skills</w:t>
      </w:r>
    </w:p>
    <w:p w:rsidR="00BE05DA" w:rsidRPr="00174425" w:rsidRDefault="00BE05DA" w:rsidP="00174425">
      <w:pPr>
        <w:pStyle w:val="ListParagraph"/>
        <w:numPr>
          <w:ilvl w:val="1"/>
          <w:numId w:val="2"/>
        </w:numPr>
        <w:spacing w:line="240" w:lineRule="auto"/>
        <w:rPr>
          <w:sz w:val="24"/>
        </w:rPr>
      </w:pPr>
      <w:r w:rsidRPr="00174425">
        <w:rPr>
          <w:sz w:val="24"/>
        </w:rPr>
        <w:t>Be flexible and innovative</w:t>
      </w:r>
    </w:p>
    <w:p w:rsidR="00AC7078" w:rsidRPr="00174425" w:rsidRDefault="00AC7078" w:rsidP="00174425">
      <w:pPr>
        <w:spacing w:line="240" w:lineRule="auto"/>
        <w:contextualSpacing/>
        <w:rPr>
          <w:b/>
          <w:i/>
          <w:sz w:val="28"/>
        </w:rPr>
      </w:pPr>
      <w:r w:rsidRPr="00174425">
        <w:rPr>
          <w:b/>
          <w:i/>
          <w:sz w:val="28"/>
        </w:rPr>
        <w:t>Group Effort</w:t>
      </w:r>
    </w:p>
    <w:p w:rsidR="00BE05DA" w:rsidRPr="00174425" w:rsidRDefault="00BE05DA" w:rsidP="00174425">
      <w:pPr>
        <w:pStyle w:val="ListParagraph"/>
        <w:numPr>
          <w:ilvl w:val="0"/>
          <w:numId w:val="3"/>
        </w:numPr>
        <w:spacing w:line="240" w:lineRule="auto"/>
        <w:rPr>
          <w:sz w:val="24"/>
        </w:rPr>
      </w:pPr>
      <w:r w:rsidRPr="00174425">
        <w:rPr>
          <w:sz w:val="24"/>
        </w:rPr>
        <w:t xml:space="preserve">Organizations depend on </w:t>
      </w:r>
      <w:r w:rsidR="008C113E" w:rsidRPr="00174425">
        <w:rPr>
          <w:sz w:val="24"/>
        </w:rPr>
        <w:t>interaction</w:t>
      </w:r>
      <w:r w:rsidRPr="00174425">
        <w:rPr>
          <w:sz w:val="24"/>
        </w:rPr>
        <w:t xml:space="preserve"> and coordination </w:t>
      </w:r>
      <w:r w:rsidR="008C113E" w:rsidRPr="00174425">
        <w:rPr>
          <w:sz w:val="24"/>
        </w:rPr>
        <w:t>among</w:t>
      </w:r>
      <w:r w:rsidRPr="00174425">
        <w:rPr>
          <w:sz w:val="24"/>
        </w:rPr>
        <w:t xml:space="preserve"> people to accomplish their goals </w:t>
      </w:r>
    </w:p>
    <w:p w:rsidR="008C113E" w:rsidRPr="00174425" w:rsidRDefault="008C113E" w:rsidP="00174425">
      <w:pPr>
        <w:pStyle w:val="ListParagraph"/>
        <w:numPr>
          <w:ilvl w:val="0"/>
          <w:numId w:val="3"/>
        </w:numPr>
        <w:spacing w:line="240" w:lineRule="auto"/>
        <w:rPr>
          <w:sz w:val="24"/>
        </w:rPr>
      </w:pPr>
      <w:r w:rsidRPr="00174425">
        <w:rPr>
          <w:sz w:val="24"/>
        </w:rPr>
        <w:t>The field of organizational behaviour is concerned with how to get people to practice effective team work</w:t>
      </w:r>
    </w:p>
    <w:p w:rsidR="00AC7078" w:rsidRPr="00174425" w:rsidRDefault="00AC7078" w:rsidP="00174425">
      <w:pPr>
        <w:spacing w:line="240" w:lineRule="auto"/>
        <w:contextualSpacing/>
        <w:rPr>
          <w:b/>
          <w:sz w:val="28"/>
        </w:rPr>
      </w:pPr>
      <w:r w:rsidRPr="00174425">
        <w:rPr>
          <w:b/>
          <w:sz w:val="28"/>
        </w:rPr>
        <w:t>What is Organizational Behaviour?</w:t>
      </w:r>
    </w:p>
    <w:p w:rsidR="00C128F1" w:rsidRPr="00174425" w:rsidRDefault="008C113E" w:rsidP="00174425">
      <w:pPr>
        <w:pStyle w:val="ListParagraph"/>
        <w:numPr>
          <w:ilvl w:val="0"/>
          <w:numId w:val="4"/>
        </w:numPr>
        <w:spacing w:line="240" w:lineRule="auto"/>
        <w:rPr>
          <w:sz w:val="24"/>
        </w:rPr>
      </w:pPr>
      <w:r w:rsidRPr="00174425">
        <w:rPr>
          <w:sz w:val="24"/>
        </w:rPr>
        <w:t>Organizational behaviour: the attitudes and behaviours of individuals and groups in organizations</w:t>
      </w:r>
    </w:p>
    <w:p w:rsidR="00920F9E" w:rsidRPr="00174425" w:rsidRDefault="00AC7078" w:rsidP="00174425">
      <w:pPr>
        <w:spacing w:line="240" w:lineRule="auto"/>
        <w:contextualSpacing/>
        <w:rPr>
          <w:b/>
          <w:sz w:val="28"/>
        </w:rPr>
      </w:pPr>
      <w:r w:rsidRPr="00174425">
        <w:rPr>
          <w:b/>
          <w:sz w:val="28"/>
        </w:rPr>
        <w:t>Why Study Organizational Behaviour?</w:t>
      </w:r>
    </w:p>
    <w:p w:rsidR="00AC7078" w:rsidRPr="00174425" w:rsidRDefault="00AC7078" w:rsidP="00174425">
      <w:pPr>
        <w:spacing w:line="240" w:lineRule="auto"/>
        <w:contextualSpacing/>
        <w:rPr>
          <w:b/>
          <w:i/>
          <w:sz w:val="28"/>
        </w:rPr>
      </w:pPr>
      <w:r w:rsidRPr="00174425">
        <w:rPr>
          <w:b/>
          <w:i/>
          <w:sz w:val="28"/>
        </w:rPr>
        <w:t>Organizational Behaviour Is Interesting</w:t>
      </w:r>
    </w:p>
    <w:p w:rsidR="008C113E" w:rsidRPr="00174425" w:rsidRDefault="008C113E" w:rsidP="00174425">
      <w:pPr>
        <w:pStyle w:val="ListParagraph"/>
        <w:numPr>
          <w:ilvl w:val="0"/>
          <w:numId w:val="4"/>
        </w:numPr>
        <w:spacing w:line="240" w:lineRule="auto"/>
        <w:rPr>
          <w:sz w:val="24"/>
        </w:rPr>
      </w:pPr>
      <w:r w:rsidRPr="00174425">
        <w:rPr>
          <w:sz w:val="24"/>
        </w:rPr>
        <w:t>About people and human nature</w:t>
      </w:r>
    </w:p>
    <w:p w:rsidR="008C113E" w:rsidRPr="00174425" w:rsidRDefault="008C113E" w:rsidP="00174425">
      <w:pPr>
        <w:pStyle w:val="ListParagraph"/>
        <w:numPr>
          <w:ilvl w:val="0"/>
          <w:numId w:val="4"/>
        </w:numPr>
        <w:spacing w:line="240" w:lineRule="auto"/>
        <w:rPr>
          <w:sz w:val="24"/>
        </w:rPr>
      </w:pPr>
      <w:r w:rsidRPr="00174425">
        <w:rPr>
          <w:sz w:val="24"/>
        </w:rPr>
        <w:t>Provides tools to know why people act different</w:t>
      </w:r>
    </w:p>
    <w:p w:rsidR="00AC7078" w:rsidRPr="00174425" w:rsidRDefault="00AC7078" w:rsidP="00174425">
      <w:pPr>
        <w:spacing w:line="240" w:lineRule="auto"/>
        <w:contextualSpacing/>
        <w:rPr>
          <w:b/>
          <w:i/>
          <w:sz w:val="28"/>
        </w:rPr>
      </w:pPr>
      <w:r w:rsidRPr="00174425">
        <w:rPr>
          <w:b/>
          <w:i/>
          <w:sz w:val="28"/>
        </w:rPr>
        <w:lastRenderedPageBreak/>
        <w:t>Organizational Behaviour is Important</w:t>
      </w:r>
    </w:p>
    <w:p w:rsidR="008C113E" w:rsidRPr="00174425" w:rsidRDefault="008C113E" w:rsidP="00174425">
      <w:pPr>
        <w:pStyle w:val="ListParagraph"/>
        <w:numPr>
          <w:ilvl w:val="0"/>
          <w:numId w:val="5"/>
        </w:numPr>
        <w:spacing w:line="240" w:lineRule="auto"/>
        <w:rPr>
          <w:sz w:val="24"/>
        </w:rPr>
      </w:pPr>
      <w:r w:rsidRPr="00174425">
        <w:rPr>
          <w:sz w:val="24"/>
        </w:rPr>
        <w:t>What happens in organizations often has a profound impact on people</w:t>
      </w:r>
    </w:p>
    <w:p w:rsidR="008C113E" w:rsidRPr="00174425" w:rsidRDefault="008C113E" w:rsidP="00174425">
      <w:pPr>
        <w:pStyle w:val="ListParagraph"/>
        <w:numPr>
          <w:ilvl w:val="0"/>
          <w:numId w:val="5"/>
        </w:numPr>
        <w:spacing w:line="240" w:lineRule="auto"/>
        <w:rPr>
          <w:sz w:val="24"/>
        </w:rPr>
      </w:pPr>
      <w:r w:rsidRPr="00174425">
        <w:rPr>
          <w:sz w:val="24"/>
        </w:rPr>
        <w:t>Important to everyone and understanding it can make us more effective managers, employees or consumers</w:t>
      </w:r>
    </w:p>
    <w:p w:rsidR="008C113E" w:rsidRPr="00174425" w:rsidRDefault="008C113E" w:rsidP="00174425">
      <w:pPr>
        <w:pStyle w:val="ListParagraph"/>
        <w:numPr>
          <w:ilvl w:val="0"/>
          <w:numId w:val="5"/>
        </w:numPr>
        <w:spacing w:line="240" w:lineRule="auto"/>
        <w:rPr>
          <w:sz w:val="24"/>
        </w:rPr>
      </w:pPr>
      <w:r w:rsidRPr="00174425">
        <w:rPr>
          <w:sz w:val="24"/>
        </w:rPr>
        <w:t>Organization behaviour is concerned with explaining why some fail while others don’t and using the explanations to improve organizational effectiveness and efficiency</w:t>
      </w:r>
    </w:p>
    <w:p w:rsidR="00AC7078" w:rsidRPr="00174425" w:rsidRDefault="00AC7078" w:rsidP="00174425">
      <w:pPr>
        <w:spacing w:line="240" w:lineRule="auto"/>
        <w:contextualSpacing/>
        <w:rPr>
          <w:b/>
          <w:i/>
          <w:sz w:val="28"/>
        </w:rPr>
      </w:pPr>
      <w:r w:rsidRPr="00174425">
        <w:rPr>
          <w:b/>
          <w:i/>
          <w:sz w:val="28"/>
        </w:rPr>
        <w:t>Organizational Behaviour Makes a Difference</w:t>
      </w:r>
    </w:p>
    <w:p w:rsidR="00330B05" w:rsidRPr="00174425" w:rsidRDefault="00330B05" w:rsidP="00174425">
      <w:pPr>
        <w:pStyle w:val="ListParagraph"/>
        <w:numPr>
          <w:ilvl w:val="0"/>
          <w:numId w:val="6"/>
        </w:numPr>
        <w:spacing w:line="240" w:lineRule="auto"/>
        <w:rPr>
          <w:sz w:val="24"/>
        </w:rPr>
      </w:pPr>
      <w:r w:rsidRPr="00174425">
        <w:rPr>
          <w:sz w:val="24"/>
        </w:rPr>
        <w:t>Sustained competitive advantages and organizational effectiveness are increasingly related to the management of human capital and organizational behaviour</w:t>
      </w:r>
    </w:p>
    <w:p w:rsidR="00330B05" w:rsidRPr="00174425" w:rsidRDefault="00330B05" w:rsidP="00174425">
      <w:pPr>
        <w:pStyle w:val="ListParagraph"/>
        <w:numPr>
          <w:ilvl w:val="0"/>
          <w:numId w:val="6"/>
        </w:numPr>
        <w:spacing w:line="240" w:lineRule="auto"/>
        <w:rPr>
          <w:sz w:val="24"/>
        </w:rPr>
      </w:pPr>
      <w:r w:rsidRPr="00174425">
        <w:rPr>
          <w:sz w:val="24"/>
        </w:rPr>
        <w:t>Organizational behaviour not only influences employee attitudes and behaviour but also has an effect an organization’s effectiveness</w:t>
      </w:r>
    </w:p>
    <w:p w:rsidR="00AC7078" w:rsidRPr="00174425" w:rsidRDefault="00AC7078" w:rsidP="00174425">
      <w:pPr>
        <w:spacing w:line="240" w:lineRule="auto"/>
        <w:contextualSpacing/>
        <w:rPr>
          <w:b/>
          <w:sz w:val="28"/>
        </w:rPr>
      </w:pPr>
      <w:r w:rsidRPr="00174425">
        <w:rPr>
          <w:b/>
          <w:sz w:val="28"/>
        </w:rPr>
        <w:t>Goals of Organizational Behaviour</w:t>
      </w:r>
    </w:p>
    <w:p w:rsidR="004A074A" w:rsidRPr="00174425" w:rsidRDefault="004A074A" w:rsidP="00174425">
      <w:pPr>
        <w:pStyle w:val="ListParagraph"/>
        <w:numPr>
          <w:ilvl w:val="0"/>
          <w:numId w:val="7"/>
        </w:numPr>
        <w:spacing w:line="240" w:lineRule="auto"/>
        <w:rPr>
          <w:sz w:val="24"/>
        </w:rPr>
      </w:pPr>
      <w:r w:rsidRPr="00174425">
        <w:rPr>
          <w:sz w:val="24"/>
        </w:rPr>
        <w:t>Has a number of commonly agreed-upon goals</w:t>
      </w:r>
    </w:p>
    <w:p w:rsidR="00AC7078" w:rsidRPr="00174425" w:rsidRDefault="00AC7078" w:rsidP="00174425">
      <w:pPr>
        <w:spacing w:line="240" w:lineRule="auto"/>
        <w:contextualSpacing/>
        <w:rPr>
          <w:b/>
          <w:i/>
          <w:sz w:val="28"/>
        </w:rPr>
      </w:pPr>
      <w:r w:rsidRPr="00174425">
        <w:rPr>
          <w:b/>
          <w:i/>
          <w:sz w:val="28"/>
        </w:rPr>
        <w:t>Predicting Organizational Behaviour</w:t>
      </w:r>
    </w:p>
    <w:p w:rsidR="004A074A" w:rsidRPr="00174425" w:rsidRDefault="004A074A" w:rsidP="00174425">
      <w:pPr>
        <w:pStyle w:val="ListParagraph"/>
        <w:numPr>
          <w:ilvl w:val="0"/>
          <w:numId w:val="7"/>
        </w:numPr>
        <w:spacing w:line="240" w:lineRule="auto"/>
        <w:rPr>
          <w:sz w:val="24"/>
        </w:rPr>
      </w:pPr>
      <w:r w:rsidRPr="00174425">
        <w:rPr>
          <w:sz w:val="24"/>
        </w:rPr>
        <w:t>The very regularity of behaviour in organizations permits the prediction of its future occurrence</w:t>
      </w:r>
      <w:r w:rsidR="00231742" w:rsidRPr="00174425">
        <w:rPr>
          <w:sz w:val="24"/>
        </w:rPr>
        <w:t xml:space="preserve"> (untutored predictions are not always accurate)</w:t>
      </w:r>
    </w:p>
    <w:p w:rsidR="004A074A" w:rsidRPr="00174425" w:rsidRDefault="004A074A" w:rsidP="00174425">
      <w:pPr>
        <w:pStyle w:val="ListParagraph"/>
        <w:numPr>
          <w:ilvl w:val="0"/>
          <w:numId w:val="7"/>
        </w:numPr>
        <w:spacing w:line="240" w:lineRule="auto"/>
        <w:rPr>
          <w:sz w:val="24"/>
        </w:rPr>
      </w:pPr>
      <w:r w:rsidRPr="00174425">
        <w:rPr>
          <w:sz w:val="24"/>
        </w:rPr>
        <w:t>The field of organizational behaviour provides a</w:t>
      </w:r>
      <w:r w:rsidR="00231742" w:rsidRPr="00174425">
        <w:rPr>
          <w:sz w:val="24"/>
        </w:rPr>
        <w:t xml:space="preserve"> scientific foundation that helps improve predictions of organizational events</w:t>
      </w:r>
      <w:r w:rsidRPr="00174425">
        <w:rPr>
          <w:sz w:val="24"/>
        </w:rPr>
        <w:t xml:space="preserve"> </w:t>
      </w:r>
    </w:p>
    <w:p w:rsidR="00AC7078" w:rsidRPr="00174425" w:rsidRDefault="00AC7078" w:rsidP="00174425">
      <w:pPr>
        <w:spacing w:line="240" w:lineRule="auto"/>
        <w:contextualSpacing/>
        <w:rPr>
          <w:b/>
          <w:i/>
          <w:sz w:val="28"/>
        </w:rPr>
      </w:pPr>
      <w:r w:rsidRPr="00174425">
        <w:rPr>
          <w:b/>
          <w:i/>
          <w:sz w:val="28"/>
        </w:rPr>
        <w:t>Explaining Organizational Behaviour</w:t>
      </w:r>
    </w:p>
    <w:p w:rsidR="00231742" w:rsidRPr="00174425" w:rsidRDefault="003A2951" w:rsidP="00174425">
      <w:pPr>
        <w:pStyle w:val="ListParagraph"/>
        <w:numPr>
          <w:ilvl w:val="0"/>
          <w:numId w:val="8"/>
        </w:numPr>
        <w:spacing w:line="240" w:lineRule="auto"/>
        <w:rPr>
          <w:sz w:val="24"/>
        </w:rPr>
      </w:pPr>
      <w:r w:rsidRPr="00174425">
        <w:rPr>
          <w:sz w:val="24"/>
        </w:rPr>
        <w:t>Not synonymous with prediction, explaining is more complicated</w:t>
      </w:r>
    </w:p>
    <w:p w:rsidR="003A2951" w:rsidRPr="00174425" w:rsidRDefault="003A2951" w:rsidP="00174425">
      <w:pPr>
        <w:pStyle w:val="ListParagraph"/>
        <w:numPr>
          <w:ilvl w:val="0"/>
          <w:numId w:val="8"/>
        </w:numPr>
        <w:spacing w:line="240" w:lineRule="auto"/>
        <w:rPr>
          <w:sz w:val="24"/>
        </w:rPr>
      </w:pPr>
      <w:r w:rsidRPr="00174425">
        <w:rPr>
          <w:sz w:val="24"/>
        </w:rPr>
        <w:t>Organizational behaviour is especially interested in determining why people are more or less motivated, satisfied or prone to resign</w:t>
      </w:r>
    </w:p>
    <w:p w:rsidR="00AC7078" w:rsidRPr="00174425" w:rsidRDefault="00AC7078" w:rsidP="00174425">
      <w:pPr>
        <w:spacing w:line="240" w:lineRule="auto"/>
        <w:contextualSpacing/>
        <w:rPr>
          <w:b/>
          <w:i/>
          <w:sz w:val="28"/>
        </w:rPr>
      </w:pPr>
      <w:r w:rsidRPr="00174425">
        <w:rPr>
          <w:b/>
          <w:i/>
          <w:sz w:val="28"/>
        </w:rPr>
        <w:t>Managing Organizational Behaviour</w:t>
      </w:r>
    </w:p>
    <w:p w:rsidR="00920F9E" w:rsidRPr="00174425" w:rsidRDefault="00920F9E" w:rsidP="00174425">
      <w:pPr>
        <w:pStyle w:val="ListParagraph"/>
        <w:numPr>
          <w:ilvl w:val="0"/>
          <w:numId w:val="9"/>
        </w:numPr>
        <w:spacing w:line="240" w:lineRule="auto"/>
        <w:rPr>
          <w:sz w:val="24"/>
        </w:rPr>
      </w:pPr>
      <w:r w:rsidRPr="00174425">
        <w:rPr>
          <w:sz w:val="24"/>
        </w:rPr>
        <w:t>Management: the art of getting things accomplished in organizations through others</w:t>
      </w:r>
    </w:p>
    <w:p w:rsidR="00920F9E" w:rsidRPr="00174425" w:rsidRDefault="00920F9E" w:rsidP="00174425">
      <w:pPr>
        <w:pStyle w:val="ListParagraph"/>
        <w:numPr>
          <w:ilvl w:val="0"/>
          <w:numId w:val="9"/>
        </w:numPr>
        <w:spacing w:line="240" w:lineRule="auto"/>
        <w:rPr>
          <w:sz w:val="24"/>
        </w:rPr>
      </w:pPr>
      <w:r w:rsidRPr="00174425">
        <w:rPr>
          <w:sz w:val="24"/>
        </w:rPr>
        <w:t>Behaviour can be controlled or managed</w:t>
      </w:r>
    </w:p>
    <w:p w:rsidR="00AC7078" w:rsidRPr="00174425" w:rsidRDefault="00AC7078" w:rsidP="00174425">
      <w:pPr>
        <w:spacing w:line="240" w:lineRule="auto"/>
        <w:contextualSpacing/>
        <w:rPr>
          <w:b/>
          <w:sz w:val="28"/>
        </w:rPr>
      </w:pPr>
      <w:r w:rsidRPr="00174425">
        <w:rPr>
          <w:b/>
          <w:sz w:val="28"/>
        </w:rPr>
        <w:t>Early Prescriptions Concerning Management</w:t>
      </w:r>
    </w:p>
    <w:p w:rsidR="00920F9E" w:rsidRPr="00174425" w:rsidRDefault="00920F9E" w:rsidP="00174425">
      <w:pPr>
        <w:pStyle w:val="ListParagraph"/>
        <w:numPr>
          <w:ilvl w:val="0"/>
          <w:numId w:val="10"/>
        </w:numPr>
        <w:spacing w:line="240" w:lineRule="auto"/>
        <w:rPr>
          <w:sz w:val="24"/>
        </w:rPr>
      </w:pPr>
      <w:r w:rsidRPr="00174425">
        <w:rPr>
          <w:sz w:val="24"/>
        </w:rPr>
        <w:t>There are two “correct” ways to manage an organization to achieve its goals, the classical view and the human relations view</w:t>
      </w:r>
    </w:p>
    <w:p w:rsidR="00AC7078" w:rsidRPr="00174425" w:rsidRDefault="00AC7078" w:rsidP="00174425">
      <w:pPr>
        <w:spacing w:line="240" w:lineRule="auto"/>
        <w:contextualSpacing/>
        <w:rPr>
          <w:b/>
          <w:i/>
          <w:sz w:val="28"/>
        </w:rPr>
      </w:pPr>
      <w:r w:rsidRPr="00174425">
        <w:rPr>
          <w:b/>
          <w:i/>
          <w:sz w:val="28"/>
        </w:rPr>
        <w:t>The Classical View and Bureaucracy</w:t>
      </w:r>
    </w:p>
    <w:p w:rsidR="00920F9E" w:rsidRPr="00174425" w:rsidRDefault="00FB6B66" w:rsidP="00174425">
      <w:pPr>
        <w:pStyle w:val="ListParagraph"/>
        <w:numPr>
          <w:ilvl w:val="0"/>
          <w:numId w:val="10"/>
        </w:numPr>
        <w:spacing w:line="240" w:lineRule="auto"/>
        <w:rPr>
          <w:sz w:val="24"/>
        </w:rPr>
      </w:pPr>
      <w:r w:rsidRPr="00174425">
        <w:rPr>
          <w:sz w:val="24"/>
        </w:rPr>
        <w:t xml:space="preserve">Classical Viewpoint: </w:t>
      </w:r>
      <w:r w:rsidR="00920F9E" w:rsidRPr="00174425">
        <w:rPr>
          <w:sz w:val="24"/>
        </w:rPr>
        <w:t>An early prescription on management that advocated high specialization of labour, intensive coordination and centralized decision making</w:t>
      </w:r>
    </w:p>
    <w:p w:rsidR="00920F9E" w:rsidRPr="00174425" w:rsidRDefault="00FB6B66" w:rsidP="00174425">
      <w:pPr>
        <w:pStyle w:val="ListParagraph"/>
        <w:numPr>
          <w:ilvl w:val="0"/>
          <w:numId w:val="10"/>
        </w:numPr>
        <w:spacing w:line="240" w:lineRule="auto"/>
        <w:rPr>
          <w:sz w:val="24"/>
        </w:rPr>
      </w:pPr>
      <w:r w:rsidRPr="00174425">
        <w:rPr>
          <w:sz w:val="24"/>
        </w:rPr>
        <w:lastRenderedPageBreak/>
        <w:t xml:space="preserve">To maintain control, the classical view suggested that managers have fairly few workers, except for lower-level jobs where machine pacing might substitute for close supervision </w:t>
      </w:r>
    </w:p>
    <w:p w:rsidR="00FB6B66" w:rsidRPr="00174425" w:rsidRDefault="00FB6B66" w:rsidP="00174425">
      <w:pPr>
        <w:pStyle w:val="ListParagraph"/>
        <w:numPr>
          <w:ilvl w:val="0"/>
          <w:numId w:val="10"/>
        </w:numPr>
        <w:spacing w:line="240" w:lineRule="auto"/>
        <w:rPr>
          <w:sz w:val="24"/>
        </w:rPr>
      </w:pPr>
      <w:r w:rsidRPr="00174425">
        <w:rPr>
          <w:sz w:val="24"/>
        </w:rPr>
        <w:t>Scientific Management: Fredrick Taylor’s system for using research to determine the optimum degrees of specialization and standardization of work tasks</w:t>
      </w:r>
    </w:p>
    <w:p w:rsidR="00FB6B66" w:rsidRPr="00174425" w:rsidRDefault="00FB6B66" w:rsidP="00174425">
      <w:pPr>
        <w:pStyle w:val="ListParagraph"/>
        <w:numPr>
          <w:ilvl w:val="1"/>
          <w:numId w:val="10"/>
        </w:numPr>
        <w:spacing w:line="240" w:lineRule="auto"/>
        <w:rPr>
          <w:sz w:val="24"/>
        </w:rPr>
      </w:pPr>
      <w:r w:rsidRPr="00174425">
        <w:rPr>
          <w:sz w:val="24"/>
        </w:rPr>
        <w:t>Taylor even extended Scientific Management to the supervisor’s job, advocating “functional foremanship” whereby supervisors would specialize in particular functions</w:t>
      </w:r>
    </w:p>
    <w:p w:rsidR="00FB6B66" w:rsidRPr="00174425" w:rsidRDefault="00FB6B66" w:rsidP="00174425">
      <w:pPr>
        <w:pStyle w:val="ListParagraph"/>
        <w:numPr>
          <w:ilvl w:val="0"/>
          <w:numId w:val="11"/>
        </w:numPr>
        <w:spacing w:line="240" w:lineRule="auto"/>
        <w:rPr>
          <w:sz w:val="24"/>
        </w:rPr>
      </w:pPr>
      <w:r w:rsidRPr="00174425">
        <w:rPr>
          <w:sz w:val="24"/>
        </w:rPr>
        <w:t>Bureaucracy: Max Weber’s ideal type of organization that included a strict chain of command, detailed rules, high specialization, centralized power, and selection and promotion based on technical competence</w:t>
      </w:r>
    </w:p>
    <w:p w:rsidR="00FB6B66" w:rsidRPr="00174425" w:rsidRDefault="00FB6B66" w:rsidP="00174425">
      <w:pPr>
        <w:pStyle w:val="ListParagraph"/>
        <w:numPr>
          <w:ilvl w:val="1"/>
          <w:numId w:val="11"/>
        </w:numPr>
        <w:spacing w:line="240" w:lineRule="auto"/>
        <w:rPr>
          <w:sz w:val="24"/>
        </w:rPr>
      </w:pPr>
      <w:r w:rsidRPr="00174425">
        <w:rPr>
          <w:sz w:val="24"/>
        </w:rPr>
        <w:t xml:space="preserve">Theoretical model that would standardize behaviour </w:t>
      </w:r>
      <w:r w:rsidR="00726717" w:rsidRPr="00174425">
        <w:rPr>
          <w:sz w:val="24"/>
        </w:rPr>
        <w:t>in organizations and provide workers with security and a sense purpose</w:t>
      </w:r>
    </w:p>
    <w:p w:rsidR="00726717" w:rsidRPr="00174425" w:rsidRDefault="00726717" w:rsidP="00174425">
      <w:pPr>
        <w:pStyle w:val="ListParagraph"/>
        <w:numPr>
          <w:ilvl w:val="0"/>
          <w:numId w:val="11"/>
        </w:numPr>
        <w:spacing w:line="240" w:lineRule="auto"/>
        <w:rPr>
          <w:sz w:val="24"/>
        </w:rPr>
      </w:pPr>
      <w:r w:rsidRPr="00174425">
        <w:rPr>
          <w:sz w:val="24"/>
        </w:rPr>
        <w:t>Mary Parker Follett noted that the classical view of management seemed to take for granted an essential conflict of interest between managers and employees</w:t>
      </w:r>
    </w:p>
    <w:p w:rsidR="00AC7078" w:rsidRPr="00174425" w:rsidRDefault="00AC7078" w:rsidP="00174425">
      <w:pPr>
        <w:spacing w:line="240" w:lineRule="auto"/>
        <w:contextualSpacing/>
        <w:rPr>
          <w:b/>
          <w:i/>
          <w:sz w:val="28"/>
        </w:rPr>
      </w:pPr>
      <w:r w:rsidRPr="00174425">
        <w:rPr>
          <w:b/>
          <w:i/>
          <w:sz w:val="28"/>
        </w:rPr>
        <w:t>The Human Relations Movement and a Critique of Bureaucracy</w:t>
      </w:r>
    </w:p>
    <w:p w:rsidR="00726717" w:rsidRPr="00174425" w:rsidRDefault="00726717" w:rsidP="00174425">
      <w:pPr>
        <w:pStyle w:val="ListParagraph"/>
        <w:numPr>
          <w:ilvl w:val="0"/>
          <w:numId w:val="12"/>
        </w:numPr>
        <w:spacing w:line="240" w:lineRule="auto"/>
        <w:rPr>
          <w:sz w:val="24"/>
        </w:rPr>
      </w:pPr>
      <w:r w:rsidRPr="00174425">
        <w:rPr>
          <w:sz w:val="24"/>
        </w:rPr>
        <w:t xml:space="preserve">Hawthorne studies: research conducted at the Hawthorne plant of Western Electric near Chicago in the 1920’s and 1930’s that illustrated how psychological and social processes affect productivity and work adjustment </w:t>
      </w:r>
    </w:p>
    <w:p w:rsidR="00726717" w:rsidRPr="00174425" w:rsidRDefault="00726717" w:rsidP="00174425">
      <w:pPr>
        <w:pStyle w:val="ListParagraph"/>
        <w:numPr>
          <w:ilvl w:val="1"/>
          <w:numId w:val="12"/>
        </w:numPr>
        <w:spacing w:line="240" w:lineRule="auto"/>
        <w:rPr>
          <w:sz w:val="24"/>
        </w:rPr>
      </w:pPr>
      <w:r w:rsidRPr="00174425">
        <w:rPr>
          <w:sz w:val="24"/>
        </w:rPr>
        <w:t>Impact suggested that there could be dysfunctional aspects to how work was organized</w:t>
      </w:r>
    </w:p>
    <w:p w:rsidR="00726717" w:rsidRPr="00174425" w:rsidRDefault="00726717" w:rsidP="00174425">
      <w:pPr>
        <w:pStyle w:val="ListParagraph"/>
        <w:numPr>
          <w:ilvl w:val="0"/>
          <w:numId w:val="12"/>
        </w:numPr>
        <w:spacing w:line="240" w:lineRule="auto"/>
        <w:rPr>
          <w:sz w:val="24"/>
        </w:rPr>
      </w:pPr>
      <w:r w:rsidRPr="00174425">
        <w:rPr>
          <w:sz w:val="24"/>
        </w:rPr>
        <w:t>Human relations movement: a critique of classical management and bureaucracy that advocated management styles that were more participative and oriented toward employee needs</w:t>
      </w:r>
    </w:p>
    <w:p w:rsidR="00726717" w:rsidRPr="00174425" w:rsidRDefault="00726717" w:rsidP="00174425">
      <w:pPr>
        <w:pStyle w:val="ListParagraph"/>
        <w:numPr>
          <w:ilvl w:val="1"/>
          <w:numId w:val="12"/>
        </w:numPr>
        <w:spacing w:line="240" w:lineRule="auto"/>
        <w:rPr>
          <w:sz w:val="24"/>
        </w:rPr>
      </w:pPr>
      <w:r w:rsidRPr="00174425">
        <w:rPr>
          <w:sz w:val="24"/>
        </w:rPr>
        <w:t>This critique of bureaucracy addressed several specific problems:</w:t>
      </w:r>
    </w:p>
    <w:p w:rsidR="00726717" w:rsidRPr="00174425" w:rsidRDefault="00726717" w:rsidP="00174425">
      <w:pPr>
        <w:pStyle w:val="ListParagraph"/>
        <w:numPr>
          <w:ilvl w:val="2"/>
          <w:numId w:val="12"/>
        </w:numPr>
        <w:spacing w:line="240" w:lineRule="auto"/>
        <w:rPr>
          <w:sz w:val="24"/>
        </w:rPr>
      </w:pPr>
      <w:r w:rsidRPr="00174425">
        <w:rPr>
          <w:sz w:val="24"/>
        </w:rPr>
        <w:t>Strict specialization is incompatible with humans needs for growth and achievement which can lead to employee alienation from the organization and its clients</w:t>
      </w:r>
    </w:p>
    <w:p w:rsidR="00726717" w:rsidRPr="00174425" w:rsidRDefault="00726717" w:rsidP="00174425">
      <w:pPr>
        <w:pStyle w:val="ListParagraph"/>
        <w:numPr>
          <w:ilvl w:val="2"/>
          <w:numId w:val="12"/>
        </w:numPr>
        <w:spacing w:line="240" w:lineRule="auto"/>
        <w:rPr>
          <w:sz w:val="24"/>
        </w:rPr>
      </w:pPr>
      <w:r w:rsidRPr="00174425">
        <w:rPr>
          <w:sz w:val="24"/>
        </w:rPr>
        <w:t>Strong centralization and reliance on formal authority often fail to take advantage of the creative ideas and knowledge of lower-level members. The organization fails to learn from its mistakes which threaten innovation and adaption as a result. Resistance to chan</w:t>
      </w:r>
      <w:r w:rsidR="001F6BF0" w:rsidRPr="00174425">
        <w:rPr>
          <w:sz w:val="24"/>
        </w:rPr>
        <w:t xml:space="preserve">ge will occur. </w:t>
      </w:r>
    </w:p>
    <w:p w:rsidR="00E270F4" w:rsidRPr="00174425" w:rsidRDefault="00E270F4" w:rsidP="00174425">
      <w:pPr>
        <w:pStyle w:val="ListParagraph"/>
        <w:numPr>
          <w:ilvl w:val="2"/>
          <w:numId w:val="12"/>
        </w:numPr>
        <w:spacing w:line="240" w:lineRule="auto"/>
        <w:rPr>
          <w:sz w:val="24"/>
        </w:rPr>
      </w:pPr>
      <w:r w:rsidRPr="00174425">
        <w:rPr>
          <w:sz w:val="24"/>
        </w:rPr>
        <w:t>Strict, impersonal rules lead members to adopt the minimum acceptable level of performance that the rules specify and higher performance levels are possible.</w:t>
      </w:r>
    </w:p>
    <w:p w:rsidR="00E270F4" w:rsidRPr="00174425" w:rsidRDefault="00E270F4" w:rsidP="00174425">
      <w:pPr>
        <w:pStyle w:val="ListParagraph"/>
        <w:numPr>
          <w:ilvl w:val="2"/>
          <w:numId w:val="12"/>
        </w:numPr>
        <w:spacing w:line="240" w:lineRule="auto"/>
        <w:rPr>
          <w:sz w:val="24"/>
        </w:rPr>
      </w:pPr>
      <w:r w:rsidRPr="00174425">
        <w:rPr>
          <w:sz w:val="24"/>
        </w:rPr>
        <w:t>Strong specialization causes employers to lose sight of the overall goals of the organization. Forms, procedures and required signatures become ends in themselves, divorced from the true needs of customers, clients and other departments in the organization. This is the “red-tape mentality” that we sometimes observe in the bureaucracies</w:t>
      </w:r>
    </w:p>
    <w:p w:rsidR="00C128F1" w:rsidRPr="00174425" w:rsidRDefault="00C128F1" w:rsidP="00174425">
      <w:pPr>
        <w:spacing w:line="240" w:lineRule="auto"/>
        <w:contextualSpacing/>
        <w:rPr>
          <w:b/>
          <w:sz w:val="28"/>
        </w:rPr>
      </w:pPr>
    </w:p>
    <w:p w:rsidR="00C128F1" w:rsidRPr="00174425" w:rsidRDefault="00C128F1" w:rsidP="00174425">
      <w:pPr>
        <w:spacing w:line="240" w:lineRule="auto"/>
        <w:contextualSpacing/>
        <w:rPr>
          <w:b/>
          <w:sz w:val="28"/>
        </w:rPr>
      </w:pPr>
    </w:p>
    <w:p w:rsidR="00AC7078" w:rsidRPr="00174425" w:rsidRDefault="00AC7078" w:rsidP="00174425">
      <w:pPr>
        <w:spacing w:line="240" w:lineRule="auto"/>
        <w:contextualSpacing/>
        <w:rPr>
          <w:b/>
          <w:sz w:val="28"/>
        </w:rPr>
      </w:pPr>
      <w:r w:rsidRPr="00174425">
        <w:rPr>
          <w:b/>
          <w:sz w:val="28"/>
        </w:rPr>
        <w:lastRenderedPageBreak/>
        <w:t>Contemporary Management – The Contingency Approach</w:t>
      </w:r>
    </w:p>
    <w:p w:rsidR="00E270F4" w:rsidRPr="00174425" w:rsidRDefault="00B71549" w:rsidP="00174425">
      <w:pPr>
        <w:pStyle w:val="ListParagraph"/>
        <w:numPr>
          <w:ilvl w:val="0"/>
          <w:numId w:val="13"/>
        </w:numPr>
        <w:spacing w:line="240" w:lineRule="auto"/>
        <w:rPr>
          <w:sz w:val="24"/>
        </w:rPr>
      </w:pPr>
      <w:r w:rsidRPr="00174425">
        <w:rPr>
          <w:sz w:val="24"/>
        </w:rPr>
        <w:t>Recognize the merits of both the classical approach and the human relations approaches</w:t>
      </w:r>
    </w:p>
    <w:p w:rsidR="00B71549" w:rsidRPr="00174425" w:rsidRDefault="00B71549" w:rsidP="00174425">
      <w:pPr>
        <w:pStyle w:val="ListParagraph"/>
        <w:numPr>
          <w:ilvl w:val="0"/>
          <w:numId w:val="13"/>
        </w:numPr>
        <w:spacing w:line="240" w:lineRule="auto"/>
        <w:rPr>
          <w:sz w:val="24"/>
        </w:rPr>
      </w:pPr>
      <w:r w:rsidRPr="00174425">
        <w:rPr>
          <w:sz w:val="24"/>
        </w:rPr>
        <w:t>Learned that management approaches need to be tailored to fit the situation</w:t>
      </w:r>
    </w:p>
    <w:p w:rsidR="00B71549" w:rsidRPr="00174425" w:rsidRDefault="00B71549" w:rsidP="00174425">
      <w:pPr>
        <w:pStyle w:val="ListParagraph"/>
        <w:numPr>
          <w:ilvl w:val="0"/>
          <w:numId w:val="13"/>
        </w:numPr>
        <w:spacing w:line="240" w:lineRule="auto"/>
        <w:rPr>
          <w:sz w:val="24"/>
        </w:rPr>
      </w:pPr>
      <w:r w:rsidRPr="00174425">
        <w:rPr>
          <w:sz w:val="24"/>
        </w:rPr>
        <w:t xml:space="preserve">Contingency approach:  an approach to management that recognizes that there is no one best way to manage and that an appropriate management style depends on the demands of the situation </w:t>
      </w:r>
    </w:p>
    <w:p w:rsidR="00AC7078" w:rsidRPr="00174425" w:rsidRDefault="00AC7078" w:rsidP="00174425">
      <w:pPr>
        <w:spacing w:line="240" w:lineRule="auto"/>
        <w:contextualSpacing/>
        <w:rPr>
          <w:b/>
          <w:sz w:val="28"/>
        </w:rPr>
      </w:pPr>
      <w:r w:rsidRPr="00174425">
        <w:rPr>
          <w:b/>
          <w:sz w:val="28"/>
        </w:rPr>
        <w:t>What Do Managers Do?</w:t>
      </w:r>
    </w:p>
    <w:p w:rsidR="00AE3348" w:rsidRPr="00174425" w:rsidRDefault="00AE3348" w:rsidP="00174425">
      <w:pPr>
        <w:pStyle w:val="ListParagraph"/>
        <w:numPr>
          <w:ilvl w:val="0"/>
          <w:numId w:val="14"/>
        </w:numPr>
        <w:spacing w:line="240" w:lineRule="auto"/>
        <w:rPr>
          <w:sz w:val="24"/>
        </w:rPr>
      </w:pPr>
      <w:r w:rsidRPr="00174425">
        <w:rPr>
          <w:sz w:val="24"/>
        </w:rPr>
        <w:t>Both influence and are influenced by organizational behaviour and the net result can have important consequences for organizational effectiveness</w:t>
      </w:r>
    </w:p>
    <w:p w:rsidR="00AC7078" w:rsidRPr="00174425" w:rsidRDefault="00AC7078" w:rsidP="00174425">
      <w:pPr>
        <w:spacing w:line="240" w:lineRule="auto"/>
        <w:contextualSpacing/>
        <w:rPr>
          <w:b/>
          <w:i/>
          <w:sz w:val="28"/>
        </w:rPr>
      </w:pPr>
      <w:r w:rsidRPr="00174425">
        <w:rPr>
          <w:b/>
          <w:i/>
          <w:sz w:val="28"/>
        </w:rPr>
        <w:t>Managerial Roles</w:t>
      </w:r>
    </w:p>
    <w:p w:rsidR="00AE3348" w:rsidRPr="00174425" w:rsidRDefault="00AE3348" w:rsidP="00174425">
      <w:pPr>
        <w:pStyle w:val="ListParagraph"/>
        <w:numPr>
          <w:ilvl w:val="0"/>
          <w:numId w:val="14"/>
        </w:numPr>
        <w:spacing w:line="240" w:lineRule="auto"/>
        <w:rPr>
          <w:sz w:val="24"/>
        </w:rPr>
      </w:pPr>
      <w:proofErr w:type="spellStart"/>
      <w:r w:rsidRPr="00174425">
        <w:rPr>
          <w:sz w:val="24"/>
        </w:rPr>
        <w:t>Mintzberg’s</w:t>
      </w:r>
      <w:proofErr w:type="spellEnd"/>
      <w:r w:rsidRPr="00174425">
        <w:rPr>
          <w:sz w:val="24"/>
        </w:rPr>
        <w:t xml:space="preserve"> managerial roles:</w:t>
      </w:r>
    </w:p>
    <w:p w:rsidR="00AE3348" w:rsidRPr="00174425" w:rsidRDefault="00AE3348" w:rsidP="00174425">
      <w:pPr>
        <w:pStyle w:val="ListParagraph"/>
        <w:numPr>
          <w:ilvl w:val="1"/>
          <w:numId w:val="14"/>
        </w:numPr>
        <w:spacing w:line="240" w:lineRule="auto"/>
        <w:rPr>
          <w:sz w:val="24"/>
        </w:rPr>
      </w:pPr>
      <w:r w:rsidRPr="00174425">
        <w:rPr>
          <w:sz w:val="24"/>
        </w:rPr>
        <w:t>Interpersonal Roles: expected behaviours that have to do with establishing and maintaining interpersonal relations</w:t>
      </w:r>
    </w:p>
    <w:p w:rsidR="00AE3348" w:rsidRPr="00174425" w:rsidRDefault="00AE3348" w:rsidP="00174425">
      <w:pPr>
        <w:pStyle w:val="ListParagraph"/>
        <w:numPr>
          <w:ilvl w:val="2"/>
          <w:numId w:val="14"/>
        </w:numPr>
        <w:spacing w:line="240" w:lineRule="auto"/>
        <w:rPr>
          <w:sz w:val="24"/>
        </w:rPr>
      </w:pPr>
      <w:r w:rsidRPr="00174425">
        <w:rPr>
          <w:sz w:val="24"/>
        </w:rPr>
        <w:t>Figurehead role = managers serve as symbols of their organization rather than active decision makers</w:t>
      </w:r>
    </w:p>
    <w:p w:rsidR="00AE3348" w:rsidRPr="00174425" w:rsidRDefault="00AE3348" w:rsidP="00174425">
      <w:pPr>
        <w:pStyle w:val="ListParagraph"/>
        <w:numPr>
          <w:ilvl w:val="2"/>
          <w:numId w:val="14"/>
        </w:numPr>
        <w:spacing w:line="240" w:lineRule="auto"/>
        <w:rPr>
          <w:sz w:val="24"/>
        </w:rPr>
      </w:pPr>
      <w:r w:rsidRPr="00174425">
        <w:rPr>
          <w:sz w:val="24"/>
        </w:rPr>
        <w:t>Leadership role = managers select, mentor reward, and discipline employees</w:t>
      </w:r>
    </w:p>
    <w:p w:rsidR="00AE3348" w:rsidRPr="00174425" w:rsidRDefault="00AE3348" w:rsidP="00174425">
      <w:pPr>
        <w:pStyle w:val="ListParagraph"/>
        <w:numPr>
          <w:ilvl w:val="2"/>
          <w:numId w:val="14"/>
        </w:numPr>
        <w:spacing w:line="240" w:lineRule="auto"/>
        <w:rPr>
          <w:sz w:val="24"/>
        </w:rPr>
      </w:pPr>
      <w:r w:rsidRPr="00174425">
        <w:rPr>
          <w:sz w:val="24"/>
        </w:rPr>
        <w:t>Liaison role = managers maintain horizontal contacts inside and outside the organization</w:t>
      </w:r>
    </w:p>
    <w:p w:rsidR="00AE3348" w:rsidRPr="00174425" w:rsidRDefault="00AE3348" w:rsidP="00174425">
      <w:pPr>
        <w:pStyle w:val="ListParagraph"/>
        <w:numPr>
          <w:ilvl w:val="1"/>
          <w:numId w:val="14"/>
        </w:numPr>
        <w:spacing w:line="240" w:lineRule="auto"/>
        <w:rPr>
          <w:sz w:val="24"/>
        </w:rPr>
      </w:pPr>
      <w:r w:rsidRPr="00174425">
        <w:rPr>
          <w:sz w:val="24"/>
        </w:rPr>
        <w:t xml:space="preserve">Informational Roles: concerned with the various ways managers receive and transmit information </w:t>
      </w:r>
    </w:p>
    <w:p w:rsidR="00AE3348" w:rsidRPr="00174425" w:rsidRDefault="00AE3348" w:rsidP="00174425">
      <w:pPr>
        <w:pStyle w:val="ListParagraph"/>
        <w:numPr>
          <w:ilvl w:val="2"/>
          <w:numId w:val="14"/>
        </w:numPr>
        <w:spacing w:line="240" w:lineRule="auto"/>
        <w:rPr>
          <w:sz w:val="24"/>
        </w:rPr>
      </w:pPr>
      <w:r w:rsidRPr="00174425">
        <w:rPr>
          <w:sz w:val="24"/>
        </w:rPr>
        <w:t>Monitor role: managers scan the internal and external environments of the firm to follow current performance and to keep themselves informed of new ideas and trends</w:t>
      </w:r>
    </w:p>
    <w:p w:rsidR="00AE3348" w:rsidRPr="00174425" w:rsidRDefault="00AE3348" w:rsidP="00174425">
      <w:pPr>
        <w:pStyle w:val="ListParagraph"/>
        <w:numPr>
          <w:ilvl w:val="2"/>
          <w:numId w:val="14"/>
        </w:numPr>
        <w:spacing w:line="240" w:lineRule="auto"/>
        <w:rPr>
          <w:sz w:val="24"/>
        </w:rPr>
      </w:pPr>
      <w:r w:rsidRPr="00174425">
        <w:rPr>
          <w:sz w:val="24"/>
        </w:rPr>
        <w:t>Disseminator role: managers send information on both facts and preferences to others</w:t>
      </w:r>
    </w:p>
    <w:p w:rsidR="00AE3348" w:rsidRPr="00174425" w:rsidRDefault="00AE3348" w:rsidP="00174425">
      <w:pPr>
        <w:pStyle w:val="ListParagraph"/>
        <w:numPr>
          <w:ilvl w:val="2"/>
          <w:numId w:val="14"/>
        </w:numPr>
        <w:spacing w:line="240" w:lineRule="auto"/>
        <w:rPr>
          <w:sz w:val="24"/>
        </w:rPr>
      </w:pPr>
      <w:r w:rsidRPr="00174425">
        <w:rPr>
          <w:sz w:val="24"/>
        </w:rPr>
        <w:t>Spokesperson role: concerns mainly of sending messages into the organization’s external environment</w:t>
      </w:r>
    </w:p>
    <w:p w:rsidR="00C83BE5" w:rsidRPr="00174425" w:rsidRDefault="00C83BE5" w:rsidP="00174425">
      <w:pPr>
        <w:pStyle w:val="ListParagraph"/>
        <w:numPr>
          <w:ilvl w:val="1"/>
          <w:numId w:val="14"/>
        </w:numPr>
        <w:spacing w:line="240" w:lineRule="auto"/>
        <w:rPr>
          <w:sz w:val="24"/>
        </w:rPr>
      </w:pPr>
      <w:r w:rsidRPr="00174425">
        <w:rPr>
          <w:sz w:val="24"/>
        </w:rPr>
        <w:t>Decisional Roles: deals with decision making</w:t>
      </w:r>
    </w:p>
    <w:p w:rsidR="00C83BE5" w:rsidRPr="00174425" w:rsidRDefault="00C83BE5" w:rsidP="00174425">
      <w:pPr>
        <w:pStyle w:val="ListParagraph"/>
        <w:numPr>
          <w:ilvl w:val="2"/>
          <w:numId w:val="14"/>
        </w:numPr>
        <w:spacing w:line="240" w:lineRule="auto"/>
        <w:rPr>
          <w:sz w:val="24"/>
        </w:rPr>
      </w:pPr>
      <w:r w:rsidRPr="00174425">
        <w:rPr>
          <w:sz w:val="24"/>
        </w:rPr>
        <w:t>Entrepreneur role: managers turn problems and opportunities into plans for improved changes</w:t>
      </w:r>
    </w:p>
    <w:p w:rsidR="00C83BE5" w:rsidRPr="00174425" w:rsidRDefault="00C83BE5" w:rsidP="00174425">
      <w:pPr>
        <w:pStyle w:val="ListParagraph"/>
        <w:numPr>
          <w:ilvl w:val="2"/>
          <w:numId w:val="14"/>
        </w:numPr>
        <w:spacing w:line="240" w:lineRule="auto"/>
        <w:rPr>
          <w:sz w:val="24"/>
        </w:rPr>
      </w:pPr>
      <w:r w:rsidRPr="00174425">
        <w:rPr>
          <w:sz w:val="24"/>
        </w:rPr>
        <w:t>Disturbance handler role: managers deal with problems stemming from employee conflicts and address threats to resources and turf</w:t>
      </w:r>
    </w:p>
    <w:p w:rsidR="00C83BE5" w:rsidRPr="00174425" w:rsidRDefault="00C83BE5" w:rsidP="00174425">
      <w:pPr>
        <w:pStyle w:val="ListParagraph"/>
        <w:numPr>
          <w:ilvl w:val="2"/>
          <w:numId w:val="14"/>
        </w:numPr>
        <w:spacing w:line="240" w:lineRule="auto"/>
        <w:rPr>
          <w:sz w:val="24"/>
        </w:rPr>
      </w:pPr>
      <w:r w:rsidRPr="00174425">
        <w:rPr>
          <w:sz w:val="24"/>
        </w:rPr>
        <w:t>Resource allocation role: managers decide how to deploy time, money, personnel and other critical resources</w:t>
      </w:r>
    </w:p>
    <w:p w:rsidR="00C83BE5" w:rsidRPr="00174425" w:rsidRDefault="00C83BE5" w:rsidP="00174425">
      <w:pPr>
        <w:pStyle w:val="ListParagraph"/>
        <w:numPr>
          <w:ilvl w:val="2"/>
          <w:numId w:val="14"/>
        </w:numPr>
        <w:spacing w:line="240" w:lineRule="auto"/>
        <w:rPr>
          <w:sz w:val="24"/>
        </w:rPr>
      </w:pPr>
      <w:r w:rsidRPr="00174425">
        <w:rPr>
          <w:sz w:val="24"/>
        </w:rPr>
        <w:t xml:space="preserve">Negotiator role: managers conduct major negotiations with other organizations or individuals </w:t>
      </w:r>
    </w:p>
    <w:p w:rsidR="00C83BE5" w:rsidRPr="00174425" w:rsidRDefault="00C83BE5" w:rsidP="00174425">
      <w:pPr>
        <w:pStyle w:val="ListParagraph"/>
        <w:numPr>
          <w:ilvl w:val="1"/>
          <w:numId w:val="14"/>
        </w:numPr>
        <w:spacing w:line="240" w:lineRule="auto"/>
        <w:rPr>
          <w:sz w:val="24"/>
        </w:rPr>
      </w:pPr>
      <w:r w:rsidRPr="00174425">
        <w:rPr>
          <w:sz w:val="24"/>
        </w:rPr>
        <w:t>Importance of these roles will vary among management levels</w:t>
      </w:r>
    </w:p>
    <w:p w:rsidR="00F1390E" w:rsidRPr="00174425" w:rsidRDefault="00A91F0D" w:rsidP="00174425">
      <w:pPr>
        <w:pStyle w:val="ListParagraph"/>
        <w:numPr>
          <w:ilvl w:val="0"/>
          <w:numId w:val="14"/>
        </w:numPr>
        <w:spacing w:line="240" w:lineRule="auto"/>
        <w:rPr>
          <w:sz w:val="24"/>
        </w:rPr>
      </w:pPr>
      <w:proofErr w:type="spellStart"/>
      <w:r w:rsidRPr="00174425">
        <w:rPr>
          <w:sz w:val="24"/>
        </w:rPr>
        <w:lastRenderedPageBreak/>
        <w:t>Mintzberg’s</w:t>
      </w:r>
      <w:proofErr w:type="spellEnd"/>
      <w:r w:rsidRPr="00174425">
        <w:rPr>
          <w:sz w:val="24"/>
        </w:rPr>
        <w:t xml:space="preserve"> major contribution to organization behaviour is to highlight the complexity </w:t>
      </w:r>
      <w:r w:rsidR="00F1390E" w:rsidRPr="00174425">
        <w:rPr>
          <w:sz w:val="24"/>
        </w:rPr>
        <w:t>of the roles managers are required to play and the variety of skills they must have to be effective</w:t>
      </w:r>
    </w:p>
    <w:p w:rsidR="00F1390E" w:rsidRPr="00174425" w:rsidRDefault="00AC7078" w:rsidP="00174425">
      <w:pPr>
        <w:spacing w:line="240" w:lineRule="auto"/>
        <w:contextualSpacing/>
        <w:rPr>
          <w:b/>
          <w:i/>
          <w:sz w:val="28"/>
        </w:rPr>
      </w:pPr>
      <w:r w:rsidRPr="00174425">
        <w:rPr>
          <w:b/>
          <w:i/>
          <w:sz w:val="28"/>
        </w:rPr>
        <w:t>Managerial Activities</w:t>
      </w:r>
    </w:p>
    <w:p w:rsidR="00AC7078" w:rsidRPr="00174425" w:rsidRDefault="00F1390E" w:rsidP="00174425">
      <w:pPr>
        <w:pStyle w:val="ListParagraph"/>
        <w:numPr>
          <w:ilvl w:val="0"/>
          <w:numId w:val="15"/>
        </w:numPr>
        <w:spacing w:line="240" w:lineRule="auto"/>
        <w:rPr>
          <w:b/>
          <w:i/>
          <w:sz w:val="28"/>
        </w:rPr>
      </w:pPr>
      <w:r w:rsidRPr="00174425">
        <w:rPr>
          <w:sz w:val="24"/>
        </w:rPr>
        <w:t xml:space="preserve">Fred </w:t>
      </w:r>
      <w:proofErr w:type="spellStart"/>
      <w:r w:rsidRPr="00174425">
        <w:rPr>
          <w:sz w:val="24"/>
        </w:rPr>
        <w:t>Luthan</w:t>
      </w:r>
      <w:proofErr w:type="spellEnd"/>
      <w:r w:rsidRPr="00174425">
        <w:rPr>
          <w:sz w:val="24"/>
        </w:rPr>
        <w:t xml:space="preserve">, Richard </w:t>
      </w:r>
      <w:proofErr w:type="spellStart"/>
      <w:r w:rsidRPr="00174425">
        <w:rPr>
          <w:sz w:val="24"/>
        </w:rPr>
        <w:t>Hodgetts</w:t>
      </w:r>
      <w:proofErr w:type="spellEnd"/>
      <w:r w:rsidRPr="00174425">
        <w:rPr>
          <w:sz w:val="24"/>
        </w:rPr>
        <w:t xml:space="preserve"> and Stuart </w:t>
      </w:r>
      <w:proofErr w:type="spellStart"/>
      <w:r w:rsidRPr="00174425">
        <w:rPr>
          <w:sz w:val="24"/>
        </w:rPr>
        <w:t>Rosenkrantz</w:t>
      </w:r>
      <w:proofErr w:type="spellEnd"/>
      <w:r w:rsidRPr="00174425">
        <w:rPr>
          <w:sz w:val="24"/>
        </w:rPr>
        <w:t xml:space="preserve"> studied the behaviour of managers and determined that managers engage in four basic types of activities</w:t>
      </w:r>
    </w:p>
    <w:p w:rsidR="00F1390E" w:rsidRPr="00174425" w:rsidRDefault="00F1390E" w:rsidP="00174425">
      <w:pPr>
        <w:pStyle w:val="ListParagraph"/>
        <w:numPr>
          <w:ilvl w:val="1"/>
          <w:numId w:val="15"/>
        </w:numPr>
        <w:spacing w:line="240" w:lineRule="auto"/>
        <w:rPr>
          <w:b/>
          <w:i/>
          <w:sz w:val="28"/>
        </w:rPr>
      </w:pPr>
      <w:r w:rsidRPr="00174425">
        <w:rPr>
          <w:sz w:val="24"/>
        </w:rPr>
        <w:t>Routine communication: formal sending and receiving of information and the handling of paper work</w:t>
      </w:r>
    </w:p>
    <w:p w:rsidR="00F1390E" w:rsidRPr="00174425" w:rsidRDefault="00F1390E" w:rsidP="00174425">
      <w:pPr>
        <w:pStyle w:val="ListParagraph"/>
        <w:numPr>
          <w:ilvl w:val="1"/>
          <w:numId w:val="15"/>
        </w:numPr>
        <w:spacing w:line="240" w:lineRule="auto"/>
        <w:rPr>
          <w:b/>
          <w:i/>
          <w:sz w:val="28"/>
        </w:rPr>
      </w:pPr>
      <w:r w:rsidRPr="00174425">
        <w:rPr>
          <w:sz w:val="24"/>
        </w:rPr>
        <w:t>Traditional management: planning, decision making and controlling are the primary types of traditional management</w:t>
      </w:r>
    </w:p>
    <w:p w:rsidR="00F1390E" w:rsidRPr="00174425" w:rsidRDefault="00F1390E" w:rsidP="00174425">
      <w:pPr>
        <w:pStyle w:val="ListParagraph"/>
        <w:numPr>
          <w:ilvl w:val="1"/>
          <w:numId w:val="15"/>
        </w:numPr>
        <w:spacing w:line="240" w:lineRule="auto"/>
        <w:rPr>
          <w:b/>
          <w:i/>
          <w:sz w:val="28"/>
        </w:rPr>
      </w:pPr>
      <w:r w:rsidRPr="00174425">
        <w:rPr>
          <w:sz w:val="24"/>
        </w:rPr>
        <w:t>Networking: interacting with people outside of the organization and informal socializing and politicking with insiders</w:t>
      </w:r>
    </w:p>
    <w:p w:rsidR="00F1390E" w:rsidRPr="00174425" w:rsidRDefault="00F1390E" w:rsidP="00174425">
      <w:pPr>
        <w:pStyle w:val="ListParagraph"/>
        <w:numPr>
          <w:ilvl w:val="1"/>
          <w:numId w:val="15"/>
        </w:numPr>
        <w:spacing w:line="240" w:lineRule="auto"/>
        <w:rPr>
          <w:b/>
          <w:i/>
          <w:sz w:val="28"/>
        </w:rPr>
      </w:pPr>
      <w:r w:rsidRPr="00174425">
        <w:rPr>
          <w:sz w:val="24"/>
        </w:rPr>
        <w:t xml:space="preserve">Human resource management: motivating and reinforcing, disciplining and punishing, managing conflict, staffing, and training and developing </w:t>
      </w:r>
      <w:proofErr w:type="spellStart"/>
      <w:r w:rsidRPr="00174425">
        <w:rPr>
          <w:sz w:val="24"/>
        </w:rPr>
        <w:t>emloyees</w:t>
      </w:r>
      <w:proofErr w:type="spellEnd"/>
    </w:p>
    <w:p w:rsidR="00AC7078" w:rsidRPr="00174425" w:rsidRDefault="00AC7078" w:rsidP="00174425">
      <w:pPr>
        <w:spacing w:line="240" w:lineRule="auto"/>
        <w:contextualSpacing/>
        <w:rPr>
          <w:b/>
          <w:i/>
          <w:sz w:val="28"/>
        </w:rPr>
      </w:pPr>
      <w:r w:rsidRPr="00174425">
        <w:rPr>
          <w:b/>
          <w:i/>
          <w:sz w:val="28"/>
        </w:rPr>
        <w:t>Managerial Agendas</w:t>
      </w:r>
    </w:p>
    <w:p w:rsidR="00F1390E" w:rsidRPr="00174425" w:rsidRDefault="00F1390E" w:rsidP="00174425">
      <w:pPr>
        <w:pStyle w:val="ListParagraph"/>
        <w:numPr>
          <w:ilvl w:val="0"/>
          <w:numId w:val="15"/>
        </w:numPr>
        <w:spacing w:line="240" w:lineRule="auto"/>
        <w:rPr>
          <w:sz w:val="24"/>
        </w:rPr>
      </w:pPr>
      <w:r w:rsidRPr="00174425">
        <w:rPr>
          <w:sz w:val="24"/>
        </w:rPr>
        <w:t xml:space="preserve">John </w:t>
      </w:r>
      <w:proofErr w:type="spellStart"/>
      <w:r w:rsidRPr="00174425">
        <w:rPr>
          <w:sz w:val="24"/>
        </w:rPr>
        <w:t>Kotter</w:t>
      </w:r>
      <w:proofErr w:type="spellEnd"/>
      <w:r w:rsidRPr="00174425">
        <w:rPr>
          <w:sz w:val="24"/>
        </w:rPr>
        <w:t xml:space="preserve"> studied behaviour patterns of managers and found a strong pattern of similarities that he grouped into </w:t>
      </w:r>
      <w:proofErr w:type="spellStart"/>
      <w:r w:rsidRPr="00174425">
        <w:rPr>
          <w:sz w:val="24"/>
        </w:rPr>
        <w:t>catergories</w:t>
      </w:r>
      <w:proofErr w:type="spellEnd"/>
      <w:r w:rsidRPr="00174425">
        <w:rPr>
          <w:sz w:val="24"/>
        </w:rPr>
        <w:t>:</w:t>
      </w:r>
    </w:p>
    <w:p w:rsidR="00F1390E" w:rsidRPr="00174425" w:rsidRDefault="00F1390E" w:rsidP="00174425">
      <w:pPr>
        <w:pStyle w:val="ListParagraph"/>
        <w:numPr>
          <w:ilvl w:val="1"/>
          <w:numId w:val="15"/>
        </w:numPr>
        <w:spacing w:line="240" w:lineRule="auto"/>
        <w:rPr>
          <w:sz w:val="24"/>
        </w:rPr>
      </w:pPr>
      <w:r w:rsidRPr="00174425">
        <w:rPr>
          <w:sz w:val="24"/>
        </w:rPr>
        <w:t xml:space="preserve">Agenda setting: </w:t>
      </w:r>
      <w:r w:rsidR="002F79A1" w:rsidRPr="00174425">
        <w:rPr>
          <w:sz w:val="24"/>
        </w:rPr>
        <w:t xml:space="preserve">what they wanted to accomplish for the organization, informal and unwritten, more concerned with </w:t>
      </w:r>
      <w:proofErr w:type="spellStart"/>
      <w:r w:rsidR="002F79A1" w:rsidRPr="00174425">
        <w:rPr>
          <w:sz w:val="24"/>
        </w:rPr>
        <w:t>pople</w:t>
      </w:r>
      <w:proofErr w:type="spellEnd"/>
      <w:r w:rsidR="002F79A1" w:rsidRPr="00174425">
        <w:rPr>
          <w:sz w:val="24"/>
        </w:rPr>
        <w:t xml:space="preserve"> issues, based on wide-ranging informal discussions with a wide variety of people</w:t>
      </w:r>
    </w:p>
    <w:p w:rsidR="002F79A1" w:rsidRPr="00174425" w:rsidRDefault="002F79A1" w:rsidP="00174425">
      <w:pPr>
        <w:pStyle w:val="ListParagraph"/>
        <w:numPr>
          <w:ilvl w:val="1"/>
          <w:numId w:val="15"/>
        </w:numPr>
        <w:spacing w:line="240" w:lineRule="auto"/>
        <w:rPr>
          <w:sz w:val="24"/>
        </w:rPr>
      </w:pPr>
      <w:r w:rsidRPr="00174425">
        <w:rPr>
          <w:sz w:val="24"/>
        </w:rPr>
        <w:t>Networking: wide formal and informal networks both inside and outside the organization, preceded managers with information and established cooperative relationships relevant to their agendas</w:t>
      </w:r>
    </w:p>
    <w:p w:rsidR="002F79A1" w:rsidRPr="00174425" w:rsidRDefault="002F79A1" w:rsidP="00174425">
      <w:pPr>
        <w:pStyle w:val="ListParagraph"/>
        <w:numPr>
          <w:ilvl w:val="1"/>
          <w:numId w:val="15"/>
        </w:numPr>
        <w:spacing w:line="240" w:lineRule="auto"/>
        <w:rPr>
          <w:sz w:val="24"/>
        </w:rPr>
      </w:pPr>
      <w:r w:rsidRPr="00174425">
        <w:rPr>
          <w:sz w:val="24"/>
        </w:rPr>
        <w:t>Agenda implementation: used networks to implement the agendas, go anywhere in the network for help</w:t>
      </w:r>
    </w:p>
    <w:p w:rsidR="002F79A1" w:rsidRPr="00174425" w:rsidRDefault="002F79A1" w:rsidP="00174425">
      <w:pPr>
        <w:pStyle w:val="ListParagraph"/>
        <w:numPr>
          <w:ilvl w:val="0"/>
          <w:numId w:val="15"/>
        </w:numPr>
        <w:spacing w:line="240" w:lineRule="auto"/>
        <w:rPr>
          <w:sz w:val="24"/>
        </w:rPr>
      </w:pPr>
      <w:r w:rsidRPr="00174425">
        <w:rPr>
          <w:sz w:val="24"/>
        </w:rPr>
        <w:t>High degree of informal interaction and concern with people issues were necessary for managers to achieve their agendas</w:t>
      </w:r>
    </w:p>
    <w:p w:rsidR="00AC7078" w:rsidRPr="00174425" w:rsidRDefault="00AC7078" w:rsidP="00174425">
      <w:pPr>
        <w:spacing w:line="240" w:lineRule="auto"/>
        <w:contextualSpacing/>
        <w:rPr>
          <w:b/>
          <w:i/>
          <w:sz w:val="28"/>
        </w:rPr>
      </w:pPr>
      <w:r w:rsidRPr="00174425">
        <w:rPr>
          <w:b/>
          <w:i/>
          <w:sz w:val="28"/>
        </w:rPr>
        <w:t>Managerial Minds</w:t>
      </w:r>
    </w:p>
    <w:p w:rsidR="002F79A1" w:rsidRPr="00174425" w:rsidRDefault="002F79A1" w:rsidP="00174425">
      <w:pPr>
        <w:pStyle w:val="ListParagraph"/>
        <w:numPr>
          <w:ilvl w:val="0"/>
          <w:numId w:val="16"/>
        </w:numPr>
        <w:spacing w:line="240" w:lineRule="auto"/>
        <w:rPr>
          <w:sz w:val="24"/>
        </w:rPr>
      </w:pPr>
      <w:r w:rsidRPr="00174425">
        <w:rPr>
          <w:sz w:val="24"/>
        </w:rPr>
        <w:t>Herbert Simon and Daniel Isenberg explored how managers think</w:t>
      </w:r>
    </w:p>
    <w:p w:rsidR="002F79A1" w:rsidRPr="00174425" w:rsidRDefault="002F79A1" w:rsidP="00174425">
      <w:pPr>
        <w:pStyle w:val="ListParagraph"/>
        <w:numPr>
          <w:ilvl w:val="0"/>
          <w:numId w:val="16"/>
        </w:numPr>
        <w:spacing w:line="240" w:lineRule="auto"/>
        <w:rPr>
          <w:sz w:val="24"/>
        </w:rPr>
      </w:pPr>
      <w:r w:rsidRPr="00174425">
        <w:rPr>
          <w:sz w:val="24"/>
        </w:rPr>
        <w:t>Isenberg’s research suggests that experienced managers use intuition in several ways:</w:t>
      </w:r>
    </w:p>
    <w:p w:rsidR="002F79A1" w:rsidRPr="00174425" w:rsidRDefault="002F79A1" w:rsidP="00174425">
      <w:pPr>
        <w:pStyle w:val="ListParagraph"/>
        <w:numPr>
          <w:ilvl w:val="1"/>
          <w:numId w:val="16"/>
        </w:numPr>
        <w:spacing w:line="240" w:lineRule="auto"/>
        <w:rPr>
          <w:sz w:val="24"/>
        </w:rPr>
      </w:pPr>
      <w:r w:rsidRPr="00174425">
        <w:rPr>
          <w:sz w:val="24"/>
        </w:rPr>
        <w:t>To sense that a problem exists</w:t>
      </w:r>
    </w:p>
    <w:p w:rsidR="002F79A1" w:rsidRPr="00174425" w:rsidRDefault="002F79A1" w:rsidP="00174425">
      <w:pPr>
        <w:pStyle w:val="ListParagraph"/>
        <w:numPr>
          <w:ilvl w:val="1"/>
          <w:numId w:val="16"/>
        </w:numPr>
        <w:spacing w:line="240" w:lineRule="auto"/>
        <w:rPr>
          <w:sz w:val="24"/>
        </w:rPr>
      </w:pPr>
      <w:r w:rsidRPr="00174425">
        <w:rPr>
          <w:sz w:val="24"/>
        </w:rPr>
        <w:t>To perform well-learned mental tasks rapidly</w:t>
      </w:r>
    </w:p>
    <w:p w:rsidR="002F79A1" w:rsidRPr="00174425" w:rsidRDefault="002F79A1" w:rsidP="00174425">
      <w:pPr>
        <w:pStyle w:val="ListParagraph"/>
        <w:numPr>
          <w:ilvl w:val="1"/>
          <w:numId w:val="16"/>
        </w:numPr>
        <w:spacing w:line="240" w:lineRule="auto"/>
        <w:rPr>
          <w:sz w:val="24"/>
        </w:rPr>
      </w:pPr>
      <w:r w:rsidRPr="00174425">
        <w:rPr>
          <w:sz w:val="24"/>
        </w:rPr>
        <w:t>To synthesize isolated pieces of information and data</w:t>
      </w:r>
    </w:p>
    <w:p w:rsidR="002F79A1" w:rsidRPr="00174425" w:rsidRDefault="002F79A1" w:rsidP="00174425">
      <w:pPr>
        <w:pStyle w:val="ListParagraph"/>
        <w:numPr>
          <w:ilvl w:val="1"/>
          <w:numId w:val="16"/>
        </w:numPr>
        <w:spacing w:line="240" w:lineRule="auto"/>
        <w:rPr>
          <w:sz w:val="24"/>
        </w:rPr>
      </w:pPr>
      <w:r w:rsidRPr="00174425">
        <w:rPr>
          <w:sz w:val="24"/>
        </w:rPr>
        <w:t>To double-check more formal or mechanical analyses</w:t>
      </w:r>
    </w:p>
    <w:p w:rsidR="002F79A1" w:rsidRPr="00174425" w:rsidRDefault="002F79A1" w:rsidP="00174425">
      <w:pPr>
        <w:pStyle w:val="ListParagraph"/>
        <w:numPr>
          <w:ilvl w:val="0"/>
          <w:numId w:val="17"/>
        </w:numPr>
        <w:spacing w:line="240" w:lineRule="auto"/>
        <w:rPr>
          <w:sz w:val="24"/>
        </w:rPr>
      </w:pPr>
      <w:r w:rsidRPr="00174425">
        <w:rPr>
          <w:sz w:val="24"/>
        </w:rPr>
        <w:t>Simon and Isenberg both agree that good intuition is problem identification and problem solving based on a long history of systematic education and experience</w:t>
      </w:r>
    </w:p>
    <w:p w:rsidR="002F22C8" w:rsidRPr="00174425" w:rsidRDefault="002F22C8" w:rsidP="00174425">
      <w:pPr>
        <w:spacing w:line="240" w:lineRule="auto"/>
        <w:contextualSpacing/>
        <w:rPr>
          <w:b/>
          <w:i/>
          <w:sz w:val="28"/>
        </w:rPr>
      </w:pPr>
    </w:p>
    <w:p w:rsidR="00AC7078" w:rsidRPr="00174425" w:rsidRDefault="00AC7078" w:rsidP="00174425">
      <w:pPr>
        <w:spacing w:line="240" w:lineRule="auto"/>
        <w:contextualSpacing/>
        <w:rPr>
          <w:b/>
          <w:i/>
          <w:sz w:val="28"/>
        </w:rPr>
      </w:pPr>
      <w:r w:rsidRPr="00174425">
        <w:rPr>
          <w:b/>
          <w:i/>
          <w:sz w:val="28"/>
        </w:rPr>
        <w:lastRenderedPageBreak/>
        <w:t>International Managers</w:t>
      </w:r>
    </w:p>
    <w:p w:rsidR="00804B73" w:rsidRPr="00174425" w:rsidRDefault="00804B73" w:rsidP="00174425">
      <w:pPr>
        <w:pStyle w:val="ListParagraph"/>
        <w:numPr>
          <w:ilvl w:val="0"/>
          <w:numId w:val="17"/>
        </w:numPr>
        <w:spacing w:line="240" w:lineRule="auto"/>
        <w:rPr>
          <w:sz w:val="24"/>
        </w:rPr>
      </w:pPr>
      <w:r w:rsidRPr="00174425">
        <w:rPr>
          <w:sz w:val="24"/>
        </w:rPr>
        <w:t xml:space="preserve">National culture is one of the most important contingency variables in organizational behaviour </w:t>
      </w:r>
    </w:p>
    <w:p w:rsidR="00804B73" w:rsidRPr="00174425" w:rsidRDefault="00804B73" w:rsidP="00174425">
      <w:pPr>
        <w:pStyle w:val="ListParagraph"/>
        <w:numPr>
          <w:ilvl w:val="0"/>
          <w:numId w:val="17"/>
        </w:numPr>
        <w:spacing w:line="240" w:lineRule="auto"/>
        <w:rPr>
          <w:sz w:val="24"/>
        </w:rPr>
      </w:pPr>
      <w:r w:rsidRPr="00174425">
        <w:rPr>
          <w:sz w:val="24"/>
        </w:rPr>
        <w:t>Leadership styles, motivation techniques and communication methods depend on where you are in the world</w:t>
      </w:r>
    </w:p>
    <w:p w:rsidR="00804B73" w:rsidRPr="00174425" w:rsidRDefault="00AC7078" w:rsidP="00174425">
      <w:pPr>
        <w:spacing w:line="240" w:lineRule="auto"/>
        <w:contextualSpacing/>
        <w:rPr>
          <w:b/>
          <w:sz w:val="28"/>
        </w:rPr>
      </w:pPr>
      <w:r w:rsidRPr="00174425">
        <w:rPr>
          <w:b/>
          <w:sz w:val="28"/>
        </w:rPr>
        <w:t>Some Contemporary Management Concerns</w:t>
      </w:r>
    </w:p>
    <w:p w:rsidR="00AC7078" w:rsidRPr="00174425" w:rsidRDefault="00AC7078" w:rsidP="00174425">
      <w:pPr>
        <w:spacing w:line="240" w:lineRule="auto"/>
        <w:contextualSpacing/>
        <w:rPr>
          <w:b/>
          <w:i/>
          <w:sz w:val="28"/>
        </w:rPr>
      </w:pPr>
      <w:r w:rsidRPr="00174425">
        <w:rPr>
          <w:b/>
          <w:i/>
          <w:sz w:val="28"/>
        </w:rPr>
        <w:t>Diversity – Local and Global</w:t>
      </w:r>
    </w:p>
    <w:p w:rsidR="00804B73" w:rsidRPr="00174425" w:rsidRDefault="00804B73" w:rsidP="00174425">
      <w:pPr>
        <w:pStyle w:val="ListParagraph"/>
        <w:numPr>
          <w:ilvl w:val="0"/>
          <w:numId w:val="18"/>
        </w:numPr>
        <w:spacing w:line="240" w:lineRule="auto"/>
        <w:rPr>
          <w:sz w:val="24"/>
        </w:rPr>
      </w:pPr>
      <w:r w:rsidRPr="00174425">
        <w:rPr>
          <w:sz w:val="24"/>
        </w:rPr>
        <w:t>Both labour force and customers are becoming increasingly culturally diverse</w:t>
      </w:r>
    </w:p>
    <w:p w:rsidR="00804B73" w:rsidRPr="00174425" w:rsidRDefault="00804B73" w:rsidP="00174425">
      <w:pPr>
        <w:pStyle w:val="ListParagraph"/>
        <w:numPr>
          <w:ilvl w:val="0"/>
          <w:numId w:val="18"/>
        </w:numPr>
        <w:spacing w:line="240" w:lineRule="auto"/>
        <w:rPr>
          <w:sz w:val="24"/>
        </w:rPr>
      </w:pPr>
      <w:r w:rsidRPr="00174425">
        <w:rPr>
          <w:sz w:val="24"/>
        </w:rPr>
        <w:t>Both the re-entry of retired people into the workforce and the trend to remove vertical layers in organizations have contributed to much more intergenerational  contact in the workplace</w:t>
      </w:r>
    </w:p>
    <w:p w:rsidR="00537A7A" w:rsidRPr="00174425" w:rsidRDefault="00804B73" w:rsidP="00174425">
      <w:pPr>
        <w:pStyle w:val="ListParagraph"/>
        <w:numPr>
          <w:ilvl w:val="0"/>
          <w:numId w:val="18"/>
        </w:numPr>
        <w:spacing w:line="240" w:lineRule="auto"/>
        <w:rPr>
          <w:sz w:val="24"/>
        </w:rPr>
      </w:pPr>
      <w:r w:rsidRPr="00174425">
        <w:rPr>
          <w:sz w:val="24"/>
        </w:rPr>
        <w:t>North American organizations are now expanding to other countries</w:t>
      </w:r>
    </w:p>
    <w:p w:rsidR="00AC7078" w:rsidRPr="00174425" w:rsidRDefault="00AC7078" w:rsidP="00174425">
      <w:pPr>
        <w:spacing w:line="240" w:lineRule="auto"/>
        <w:contextualSpacing/>
        <w:rPr>
          <w:b/>
          <w:i/>
          <w:sz w:val="28"/>
        </w:rPr>
      </w:pPr>
      <w:r w:rsidRPr="00174425">
        <w:rPr>
          <w:b/>
          <w:i/>
          <w:sz w:val="28"/>
        </w:rPr>
        <w:t>Employee-Organization Relationships</w:t>
      </w:r>
    </w:p>
    <w:p w:rsidR="00804B73" w:rsidRPr="00174425" w:rsidRDefault="0030222E" w:rsidP="00174425">
      <w:pPr>
        <w:pStyle w:val="ListParagraph"/>
        <w:numPr>
          <w:ilvl w:val="0"/>
          <w:numId w:val="19"/>
        </w:numPr>
        <w:spacing w:line="240" w:lineRule="auto"/>
        <w:rPr>
          <w:sz w:val="24"/>
        </w:rPr>
      </w:pPr>
      <w:r w:rsidRPr="00174425">
        <w:rPr>
          <w:sz w:val="24"/>
        </w:rPr>
        <w:t>Downsizing, restructuring, re-engineering and outsourcing have had a profound effect on North American and European organizations in the past two decades</w:t>
      </w:r>
    </w:p>
    <w:p w:rsidR="0030222E" w:rsidRPr="00174425" w:rsidRDefault="003D3C6A" w:rsidP="00174425">
      <w:pPr>
        <w:pStyle w:val="ListParagraph"/>
        <w:numPr>
          <w:ilvl w:val="0"/>
          <w:numId w:val="19"/>
        </w:numPr>
        <w:spacing w:line="240" w:lineRule="auto"/>
        <w:rPr>
          <w:sz w:val="24"/>
        </w:rPr>
      </w:pPr>
      <w:r w:rsidRPr="00174425">
        <w:rPr>
          <w:sz w:val="24"/>
        </w:rPr>
        <w:t>Employee morale, job satisfaction, satisfaction with bonuses, promotion policies, training programs and co-workers is on the decline</w:t>
      </w:r>
    </w:p>
    <w:p w:rsidR="00346D03" w:rsidRPr="00174425" w:rsidRDefault="00346D03" w:rsidP="00174425">
      <w:pPr>
        <w:pStyle w:val="ListParagraph"/>
        <w:numPr>
          <w:ilvl w:val="0"/>
          <w:numId w:val="19"/>
        </w:numPr>
        <w:spacing w:line="240" w:lineRule="auto"/>
        <w:rPr>
          <w:sz w:val="24"/>
        </w:rPr>
      </w:pPr>
      <w:r w:rsidRPr="00174425">
        <w:rPr>
          <w:sz w:val="24"/>
        </w:rPr>
        <w:t>Absenteeism is Canadian organizations is on the rise</w:t>
      </w:r>
    </w:p>
    <w:p w:rsidR="0085086B" w:rsidRPr="00174425" w:rsidRDefault="00AC7078" w:rsidP="00174425">
      <w:pPr>
        <w:spacing w:line="240" w:lineRule="auto"/>
        <w:contextualSpacing/>
        <w:rPr>
          <w:b/>
          <w:i/>
          <w:sz w:val="28"/>
        </w:rPr>
      </w:pPr>
      <w:r w:rsidRPr="00174425">
        <w:rPr>
          <w:b/>
          <w:i/>
          <w:sz w:val="28"/>
        </w:rPr>
        <w:t>A Focus on Quality, Speed and Flexibility</w:t>
      </w:r>
    </w:p>
    <w:p w:rsidR="00346D03" w:rsidRPr="00174425" w:rsidRDefault="00346D03" w:rsidP="00174425">
      <w:pPr>
        <w:pStyle w:val="ListParagraph"/>
        <w:numPr>
          <w:ilvl w:val="0"/>
          <w:numId w:val="20"/>
        </w:numPr>
        <w:spacing w:line="240" w:lineRule="auto"/>
        <w:rPr>
          <w:sz w:val="24"/>
        </w:rPr>
      </w:pPr>
      <w:r w:rsidRPr="00174425">
        <w:rPr>
          <w:sz w:val="24"/>
        </w:rPr>
        <w:t>Intense competition for customers (locally and globally) has given rise to a strong emphasis on the quality of both products and services</w:t>
      </w:r>
    </w:p>
    <w:p w:rsidR="00346D03" w:rsidRPr="00174425" w:rsidRDefault="00346D03" w:rsidP="00174425">
      <w:pPr>
        <w:pStyle w:val="ListParagraph"/>
        <w:numPr>
          <w:ilvl w:val="0"/>
          <w:numId w:val="20"/>
        </w:numPr>
        <w:spacing w:line="240" w:lineRule="auto"/>
        <w:rPr>
          <w:sz w:val="24"/>
        </w:rPr>
      </w:pPr>
      <w:r w:rsidRPr="00174425">
        <w:rPr>
          <w:sz w:val="24"/>
        </w:rPr>
        <w:t>Quality tactics include extensive training, frequent measurement of quality indicators, meticulous attention to work processes, and an emphasis on preventing service or production errors</w:t>
      </w:r>
    </w:p>
    <w:p w:rsidR="00346D03" w:rsidRPr="00174425" w:rsidRDefault="00346D03" w:rsidP="00174425">
      <w:pPr>
        <w:pStyle w:val="ListParagraph"/>
        <w:numPr>
          <w:ilvl w:val="0"/>
          <w:numId w:val="20"/>
        </w:numPr>
        <w:spacing w:line="240" w:lineRule="auto"/>
        <w:rPr>
          <w:sz w:val="24"/>
        </w:rPr>
      </w:pPr>
      <w:r w:rsidRPr="00174425">
        <w:rPr>
          <w:sz w:val="24"/>
        </w:rPr>
        <w:t>Speed is closely allied with quality</w:t>
      </w:r>
    </w:p>
    <w:p w:rsidR="00346D03" w:rsidRPr="00174425" w:rsidRDefault="00346D03" w:rsidP="00174425">
      <w:pPr>
        <w:pStyle w:val="ListParagraph"/>
        <w:numPr>
          <w:ilvl w:val="0"/>
          <w:numId w:val="20"/>
        </w:numPr>
        <w:spacing w:line="240" w:lineRule="auto"/>
        <w:rPr>
          <w:sz w:val="24"/>
        </w:rPr>
      </w:pPr>
      <w:r w:rsidRPr="00174425">
        <w:rPr>
          <w:sz w:val="24"/>
        </w:rPr>
        <w:t>More important than the external manifestation of seed is the behind-the-scenes seed that has reduced the cycle time for getting new products to market</w:t>
      </w:r>
    </w:p>
    <w:p w:rsidR="00346D03" w:rsidRPr="00174425" w:rsidRDefault="00346D03" w:rsidP="00174425">
      <w:pPr>
        <w:pStyle w:val="ListParagraph"/>
        <w:numPr>
          <w:ilvl w:val="0"/>
          <w:numId w:val="20"/>
        </w:numPr>
        <w:spacing w:line="240" w:lineRule="auto"/>
        <w:rPr>
          <w:sz w:val="24"/>
        </w:rPr>
      </w:pPr>
      <w:r w:rsidRPr="00174425">
        <w:rPr>
          <w:sz w:val="24"/>
        </w:rPr>
        <w:t>Flexibility on the part of employees and organizations is also an important competitive advantage</w:t>
      </w:r>
    </w:p>
    <w:p w:rsidR="00B835AE" w:rsidRPr="00174425" w:rsidRDefault="00B835AE" w:rsidP="00174425">
      <w:pPr>
        <w:pStyle w:val="ListParagraph"/>
        <w:numPr>
          <w:ilvl w:val="0"/>
          <w:numId w:val="20"/>
        </w:numPr>
        <w:spacing w:line="240" w:lineRule="auto"/>
        <w:rPr>
          <w:sz w:val="24"/>
        </w:rPr>
      </w:pPr>
      <w:r w:rsidRPr="00174425">
        <w:rPr>
          <w:sz w:val="24"/>
        </w:rPr>
        <w:t>Organizations must be competitive in order to survive</w:t>
      </w:r>
    </w:p>
    <w:p w:rsidR="0085086B" w:rsidRPr="00174425" w:rsidRDefault="00346D03" w:rsidP="00174425">
      <w:pPr>
        <w:spacing w:line="240" w:lineRule="auto"/>
        <w:contextualSpacing/>
        <w:rPr>
          <w:b/>
          <w:i/>
          <w:sz w:val="28"/>
        </w:rPr>
      </w:pPr>
      <w:r w:rsidRPr="00174425">
        <w:rPr>
          <w:b/>
          <w:i/>
          <w:sz w:val="28"/>
        </w:rPr>
        <w:t>Talent Management</w:t>
      </w:r>
    </w:p>
    <w:p w:rsidR="00B835AE" w:rsidRPr="00174425" w:rsidRDefault="00B835AE" w:rsidP="00174425">
      <w:pPr>
        <w:pStyle w:val="ListParagraph"/>
        <w:numPr>
          <w:ilvl w:val="0"/>
          <w:numId w:val="21"/>
        </w:numPr>
        <w:spacing w:line="240" w:lineRule="auto"/>
        <w:rPr>
          <w:sz w:val="24"/>
        </w:rPr>
      </w:pPr>
      <w:r w:rsidRPr="00174425">
        <w:rPr>
          <w:sz w:val="24"/>
        </w:rPr>
        <w:t>Talent management: an organization’s processes for attracting, developing, retaining and utilizing people with the required skills to meet current and future business needs</w:t>
      </w:r>
    </w:p>
    <w:p w:rsidR="00B835AE" w:rsidRPr="00174425" w:rsidRDefault="00B835AE" w:rsidP="00174425">
      <w:pPr>
        <w:pStyle w:val="ListParagraph"/>
        <w:numPr>
          <w:ilvl w:val="0"/>
          <w:numId w:val="21"/>
        </w:numPr>
        <w:spacing w:line="240" w:lineRule="auto"/>
        <w:rPr>
          <w:sz w:val="24"/>
        </w:rPr>
      </w:pPr>
      <w:r w:rsidRPr="00174425">
        <w:rPr>
          <w:sz w:val="24"/>
        </w:rPr>
        <w:t>Organization behaviour</w:t>
      </w:r>
      <w:r w:rsidR="00E54DB9" w:rsidRPr="00174425">
        <w:rPr>
          <w:sz w:val="24"/>
        </w:rPr>
        <w:t xml:space="preserve"> provides the means for organizations to be designed and managed in ways that optimize talent attraction, development, retention, and performance </w:t>
      </w:r>
    </w:p>
    <w:p w:rsidR="0085086B" w:rsidRPr="00174425" w:rsidRDefault="0085086B" w:rsidP="00174425">
      <w:pPr>
        <w:spacing w:line="240" w:lineRule="auto"/>
        <w:contextualSpacing/>
        <w:rPr>
          <w:b/>
          <w:i/>
          <w:sz w:val="28"/>
        </w:rPr>
      </w:pPr>
      <w:r w:rsidRPr="00174425">
        <w:rPr>
          <w:b/>
          <w:i/>
          <w:sz w:val="28"/>
        </w:rPr>
        <w:lastRenderedPageBreak/>
        <w:t>A Focus on Corporate Social Responsibility</w:t>
      </w:r>
    </w:p>
    <w:p w:rsidR="00E54DB9" w:rsidRPr="00174425" w:rsidRDefault="00E54DB9" w:rsidP="00174425">
      <w:pPr>
        <w:pStyle w:val="ListParagraph"/>
        <w:numPr>
          <w:ilvl w:val="0"/>
          <w:numId w:val="22"/>
        </w:numPr>
        <w:spacing w:line="240" w:lineRule="auto"/>
        <w:rPr>
          <w:sz w:val="24"/>
        </w:rPr>
      </w:pPr>
      <w:r w:rsidRPr="00174425">
        <w:rPr>
          <w:sz w:val="24"/>
        </w:rPr>
        <w:t>Corporate social responsibility (CSR): an organization taking responsibility for the impact of its decisions and actions on its stakeholders</w:t>
      </w:r>
    </w:p>
    <w:p w:rsidR="00E54DB9" w:rsidRPr="00174425" w:rsidRDefault="00A96957" w:rsidP="00174425">
      <w:pPr>
        <w:pStyle w:val="ListParagraph"/>
        <w:numPr>
          <w:ilvl w:val="0"/>
          <w:numId w:val="22"/>
        </w:numPr>
        <w:spacing w:line="240" w:lineRule="auto"/>
        <w:rPr>
          <w:sz w:val="24"/>
        </w:rPr>
      </w:pPr>
      <w:r w:rsidRPr="00174425">
        <w:rPr>
          <w:sz w:val="24"/>
        </w:rPr>
        <w:t>Ultimately CSR has to do with how an organization performs its core functions of producing goods and providing services and that it does so in a socially responsible way</w:t>
      </w:r>
    </w:p>
    <w:p w:rsidR="00537A7A" w:rsidRPr="00174425" w:rsidRDefault="006A14E6" w:rsidP="00174425">
      <w:pPr>
        <w:pStyle w:val="ListParagraph"/>
        <w:numPr>
          <w:ilvl w:val="0"/>
          <w:numId w:val="22"/>
        </w:numPr>
        <w:spacing w:line="240" w:lineRule="auto"/>
        <w:rPr>
          <w:sz w:val="24"/>
        </w:rPr>
      </w:pPr>
      <w:r w:rsidRPr="00174425">
        <w:rPr>
          <w:sz w:val="24"/>
        </w:rPr>
        <w:t>CSR is becoming a major concern for organizations today and many even issue CSR reports along with their annual reports</w:t>
      </w: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C128F1" w:rsidRPr="00174425" w:rsidRDefault="00C128F1" w:rsidP="00174425">
      <w:pPr>
        <w:spacing w:line="240" w:lineRule="auto"/>
        <w:contextualSpacing/>
        <w:rPr>
          <w:b/>
          <w:sz w:val="32"/>
          <w:u w:val="single"/>
        </w:rPr>
      </w:pPr>
    </w:p>
    <w:p w:rsidR="002F22C8" w:rsidRPr="00174425" w:rsidRDefault="002F22C8" w:rsidP="00174425">
      <w:pPr>
        <w:spacing w:line="240" w:lineRule="auto"/>
        <w:contextualSpacing/>
        <w:rPr>
          <w:b/>
          <w:sz w:val="32"/>
          <w:u w:val="single"/>
        </w:rPr>
      </w:pPr>
    </w:p>
    <w:p w:rsidR="002F22C8" w:rsidRPr="00174425" w:rsidRDefault="002F22C8" w:rsidP="00174425">
      <w:pPr>
        <w:spacing w:line="240" w:lineRule="auto"/>
        <w:contextualSpacing/>
        <w:rPr>
          <w:b/>
          <w:sz w:val="32"/>
          <w:u w:val="single"/>
        </w:rPr>
      </w:pPr>
    </w:p>
    <w:p w:rsidR="002F22C8" w:rsidRPr="00174425" w:rsidRDefault="002F22C8" w:rsidP="00174425">
      <w:pPr>
        <w:spacing w:line="240" w:lineRule="auto"/>
        <w:contextualSpacing/>
        <w:rPr>
          <w:b/>
          <w:sz w:val="32"/>
          <w:u w:val="single"/>
        </w:rPr>
      </w:pPr>
    </w:p>
    <w:p w:rsidR="0085086B" w:rsidRPr="00174425" w:rsidRDefault="0085086B" w:rsidP="00174425">
      <w:pPr>
        <w:spacing w:line="240" w:lineRule="auto"/>
        <w:contextualSpacing/>
        <w:rPr>
          <w:sz w:val="24"/>
        </w:rPr>
      </w:pPr>
      <w:r w:rsidRPr="00174425">
        <w:rPr>
          <w:b/>
          <w:sz w:val="32"/>
          <w:u w:val="single"/>
        </w:rPr>
        <w:lastRenderedPageBreak/>
        <w:t>Chapter 2: Personality and Learning</w:t>
      </w:r>
    </w:p>
    <w:p w:rsidR="0085086B" w:rsidRPr="00174425" w:rsidRDefault="0085086B" w:rsidP="00174425">
      <w:pPr>
        <w:spacing w:line="240" w:lineRule="auto"/>
        <w:contextualSpacing/>
        <w:rPr>
          <w:b/>
          <w:sz w:val="28"/>
        </w:rPr>
      </w:pPr>
      <w:r w:rsidRPr="00174425">
        <w:rPr>
          <w:b/>
          <w:sz w:val="28"/>
        </w:rPr>
        <w:t xml:space="preserve">What Is Personality? </w:t>
      </w:r>
    </w:p>
    <w:p w:rsidR="00537A7A" w:rsidRPr="00174425" w:rsidRDefault="00161AD4" w:rsidP="00174425">
      <w:pPr>
        <w:pStyle w:val="ListParagraph"/>
        <w:numPr>
          <w:ilvl w:val="0"/>
          <w:numId w:val="23"/>
        </w:numPr>
        <w:spacing w:line="240" w:lineRule="auto"/>
        <w:rPr>
          <w:sz w:val="24"/>
        </w:rPr>
      </w:pPr>
      <w:r w:rsidRPr="00174425">
        <w:rPr>
          <w:sz w:val="24"/>
        </w:rPr>
        <w:t xml:space="preserve">Personality: the relatively stable set of psychological characteristics that influences the way an individual interacts with his or her environment </w:t>
      </w:r>
    </w:p>
    <w:p w:rsidR="0085086B" w:rsidRPr="00174425" w:rsidRDefault="0085086B" w:rsidP="00174425">
      <w:pPr>
        <w:spacing w:line="240" w:lineRule="auto"/>
        <w:contextualSpacing/>
        <w:rPr>
          <w:b/>
          <w:sz w:val="28"/>
        </w:rPr>
      </w:pPr>
      <w:r w:rsidRPr="00174425">
        <w:rPr>
          <w:b/>
          <w:sz w:val="28"/>
        </w:rPr>
        <w:t>Personality and Organizational Behaviour</w:t>
      </w:r>
    </w:p>
    <w:p w:rsidR="00696BC3" w:rsidRPr="00174425" w:rsidRDefault="00780719" w:rsidP="00174425">
      <w:pPr>
        <w:pStyle w:val="ListParagraph"/>
        <w:numPr>
          <w:ilvl w:val="0"/>
          <w:numId w:val="23"/>
        </w:numPr>
        <w:spacing w:line="240" w:lineRule="auto"/>
        <w:rPr>
          <w:sz w:val="24"/>
        </w:rPr>
      </w:pPr>
      <w:r w:rsidRPr="00174425">
        <w:rPr>
          <w:sz w:val="24"/>
        </w:rPr>
        <w:t>Dispositional approach = personality tests to determine jobs</w:t>
      </w:r>
    </w:p>
    <w:p w:rsidR="00780719" w:rsidRPr="00174425" w:rsidRDefault="00780719" w:rsidP="00174425">
      <w:pPr>
        <w:pStyle w:val="ListParagraph"/>
        <w:numPr>
          <w:ilvl w:val="0"/>
          <w:numId w:val="23"/>
        </w:numPr>
        <w:spacing w:line="240" w:lineRule="auto"/>
        <w:rPr>
          <w:sz w:val="24"/>
        </w:rPr>
      </w:pPr>
      <w:r w:rsidRPr="00174425">
        <w:rPr>
          <w:sz w:val="24"/>
        </w:rPr>
        <w:t>Situational approach = organizational setting influences people’s attitudes, feelings and behaviours</w:t>
      </w:r>
    </w:p>
    <w:p w:rsidR="00780719" w:rsidRPr="00174425" w:rsidRDefault="00780719" w:rsidP="00174425">
      <w:pPr>
        <w:pStyle w:val="ListParagraph"/>
        <w:numPr>
          <w:ilvl w:val="0"/>
          <w:numId w:val="23"/>
        </w:numPr>
        <w:spacing w:line="240" w:lineRule="auto"/>
        <w:rPr>
          <w:sz w:val="24"/>
        </w:rPr>
      </w:pPr>
      <w:r w:rsidRPr="00174425">
        <w:rPr>
          <w:sz w:val="24"/>
        </w:rPr>
        <w:t>Interactionist approach (interactionism) = organizational behaviour is a function of both dispositions and the situation</w:t>
      </w:r>
    </w:p>
    <w:p w:rsidR="0085086B" w:rsidRPr="00174425" w:rsidRDefault="0085086B" w:rsidP="00174425">
      <w:pPr>
        <w:spacing w:line="240" w:lineRule="auto"/>
        <w:contextualSpacing/>
        <w:rPr>
          <w:b/>
          <w:i/>
          <w:sz w:val="28"/>
        </w:rPr>
      </w:pPr>
      <w:r w:rsidRPr="00174425">
        <w:rPr>
          <w:b/>
          <w:i/>
          <w:sz w:val="28"/>
        </w:rPr>
        <w:t>The Five-Factor Model of Personality</w:t>
      </w:r>
    </w:p>
    <w:p w:rsidR="00780719" w:rsidRPr="00174425" w:rsidRDefault="00780719" w:rsidP="00174425">
      <w:pPr>
        <w:pStyle w:val="ListParagraph"/>
        <w:numPr>
          <w:ilvl w:val="0"/>
          <w:numId w:val="24"/>
        </w:numPr>
        <w:spacing w:line="240" w:lineRule="auto"/>
        <w:rPr>
          <w:sz w:val="24"/>
        </w:rPr>
      </w:pPr>
      <w:r w:rsidRPr="00174425">
        <w:rPr>
          <w:sz w:val="24"/>
        </w:rPr>
        <w:t>Extraversion: the extent to which a person is outgoing versus shy</w:t>
      </w:r>
    </w:p>
    <w:p w:rsidR="00780719" w:rsidRPr="00174425" w:rsidRDefault="00780719" w:rsidP="00174425">
      <w:pPr>
        <w:pStyle w:val="ListParagraph"/>
        <w:numPr>
          <w:ilvl w:val="0"/>
          <w:numId w:val="24"/>
        </w:numPr>
        <w:spacing w:line="240" w:lineRule="auto"/>
        <w:rPr>
          <w:sz w:val="24"/>
        </w:rPr>
      </w:pPr>
      <w:r w:rsidRPr="00174425">
        <w:rPr>
          <w:sz w:val="24"/>
        </w:rPr>
        <w:t>Emotional Stability/Neuroticism: the degree to which a person has appropriate emotional control.</w:t>
      </w:r>
    </w:p>
    <w:p w:rsidR="00780719" w:rsidRPr="00174425" w:rsidRDefault="00780719" w:rsidP="00174425">
      <w:pPr>
        <w:pStyle w:val="ListParagraph"/>
        <w:numPr>
          <w:ilvl w:val="0"/>
          <w:numId w:val="24"/>
        </w:numPr>
        <w:spacing w:line="240" w:lineRule="auto"/>
        <w:rPr>
          <w:sz w:val="24"/>
        </w:rPr>
      </w:pPr>
      <w:r w:rsidRPr="00174425">
        <w:rPr>
          <w:sz w:val="24"/>
        </w:rPr>
        <w:t xml:space="preserve">Agreeableness: the extent to which a person is friendly and approachable   </w:t>
      </w:r>
    </w:p>
    <w:p w:rsidR="00780719" w:rsidRPr="00174425" w:rsidRDefault="00780719" w:rsidP="00174425">
      <w:pPr>
        <w:pStyle w:val="ListParagraph"/>
        <w:numPr>
          <w:ilvl w:val="0"/>
          <w:numId w:val="24"/>
        </w:numPr>
        <w:spacing w:line="240" w:lineRule="auto"/>
        <w:rPr>
          <w:sz w:val="24"/>
        </w:rPr>
      </w:pPr>
      <w:r w:rsidRPr="00174425">
        <w:rPr>
          <w:sz w:val="24"/>
        </w:rPr>
        <w:t>Conscientiousness: the degree to which a person is responsible and achievement- oriented</w:t>
      </w:r>
    </w:p>
    <w:p w:rsidR="00780719" w:rsidRPr="00174425" w:rsidRDefault="00780719" w:rsidP="00174425">
      <w:pPr>
        <w:pStyle w:val="ListParagraph"/>
        <w:numPr>
          <w:ilvl w:val="0"/>
          <w:numId w:val="24"/>
        </w:numPr>
        <w:spacing w:line="240" w:lineRule="auto"/>
        <w:rPr>
          <w:sz w:val="24"/>
        </w:rPr>
      </w:pPr>
      <w:r w:rsidRPr="00174425">
        <w:rPr>
          <w:sz w:val="24"/>
        </w:rPr>
        <w:t>Openness to experience: the extent to which a person thinks flexibly and is receptive to new ideas</w:t>
      </w:r>
    </w:p>
    <w:p w:rsidR="005F68D6" w:rsidRPr="00174425" w:rsidRDefault="00780719" w:rsidP="00174425">
      <w:pPr>
        <w:pStyle w:val="ListParagraph"/>
        <w:numPr>
          <w:ilvl w:val="0"/>
          <w:numId w:val="24"/>
        </w:numPr>
        <w:spacing w:line="240" w:lineRule="auto"/>
        <w:rPr>
          <w:sz w:val="24"/>
        </w:rPr>
      </w:pPr>
      <w:r w:rsidRPr="00174425">
        <w:rPr>
          <w:sz w:val="24"/>
        </w:rPr>
        <w:t>Dimensions are relatively independent and hold up well cross-culturally</w:t>
      </w:r>
    </w:p>
    <w:p w:rsidR="0085086B" w:rsidRPr="00174425" w:rsidRDefault="0085086B" w:rsidP="00174425">
      <w:pPr>
        <w:spacing w:line="240" w:lineRule="auto"/>
        <w:contextualSpacing/>
        <w:rPr>
          <w:b/>
          <w:i/>
          <w:sz w:val="28"/>
        </w:rPr>
      </w:pPr>
      <w:r w:rsidRPr="00174425">
        <w:rPr>
          <w:b/>
          <w:i/>
          <w:sz w:val="28"/>
        </w:rPr>
        <w:t>Locus of Control</w:t>
      </w:r>
    </w:p>
    <w:p w:rsidR="003F5709" w:rsidRPr="00174425" w:rsidRDefault="003F5709" w:rsidP="00174425">
      <w:pPr>
        <w:pStyle w:val="ListParagraph"/>
        <w:numPr>
          <w:ilvl w:val="0"/>
          <w:numId w:val="25"/>
        </w:numPr>
        <w:spacing w:line="240" w:lineRule="auto"/>
        <w:rPr>
          <w:sz w:val="24"/>
        </w:rPr>
      </w:pPr>
      <w:r w:rsidRPr="00174425">
        <w:rPr>
          <w:sz w:val="24"/>
        </w:rPr>
        <w:t>Locus of control: a set of beliefs about whether one’s behaviour is controlled mainly by internal or external forces</w:t>
      </w:r>
    </w:p>
    <w:p w:rsidR="003F5709" w:rsidRPr="00174425" w:rsidRDefault="00164FF1" w:rsidP="00174425">
      <w:pPr>
        <w:pStyle w:val="ListParagraph"/>
        <w:numPr>
          <w:ilvl w:val="0"/>
          <w:numId w:val="25"/>
        </w:numPr>
        <w:spacing w:line="240" w:lineRule="auto"/>
        <w:rPr>
          <w:sz w:val="24"/>
        </w:rPr>
      </w:pPr>
      <w:r w:rsidRPr="00174425">
        <w:rPr>
          <w:sz w:val="24"/>
        </w:rPr>
        <w:t>Internals (believe they have the opportunity to control their own behaviour) do better than externals (believe external forces guide their behaviour)</w:t>
      </w:r>
    </w:p>
    <w:p w:rsidR="0085086B" w:rsidRPr="00174425" w:rsidRDefault="0085086B" w:rsidP="00174425">
      <w:pPr>
        <w:spacing w:line="240" w:lineRule="auto"/>
        <w:contextualSpacing/>
        <w:rPr>
          <w:b/>
          <w:i/>
          <w:sz w:val="28"/>
        </w:rPr>
      </w:pPr>
      <w:r w:rsidRPr="00174425">
        <w:rPr>
          <w:b/>
          <w:i/>
          <w:sz w:val="28"/>
        </w:rPr>
        <w:t>Self-Monitoring</w:t>
      </w:r>
    </w:p>
    <w:p w:rsidR="00164FF1" w:rsidRPr="00174425" w:rsidRDefault="00164FF1" w:rsidP="00174425">
      <w:pPr>
        <w:pStyle w:val="ListParagraph"/>
        <w:numPr>
          <w:ilvl w:val="0"/>
          <w:numId w:val="26"/>
        </w:numPr>
        <w:spacing w:line="240" w:lineRule="auto"/>
        <w:rPr>
          <w:sz w:val="24"/>
        </w:rPr>
      </w:pPr>
      <w:r w:rsidRPr="00174425">
        <w:rPr>
          <w:sz w:val="24"/>
        </w:rPr>
        <w:t>Self-monitoring: the extent to which people observe and regulate how they appear and behave in social settings and relationships</w:t>
      </w:r>
    </w:p>
    <w:p w:rsidR="00164FF1" w:rsidRPr="00174425" w:rsidRDefault="00164FF1" w:rsidP="00174425">
      <w:pPr>
        <w:pStyle w:val="ListParagraph"/>
        <w:numPr>
          <w:ilvl w:val="0"/>
          <w:numId w:val="26"/>
        </w:numPr>
        <w:spacing w:line="240" w:lineRule="auto"/>
        <w:rPr>
          <w:sz w:val="24"/>
        </w:rPr>
      </w:pPr>
      <w:r w:rsidRPr="00174425">
        <w:rPr>
          <w:sz w:val="24"/>
        </w:rPr>
        <w:t>Low self-monitored = heart on their sleeve</w:t>
      </w:r>
    </w:p>
    <w:p w:rsidR="005D5595" w:rsidRPr="00174425" w:rsidRDefault="005D5595" w:rsidP="00174425">
      <w:pPr>
        <w:pStyle w:val="ListParagraph"/>
        <w:spacing w:line="240" w:lineRule="auto"/>
        <w:rPr>
          <w:sz w:val="24"/>
        </w:rPr>
      </w:pPr>
    </w:p>
    <w:p w:rsidR="00164FF1" w:rsidRPr="00174425" w:rsidRDefault="005D5595" w:rsidP="00174425">
      <w:pPr>
        <w:pStyle w:val="ListParagraph"/>
        <w:numPr>
          <w:ilvl w:val="0"/>
          <w:numId w:val="26"/>
        </w:numPr>
        <w:spacing w:line="240" w:lineRule="auto"/>
        <w:rPr>
          <w:sz w:val="24"/>
        </w:rPr>
      </w:pPr>
      <w:r w:rsidRPr="00174425">
        <w:rPr>
          <w:sz w:val="24"/>
        </w:rPr>
        <w:t>High self-monitored = take great care to observe and control the image that they project</w:t>
      </w:r>
    </w:p>
    <w:p w:rsidR="005D5595" w:rsidRPr="00174425" w:rsidRDefault="00D84E3E" w:rsidP="00174425">
      <w:pPr>
        <w:pStyle w:val="ListParagraph"/>
        <w:numPr>
          <w:ilvl w:val="1"/>
          <w:numId w:val="26"/>
        </w:numPr>
        <w:spacing w:line="240" w:lineRule="auto"/>
        <w:rPr>
          <w:sz w:val="24"/>
        </w:rPr>
      </w:pPr>
      <w:r w:rsidRPr="00174425">
        <w:rPr>
          <w:sz w:val="24"/>
        </w:rPr>
        <w:t>Gravitate toward jobs that require a degree of role-playing and the exercise of their self-presentation skills</w:t>
      </w:r>
    </w:p>
    <w:p w:rsidR="00D84E3E" w:rsidRPr="00174425" w:rsidRDefault="00D84E3E" w:rsidP="00174425">
      <w:pPr>
        <w:pStyle w:val="ListParagraph"/>
        <w:numPr>
          <w:ilvl w:val="1"/>
          <w:numId w:val="26"/>
        </w:numPr>
        <w:spacing w:line="240" w:lineRule="auto"/>
        <w:rPr>
          <w:sz w:val="24"/>
        </w:rPr>
      </w:pPr>
      <w:r w:rsidRPr="00174425">
        <w:rPr>
          <w:sz w:val="24"/>
        </w:rPr>
        <w:t>Tend to be more involved in their jobs</w:t>
      </w:r>
    </w:p>
    <w:p w:rsidR="00D84E3E" w:rsidRPr="00174425" w:rsidRDefault="00D84E3E" w:rsidP="00174425">
      <w:pPr>
        <w:pStyle w:val="ListParagraph"/>
        <w:numPr>
          <w:ilvl w:val="1"/>
          <w:numId w:val="26"/>
        </w:numPr>
        <w:spacing w:line="240" w:lineRule="auto"/>
        <w:rPr>
          <w:sz w:val="24"/>
        </w:rPr>
      </w:pPr>
      <w:r w:rsidRPr="00174425">
        <w:rPr>
          <w:sz w:val="24"/>
        </w:rPr>
        <w:t>Dealing with unfamiliar circumstances might provoke stress</w:t>
      </w:r>
    </w:p>
    <w:p w:rsidR="0085086B" w:rsidRPr="00174425" w:rsidRDefault="0085086B" w:rsidP="00174425">
      <w:pPr>
        <w:spacing w:line="240" w:lineRule="auto"/>
        <w:contextualSpacing/>
        <w:rPr>
          <w:b/>
          <w:i/>
          <w:sz w:val="28"/>
        </w:rPr>
      </w:pPr>
      <w:r w:rsidRPr="00174425">
        <w:rPr>
          <w:b/>
          <w:i/>
          <w:sz w:val="28"/>
        </w:rPr>
        <w:lastRenderedPageBreak/>
        <w:t>Self-Esteem</w:t>
      </w:r>
    </w:p>
    <w:p w:rsidR="00D84E3E" w:rsidRPr="00174425" w:rsidRDefault="00D84E3E" w:rsidP="00174425">
      <w:pPr>
        <w:pStyle w:val="ListParagraph"/>
        <w:numPr>
          <w:ilvl w:val="0"/>
          <w:numId w:val="27"/>
        </w:numPr>
        <w:spacing w:line="240" w:lineRule="auto"/>
        <w:rPr>
          <w:sz w:val="24"/>
        </w:rPr>
      </w:pPr>
      <w:r w:rsidRPr="00174425">
        <w:rPr>
          <w:sz w:val="24"/>
        </w:rPr>
        <w:t>Self-esteem: the degree to which a person has a positive self-evaluation</w:t>
      </w:r>
    </w:p>
    <w:p w:rsidR="00D84E3E" w:rsidRPr="00174425" w:rsidRDefault="00D84E3E" w:rsidP="00174425">
      <w:pPr>
        <w:pStyle w:val="ListParagraph"/>
        <w:numPr>
          <w:ilvl w:val="0"/>
          <w:numId w:val="27"/>
        </w:numPr>
        <w:spacing w:line="240" w:lineRule="auto"/>
        <w:rPr>
          <w:sz w:val="24"/>
        </w:rPr>
      </w:pPr>
      <w:r w:rsidRPr="00174425">
        <w:rPr>
          <w:sz w:val="24"/>
        </w:rPr>
        <w:t>Behaviour plasticity theory: people with low self-esteem tend to be more susceptible to external and social influences than those with high self-esteem</w:t>
      </w:r>
    </w:p>
    <w:p w:rsidR="00D84E3E" w:rsidRPr="00174425" w:rsidRDefault="00D84E3E" w:rsidP="00174425">
      <w:pPr>
        <w:pStyle w:val="ListParagraph"/>
        <w:numPr>
          <w:ilvl w:val="0"/>
          <w:numId w:val="27"/>
        </w:numPr>
        <w:spacing w:line="240" w:lineRule="auto"/>
        <w:rPr>
          <w:sz w:val="24"/>
        </w:rPr>
      </w:pPr>
      <w:r w:rsidRPr="00174425">
        <w:rPr>
          <w:sz w:val="24"/>
        </w:rPr>
        <w:t>Organizations benefit from a workforce with high self-esteem</w:t>
      </w:r>
    </w:p>
    <w:p w:rsidR="0085086B" w:rsidRPr="00174425" w:rsidRDefault="0085086B" w:rsidP="00174425">
      <w:pPr>
        <w:spacing w:line="240" w:lineRule="auto"/>
        <w:contextualSpacing/>
        <w:rPr>
          <w:b/>
          <w:i/>
          <w:sz w:val="28"/>
        </w:rPr>
      </w:pPr>
      <w:r w:rsidRPr="00174425">
        <w:rPr>
          <w:b/>
          <w:i/>
          <w:sz w:val="28"/>
        </w:rPr>
        <w:t>Recent Developments in Personality and Organizational Behaviour</w:t>
      </w:r>
    </w:p>
    <w:p w:rsidR="00D84E3E" w:rsidRPr="00174425" w:rsidRDefault="00F11775" w:rsidP="00174425">
      <w:pPr>
        <w:pStyle w:val="ListParagraph"/>
        <w:numPr>
          <w:ilvl w:val="0"/>
          <w:numId w:val="28"/>
        </w:numPr>
        <w:spacing w:line="240" w:lineRule="auto"/>
        <w:rPr>
          <w:sz w:val="24"/>
        </w:rPr>
      </w:pPr>
      <w:r w:rsidRPr="00174425">
        <w:rPr>
          <w:sz w:val="24"/>
        </w:rPr>
        <w:t>Positive and Negative Affectivity:</w:t>
      </w:r>
    </w:p>
    <w:p w:rsidR="00F11775" w:rsidRPr="00174425" w:rsidRDefault="00F11775" w:rsidP="00174425">
      <w:pPr>
        <w:pStyle w:val="ListParagraph"/>
        <w:numPr>
          <w:ilvl w:val="1"/>
          <w:numId w:val="28"/>
        </w:numPr>
        <w:spacing w:line="240" w:lineRule="auto"/>
        <w:rPr>
          <w:sz w:val="24"/>
        </w:rPr>
      </w:pPr>
      <w:r w:rsidRPr="00174425">
        <w:rPr>
          <w:sz w:val="24"/>
        </w:rPr>
        <w:t>Positive activity: propensity to view the world, including oneself and other people in a positive light</w:t>
      </w:r>
    </w:p>
    <w:p w:rsidR="00F11775" w:rsidRPr="00174425" w:rsidRDefault="00F11775" w:rsidP="00174425">
      <w:pPr>
        <w:pStyle w:val="ListParagraph"/>
        <w:numPr>
          <w:ilvl w:val="1"/>
          <w:numId w:val="28"/>
        </w:numPr>
        <w:spacing w:line="240" w:lineRule="auto"/>
        <w:rPr>
          <w:sz w:val="24"/>
        </w:rPr>
      </w:pPr>
      <w:r w:rsidRPr="00174425">
        <w:rPr>
          <w:sz w:val="24"/>
        </w:rPr>
        <w:t>Negative affectivity: propensity to view the world, including oneself and other people in a negative light</w:t>
      </w:r>
    </w:p>
    <w:p w:rsidR="00F11775" w:rsidRPr="00174425" w:rsidRDefault="00F11775" w:rsidP="00174425">
      <w:pPr>
        <w:pStyle w:val="ListParagraph"/>
        <w:numPr>
          <w:ilvl w:val="1"/>
          <w:numId w:val="28"/>
        </w:numPr>
        <w:spacing w:line="240" w:lineRule="auto"/>
        <w:rPr>
          <w:sz w:val="24"/>
        </w:rPr>
      </w:pPr>
      <w:r w:rsidRPr="00174425">
        <w:rPr>
          <w:sz w:val="24"/>
        </w:rPr>
        <w:t>These are emotional predispositions that predict people’s general emotional tendencies</w:t>
      </w:r>
    </w:p>
    <w:p w:rsidR="00F11775" w:rsidRPr="00174425" w:rsidRDefault="00F11775" w:rsidP="00174425">
      <w:pPr>
        <w:pStyle w:val="ListParagraph"/>
        <w:numPr>
          <w:ilvl w:val="1"/>
          <w:numId w:val="28"/>
        </w:numPr>
        <w:spacing w:line="240" w:lineRule="auto"/>
        <w:rPr>
          <w:sz w:val="24"/>
        </w:rPr>
      </w:pPr>
      <w:r w:rsidRPr="00174425">
        <w:rPr>
          <w:sz w:val="24"/>
        </w:rPr>
        <w:t xml:space="preserve">High PA = higher job satisfaction and job performance, more creativity at work, </w:t>
      </w:r>
    </w:p>
    <w:p w:rsidR="00F11775" w:rsidRPr="00174425" w:rsidRDefault="00F11775" w:rsidP="00174425">
      <w:pPr>
        <w:pStyle w:val="ListParagraph"/>
        <w:numPr>
          <w:ilvl w:val="1"/>
          <w:numId w:val="28"/>
        </w:numPr>
        <w:spacing w:line="240" w:lineRule="auto"/>
        <w:rPr>
          <w:sz w:val="24"/>
        </w:rPr>
      </w:pPr>
      <w:r w:rsidRPr="00174425">
        <w:rPr>
          <w:sz w:val="24"/>
        </w:rPr>
        <w:t>High NA = lower job satisfaction and performance, more stressful work conditions and higher levels of workplace stress, counterproductive work behaviours, withdraw behaviours and occupational injury</w:t>
      </w:r>
    </w:p>
    <w:p w:rsidR="00F11775" w:rsidRPr="00174425" w:rsidRDefault="00F11775" w:rsidP="00174425">
      <w:pPr>
        <w:pStyle w:val="ListParagraph"/>
        <w:numPr>
          <w:ilvl w:val="0"/>
          <w:numId w:val="28"/>
        </w:numPr>
        <w:spacing w:line="240" w:lineRule="auto"/>
        <w:rPr>
          <w:sz w:val="24"/>
        </w:rPr>
      </w:pPr>
      <w:r w:rsidRPr="00174425">
        <w:rPr>
          <w:sz w:val="24"/>
        </w:rPr>
        <w:t>Proactive Personality</w:t>
      </w:r>
    </w:p>
    <w:p w:rsidR="00F11775" w:rsidRPr="00174425" w:rsidRDefault="00586414" w:rsidP="00174425">
      <w:pPr>
        <w:pStyle w:val="ListParagraph"/>
        <w:numPr>
          <w:ilvl w:val="1"/>
          <w:numId w:val="28"/>
        </w:numPr>
        <w:spacing w:line="240" w:lineRule="auto"/>
        <w:rPr>
          <w:sz w:val="24"/>
        </w:rPr>
      </w:pPr>
      <w:r w:rsidRPr="00174425">
        <w:rPr>
          <w:sz w:val="24"/>
        </w:rPr>
        <w:t>Proactive behaviour: taking initiative to improve current circumstances or creating new ones</w:t>
      </w:r>
    </w:p>
    <w:p w:rsidR="00586414" w:rsidRPr="00174425" w:rsidRDefault="00586414" w:rsidP="00174425">
      <w:pPr>
        <w:pStyle w:val="ListParagraph"/>
        <w:numPr>
          <w:ilvl w:val="1"/>
          <w:numId w:val="28"/>
        </w:numPr>
        <w:spacing w:line="240" w:lineRule="auto"/>
        <w:rPr>
          <w:sz w:val="24"/>
        </w:rPr>
      </w:pPr>
      <w:r w:rsidRPr="00174425">
        <w:rPr>
          <w:sz w:val="24"/>
        </w:rPr>
        <w:t>Proactive personality: a stable personal disposition that reflects a tendency to take personal initiative across a range of activities and situations and to effect positive change in one’s environment</w:t>
      </w:r>
    </w:p>
    <w:p w:rsidR="00586414" w:rsidRPr="00174425" w:rsidRDefault="00586414" w:rsidP="00174425">
      <w:pPr>
        <w:pStyle w:val="ListParagraph"/>
        <w:numPr>
          <w:ilvl w:val="0"/>
          <w:numId w:val="29"/>
        </w:numPr>
        <w:spacing w:line="240" w:lineRule="auto"/>
        <w:rPr>
          <w:sz w:val="24"/>
        </w:rPr>
      </w:pPr>
      <w:r w:rsidRPr="00174425">
        <w:rPr>
          <w:sz w:val="24"/>
        </w:rPr>
        <w:t>General Self-Efficacy</w:t>
      </w:r>
    </w:p>
    <w:p w:rsidR="00586414" w:rsidRPr="00174425" w:rsidRDefault="00586414" w:rsidP="00174425">
      <w:pPr>
        <w:pStyle w:val="ListParagraph"/>
        <w:numPr>
          <w:ilvl w:val="1"/>
          <w:numId w:val="29"/>
        </w:numPr>
        <w:spacing w:line="240" w:lineRule="auto"/>
        <w:rPr>
          <w:sz w:val="24"/>
        </w:rPr>
      </w:pPr>
      <w:r w:rsidRPr="00174425">
        <w:rPr>
          <w:sz w:val="24"/>
        </w:rPr>
        <w:t>General self-efficacy: a general trait that refers to an individual’s beliefs in his or her own ability to perform successfully in a variety of challenging situations</w:t>
      </w:r>
    </w:p>
    <w:p w:rsidR="00586414" w:rsidRPr="00174425" w:rsidRDefault="00586414" w:rsidP="00174425">
      <w:pPr>
        <w:pStyle w:val="ListParagraph"/>
        <w:numPr>
          <w:ilvl w:val="1"/>
          <w:numId w:val="29"/>
        </w:numPr>
        <w:spacing w:line="240" w:lineRule="auto"/>
        <w:rPr>
          <w:sz w:val="24"/>
        </w:rPr>
      </w:pPr>
      <w:r w:rsidRPr="00174425">
        <w:rPr>
          <w:sz w:val="24"/>
        </w:rPr>
        <w:t>Motivational trait, not an affective trait because it reflects an individual’s belief that he or she can succeed at a variety of tasks rather than how they feel about themselves</w:t>
      </w:r>
    </w:p>
    <w:p w:rsidR="00586414" w:rsidRPr="00174425" w:rsidRDefault="00586414" w:rsidP="00174425">
      <w:pPr>
        <w:pStyle w:val="ListParagraph"/>
        <w:spacing w:line="240" w:lineRule="auto"/>
        <w:ind w:left="1440"/>
        <w:rPr>
          <w:sz w:val="24"/>
        </w:rPr>
      </w:pPr>
    </w:p>
    <w:p w:rsidR="00586414" w:rsidRPr="00174425" w:rsidRDefault="00586414" w:rsidP="00174425">
      <w:pPr>
        <w:pStyle w:val="ListParagraph"/>
        <w:numPr>
          <w:ilvl w:val="0"/>
          <w:numId w:val="29"/>
        </w:numPr>
        <w:spacing w:line="240" w:lineRule="auto"/>
        <w:rPr>
          <w:sz w:val="24"/>
        </w:rPr>
      </w:pPr>
      <w:r w:rsidRPr="00174425">
        <w:rPr>
          <w:sz w:val="24"/>
        </w:rPr>
        <w:t>Core Self-Evaluations:</w:t>
      </w:r>
    </w:p>
    <w:p w:rsidR="00586414" w:rsidRPr="00174425" w:rsidRDefault="00586414" w:rsidP="00174425">
      <w:pPr>
        <w:pStyle w:val="ListParagraph"/>
        <w:numPr>
          <w:ilvl w:val="1"/>
          <w:numId w:val="29"/>
        </w:numPr>
        <w:spacing w:line="240" w:lineRule="auto"/>
        <w:rPr>
          <w:sz w:val="24"/>
        </w:rPr>
      </w:pPr>
      <w:r w:rsidRPr="00174425">
        <w:rPr>
          <w:sz w:val="24"/>
        </w:rPr>
        <w:t>Core self-evaluations: a broad personality concept that consists of more specific traits that reflect the evaluations people hold about themselves and their own self worth</w:t>
      </w:r>
    </w:p>
    <w:p w:rsidR="00586414" w:rsidRPr="00174425" w:rsidRDefault="00586414" w:rsidP="00174425">
      <w:pPr>
        <w:pStyle w:val="ListParagraph"/>
        <w:numPr>
          <w:ilvl w:val="1"/>
          <w:numId w:val="29"/>
        </w:numPr>
        <w:spacing w:line="240" w:lineRule="auto"/>
        <w:rPr>
          <w:sz w:val="24"/>
        </w:rPr>
      </w:pPr>
      <w:r w:rsidRPr="00174425">
        <w:rPr>
          <w:sz w:val="24"/>
        </w:rPr>
        <w:t>Among the best disposition predictors of job satisfaction and job performance</w:t>
      </w:r>
    </w:p>
    <w:p w:rsidR="0085086B" w:rsidRPr="00174425" w:rsidRDefault="0085086B" w:rsidP="00174425">
      <w:pPr>
        <w:spacing w:line="240" w:lineRule="auto"/>
        <w:contextualSpacing/>
        <w:rPr>
          <w:b/>
          <w:sz w:val="28"/>
        </w:rPr>
      </w:pPr>
      <w:r w:rsidRPr="00174425">
        <w:rPr>
          <w:b/>
          <w:sz w:val="28"/>
        </w:rPr>
        <w:t>What Is Learning?</w:t>
      </w:r>
    </w:p>
    <w:p w:rsidR="00586414" w:rsidRPr="00174425" w:rsidRDefault="00586414" w:rsidP="00174425">
      <w:pPr>
        <w:pStyle w:val="ListParagraph"/>
        <w:numPr>
          <w:ilvl w:val="0"/>
          <w:numId w:val="30"/>
        </w:numPr>
        <w:spacing w:line="240" w:lineRule="auto"/>
        <w:rPr>
          <w:sz w:val="24"/>
        </w:rPr>
      </w:pPr>
      <w:r w:rsidRPr="00174425">
        <w:rPr>
          <w:sz w:val="24"/>
        </w:rPr>
        <w:t>Learning: a relatively permanent change in behaviour potential that occurs due to practice or experience</w:t>
      </w:r>
    </w:p>
    <w:p w:rsidR="00586414" w:rsidRPr="00174425" w:rsidRDefault="00586414" w:rsidP="00174425">
      <w:pPr>
        <w:pStyle w:val="ListParagraph"/>
        <w:numPr>
          <w:ilvl w:val="0"/>
          <w:numId w:val="30"/>
        </w:numPr>
        <w:spacing w:line="240" w:lineRule="auto"/>
        <w:rPr>
          <w:sz w:val="24"/>
        </w:rPr>
      </w:pPr>
      <w:r w:rsidRPr="00174425">
        <w:rPr>
          <w:sz w:val="24"/>
        </w:rPr>
        <w:t>Practical skills = job-specific skills, knowledge, and technical competence</w:t>
      </w:r>
    </w:p>
    <w:p w:rsidR="00586414" w:rsidRPr="00174425" w:rsidRDefault="00586414" w:rsidP="00174425">
      <w:pPr>
        <w:pStyle w:val="ListParagraph"/>
        <w:numPr>
          <w:ilvl w:val="0"/>
          <w:numId w:val="30"/>
        </w:numPr>
        <w:spacing w:line="240" w:lineRule="auto"/>
        <w:rPr>
          <w:sz w:val="24"/>
        </w:rPr>
      </w:pPr>
      <w:r w:rsidRPr="00174425">
        <w:rPr>
          <w:sz w:val="24"/>
        </w:rPr>
        <w:lastRenderedPageBreak/>
        <w:t>Intrapersonal skills = problem solving, critical thinking, learning about alternative work processes and risk taking</w:t>
      </w:r>
    </w:p>
    <w:p w:rsidR="00586414" w:rsidRPr="00174425" w:rsidRDefault="00586414" w:rsidP="00174425">
      <w:pPr>
        <w:pStyle w:val="ListParagraph"/>
        <w:numPr>
          <w:ilvl w:val="0"/>
          <w:numId w:val="30"/>
        </w:numPr>
        <w:spacing w:line="240" w:lineRule="auto"/>
        <w:rPr>
          <w:sz w:val="24"/>
        </w:rPr>
      </w:pPr>
      <w:r w:rsidRPr="00174425">
        <w:rPr>
          <w:sz w:val="24"/>
        </w:rPr>
        <w:t>Interpersonal skills = communicating, teamwork and conflict resolution</w:t>
      </w:r>
    </w:p>
    <w:p w:rsidR="007E09F1" w:rsidRPr="00174425" w:rsidRDefault="00586414" w:rsidP="00174425">
      <w:pPr>
        <w:pStyle w:val="ListParagraph"/>
        <w:numPr>
          <w:ilvl w:val="0"/>
          <w:numId w:val="30"/>
        </w:numPr>
        <w:spacing w:line="240" w:lineRule="auto"/>
        <w:rPr>
          <w:sz w:val="24"/>
        </w:rPr>
      </w:pPr>
      <w:r w:rsidRPr="00174425">
        <w:rPr>
          <w:sz w:val="24"/>
        </w:rPr>
        <w:t xml:space="preserve">Cultural awareness = learning the social norms of organizations and understanding company goals, business operations, and company </w:t>
      </w:r>
      <w:r w:rsidR="007E09F1" w:rsidRPr="00174425">
        <w:rPr>
          <w:sz w:val="24"/>
        </w:rPr>
        <w:t xml:space="preserve">expectations and priorities </w:t>
      </w:r>
    </w:p>
    <w:p w:rsidR="0085086B" w:rsidRPr="00174425" w:rsidRDefault="0085086B" w:rsidP="00174425">
      <w:pPr>
        <w:spacing w:line="240" w:lineRule="auto"/>
        <w:contextualSpacing/>
        <w:rPr>
          <w:b/>
          <w:i/>
          <w:sz w:val="28"/>
        </w:rPr>
      </w:pPr>
      <w:r w:rsidRPr="00174425">
        <w:rPr>
          <w:b/>
          <w:i/>
          <w:sz w:val="28"/>
        </w:rPr>
        <w:t>Operant Learning Theory</w:t>
      </w:r>
    </w:p>
    <w:p w:rsidR="007E09F1" w:rsidRPr="00174425" w:rsidRDefault="007E09F1" w:rsidP="00174425">
      <w:pPr>
        <w:pStyle w:val="ListParagraph"/>
        <w:numPr>
          <w:ilvl w:val="0"/>
          <w:numId w:val="31"/>
        </w:numPr>
        <w:spacing w:line="240" w:lineRule="auto"/>
        <w:rPr>
          <w:sz w:val="24"/>
        </w:rPr>
      </w:pPr>
      <w:r w:rsidRPr="00174425">
        <w:rPr>
          <w:sz w:val="24"/>
        </w:rPr>
        <w:t xml:space="preserve">Operant learning: learning by which the subject learns to operate on the environment to achieve certain consequences </w:t>
      </w:r>
    </w:p>
    <w:p w:rsidR="007E09F1" w:rsidRPr="00174425" w:rsidRDefault="007E09F1" w:rsidP="00174425">
      <w:pPr>
        <w:pStyle w:val="ListParagraph"/>
        <w:numPr>
          <w:ilvl w:val="0"/>
          <w:numId w:val="31"/>
        </w:numPr>
        <w:spacing w:line="240" w:lineRule="auto"/>
        <w:rPr>
          <w:sz w:val="24"/>
        </w:rPr>
      </w:pPr>
      <w:r w:rsidRPr="00174425">
        <w:rPr>
          <w:sz w:val="24"/>
        </w:rPr>
        <w:t>Used to increase probability of desired behaviours</w:t>
      </w:r>
    </w:p>
    <w:p w:rsidR="0085086B" w:rsidRPr="00174425" w:rsidRDefault="0085086B" w:rsidP="00174425">
      <w:pPr>
        <w:spacing w:line="240" w:lineRule="auto"/>
        <w:contextualSpacing/>
        <w:rPr>
          <w:b/>
          <w:sz w:val="28"/>
        </w:rPr>
      </w:pPr>
      <w:r w:rsidRPr="00174425">
        <w:rPr>
          <w:b/>
          <w:sz w:val="28"/>
        </w:rPr>
        <w:t>Increasing the Probability of Behaviour</w:t>
      </w:r>
    </w:p>
    <w:p w:rsidR="007E09F1" w:rsidRPr="00174425" w:rsidRDefault="007E09F1" w:rsidP="00174425">
      <w:pPr>
        <w:pStyle w:val="ListParagraph"/>
        <w:numPr>
          <w:ilvl w:val="0"/>
          <w:numId w:val="32"/>
        </w:numPr>
        <w:spacing w:line="240" w:lineRule="auto"/>
        <w:rPr>
          <w:sz w:val="24"/>
        </w:rPr>
      </w:pPr>
      <w:r w:rsidRPr="00174425">
        <w:rPr>
          <w:sz w:val="24"/>
        </w:rPr>
        <w:t>Reinforcement: the process by which stimuli strengthen behaviours</w:t>
      </w:r>
    </w:p>
    <w:p w:rsidR="007E09F1" w:rsidRPr="00174425" w:rsidRDefault="007E09F1" w:rsidP="00174425">
      <w:pPr>
        <w:pStyle w:val="ListParagraph"/>
        <w:numPr>
          <w:ilvl w:val="0"/>
          <w:numId w:val="32"/>
        </w:numPr>
        <w:spacing w:line="240" w:lineRule="auto"/>
        <w:rPr>
          <w:sz w:val="24"/>
        </w:rPr>
      </w:pPr>
      <w:r w:rsidRPr="00174425">
        <w:rPr>
          <w:sz w:val="24"/>
        </w:rPr>
        <w:t>Reinforce =  a stimulus that follows some behaviour and increases or maintains the probability of that behaviour</w:t>
      </w:r>
    </w:p>
    <w:p w:rsidR="0085086B" w:rsidRPr="00174425" w:rsidRDefault="0085086B" w:rsidP="00174425">
      <w:pPr>
        <w:spacing w:line="240" w:lineRule="auto"/>
        <w:contextualSpacing/>
        <w:rPr>
          <w:b/>
          <w:i/>
          <w:sz w:val="28"/>
        </w:rPr>
      </w:pPr>
      <w:r w:rsidRPr="00174425">
        <w:rPr>
          <w:b/>
          <w:i/>
          <w:sz w:val="28"/>
        </w:rPr>
        <w:t>Positive Reinforcement</w:t>
      </w:r>
    </w:p>
    <w:p w:rsidR="007E09F1" w:rsidRPr="00174425" w:rsidRDefault="007E09F1" w:rsidP="00174425">
      <w:pPr>
        <w:pStyle w:val="ListParagraph"/>
        <w:numPr>
          <w:ilvl w:val="0"/>
          <w:numId w:val="33"/>
        </w:numPr>
        <w:spacing w:line="240" w:lineRule="auto"/>
        <w:rPr>
          <w:sz w:val="24"/>
        </w:rPr>
      </w:pPr>
      <w:r w:rsidRPr="00174425">
        <w:rPr>
          <w:sz w:val="24"/>
        </w:rPr>
        <w:t>Positive reinforcement: the application or addition of a stimulus that increases or maintains the probability of some behaviour</w:t>
      </w:r>
    </w:p>
    <w:p w:rsidR="007E09F1" w:rsidRPr="00174425" w:rsidRDefault="007E09F1" w:rsidP="00174425">
      <w:pPr>
        <w:pStyle w:val="ListParagraph"/>
        <w:numPr>
          <w:ilvl w:val="0"/>
          <w:numId w:val="33"/>
        </w:numPr>
        <w:spacing w:line="240" w:lineRule="auto"/>
        <w:rPr>
          <w:sz w:val="24"/>
        </w:rPr>
      </w:pPr>
      <w:r w:rsidRPr="00174425">
        <w:rPr>
          <w:sz w:val="24"/>
        </w:rPr>
        <w:t>Tend to be pleasant things, such as food, praise, money or business success</w:t>
      </w:r>
    </w:p>
    <w:p w:rsidR="0085086B" w:rsidRPr="00174425" w:rsidRDefault="0085086B" w:rsidP="00174425">
      <w:pPr>
        <w:spacing w:line="240" w:lineRule="auto"/>
        <w:contextualSpacing/>
        <w:rPr>
          <w:b/>
          <w:i/>
          <w:sz w:val="28"/>
        </w:rPr>
      </w:pPr>
      <w:r w:rsidRPr="00174425">
        <w:rPr>
          <w:b/>
          <w:i/>
          <w:sz w:val="28"/>
        </w:rPr>
        <w:t>Negative Reinforcement</w:t>
      </w:r>
    </w:p>
    <w:p w:rsidR="007E09F1" w:rsidRPr="00174425" w:rsidRDefault="007E09F1" w:rsidP="00174425">
      <w:pPr>
        <w:pStyle w:val="ListParagraph"/>
        <w:numPr>
          <w:ilvl w:val="0"/>
          <w:numId w:val="34"/>
        </w:numPr>
        <w:spacing w:line="240" w:lineRule="auto"/>
        <w:rPr>
          <w:sz w:val="24"/>
        </w:rPr>
      </w:pPr>
      <w:r w:rsidRPr="00174425">
        <w:rPr>
          <w:sz w:val="24"/>
        </w:rPr>
        <w:t xml:space="preserve">Negative reinforcement: the removal of a stimulus </w:t>
      </w:r>
      <w:r w:rsidR="002D5549" w:rsidRPr="00174425">
        <w:rPr>
          <w:sz w:val="24"/>
        </w:rPr>
        <w:t>that in turn increases or maintains the probability of some behaviour</w:t>
      </w:r>
    </w:p>
    <w:p w:rsidR="002D5549" w:rsidRPr="00174425" w:rsidRDefault="002D5549" w:rsidP="00174425">
      <w:pPr>
        <w:pStyle w:val="ListParagraph"/>
        <w:numPr>
          <w:ilvl w:val="0"/>
          <w:numId w:val="34"/>
        </w:numPr>
        <w:spacing w:line="240" w:lineRule="auto"/>
        <w:rPr>
          <w:sz w:val="24"/>
        </w:rPr>
      </w:pPr>
      <w:r w:rsidRPr="00174425">
        <w:rPr>
          <w:sz w:val="24"/>
        </w:rPr>
        <w:t>Negative reinforces are usually aversive or unpleasant stimuli</w:t>
      </w:r>
    </w:p>
    <w:p w:rsidR="0085086B" w:rsidRPr="00174425" w:rsidRDefault="0085086B" w:rsidP="00174425">
      <w:pPr>
        <w:spacing w:line="240" w:lineRule="auto"/>
        <w:contextualSpacing/>
        <w:rPr>
          <w:b/>
          <w:i/>
          <w:sz w:val="28"/>
        </w:rPr>
      </w:pPr>
      <w:r w:rsidRPr="00174425">
        <w:rPr>
          <w:b/>
          <w:i/>
          <w:sz w:val="28"/>
        </w:rPr>
        <w:t>Organizational Errors Involving Reinforcement</w:t>
      </w:r>
    </w:p>
    <w:p w:rsidR="002D5549" w:rsidRPr="00174425" w:rsidRDefault="00005166" w:rsidP="00174425">
      <w:pPr>
        <w:pStyle w:val="ListParagraph"/>
        <w:numPr>
          <w:ilvl w:val="0"/>
          <w:numId w:val="35"/>
        </w:numPr>
        <w:spacing w:line="240" w:lineRule="auto"/>
        <w:rPr>
          <w:sz w:val="24"/>
        </w:rPr>
      </w:pPr>
      <w:r w:rsidRPr="00174425">
        <w:rPr>
          <w:sz w:val="24"/>
        </w:rPr>
        <w:t>Confusing Rewards with Reinforcers</w:t>
      </w:r>
    </w:p>
    <w:p w:rsidR="00005166" w:rsidRPr="00174425" w:rsidRDefault="00005166" w:rsidP="00174425">
      <w:pPr>
        <w:pStyle w:val="ListParagraph"/>
        <w:numPr>
          <w:ilvl w:val="1"/>
          <w:numId w:val="35"/>
        </w:numPr>
        <w:spacing w:line="240" w:lineRule="auto"/>
        <w:rPr>
          <w:sz w:val="24"/>
        </w:rPr>
      </w:pPr>
      <w:r w:rsidRPr="00174425">
        <w:rPr>
          <w:sz w:val="24"/>
        </w:rPr>
        <w:t>Rewards = pay, promotions, fringe benefits, paid vacations, overtime work and the opportunity to preform challenging tasks</w:t>
      </w:r>
    </w:p>
    <w:p w:rsidR="00005166" w:rsidRPr="00174425" w:rsidRDefault="00005166" w:rsidP="00174425">
      <w:pPr>
        <w:pStyle w:val="ListParagraph"/>
        <w:numPr>
          <w:ilvl w:val="1"/>
          <w:numId w:val="35"/>
        </w:numPr>
        <w:spacing w:line="240" w:lineRule="auto"/>
        <w:rPr>
          <w:sz w:val="24"/>
        </w:rPr>
      </w:pPr>
      <w:r w:rsidRPr="00174425">
        <w:rPr>
          <w:sz w:val="24"/>
        </w:rPr>
        <w:t>Rewards are not given based on specific personal behaviours</w:t>
      </w:r>
    </w:p>
    <w:p w:rsidR="00005166" w:rsidRPr="00174425" w:rsidRDefault="00005166" w:rsidP="00174425">
      <w:pPr>
        <w:pStyle w:val="ListParagraph"/>
        <w:numPr>
          <w:ilvl w:val="0"/>
          <w:numId w:val="35"/>
        </w:numPr>
        <w:spacing w:line="240" w:lineRule="auto"/>
        <w:rPr>
          <w:sz w:val="24"/>
        </w:rPr>
      </w:pPr>
      <w:r w:rsidRPr="00174425">
        <w:rPr>
          <w:sz w:val="24"/>
        </w:rPr>
        <w:t>Neglecting Diversity in Preferences for Reinforcers</w:t>
      </w:r>
    </w:p>
    <w:p w:rsidR="00005166" w:rsidRPr="00174425" w:rsidRDefault="00005166" w:rsidP="00174425">
      <w:pPr>
        <w:pStyle w:val="ListParagraph"/>
        <w:numPr>
          <w:ilvl w:val="1"/>
          <w:numId w:val="35"/>
        </w:numPr>
        <w:spacing w:line="240" w:lineRule="auto"/>
        <w:rPr>
          <w:sz w:val="24"/>
        </w:rPr>
      </w:pPr>
      <w:r w:rsidRPr="00174425">
        <w:rPr>
          <w:sz w:val="24"/>
        </w:rPr>
        <w:t xml:space="preserve">Managers should explore the range </w:t>
      </w:r>
      <w:proofErr w:type="spellStart"/>
      <w:r w:rsidR="00D36B48" w:rsidRPr="00174425">
        <w:rPr>
          <w:sz w:val="24"/>
        </w:rPr>
        <w:t>operan</w:t>
      </w:r>
      <w:r w:rsidRPr="00174425">
        <w:rPr>
          <w:sz w:val="24"/>
        </w:rPr>
        <w:t>of</w:t>
      </w:r>
      <w:proofErr w:type="spellEnd"/>
      <w:r w:rsidRPr="00174425">
        <w:rPr>
          <w:sz w:val="24"/>
        </w:rPr>
        <w:t xml:space="preserve"> stimuli under their control to use as reinforcers</w:t>
      </w:r>
    </w:p>
    <w:p w:rsidR="00005166" w:rsidRPr="00174425" w:rsidRDefault="00005166" w:rsidP="00174425">
      <w:pPr>
        <w:pStyle w:val="ListParagraph"/>
        <w:numPr>
          <w:ilvl w:val="0"/>
          <w:numId w:val="36"/>
        </w:numPr>
        <w:spacing w:line="240" w:lineRule="auto"/>
        <w:rPr>
          <w:sz w:val="24"/>
        </w:rPr>
      </w:pPr>
      <w:r w:rsidRPr="00174425">
        <w:rPr>
          <w:sz w:val="24"/>
        </w:rPr>
        <w:t>Neglecting Important Sources of Reinforcement</w:t>
      </w:r>
    </w:p>
    <w:p w:rsidR="00005166" w:rsidRPr="00174425" w:rsidRDefault="00005166" w:rsidP="00174425">
      <w:pPr>
        <w:pStyle w:val="ListParagraph"/>
        <w:numPr>
          <w:ilvl w:val="0"/>
          <w:numId w:val="37"/>
        </w:numPr>
        <w:spacing w:line="240" w:lineRule="auto"/>
        <w:rPr>
          <w:sz w:val="24"/>
        </w:rPr>
      </w:pPr>
      <w:r w:rsidRPr="00174425">
        <w:rPr>
          <w:sz w:val="24"/>
        </w:rPr>
        <w:t>Performance feedback: providing quantitative or qualitative information on past performance for the purpose of changing or maintaining performance in specific ways</w:t>
      </w:r>
    </w:p>
    <w:p w:rsidR="00005166" w:rsidRPr="00174425" w:rsidRDefault="00005166" w:rsidP="00174425">
      <w:pPr>
        <w:pStyle w:val="ListParagraph"/>
        <w:numPr>
          <w:ilvl w:val="0"/>
          <w:numId w:val="37"/>
        </w:numPr>
        <w:spacing w:line="240" w:lineRule="auto"/>
        <w:rPr>
          <w:sz w:val="24"/>
        </w:rPr>
      </w:pPr>
      <w:r w:rsidRPr="00174425">
        <w:rPr>
          <w:sz w:val="24"/>
        </w:rPr>
        <w:t>Performance feedback is effective when</w:t>
      </w:r>
    </w:p>
    <w:p w:rsidR="00005166" w:rsidRPr="00174425" w:rsidRDefault="00005166" w:rsidP="00174425">
      <w:pPr>
        <w:pStyle w:val="ListParagraph"/>
        <w:numPr>
          <w:ilvl w:val="1"/>
          <w:numId w:val="37"/>
        </w:numPr>
        <w:spacing w:line="240" w:lineRule="auto"/>
        <w:rPr>
          <w:sz w:val="24"/>
        </w:rPr>
      </w:pPr>
      <w:r w:rsidRPr="00174425">
        <w:rPr>
          <w:sz w:val="24"/>
        </w:rPr>
        <w:t>Conveyed in a positive manner</w:t>
      </w:r>
    </w:p>
    <w:p w:rsidR="00005166" w:rsidRPr="00174425" w:rsidRDefault="00005166" w:rsidP="00174425">
      <w:pPr>
        <w:pStyle w:val="ListParagraph"/>
        <w:numPr>
          <w:ilvl w:val="1"/>
          <w:numId w:val="37"/>
        </w:numPr>
        <w:spacing w:line="240" w:lineRule="auto"/>
        <w:rPr>
          <w:sz w:val="24"/>
        </w:rPr>
      </w:pPr>
      <w:r w:rsidRPr="00174425">
        <w:rPr>
          <w:sz w:val="24"/>
        </w:rPr>
        <w:lastRenderedPageBreak/>
        <w:t>Delivered immediately after the performance is observed</w:t>
      </w:r>
    </w:p>
    <w:p w:rsidR="00005166" w:rsidRPr="00174425" w:rsidRDefault="00005166" w:rsidP="00174425">
      <w:pPr>
        <w:pStyle w:val="ListParagraph"/>
        <w:numPr>
          <w:ilvl w:val="1"/>
          <w:numId w:val="37"/>
        </w:numPr>
        <w:spacing w:line="240" w:lineRule="auto"/>
        <w:rPr>
          <w:sz w:val="24"/>
        </w:rPr>
      </w:pPr>
      <w:r w:rsidRPr="00174425">
        <w:rPr>
          <w:sz w:val="24"/>
        </w:rPr>
        <w:t>Represented visually, such as in a graph or chart form</w:t>
      </w:r>
    </w:p>
    <w:p w:rsidR="00005166" w:rsidRPr="00174425" w:rsidRDefault="00005166" w:rsidP="00174425">
      <w:pPr>
        <w:pStyle w:val="ListParagraph"/>
        <w:numPr>
          <w:ilvl w:val="1"/>
          <w:numId w:val="37"/>
        </w:numPr>
        <w:spacing w:line="240" w:lineRule="auto"/>
        <w:rPr>
          <w:sz w:val="24"/>
        </w:rPr>
      </w:pPr>
      <w:r w:rsidRPr="00174425">
        <w:rPr>
          <w:sz w:val="24"/>
        </w:rPr>
        <w:t>Specific to the behaviour that is being targeted for feedback</w:t>
      </w:r>
    </w:p>
    <w:p w:rsidR="00005166" w:rsidRPr="00174425" w:rsidRDefault="00005166" w:rsidP="00174425">
      <w:pPr>
        <w:pStyle w:val="ListParagraph"/>
        <w:numPr>
          <w:ilvl w:val="0"/>
          <w:numId w:val="38"/>
        </w:numPr>
        <w:spacing w:line="240" w:lineRule="auto"/>
        <w:rPr>
          <w:sz w:val="24"/>
        </w:rPr>
      </w:pPr>
      <w:r w:rsidRPr="00174425">
        <w:rPr>
          <w:sz w:val="24"/>
        </w:rPr>
        <w:t>Social recognition: informal acknowledgement, attention, praise, approval or genuine appreciation for work well done from one individual or group to another</w:t>
      </w:r>
    </w:p>
    <w:p w:rsidR="0085086B" w:rsidRPr="00174425" w:rsidRDefault="0085086B" w:rsidP="00174425">
      <w:pPr>
        <w:spacing w:line="240" w:lineRule="auto"/>
        <w:contextualSpacing/>
        <w:rPr>
          <w:b/>
          <w:i/>
          <w:sz w:val="28"/>
        </w:rPr>
      </w:pPr>
      <w:r w:rsidRPr="00174425">
        <w:rPr>
          <w:b/>
          <w:i/>
          <w:sz w:val="28"/>
        </w:rPr>
        <w:t>Reinforcement Strategies</w:t>
      </w:r>
    </w:p>
    <w:p w:rsidR="00C128F1" w:rsidRPr="00174425" w:rsidRDefault="00C128F1" w:rsidP="00174425">
      <w:pPr>
        <w:pStyle w:val="ListParagraph"/>
        <w:numPr>
          <w:ilvl w:val="0"/>
          <w:numId w:val="36"/>
        </w:numPr>
        <w:spacing w:line="240" w:lineRule="auto"/>
        <w:rPr>
          <w:sz w:val="24"/>
        </w:rPr>
      </w:pPr>
      <w:r w:rsidRPr="00174425">
        <w:rPr>
          <w:sz w:val="24"/>
        </w:rPr>
        <w:t>to obtain fast acquisition, continuous and immediate reinforcement should be used (reinforcer should be applied every time the behaviour of interest occurs)</w:t>
      </w:r>
    </w:p>
    <w:p w:rsidR="00C128F1" w:rsidRPr="00174425" w:rsidRDefault="00C128F1" w:rsidP="00174425">
      <w:pPr>
        <w:pStyle w:val="ListParagraph"/>
        <w:numPr>
          <w:ilvl w:val="0"/>
          <w:numId w:val="36"/>
        </w:numPr>
        <w:spacing w:line="240" w:lineRule="auto"/>
        <w:rPr>
          <w:sz w:val="24"/>
        </w:rPr>
      </w:pPr>
      <w:r w:rsidRPr="00174425">
        <w:rPr>
          <w:sz w:val="24"/>
        </w:rPr>
        <w:t>Persistent behaviours occur when they are learned under conditions of partial and delayed reinforcement</w:t>
      </w:r>
    </w:p>
    <w:p w:rsidR="0085086B" w:rsidRPr="00174425" w:rsidRDefault="0085086B" w:rsidP="00174425">
      <w:pPr>
        <w:spacing w:line="240" w:lineRule="auto"/>
        <w:contextualSpacing/>
        <w:rPr>
          <w:b/>
          <w:sz w:val="28"/>
        </w:rPr>
      </w:pPr>
      <w:r w:rsidRPr="00174425">
        <w:rPr>
          <w:b/>
          <w:sz w:val="28"/>
        </w:rPr>
        <w:t>Reducing the Probability of Behaviour</w:t>
      </w:r>
    </w:p>
    <w:p w:rsidR="00C128F1" w:rsidRPr="00174425" w:rsidRDefault="00C128F1" w:rsidP="00174425">
      <w:pPr>
        <w:pStyle w:val="ListParagraph"/>
        <w:numPr>
          <w:ilvl w:val="0"/>
          <w:numId w:val="39"/>
        </w:numPr>
        <w:spacing w:line="240" w:lineRule="auto"/>
        <w:rPr>
          <w:sz w:val="24"/>
        </w:rPr>
      </w:pPr>
      <w:r w:rsidRPr="00174425">
        <w:rPr>
          <w:sz w:val="24"/>
        </w:rPr>
        <w:t>Two strategies: extinction and punishment</w:t>
      </w:r>
    </w:p>
    <w:p w:rsidR="0085086B" w:rsidRPr="00174425" w:rsidRDefault="0085086B" w:rsidP="00174425">
      <w:pPr>
        <w:spacing w:line="240" w:lineRule="auto"/>
        <w:contextualSpacing/>
        <w:rPr>
          <w:b/>
          <w:i/>
          <w:sz w:val="28"/>
        </w:rPr>
      </w:pPr>
      <w:r w:rsidRPr="00174425">
        <w:rPr>
          <w:b/>
          <w:i/>
          <w:sz w:val="28"/>
        </w:rPr>
        <w:t>Extinction</w:t>
      </w:r>
    </w:p>
    <w:p w:rsidR="00C128F1" w:rsidRPr="00174425" w:rsidRDefault="00C128F1" w:rsidP="00174425">
      <w:pPr>
        <w:pStyle w:val="ListParagraph"/>
        <w:numPr>
          <w:ilvl w:val="0"/>
          <w:numId w:val="39"/>
        </w:numPr>
        <w:spacing w:line="240" w:lineRule="auto"/>
        <w:rPr>
          <w:sz w:val="24"/>
        </w:rPr>
      </w:pPr>
      <w:r w:rsidRPr="00174425">
        <w:rPr>
          <w:sz w:val="24"/>
        </w:rPr>
        <w:t>Extinction: the gradual dissipation of behaviour following the termination of reinforcement (stop laughing at someone’s jokes and they will stop telling them)</w:t>
      </w:r>
    </w:p>
    <w:p w:rsidR="0085086B" w:rsidRPr="00174425" w:rsidRDefault="0085086B" w:rsidP="00174425">
      <w:pPr>
        <w:spacing w:line="240" w:lineRule="auto"/>
        <w:contextualSpacing/>
        <w:rPr>
          <w:b/>
          <w:i/>
          <w:sz w:val="28"/>
        </w:rPr>
      </w:pPr>
      <w:r w:rsidRPr="00174425">
        <w:rPr>
          <w:b/>
          <w:i/>
          <w:sz w:val="28"/>
        </w:rPr>
        <w:t>Punishment</w:t>
      </w:r>
    </w:p>
    <w:p w:rsidR="00C128F1" w:rsidRPr="00174425" w:rsidRDefault="00C128F1" w:rsidP="00174425">
      <w:pPr>
        <w:pStyle w:val="ListParagraph"/>
        <w:numPr>
          <w:ilvl w:val="0"/>
          <w:numId w:val="39"/>
        </w:numPr>
        <w:spacing w:line="240" w:lineRule="auto"/>
        <w:rPr>
          <w:sz w:val="24"/>
        </w:rPr>
      </w:pPr>
      <w:r w:rsidRPr="00174425">
        <w:rPr>
          <w:sz w:val="24"/>
        </w:rPr>
        <w:t>Punishment: the application of an aversive stimulus following some behaviour designed to decrease the probability of that behaviour</w:t>
      </w:r>
    </w:p>
    <w:p w:rsidR="0085086B" w:rsidRPr="00174425" w:rsidRDefault="00021B15" w:rsidP="00174425">
      <w:pPr>
        <w:spacing w:line="240" w:lineRule="auto"/>
        <w:contextualSpacing/>
        <w:rPr>
          <w:b/>
          <w:i/>
          <w:sz w:val="28"/>
        </w:rPr>
      </w:pPr>
      <w:r w:rsidRPr="00174425">
        <w:rPr>
          <w:b/>
          <w:i/>
          <w:sz w:val="28"/>
        </w:rPr>
        <w:t>Using P</w:t>
      </w:r>
      <w:r w:rsidR="0085086B" w:rsidRPr="00174425">
        <w:rPr>
          <w:b/>
          <w:i/>
          <w:sz w:val="28"/>
        </w:rPr>
        <w:t>unishment Effectively</w:t>
      </w:r>
    </w:p>
    <w:p w:rsidR="00C128F1" w:rsidRPr="00174425" w:rsidRDefault="00C128F1" w:rsidP="00174425">
      <w:pPr>
        <w:pStyle w:val="ListParagraph"/>
        <w:numPr>
          <w:ilvl w:val="0"/>
          <w:numId w:val="39"/>
        </w:numPr>
        <w:spacing w:line="240" w:lineRule="auto"/>
        <w:rPr>
          <w:sz w:val="24"/>
        </w:rPr>
      </w:pPr>
      <w:r w:rsidRPr="00174425">
        <w:rPr>
          <w:sz w:val="24"/>
        </w:rPr>
        <w:t>Punishment doesn’t demonstrate which activities should replace the punished response</w:t>
      </w:r>
    </w:p>
    <w:p w:rsidR="00C128F1" w:rsidRPr="00174425" w:rsidRDefault="00175CCD" w:rsidP="00174425">
      <w:pPr>
        <w:pStyle w:val="ListParagraph"/>
        <w:numPr>
          <w:ilvl w:val="0"/>
          <w:numId w:val="39"/>
        </w:numPr>
        <w:spacing w:line="240" w:lineRule="auto"/>
        <w:rPr>
          <w:sz w:val="24"/>
        </w:rPr>
      </w:pPr>
      <w:r w:rsidRPr="00174425">
        <w:rPr>
          <w:sz w:val="24"/>
        </w:rPr>
        <w:t>You must provide an alternative for the punished response</w:t>
      </w:r>
    </w:p>
    <w:p w:rsidR="00175CCD" w:rsidRPr="00174425" w:rsidRDefault="00175CCD" w:rsidP="00174425">
      <w:pPr>
        <w:pStyle w:val="ListParagraph"/>
        <w:numPr>
          <w:ilvl w:val="0"/>
          <w:numId w:val="39"/>
        </w:numPr>
        <w:spacing w:line="240" w:lineRule="auto"/>
        <w:rPr>
          <w:sz w:val="24"/>
        </w:rPr>
      </w:pPr>
      <w:r w:rsidRPr="00174425">
        <w:rPr>
          <w:sz w:val="24"/>
        </w:rPr>
        <w:t>There are several other principles that can increase the effectiveness of punishment:</w:t>
      </w:r>
    </w:p>
    <w:p w:rsidR="00175CCD" w:rsidRPr="00174425" w:rsidRDefault="00175CCD" w:rsidP="00174425">
      <w:pPr>
        <w:pStyle w:val="ListParagraph"/>
        <w:numPr>
          <w:ilvl w:val="1"/>
          <w:numId w:val="39"/>
        </w:numPr>
        <w:spacing w:line="240" w:lineRule="auto"/>
        <w:rPr>
          <w:sz w:val="24"/>
        </w:rPr>
      </w:pPr>
      <w:r w:rsidRPr="00174425">
        <w:rPr>
          <w:sz w:val="24"/>
        </w:rPr>
        <w:t>Making sure the chosen punishment is truly aversive</w:t>
      </w:r>
    </w:p>
    <w:p w:rsidR="00175CCD" w:rsidRPr="00174425" w:rsidRDefault="00175CCD" w:rsidP="00174425">
      <w:pPr>
        <w:pStyle w:val="ListParagraph"/>
        <w:numPr>
          <w:ilvl w:val="1"/>
          <w:numId w:val="39"/>
        </w:numPr>
        <w:spacing w:line="240" w:lineRule="auto"/>
        <w:rPr>
          <w:sz w:val="24"/>
        </w:rPr>
      </w:pPr>
      <w:r w:rsidRPr="00174425">
        <w:rPr>
          <w:sz w:val="24"/>
        </w:rPr>
        <w:t>Punish immediately</w:t>
      </w:r>
    </w:p>
    <w:p w:rsidR="00175CCD" w:rsidRPr="00174425" w:rsidRDefault="00175CCD" w:rsidP="00174425">
      <w:pPr>
        <w:pStyle w:val="ListParagraph"/>
        <w:numPr>
          <w:ilvl w:val="1"/>
          <w:numId w:val="39"/>
        </w:numPr>
        <w:spacing w:line="240" w:lineRule="auto"/>
        <w:rPr>
          <w:sz w:val="24"/>
        </w:rPr>
      </w:pPr>
      <w:r w:rsidRPr="00174425">
        <w:rPr>
          <w:sz w:val="24"/>
        </w:rPr>
        <w:t>Do not reward unwanted behaviours before or after punishment</w:t>
      </w:r>
    </w:p>
    <w:p w:rsidR="00175CCD" w:rsidRPr="00174425" w:rsidRDefault="00175CCD" w:rsidP="00174425">
      <w:pPr>
        <w:pStyle w:val="ListParagraph"/>
        <w:numPr>
          <w:ilvl w:val="1"/>
          <w:numId w:val="39"/>
        </w:numPr>
        <w:spacing w:line="240" w:lineRule="auto"/>
        <w:rPr>
          <w:sz w:val="24"/>
        </w:rPr>
      </w:pPr>
      <w:r w:rsidRPr="00174425">
        <w:rPr>
          <w:sz w:val="24"/>
        </w:rPr>
        <w:t>Do not inadvertently punish desirable behaviour</w:t>
      </w:r>
    </w:p>
    <w:p w:rsidR="0085086B" w:rsidRPr="00174425" w:rsidRDefault="0085086B" w:rsidP="00174425">
      <w:pPr>
        <w:spacing w:line="240" w:lineRule="auto"/>
        <w:contextualSpacing/>
        <w:rPr>
          <w:b/>
          <w:sz w:val="28"/>
        </w:rPr>
      </w:pPr>
      <w:r w:rsidRPr="00174425">
        <w:rPr>
          <w:b/>
          <w:sz w:val="28"/>
        </w:rPr>
        <w:t>Social Cognitive Theory</w:t>
      </w:r>
    </w:p>
    <w:p w:rsidR="00175CCD" w:rsidRPr="00174425" w:rsidRDefault="0095015B" w:rsidP="00174425">
      <w:pPr>
        <w:pStyle w:val="ListParagraph"/>
        <w:numPr>
          <w:ilvl w:val="0"/>
          <w:numId w:val="40"/>
        </w:numPr>
        <w:spacing w:line="240" w:lineRule="auto"/>
        <w:rPr>
          <w:sz w:val="24"/>
        </w:rPr>
      </w:pPr>
      <w:r w:rsidRPr="00174425">
        <w:rPr>
          <w:sz w:val="24"/>
        </w:rPr>
        <w:t>Emphasizes</w:t>
      </w:r>
      <w:r w:rsidR="00AA0B85" w:rsidRPr="00174425">
        <w:rPr>
          <w:sz w:val="24"/>
        </w:rPr>
        <w:t xml:space="preserve"> the role of </w:t>
      </w:r>
      <w:r w:rsidRPr="00174425">
        <w:rPr>
          <w:sz w:val="24"/>
        </w:rPr>
        <w:t>cognitive</w:t>
      </w:r>
      <w:r w:rsidR="00AA0B85" w:rsidRPr="00174425">
        <w:rPr>
          <w:sz w:val="24"/>
        </w:rPr>
        <w:t xml:space="preserve"> process in regulating people’s behaviour</w:t>
      </w:r>
    </w:p>
    <w:p w:rsidR="00EF39D9" w:rsidRPr="00174425" w:rsidRDefault="00EF39D9" w:rsidP="00174425">
      <w:pPr>
        <w:pStyle w:val="ListParagraph"/>
        <w:numPr>
          <w:ilvl w:val="0"/>
          <w:numId w:val="40"/>
        </w:numPr>
        <w:spacing w:line="240" w:lineRule="auto"/>
        <w:rPr>
          <w:sz w:val="24"/>
        </w:rPr>
      </w:pPr>
      <w:r w:rsidRPr="00174425">
        <w:rPr>
          <w:sz w:val="24"/>
        </w:rPr>
        <w:t>According to social cognitive theory, human behaviour can best be explained through a system of triadic reciprocal causations , in which personal factors and environmental factors work together and interact to influence people’s behaviour</w:t>
      </w:r>
    </w:p>
    <w:p w:rsidR="00EF39D9" w:rsidRPr="00174425" w:rsidRDefault="00EF39D9" w:rsidP="00174425">
      <w:pPr>
        <w:pStyle w:val="ListParagraph"/>
        <w:numPr>
          <w:ilvl w:val="0"/>
          <w:numId w:val="40"/>
        </w:numPr>
        <w:spacing w:line="240" w:lineRule="auto"/>
        <w:rPr>
          <w:sz w:val="24"/>
        </w:rPr>
      </w:pPr>
      <w:r w:rsidRPr="00174425">
        <w:rPr>
          <w:sz w:val="24"/>
        </w:rPr>
        <w:t>Bandura = social cognitive theory involves three components which are observational learning, self-efficacy and self-regulation</w:t>
      </w:r>
    </w:p>
    <w:p w:rsidR="0085086B" w:rsidRPr="00174425" w:rsidRDefault="00EF39D9" w:rsidP="00174425">
      <w:pPr>
        <w:spacing w:line="240" w:lineRule="auto"/>
        <w:contextualSpacing/>
        <w:rPr>
          <w:b/>
          <w:i/>
          <w:sz w:val="28"/>
        </w:rPr>
      </w:pPr>
      <w:r w:rsidRPr="00174425">
        <w:rPr>
          <w:b/>
          <w:i/>
          <w:sz w:val="28"/>
        </w:rPr>
        <w:lastRenderedPageBreak/>
        <w:t>O</w:t>
      </w:r>
      <w:r w:rsidR="0085086B" w:rsidRPr="00174425">
        <w:rPr>
          <w:b/>
          <w:i/>
          <w:sz w:val="28"/>
        </w:rPr>
        <w:t>bservational Learning</w:t>
      </w:r>
    </w:p>
    <w:p w:rsidR="00EF39D9" w:rsidRPr="00174425" w:rsidRDefault="00EF39D9" w:rsidP="00174425">
      <w:pPr>
        <w:pStyle w:val="ListParagraph"/>
        <w:numPr>
          <w:ilvl w:val="0"/>
          <w:numId w:val="41"/>
        </w:numPr>
        <w:spacing w:line="240" w:lineRule="auto"/>
        <w:rPr>
          <w:sz w:val="24"/>
        </w:rPr>
      </w:pPr>
      <w:r w:rsidRPr="00174425">
        <w:rPr>
          <w:sz w:val="24"/>
        </w:rPr>
        <w:t>Observational learning: the process of observing and limiting the behaviour of others</w:t>
      </w:r>
    </w:p>
    <w:p w:rsidR="00EF39D9" w:rsidRPr="00174425" w:rsidRDefault="00EF39D9" w:rsidP="00174425">
      <w:pPr>
        <w:pStyle w:val="ListParagraph"/>
        <w:numPr>
          <w:ilvl w:val="0"/>
          <w:numId w:val="41"/>
        </w:numPr>
        <w:spacing w:line="240" w:lineRule="auto"/>
        <w:rPr>
          <w:sz w:val="24"/>
        </w:rPr>
      </w:pPr>
      <w:r w:rsidRPr="00174425">
        <w:rPr>
          <w:sz w:val="24"/>
        </w:rPr>
        <w:t>Self-reinforcement occurs in the observational learning process</w:t>
      </w:r>
    </w:p>
    <w:p w:rsidR="0085086B" w:rsidRPr="00174425" w:rsidRDefault="0085086B" w:rsidP="00174425">
      <w:pPr>
        <w:spacing w:line="240" w:lineRule="auto"/>
        <w:contextualSpacing/>
        <w:rPr>
          <w:b/>
          <w:i/>
          <w:sz w:val="28"/>
        </w:rPr>
      </w:pPr>
      <w:r w:rsidRPr="00174425">
        <w:rPr>
          <w:b/>
          <w:i/>
          <w:sz w:val="28"/>
        </w:rPr>
        <w:t>Self-Efficacy</w:t>
      </w:r>
    </w:p>
    <w:p w:rsidR="00EF39D9" w:rsidRPr="00174425" w:rsidRDefault="00EF39D9" w:rsidP="00174425">
      <w:pPr>
        <w:pStyle w:val="ListParagraph"/>
        <w:numPr>
          <w:ilvl w:val="0"/>
          <w:numId w:val="42"/>
        </w:numPr>
        <w:spacing w:line="240" w:lineRule="auto"/>
        <w:rPr>
          <w:sz w:val="24"/>
        </w:rPr>
      </w:pPr>
      <w:r w:rsidRPr="00174425">
        <w:rPr>
          <w:sz w:val="24"/>
        </w:rPr>
        <w:t>Self-efficacy: beliefs people have about their ability to successfully perform a specific task</w:t>
      </w:r>
    </w:p>
    <w:p w:rsidR="00EF39D9" w:rsidRPr="00174425" w:rsidRDefault="00EF39D9" w:rsidP="00174425">
      <w:pPr>
        <w:pStyle w:val="ListParagraph"/>
        <w:numPr>
          <w:ilvl w:val="0"/>
          <w:numId w:val="42"/>
        </w:numPr>
        <w:spacing w:line="240" w:lineRule="auto"/>
        <w:rPr>
          <w:sz w:val="24"/>
        </w:rPr>
      </w:pPr>
      <w:r w:rsidRPr="00174425">
        <w:rPr>
          <w:sz w:val="24"/>
        </w:rPr>
        <w:t>Self-efficacy is a task-specific cognitive appraisal of one’s ability to perform a specific task</w:t>
      </w:r>
    </w:p>
    <w:p w:rsidR="001D745A" w:rsidRPr="00174425" w:rsidRDefault="001D745A" w:rsidP="00174425">
      <w:pPr>
        <w:pStyle w:val="ListParagraph"/>
        <w:numPr>
          <w:ilvl w:val="0"/>
          <w:numId w:val="42"/>
        </w:numPr>
        <w:spacing w:line="240" w:lineRule="auto"/>
        <w:rPr>
          <w:sz w:val="24"/>
        </w:rPr>
      </w:pPr>
      <w:r w:rsidRPr="00174425">
        <w:rPr>
          <w:sz w:val="24"/>
        </w:rPr>
        <w:t>Self-efficacy is influenced by one’s experience and success with preforming a task, verbal persuasion and social influence, and one’s physiological or emotional state</w:t>
      </w:r>
    </w:p>
    <w:p w:rsidR="001D745A" w:rsidRPr="00174425" w:rsidRDefault="001D745A" w:rsidP="00174425">
      <w:pPr>
        <w:pStyle w:val="ListParagraph"/>
        <w:numPr>
          <w:ilvl w:val="0"/>
          <w:numId w:val="42"/>
        </w:numPr>
        <w:spacing w:line="240" w:lineRule="auto"/>
        <w:rPr>
          <w:sz w:val="24"/>
        </w:rPr>
      </w:pPr>
      <w:r w:rsidRPr="00174425">
        <w:rPr>
          <w:sz w:val="24"/>
        </w:rPr>
        <w:t xml:space="preserve">Critical component of behaviour that can influence the activities people choose to preform, the amount of effort and persistence they devote to a task </w:t>
      </w:r>
      <w:r w:rsidR="00CF72EB" w:rsidRPr="00174425">
        <w:rPr>
          <w:sz w:val="24"/>
        </w:rPr>
        <w:t>, affective and stress reactions, and job performance</w:t>
      </w:r>
    </w:p>
    <w:p w:rsidR="0085086B" w:rsidRPr="00174425" w:rsidRDefault="0085086B" w:rsidP="00174425">
      <w:pPr>
        <w:spacing w:line="240" w:lineRule="auto"/>
        <w:contextualSpacing/>
        <w:rPr>
          <w:b/>
          <w:i/>
          <w:sz w:val="28"/>
        </w:rPr>
      </w:pPr>
      <w:r w:rsidRPr="00174425">
        <w:rPr>
          <w:b/>
          <w:i/>
          <w:sz w:val="28"/>
        </w:rPr>
        <w:t>Self-Regulation</w:t>
      </w:r>
    </w:p>
    <w:p w:rsidR="00EF39D9" w:rsidRPr="00174425" w:rsidRDefault="00CF72EB" w:rsidP="00174425">
      <w:pPr>
        <w:pStyle w:val="ListParagraph"/>
        <w:numPr>
          <w:ilvl w:val="0"/>
          <w:numId w:val="43"/>
        </w:numPr>
        <w:spacing w:line="240" w:lineRule="auto"/>
        <w:rPr>
          <w:sz w:val="24"/>
        </w:rPr>
      </w:pPr>
      <w:r w:rsidRPr="00174425">
        <w:rPr>
          <w:sz w:val="24"/>
        </w:rPr>
        <w:t>Self-regulation: the use of learning principles to regulate one’s own behaviour</w:t>
      </w:r>
    </w:p>
    <w:p w:rsidR="004555A8" w:rsidRPr="00174425" w:rsidRDefault="00CF72EB" w:rsidP="00174425">
      <w:pPr>
        <w:pStyle w:val="ListParagraph"/>
        <w:numPr>
          <w:ilvl w:val="0"/>
          <w:numId w:val="43"/>
        </w:numPr>
        <w:spacing w:line="240" w:lineRule="auto"/>
        <w:rPr>
          <w:sz w:val="24"/>
        </w:rPr>
      </w:pPr>
      <w:r w:rsidRPr="00174425">
        <w:rPr>
          <w:sz w:val="24"/>
        </w:rPr>
        <w:t>Discrepancy reduction = when a discrepancy exists between people’s goals and performance and individuals are motivated to modify their behaviour in the pursuit of their goal</w:t>
      </w:r>
    </w:p>
    <w:p w:rsidR="009A5ABE" w:rsidRPr="00174425" w:rsidRDefault="004555A8" w:rsidP="00174425">
      <w:pPr>
        <w:pStyle w:val="ListParagraph"/>
        <w:numPr>
          <w:ilvl w:val="0"/>
          <w:numId w:val="43"/>
        </w:numPr>
        <w:spacing w:line="240" w:lineRule="auto"/>
        <w:rPr>
          <w:sz w:val="24"/>
        </w:rPr>
      </w:pPr>
      <w:r w:rsidRPr="00174425">
        <w:rPr>
          <w:sz w:val="24"/>
        </w:rPr>
        <w:t>Discrepancy production = when they reach their goals, they are likely to set even h</w:t>
      </w:r>
      <w:r w:rsidR="009A5ABE" w:rsidRPr="00174425">
        <w:rPr>
          <w:sz w:val="24"/>
        </w:rPr>
        <w:t>igher and more challenging goals</w:t>
      </w:r>
    </w:p>
    <w:p w:rsidR="0077589C" w:rsidRPr="00174425" w:rsidRDefault="009A5ABE" w:rsidP="00174425">
      <w:pPr>
        <w:pStyle w:val="ListParagraph"/>
        <w:numPr>
          <w:ilvl w:val="0"/>
          <w:numId w:val="43"/>
        </w:numPr>
        <w:spacing w:line="240" w:lineRule="auto"/>
        <w:rPr>
          <w:sz w:val="24"/>
        </w:rPr>
      </w:pPr>
      <w:r w:rsidRPr="00174425">
        <w:rPr>
          <w:sz w:val="24"/>
        </w:rPr>
        <w:t>Self-regulation techniques:</w:t>
      </w:r>
      <w:r w:rsidR="0077589C" w:rsidRPr="00174425">
        <w:rPr>
          <w:sz w:val="24"/>
        </w:rPr>
        <w:t xml:space="preserve"> </w:t>
      </w:r>
    </w:p>
    <w:p w:rsidR="006865B7" w:rsidRPr="00174425" w:rsidRDefault="0077589C" w:rsidP="00174425">
      <w:pPr>
        <w:pStyle w:val="ListParagraph"/>
        <w:numPr>
          <w:ilvl w:val="1"/>
          <w:numId w:val="43"/>
        </w:numPr>
        <w:spacing w:line="240" w:lineRule="auto"/>
        <w:rPr>
          <w:sz w:val="24"/>
        </w:rPr>
      </w:pPr>
      <w:r w:rsidRPr="00174425">
        <w:rPr>
          <w:sz w:val="24"/>
        </w:rPr>
        <w:t xml:space="preserve">Collect self-observation data: </w:t>
      </w:r>
      <w:r w:rsidR="00BA322E" w:rsidRPr="00174425">
        <w:rPr>
          <w:sz w:val="24"/>
        </w:rPr>
        <w:t xml:space="preserve">collecting objective data about one’s </w:t>
      </w:r>
      <w:r w:rsidR="006865B7" w:rsidRPr="00174425">
        <w:rPr>
          <w:sz w:val="24"/>
        </w:rPr>
        <w:t>behaviour</w:t>
      </w:r>
    </w:p>
    <w:p w:rsidR="006865B7" w:rsidRPr="00174425" w:rsidRDefault="006865B7" w:rsidP="00174425">
      <w:pPr>
        <w:pStyle w:val="ListParagraph"/>
        <w:numPr>
          <w:ilvl w:val="1"/>
          <w:numId w:val="43"/>
        </w:numPr>
        <w:spacing w:line="240" w:lineRule="auto"/>
        <w:rPr>
          <w:sz w:val="24"/>
        </w:rPr>
      </w:pPr>
      <w:r w:rsidRPr="00174425">
        <w:rPr>
          <w:sz w:val="24"/>
        </w:rPr>
        <w:t xml:space="preserve">Observe models: examine time-management skills </w:t>
      </w:r>
    </w:p>
    <w:p w:rsidR="006865B7" w:rsidRPr="00174425" w:rsidRDefault="006865B7" w:rsidP="00174425">
      <w:pPr>
        <w:pStyle w:val="ListParagraph"/>
        <w:numPr>
          <w:ilvl w:val="1"/>
          <w:numId w:val="43"/>
        </w:numPr>
        <w:spacing w:line="240" w:lineRule="auto"/>
        <w:rPr>
          <w:sz w:val="24"/>
        </w:rPr>
      </w:pPr>
      <w:r w:rsidRPr="00174425">
        <w:rPr>
          <w:sz w:val="24"/>
        </w:rPr>
        <w:t>Set goals: set specific short-term goals and long-term goals</w:t>
      </w:r>
    </w:p>
    <w:p w:rsidR="006865B7" w:rsidRPr="00174425" w:rsidRDefault="006865B7" w:rsidP="00174425">
      <w:pPr>
        <w:pStyle w:val="ListParagraph"/>
        <w:numPr>
          <w:ilvl w:val="1"/>
          <w:numId w:val="43"/>
        </w:numPr>
        <w:spacing w:line="240" w:lineRule="auto"/>
        <w:rPr>
          <w:sz w:val="24"/>
        </w:rPr>
      </w:pPr>
      <w:r w:rsidRPr="00174425">
        <w:rPr>
          <w:sz w:val="24"/>
        </w:rPr>
        <w:t>Rehearse: revise what you’re going to say</w:t>
      </w:r>
    </w:p>
    <w:p w:rsidR="00EF39D9" w:rsidRPr="00174425" w:rsidRDefault="006865B7" w:rsidP="00174425">
      <w:pPr>
        <w:pStyle w:val="ListParagraph"/>
        <w:numPr>
          <w:ilvl w:val="1"/>
          <w:numId w:val="43"/>
        </w:numPr>
        <w:spacing w:line="240" w:lineRule="auto"/>
        <w:rPr>
          <w:sz w:val="24"/>
        </w:rPr>
      </w:pPr>
      <w:r w:rsidRPr="00174425">
        <w:rPr>
          <w:sz w:val="24"/>
        </w:rPr>
        <w:t>Reinforce oneself: promise yourself something</w:t>
      </w:r>
    </w:p>
    <w:p w:rsidR="00005166" w:rsidRPr="00174425" w:rsidRDefault="0085086B" w:rsidP="00174425">
      <w:pPr>
        <w:spacing w:line="240" w:lineRule="auto"/>
        <w:contextualSpacing/>
        <w:rPr>
          <w:b/>
          <w:sz w:val="28"/>
        </w:rPr>
      </w:pPr>
      <w:r w:rsidRPr="00174425">
        <w:rPr>
          <w:b/>
          <w:sz w:val="28"/>
        </w:rPr>
        <w:t>Organizational Learning Practices</w:t>
      </w:r>
    </w:p>
    <w:p w:rsidR="0085086B" w:rsidRPr="00174425" w:rsidRDefault="0085086B" w:rsidP="00174425">
      <w:pPr>
        <w:spacing w:line="240" w:lineRule="auto"/>
        <w:contextualSpacing/>
        <w:rPr>
          <w:b/>
          <w:i/>
          <w:sz w:val="28"/>
        </w:rPr>
      </w:pPr>
      <w:r w:rsidRPr="00174425">
        <w:rPr>
          <w:b/>
          <w:i/>
          <w:sz w:val="28"/>
        </w:rPr>
        <w:t xml:space="preserve">Organizational Behaviour Modification </w:t>
      </w:r>
    </w:p>
    <w:p w:rsidR="00005166" w:rsidRPr="00174425" w:rsidRDefault="00005166" w:rsidP="00174425">
      <w:pPr>
        <w:pStyle w:val="ListParagraph"/>
        <w:numPr>
          <w:ilvl w:val="0"/>
          <w:numId w:val="35"/>
        </w:numPr>
        <w:spacing w:line="240" w:lineRule="auto"/>
        <w:rPr>
          <w:sz w:val="24"/>
        </w:rPr>
      </w:pPr>
      <w:r w:rsidRPr="00174425">
        <w:rPr>
          <w:sz w:val="24"/>
        </w:rPr>
        <w:t>Organizational behaviour modification: the systematic use of learning principles to influence organizational behaviour</w:t>
      </w:r>
    </w:p>
    <w:p w:rsidR="00005166" w:rsidRPr="00174425" w:rsidRDefault="00005166" w:rsidP="00174425">
      <w:pPr>
        <w:pStyle w:val="ListParagraph"/>
        <w:numPr>
          <w:ilvl w:val="0"/>
          <w:numId w:val="35"/>
        </w:numPr>
        <w:spacing w:line="240" w:lineRule="auto"/>
        <w:rPr>
          <w:sz w:val="24"/>
        </w:rPr>
      </w:pPr>
      <w:r w:rsidRPr="00174425">
        <w:rPr>
          <w:sz w:val="24"/>
        </w:rPr>
        <w:t>The use of money, social recognition and performance feedback together has the strongest effect on task performance</w:t>
      </w:r>
    </w:p>
    <w:p w:rsidR="00BE05DA" w:rsidRPr="00174425" w:rsidRDefault="00BE05DA" w:rsidP="00174425">
      <w:pPr>
        <w:spacing w:line="240" w:lineRule="auto"/>
        <w:contextualSpacing/>
        <w:rPr>
          <w:b/>
          <w:i/>
          <w:sz w:val="28"/>
        </w:rPr>
      </w:pPr>
      <w:r w:rsidRPr="00174425">
        <w:rPr>
          <w:b/>
          <w:i/>
          <w:sz w:val="28"/>
        </w:rPr>
        <w:t>Employee Recognition Programs</w:t>
      </w:r>
    </w:p>
    <w:p w:rsidR="004168E9" w:rsidRPr="00174425" w:rsidRDefault="004168E9" w:rsidP="00174425">
      <w:pPr>
        <w:pStyle w:val="ListParagraph"/>
        <w:numPr>
          <w:ilvl w:val="0"/>
          <w:numId w:val="35"/>
        </w:numPr>
        <w:spacing w:line="240" w:lineRule="auto"/>
        <w:rPr>
          <w:sz w:val="24"/>
        </w:rPr>
      </w:pPr>
      <w:r w:rsidRPr="00174425">
        <w:rPr>
          <w:sz w:val="24"/>
        </w:rPr>
        <w:t>Employee recognition programs: formal organizational programs that publicly recognize and reward employees for specific behaviours</w:t>
      </w:r>
    </w:p>
    <w:p w:rsidR="001A015B" w:rsidRPr="00174425" w:rsidRDefault="001A015B" w:rsidP="00174425">
      <w:pPr>
        <w:pStyle w:val="ListParagraph"/>
        <w:spacing w:line="240" w:lineRule="auto"/>
        <w:rPr>
          <w:sz w:val="24"/>
        </w:rPr>
      </w:pPr>
    </w:p>
    <w:p w:rsidR="004168E9" w:rsidRPr="00174425" w:rsidRDefault="004168E9" w:rsidP="00174425">
      <w:pPr>
        <w:pStyle w:val="ListParagraph"/>
        <w:numPr>
          <w:ilvl w:val="0"/>
          <w:numId w:val="35"/>
        </w:numPr>
        <w:spacing w:line="240" w:lineRule="auto"/>
        <w:rPr>
          <w:sz w:val="24"/>
        </w:rPr>
      </w:pPr>
      <w:r w:rsidRPr="00174425">
        <w:rPr>
          <w:sz w:val="24"/>
        </w:rPr>
        <w:lastRenderedPageBreak/>
        <w:t>To be effective a formal employee recognition program must specify:</w:t>
      </w:r>
    </w:p>
    <w:p w:rsidR="004168E9" w:rsidRPr="00174425" w:rsidRDefault="004168E9" w:rsidP="00174425">
      <w:pPr>
        <w:pStyle w:val="ListParagraph"/>
        <w:numPr>
          <w:ilvl w:val="1"/>
          <w:numId w:val="35"/>
        </w:numPr>
        <w:spacing w:line="240" w:lineRule="auto"/>
        <w:rPr>
          <w:sz w:val="24"/>
        </w:rPr>
      </w:pPr>
      <w:r w:rsidRPr="00174425">
        <w:rPr>
          <w:sz w:val="24"/>
        </w:rPr>
        <w:t>How a person will be recognized</w:t>
      </w:r>
    </w:p>
    <w:p w:rsidR="004168E9" w:rsidRPr="00174425" w:rsidRDefault="004168E9" w:rsidP="00174425">
      <w:pPr>
        <w:pStyle w:val="ListParagraph"/>
        <w:numPr>
          <w:ilvl w:val="1"/>
          <w:numId w:val="35"/>
        </w:numPr>
        <w:spacing w:line="240" w:lineRule="auto"/>
        <w:rPr>
          <w:sz w:val="24"/>
        </w:rPr>
      </w:pPr>
      <w:r w:rsidRPr="00174425">
        <w:rPr>
          <w:sz w:val="24"/>
        </w:rPr>
        <w:t>The type of behaviour being encouraged</w:t>
      </w:r>
    </w:p>
    <w:p w:rsidR="004168E9" w:rsidRPr="00174425" w:rsidRDefault="004168E9" w:rsidP="00174425">
      <w:pPr>
        <w:pStyle w:val="ListParagraph"/>
        <w:numPr>
          <w:ilvl w:val="1"/>
          <w:numId w:val="35"/>
        </w:numPr>
        <w:spacing w:line="240" w:lineRule="auto"/>
        <w:rPr>
          <w:sz w:val="24"/>
        </w:rPr>
      </w:pPr>
      <w:r w:rsidRPr="00174425">
        <w:rPr>
          <w:sz w:val="24"/>
        </w:rPr>
        <w:t>The manner of public acknowledgement</w:t>
      </w:r>
    </w:p>
    <w:p w:rsidR="004168E9" w:rsidRPr="00174425" w:rsidRDefault="004168E9" w:rsidP="00174425">
      <w:pPr>
        <w:pStyle w:val="ListParagraph"/>
        <w:numPr>
          <w:ilvl w:val="1"/>
          <w:numId w:val="35"/>
        </w:numPr>
        <w:spacing w:line="240" w:lineRule="auto"/>
        <w:rPr>
          <w:sz w:val="24"/>
        </w:rPr>
      </w:pPr>
      <w:r w:rsidRPr="00174425">
        <w:rPr>
          <w:sz w:val="24"/>
        </w:rPr>
        <w:t>A token or icon of the event for the recipient</w:t>
      </w:r>
    </w:p>
    <w:p w:rsidR="00BE05DA" w:rsidRPr="00174425" w:rsidRDefault="00BE05DA" w:rsidP="00174425">
      <w:pPr>
        <w:spacing w:line="240" w:lineRule="auto"/>
        <w:contextualSpacing/>
        <w:rPr>
          <w:b/>
          <w:i/>
          <w:sz w:val="28"/>
        </w:rPr>
      </w:pPr>
      <w:r w:rsidRPr="00174425">
        <w:rPr>
          <w:b/>
          <w:i/>
          <w:sz w:val="28"/>
        </w:rPr>
        <w:t>Training Programs</w:t>
      </w:r>
    </w:p>
    <w:p w:rsidR="002D5549" w:rsidRPr="00174425" w:rsidRDefault="002D5549" w:rsidP="00174425">
      <w:pPr>
        <w:pStyle w:val="ListParagraph"/>
        <w:numPr>
          <w:ilvl w:val="0"/>
          <w:numId w:val="35"/>
        </w:numPr>
        <w:spacing w:line="240" w:lineRule="auto"/>
        <w:rPr>
          <w:sz w:val="24"/>
        </w:rPr>
      </w:pPr>
      <w:r w:rsidRPr="00174425">
        <w:rPr>
          <w:sz w:val="24"/>
        </w:rPr>
        <w:t>Training: planned organizational activities that are designed to facilitate knowledge and skill acquisition to change behaviour and improve performance</w:t>
      </w:r>
    </w:p>
    <w:p w:rsidR="002D5549" w:rsidRPr="00174425" w:rsidRDefault="002D5549" w:rsidP="00174425">
      <w:pPr>
        <w:pStyle w:val="ListParagraph"/>
        <w:numPr>
          <w:ilvl w:val="0"/>
          <w:numId w:val="35"/>
        </w:numPr>
        <w:spacing w:line="240" w:lineRule="auto"/>
        <w:rPr>
          <w:sz w:val="24"/>
        </w:rPr>
      </w:pPr>
      <w:r w:rsidRPr="00174425">
        <w:rPr>
          <w:sz w:val="24"/>
        </w:rPr>
        <w:t>Behaviour modelling training ( BMT): one of the most widely used and effective methods of training involving five steps based on the observational learning component of social cognitive theory</w:t>
      </w:r>
    </w:p>
    <w:p w:rsidR="004168E9" w:rsidRPr="00174425" w:rsidRDefault="004168E9" w:rsidP="00174425">
      <w:pPr>
        <w:pStyle w:val="ListParagraph"/>
        <w:numPr>
          <w:ilvl w:val="1"/>
          <w:numId w:val="35"/>
        </w:numPr>
        <w:spacing w:line="240" w:lineRule="auto"/>
        <w:rPr>
          <w:sz w:val="24"/>
        </w:rPr>
      </w:pPr>
      <w:r w:rsidRPr="00174425">
        <w:rPr>
          <w:sz w:val="24"/>
        </w:rPr>
        <w:t>Involves the following steps</w:t>
      </w:r>
    </w:p>
    <w:p w:rsidR="004168E9" w:rsidRPr="00174425" w:rsidRDefault="004168E9" w:rsidP="00174425">
      <w:pPr>
        <w:pStyle w:val="ListParagraph"/>
        <w:numPr>
          <w:ilvl w:val="2"/>
          <w:numId w:val="35"/>
        </w:numPr>
        <w:spacing w:line="240" w:lineRule="auto"/>
        <w:rPr>
          <w:sz w:val="24"/>
        </w:rPr>
      </w:pPr>
      <w:r w:rsidRPr="00174425">
        <w:rPr>
          <w:sz w:val="24"/>
        </w:rPr>
        <w:t>Describe trainees a set of well-defined behaviours (skills) to be learned</w:t>
      </w:r>
    </w:p>
    <w:p w:rsidR="004168E9" w:rsidRPr="00174425" w:rsidRDefault="004168E9" w:rsidP="00174425">
      <w:pPr>
        <w:pStyle w:val="ListParagraph"/>
        <w:numPr>
          <w:ilvl w:val="2"/>
          <w:numId w:val="35"/>
        </w:numPr>
        <w:spacing w:line="240" w:lineRule="auto"/>
        <w:rPr>
          <w:sz w:val="24"/>
        </w:rPr>
      </w:pPr>
      <w:r w:rsidRPr="00174425">
        <w:rPr>
          <w:sz w:val="24"/>
        </w:rPr>
        <w:t xml:space="preserve">Provide a model or models displaying the effective use of those behaviours </w:t>
      </w:r>
    </w:p>
    <w:p w:rsidR="004168E9" w:rsidRPr="00174425" w:rsidRDefault="004168E9" w:rsidP="00174425">
      <w:pPr>
        <w:pStyle w:val="ListParagraph"/>
        <w:numPr>
          <w:ilvl w:val="2"/>
          <w:numId w:val="35"/>
        </w:numPr>
        <w:spacing w:line="240" w:lineRule="auto"/>
        <w:rPr>
          <w:sz w:val="24"/>
        </w:rPr>
      </w:pPr>
      <w:r w:rsidRPr="00174425">
        <w:rPr>
          <w:sz w:val="24"/>
        </w:rPr>
        <w:t>Provide opportunities for trainees to practise using those behaviours</w:t>
      </w:r>
    </w:p>
    <w:p w:rsidR="004168E9" w:rsidRPr="00174425" w:rsidRDefault="004168E9" w:rsidP="00174425">
      <w:pPr>
        <w:pStyle w:val="ListParagraph"/>
        <w:numPr>
          <w:ilvl w:val="2"/>
          <w:numId w:val="35"/>
        </w:numPr>
        <w:spacing w:line="240" w:lineRule="auto"/>
        <w:rPr>
          <w:sz w:val="24"/>
        </w:rPr>
      </w:pPr>
      <w:r w:rsidRPr="00174425">
        <w:rPr>
          <w:sz w:val="24"/>
        </w:rPr>
        <w:t>Provide feedback and social reinforcement to trainees following practice</w:t>
      </w:r>
    </w:p>
    <w:p w:rsidR="004168E9" w:rsidRPr="00174425" w:rsidRDefault="004168E9" w:rsidP="00174425">
      <w:pPr>
        <w:pStyle w:val="ListParagraph"/>
        <w:numPr>
          <w:ilvl w:val="2"/>
          <w:numId w:val="35"/>
        </w:numPr>
        <w:spacing w:line="240" w:lineRule="auto"/>
        <w:rPr>
          <w:sz w:val="24"/>
        </w:rPr>
      </w:pPr>
      <w:r w:rsidRPr="00174425">
        <w:rPr>
          <w:sz w:val="24"/>
        </w:rPr>
        <w:t>Take steps to maximize the transfer of those behaviours to the job</w:t>
      </w:r>
    </w:p>
    <w:p w:rsidR="00BE05DA" w:rsidRPr="00174425" w:rsidRDefault="00BE05DA" w:rsidP="00174425">
      <w:pPr>
        <w:spacing w:line="240" w:lineRule="auto"/>
        <w:contextualSpacing/>
        <w:rPr>
          <w:b/>
          <w:i/>
          <w:sz w:val="28"/>
        </w:rPr>
      </w:pPr>
      <w:r w:rsidRPr="00174425">
        <w:rPr>
          <w:b/>
          <w:i/>
          <w:sz w:val="28"/>
        </w:rPr>
        <w:t>Career Development</w:t>
      </w:r>
    </w:p>
    <w:p w:rsidR="00BE05DA" w:rsidRPr="00174425" w:rsidRDefault="002D5549" w:rsidP="00174425">
      <w:pPr>
        <w:pStyle w:val="ListParagraph"/>
        <w:numPr>
          <w:ilvl w:val="0"/>
          <w:numId w:val="35"/>
        </w:numPr>
        <w:spacing w:line="240" w:lineRule="auto"/>
        <w:rPr>
          <w:sz w:val="24"/>
        </w:rPr>
      </w:pPr>
      <w:r w:rsidRPr="00174425">
        <w:rPr>
          <w:sz w:val="24"/>
        </w:rPr>
        <w:t>Career development: an ongoing process in which individuals progress through a series of stages that consist of a unique set of issues, themes and tasks</w:t>
      </w:r>
    </w:p>
    <w:p w:rsidR="002D5549" w:rsidRPr="00174425" w:rsidRDefault="002D5549" w:rsidP="00174425">
      <w:pPr>
        <w:pStyle w:val="ListParagraph"/>
        <w:numPr>
          <w:ilvl w:val="0"/>
          <w:numId w:val="35"/>
        </w:numPr>
        <w:spacing w:line="240" w:lineRule="auto"/>
        <w:rPr>
          <w:sz w:val="24"/>
        </w:rPr>
      </w:pPr>
      <w:r w:rsidRPr="00174425">
        <w:rPr>
          <w:sz w:val="24"/>
        </w:rPr>
        <w:t>Many organizations now have career development programs</w:t>
      </w:r>
    </w:p>
    <w:p w:rsidR="00AC7078" w:rsidRPr="00174425" w:rsidRDefault="00AC7078"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D56C0A" w:rsidRPr="00174425" w:rsidRDefault="00D56C0A" w:rsidP="00174425">
      <w:pPr>
        <w:spacing w:line="240" w:lineRule="auto"/>
        <w:contextualSpacing/>
        <w:rPr>
          <w:sz w:val="28"/>
        </w:rPr>
      </w:pPr>
    </w:p>
    <w:p w:rsidR="000A2514" w:rsidRPr="00174425" w:rsidRDefault="000A2514" w:rsidP="00174425">
      <w:pPr>
        <w:spacing w:line="240" w:lineRule="auto"/>
        <w:contextualSpacing/>
        <w:rPr>
          <w:b/>
          <w:sz w:val="32"/>
          <w:u w:val="single"/>
        </w:rPr>
      </w:pPr>
    </w:p>
    <w:p w:rsidR="000A2514" w:rsidRPr="00174425" w:rsidRDefault="000A2514" w:rsidP="00174425">
      <w:pPr>
        <w:spacing w:line="240" w:lineRule="auto"/>
        <w:contextualSpacing/>
        <w:rPr>
          <w:b/>
          <w:sz w:val="32"/>
          <w:u w:val="single"/>
        </w:rPr>
      </w:pPr>
    </w:p>
    <w:p w:rsidR="000A2514" w:rsidRPr="00174425" w:rsidRDefault="000A2514" w:rsidP="00174425">
      <w:pPr>
        <w:spacing w:line="240" w:lineRule="auto"/>
        <w:contextualSpacing/>
        <w:rPr>
          <w:b/>
          <w:sz w:val="32"/>
          <w:u w:val="single"/>
        </w:rPr>
      </w:pPr>
    </w:p>
    <w:p w:rsidR="000A2514" w:rsidRPr="00174425" w:rsidRDefault="000A2514" w:rsidP="00174425">
      <w:pPr>
        <w:spacing w:line="240" w:lineRule="auto"/>
        <w:contextualSpacing/>
        <w:rPr>
          <w:b/>
          <w:sz w:val="32"/>
          <w:u w:val="single"/>
        </w:rPr>
      </w:pPr>
    </w:p>
    <w:p w:rsidR="000A2514" w:rsidRPr="00174425" w:rsidRDefault="000A2514" w:rsidP="00174425">
      <w:pPr>
        <w:spacing w:line="240" w:lineRule="auto"/>
        <w:contextualSpacing/>
        <w:rPr>
          <w:b/>
          <w:sz w:val="32"/>
          <w:u w:val="single"/>
        </w:rPr>
      </w:pPr>
    </w:p>
    <w:p w:rsidR="00D56C0A" w:rsidRPr="00174425" w:rsidRDefault="00D56C0A" w:rsidP="00174425">
      <w:pPr>
        <w:spacing w:line="240" w:lineRule="auto"/>
        <w:contextualSpacing/>
        <w:rPr>
          <w:b/>
          <w:sz w:val="32"/>
          <w:u w:val="single"/>
        </w:rPr>
      </w:pPr>
      <w:r w:rsidRPr="00174425">
        <w:rPr>
          <w:b/>
          <w:sz w:val="32"/>
          <w:u w:val="single"/>
        </w:rPr>
        <w:lastRenderedPageBreak/>
        <w:t>Chapter 3: Perception, Attribution, and Diversity</w:t>
      </w:r>
    </w:p>
    <w:p w:rsidR="00D56C0A" w:rsidRPr="00174425" w:rsidRDefault="00D56C0A" w:rsidP="00174425">
      <w:pPr>
        <w:spacing w:line="240" w:lineRule="auto"/>
        <w:contextualSpacing/>
        <w:rPr>
          <w:b/>
          <w:sz w:val="32"/>
          <w:u w:val="single"/>
        </w:rPr>
      </w:pPr>
    </w:p>
    <w:p w:rsidR="00D56C0A" w:rsidRPr="00174425" w:rsidRDefault="00D56C0A" w:rsidP="00174425">
      <w:pPr>
        <w:spacing w:line="240" w:lineRule="auto"/>
        <w:contextualSpacing/>
        <w:rPr>
          <w:b/>
          <w:sz w:val="28"/>
        </w:rPr>
      </w:pPr>
      <w:r w:rsidRPr="00174425">
        <w:rPr>
          <w:b/>
          <w:sz w:val="28"/>
        </w:rPr>
        <w:t xml:space="preserve">What Is Perception? </w:t>
      </w:r>
    </w:p>
    <w:p w:rsidR="00393166" w:rsidRPr="00174425" w:rsidRDefault="00393166" w:rsidP="00174425">
      <w:pPr>
        <w:pStyle w:val="ListParagraph"/>
        <w:numPr>
          <w:ilvl w:val="0"/>
          <w:numId w:val="44"/>
        </w:numPr>
        <w:spacing w:line="240" w:lineRule="auto"/>
        <w:rPr>
          <w:sz w:val="24"/>
        </w:rPr>
      </w:pPr>
      <w:r w:rsidRPr="00174425">
        <w:rPr>
          <w:sz w:val="24"/>
        </w:rPr>
        <w:t>Perception: the process of interrupting the messages of our senses to provide order and meaning to the environment</w:t>
      </w:r>
    </w:p>
    <w:p w:rsidR="00393166" w:rsidRPr="00174425" w:rsidRDefault="00443696" w:rsidP="00174425">
      <w:pPr>
        <w:pStyle w:val="ListParagraph"/>
        <w:numPr>
          <w:ilvl w:val="0"/>
          <w:numId w:val="44"/>
        </w:numPr>
        <w:spacing w:line="240" w:lineRule="auto"/>
        <w:rPr>
          <w:sz w:val="24"/>
        </w:rPr>
      </w:pPr>
      <w:r w:rsidRPr="00174425">
        <w:rPr>
          <w:sz w:val="24"/>
        </w:rPr>
        <w:t>People frequently base their actions on the interpretation of reality that their perceptual system provides, rather than on reality itself</w:t>
      </w:r>
    </w:p>
    <w:p w:rsidR="00443696" w:rsidRPr="00174425" w:rsidRDefault="00443696" w:rsidP="00174425">
      <w:pPr>
        <w:pStyle w:val="ListParagraph"/>
        <w:numPr>
          <w:ilvl w:val="0"/>
          <w:numId w:val="44"/>
        </w:numPr>
        <w:spacing w:line="240" w:lineRule="auto"/>
        <w:rPr>
          <w:sz w:val="24"/>
        </w:rPr>
      </w:pPr>
      <w:r w:rsidRPr="00174425">
        <w:rPr>
          <w:sz w:val="24"/>
        </w:rPr>
        <w:t>Some of the most important perceptions that influence organizational behaviour are the perceptions that organizational members have of each other</w:t>
      </w:r>
    </w:p>
    <w:p w:rsidR="00D56C0A" w:rsidRPr="00174425" w:rsidRDefault="00D56C0A" w:rsidP="00174425">
      <w:pPr>
        <w:spacing w:line="240" w:lineRule="auto"/>
        <w:contextualSpacing/>
        <w:rPr>
          <w:b/>
          <w:sz w:val="28"/>
        </w:rPr>
      </w:pPr>
      <w:r w:rsidRPr="00174425">
        <w:rPr>
          <w:b/>
          <w:sz w:val="28"/>
        </w:rPr>
        <w:t>Components of Perception</w:t>
      </w:r>
    </w:p>
    <w:p w:rsidR="005D715E" w:rsidRPr="00174425" w:rsidRDefault="005D715E" w:rsidP="00174425">
      <w:pPr>
        <w:pStyle w:val="ListParagraph"/>
        <w:numPr>
          <w:ilvl w:val="0"/>
          <w:numId w:val="45"/>
        </w:numPr>
        <w:spacing w:line="240" w:lineRule="auto"/>
        <w:rPr>
          <w:sz w:val="24"/>
        </w:rPr>
      </w:pPr>
      <w:r w:rsidRPr="00174425">
        <w:rPr>
          <w:sz w:val="24"/>
        </w:rPr>
        <w:t>Perception has three components –a perceiver, a target that is being perceived and some situational context in which the perception is occurring</w:t>
      </w:r>
      <w:r w:rsidR="001D14D4" w:rsidRPr="00174425">
        <w:rPr>
          <w:sz w:val="24"/>
        </w:rPr>
        <w:t xml:space="preserve"> and that all influence the perceiver’s impression or interpretation of the target</w:t>
      </w:r>
    </w:p>
    <w:p w:rsidR="00D56C0A" w:rsidRPr="00174425" w:rsidRDefault="00D56C0A" w:rsidP="00174425">
      <w:pPr>
        <w:spacing w:line="240" w:lineRule="auto"/>
        <w:contextualSpacing/>
        <w:rPr>
          <w:b/>
          <w:i/>
          <w:sz w:val="28"/>
        </w:rPr>
      </w:pPr>
      <w:r w:rsidRPr="00174425">
        <w:rPr>
          <w:b/>
          <w:i/>
          <w:sz w:val="28"/>
        </w:rPr>
        <w:t>The Perceiver</w:t>
      </w:r>
    </w:p>
    <w:p w:rsidR="001D14D4" w:rsidRPr="00174425" w:rsidRDefault="001D14D4" w:rsidP="00174425">
      <w:pPr>
        <w:pStyle w:val="ListParagraph"/>
        <w:numPr>
          <w:ilvl w:val="0"/>
          <w:numId w:val="45"/>
        </w:numPr>
        <w:spacing w:line="240" w:lineRule="auto"/>
        <w:rPr>
          <w:sz w:val="24"/>
        </w:rPr>
      </w:pPr>
      <w:r w:rsidRPr="00174425">
        <w:rPr>
          <w:sz w:val="24"/>
        </w:rPr>
        <w:t>The perceiver’s experience, needs and emotions can affect his or her perceptions of a target</w:t>
      </w:r>
    </w:p>
    <w:p w:rsidR="002A3EE8" w:rsidRPr="00174425" w:rsidRDefault="002A3EE8" w:rsidP="00174425">
      <w:pPr>
        <w:pStyle w:val="ListParagraph"/>
        <w:numPr>
          <w:ilvl w:val="0"/>
          <w:numId w:val="45"/>
        </w:numPr>
        <w:spacing w:line="240" w:lineRule="auto"/>
        <w:rPr>
          <w:sz w:val="24"/>
        </w:rPr>
      </w:pPr>
      <w:r w:rsidRPr="00174425">
        <w:rPr>
          <w:sz w:val="24"/>
        </w:rPr>
        <w:t>Experience is one of the most important characteristics of the perceiver that can influence his or her impressions of a target</w:t>
      </w:r>
    </w:p>
    <w:p w:rsidR="002A3EE8" w:rsidRPr="00174425" w:rsidRDefault="002A3EE8" w:rsidP="00174425">
      <w:pPr>
        <w:pStyle w:val="ListParagraph"/>
        <w:numPr>
          <w:ilvl w:val="0"/>
          <w:numId w:val="45"/>
        </w:numPr>
        <w:spacing w:line="240" w:lineRule="auto"/>
        <w:rPr>
          <w:sz w:val="24"/>
        </w:rPr>
      </w:pPr>
      <w:r w:rsidRPr="00174425">
        <w:rPr>
          <w:sz w:val="24"/>
        </w:rPr>
        <w:t>Our needs unconsciously influence our perceptions by causing us to perceive what we wish to perceive</w:t>
      </w:r>
    </w:p>
    <w:p w:rsidR="00433B1F" w:rsidRPr="00174425" w:rsidRDefault="002A3EE8" w:rsidP="00174425">
      <w:pPr>
        <w:pStyle w:val="ListParagraph"/>
        <w:numPr>
          <w:ilvl w:val="0"/>
          <w:numId w:val="45"/>
        </w:numPr>
        <w:spacing w:line="240" w:lineRule="auto"/>
        <w:rPr>
          <w:sz w:val="24"/>
        </w:rPr>
      </w:pPr>
      <w:r w:rsidRPr="00174425">
        <w:rPr>
          <w:sz w:val="24"/>
        </w:rPr>
        <w:t xml:space="preserve">Perceptual defence: the tendency for the </w:t>
      </w:r>
      <w:r w:rsidR="00433B1F" w:rsidRPr="00174425">
        <w:rPr>
          <w:sz w:val="24"/>
        </w:rPr>
        <w:t>perceptual</w:t>
      </w:r>
      <w:r w:rsidRPr="00174425">
        <w:rPr>
          <w:sz w:val="24"/>
        </w:rPr>
        <w:t xml:space="preserve"> system to defend the perceiver </w:t>
      </w:r>
      <w:r w:rsidR="00433B1F" w:rsidRPr="00174425">
        <w:rPr>
          <w:sz w:val="24"/>
        </w:rPr>
        <w:t>against</w:t>
      </w:r>
      <w:r w:rsidRPr="00174425">
        <w:rPr>
          <w:sz w:val="24"/>
        </w:rPr>
        <w:t xml:space="preserve"> unpleasant emotions</w:t>
      </w:r>
    </w:p>
    <w:p w:rsidR="00D56C0A" w:rsidRPr="00174425" w:rsidRDefault="00D56C0A" w:rsidP="00174425">
      <w:pPr>
        <w:spacing w:line="240" w:lineRule="auto"/>
        <w:contextualSpacing/>
        <w:rPr>
          <w:b/>
          <w:i/>
          <w:sz w:val="28"/>
        </w:rPr>
      </w:pPr>
      <w:r w:rsidRPr="00174425">
        <w:rPr>
          <w:b/>
          <w:i/>
          <w:sz w:val="28"/>
        </w:rPr>
        <w:t>The Target</w:t>
      </w:r>
    </w:p>
    <w:p w:rsidR="00433B1F" w:rsidRPr="00174425" w:rsidRDefault="00433B1F" w:rsidP="00174425">
      <w:pPr>
        <w:pStyle w:val="ListParagraph"/>
        <w:numPr>
          <w:ilvl w:val="0"/>
          <w:numId w:val="46"/>
        </w:numPr>
        <w:spacing w:line="240" w:lineRule="auto"/>
        <w:rPr>
          <w:sz w:val="24"/>
        </w:rPr>
      </w:pPr>
      <w:r w:rsidRPr="00174425">
        <w:rPr>
          <w:sz w:val="24"/>
        </w:rPr>
        <w:t>Perception involves interpretation and the addition of meaning to the target and ambiguous targets are especially susceptible to interpretation and addition</w:t>
      </w:r>
    </w:p>
    <w:p w:rsidR="00433B1F" w:rsidRPr="00174425" w:rsidRDefault="00433B1F" w:rsidP="00174425">
      <w:pPr>
        <w:pStyle w:val="ListParagraph"/>
        <w:numPr>
          <w:ilvl w:val="0"/>
          <w:numId w:val="46"/>
        </w:numPr>
        <w:spacing w:line="240" w:lineRule="auto"/>
        <w:rPr>
          <w:sz w:val="24"/>
        </w:rPr>
      </w:pPr>
      <w:r w:rsidRPr="00174425">
        <w:rPr>
          <w:sz w:val="24"/>
        </w:rPr>
        <w:t>The perceiver does not or cannot always use all the information provided by the target</w:t>
      </w:r>
    </w:p>
    <w:p w:rsidR="00D56C0A" w:rsidRPr="00174425" w:rsidRDefault="00D56C0A" w:rsidP="00174425">
      <w:pPr>
        <w:spacing w:line="240" w:lineRule="auto"/>
        <w:contextualSpacing/>
        <w:rPr>
          <w:b/>
          <w:i/>
          <w:sz w:val="28"/>
        </w:rPr>
      </w:pPr>
      <w:r w:rsidRPr="00174425">
        <w:rPr>
          <w:b/>
          <w:i/>
          <w:sz w:val="28"/>
        </w:rPr>
        <w:t>The Situation</w:t>
      </w:r>
    </w:p>
    <w:p w:rsidR="00433B1F" w:rsidRPr="00174425" w:rsidRDefault="00433B1F" w:rsidP="00174425">
      <w:pPr>
        <w:pStyle w:val="ListParagraph"/>
        <w:numPr>
          <w:ilvl w:val="0"/>
          <w:numId w:val="47"/>
        </w:numPr>
        <w:spacing w:line="240" w:lineRule="auto"/>
        <w:rPr>
          <w:sz w:val="24"/>
        </w:rPr>
      </w:pPr>
      <w:r w:rsidRPr="00174425">
        <w:rPr>
          <w:sz w:val="24"/>
        </w:rPr>
        <w:t>Every instance of perception occurs in some situational context and this context can affect what one perceives</w:t>
      </w:r>
    </w:p>
    <w:p w:rsidR="00433B1F" w:rsidRPr="00174425" w:rsidRDefault="00433B1F" w:rsidP="00174425">
      <w:pPr>
        <w:pStyle w:val="ListParagraph"/>
        <w:numPr>
          <w:ilvl w:val="0"/>
          <w:numId w:val="47"/>
        </w:numPr>
        <w:spacing w:line="240" w:lineRule="auto"/>
        <w:rPr>
          <w:sz w:val="24"/>
        </w:rPr>
      </w:pPr>
      <w:r w:rsidRPr="00174425">
        <w:rPr>
          <w:sz w:val="24"/>
        </w:rPr>
        <w:t>Situation can add information to the target</w:t>
      </w:r>
    </w:p>
    <w:p w:rsidR="007D6EEA" w:rsidRPr="00174425" w:rsidRDefault="007D6EEA" w:rsidP="00174425">
      <w:pPr>
        <w:spacing w:line="240" w:lineRule="auto"/>
        <w:contextualSpacing/>
        <w:rPr>
          <w:sz w:val="24"/>
        </w:rPr>
      </w:pPr>
    </w:p>
    <w:p w:rsidR="007D6EEA" w:rsidRPr="00174425" w:rsidRDefault="007D6EEA" w:rsidP="00174425">
      <w:pPr>
        <w:spacing w:line="240" w:lineRule="auto"/>
        <w:contextualSpacing/>
        <w:rPr>
          <w:b/>
          <w:sz w:val="28"/>
        </w:rPr>
      </w:pPr>
    </w:p>
    <w:p w:rsidR="007D6EEA" w:rsidRPr="00174425" w:rsidRDefault="007D6EEA" w:rsidP="00174425">
      <w:pPr>
        <w:spacing w:line="240" w:lineRule="auto"/>
        <w:contextualSpacing/>
        <w:rPr>
          <w:b/>
          <w:sz w:val="28"/>
        </w:rPr>
      </w:pPr>
    </w:p>
    <w:p w:rsidR="00174425" w:rsidRDefault="00174425" w:rsidP="00174425">
      <w:pPr>
        <w:spacing w:line="240" w:lineRule="auto"/>
        <w:contextualSpacing/>
        <w:rPr>
          <w:b/>
          <w:sz w:val="28"/>
        </w:rPr>
      </w:pPr>
    </w:p>
    <w:p w:rsidR="00D56C0A" w:rsidRPr="00174425" w:rsidRDefault="00D56C0A" w:rsidP="00174425">
      <w:pPr>
        <w:spacing w:line="240" w:lineRule="auto"/>
        <w:contextualSpacing/>
        <w:rPr>
          <w:b/>
          <w:sz w:val="28"/>
        </w:rPr>
      </w:pPr>
      <w:r w:rsidRPr="00174425">
        <w:rPr>
          <w:b/>
          <w:sz w:val="28"/>
        </w:rPr>
        <w:lastRenderedPageBreak/>
        <w:t>Social Identity Theory</w:t>
      </w:r>
    </w:p>
    <w:p w:rsidR="007D6EEA" w:rsidRPr="00174425" w:rsidRDefault="005B6047" w:rsidP="00174425">
      <w:pPr>
        <w:pStyle w:val="ListParagraph"/>
        <w:numPr>
          <w:ilvl w:val="0"/>
          <w:numId w:val="48"/>
        </w:numPr>
        <w:spacing w:line="240" w:lineRule="auto"/>
        <w:rPr>
          <w:sz w:val="24"/>
        </w:rPr>
      </w:pPr>
      <w:r w:rsidRPr="00174425">
        <w:rPr>
          <w:sz w:val="24"/>
        </w:rPr>
        <w:t>Social identity theory: a theory that states that people form perceptions of themselves based on their characteristics and memberships in social categories</w:t>
      </w:r>
    </w:p>
    <w:p w:rsidR="005B6047" w:rsidRPr="00174425" w:rsidRDefault="005B6047" w:rsidP="00174425">
      <w:pPr>
        <w:pStyle w:val="ListParagraph"/>
        <w:numPr>
          <w:ilvl w:val="0"/>
          <w:numId w:val="48"/>
        </w:numPr>
        <w:spacing w:line="240" w:lineRule="auto"/>
        <w:rPr>
          <w:sz w:val="24"/>
        </w:rPr>
      </w:pPr>
      <w:r w:rsidRPr="00174425">
        <w:rPr>
          <w:sz w:val="24"/>
        </w:rPr>
        <w:t>Personal identity =</w:t>
      </w:r>
      <w:r w:rsidR="007D6EEA" w:rsidRPr="00174425">
        <w:rPr>
          <w:sz w:val="24"/>
        </w:rPr>
        <w:t xml:space="preserve"> based on our unique personal characteristics, such as our interests,  abilities and traits</w:t>
      </w:r>
    </w:p>
    <w:p w:rsidR="007D6EEA" w:rsidRPr="00174425" w:rsidRDefault="007D6EEA" w:rsidP="00174425">
      <w:pPr>
        <w:pStyle w:val="ListParagraph"/>
        <w:numPr>
          <w:ilvl w:val="0"/>
          <w:numId w:val="48"/>
        </w:numPr>
        <w:spacing w:line="240" w:lineRule="auto"/>
        <w:rPr>
          <w:sz w:val="24"/>
        </w:rPr>
      </w:pPr>
      <w:r w:rsidRPr="00174425">
        <w:rPr>
          <w:sz w:val="24"/>
        </w:rPr>
        <w:t>Social identity = based on our perception that we belong to various social groups, such as our gender, nationality, religion, occupation and so on</w:t>
      </w:r>
    </w:p>
    <w:p w:rsidR="007D6EEA" w:rsidRPr="00174425" w:rsidRDefault="00FD61E5" w:rsidP="00174425">
      <w:pPr>
        <w:pStyle w:val="ListParagraph"/>
        <w:numPr>
          <w:ilvl w:val="0"/>
          <w:numId w:val="48"/>
        </w:numPr>
        <w:spacing w:line="240" w:lineRule="auto"/>
        <w:rPr>
          <w:sz w:val="24"/>
        </w:rPr>
      </w:pPr>
      <w:r w:rsidRPr="00174425">
        <w:rPr>
          <w:sz w:val="24"/>
        </w:rPr>
        <w:t>We also form perceptions of others based on their memberships in social categories because social identities are relational and comparative</w:t>
      </w:r>
    </w:p>
    <w:p w:rsidR="00FD61E5" w:rsidRPr="00174425" w:rsidRDefault="00FD61E5" w:rsidP="00174425">
      <w:pPr>
        <w:pStyle w:val="ListParagraph"/>
        <w:numPr>
          <w:ilvl w:val="0"/>
          <w:numId w:val="48"/>
        </w:numPr>
        <w:spacing w:line="240" w:lineRule="auto"/>
        <w:rPr>
          <w:sz w:val="24"/>
        </w:rPr>
      </w:pPr>
      <w:r w:rsidRPr="00174425">
        <w:rPr>
          <w:sz w:val="24"/>
        </w:rPr>
        <w:t>Social identity theory helps us understand how the components of the perceptual system operate in the formation of perceptions</w:t>
      </w:r>
    </w:p>
    <w:p w:rsidR="00FD61E5" w:rsidRPr="00174425" w:rsidRDefault="00FD61E5" w:rsidP="00174425">
      <w:pPr>
        <w:pStyle w:val="ListParagraph"/>
        <w:numPr>
          <w:ilvl w:val="0"/>
          <w:numId w:val="48"/>
        </w:numPr>
        <w:spacing w:line="240" w:lineRule="auto"/>
        <w:rPr>
          <w:sz w:val="24"/>
        </w:rPr>
      </w:pPr>
      <w:r w:rsidRPr="00174425">
        <w:rPr>
          <w:sz w:val="24"/>
        </w:rPr>
        <w:t xml:space="preserve">Social identity theory is useful for understanding stereotyping and discrimination </w:t>
      </w:r>
    </w:p>
    <w:p w:rsidR="00D56C0A" w:rsidRPr="00174425" w:rsidRDefault="00D56C0A" w:rsidP="00174425">
      <w:pPr>
        <w:spacing w:line="240" w:lineRule="auto"/>
        <w:contextualSpacing/>
        <w:rPr>
          <w:b/>
          <w:sz w:val="28"/>
        </w:rPr>
      </w:pPr>
      <w:r w:rsidRPr="00174425">
        <w:rPr>
          <w:b/>
          <w:sz w:val="28"/>
        </w:rPr>
        <w:t>A Model of the Perceptual Process</w:t>
      </w:r>
    </w:p>
    <w:p w:rsidR="00722EB1" w:rsidRPr="00174425" w:rsidRDefault="00722EB1" w:rsidP="00174425">
      <w:pPr>
        <w:pStyle w:val="ListParagraph"/>
        <w:numPr>
          <w:ilvl w:val="0"/>
          <w:numId w:val="49"/>
        </w:numPr>
        <w:spacing w:line="240" w:lineRule="auto"/>
        <w:rPr>
          <w:sz w:val="24"/>
        </w:rPr>
      </w:pPr>
      <w:r w:rsidRPr="00174425">
        <w:rPr>
          <w:sz w:val="24"/>
        </w:rPr>
        <w:t xml:space="preserve">When the perceiver encounters an unfamiliar target, the perceiver is very open to the informational cues contained in the target and the situation surrounding it </w:t>
      </w:r>
    </w:p>
    <w:p w:rsidR="001476C1" w:rsidRPr="00174425" w:rsidRDefault="001476C1" w:rsidP="00174425">
      <w:pPr>
        <w:pStyle w:val="ListParagraph"/>
        <w:numPr>
          <w:ilvl w:val="0"/>
          <w:numId w:val="49"/>
        </w:numPr>
        <w:spacing w:line="240" w:lineRule="auto"/>
        <w:rPr>
          <w:sz w:val="24"/>
        </w:rPr>
      </w:pPr>
      <w:r w:rsidRPr="00174425">
        <w:rPr>
          <w:sz w:val="24"/>
        </w:rPr>
        <w:t>Three important characteristics of the perceptual process</w:t>
      </w:r>
    </w:p>
    <w:p w:rsidR="00722EB1" w:rsidRPr="00174425" w:rsidRDefault="00722EB1" w:rsidP="00174425">
      <w:pPr>
        <w:pStyle w:val="ListParagraph"/>
        <w:numPr>
          <w:ilvl w:val="1"/>
          <w:numId w:val="49"/>
        </w:numPr>
        <w:spacing w:line="240" w:lineRule="auto"/>
        <w:rPr>
          <w:sz w:val="24"/>
        </w:rPr>
      </w:pPr>
      <w:r w:rsidRPr="00174425">
        <w:rPr>
          <w:sz w:val="24"/>
        </w:rPr>
        <w:t>Perception is selective</w:t>
      </w:r>
    </w:p>
    <w:p w:rsidR="00722EB1" w:rsidRPr="00174425" w:rsidRDefault="00722EB1" w:rsidP="00174425">
      <w:pPr>
        <w:pStyle w:val="ListParagraph"/>
        <w:numPr>
          <w:ilvl w:val="1"/>
          <w:numId w:val="49"/>
        </w:numPr>
        <w:spacing w:line="240" w:lineRule="auto"/>
        <w:rPr>
          <w:sz w:val="24"/>
        </w:rPr>
      </w:pPr>
      <w:r w:rsidRPr="00174425">
        <w:rPr>
          <w:sz w:val="24"/>
        </w:rPr>
        <w:t>Perceptual constancy refers to the tendency for the target to be perceived in the same way over time or across situations</w:t>
      </w:r>
    </w:p>
    <w:p w:rsidR="00722EB1" w:rsidRPr="00174425" w:rsidRDefault="00722EB1" w:rsidP="00174425">
      <w:pPr>
        <w:pStyle w:val="ListParagraph"/>
        <w:numPr>
          <w:ilvl w:val="1"/>
          <w:numId w:val="49"/>
        </w:numPr>
        <w:spacing w:line="240" w:lineRule="auto"/>
        <w:rPr>
          <w:sz w:val="24"/>
        </w:rPr>
      </w:pPr>
      <w:r w:rsidRPr="00174425">
        <w:rPr>
          <w:sz w:val="24"/>
        </w:rPr>
        <w:t>Perceptual consistency refers to the tendency to select, ignore and distort cues in such a manner that they fit together to form a homogeneous picture of the target</w:t>
      </w:r>
    </w:p>
    <w:p w:rsidR="00E54BBA" w:rsidRPr="00174425" w:rsidRDefault="00E54BBA" w:rsidP="00174425">
      <w:pPr>
        <w:pStyle w:val="ListParagraph"/>
        <w:numPr>
          <w:ilvl w:val="0"/>
          <w:numId w:val="62"/>
        </w:numPr>
        <w:spacing w:line="240" w:lineRule="auto"/>
        <w:rPr>
          <w:sz w:val="24"/>
        </w:rPr>
      </w:pPr>
      <w:r w:rsidRPr="00174425">
        <w:rPr>
          <w:sz w:val="24"/>
        </w:rPr>
        <w:t>Bruner’s Model of the Perceptual Process: An example</w:t>
      </w:r>
    </w:p>
    <w:p w:rsidR="001476C1" w:rsidRPr="00174425" w:rsidRDefault="001476C1" w:rsidP="00174425">
      <w:pPr>
        <w:pStyle w:val="ListParagraph"/>
        <w:spacing w:line="240" w:lineRule="auto"/>
        <w:ind w:left="1440"/>
        <w:rPr>
          <w:sz w:val="24"/>
        </w:rPr>
      </w:pPr>
    </w:p>
    <w:tbl>
      <w:tblPr>
        <w:tblStyle w:val="TableGrid"/>
        <w:tblW w:w="0" w:type="auto"/>
        <w:tblInd w:w="720" w:type="dxa"/>
        <w:tblLook w:val="04A0" w:firstRow="1" w:lastRow="0" w:firstColumn="1" w:lastColumn="0" w:noHBand="0" w:noVBand="1"/>
      </w:tblPr>
      <w:tblGrid>
        <w:gridCol w:w="4428"/>
        <w:gridCol w:w="4428"/>
      </w:tblGrid>
      <w:tr w:rsidR="001476C1" w:rsidRPr="00174425" w:rsidTr="001476C1">
        <w:tc>
          <w:tcPr>
            <w:tcW w:w="4428" w:type="dxa"/>
          </w:tcPr>
          <w:p w:rsidR="001476C1" w:rsidRPr="00174425" w:rsidRDefault="001476C1" w:rsidP="00174425">
            <w:pPr>
              <w:pStyle w:val="ListParagraph"/>
              <w:ind w:left="0"/>
              <w:jc w:val="center"/>
              <w:rPr>
                <w:b/>
                <w:sz w:val="24"/>
              </w:rPr>
            </w:pPr>
            <w:r w:rsidRPr="00174425">
              <w:rPr>
                <w:b/>
                <w:sz w:val="24"/>
              </w:rPr>
              <w:t>Model</w:t>
            </w:r>
          </w:p>
        </w:tc>
        <w:tc>
          <w:tcPr>
            <w:tcW w:w="4428" w:type="dxa"/>
          </w:tcPr>
          <w:p w:rsidR="001476C1" w:rsidRPr="00174425" w:rsidRDefault="001476C1" w:rsidP="00174425">
            <w:pPr>
              <w:pStyle w:val="ListParagraph"/>
              <w:ind w:left="0"/>
              <w:jc w:val="center"/>
              <w:rPr>
                <w:b/>
                <w:sz w:val="24"/>
              </w:rPr>
            </w:pPr>
            <w:r w:rsidRPr="00174425">
              <w:rPr>
                <w:b/>
                <w:sz w:val="24"/>
              </w:rPr>
              <w:t>Example</w:t>
            </w:r>
          </w:p>
        </w:tc>
      </w:tr>
      <w:tr w:rsidR="001476C1" w:rsidRPr="00174425" w:rsidTr="001476C1">
        <w:tc>
          <w:tcPr>
            <w:tcW w:w="4428" w:type="dxa"/>
          </w:tcPr>
          <w:p w:rsidR="001476C1" w:rsidRPr="00174425" w:rsidRDefault="001476C1" w:rsidP="00174425">
            <w:pPr>
              <w:pStyle w:val="ListParagraph"/>
              <w:ind w:left="0"/>
              <w:jc w:val="center"/>
              <w:rPr>
                <w:sz w:val="24"/>
              </w:rPr>
            </w:pPr>
            <w:r w:rsidRPr="00174425">
              <w:rPr>
                <w:sz w:val="24"/>
              </w:rPr>
              <w:t>Unfamiliar Target</w:t>
            </w:r>
          </w:p>
        </w:tc>
        <w:tc>
          <w:tcPr>
            <w:tcW w:w="4428" w:type="dxa"/>
          </w:tcPr>
          <w:p w:rsidR="001476C1" w:rsidRPr="00174425" w:rsidRDefault="001476C1" w:rsidP="00174425">
            <w:pPr>
              <w:pStyle w:val="ListParagraph"/>
              <w:ind w:left="0"/>
              <w:jc w:val="center"/>
              <w:rPr>
                <w:sz w:val="24"/>
              </w:rPr>
            </w:pPr>
            <w:r w:rsidRPr="00174425">
              <w:rPr>
                <w:sz w:val="24"/>
              </w:rPr>
              <w:t>New co-worker</w:t>
            </w:r>
          </w:p>
        </w:tc>
      </w:tr>
      <w:tr w:rsidR="001476C1" w:rsidRPr="00174425" w:rsidTr="001476C1">
        <w:tc>
          <w:tcPr>
            <w:tcW w:w="4428" w:type="dxa"/>
          </w:tcPr>
          <w:p w:rsidR="001476C1" w:rsidRPr="00174425" w:rsidRDefault="001476C1" w:rsidP="00174425">
            <w:pPr>
              <w:pStyle w:val="ListParagraph"/>
              <w:ind w:left="0"/>
              <w:jc w:val="center"/>
              <w:rPr>
                <w:sz w:val="24"/>
              </w:rPr>
            </w:pPr>
            <w:r w:rsidRPr="00174425">
              <w:rPr>
                <w:sz w:val="24"/>
              </w:rPr>
              <w:t>Openness to target cues</w:t>
            </w:r>
          </w:p>
        </w:tc>
        <w:tc>
          <w:tcPr>
            <w:tcW w:w="4428" w:type="dxa"/>
          </w:tcPr>
          <w:p w:rsidR="001476C1" w:rsidRPr="00174425" w:rsidRDefault="001476C1" w:rsidP="00174425">
            <w:pPr>
              <w:pStyle w:val="ListParagraph"/>
              <w:ind w:left="0"/>
              <w:jc w:val="center"/>
              <w:rPr>
                <w:sz w:val="24"/>
              </w:rPr>
            </w:pPr>
            <w:r w:rsidRPr="00174425">
              <w:rPr>
                <w:sz w:val="24"/>
              </w:rPr>
              <w:t>Observation; search for information</w:t>
            </w:r>
          </w:p>
        </w:tc>
      </w:tr>
      <w:tr w:rsidR="001476C1" w:rsidRPr="00174425" w:rsidTr="001476C1">
        <w:tc>
          <w:tcPr>
            <w:tcW w:w="4428" w:type="dxa"/>
          </w:tcPr>
          <w:p w:rsidR="001476C1" w:rsidRPr="00174425" w:rsidRDefault="001476C1" w:rsidP="00174425">
            <w:pPr>
              <w:pStyle w:val="ListParagraph"/>
              <w:ind w:left="0"/>
              <w:jc w:val="center"/>
              <w:rPr>
                <w:sz w:val="24"/>
              </w:rPr>
            </w:pPr>
            <w:r w:rsidRPr="00174425">
              <w:rPr>
                <w:sz w:val="24"/>
              </w:rPr>
              <w:t>Familiar cues encountered</w:t>
            </w:r>
          </w:p>
        </w:tc>
        <w:tc>
          <w:tcPr>
            <w:tcW w:w="4428" w:type="dxa"/>
          </w:tcPr>
          <w:p w:rsidR="001476C1" w:rsidRPr="00174425" w:rsidRDefault="001476C1" w:rsidP="00174425">
            <w:pPr>
              <w:pStyle w:val="ListParagraph"/>
              <w:ind w:left="0"/>
              <w:jc w:val="center"/>
              <w:rPr>
                <w:sz w:val="24"/>
              </w:rPr>
            </w:pPr>
            <w:r w:rsidRPr="00174425">
              <w:rPr>
                <w:sz w:val="24"/>
              </w:rPr>
              <w:t>Co-worker is Stanford graduate with good grades</w:t>
            </w:r>
          </w:p>
        </w:tc>
      </w:tr>
      <w:tr w:rsidR="001476C1" w:rsidRPr="00174425" w:rsidTr="001476C1">
        <w:tc>
          <w:tcPr>
            <w:tcW w:w="4428" w:type="dxa"/>
          </w:tcPr>
          <w:p w:rsidR="001476C1" w:rsidRPr="00174425" w:rsidRDefault="001476C1" w:rsidP="00174425">
            <w:pPr>
              <w:pStyle w:val="ListParagraph"/>
              <w:ind w:left="0"/>
              <w:jc w:val="center"/>
              <w:rPr>
                <w:sz w:val="24"/>
              </w:rPr>
            </w:pPr>
            <w:r w:rsidRPr="00174425">
              <w:rPr>
                <w:sz w:val="24"/>
              </w:rPr>
              <w:t>Target Categorized</w:t>
            </w:r>
          </w:p>
        </w:tc>
        <w:tc>
          <w:tcPr>
            <w:tcW w:w="4428" w:type="dxa"/>
          </w:tcPr>
          <w:p w:rsidR="001476C1" w:rsidRPr="00174425" w:rsidRDefault="001476C1" w:rsidP="00174425">
            <w:pPr>
              <w:pStyle w:val="ListParagraph"/>
              <w:ind w:left="0"/>
              <w:jc w:val="center"/>
              <w:rPr>
                <w:sz w:val="24"/>
              </w:rPr>
            </w:pPr>
            <w:r w:rsidRPr="00174425">
              <w:rPr>
                <w:sz w:val="24"/>
              </w:rPr>
              <w:t>Co-Worker is “good man” with “great potential”</w:t>
            </w:r>
          </w:p>
        </w:tc>
      </w:tr>
      <w:tr w:rsidR="001476C1" w:rsidRPr="00174425" w:rsidTr="001476C1">
        <w:tc>
          <w:tcPr>
            <w:tcW w:w="4428" w:type="dxa"/>
          </w:tcPr>
          <w:p w:rsidR="001476C1" w:rsidRPr="00174425" w:rsidRDefault="001476C1" w:rsidP="00174425">
            <w:pPr>
              <w:pStyle w:val="ListParagraph"/>
              <w:ind w:left="0"/>
              <w:jc w:val="center"/>
              <w:rPr>
                <w:sz w:val="24"/>
              </w:rPr>
            </w:pPr>
            <w:r w:rsidRPr="00174425">
              <w:rPr>
                <w:sz w:val="24"/>
              </w:rPr>
              <w:t>Cue Selectivity</w:t>
            </w:r>
          </w:p>
        </w:tc>
        <w:tc>
          <w:tcPr>
            <w:tcW w:w="4428" w:type="dxa"/>
          </w:tcPr>
          <w:p w:rsidR="001476C1" w:rsidRPr="00174425" w:rsidRDefault="001476C1" w:rsidP="00174425">
            <w:pPr>
              <w:pStyle w:val="ListParagraph"/>
              <w:ind w:left="0"/>
              <w:jc w:val="center"/>
              <w:rPr>
                <w:sz w:val="24"/>
              </w:rPr>
            </w:pPr>
            <w:r w:rsidRPr="00174425">
              <w:rPr>
                <w:sz w:val="24"/>
              </w:rPr>
              <w:t>Co-Worker’s poor performance ignored or distorted</w:t>
            </w:r>
          </w:p>
        </w:tc>
      </w:tr>
      <w:tr w:rsidR="001476C1" w:rsidRPr="00174425" w:rsidTr="001476C1">
        <w:tc>
          <w:tcPr>
            <w:tcW w:w="4428" w:type="dxa"/>
          </w:tcPr>
          <w:p w:rsidR="001476C1" w:rsidRPr="00174425" w:rsidRDefault="001476C1" w:rsidP="00174425">
            <w:pPr>
              <w:pStyle w:val="ListParagraph"/>
              <w:ind w:left="0"/>
              <w:jc w:val="center"/>
              <w:rPr>
                <w:sz w:val="24"/>
              </w:rPr>
            </w:pPr>
            <w:r w:rsidRPr="00174425">
              <w:rPr>
                <w:sz w:val="24"/>
              </w:rPr>
              <w:t>Categorization Strengthened</w:t>
            </w:r>
          </w:p>
        </w:tc>
        <w:tc>
          <w:tcPr>
            <w:tcW w:w="4428" w:type="dxa"/>
          </w:tcPr>
          <w:p w:rsidR="001476C1" w:rsidRPr="00174425" w:rsidRDefault="001476C1" w:rsidP="00174425">
            <w:pPr>
              <w:pStyle w:val="ListParagraph"/>
              <w:ind w:left="0"/>
              <w:jc w:val="center"/>
              <w:rPr>
                <w:sz w:val="24"/>
              </w:rPr>
            </w:pPr>
            <w:r w:rsidRPr="00174425">
              <w:rPr>
                <w:sz w:val="24"/>
              </w:rPr>
              <w:t>Co-Worker is still “good man” with “great potential</w:t>
            </w:r>
          </w:p>
        </w:tc>
      </w:tr>
    </w:tbl>
    <w:p w:rsidR="00722EB1" w:rsidRPr="00174425" w:rsidRDefault="00722EB1" w:rsidP="00174425">
      <w:pPr>
        <w:pStyle w:val="ListParagraph"/>
        <w:spacing w:line="240" w:lineRule="auto"/>
        <w:rPr>
          <w:sz w:val="24"/>
        </w:rPr>
      </w:pPr>
    </w:p>
    <w:p w:rsidR="00FF7D48" w:rsidRPr="00174425" w:rsidRDefault="00FF7D48" w:rsidP="00174425">
      <w:pPr>
        <w:spacing w:line="240" w:lineRule="auto"/>
        <w:contextualSpacing/>
        <w:rPr>
          <w:b/>
          <w:sz w:val="28"/>
        </w:rPr>
      </w:pPr>
    </w:p>
    <w:p w:rsidR="00FF7D48" w:rsidRPr="00174425" w:rsidRDefault="00FF7D48" w:rsidP="00174425">
      <w:pPr>
        <w:spacing w:line="240" w:lineRule="auto"/>
        <w:contextualSpacing/>
        <w:rPr>
          <w:b/>
          <w:sz w:val="28"/>
        </w:rPr>
      </w:pPr>
    </w:p>
    <w:p w:rsidR="00FF7D48" w:rsidRPr="00174425" w:rsidRDefault="00FF7D48" w:rsidP="00174425">
      <w:pPr>
        <w:spacing w:line="240" w:lineRule="auto"/>
        <w:contextualSpacing/>
        <w:rPr>
          <w:b/>
          <w:sz w:val="28"/>
        </w:rPr>
      </w:pPr>
    </w:p>
    <w:p w:rsidR="00D56C0A" w:rsidRPr="00174425" w:rsidRDefault="00D56C0A" w:rsidP="00174425">
      <w:pPr>
        <w:spacing w:line="240" w:lineRule="auto"/>
        <w:contextualSpacing/>
        <w:rPr>
          <w:b/>
          <w:sz w:val="28"/>
        </w:rPr>
      </w:pPr>
      <w:r w:rsidRPr="00174425">
        <w:rPr>
          <w:b/>
          <w:sz w:val="28"/>
        </w:rPr>
        <w:lastRenderedPageBreak/>
        <w:t>Basic Biases in Person Perception</w:t>
      </w:r>
    </w:p>
    <w:p w:rsidR="00FF7D48" w:rsidRPr="00174425" w:rsidRDefault="00FF7D48" w:rsidP="00174425">
      <w:pPr>
        <w:pStyle w:val="ListParagraph"/>
        <w:numPr>
          <w:ilvl w:val="0"/>
          <w:numId w:val="50"/>
        </w:numPr>
        <w:spacing w:line="240" w:lineRule="auto"/>
        <w:rPr>
          <w:sz w:val="24"/>
        </w:rPr>
      </w:pPr>
      <w:r w:rsidRPr="00174425">
        <w:rPr>
          <w:sz w:val="24"/>
        </w:rPr>
        <w:t>The impressions that we form of others are susceptible to a number of perceptual biases</w:t>
      </w:r>
    </w:p>
    <w:p w:rsidR="00D56C0A" w:rsidRPr="00174425" w:rsidRDefault="00D56C0A" w:rsidP="00174425">
      <w:pPr>
        <w:spacing w:line="240" w:lineRule="auto"/>
        <w:contextualSpacing/>
        <w:rPr>
          <w:b/>
          <w:i/>
          <w:sz w:val="28"/>
        </w:rPr>
      </w:pPr>
      <w:r w:rsidRPr="00174425">
        <w:rPr>
          <w:b/>
          <w:i/>
          <w:sz w:val="28"/>
        </w:rPr>
        <w:t>Primacy and Recency Effects</w:t>
      </w:r>
    </w:p>
    <w:p w:rsidR="00FF7D48" w:rsidRPr="00174425" w:rsidRDefault="00FF7D48" w:rsidP="00174425">
      <w:pPr>
        <w:pStyle w:val="ListParagraph"/>
        <w:numPr>
          <w:ilvl w:val="0"/>
          <w:numId w:val="50"/>
        </w:numPr>
        <w:spacing w:line="240" w:lineRule="auto"/>
        <w:rPr>
          <w:sz w:val="24"/>
        </w:rPr>
      </w:pPr>
      <w:r w:rsidRPr="00174425">
        <w:rPr>
          <w:sz w:val="24"/>
        </w:rPr>
        <w:t>Primacy effect: the tendency for a perceiver to rely on early cues or first impressions</w:t>
      </w:r>
    </w:p>
    <w:p w:rsidR="00FF7D48" w:rsidRPr="00174425" w:rsidRDefault="00FF7D48" w:rsidP="00174425">
      <w:pPr>
        <w:pStyle w:val="ListParagraph"/>
        <w:numPr>
          <w:ilvl w:val="1"/>
          <w:numId w:val="50"/>
        </w:numPr>
        <w:spacing w:line="240" w:lineRule="auto"/>
        <w:rPr>
          <w:sz w:val="24"/>
        </w:rPr>
      </w:pPr>
      <w:r w:rsidRPr="00174425">
        <w:rPr>
          <w:sz w:val="24"/>
        </w:rPr>
        <w:t>A form of selectivity, and its lasting effects illustrate the operation of constancy</w:t>
      </w:r>
    </w:p>
    <w:p w:rsidR="00FF7D48" w:rsidRPr="00174425" w:rsidRDefault="00FF7D48" w:rsidP="00174425">
      <w:pPr>
        <w:pStyle w:val="ListParagraph"/>
        <w:numPr>
          <w:ilvl w:val="0"/>
          <w:numId w:val="50"/>
        </w:numPr>
        <w:spacing w:line="240" w:lineRule="auto"/>
        <w:rPr>
          <w:sz w:val="24"/>
        </w:rPr>
      </w:pPr>
      <w:r w:rsidRPr="00174425">
        <w:rPr>
          <w:sz w:val="24"/>
        </w:rPr>
        <w:t>Recency effect: the tendency for a perceiver to rely on recent cues or last impressions</w:t>
      </w:r>
    </w:p>
    <w:p w:rsidR="00FF7D48" w:rsidRPr="00174425" w:rsidRDefault="001D6347" w:rsidP="00174425">
      <w:pPr>
        <w:pStyle w:val="ListParagraph"/>
        <w:numPr>
          <w:ilvl w:val="1"/>
          <w:numId w:val="50"/>
        </w:numPr>
        <w:spacing w:line="240" w:lineRule="auto"/>
        <w:rPr>
          <w:sz w:val="24"/>
        </w:rPr>
      </w:pPr>
      <w:r w:rsidRPr="00174425">
        <w:rPr>
          <w:sz w:val="24"/>
        </w:rPr>
        <w:t>Last  impressions count most</w:t>
      </w:r>
    </w:p>
    <w:p w:rsidR="00D56C0A" w:rsidRPr="00174425" w:rsidRDefault="00D56C0A" w:rsidP="00174425">
      <w:pPr>
        <w:spacing w:line="240" w:lineRule="auto"/>
        <w:contextualSpacing/>
        <w:rPr>
          <w:b/>
          <w:i/>
          <w:sz w:val="28"/>
        </w:rPr>
      </w:pPr>
      <w:r w:rsidRPr="00174425">
        <w:rPr>
          <w:b/>
          <w:i/>
          <w:sz w:val="28"/>
        </w:rPr>
        <w:t>Reliance on Central Traits</w:t>
      </w:r>
    </w:p>
    <w:p w:rsidR="001D6347" w:rsidRPr="00174425" w:rsidRDefault="001D6347" w:rsidP="00174425">
      <w:pPr>
        <w:pStyle w:val="ListParagraph"/>
        <w:numPr>
          <w:ilvl w:val="0"/>
          <w:numId w:val="51"/>
        </w:numPr>
        <w:spacing w:line="240" w:lineRule="auto"/>
        <w:rPr>
          <w:sz w:val="24"/>
        </w:rPr>
      </w:pPr>
      <w:r w:rsidRPr="00174425">
        <w:rPr>
          <w:sz w:val="24"/>
        </w:rPr>
        <w:t>People tend to organize their perceptions around central traits</w:t>
      </w:r>
    </w:p>
    <w:p w:rsidR="001D6347" w:rsidRPr="00174425" w:rsidRDefault="001D6347" w:rsidP="00174425">
      <w:pPr>
        <w:pStyle w:val="ListParagraph"/>
        <w:numPr>
          <w:ilvl w:val="0"/>
          <w:numId w:val="51"/>
        </w:numPr>
        <w:spacing w:line="240" w:lineRule="auto"/>
        <w:rPr>
          <w:sz w:val="24"/>
        </w:rPr>
      </w:pPr>
      <w:r w:rsidRPr="00174425">
        <w:rPr>
          <w:sz w:val="24"/>
        </w:rPr>
        <w:t>Central traits: personal characteristics of a target person that are of particular interest to a perceiver</w:t>
      </w:r>
    </w:p>
    <w:p w:rsidR="001D6347" w:rsidRPr="00174425" w:rsidRDefault="001D6347" w:rsidP="00174425">
      <w:pPr>
        <w:pStyle w:val="ListParagraph"/>
        <w:numPr>
          <w:ilvl w:val="0"/>
          <w:numId w:val="51"/>
        </w:numPr>
        <w:spacing w:line="240" w:lineRule="auto"/>
        <w:rPr>
          <w:sz w:val="24"/>
        </w:rPr>
      </w:pPr>
      <w:r w:rsidRPr="00174425">
        <w:rPr>
          <w:sz w:val="24"/>
        </w:rPr>
        <w:t>Physical appearance is a common central trait in work settings that is related to a variety of job-related outcomes</w:t>
      </w:r>
    </w:p>
    <w:p w:rsidR="001D6347" w:rsidRPr="00174425" w:rsidRDefault="001D6347" w:rsidP="00174425">
      <w:pPr>
        <w:pStyle w:val="ListParagraph"/>
        <w:numPr>
          <w:ilvl w:val="0"/>
          <w:numId w:val="51"/>
        </w:numPr>
        <w:spacing w:line="240" w:lineRule="auto"/>
        <w:rPr>
          <w:sz w:val="24"/>
        </w:rPr>
      </w:pPr>
      <w:r w:rsidRPr="00174425">
        <w:rPr>
          <w:sz w:val="24"/>
        </w:rPr>
        <w:t>Weight-based bias in the workplace = individuals who are overweight tend to be evaluated negatively on a number of workplace outcomes</w:t>
      </w:r>
    </w:p>
    <w:p w:rsidR="00D56C0A" w:rsidRPr="00174425" w:rsidRDefault="00D56C0A" w:rsidP="00174425">
      <w:pPr>
        <w:spacing w:line="240" w:lineRule="auto"/>
        <w:contextualSpacing/>
        <w:rPr>
          <w:b/>
          <w:i/>
          <w:sz w:val="28"/>
        </w:rPr>
      </w:pPr>
      <w:r w:rsidRPr="00174425">
        <w:rPr>
          <w:b/>
          <w:i/>
          <w:sz w:val="28"/>
        </w:rPr>
        <w:t>Implicit Personality Theories</w:t>
      </w:r>
    </w:p>
    <w:p w:rsidR="001D6347" w:rsidRPr="00174425" w:rsidRDefault="001D6347" w:rsidP="00174425">
      <w:pPr>
        <w:pStyle w:val="ListParagraph"/>
        <w:numPr>
          <w:ilvl w:val="0"/>
          <w:numId w:val="52"/>
        </w:numPr>
        <w:spacing w:line="240" w:lineRule="auto"/>
        <w:rPr>
          <w:sz w:val="24"/>
        </w:rPr>
      </w:pPr>
      <w:r w:rsidRPr="00174425">
        <w:rPr>
          <w:sz w:val="24"/>
        </w:rPr>
        <w:t xml:space="preserve">Implicit Personality Theories: personal theories that people have about which </w:t>
      </w:r>
      <w:r w:rsidR="00F849BF" w:rsidRPr="00174425">
        <w:rPr>
          <w:sz w:val="24"/>
        </w:rPr>
        <w:t>p</w:t>
      </w:r>
      <w:r w:rsidRPr="00174425">
        <w:rPr>
          <w:sz w:val="24"/>
        </w:rPr>
        <w:t>ersonality</w:t>
      </w:r>
      <w:r w:rsidR="00F849BF" w:rsidRPr="00174425">
        <w:rPr>
          <w:sz w:val="24"/>
        </w:rPr>
        <w:t xml:space="preserve"> characteristics go together </w:t>
      </w:r>
      <w:r w:rsidRPr="00174425">
        <w:rPr>
          <w:sz w:val="24"/>
        </w:rPr>
        <w:t xml:space="preserve"> </w:t>
      </w:r>
    </w:p>
    <w:p w:rsidR="00F849BF" w:rsidRPr="00174425" w:rsidRDefault="00F849BF" w:rsidP="00174425">
      <w:pPr>
        <w:pStyle w:val="ListParagraph"/>
        <w:numPr>
          <w:ilvl w:val="0"/>
          <w:numId w:val="52"/>
        </w:numPr>
        <w:spacing w:line="240" w:lineRule="auto"/>
        <w:rPr>
          <w:sz w:val="24"/>
        </w:rPr>
      </w:pPr>
      <w:r w:rsidRPr="00174425">
        <w:rPr>
          <w:sz w:val="24"/>
        </w:rPr>
        <w:t xml:space="preserve">To the extent that such implicit theories are inaccurate, they provide a basis for misunderstanding </w:t>
      </w:r>
    </w:p>
    <w:p w:rsidR="00D56C0A" w:rsidRPr="00174425" w:rsidRDefault="00D56C0A" w:rsidP="00174425">
      <w:pPr>
        <w:spacing w:line="240" w:lineRule="auto"/>
        <w:contextualSpacing/>
        <w:rPr>
          <w:b/>
          <w:i/>
          <w:sz w:val="28"/>
        </w:rPr>
      </w:pPr>
      <w:r w:rsidRPr="00174425">
        <w:rPr>
          <w:b/>
          <w:i/>
          <w:sz w:val="28"/>
        </w:rPr>
        <w:t>Projection</w:t>
      </w:r>
    </w:p>
    <w:p w:rsidR="00F849BF" w:rsidRPr="00174425" w:rsidRDefault="00B35F7F" w:rsidP="00174425">
      <w:pPr>
        <w:pStyle w:val="ListParagraph"/>
        <w:numPr>
          <w:ilvl w:val="0"/>
          <w:numId w:val="53"/>
        </w:numPr>
        <w:spacing w:line="240" w:lineRule="auto"/>
        <w:rPr>
          <w:sz w:val="24"/>
        </w:rPr>
      </w:pPr>
      <w:r w:rsidRPr="00174425">
        <w:rPr>
          <w:sz w:val="24"/>
        </w:rPr>
        <w:t>Projection: the tendency for perceivers to attribute their own thoughts and feelings to others</w:t>
      </w:r>
    </w:p>
    <w:p w:rsidR="00B35F7F" w:rsidRPr="00174425" w:rsidRDefault="00B35F7F" w:rsidP="00174425">
      <w:pPr>
        <w:pStyle w:val="ListParagraph"/>
        <w:numPr>
          <w:ilvl w:val="0"/>
          <w:numId w:val="53"/>
        </w:numPr>
        <w:spacing w:line="240" w:lineRule="auto"/>
        <w:rPr>
          <w:sz w:val="24"/>
        </w:rPr>
      </w:pPr>
      <w:r w:rsidRPr="00174425">
        <w:rPr>
          <w:sz w:val="24"/>
        </w:rPr>
        <w:t>Perception can also lead to perceptual difficulties or can be an efficient and sensible perceptual strategy</w:t>
      </w:r>
    </w:p>
    <w:p w:rsidR="00D56C0A" w:rsidRPr="00174425" w:rsidRDefault="00D56C0A" w:rsidP="00174425">
      <w:pPr>
        <w:spacing w:line="240" w:lineRule="auto"/>
        <w:contextualSpacing/>
        <w:rPr>
          <w:b/>
          <w:i/>
          <w:sz w:val="28"/>
        </w:rPr>
      </w:pPr>
      <w:r w:rsidRPr="00174425">
        <w:rPr>
          <w:b/>
          <w:i/>
          <w:sz w:val="28"/>
        </w:rPr>
        <w:t>Stereotyping</w:t>
      </w:r>
    </w:p>
    <w:p w:rsidR="00A73D17" w:rsidRPr="00174425" w:rsidRDefault="00A73D17" w:rsidP="00174425">
      <w:pPr>
        <w:pStyle w:val="ListParagraph"/>
        <w:numPr>
          <w:ilvl w:val="0"/>
          <w:numId w:val="54"/>
        </w:numPr>
        <w:spacing w:line="240" w:lineRule="auto"/>
        <w:rPr>
          <w:sz w:val="24"/>
        </w:rPr>
      </w:pPr>
      <w:r w:rsidRPr="00174425">
        <w:rPr>
          <w:sz w:val="24"/>
        </w:rPr>
        <w:t>Stereotyping: the tendency to generalize about people in a certain social category and ignore variations among them</w:t>
      </w:r>
    </w:p>
    <w:p w:rsidR="00A73D17" w:rsidRPr="00174425" w:rsidRDefault="00A73D17" w:rsidP="00174425">
      <w:pPr>
        <w:pStyle w:val="ListParagraph"/>
        <w:numPr>
          <w:ilvl w:val="0"/>
          <w:numId w:val="54"/>
        </w:numPr>
        <w:spacing w:line="240" w:lineRule="auto"/>
        <w:rPr>
          <w:sz w:val="24"/>
        </w:rPr>
      </w:pPr>
      <w:r w:rsidRPr="00174425">
        <w:rPr>
          <w:sz w:val="24"/>
        </w:rPr>
        <w:t>There are three specific aspects to stereotyping:</w:t>
      </w:r>
    </w:p>
    <w:p w:rsidR="00A73D17" w:rsidRPr="00174425" w:rsidRDefault="00A73D17" w:rsidP="00174425">
      <w:pPr>
        <w:pStyle w:val="ListParagraph"/>
        <w:numPr>
          <w:ilvl w:val="1"/>
          <w:numId w:val="54"/>
        </w:numPr>
        <w:spacing w:line="240" w:lineRule="auto"/>
        <w:rPr>
          <w:sz w:val="24"/>
        </w:rPr>
      </w:pPr>
      <w:r w:rsidRPr="00174425">
        <w:rPr>
          <w:sz w:val="24"/>
        </w:rPr>
        <w:t>We distinguish some category of people (college professors)</w:t>
      </w:r>
    </w:p>
    <w:p w:rsidR="00A73D17" w:rsidRPr="00174425" w:rsidRDefault="00A73D17" w:rsidP="00174425">
      <w:pPr>
        <w:pStyle w:val="ListParagraph"/>
        <w:numPr>
          <w:ilvl w:val="1"/>
          <w:numId w:val="54"/>
        </w:numPr>
        <w:spacing w:line="240" w:lineRule="auto"/>
        <w:rPr>
          <w:sz w:val="24"/>
        </w:rPr>
      </w:pPr>
      <w:r w:rsidRPr="00174425">
        <w:rPr>
          <w:sz w:val="24"/>
        </w:rPr>
        <w:t>We assume that the individuals in this category have certain traits ( absent-minded, disorganized, ivory-tower mentality)</w:t>
      </w:r>
    </w:p>
    <w:p w:rsidR="00A73D17" w:rsidRPr="00174425" w:rsidRDefault="00A73D17" w:rsidP="00174425">
      <w:pPr>
        <w:pStyle w:val="ListParagraph"/>
        <w:numPr>
          <w:ilvl w:val="1"/>
          <w:numId w:val="54"/>
        </w:numPr>
        <w:spacing w:line="240" w:lineRule="auto"/>
        <w:rPr>
          <w:sz w:val="24"/>
        </w:rPr>
      </w:pPr>
      <w:r w:rsidRPr="00174425">
        <w:rPr>
          <w:sz w:val="24"/>
        </w:rPr>
        <w:lastRenderedPageBreak/>
        <w:t>We perceive that everyone in this category possesses these traits (All my professors this year will be absent-minded, disorganized and have an ivory-tower mentality)</w:t>
      </w:r>
    </w:p>
    <w:p w:rsidR="00A73D17" w:rsidRPr="00174425" w:rsidRDefault="00A73D17" w:rsidP="00174425">
      <w:pPr>
        <w:pStyle w:val="ListParagraph"/>
        <w:numPr>
          <w:ilvl w:val="0"/>
          <w:numId w:val="55"/>
        </w:numPr>
        <w:spacing w:line="240" w:lineRule="auto"/>
        <w:rPr>
          <w:sz w:val="24"/>
        </w:rPr>
      </w:pPr>
      <w:r w:rsidRPr="00174425">
        <w:rPr>
          <w:sz w:val="24"/>
        </w:rPr>
        <w:t>Hold favourable stereotypes of the social categories of which you are a member</w:t>
      </w:r>
    </w:p>
    <w:p w:rsidR="00A73D17" w:rsidRPr="00174425" w:rsidRDefault="00172AC7" w:rsidP="00174425">
      <w:pPr>
        <w:pStyle w:val="ListParagraph"/>
        <w:numPr>
          <w:ilvl w:val="0"/>
          <w:numId w:val="55"/>
        </w:numPr>
        <w:spacing w:line="240" w:lineRule="auto"/>
        <w:rPr>
          <w:sz w:val="24"/>
        </w:rPr>
      </w:pPr>
      <w:r w:rsidRPr="00174425">
        <w:rPr>
          <w:sz w:val="24"/>
        </w:rPr>
        <w:t>Not</w:t>
      </w:r>
      <w:r w:rsidR="00DA52BC" w:rsidRPr="00174425">
        <w:rPr>
          <w:sz w:val="24"/>
        </w:rPr>
        <w:t xml:space="preserve"> all stereotypes are inaccurate</w:t>
      </w:r>
    </w:p>
    <w:p w:rsidR="00D56C0A" w:rsidRPr="00174425" w:rsidRDefault="0011052B" w:rsidP="00174425">
      <w:pPr>
        <w:spacing w:line="240" w:lineRule="auto"/>
        <w:contextualSpacing/>
        <w:rPr>
          <w:b/>
          <w:sz w:val="28"/>
        </w:rPr>
      </w:pPr>
      <w:r w:rsidRPr="00174425">
        <w:rPr>
          <w:b/>
          <w:sz w:val="28"/>
        </w:rPr>
        <w:t>Attribution: Perceiving Causes and Motives</w:t>
      </w:r>
    </w:p>
    <w:p w:rsidR="00DA52BC" w:rsidRPr="00174425" w:rsidRDefault="00DA52BC" w:rsidP="00174425">
      <w:pPr>
        <w:pStyle w:val="ListParagraph"/>
        <w:numPr>
          <w:ilvl w:val="0"/>
          <w:numId w:val="56"/>
        </w:numPr>
        <w:spacing w:line="240" w:lineRule="auto"/>
        <w:rPr>
          <w:sz w:val="24"/>
        </w:rPr>
      </w:pPr>
      <w:r w:rsidRPr="00174425">
        <w:rPr>
          <w:sz w:val="24"/>
        </w:rPr>
        <w:t>Attribution: the process by which causes or motives are assigned to explain people’s behaviour</w:t>
      </w:r>
    </w:p>
    <w:p w:rsidR="00DA52BC" w:rsidRPr="00174425" w:rsidRDefault="00DA52BC" w:rsidP="00174425">
      <w:pPr>
        <w:pStyle w:val="ListParagraph"/>
        <w:numPr>
          <w:ilvl w:val="1"/>
          <w:numId w:val="56"/>
        </w:numPr>
        <w:spacing w:line="240" w:lineRule="auto"/>
        <w:rPr>
          <w:sz w:val="24"/>
        </w:rPr>
      </w:pPr>
      <w:r w:rsidRPr="00174425">
        <w:rPr>
          <w:sz w:val="24"/>
        </w:rPr>
        <w:t>Important because many rewards and punishments in organizations are based on judgements about what really caused a target person to behave in a certain way</w:t>
      </w:r>
    </w:p>
    <w:p w:rsidR="00DA52BC" w:rsidRPr="00174425" w:rsidRDefault="00DA52BC" w:rsidP="00174425">
      <w:pPr>
        <w:pStyle w:val="ListParagraph"/>
        <w:numPr>
          <w:ilvl w:val="0"/>
          <w:numId w:val="56"/>
        </w:numPr>
        <w:spacing w:line="240" w:lineRule="auto"/>
        <w:rPr>
          <w:sz w:val="24"/>
        </w:rPr>
      </w:pPr>
      <w:r w:rsidRPr="00174425">
        <w:rPr>
          <w:sz w:val="24"/>
        </w:rPr>
        <w:t>Dispositional attribution: explanations for behaviour</w:t>
      </w:r>
      <w:r w:rsidR="0055632A" w:rsidRPr="00174425">
        <w:rPr>
          <w:sz w:val="24"/>
        </w:rPr>
        <w:t xml:space="preserve"> based on an actor’s personality or intellect</w:t>
      </w:r>
    </w:p>
    <w:p w:rsidR="0055632A" w:rsidRPr="00174425" w:rsidRDefault="0055632A" w:rsidP="00174425">
      <w:pPr>
        <w:pStyle w:val="ListParagraph"/>
        <w:numPr>
          <w:ilvl w:val="1"/>
          <w:numId w:val="56"/>
        </w:numPr>
        <w:spacing w:line="240" w:lineRule="auto"/>
        <w:rPr>
          <w:sz w:val="24"/>
        </w:rPr>
      </w:pPr>
      <w:r w:rsidRPr="00174425">
        <w:rPr>
          <w:sz w:val="24"/>
        </w:rPr>
        <w:t>Intelligence, greed, friendliness or laziness</w:t>
      </w:r>
    </w:p>
    <w:p w:rsidR="0055632A" w:rsidRPr="00174425" w:rsidRDefault="00CF3DB3" w:rsidP="00174425">
      <w:pPr>
        <w:pStyle w:val="ListParagraph"/>
        <w:numPr>
          <w:ilvl w:val="0"/>
          <w:numId w:val="57"/>
        </w:numPr>
        <w:spacing w:line="240" w:lineRule="auto"/>
        <w:rPr>
          <w:sz w:val="24"/>
        </w:rPr>
      </w:pPr>
      <w:r w:rsidRPr="00174425">
        <w:rPr>
          <w:sz w:val="24"/>
        </w:rPr>
        <w:t>Situational attribution: explanations for behaviour based on an actor’s external situation or environment</w:t>
      </w:r>
    </w:p>
    <w:p w:rsidR="00CF3DB3" w:rsidRPr="00174425" w:rsidRDefault="00CF3DB3" w:rsidP="00174425">
      <w:pPr>
        <w:pStyle w:val="ListParagraph"/>
        <w:numPr>
          <w:ilvl w:val="1"/>
          <w:numId w:val="57"/>
        </w:numPr>
        <w:spacing w:line="240" w:lineRule="auto"/>
        <w:rPr>
          <w:sz w:val="24"/>
        </w:rPr>
      </w:pPr>
      <w:r w:rsidRPr="00174425">
        <w:rPr>
          <w:sz w:val="24"/>
        </w:rPr>
        <w:t>Bad weather, good luck, proper tools, or poor advice</w:t>
      </w:r>
    </w:p>
    <w:p w:rsidR="0011052B" w:rsidRPr="00174425" w:rsidRDefault="0011052B" w:rsidP="00174425">
      <w:pPr>
        <w:spacing w:line="240" w:lineRule="auto"/>
        <w:contextualSpacing/>
        <w:rPr>
          <w:b/>
          <w:i/>
          <w:sz w:val="28"/>
        </w:rPr>
      </w:pPr>
      <w:r w:rsidRPr="00174425">
        <w:rPr>
          <w:b/>
          <w:i/>
          <w:sz w:val="28"/>
        </w:rPr>
        <w:t>Consistency Cues</w:t>
      </w:r>
    </w:p>
    <w:p w:rsidR="00CF3DB3" w:rsidRPr="00174425" w:rsidRDefault="00CF3DB3" w:rsidP="00174425">
      <w:pPr>
        <w:pStyle w:val="ListParagraph"/>
        <w:numPr>
          <w:ilvl w:val="0"/>
          <w:numId w:val="57"/>
        </w:numPr>
        <w:spacing w:line="240" w:lineRule="auto"/>
        <w:rPr>
          <w:sz w:val="24"/>
        </w:rPr>
      </w:pPr>
      <w:r w:rsidRPr="00174425">
        <w:rPr>
          <w:sz w:val="24"/>
        </w:rPr>
        <w:t>Consistency cues: attribution cues that reflect how consistently a person engages in a behaviour over time</w:t>
      </w:r>
    </w:p>
    <w:p w:rsidR="00CF3DB3" w:rsidRPr="00174425" w:rsidRDefault="004E5DE4" w:rsidP="00174425">
      <w:pPr>
        <w:pStyle w:val="ListParagraph"/>
        <w:numPr>
          <w:ilvl w:val="0"/>
          <w:numId w:val="57"/>
        </w:numPr>
        <w:spacing w:line="240" w:lineRule="auto"/>
        <w:rPr>
          <w:sz w:val="24"/>
        </w:rPr>
      </w:pPr>
      <w:r w:rsidRPr="00174425">
        <w:rPr>
          <w:sz w:val="24"/>
        </w:rPr>
        <w:t>High consistency leads to dispositional attributions</w:t>
      </w:r>
    </w:p>
    <w:p w:rsidR="004E5DE4" w:rsidRPr="00174425" w:rsidRDefault="004E5DE4" w:rsidP="00174425">
      <w:pPr>
        <w:pStyle w:val="ListParagraph"/>
        <w:numPr>
          <w:ilvl w:val="0"/>
          <w:numId w:val="57"/>
        </w:numPr>
        <w:spacing w:line="240" w:lineRule="auto"/>
        <w:rPr>
          <w:b/>
          <w:i/>
          <w:sz w:val="28"/>
        </w:rPr>
      </w:pPr>
      <w:r w:rsidRPr="00174425">
        <w:rPr>
          <w:sz w:val="24"/>
        </w:rPr>
        <w:t>When behaviour occurs inconsistently, we begin to consider situational attributions</w:t>
      </w:r>
    </w:p>
    <w:p w:rsidR="0011052B" w:rsidRPr="00174425" w:rsidRDefault="0011052B" w:rsidP="00174425">
      <w:pPr>
        <w:spacing w:line="240" w:lineRule="auto"/>
        <w:contextualSpacing/>
        <w:rPr>
          <w:b/>
          <w:i/>
          <w:sz w:val="28"/>
        </w:rPr>
      </w:pPr>
      <w:r w:rsidRPr="00174425">
        <w:rPr>
          <w:b/>
          <w:i/>
          <w:sz w:val="28"/>
        </w:rPr>
        <w:t>Consensus Cues</w:t>
      </w:r>
    </w:p>
    <w:p w:rsidR="004E5DE4" w:rsidRPr="00174425" w:rsidRDefault="004E5DE4" w:rsidP="00174425">
      <w:pPr>
        <w:pStyle w:val="ListParagraph"/>
        <w:numPr>
          <w:ilvl w:val="0"/>
          <w:numId w:val="58"/>
        </w:numPr>
        <w:spacing w:line="240" w:lineRule="auto"/>
        <w:rPr>
          <w:sz w:val="24"/>
        </w:rPr>
      </w:pPr>
      <w:r w:rsidRPr="00174425">
        <w:rPr>
          <w:sz w:val="24"/>
        </w:rPr>
        <w:t>Consensus cues: attribution cues that reflect how a person’s behaviour compared with that of others</w:t>
      </w:r>
    </w:p>
    <w:p w:rsidR="004E5DE4" w:rsidRPr="00174425" w:rsidRDefault="004E5DE4" w:rsidP="00174425">
      <w:pPr>
        <w:pStyle w:val="ListParagraph"/>
        <w:numPr>
          <w:ilvl w:val="0"/>
          <w:numId w:val="58"/>
        </w:numPr>
        <w:spacing w:line="240" w:lineRule="auto"/>
        <w:rPr>
          <w:sz w:val="24"/>
        </w:rPr>
      </w:pPr>
      <w:r w:rsidRPr="00174425">
        <w:rPr>
          <w:sz w:val="24"/>
        </w:rPr>
        <w:t>Unusual low-consensus behaviour leads to more dispositional attribution than typical high-consensus behaviour</w:t>
      </w:r>
    </w:p>
    <w:p w:rsidR="0011052B" w:rsidRPr="00174425" w:rsidRDefault="0011052B" w:rsidP="00174425">
      <w:pPr>
        <w:spacing w:line="240" w:lineRule="auto"/>
        <w:contextualSpacing/>
        <w:rPr>
          <w:b/>
          <w:i/>
          <w:sz w:val="28"/>
        </w:rPr>
      </w:pPr>
      <w:r w:rsidRPr="00174425">
        <w:rPr>
          <w:b/>
          <w:i/>
          <w:sz w:val="28"/>
        </w:rPr>
        <w:t>Distinctiveness Cues</w:t>
      </w:r>
    </w:p>
    <w:p w:rsidR="004E5DE4" w:rsidRPr="00174425" w:rsidRDefault="004E5DE4" w:rsidP="00174425">
      <w:pPr>
        <w:pStyle w:val="ListParagraph"/>
        <w:numPr>
          <w:ilvl w:val="0"/>
          <w:numId w:val="59"/>
        </w:numPr>
        <w:spacing w:line="240" w:lineRule="auto"/>
        <w:rPr>
          <w:sz w:val="24"/>
        </w:rPr>
      </w:pPr>
      <w:r w:rsidRPr="00174425">
        <w:rPr>
          <w:sz w:val="24"/>
        </w:rPr>
        <w:t>Distinctiveness Cues: attribution cues that reflect the extent to which a person engages in some behaviour across a variety of situations</w:t>
      </w:r>
    </w:p>
    <w:p w:rsidR="00216C92" w:rsidRPr="00174425" w:rsidRDefault="00216C92" w:rsidP="00174425">
      <w:pPr>
        <w:pStyle w:val="ListParagraph"/>
        <w:numPr>
          <w:ilvl w:val="0"/>
          <w:numId w:val="59"/>
        </w:numPr>
        <w:spacing w:line="240" w:lineRule="auto"/>
        <w:rPr>
          <w:sz w:val="24"/>
        </w:rPr>
      </w:pPr>
      <w:r w:rsidRPr="00174425">
        <w:rPr>
          <w:sz w:val="24"/>
        </w:rPr>
        <w:t>Good at previous jobs means that they have real abilities</w:t>
      </w:r>
    </w:p>
    <w:p w:rsidR="0011052B" w:rsidRPr="00174425" w:rsidRDefault="0011052B" w:rsidP="00174425">
      <w:pPr>
        <w:spacing w:line="240" w:lineRule="auto"/>
        <w:contextualSpacing/>
        <w:rPr>
          <w:b/>
          <w:i/>
          <w:sz w:val="28"/>
        </w:rPr>
      </w:pPr>
      <w:r w:rsidRPr="00174425">
        <w:rPr>
          <w:b/>
          <w:i/>
          <w:sz w:val="28"/>
        </w:rPr>
        <w:t>Biases in Attribution</w:t>
      </w:r>
    </w:p>
    <w:p w:rsidR="00216C92" w:rsidRPr="00174425" w:rsidRDefault="00216C92" w:rsidP="00174425">
      <w:pPr>
        <w:pStyle w:val="ListParagraph"/>
        <w:numPr>
          <w:ilvl w:val="0"/>
          <w:numId w:val="60"/>
        </w:numPr>
        <w:spacing w:line="240" w:lineRule="auto"/>
        <w:rPr>
          <w:sz w:val="24"/>
        </w:rPr>
      </w:pPr>
      <w:r w:rsidRPr="00174425">
        <w:rPr>
          <w:sz w:val="24"/>
        </w:rPr>
        <w:t>Attributions are always correct but that they do represent good bets about why some behaviour occurred</w:t>
      </w:r>
    </w:p>
    <w:p w:rsidR="00216C92" w:rsidRPr="00174425" w:rsidRDefault="00216C92" w:rsidP="00174425">
      <w:pPr>
        <w:pStyle w:val="ListParagraph"/>
        <w:numPr>
          <w:ilvl w:val="0"/>
          <w:numId w:val="60"/>
        </w:numPr>
        <w:spacing w:line="240" w:lineRule="auto"/>
        <w:rPr>
          <w:sz w:val="24"/>
        </w:rPr>
      </w:pPr>
      <w:r w:rsidRPr="00174425">
        <w:rPr>
          <w:sz w:val="24"/>
        </w:rPr>
        <w:t>Attributions are not always free from bias or error</w:t>
      </w:r>
    </w:p>
    <w:p w:rsidR="00216C92" w:rsidRPr="00174425" w:rsidRDefault="00216C92" w:rsidP="00174425">
      <w:pPr>
        <w:pStyle w:val="ListParagraph"/>
        <w:numPr>
          <w:ilvl w:val="0"/>
          <w:numId w:val="60"/>
        </w:numPr>
        <w:spacing w:line="240" w:lineRule="auto"/>
        <w:rPr>
          <w:sz w:val="24"/>
        </w:rPr>
      </w:pPr>
      <w:r w:rsidRPr="00174425">
        <w:rPr>
          <w:sz w:val="24"/>
        </w:rPr>
        <w:lastRenderedPageBreak/>
        <w:t xml:space="preserve">Fundamental Attribution Error: </w:t>
      </w:r>
      <w:r w:rsidRPr="00174425">
        <w:rPr>
          <w:sz w:val="24"/>
        </w:rPr>
        <w:tab/>
      </w:r>
    </w:p>
    <w:p w:rsidR="00216C92" w:rsidRPr="00174425" w:rsidRDefault="00216C92" w:rsidP="00174425">
      <w:pPr>
        <w:pStyle w:val="ListParagraph"/>
        <w:numPr>
          <w:ilvl w:val="1"/>
          <w:numId w:val="60"/>
        </w:numPr>
        <w:spacing w:line="240" w:lineRule="auto"/>
        <w:rPr>
          <w:sz w:val="24"/>
        </w:rPr>
      </w:pPr>
      <w:r w:rsidRPr="00174425">
        <w:rPr>
          <w:sz w:val="24"/>
        </w:rPr>
        <w:t>The tendency to overemphasize dispositional explanations for behaviour at the expense of situational explanations</w:t>
      </w:r>
    </w:p>
    <w:p w:rsidR="0090440E" w:rsidRPr="00174425" w:rsidRDefault="0090440E" w:rsidP="00174425">
      <w:pPr>
        <w:pStyle w:val="ListParagraph"/>
        <w:numPr>
          <w:ilvl w:val="1"/>
          <w:numId w:val="60"/>
        </w:numPr>
        <w:spacing w:line="240" w:lineRule="auto"/>
        <w:rPr>
          <w:sz w:val="24"/>
        </w:rPr>
      </w:pPr>
      <w:r w:rsidRPr="00174425">
        <w:rPr>
          <w:sz w:val="24"/>
        </w:rPr>
        <w:t>Occurs because we fail to realize that the observed behaviour is distinctive to a particular situation</w:t>
      </w:r>
    </w:p>
    <w:p w:rsidR="00216C92" w:rsidRPr="00174425" w:rsidRDefault="0090440E" w:rsidP="00174425">
      <w:pPr>
        <w:pStyle w:val="ListParagraph"/>
        <w:numPr>
          <w:ilvl w:val="0"/>
          <w:numId w:val="60"/>
        </w:numPr>
        <w:spacing w:line="240" w:lineRule="auto"/>
        <w:rPr>
          <w:sz w:val="24"/>
        </w:rPr>
      </w:pPr>
      <w:r w:rsidRPr="00174425">
        <w:rPr>
          <w:sz w:val="24"/>
        </w:rPr>
        <w:t>Actor-Observer Effect</w:t>
      </w:r>
    </w:p>
    <w:p w:rsidR="0090440E" w:rsidRPr="00174425" w:rsidRDefault="0090440E" w:rsidP="00174425">
      <w:pPr>
        <w:pStyle w:val="ListParagraph"/>
        <w:numPr>
          <w:ilvl w:val="1"/>
          <w:numId w:val="60"/>
        </w:numPr>
        <w:spacing w:line="240" w:lineRule="auto"/>
        <w:rPr>
          <w:sz w:val="24"/>
        </w:rPr>
      </w:pPr>
      <w:r w:rsidRPr="00174425">
        <w:rPr>
          <w:sz w:val="24"/>
        </w:rPr>
        <w:t>The propensity for actors and observers to view the causes of the actors behaviour differently</w:t>
      </w:r>
    </w:p>
    <w:p w:rsidR="0090440E" w:rsidRPr="00174425" w:rsidRDefault="0090440E" w:rsidP="00174425">
      <w:pPr>
        <w:pStyle w:val="ListParagraph"/>
        <w:numPr>
          <w:ilvl w:val="1"/>
          <w:numId w:val="60"/>
        </w:numPr>
        <w:spacing w:line="240" w:lineRule="auto"/>
        <w:rPr>
          <w:sz w:val="24"/>
        </w:rPr>
      </w:pPr>
      <w:r w:rsidRPr="00174425">
        <w:rPr>
          <w:sz w:val="24"/>
        </w:rPr>
        <w:t>The observer might be busy committing  the fundamental attribution error, the actor might be emphasizing the role of the situation in explaining his or her ow</w:t>
      </w:r>
      <w:r w:rsidR="001D56CC" w:rsidRPr="00174425">
        <w:rPr>
          <w:sz w:val="24"/>
        </w:rPr>
        <w:t>n</w:t>
      </w:r>
      <w:r w:rsidRPr="00174425">
        <w:rPr>
          <w:sz w:val="24"/>
        </w:rPr>
        <w:t xml:space="preserve"> behaviour</w:t>
      </w:r>
    </w:p>
    <w:p w:rsidR="0090440E" w:rsidRPr="00174425" w:rsidRDefault="001D56CC" w:rsidP="00174425">
      <w:pPr>
        <w:pStyle w:val="ListParagraph"/>
        <w:numPr>
          <w:ilvl w:val="0"/>
          <w:numId w:val="61"/>
        </w:numPr>
        <w:spacing w:line="240" w:lineRule="auto"/>
        <w:rPr>
          <w:sz w:val="24"/>
        </w:rPr>
      </w:pPr>
      <w:r w:rsidRPr="00174425">
        <w:rPr>
          <w:sz w:val="24"/>
        </w:rPr>
        <w:t>Self-Serving Bias</w:t>
      </w:r>
    </w:p>
    <w:p w:rsidR="001D56CC" w:rsidRPr="00174425" w:rsidRDefault="001D56CC" w:rsidP="00174425">
      <w:pPr>
        <w:pStyle w:val="ListParagraph"/>
        <w:numPr>
          <w:ilvl w:val="1"/>
          <w:numId w:val="61"/>
        </w:numPr>
        <w:spacing w:line="240" w:lineRule="auto"/>
        <w:rPr>
          <w:sz w:val="24"/>
        </w:rPr>
      </w:pPr>
      <w:r w:rsidRPr="00174425">
        <w:rPr>
          <w:sz w:val="24"/>
        </w:rPr>
        <w:t>The tendency to take credit for successful outcomes and to deny responsibility for failures</w:t>
      </w:r>
    </w:p>
    <w:p w:rsidR="001D56CC" w:rsidRPr="00174425" w:rsidRDefault="001D56CC" w:rsidP="00174425">
      <w:pPr>
        <w:pStyle w:val="ListParagraph"/>
        <w:numPr>
          <w:ilvl w:val="1"/>
          <w:numId w:val="61"/>
        </w:numPr>
        <w:spacing w:line="240" w:lineRule="auto"/>
        <w:rPr>
          <w:sz w:val="24"/>
        </w:rPr>
      </w:pPr>
      <w:r w:rsidRPr="00174425">
        <w:rPr>
          <w:sz w:val="24"/>
        </w:rPr>
        <w:t>Can reflect intentional self-promotion or excuse making</w:t>
      </w:r>
    </w:p>
    <w:p w:rsidR="001D56CC" w:rsidRPr="00174425" w:rsidRDefault="001D56CC" w:rsidP="00174425">
      <w:pPr>
        <w:pStyle w:val="ListParagraph"/>
        <w:numPr>
          <w:ilvl w:val="1"/>
          <w:numId w:val="61"/>
        </w:numPr>
        <w:spacing w:line="240" w:lineRule="auto"/>
        <w:rPr>
          <w:sz w:val="24"/>
        </w:rPr>
      </w:pPr>
      <w:r w:rsidRPr="00174425">
        <w:rPr>
          <w:sz w:val="24"/>
        </w:rPr>
        <w:t>If a student does well on an exam he is likely to make a dispositional attribution, but if he does bad he is likely to find situational causes to explain his grades</w:t>
      </w:r>
    </w:p>
    <w:p w:rsidR="0011052B" w:rsidRPr="00174425" w:rsidRDefault="0011052B" w:rsidP="00174425">
      <w:pPr>
        <w:spacing w:line="240" w:lineRule="auto"/>
        <w:contextualSpacing/>
        <w:rPr>
          <w:b/>
          <w:sz w:val="28"/>
        </w:rPr>
      </w:pPr>
      <w:r w:rsidRPr="00174425">
        <w:rPr>
          <w:b/>
          <w:sz w:val="28"/>
        </w:rPr>
        <w:t>Person Perception and Workforce Diversity</w:t>
      </w:r>
    </w:p>
    <w:p w:rsidR="00012174" w:rsidRPr="00174425" w:rsidRDefault="00012174" w:rsidP="00174425">
      <w:pPr>
        <w:pStyle w:val="ListParagraph"/>
        <w:numPr>
          <w:ilvl w:val="0"/>
          <w:numId w:val="61"/>
        </w:numPr>
        <w:spacing w:line="240" w:lineRule="auto"/>
        <w:rPr>
          <w:sz w:val="24"/>
        </w:rPr>
      </w:pPr>
      <w:r w:rsidRPr="00174425">
        <w:rPr>
          <w:sz w:val="24"/>
        </w:rPr>
        <w:t xml:space="preserve">Workforce diversity: differences among recruits and employees in characteristics such as gender, race, age, religion, cultural background, physical ability, or sexual orientation. </w:t>
      </w:r>
    </w:p>
    <w:p w:rsidR="0011052B" w:rsidRPr="00174425" w:rsidRDefault="0011052B" w:rsidP="00174425">
      <w:pPr>
        <w:spacing w:line="240" w:lineRule="auto"/>
        <w:contextualSpacing/>
        <w:rPr>
          <w:b/>
          <w:i/>
          <w:sz w:val="28"/>
        </w:rPr>
      </w:pPr>
      <w:r w:rsidRPr="00174425">
        <w:rPr>
          <w:b/>
          <w:i/>
          <w:sz w:val="28"/>
        </w:rPr>
        <w:t>The Changing Workplace</w:t>
      </w:r>
    </w:p>
    <w:p w:rsidR="008C755B" w:rsidRPr="00174425" w:rsidRDefault="008C755B" w:rsidP="00174425">
      <w:pPr>
        <w:pStyle w:val="ListParagraph"/>
        <w:numPr>
          <w:ilvl w:val="0"/>
          <w:numId w:val="61"/>
        </w:numPr>
        <w:spacing w:line="240" w:lineRule="auto"/>
        <w:rPr>
          <w:sz w:val="24"/>
        </w:rPr>
      </w:pPr>
      <w:r w:rsidRPr="00174425">
        <w:rPr>
          <w:sz w:val="24"/>
        </w:rPr>
        <w:t>The labour pool is changing and many organizations are seeking to recruit more representatively from this pool so that they employ people who reflect their customer base (an effort to better mirror their markets)</w:t>
      </w:r>
    </w:p>
    <w:p w:rsidR="008C755B" w:rsidRPr="00174425" w:rsidRDefault="008C755B" w:rsidP="00174425">
      <w:pPr>
        <w:pStyle w:val="ListParagraph"/>
        <w:numPr>
          <w:ilvl w:val="0"/>
          <w:numId w:val="61"/>
        </w:numPr>
        <w:spacing w:line="240" w:lineRule="auto"/>
        <w:rPr>
          <w:sz w:val="24"/>
        </w:rPr>
      </w:pPr>
      <w:r w:rsidRPr="00174425">
        <w:rPr>
          <w:sz w:val="24"/>
        </w:rPr>
        <w:t>Especially true in the growing service sector where contact between organizational members and customers is very direct</w:t>
      </w:r>
    </w:p>
    <w:p w:rsidR="0011052B" w:rsidRPr="00174425" w:rsidRDefault="0011052B" w:rsidP="00174425">
      <w:pPr>
        <w:spacing w:line="240" w:lineRule="auto"/>
        <w:contextualSpacing/>
        <w:rPr>
          <w:b/>
          <w:i/>
          <w:sz w:val="28"/>
        </w:rPr>
      </w:pPr>
      <w:r w:rsidRPr="00174425">
        <w:rPr>
          <w:b/>
          <w:i/>
          <w:sz w:val="28"/>
        </w:rPr>
        <w:t>Valuing Diversity</w:t>
      </w:r>
    </w:p>
    <w:p w:rsidR="008C755B" w:rsidRPr="00174425" w:rsidRDefault="008C755B" w:rsidP="00174425">
      <w:pPr>
        <w:pStyle w:val="ListParagraph"/>
        <w:numPr>
          <w:ilvl w:val="0"/>
          <w:numId w:val="63"/>
        </w:numPr>
        <w:spacing w:line="240" w:lineRule="auto"/>
        <w:rPr>
          <w:sz w:val="24"/>
        </w:rPr>
      </w:pPr>
      <w:r w:rsidRPr="00174425">
        <w:rPr>
          <w:sz w:val="24"/>
        </w:rPr>
        <w:t>It has recently been argued that organizations should value diversity, not just tolerate it or  try to blend everyone into a narrow mainstream</w:t>
      </w:r>
    </w:p>
    <w:p w:rsidR="008C755B" w:rsidRPr="00174425" w:rsidRDefault="008C755B" w:rsidP="00174425">
      <w:pPr>
        <w:pStyle w:val="ListParagraph"/>
        <w:numPr>
          <w:ilvl w:val="0"/>
          <w:numId w:val="63"/>
        </w:numPr>
        <w:spacing w:line="240" w:lineRule="auto"/>
        <w:rPr>
          <w:sz w:val="24"/>
        </w:rPr>
      </w:pPr>
      <w:r w:rsidRPr="00174425">
        <w:rPr>
          <w:sz w:val="24"/>
        </w:rPr>
        <w:t>Diversity and its proper management can yield strategic and competitive advantages</w:t>
      </w:r>
    </w:p>
    <w:p w:rsidR="008C755B" w:rsidRPr="00174425" w:rsidRDefault="008C755B" w:rsidP="00174425">
      <w:pPr>
        <w:pStyle w:val="ListParagraph"/>
        <w:numPr>
          <w:ilvl w:val="1"/>
          <w:numId w:val="63"/>
        </w:numPr>
        <w:spacing w:line="240" w:lineRule="auto"/>
        <w:rPr>
          <w:sz w:val="24"/>
        </w:rPr>
      </w:pPr>
      <w:r w:rsidRPr="00174425">
        <w:rPr>
          <w:sz w:val="24"/>
        </w:rPr>
        <w:t>Potential for improved problem solving and creativity</w:t>
      </w:r>
    </w:p>
    <w:p w:rsidR="008C755B" w:rsidRPr="00174425" w:rsidRDefault="008C755B" w:rsidP="00174425">
      <w:pPr>
        <w:pStyle w:val="ListParagraph"/>
        <w:numPr>
          <w:ilvl w:val="1"/>
          <w:numId w:val="63"/>
        </w:numPr>
        <w:spacing w:line="240" w:lineRule="auto"/>
        <w:rPr>
          <w:sz w:val="24"/>
        </w:rPr>
      </w:pPr>
      <w:r w:rsidRPr="00174425">
        <w:rPr>
          <w:sz w:val="24"/>
        </w:rPr>
        <w:t xml:space="preserve">Improved recruiting and marketing </w:t>
      </w:r>
    </w:p>
    <w:p w:rsidR="008C755B" w:rsidRPr="00174425" w:rsidRDefault="008C755B" w:rsidP="00174425">
      <w:pPr>
        <w:pStyle w:val="ListParagraph"/>
        <w:numPr>
          <w:ilvl w:val="0"/>
          <w:numId w:val="64"/>
        </w:numPr>
        <w:spacing w:line="240" w:lineRule="auto"/>
        <w:rPr>
          <w:sz w:val="24"/>
        </w:rPr>
      </w:pPr>
      <w:r w:rsidRPr="00174425">
        <w:rPr>
          <w:sz w:val="24"/>
        </w:rPr>
        <w:t>More organizations are adopting diversity as part of their cooperate strategy to improve their competitiveness in global markets</w:t>
      </w:r>
    </w:p>
    <w:p w:rsidR="008C755B" w:rsidRPr="00174425" w:rsidRDefault="008C755B" w:rsidP="00174425">
      <w:pPr>
        <w:pStyle w:val="ListParagraph"/>
        <w:numPr>
          <w:ilvl w:val="0"/>
          <w:numId w:val="64"/>
        </w:numPr>
        <w:spacing w:line="240" w:lineRule="auto"/>
        <w:rPr>
          <w:sz w:val="24"/>
        </w:rPr>
      </w:pPr>
      <w:r w:rsidRPr="00174425">
        <w:rPr>
          <w:sz w:val="24"/>
        </w:rPr>
        <w:t>More gender-diverse management teams have superior financial performance</w:t>
      </w:r>
    </w:p>
    <w:p w:rsidR="00731581" w:rsidRPr="00174425" w:rsidRDefault="00731581" w:rsidP="00174425">
      <w:pPr>
        <w:spacing w:line="240" w:lineRule="auto"/>
        <w:contextualSpacing/>
        <w:rPr>
          <w:b/>
          <w:i/>
          <w:sz w:val="28"/>
        </w:rPr>
      </w:pPr>
    </w:p>
    <w:p w:rsidR="00731581" w:rsidRPr="00174425" w:rsidRDefault="00731581" w:rsidP="00174425">
      <w:pPr>
        <w:spacing w:line="240" w:lineRule="auto"/>
        <w:contextualSpacing/>
        <w:rPr>
          <w:b/>
          <w:i/>
          <w:sz w:val="28"/>
        </w:rPr>
      </w:pPr>
    </w:p>
    <w:p w:rsidR="00731581" w:rsidRPr="00174425" w:rsidRDefault="00731581" w:rsidP="00174425">
      <w:pPr>
        <w:spacing w:line="240" w:lineRule="auto"/>
        <w:contextualSpacing/>
        <w:rPr>
          <w:b/>
          <w:i/>
          <w:sz w:val="28"/>
        </w:rPr>
      </w:pPr>
    </w:p>
    <w:p w:rsidR="0011052B" w:rsidRPr="00174425" w:rsidRDefault="0011052B" w:rsidP="00174425">
      <w:pPr>
        <w:spacing w:line="240" w:lineRule="auto"/>
        <w:contextualSpacing/>
        <w:rPr>
          <w:b/>
          <w:i/>
          <w:sz w:val="28"/>
        </w:rPr>
      </w:pPr>
      <w:r w:rsidRPr="00174425">
        <w:rPr>
          <w:b/>
          <w:i/>
          <w:sz w:val="28"/>
        </w:rPr>
        <w:lastRenderedPageBreak/>
        <w:t>Stereotypes and Workforce Diversity</w:t>
      </w:r>
    </w:p>
    <w:p w:rsidR="00731581" w:rsidRPr="00174425" w:rsidRDefault="00731581" w:rsidP="00174425">
      <w:pPr>
        <w:pStyle w:val="ListParagraph"/>
        <w:numPr>
          <w:ilvl w:val="0"/>
          <w:numId w:val="65"/>
        </w:numPr>
        <w:spacing w:line="240" w:lineRule="auto"/>
        <w:rPr>
          <w:sz w:val="24"/>
        </w:rPr>
      </w:pPr>
      <w:r w:rsidRPr="00174425">
        <w:rPr>
          <w:sz w:val="24"/>
        </w:rPr>
        <w:t>Common workplace stereotypes are based on gender, age, race and ethnicity</w:t>
      </w:r>
    </w:p>
    <w:p w:rsidR="00731581" w:rsidRPr="00174425" w:rsidRDefault="00731581" w:rsidP="00174425">
      <w:pPr>
        <w:pStyle w:val="ListParagraph"/>
        <w:numPr>
          <w:ilvl w:val="0"/>
          <w:numId w:val="65"/>
        </w:numPr>
        <w:spacing w:line="240" w:lineRule="auto"/>
        <w:rPr>
          <w:sz w:val="24"/>
        </w:rPr>
      </w:pPr>
      <w:r w:rsidRPr="00174425">
        <w:rPr>
          <w:sz w:val="24"/>
        </w:rPr>
        <w:t>stereotype threat: members of a social group feel they might be judged or treated according to a stereotype and that their behaviour or performance will confirm the stereotype</w:t>
      </w:r>
    </w:p>
    <w:p w:rsidR="00731581" w:rsidRPr="00174425" w:rsidRDefault="00731581" w:rsidP="00174425">
      <w:pPr>
        <w:pStyle w:val="ListParagraph"/>
        <w:numPr>
          <w:ilvl w:val="0"/>
          <w:numId w:val="65"/>
        </w:numPr>
        <w:spacing w:line="240" w:lineRule="auto"/>
        <w:rPr>
          <w:sz w:val="24"/>
        </w:rPr>
      </w:pPr>
      <w:r w:rsidRPr="00174425">
        <w:rPr>
          <w:sz w:val="24"/>
        </w:rPr>
        <w:t>Racial and Ethnic Stereotypes:</w:t>
      </w:r>
    </w:p>
    <w:p w:rsidR="00731581" w:rsidRPr="00174425" w:rsidRDefault="00731581" w:rsidP="00174425">
      <w:pPr>
        <w:pStyle w:val="ListParagraph"/>
        <w:numPr>
          <w:ilvl w:val="1"/>
          <w:numId w:val="65"/>
        </w:numPr>
        <w:spacing w:line="240" w:lineRule="auto"/>
        <w:rPr>
          <w:sz w:val="24"/>
        </w:rPr>
      </w:pPr>
      <w:r w:rsidRPr="00174425">
        <w:rPr>
          <w:sz w:val="24"/>
        </w:rPr>
        <w:t>Pervasive, persistent, frequently negative, and often self-contradicting</w:t>
      </w:r>
    </w:p>
    <w:p w:rsidR="00731581" w:rsidRPr="00174425" w:rsidRDefault="004E5B1C" w:rsidP="00174425">
      <w:pPr>
        <w:pStyle w:val="ListParagraph"/>
        <w:numPr>
          <w:ilvl w:val="1"/>
          <w:numId w:val="65"/>
        </w:numPr>
        <w:spacing w:line="240" w:lineRule="auto"/>
        <w:rPr>
          <w:sz w:val="24"/>
        </w:rPr>
      </w:pPr>
      <w:r w:rsidRPr="00174425">
        <w:rPr>
          <w:sz w:val="24"/>
        </w:rPr>
        <w:t>Personal experience is unnecessary for such stereotype formation</w:t>
      </w:r>
    </w:p>
    <w:p w:rsidR="00701A8E" w:rsidRPr="00174425" w:rsidRDefault="004E5B1C" w:rsidP="00174425">
      <w:pPr>
        <w:pStyle w:val="ListParagraph"/>
        <w:numPr>
          <w:ilvl w:val="1"/>
          <w:numId w:val="65"/>
        </w:numPr>
        <w:spacing w:line="240" w:lineRule="auto"/>
        <w:rPr>
          <w:sz w:val="24"/>
        </w:rPr>
      </w:pPr>
      <w:r w:rsidRPr="00174425">
        <w:rPr>
          <w:sz w:val="24"/>
        </w:rPr>
        <w:t xml:space="preserve">Whites have been found to </w:t>
      </w:r>
      <w:r w:rsidR="00245093" w:rsidRPr="00174425">
        <w:rPr>
          <w:sz w:val="24"/>
        </w:rPr>
        <w:t xml:space="preserve">advance further in the hiring process than blacks even when the applicants </w:t>
      </w:r>
      <w:r w:rsidR="003A4D04" w:rsidRPr="00174425">
        <w:rPr>
          <w:sz w:val="24"/>
        </w:rPr>
        <w:t>are the same age, physical size, have identical education and work experience and share personal</w:t>
      </w:r>
      <w:r w:rsidR="00701A8E" w:rsidRPr="00174425">
        <w:rPr>
          <w:sz w:val="24"/>
        </w:rPr>
        <w:t>ities</w:t>
      </w:r>
    </w:p>
    <w:p w:rsidR="00701A8E" w:rsidRPr="00174425" w:rsidRDefault="00701A8E" w:rsidP="00174425">
      <w:pPr>
        <w:pStyle w:val="ListParagraph"/>
        <w:numPr>
          <w:ilvl w:val="1"/>
          <w:numId w:val="65"/>
        </w:numPr>
        <w:spacing w:line="240" w:lineRule="auto"/>
        <w:rPr>
          <w:sz w:val="24"/>
        </w:rPr>
      </w:pPr>
      <w:r w:rsidRPr="00174425">
        <w:rPr>
          <w:sz w:val="24"/>
        </w:rPr>
        <w:t>Attribution can play an important role in determining how job performance is interpreted</w:t>
      </w:r>
    </w:p>
    <w:p w:rsidR="00701A8E" w:rsidRPr="00174425" w:rsidRDefault="00701A8E" w:rsidP="00174425">
      <w:pPr>
        <w:pStyle w:val="ListParagraph"/>
        <w:numPr>
          <w:ilvl w:val="1"/>
          <w:numId w:val="65"/>
        </w:numPr>
        <w:spacing w:line="240" w:lineRule="auto"/>
        <w:rPr>
          <w:sz w:val="24"/>
        </w:rPr>
      </w:pPr>
      <w:r w:rsidRPr="00174425">
        <w:rPr>
          <w:sz w:val="24"/>
        </w:rPr>
        <w:t>Racial and ethnic stereotypes are also important in the context of the increasing globalization of business</w:t>
      </w:r>
    </w:p>
    <w:p w:rsidR="00701A8E" w:rsidRPr="00174425" w:rsidRDefault="00701A8E" w:rsidP="00174425">
      <w:pPr>
        <w:pStyle w:val="ListParagraph"/>
        <w:numPr>
          <w:ilvl w:val="1"/>
          <w:numId w:val="65"/>
        </w:numPr>
        <w:spacing w:line="240" w:lineRule="auto"/>
        <w:rPr>
          <w:sz w:val="24"/>
        </w:rPr>
      </w:pPr>
      <w:r w:rsidRPr="00174425">
        <w:rPr>
          <w:sz w:val="24"/>
        </w:rPr>
        <w:t>Evidence suggests that organizations are simply reflections of the environments of which they are a part</w:t>
      </w:r>
    </w:p>
    <w:p w:rsidR="00701A8E" w:rsidRPr="00174425" w:rsidRDefault="00701A8E" w:rsidP="00174425">
      <w:pPr>
        <w:pStyle w:val="ListParagraph"/>
        <w:numPr>
          <w:ilvl w:val="0"/>
          <w:numId w:val="66"/>
        </w:numPr>
        <w:spacing w:line="240" w:lineRule="auto"/>
        <w:rPr>
          <w:sz w:val="24"/>
        </w:rPr>
      </w:pPr>
      <w:r w:rsidRPr="00174425">
        <w:rPr>
          <w:sz w:val="24"/>
        </w:rPr>
        <w:t>Gender Stereotypes:</w:t>
      </w:r>
    </w:p>
    <w:p w:rsidR="00701A8E" w:rsidRPr="00174425" w:rsidRDefault="00701A8E" w:rsidP="00174425">
      <w:pPr>
        <w:pStyle w:val="ListParagraph"/>
        <w:numPr>
          <w:ilvl w:val="1"/>
          <w:numId w:val="66"/>
        </w:numPr>
        <w:spacing w:line="240" w:lineRule="auto"/>
        <w:rPr>
          <w:sz w:val="24"/>
        </w:rPr>
      </w:pPr>
      <w:r w:rsidRPr="00174425">
        <w:rPr>
          <w:sz w:val="24"/>
        </w:rPr>
        <w:t>One of the most problematic stereotypes</w:t>
      </w:r>
    </w:p>
    <w:p w:rsidR="00701A8E" w:rsidRPr="00174425" w:rsidRDefault="00701A8E" w:rsidP="00174425">
      <w:pPr>
        <w:pStyle w:val="ListParagraph"/>
        <w:numPr>
          <w:ilvl w:val="1"/>
          <w:numId w:val="66"/>
        </w:numPr>
        <w:spacing w:line="240" w:lineRule="auto"/>
        <w:rPr>
          <w:sz w:val="24"/>
        </w:rPr>
      </w:pPr>
      <w:r w:rsidRPr="00174425">
        <w:rPr>
          <w:sz w:val="24"/>
        </w:rPr>
        <w:t>Women are underrepresented and there is evidence that gender stereotyping is partially responsible for discouraging women from business careers and blocking their access to managerial positions</w:t>
      </w:r>
    </w:p>
    <w:p w:rsidR="002E7684" w:rsidRPr="00174425" w:rsidRDefault="00C542C8" w:rsidP="00174425">
      <w:pPr>
        <w:pStyle w:val="ListParagraph"/>
        <w:numPr>
          <w:ilvl w:val="1"/>
          <w:numId w:val="66"/>
        </w:numPr>
        <w:spacing w:line="240" w:lineRule="auto"/>
        <w:rPr>
          <w:sz w:val="24"/>
        </w:rPr>
      </w:pPr>
      <w:r w:rsidRPr="00174425">
        <w:rPr>
          <w:sz w:val="24"/>
        </w:rPr>
        <w:t xml:space="preserve">In recent news research shows a shift by the women-they now see successful middle managers as possessing attitudes and characteristics </w:t>
      </w:r>
      <w:r w:rsidR="002E7684" w:rsidRPr="00174425">
        <w:rPr>
          <w:sz w:val="24"/>
        </w:rPr>
        <w:t xml:space="preserve"> that describe both men and women in general</w:t>
      </w:r>
    </w:p>
    <w:p w:rsidR="00701A8E" w:rsidRPr="00174425" w:rsidRDefault="00C542C8" w:rsidP="00174425">
      <w:pPr>
        <w:pStyle w:val="ListParagraph"/>
        <w:numPr>
          <w:ilvl w:val="1"/>
          <w:numId w:val="66"/>
        </w:numPr>
        <w:spacing w:line="240" w:lineRule="auto"/>
        <w:rPr>
          <w:sz w:val="24"/>
        </w:rPr>
      </w:pPr>
      <w:r w:rsidRPr="00174425">
        <w:rPr>
          <w:sz w:val="24"/>
        </w:rPr>
        <w:t xml:space="preserve">the most recent research shows </w:t>
      </w:r>
      <w:r w:rsidR="002E7684" w:rsidRPr="00174425">
        <w:rPr>
          <w:sz w:val="24"/>
        </w:rPr>
        <w:t>both</w:t>
      </w:r>
      <w:r w:rsidRPr="00174425">
        <w:rPr>
          <w:sz w:val="24"/>
        </w:rPr>
        <w:t xml:space="preserve"> men and women of varying age, education and work experience still describe a good manager</w:t>
      </w:r>
      <w:r w:rsidR="002E7684" w:rsidRPr="00174425">
        <w:rPr>
          <w:sz w:val="24"/>
        </w:rPr>
        <w:t xml:space="preserve"> to have more masculine characteristics</w:t>
      </w:r>
    </w:p>
    <w:p w:rsidR="002E7684" w:rsidRPr="00174425" w:rsidRDefault="002E7684" w:rsidP="00174425">
      <w:pPr>
        <w:pStyle w:val="ListParagraph"/>
        <w:numPr>
          <w:ilvl w:val="1"/>
          <w:numId w:val="66"/>
        </w:numPr>
        <w:spacing w:line="240" w:lineRule="auto"/>
        <w:rPr>
          <w:sz w:val="24"/>
        </w:rPr>
      </w:pPr>
      <w:r w:rsidRPr="00174425">
        <w:rPr>
          <w:sz w:val="24"/>
        </w:rPr>
        <w:t>the only bias women seem to receive is a leave of absence from work to take care of their child as it is considered more of a “women’s” task</w:t>
      </w:r>
    </w:p>
    <w:p w:rsidR="002E7684" w:rsidRPr="00174425" w:rsidRDefault="002E7684" w:rsidP="00174425">
      <w:pPr>
        <w:pStyle w:val="ListParagraph"/>
        <w:numPr>
          <w:ilvl w:val="1"/>
          <w:numId w:val="66"/>
        </w:numPr>
        <w:spacing w:line="240" w:lineRule="auto"/>
        <w:rPr>
          <w:sz w:val="24"/>
        </w:rPr>
      </w:pPr>
      <w:r w:rsidRPr="00174425">
        <w:rPr>
          <w:sz w:val="24"/>
        </w:rPr>
        <w:t>women don’t generally suffer from gender stereotypes in performance evaluations</w:t>
      </w:r>
    </w:p>
    <w:p w:rsidR="001D7649" w:rsidRPr="00174425" w:rsidRDefault="001D7649" w:rsidP="00174425">
      <w:pPr>
        <w:pStyle w:val="ListParagraph"/>
        <w:numPr>
          <w:ilvl w:val="1"/>
          <w:numId w:val="66"/>
        </w:numPr>
        <w:spacing w:line="240" w:lineRule="auto"/>
        <w:rPr>
          <w:sz w:val="24"/>
        </w:rPr>
      </w:pPr>
      <w:r w:rsidRPr="00174425">
        <w:rPr>
          <w:sz w:val="24"/>
        </w:rPr>
        <w:t>a study of Fortune 500 companies found that companies with the higher representation of women in senior management  positions have a 35 percent higher return on equity and a 34 percent greater return to shareholders than firms with the fewest women in senior positions</w:t>
      </w:r>
    </w:p>
    <w:p w:rsidR="002E7684" w:rsidRPr="00174425" w:rsidRDefault="001D7649" w:rsidP="00174425">
      <w:pPr>
        <w:pStyle w:val="ListParagraph"/>
        <w:numPr>
          <w:ilvl w:val="0"/>
          <w:numId w:val="66"/>
        </w:numPr>
        <w:spacing w:line="240" w:lineRule="auto"/>
        <w:rPr>
          <w:sz w:val="24"/>
        </w:rPr>
      </w:pPr>
      <w:r w:rsidRPr="00174425">
        <w:rPr>
          <w:sz w:val="24"/>
        </w:rPr>
        <w:t>Age Stereotypes</w:t>
      </w:r>
    </w:p>
    <w:p w:rsidR="001D7649" w:rsidRPr="00174425" w:rsidRDefault="001D7649" w:rsidP="00174425">
      <w:pPr>
        <w:pStyle w:val="ListParagraph"/>
        <w:numPr>
          <w:ilvl w:val="1"/>
          <w:numId w:val="66"/>
        </w:numPr>
        <w:spacing w:line="240" w:lineRule="auto"/>
        <w:rPr>
          <w:sz w:val="24"/>
        </w:rPr>
      </w:pPr>
      <w:r w:rsidRPr="00174425">
        <w:rPr>
          <w:sz w:val="24"/>
        </w:rPr>
        <w:t>Knowing a person falls into a certain age range or belongs to a particular age generation, we have a tendency to make certain assumptions about the person’s physical, psychological and intellectual capabilities</w:t>
      </w:r>
    </w:p>
    <w:p w:rsidR="001D7649" w:rsidRPr="00174425" w:rsidRDefault="001D7649" w:rsidP="00174425">
      <w:pPr>
        <w:pStyle w:val="ListParagraph"/>
        <w:numPr>
          <w:ilvl w:val="1"/>
          <w:numId w:val="66"/>
        </w:numPr>
        <w:spacing w:line="240" w:lineRule="auto"/>
        <w:rPr>
          <w:sz w:val="24"/>
        </w:rPr>
      </w:pPr>
      <w:r w:rsidRPr="00174425">
        <w:rPr>
          <w:sz w:val="24"/>
        </w:rPr>
        <w:t>Older workers are seen as having less capacity for performance and tend to be viewed as less productive, creative, logical and capable of performing under pressure than younger workers</w:t>
      </w:r>
    </w:p>
    <w:p w:rsidR="001D7649" w:rsidRPr="00174425" w:rsidRDefault="001D7649" w:rsidP="00174425">
      <w:pPr>
        <w:pStyle w:val="ListParagraph"/>
        <w:numPr>
          <w:ilvl w:val="1"/>
          <w:numId w:val="66"/>
        </w:numPr>
        <w:spacing w:line="240" w:lineRule="auto"/>
        <w:rPr>
          <w:sz w:val="24"/>
        </w:rPr>
      </w:pPr>
      <w:r w:rsidRPr="00174425">
        <w:rPr>
          <w:sz w:val="24"/>
        </w:rPr>
        <w:lastRenderedPageBreak/>
        <w:t>Older workers are also seen as having less potential for development</w:t>
      </w:r>
    </w:p>
    <w:p w:rsidR="001D7649" w:rsidRPr="00174425" w:rsidRDefault="001D7649" w:rsidP="00174425">
      <w:pPr>
        <w:pStyle w:val="ListParagraph"/>
        <w:numPr>
          <w:ilvl w:val="1"/>
          <w:numId w:val="66"/>
        </w:numPr>
        <w:spacing w:line="240" w:lineRule="auto"/>
        <w:rPr>
          <w:sz w:val="24"/>
        </w:rPr>
      </w:pPr>
      <w:r w:rsidRPr="00174425">
        <w:rPr>
          <w:sz w:val="24"/>
        </w:rPr>
        <w:t>Compared to younger workers they are considered more rigid and dogmatic and less adaptable to new corporate cultures</w:t>
      </w:r>
    </w:p>
    <w:p w:rsidR="001D7649" w:rsidRPr="00174425" w:rsidRDefault="004246FA" w:rsidP="00174425">
      <w:pPr>
        <w:pStyle w:val="ListParagraph"/>
        <w:numPr>
          <w:ilvl w:val="1"/>
          <w:numId w:val="66"/>
        </w:numPr>
        <w:spacing w:line="240" w:lineRule="auto"/>
        <w:rPr>
          <w:sz w:val="24"/>
        </w:rPr>
      </w:pPr>
      <w:r w:rsidRPr="00174425">
        <w:rPr>
          <w:sz w:val="24"/>
        </w:rPr>
        <w:t xml:space="preserve">Not all stereotypes are negative as older workers tend to be perceived as </w:t>
      </w:r>
    </w:p>
    <w:p w:rsidR="0011052B" w:rsidRPr="00174425" w:rsidRDefault="0011052B" w:rsidP="00174425">
      <w:pPr>
        <w:spacing w:line="240" w:lineRule="auto"/>
        <w:contextualSpacing/>
        <w:rPr>
          <w:b/>
          <w:i/>
          <w:sz w:val="28"/>
        </w:rPr>
      </w:pPr>
      <w:r w:rsidRPr="00174425">
        <w:rPr>
          <w:b/>
          <w:i/>
          <w:sz w:val="28"/>
        </w:rPr>
        <w:t>Mana</w:t>
      </w:r>
      <w:r w:rsidR="00393166" w:rsidRPr="00174425">
        <w:rPr>
          <w:b/>
          <w:i/>
          <w:sz w:val="28"/>
        </w:rPr>
        <w:t>ging Workforce Diversity</w:t>
      </w:r>
    </w:p>
    <w:p w:rsidR="00C93153" w:rsidRPr="00174425" w:rsidRDefault="005C548D" w:rsidP="00174425">
      <w:pPr>
        <w:pStyle w:val="ListParagraph"/>
        <w:numPr>
          <w:ilvl w:val="0"/>
          <w:numId w:val="67"/>
        </w:numPr>
        <w:spacing w:line="240" w:lineRule="auto"/>
        <w:rPr>
          <w:sz w:val="24"/>
        </w:rPr>
      </w:pPr>
      <w:r w:rsidRPr="00174425">
        <w:rPr>
          <w:sz w:val="24"/>
        </w:rPr>
        <w:t>Diversity needs to be managed to have a positive impact on wor</w:t>
      </w:r>
      <w:r w:rsidR="00A335A2" w:rsidRPr="00174425">
        <w:rPr>
          <w:sz w:val="24"/>
        </w:rPr>
        <w:t>k behaviour and an organization</w:t>
      </w:r>
    </w:p>
    <w:p w:rsidR="00A335A2" w:rsidRPr="00174425" w:rsidRDefault="00C93153" w:rsidP="00174425">
      <w:pPr>
        <w:pStyle w:val="ListParagraph"/>
        <w:numPr>
          <w:ilvl w:val="0"/>
          <w:numId w:val="67"/>
        </w:numPr>
        <w:spacing w:line="240" w:lineRule="auto"/>
        <w:rPr>
          <w:sz w:val="24"/>
        </w:rPr>
      </w:pPr>
      <w:r w:rsidRPr="00174425">
        <w:rPr>
          <w:sz w:val="24"/>
        </w:rPr>
        <w:t xml:space="preserve">According to Michele Jayne and Robert </w:t>
      </w:r>
      <w:proofErr w:type="spellStart"/>
      <w:r w:rsidRPr="00174425">
        <w:rPr>
          <w:sz w:val="24"/>
        </w:rPr>
        <w:t>Dipboyle</w:t>
      </w:r>
      <w:proofErr w:type="spellEnd"/>
      <w:r w:rsidRPr="00174425">
        <w:rPr>
          <w:sz w:val="24"/>
        </w:rPr>
        <w:t xml:space="preserve"> diversity programs will be most successful when the following actions are taken as art of a diversity initiative:</w:t>
      </w:r>
    </w:p>
    <w:p w:rsidR="00C93153" w:rsidRPr="00174425" w:rsidRDefault="00C93153" w:rsidP="00174425">
      <w:pPr>
        <w:pStyle w:val="ListParagraph"/>
        <w:numPr>
          <w:ilvl w:val="1"/>
          <w:numId w:val="67"/>
        </w:numPr>
        <w:spacing w:line="240" w:lineRule="auto"/>
        <w:rPr>
          <w:sz w:val="24"/>
        </w:rPr>
      </w:pPr>
      <w:r w:rsidRPr="00174425">
        <w:rPr>
          <w:sz w:val="24"/>
        </w:rPr>
        <w:t>Build senior management commitment and accountability: diversity programs involve change for the organization and to be successful they require the visible, active and ongoing involvement and commitment of senior management</w:t>
      </w:r>
    </w:p>
    <w:p w:rsidR="00355ADE" w:rsidRPr="00174425" w:rsidRDefault="00355ADE" w:rsidP="00174425">
      <w:pPr>
        <w:pStyle w:val="ListParagraph"/>
        <w:numPr>
          <w:ilvl w:val="1"/>
          <w:numId w:val="67"/>
        </w:numPr>
        <w:spacing w:line="240" w:lineRule="auto"/>
        <w:rPr>
          <w:sz w:val="24"/>
        </w:rPr>
      </w:pPr>
      <w:r w:rsidRPr="00174425">
        <w:rPr>
          <w:sz w:val="24"/>
        </w:rPr>
        <w:t>Conduct a thorough needs assessment:</w:t>
      </w:r>
      <w:r w:rsidR="00E07E31" w:rsidRPr="00174425">
        <w:rPr>
          <w:sz w:val="24"/>
        </w:rPr>
        <w:t xml:space="preserve"> tailor the program to an organization’s business, culture and people to assure that the right issues are identified and interventions are implemented</w:t>
      </w:r>
    </w:p>
    <w:p w:rsidR="00355ADE" w:rsidRPr="00174425" w:rsidRDefault="00355ADE" w:rsidP="00174425">
      <w:pPr>
        <w:pStyle w:val="ListParagraph"/>
        <w:numPr>
          <w:ilvl w:val="1"/>
          <w:numId w:val="67"/>
        </w:numPr>
        <w:spacing w:line="240" w:lineRule="auto"/>
        <w:rPr>
          <w:sz w:val="24"/>
        </w:rPr>
      </w:pPr>
      <w:r w:rsidRPr="00174425">
        <w:rPr>
          <w:sz w:val="24"/>
        </w:rPr>
        <w:t>Develop a well-defined strategy tied to business results:</w:t>
      </w:r>
      <w:r w:rsidR="00353A59" w:rsidRPr="00174425">
        <w:rPr>
          <w:sz w:val="24"/>
        </w:rPr>
        <w:t xml:space="preserve"> the diversity strategy should guide decision making and help employees understanding and accept </w:t>
      </w:r>
      <w:r w:rsidR="00E07E31" w:rsidRPr="00174425">
        <w:rPr>
          <w:sz w:val="24"/>
        </w:rPr>
        <w:t>the business case for change and how diversity supports the business strategy</w:t>
      </w:r>
    </w:p>
    <w:p w:rsidR="00355ADE" w:rsidRPr="00174425" w:rsidRDefault="00355ADE" w:rsidP="00174425">
      <w:pPr>
        <w:pStyle w:val="ListParagraph"/>
        <w:numPr>
          <w:ilvl w:val="1"/>
          <w:numId w:val="67"/>
        </w:numPr>
        <w:spacing w:line="240" w:lineRule="auto"/>
        <w:rPr>
          <w:sz w:val="24"/>
        </w:rPr>
      </w:pPr>
      <w:r w:rsidRPr="00174425">
        <w:rPr>
          <w:sz w:val="24"/>
        </w:rPr>
        <w:t>Emphasize team building and group process training: helps to ensure that the different skills and perspectives of a diverse group are used to improve task performance</w:t>
      </w:r>
    </w:p>
    <w:p w:rsidR="00C93153" w:rsidRPr="00174425" w:rsidRDefault="00355ADE" w:rsidP="00174425">
      <w:pPr>
        <w:pStyle w:val="ListParagraph"/>
        <w:numPr>
          <w:ilvl w:val="1"/>
          <w:numId w:val="67"/>
        </w:numPr>
        <w:spacing w:line="240" w:lineRule="auto"/>
        <w:rPr>
          <w:sz w:val="24"/>
        </w:rPr>
      </w:pPr>
      <w:r w:rsidRPr="00174425">
        <w:rPr>
          <w:sz w:val="24"/>
        </w:rPr>
        <w:t xml:space="preserve">Establish metrics and evaluate the effectiveness of diversity initiative: diversity metrics should be established to track progress and evaluate the effectiveness of a diversity program  </w:t>
      </w:r>
    </w:p>
    <w:p w:rsidR="00393166" w:rsidRPr="00174425" w:rsidRDefault="00393166" w:rsidP="00174425">
      <w:pPr>
        <w:spacing w:line="240" w:lineRule="auto"/>
        <w:contextualSpacing/>
        <w:rPr>
          <w:b/>
          <w:sz w:val="28"/>
        </w:rPr>
      </w:pPr>
      <w:r w:rsidRPr="00174425">
        <w:rPr>
          <w:b/>
          <w:sz w:val="28"/>
        </w:rPr>
        <w:t>Perceptions of Trust</w:t>
      </w:r>
    </w:p>
    <w:p w:rsidR="00E07E31" w:rsidRPr="00174425" w:rsidRDefault="00E07E31" w:rsidP="00174425">
      <w:pPr>
        <w:pStyle w:val="ListParagraph"/>
        <w:numPr>
          <w:ilvl w:val="0"/>
          <w:numId w:val="68"/>
        </w:numPr>
        <w:spacing w:line="240" w:lineRule="auto"/>
        <w:rPr>
          <w:sz w:val="24"/>
        </w:rPr>
      </w:pPr>
      <w:r w:rsidRPr="00174425">
        <w:rPr>
          <w:sz w:val="24"/>
        </w:rPr>
        <w:t>Trust: a psychological state in which one has a willingness to be vulnerable and to take risks with respect to the actions of another party</w:t>
      </w:r>
    </w:p>
    <w:p w:rsidR="00E07E31" w:rsidRPr="00174425" w:rsidRDefault="00E07E31" w:rsidP="00174425">
      <w:pPr>
        <w:pStyle w:val="ListParagraph"/>
        <w:numPr>
          <w:ilvl w:val="0"/>
          <w:numId w:val="68"/>
        </w:numPr>
        <w:spacing w:line="240" w:lineRule="auto"/>
        <w:rPr>
          <w:sz w:val="24"/>
        </w:rPr>
      </w:pPr>
      <w:r w:rsidRPr="00174425">
        <w:rPr>
          <w:sz w:val="24"/>
        </w:rPr>
        <w:t>Trust perceptions toward management are based on three distinct perceptions: ability, benevolence and integrity:</w:t>
      </w:r>
    </w:p>
    <w:p w:rsidR="00E07E31" w:rsidRPr="00174425" w:rsidRDefault="00E07E31" w:rsidP="00174425">
      <w:pPr>
        <w:pStyle w:val="ListParagraph"/>
        <w:numPr>
          <w:ilvl w:val="1"/>
          <w:numId w:val="68"/>
        </w:numPr>
        <w:spacing w:line="240" w:lineRule="auto"/>
        <w:rPr>
          <w:sz w:val="24"/>
        </w:rPr>
      </w:pPr>
      <w:r w:rsidRPr="00174425">
        <w:rPr>
          <w:sz w:val="24"/>
        </w:rPr>
        <w:t>Ability: refers to employee perceptions regarding management’s competence and skills</w:t>
      </w:r>
    </w:p>
    <w:p w:rsidR="00E07E31" w:rsidRPr="00174425" w:rsidRDefault="00E07E31" w:rsidP="00174425">
      <w:pPr>
        <w:pStyle w:val="ListParagraph"/>
        <w:numPr>
          <w:ilvl w:val="1"/>
          <w:numId w:val="68"/>
        </w:numPr>
        <w:spacing w:line="240" w:lineRule="auto"/>
        <w:rPr>
          <w:sz w:val="24"/>
        </w:rPr>
      </w:pPr>
      <w:r w:rsidRPr="00174425">
        <w:rPr>
          <w:sz w:val="24"/>
        </w:rPr>
        <w:t>Benevolence: refers to the extent that employees perceive management as caring and concerned for their interests and willing to do good for them</w:t>
      </w:r>
    </w:p>
    <w:p w:rsidR="00E07E31" w:rsidRPr="00174425" w:rsidRDefault="00603889" w:rsidP="00174425">
      <w:pPr>
        <w:pStyle w:val="ListParagraph"/>
        <w:numPr>
          <w:ilvl w:val="1"/>
          <w:numId w:val="68"/>
        </w:numPr>
        <w:spacing w:line="240" w:lineRule="auto"/>
        <w:rPr>
          <w:sz w:val="24"/>
        </w:rPr>
      </w:pPr>
      <w:r w:rsidRPr="00174425">
        <w:rPr>
          <w:sz w:val="24"/>
        </w:rPr>
        <w:t>Integrity: employee perceptions that management adheres to and behaves according to a set of values and principles that the employee finds acceptable</w:t>
      </w:r>
    </w:p>
    <w:p w:rsidR="00603889" w:rsidRPr="00174425" w:rsidRDefault="00603889" w:rsidP="00174425">
      <w:pPr>
        <w:pStyle w:val="ListParagraph"/>
        <w:numPr>
          <w:ilvl w:val="0"/>
          <w:numId w:val="69"/>
        </w:numPr>
        <w:spacing w:line="240" w:lineRule="auto"/>
        <w:rPr>
          <w:sz w:val="24"/>
        </w:rPr>
      </w:pPr>
      <w:r w:rsidRPr="00174425">
        <w:rPr>
          <w:sz w:val="24"/>
        </w:rPr>
        <w:t>Perceptions of trust in management are positively related to job satisfaction, organizational commitment, job performance and organizational citizenship behaviour and negatively related to turn over-intentions</w:t>
      </w:r>
    </w:p>
    <w:p w:rsidR="00603889" w:rsidRPr="00174425" w:rsidRDefault="00603889" w:rsidP="00174425">
      <w:pPr>
        <w:pStyle w:val="ListParagraph"/>
        <w:numPr>
          <w:ilvl w:val="0"/>
          <w:numId w:val="69"/>
        </w:numPr>
        <w:spacing w:line="240" w:lineRule="auto"/>
        <w:rPr>
          <w:sz w:val="24"/>
        </w:rPr>
      </w:pPr>
      <w:r w:rsidRPr="00174425">
        <w:rPr>
          <w:sz w:val="24"/>
        </w:rPr>
        <w:t>To create a great workplace, managers need to build trust</w:t>
      </w:r>
    </w:p>
    <w:p w:rsidR="00603889" w:rsidRPr="00174425" w:rsidRDefault="00603889" w:rsidP="00174425">
      <w:pPr>
        <w:pStyle w:val="ListParagraph"/>
        <w:spacing w:line="240" w:lineRule="auto"/>
        <w:rPr>
          <w:sz w:val="24"/>
        </w:rPr>
      </w:pPr>
    </w:p>
    <w:p w:rsidR="00393166" w:rsidRPr="00174425" w:rsidRDefault="00393166" w:rsidP="00174425">
      <w:pPr>
        <w:spacing w:line="240" w:lineRule="auto"/>
        <w:contextualSpacing/>
        <w:rPr>
          <w:b/>
          <w:sz w:val="28"/>
        </w:rPr>
      </w:pPr>
      <w:r w:rsidRPr="00174425">
        <w:rPr>
          <w:b/>
          <w:sz w:val="28"/>
        </w:rPr>
        <w:lastRenderedPageBreak/>
        <w:t>Perceived Organizational Support</w:t>
      </w:r>
    </w:p>
    <w:p w:rsidR="00603889" w:rsidRPr="00174425" w:rsidRDefault="00603889" w:rsidP="00174425">
      <w:pPr>
        <w:pStyle w:val="ListParagraph"/>
        <w:numPr>
          <w:ilvl w:val="0"/>
          <w:numId w:val="70"/>
        </w:numPr>
        <w:spacing w:line="240" w:lineRule="auto"/>
        <w:rPr>
          <w:b/>
          <w:sz w:val="24"/>
        </w:rPr>
      </w:pPr>
      <w:r w:rsidRPr="00174425">
        <w:rPr>
          <w:sz w:val="24"/>
        </w:rPr>
        <w:t>Perceived organizational support: employees’</w:t>
      </w:r>
      <w:r w:rsidR="002311B4" w:rsidRPr="00174425">
        <w:rPr>
          <w:sz w:val="24"/>
        </w:rPr>
        <w:t xml:space="preserve"> general belief that their organization values their contribution and cares about their well-being</w:t>
      </w:r>
    </w:p>
    <w:p w:rsidR="00CD0100" w:rsidRPr="00174425" w:rsidRDefault="002311B4" w:rsidP="00174425">
      <w:pPr>
        <w:pStyle w:val="ListParagraph"/>
        <w:numPr>
          <w:ilvl w:val="1"/>
          <w:numId w:val="70"/>
        </w:numPr>
        <w:spacing w:line="240" w:lineRule="auto"/>
        <w:rPr>
          <w:b/>
          <w:sz w:val="24"/>
        </w:rPr>
      </w:pPr>
      <w:r w:rsidRPr="00174425">
        <w:rPr>
          <w:sz w:val="24"/>
        </w:rPr>
        <w:t>Positive perceptions of organizational</w:t>
      </w:r>
      <w:r w:rsidR="00CD0100" w:rsidRPr="00174425">
        <w:rPr>
          <w:sz w:val="24"/>
        </w:rPr>
        <w:t xml:space="preserve"> support = believe their organization will provide assistance when it is needed for them to perform their job effectively and to deal with stressful situations</w:t>
      </w:r>
    </w:p>
    <w:p w:rsidR="002311B4" w:rsidRPr="00174425" w:rsidRDefault="00CD0100" w:rsidP="00174425">
      <w:pPr>
        <w:pStyle w:val="ListParagraph"/>
        <w:numPr>
          <w:ilvl w:val="0"/>
          <w:numId w:val="70"/>
        </w:numPr>
        <w:spacing w:line="240" w:lineRule="auto"/>
        <w:rPr>
          <w:b/>
          <w:sz w:val="24"/>
        </w:rPr>
      </w:pPr>
      <w:r w:rsidRPr="00174425">
        <w:rPr>
          <w:sz w:val="24"/>
        </w:rPr>
        <w:t>organizational support theory:  theory that stated that employees who have strong perceptions of organizational support feel an obligation to care about the organization’s welfare and to help to the organization achieve its objectives</w:t>
      </w:r>
    </w:p>
    <w:p w:rsidR="00CD0100" w:rsidRPr="00174425" w:rsidRDefault="00CD0100" w:rsidP="00174425">
      <w:pPr>
        <w:pStyle w:val="ListParagraph"/>
        <w:numPr>
          <w:ilvl w:val="0"/>
          <w:numId w:val="70"/>
        </w:numPr>
        <w:spacing w:line="240" w:lineRule="auto"/>
        <w:rPr>
          <w:b/>
          <w:sz w:val="24"/>
        </w:rPr>
      </w:pPr>
      <w:r w:rsidRPr="00174425">
        <w:rPr>
          <w:sz w:val="24"/>
        </w:rPr>
        <w:t xml:space="preserve">when POS </w:t>
      </w:r>
      <w:r w:rsidR="00E70DF4" w:rsidRPr="00174425">
        <w:rPr>
          <w:sz w:val="24"/>
        </w:rPr>
        <w:t xml:space="preserve">is strong, </w:t>
      </w:r>
      <w:r w:rsidR="00141DD7" w:rsidRPr="00174425">
        <w:rPr>
          <w:sz w:val="24"/>
        </w:rPr>
        <w:t>employees feel obligated to reciprocate the organization’s care and support</w:t>
      </w:r>
    </w:p>
    <w:p w:rsidR="00141DD7" w:rsidRPr="00174425" w:rsidRDefault="00141DD7" w:rsidP="00174425">
      <w:pPr>
        <w:pStyle w:val="ListParagraph"/>
        <w:numPr>
          <w:ilvl w:val="0"/>
          <w:numId w:val="70"/>
        </w:numPr>
        <w:spacing w:line="240" w:lineRule="auto"/>
        <w:rPr>
          <w:b/>
          <w:sz w:val="24"/>
        </w:rPr>
      </w:pPr>
      <w:r w:rsidRPr="00174425">
        <w:rPr>
          <w:sz w:val="24"/>
        </w:rPr>
        <w:t>POS has a number of positive consequences:</w:t>
      </w:r>
    </w:p>
    <w:p w:rsidR="00141DD7" w:rsidRPr="00174425" w:rsidRDefault="00141DD7" w:rsidP="00174425">
      <w:pPr>
        <w:pStyle w:val="ListParagraph"/>
        <w:numPr>
          <w:ilvl w:val="1"/>
          <w:numId w:val="70"/>
        </w:numPr>
        <w:spacing w:line="240" w:lineRule="auto"/>
        <w:rPr>
          <w:b/>
          <w:sz w:val="24"/>
        </w:rPr>
      </w:pPr>
      <w:r w:rsidRPr="00174425">
        <w:rPr>
          <w:sz w:val="24"/>
        </w:rPr>
        <w:t>Higher POS = higher job performance, more committed, less likely to be absent and less likely to quit</w:t>
      </w:r>
    </w:p>
    <w:p w:rsidR="00141DD7" w:rsidRPr="00174425" w:rsidRDefault="00141DD7" w:rsidP="00174425">
      <w:pPr>
        <w:pStyle w:val="ListParagraph"/>
        <w:numPr>
          <w:ilvl w:val="1"/>
          <w:numId w:val="70"/>
        </w:numPr>
        <w:spacing w:line="240" w:lineRule="auto"/>
        <w:rPr>
          <w:b/>
          <w:sz w:val="24"/>
        </w:rPr>
      </w:pPr>
      <w:r w:rsidRPr="00174425">
        <w:rPr>
          <w:sz w:val="24"/>
        </w:rPr>
        <w:t>More likely to have a positive mood at work, more involved in their</w:t>
      </w:r>
      <w:r w:rsidR="000B7469" w:rsidRPr="00174425">
        <w:rPr>
          <w:sz w:val="24"/>
        </w:rPr>
        <w:t xml:space="preserve"> job, less likely to experience strain symptoms such as fatigue, burnout, anxiety and headaches</w:t>
      </w:r>
    </w:p>
    <w:p w:rsidR="00CC7143" w:rsidRPr="00174425" w:rsidRDefault="00CC7143" w:rsidP="00174425">
      <w:pPr>
        <w:pStyle w:val="ListParagraph"/>
        <w:numPr>
          <w:ilvl w:val="0"/>
          <w:numId w:val="71"/>
        </w:numPr>
        <w:spacing w:line="240" w:lineRule="auto"/>
        <w:rPr>
          <w:b/>
          <w:sz w:val="24"/>
        </w:rPr>
      </w:pPr>
      <w:r w:rsidRPr="00174425">
        <w:rPr>
          <w:sz w:val="24"/>
        </w:rPr>
        <w:t>a number of factors contribute to employee’s POS such as perceived supervisor support</w:t>
      </w:r>
    </w:p>
    <w:p w:rsidR="00393166" w:rsidRPr="00174425" w:rsidRDefault="00393166" w:rsidP="00174425">
      <w:pPr>
        <w:spacing w:line="240" w:lineRule="auto"/>
        <w:contextualSpacing/>
        <w:rPr>
          <w:b/>
          <w:sz w:val="28"/>
        </w:rPr>
      </w:pPr>
      <w:r w:rsidRPr="00174425">
        <w:rPr>
          <w:b/>
          <w:sz w:val="28"/>
        </w:rPr>
        <w:t>Person Perception in Human Resources</w:t>
      </w:r>
    </w:p>
    <w:p w:rsidR="00393166" w:rsidRPr="00174425" w:rsidRDefault="00393166" w:rsidP="00174425">
      <w:pPr>
        <w:spacing w:line="240" w:lineRule="auto"/>
        <w:contextualSpacing/>
        <w:rPr>
          <w:b/>
          <w:i/>
          <w:sz w:val="28"/>
        </w:rPr>
      </w:pPr>
      <w:r w:rsidRPr="00174425">
        <w:rPr>
          <w:b/>
          <w:i/>
          <w:sz w:val="28"/>
        </w:rPr>
        <w:t>Perceptions in the Employment Interview</w:t>
      </w:r>
    </w:p>
    <w:p w:rsidR="00CC7143" w:rsidRPr="00174425" w:rsidRDefault="00CC7143" w:rsidP="00174425">
      <w:pPr>
        <w:pStyle w:val="ListParagraph"/>
        <w:numPr>
          <w:ilvl w:val="0"/>
          <w:numId w:val="71"/>
        </w:numPr>
        <w:spacing w:line="240" w:lineRule="auto"/>
        <w:rPr>
          <w:sz w:val="24"/>
        </w:rPr>
      </w:pPr>
      <w:r w:rsidRPr="00174425">
        <w:rPr>
          <w:sz w:val="24"/>
        </w:rPr>
        <w:t>an interview is one of the most common organizational selection devices, applied with equal opportunity to applicants for everything from the janitorial staff to the executive suite</w:t>
      </w:r>
    </w:p>
    <w:p w:rsidR="00DC659A" w:rsidRPr="00174425" w:rsidRDefault="00DC659A" w:rsidP="00174425">
      <w:pPr>
        <w:pStyle w:val="ListParagraph"/>
        <w:numPr>
          <w:ilvl w:val="0"/>
          <w:numId w:val="71"/>
        </w:numPr>
        <w:spacing w:line="240" w:lineRule="auto"/>
        <w:rPr>
          <w:sz w:val="24"/>
        </w:rPr>
      </w:pPr>
      <w:r w:rsidRPr="00174425">
        <w:rPr>
          <w:sz w:val="24"/>
        </w:rPr>
        <w:t>interviews are a valid selection device, although it is far from perfectly accurate, especially when the interviewer conducts it in a unstructured, free-form format</w:t>
      </w:r>
    </w:p>
    <w:p w:rsidR="00DC659A" w:rsidRPr="00174425" w:rsidRDefault="00DC659A" w:rsidP="00174425">
      <w:pPr>
        <w:pStyle w:val="ListParagraph"/>
        <w:numPr>
          <w:ilvl w:val="0"/>
          <w:numId w:val="71"/>
        </w:numPr>
        <w:spacing w:line="240" w:lineRule="auto"/>
        <w:rPr>
          <w:sz w:val="24"/>
        </w:rPr>
      </w:pPr>
      <w:r w:rsidRPr="00174425">
        <w:rPr>
          <w:sz w:val="24"/>
        </w:rPr>
        <w:t>factors that threaten the validity of the interview:</w:t>
      </w:r>
    </w:p>
    <w:p w:rsidR="00DC659A" w:rsidRPr="00174425" w:rsidRDefault="00DC659A" w:rsidP="00174425">
      <w:pPr>
        <w:pStyle w:val="ListParagraph"/>
        <w:numPr>
          <w:ilvl w:val="1"/>
          <w:numId w:val="71"/>
        </w:numPr>
        <w:spacing w:line="240" w:lineRule="auto"/>
        <w:rPr>
          <w:b/>
          <w:i/>
          <w:sz w:val="28"/>
        </w:rPr>
      </w:pPr>
      <w:r w:rsidRPr="00174425">
        <w:rPr>
          <w:sz w:val="24"/>
        </w:rPr>
        <w:t>interviewers compare applicants to a stereotype of the ideal applicant, even when the ideal applicant stereotype isn’t accurate</w:t>
      </w:r>
    </w:p>
    <w:p w:rsidR="00DC659A" w:rsidRPr="00174425" w:rsidRDefault="00E7397C" w:rsidP="00174425">
      <w:pPr>
        <w:pStyle w:val="ListParagraph"/>
        <w:numPr>
          <w:ilvl w:val="1"/>
          <w:numId w:val="71"/>
        </w:numPr>
        <w:spacing w:line="240" w:lineRule="auto"/>
        <w:rPr>
          <w:b/>
          <w:i/>
          <w:sz w:val="24"/>
          <w:szCs w:val="24"/>
        </w:rPr>
      </w:pPr>
      <w:r w:rsidRPr="00174425">
        <w:rPr>
          <w:sz w:val="24"/>
        </w:rPr>
        <w:t xml:space="preserve">interviewers have a tendency to  exhibit primacy reactions, so </w:t>
      </w:r>
      <w:r w:rsidR="00DC659A" w:rsidRPr="00174425">
        <w:rPr>
          <w:sz w:val="24"/>
        </w:rPr>
        <w:t xml:space="preserve">information the interviewer acquired early in the interview will have an undue impact on the final decision </w:t>
      </w:r>
      <w:r w:rsidR="000A2514" w:rsidRPr="00174425">
        <w:rPr>
          <w:sz w:val="24"/>
        </w:rPr>
        <w:t xml:space="preserve">and this also means that information the interviewer obtained </w:t>
      </w:r>
      <w:r w:rsidR="000A2514" w:rsidRPr="00174425">
        <w:rPr>
          <w:sz w:val="24"/>
          <w:szCs w:val="24"/>
        </w:rPr>
        <w:t>before the interview can have an exaggerated influence on the interview outcome</w:t>
      </w:r>
    </w:p>
    <w:p w:rsidR="000A2514" w:rsidRPr="00174425" w:rsidRDefault="000A2514" w:rsidP="00174425">
      <w:pPr>
        <w:pStyle w:val="ListParagraph"/>
        <w:numPr>
          <w:ilvl w:val="0"/>
          <w:numId w:val="72"/>
        </w:numPr>
        <w:spacing w:line="240" w:lineRule="auto"/>
        <w:rPr>
          <w:sz w:val="24"/>
          <w:szCs w:val="24"/>
        </w:rPr>
      </w:pPr>
      <w:r w:rsidRPr="00174425">
        <w:rPr>
          <w:sz w:val="24"/>
          <w:szCs w:val="24"/>
        </w:rPr>
        <w:t>some perceptual tendencies that are at work in interviews:</w:t>
      </w:r>
    </w:p>
    <w:p w:rsidR="000A2514" w:rsidRPr="00174425" w:rsidRDefault="000A2514" w:rsidP="00174425">
      <w:pPr>
        <w:pStyle w:val="ListParagraph"/>
        <w:numPr>
          <w:ilvl w:val="1"/>
          <w:numId w:val="72"/>
        </w:numPr>
        <w:spacing w:line="240" w:lineRule="auto"/>
        <w:rPr>
          <w:sz w:val="24"/>
          <w:szCs w:val="24"/>
        </w:rPr>
      </w:pPr>
      <w:r w:rsidRPr="00174425">
        <w:rPr>
          <w:sz w:val="24"/>
          <w:szCs w:val="24"/>
        </w:rPr>
        <w:t xml:space="preserve"> interviewers have a tendency to give less importance to positive information about the applicant, which means that negative information has undue impact on the decision</w:t>
      </w:r>
    </w:p>
    <w:p w:rsidR="000A2514" w:rsidRPr="00174425" w:rsidRDefault="000A2514" w:rsidP="00174425">
      <w:pPr>
        <w:pStyle w:val="ListParagraph"/>
        <w:numPr>
          <w:ilvl w:val="1"/>
          <w:numId w:val="72"/>
        </w:numPr>
        <w:spacing w:line="240" w:lineRule="auto"/>
        <w:rPr>
          <w:sz w:val="24"/>
          <w:szCs w:val="24"/>
        </w:rPr>
      </w:pPr>
      <w:r w:rsidRPr="00174425">
        <w:rPr>
          <w:sz w:val="24"/>
          <w:szCs w:val="24"/>
        </w:rPr>
        <w:t>Contrast effects: previously interviewed job applicants affect an interviewer’s perception of a current applicant, leading to an exaggeration of differences between applicants</w:t>
      </w:r>
    </w:p>
    <w:p w:rsidR="000A2514" w:rsidRPr="00174425" w:rsidRDefault="00C82C3A" w:rsidP="00174425">
      <w:pPr>
        <w:pStyle w:val="ListParagraph"/>
        <w:numPr>
          <w:ilvl w:val="0"/>
          <w:numId w:val="72"/>
        </w:numPr>
        <w:spacing w:line="240" w:lineRule="auto"/>
        <w:rPr>
          <w:sz w:val="24"/>
          <w:szCs w:val="24"/>
        </w:rPr>
      </w:pPr>
      <w:r w:rsidRPr="00174425">
        <w:rPr>
          <w:sz w:val="24"/>
          <w:szCs w:val="24"/>
        </w:rPr>
        <w:lastRenderedPageBreak/>
        <w:t>Due to an interview’s short duration, a lot of information being generated and the applicants motivation to present a favourable image interviewers often adopt “perceptual crutches” that hinder accurate perception</w:t>
      </w:r>
    </w:p>
    <w:p w:rsidR="00C82C3A" w:rsidRPr="00174425" w:rsidRDefault="00C82C3A" w:rsidP="00174425">
      <w:pPr>
        <w:pStyle w:val="ListParagraph"/>
        <w:numPr>
          <w:ilvl w:val="0"/>
          <w:numId w:val="72"/>
        </w:numPr>
        <w:spacing w:line="240" w:lineRule="auto"/>
        <w:rPr>
          <w:sz w:val="24"/>
          <w:szCs w:val="24"/>
        </w:rPr>
      </w:pPr>
      <w:r w:rsidRPr="00174425">
        <w:rPr>
          <w:sz w:val="24"/>
          <w:szCs w:val="24"/>
        </w:rPr>
        <w:t>Interview structure involves four dimensions: evaluation standardization (the extent to which the interviewer uses standardized and numeric scoring procedures), question sophistication (the extent to which the interviewer uses job-related behavioural questions and situational questions), question consistency (the extent to which the interviewer asks the same question in the same order of every candidate), and rapport building (the extent to which the interviewer does not ask personal questions that are unrelated to the job)</w:t>
      </w:r>
    </w:p>
    <w:p w:rsidR="00C82C3A" w:rsidRPr="00174425" w:rsidRDefault="00C82C3A" w:rsidP="00174425">
      <w:pPr>
        <w:pStyle w:val="ListParagraph"/>
        <w:numPr>
          <w:ilvl w:val="0"/>
          <w:numId w:val="72"/>
        </w:numPr>
        <w:spacing w:line="240" w:lineRule="auto"/>
        <w:rPr>
          <w:sz w:val="24"/>
          <w:szCs w:val="24"/>
        </w:rPr>
      </w:pPr>
      <w:r w:rsidRPr="00174425">
        <w:rPr>
          <w:sz w:val="24"/>
          <w:szCs w:val="24"/>
        </w:rPr>
        <w:t>Interviews are more likely to be structured when the interviewer had formal interview training and focused on selection rather than recruitment during the interview</w:t>
      </w:r>
    </w:p>
    <w:p w:rsidR="000A2514" w:rsidRPr="00174425" w:rsidRDefault="00C82C3A" w:rsidP="00174425">
      <w:pPr>
        <w:pStyle w:val="ListParagraph"/>
        <w:numPr>
          <w:ilvl w:val="0"/>
          <w:numId w:val="72"/>
        </w:numPr>
        <w:spacing w:line="240" w:lineRule="auto"/>
        <w:rPr>
          <w:sz w:val="24"/>
          <w:szCs w:val="24"/>
        </w:rPr>
      </w:pPr>
      <w:r w:rsidRPr="00174425">
        <w:rPr>
          <w:sz w:val="24"/>
          <w:szCs w:val="24"/>
        </w:rPr>
        <w:t>Structured interviews probably reduce information overload and ensure that applicants can be more easily compared, since they have all responded to identical sequence of questions</w:t>
      </w:r>
    </w:p>
    <w:p w:rsidR="00DC659A" w:rsidRPr="00174425" w:rsidRDefault="00393166" w:rsidP="00174425">
      <w:pPr>
        <w:spacing w:line="240" w:lineRule="auto"/>
        <w:contextualSpacing/>
        <w:rPr>
          <w:b/>
          <w:i/>
          <w:sz w:val="28"/>
        </w:rPr>
      </w:pPr>
      <w:r w:rsidRPr="00174425">
        <w:rPr>
          <w:b/>
          <w:i/>
          <w:sz w:val="28"/>
        </w:rPr>
        <w:t>Perceptions of Recruitment and Selection</w:t>
      </w:r>
    </w:p>
    <w:p w:rsidR="00EF7CF9" w:rsidRPr="00174425" w:rsidRDefault="00EF7CF9" w:rsidP="00174425">
      <w:pPr>
        <w:pStyle w:val="ListParagraph"/>
        <w:numPr>
          <w:ilvl w:val="0"/>
          <w:numId w:val="73"/>
        </w:numPr>
        <w:spacing w:line="240" w:lineRule="auto"/>
        <w:rPr>
          <w:sz w:val="24"/>
        </w:rPr>
      </w:pPr>
      <w:r w:rsidRPr="00174425">
        <w:rPr>
          <w:sz w:val="24"/>
        </w:rPr>
        <w:t>How job applicants are treated during their recruitment and selection process influences their perceptions toward the organization and their likelihood of accepting a job offer</w:t>
      </w:r>
    </w:p>
    <w:p w:rsidR="00EF7CF9" w:rsidRPr="00174425" w:rsidRDefault="00EF7CF9" w:rsidP="00174425">
      <w:pPr>
        <w:pStyle w:val="ListParagraph"/>
        <w:numPr>
          <w:ilvl w:val="0"/>
          <w:numId w:val="73"/>
        </w:numPr>
        <w:spacing w:line="240" w:lineRule="auto"/>
        <w:rPr>
          <w:sz w:val="24"/>
        </w:rPr>
      </w:pPr>
      <w:r w:rsidRPr="00174425">
        <w:rPr>
          <w:sz w:val="24"/>
        </w:rPr>
        <w:t>Signalling theory: job a applicants interpret their recruitment experiences as cues or signals about what it is like to work in an organization (i.e. poor treatment during the hiring process could indicate a lack of professionalism and respect of employees)</w:t>
      </w:r>
    </w:p>
    <w:p w:rsidR="00EF7CF9" w:rsidRPr="00174425" w:rsidRDefault="00EF7CF9" w:rsidP="00174425">
      <w:pPr>
        <w:pStyle w:val="ListParagraph"/>
        <w:numPr>
          <w:ilvl w:val="0"/>
          <w:numId w:val="73"/>
        </w:numPr>
        <w:spacing w:line="240" w:lineRule="auto"/>
        <w:rPr>
          <w:sz w:val="24"/>
        </w:rPr>
      </w:pPr>
      <w:r w:rsidRPr="00174425">
        <w:rPr>
          <w:sz w:val="24"/>
        </w:rPr>
        <w:t>Applicants</w:t>
      </w:r>
      <w:r w:rsidR="007A3B55" w:rsidRPr="00174425">
        <w:rPr>
          <w:sz w:val="24"/>
        </w:rPr>
        <w:t xml:space="preserve"> also form perceptions toward organizations based on the selection tests they are required to complete</w:t>
      </w:r>
    </w:p>
    <w:p w:rsidR="007A3B55" w:rsidRPr="00174425" w:rsidRDefault="007A3B55" w:rsidP="00174425">
      <w:pPr>
        <w:pStyle w:val="ListParagraph"/>
        <w:numPr>
          <w:ilvl w:val="0"/>
          <w:numId w:val="73"/>
        </w:numPr>
        <w:spacing w:line="240" w:lineRule="auto"/>
        <w:rPr>
          <w:sz w:val="24"/>
        </w:rPr>
      </w:pPr>
      <w:r w:rsidRPr="00174425">
        <w:rPr>
          <w:sz w:val="24"/>
        </w:rPr>
        <w:t>Applicants who have more positive perceptions of selection fairness are more likely to view the organization favourably and to have stronger intentions to accept a job offer and recommend the organization to others</w:t>
      </w:r>
    </w:p>
    <w:p w:rsidR="00393166" w:rsidRPr="00174425" w:rsidRDefault="00393166" w:rsidP="00174425">
      <w:pPr>
        <w:spacing w:line="240" w:lineRule="auto"/>
        <w:contextualSpacing/>
        <w:rPr>
          <w:b/>
          <w:i/>
          <w:sz w:val="28"/>
        </w:rPr>
      </w:pPr>
      <w:r w:rsidRPr="00174425">
        <w:rPr>
          <w:b/>
          <w:i/>
          <w:sz w:val="28"/>
        </w:rPr>
        <w:t>Perceptions and the Performance Appraisal</w:t>
      </w:r>
    </w:p>
    <w:p w:rsidR="00D56C0A" w:rsidRPr="00174425" w:rsidRDefault="007A3B55" w:rsidP="00174425">
      <w:pPr>
        <w:pStyle w:val="ListParagraph"/>
        <w:numPr>
          <w:ilvl w:val="0"/>
          <w:numId w:val="74"/>
        </w:numPr>
        <w:spacing w:line="240" w:lineRule="auto"/>
        <w:rPr>
          <w:sz w:val="24"/>
        </w:rPr>
      </w:pPr>
      <w:r w:rsidRPr="00174425">
        <w:rPr>
          <w:sz w:val="24"/>
        </w:rPr>
        <w:t>Once a person is hired the organization will want some index of the person’s job performance for decisions regarding pay raises, promotions, transfers and training needs</w:t>
      </w:r>
    </w:p>
    <w:p w:rsidR="007A3B55" w:rsidRPr="00174425" w:rsidRDefault="007A3B55" w:rsidP="00174425">
      <w:pPr>
        <w:pStyle w:val="ListParagraph"/>
        <w:numPr>
          <w:ilvl w:val="1"/>
          <w:numId w:val="74"/>
        </w:numPr>
        <w:spacing w:line="240" w:lineRule="auto"/>
        <w:rPr>
          <w:sz w:val="24"/>
        </w:rPr>
      </w:pPr>
      <w:r w:rsidRPr="00174425">
        <w:rPr>
          <w:sz w:val="24"/>
        </w:rPr>
        <w:t>Objective and subjective measures:</w:t>
      </w:r>
    </w:p>
    <w:p w:rsidR="007A3B55" w:rsidRPr="00174425" w:rsidRDefault="00073F93" w:rsidP="00174425">
      <w:pPr>
        <w:pStyle w:val="ListParagraph"/>
        <w:numPr>
          <w:ilvl w:val="2"/>
          <w:numId w:val="74"/>
        </w:numPr>
        <w:spacing w:line="240" w:lineRule="auto"/>
        <w:rPr>
          <w:sz w:val="24"/>
        </w:rPr>
      </w:pPr>
      <w:r w:rsidRPr="00174425">
        <w:rPr>
          <w:sz w:val="24"/>
        </w:rPr>
        <w:t>As we move up the organizational hierarchy, it becomes more difficult to find objective indicators of performance thus it is hard to find quantifiable evidence of a manager’s success or failure</w:t>
      </w:r>
    </w:p>
    <w:p w:rsidR="00073F93" w:rsidRPr="00174425" w:rsidRDefault="00073F93" w:rsidP="00174425">
      <w:pPr>
        <w:pStyle w:val="ListParagraph"/>
        <w:numPr>
          <w:ilvl w:val="2"/>
          <w:numId w:val="74"/>
        </w:numPr>
        <w:spacing w:line="240" w:lineRule="auto"/>
        <w:rPr>
          <w:sz w:val="24"/>
        </w:rPr>
      </w:pPr>
      <w:r w:rsidRPr="00174425">
        <w:rPr>
          <w:sz w:val="24"/>
        </w:rPr>
        <w:t>When objective indicators are performance do exist, they are often contaminated by situational factors</w:t>
      </w:r>
    </w:p>
    <w:p w:rsidR="00073F93" w:rsidRPr="00174425" w:rsidRDefault="00073F93" w:rsidP="00174425">
      <w:pPr>
        <w:pStyle w:val="ListParagraph"/>
        <w:numPr>
          <w:ilvl w:val="2"/>
          <w:numId w:val="74"/>
        </w:numPr>
        <w:spacing w:line="240" w:lineRule="auto"/>
        <w:rPr>
          <w:sz w:val="24"/>
        </w:rPr>
      </w:pPr>
      <w:r w:rsidRPr="00174425">
        <w:rPr>
          <w:sz w:val="24"/>
        </w:rPr>
        <w:t>Because of the difficulties that objective performance indicators present, organizations must rely on subjective measures of effectiveness</w:t>
      </w:r>
    </w:p>
    <w:p w:rsidR="00073F93" w:rsidRPr="00174425" w:rsidRDefault="00073F93" w:rsidP="00174425">
      <w:pPr>
        <w:pStyle w:val="ListParagraph"/>
        <w:numPr>
          <w:ilvl w:val="2"/>
          <w:numId w:val="74"/>
        </w:numPr>
        <w:spacing w:line="240" w:lineRule="auto"/>
        <w:rPr>
          <w:sz w:val="24"/>
        </w:rPr>
      </w:pPr>
      <w:r w:rsidRPr="00174425">
        <w:rPr>
          <w:sz w:val="24"/>
        </w:rPr>
        <w:t>Even when performance is observable, employees often alter behaviour so that they look good when their manager is around</w:t>
      </w:r>
    </w:p>
    <w:p w:rsidR="00073F93" w:rsidRPr="00174425" w:rsidRDefault="00073F93" w:rsidP="00174425">
      <w:pPr>
        <w:pStyle w:val="ListParagraph"/>
        <w:numPr>
          <w:ilvl w:val="0"/>
          <w:numId w:val="75"/>
        </w:numPr>
        <w:spacing w:line="240" w:lineRule="auto"/>
        <w:rPr>
          <w:sz w:val="24"/>
        </w:rPr>
      </w:pPr>
      <w:r w:rsidRPr="00174425">
        <w:rPr>
          <w:sz w:val="24"/>
        </w:rPr>
        <w:lastRenderedPageBreak/>
        <w:t>Rater Errors:</w:t>
      </w:r>
    </w:p>
    <w:p w:rsidR="0096794C" w:rsidRPr="00174425" w:rsidRDefault="00073F93" w:rsidP="00174425">
      <w:pPr>
        <w:pStyle w:val="ListParagraph"/>
        <w:numPr>
          <w:ilvl w:val="1"/>
          <w:numId w:val="75"/>
        </w:numPr>
        <w:spacing w:line="240" w:lineRule="auto"/>
        <w:rPr>
          <w:sz w:val="24"/>
        </w:rPr>
      </w:pPr>
      <w:r w:rsidRPr="00174425">
        <w:rPr>
          <w:sz w:val="24"/>
        </w:rPr>
        <w:t>A number of other perceptual tendencies occur in performance evaluation</w:t>
      </w:r>
      <w:r w:rsidR="0096794C" w:rsidRPr="00174425">
        <w:rPr>
          <w:sz w:val="24"/>
        </w:rPr>
        <w:t xml:space="preserve">, which are often called rater errors </w:t>
      </w:r>
    </w:p>
    <w:p w:rsidR="0096794C" w:rsidRPr="00174425" w:rsidRDefault="0096794C" w:rsidP="00174425">
      <w:pPr>
        <w:pStyle w:val="ListParagraph"/>
        <w:numPr>
          <w:ilvl w:val="1"/>
          <w:numId w:val="75"/>
        </w:numPr>
        <w:spacing w:line="240" w:lineRule="auto"/>
        <w:rPr>
          <w:sz w:val="24"/>
        </w:rPr>
      </w:pPr>
      <w:r w:rsidRPr="00174425">
        <w:rPr>
          <w:sz w:val="24"/>
        </w:rPr>
        <w:t>One interrelated set of these tendencies include leniency, harshness and central tendency</w:t>
      </w:r>
    </w:p>
    <w:p w:rsidR="0096794C" w:rsidRPr="00174425" w:rsidRDefault="002D0B82" w:rsidP="00174425">
      <w:pPr>
        <w:pStyle w:val="ListParagraph"/>
        <w:numPr>
          <w:ilvl w:val="2"/>
          <w:numId w:val="75"/>
        </w:numPr>
        <w:spacing w:line="240" w:lineRule="auto"/>
        <w:rPr>
          <w:sz w:val="24"/>
        </w:rPr>
      </w:pPr>
      <w:r w:rsidRPr="00174425">
        <w:rPr>
          <w:sz w:val="24"/>
        </w:rPr>
        <w:t xml:space="preserve">Leniency: the tendency to perceive the job performance of rates as especially </w:t>
      </w:r>
      <w:r w:rsidR="002F1E19" w:rsidRPr="00174425">
        <w:rPr>
          <w:sz w:val="24"/>
        </w:rPr>
        <w:t>good</w:t>
      </w:r>
    </w:p>
    <w:p w:rsidR="002F1E19" w:rsidRPr="00174425" w:rsidRDefault="002F1E19" w:rsidP="00174425">
      <w:pPr>
        <w:pStyle w:val="ListParagraph"/>
        <w:numPr>
          <w:ilvl w:val="2"/>
          <w:numId w:val="75"/>
        </w:numPr>
        <w:spacing w:line="240" w:lineRule="auto"/>
        <w:rPr>
          <w:sz w:val="24"/>
        </w:rPr>
      </w:pPr>
      <w:r w:rsidRPr="00174425">
        <w:rPr>
          <w:sz w:val="24"/>
        </w:rPr>
        <w:t>Harshness: the tendency to perceive the job performance of rates as especially ineffective</w:t>
      </w:r>
    </w:p>
    <w:p w:rsidR="002F1E19" w:rsidRPr="00174425" w:rsidRDefault="002F1E19" w:rsidP="00174425">
      <w:pPr>
        <w:pStyle w:val="ListParagraph"/>
        <w:numPr>
          <w:ilvl w:val="2"/>
          <w:numId w:val="75"/>
        </w:numPr>
        <w:spacing w:line="240" w:lineRule="auto"/>
        <w:rPr>
          <w:sz w:val="24"/>
        </w:rPr>
      </w:pPr>
      <w:r w:rsidRPr="00174425">
        <w:rPr>
          <w:sz w:val="24"/>
        </w:rPr>
        <w:t>Central tendency: the tendency to assign most rates to middle-range job performance categories</w:t>
      </w:r>
    </w:p>
    <w:p w:rsidR="002F1E19" w:rsidRPr="00174425" w:rsidRDefault="002F1E19" w:rsidP="00174425">
      <w:pPr>
        <w:pStyle w:val="ListParagraph"/>
        <w:numPr>
          <w:ilvl w:val="1"/>
          <w:numId w:val="75"/>
        </w:numPr>
        <w:spacing w:line="240" w:lineRule="auto"/>
        <w:rPr>
          <w:sz w:val="24"/>
        </w:rPr>
      </w:pPr>
      <w:r w:rsidRPr="00174425">
        <w:rPr>
          <w:sz w:val="24"/>
        </w:rPr>
        <w:t>Each of these three rating tendencies is probably partially a function of the rater’s personal experience</w:t>
      </w:r>
    </w:p>
    <w:p w:rsidR="002F1E19" w:rsidRPr="00174425" w:rsidRDefault="002F1E19" w:rsidP="00174425">
      <w:pPr>
        <w:pStyle w:val="ListParagraph"/>
        <w:numPr>
          <w:ilvl w:val="1"/>
          <w:numId w:val="75"/>
        </w:numPr>
        <w:spacing w:line="240" w:lineRule="auto"/>
        <w:rPr>
          <w:sz w:val="24"/>
        </w:rPr>
      </w:pPr>
      <w:r w:rsidRPr="00174425">
        <w:rPr>
          <w:sz w:val="24"/>
        </w:rPr>
        <w:t>In some cases raters intentionally commit these errors even though they have accurate perceptions of workers’ performance</w:t>
      </w:r>
    </w:p>
    <w:p w:rsidR="002F1E19" w:rsidRPr="00174425" w:rsidRDefault="002F1E19" w:rsidP="00174425">
      <w:pPr>
        <w:pStyle w:val="ListParagraph"/>
        <w:numPr>
          <w:ilvl w:val="1"/>
          <w:numId w:val="75"/>
        </w:numPr>
        <w:spacing w:line="240" w:lineRule="auto"/>
        <w:rPr>
          <w:sz w:val="24"/>
        </w:rPr>
      </w:pPr>
      <w:r w:rsidRPr="00174425">
        <w:rPr>
          <w:sz w:val="24"/>
        </w:rPr>
        <w:t>Another perceptual error committed by performance raters is called the halo effect (the rating of an individual on one trait or characteristics tends to colour ratings on other traits or characteristics)</w:t>
      </w:r>
    </w:p>
    <w:p w:rsidR="002F1E19" w:rsidRPr="00174425" w:rsidRDefault="002F1E19" w:rsidP="00174425">
      <w:pPr>
        <w:pStyle w:val="ListParagraph"/>
        <w:numPr>
          <w:ilvl w:val="1"/>
          <w:numId w:val="75"/>
        </w:numPr>
        <w:spacing w:line="240" w:lineRule="auto"/>
        <w:rPr>
          <w:sz w:val="24"/>
        </w:rPr>
      </w:pPr>
      <w:r w:rsidRPr="00174425">
        <w:rPr>
          <w:sz w:val="24"/>
        </w:rPr>
        <w:t>A halo effect tends to be organized around central traits that the rater considers important</w:t>
      </w:r>
    </w:p>
    <w:p w:rsidR="002F1E19" w:rsidRPr="00174425" w:rsidRDefault="002F1E19" w:rsidP="00174425">
      <w:pPr>
        <w:pStyle w:val="ListParagraph"/>
        <w:numPr>
          <w:ilvl w:val="1"/>
          <w:numId w:val="75"/>
        </w:numPr>
        <w:spacing w:line="240" w:lineRule="auto"/>
        <w:rPr>
          <w:sz w:val="24"/>
        </w:rPr>
      </w:pPr>
      <w:r w:rsidRPr="00174425">
        <w:rPr>
          <w:sz w:val="24"/>
        </w:rPr>
        <w:t>Similar-to-me effect: a rater gives more favourable evaluations to people who are similar to the rater in terms of background or attitudes</w:t>
      </w:r>
    </w:p>
    <w:p w:rsidR="0085710B" w:rsidRPr="00174425" w:rsidRDefault="0085710B" w:rsidP="00174425">
      <w:pPr>
        <w:pStyle w:val="ListParagraph"/>
        <w:numPr>
          <w:ilvl w:val="1"/>
          <w:numId w:val="75"/>
        </w:numPr>
        <w:spacing w:line="240" w:lineRule="auto"/>
        <w:rPr>
          <w:sz w:val="24"/>
        </w:rPr>
      </w:pPr>
      <w:r w:rsidRPr="00174425">
        <w:rPr>
          <w:sz w:val="24"/>
        </w:rPr>
        <w:t>Given all these problems it is clear that it is difficult to obtain good subjective evaluations of employee performance so human resource specialists have explored various techniques for reducing perceptual errors and biases</w:t>
      </w:r>
    </w:p>
    <w:p w:rsidR="0085710B" w:rsidRPr="00174425" w:rsidRDefault="0085710B" w:rsidP="00174425">
      <w:pPr>
        <w:spacing w:line="240" w:lineRule="auto"/>
        <w:contextualSpacing/>
        <w:rPr>
          <w:sz w:val="24"/>
        </w:rPr>
      </w:pPr>
    </w:p>
    <w:p w:rsidR="0085710B" w:rsidRPr="00174425" w:rsidRDefault="0085710B" w:rsidP="00174425">
      <w:pPr>
        <w:spacing w:line="240" w:lineRule="auto"/>
        <w:contextualSpacing/>
        <w:rPr>
          <w:sz w:val="24"/>
        </w:rPr>
      </w:pPr>
    </w:p>
    <w:p w:rsidR="0085710B" w:rsidRPr="00174425" w:rsidRDefault="0085710B" w:rsidP="00174425">
      <w:pPr>
        <w:spacing w:line="240" w:lineRule="auto"/>
        <w:contextualSpacing/>
        <w:rPr>
          <w:sz w:val="24"/>
        </w:rPr>
      </w:pPr>
    </w:p>
    <w:p w:rsidR="0085710B" w:rsidRPr="00174425" w:rsidRDefault="0085710B" w:rsidP="00174425">
      <w:pPr>
        <w:spacing w:line="240" w:lineRule="auto"/>
        <w:contextualSpacing/>
        <w:rPr>
          <w:sz w:val="24"/>
        </w:rPr>
      </w:pPr>
    </w:p>
    <w:p w:rsidR="0085710B" w:rsidRPr="00174425" w:rsidRDefault="0085710B" w:rsidP="00174425">
      <w:pPr>
        <w:spacing w:line="240" w:lineRule="auto"/>
        <w:contextualSpacing/>
        <w:rPr>
          <w:sz w:val="24"/>
        </w:rPr>
      </w:pPr>
    </w:p>
    <w:p w:rsidR="0085710B" w:rsidRPr="00174425" w:rsidRDefault="0085710B" w:rsidP="00174425">
      <w:pPr>
        <w:spacing w:line="240" w:lineRule="auto"/>
        <w:contextualSpacing/>
        <w:rPr>
          <w:sz w:val="24"/>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174425" w:rsidRDefault="00174425" w:rsidP="00174425">
      <w:pPr>
        <w:spacing w:line="240" w:lineRule="auto"/>
        <w:contextualSpacing/>
        <w:rPr>
          <w:b/>
          <w:sz w:val="32"/>
          <w:u w:val="single"/>
        </w:rPr>
      </w:pPr>
    </w:p>
    <w:p w:rsidR="0085710B" w:rsidRPr="00174425" w:rsidRDefault="0085710B" w:rsidP="00174425">
      <w:pPr>
        <w:spacing w:line="240" w:lineRule="auto"/>
        <w:contextualSpacing/>
        <w:rPr>
          <w:b/>
          <w:sz w:val="32"/>
          <w:u w:val="single"/>
        </w:rPr>
      </w:pPr>
      <w:r w:rsidRPr="00174425">
        <w:rPr>
          <w:b/>
          <w:sz w:val="32"/>
          <w:u w:val="single"/>
        </w:rPr>
        <w:lastRenderedPageBreak/>
        <w:t>Chapter 4: Values, Attitudes, and Work Behaviour</w:t>
      </w:r>
    </w:p>
    <w:p w:rsidR="0085710B" w:rsidRPr="00174425" w:rsidRDefault="0085710B" w:rsidP="00174425">
      <w:pPr>
        <w:spacing w:line="240" w:lineRule="auto"/>
        <w:contextualSpacing/>
        <w:rPr>
          <w:b/>
          <w:sz w:val="32"/>
          <w:u w:val="single"/>
        </w:rPr>
      </w:pPr>
    </w:p>
    <w:p w:rsidR="0085710B" w:rsidRPr="00174425" w:rsidRDefault="0085710B" w:rsidP="00174425">
      <w:pPr>
        <w:spacing w:line="240" w:lineRule="auto"/>
        <w:contextualSpacing/>
        <w:rPr>
          <w:b/>
          <w:sz w:val="28"/>
        </w:rPr>
      </w:pPr>
      <w:r w:rsidRPr="00174425">
        <w:rPr>
          <w:b/>
          <w:sz w:val="28"/>
        </w:rPr>
        <w:t>What Are Values?</w:t>
      </w:r>
    </w:p>
    <w:p w:rsidR="003D0EE0" w:rsidRPr="00174425" w:rsidRDefault="003D0EE0" w:rsidP="00174425">
      <w:pPr>
        <w:pStyle w:val="ListParagraph"/>
        <w:numPr>
          <w:ilvl w:val="0"/>
          <w:numId w:val="74"/>
        </w:numPr>
        <w:spacing w:line="240" w:lineRule="auto"/>
        <w:rPr>
          <w:sz w:val="24"/>
        </w:rPr>
      </w:pPr>
      <w:r w:rsidRPr="00174425">
        <w:rPr>
          <w:sz w:val="24"/>
        </w:rPr>
        <w:t>Values: a broad tendency to prefer certain states of affairs over others</w:t>
      </w:r>
    </w:p>
    <w:p w:rsidR="003D0EE0" w:rsidRPr="00174425" w:rsidRDefault="003D0EE0" w:rsidP="00174425">
      <w:pPr>
        <w:pStyle w:val="ListParagraph"/>
        <w:numPr>
          <w:ilvl w:val="0"/>
          <w:numId w:val="74"/>
        </w:numPr>
        <w:spacing w:line="240" w:lineRule="auto"/>
        <w:rPr>
          <w:sz w:val="24"/>
        </w:rPr>
      </w:pPr>
      <w:r w:rsidRPr="00174425">
        <w:rPr>
          <w:sz w:val="24"/>
        </w:rPr>
        <w:t>Values are motivational</w:t>
      </w:r>
    </w:p>
    <w:p w:rsidR="003D0EE0" w:rsidRPr="00174425" w:rsidRDefault="003D0EE0" w:rsidP="00174425">
      <w:pPr>
        <w:pStyle w:val="ListParagraph"/>
        <w:numPr>
          <w:ilvl w:val="0"/>
          <w:numId w:val="74"/>
        </w:numPr>
        <w:spacing w:line="240" w:lineRule="auto"/>
        <w:rPr>
          <w:sz w:val="24"/>
        </w:rPr>
      </w:pPr>
      <w:r w:rsidRPr="00174425">
        <w:rPr>
          <w:sz w:val="24"/>
        </w:rPr>
        <w:t>Signal how we believe we should and should not behave</w:t>
      </w:r>
    </w:p>
    <w:p w:rsidR="003D0EE0" w:rsidRPr="00174425" w:rsidRDefault="003D0EE0" w:rsidP="00174425">
      <w:pPr>
        <w:pStyle w:val="ListParagraph"/>
        <w:numPr>
          <w:ilvl w:val="0"/>
          <w:numId w:val="74"/>
        </w:numPr>
        <w:spacing w:line="240" w:lineRule="auto"/>
        <w:rPr>
          <w:sz w:val="24"/>
        </w:rPr>
      </w:pPr>
      <w:r w:rsidRPr="00174425">
        <w:rPr>
          <w:sz w:val="24"/>
        </w:rPr>
        <w:t>Broad tendency means that values are very general and that they do not predict behaviour in specific situations very well</w:t>
      </w:r>
    </w:p>
    <w:p w:rsidR="003D0EE0" w:rsidRPr="00174425" w:rsidRDefault="003D0EE0" w:rsidP="00174425">
      <w:pPr>
        <w:pStyle w:val="ListParagraph"/>
        <w:numPr>
          <w:ilvl w:val="0"/>
          <w:numId w:val="74"/>
        </w:numPr>
        <w:spacing w:line="240" w:lineRule="auto"/>
        <w:rPr>
          <w:sz w:val="24"/>
        </w:rPr>
      </w:pPr>
      <w:r w:rsidRPr="00174425">
        <w:rPr>
          <w:sz w:val="24"/>
        </w:rPr>
        <w:t>People tend to hold values structured around such factors as achievement, power, autonomy, conformity, tradition and social welfare</w:t>
      </w:r>
    </w:p>
    <w:p w:rsidR="0085710B" w:rsidRPr="00174425" w:rsidRDefault="0085710B" w:rsidP="00174425">
      <w:pPr>
        <w:spacing w:line="240" w:lineRule="auto"/>
        <w:contextualSpacing/>
        <w:rPr>
          <w:b/>
          <w:i/>
          <w:sz w:val="28"/>
        </w:rPr>
      </w:pPr>
      <w:r w:rsidRPr="00174425">
        <w:rPr>
          <w:b/>
          <w:i/>
          <w:sz w:val="28"/>
        </w:rPr>
        <w:t>Generational Differences in Values</w:t>
      </w:r>
    </w:p>
    <w:tbl>
      <w:tblPr>
        <w:tblStyle w:val="TableGrid"/>
        <w:tblW w:w="0" w:type="auto"/>
        <w:tblInd w:w="720" w:type="dxa"/>
        <w:tblLook w:val="0480" w:firstRow="0" w:lastRow="0" w:firstColumn="1" w:lastColumn="0" w:noHBand="0" w:noVBand="1"/>
      </w:tblPr>
      <w:tblGrid>
        <w:gridCol w:w="2221"/>
        <w:gridCol w:w="2166"/>
        <w:gridCol w:w="2257"/>
        <w:gridCol w:w="2212"/>
      </w:tblGrid>
      <w:tr w:rsidR="003D0EE0" w:rsidRPr="00174425" w:rsidTr="003D0EE0">
        <w:tc>
          <w:tcPr>
            <w:tcW w:w="2394" w:type="dxa"/>
          </w:tcPr>
          <w:p w:rsidR="003D0EE0" w:rsidRPr="00174425" w:rsidRDefault="003D0EE0" w:rsidP="00174425">
            <w:pPr>
              <w:pStyle w:val="ListParagraph"/>
              <w:ind w:left="0"/>
              <w:jc w:val="center"/>
              <w:rPr>
                <w:b/>
                <w:sz w:val="24"/>
              </w:rPr>
            </w:pPr>
            <w:r w:rsidRPr="00174425">
              <w:rPr>
                <w:b/>
                <w:sz w:val="24"/>
              </w:rPr>
              <w:t>Generation</w:t>
            </w:r>
          </w:p>
        </w:tc>
        <w:tc>
          <w:tcPr>
            <w:tcW w:w="2394" w:type="dxa"/>
          </w:tcPr>
          <w:p w:rsidR="003D0EE0" w:rsidRPr="00174425" w:rsidRDefault="003D0EE0" w:rsidP="00174425">
            <w:pPr>
              <w:pStyle w:val="ListParagraph"/>
              <w:ind w:left="0"/>
              <w:jc w:val="center"/>
              <w:rPr>
                <w:b/>
                <w:sz w:val="24"/>
              </w:rPr>
            </w:pPr>
            <w:r w:rsidRPr="00174425">
              <w:rPr>
                <w:b/>
                <w:sz w:val="24"/>
              </w:rPr>
              <w:t>Percentage of Workforce</w:t>
            </w:r>
          </w:p>
        </w:tc>
        <w:tc>
          <w:tcPr>
            <w:tcW w:w="2394" w:type="dxa"/>
          </w:tcPr>
          <w:p w:rsidR="003D0EE0" w:rsidRPr="00174425" w:rsidRDefault="003D0EE0" w:rsidP="00174425">
            <w:pPr>
              <w:pStyle w:val="ListParagraph"/>
              <w:ind w:left="0"/>
              <w:jc w:val="center"/>
              <w:rPr>
                <w:b/>
                <w:sz w:val="24"/>
              </w:rPr>
            </w:pPr>
            <w:r w:rsidRPr="00174425">
              <w:rPr>
                <w:b/>
                <w:sz w:val="24"/>
              </w:rPr>
              <w:t>Assets in the Workplace</w:t>
            </w:r>
          </w:p>
        </w:tc>
        <w:tc>
          <w:tcPr>
            <w:tcW w:w="2394" w:type="dxa"/>
          </w:tcPr>
          <w:p w:rsidR="003D0EE0" w:rsidRPr="00174425" w:rsidRDefault="003D0EE0" w:rsidP="00174425">
            <w:pPr>
              <w:pStyle w:val="ListParagraph"/>
              <w:ind w:left="0"/>
              <w:jc w:val="center"/>
              <w:rPr>
                <w:b/>
                <w:sz w:val="24"/>
              </w:rPr>
            </w:pPr>
            <w:r w:rsidRPr="00174425">
              <w:rPr>
                <w:b/>
                <w:sz w:val="24"/>
              </w:rPr>
              <w:t>Leadership Style Preferences</w:t>
            </w:r>
          </w:p>
        </w:tc>
      </w:tr>
      <w:tr w:rsidR="003D0EE0" w:rsidRPr="00174425" w:rsidTr="003D0EE0">
        <w:tc>
          <w:tcPr>
            <w:tcW w:w="2394" w:type="dxa"/>
          </w:tcPr>
          <w:p w:rsidR="003D0EE0" w:rsidRPr="00174425" w:rsidRDefault="003D0EE0" w:rsidP="00174425">
            <w:pPr>
              <w:pStyle w:val="ListParagraph"/>
              <w:ind w:left="0"/>
              <w:jc w:val="center"/>
              <w:rPr>
                <w:sz w:val="24"/>
              </w:rPr>
            </w:pPr>
            <w:r w:rsidRPr="00174425">
              <w:rPr>
                <w:sz w:val="24"/>
              </w:rPr>
              <w:t>Traditionalists (1922-1945)</w:t>
            </w:r>
          </w:p>
        </w:tc>
        <w:tc>
          <w:tcPr>
            <w:tcW w:w="2394" w:type="dxa"/>
          </w:tcPr>
          <w:p w:rsidR="003D0EE0" w:rsidRPr="00174425" w:rsidRDefault="003D0EE0" w:rsidP="00174425">
            <w:pPr>
              <w:pStyle w:val="ListParagraph"/>
              <w:ind w:left="0"/>
              <w:jc w:val="center"/>
              <w:rPr>
                <w:sz w:val="24"/>
              </w:rPr>
            </w:pPr>
            <w:r w:rsidRPr="00174425">
              <w:rPr>
                <w:sz w:val="24"/>
              </w:rPr>
              <w:t>8%</w:t>
            </w:r>
          </w:p>
        </w:tc>
        <w:tc>
          <w:tcPr>
            <w:tcW w:w="2394" w:type="dxa"/>
          </w:tcPr>
          <w:p w:rsidR="003D0EE0" w:rsidRPr="00174425" w:rsidRDefault="003D0EE0" w:rsidP="00174425">
            <w:pPr>
              <w:pStyle w:val="ListParagraph"/>
              <w:ind w:left="0"/>
              <w:jc w:val="center"/>
              <w:rPr>
                <w:sz w:val="24"/>
              </w:rPr>
            </w:pPr>
            <w:r w:rsidRPr="00174425">
              <w:rPr>
                <w:sz w:val="24"/>
              </w:rPr>
              <w:t>Hardworking, stable, loyal through, detail oriented, focused, emotional maturity</w:t>
            </w:r>
          </w:p>
        </w:tc>
        <w:tc>
          <w:tcPr>
            <w:tcW w:w="2394" w:type="dxa"/>
          </w:tcPr>
          <w:p w:rsidR="003D0EE0" w:rsidRPr="00174425" w:rsidRDefault="003D0EE0" w:rsidP="00174425">
            <w:pPr>
              <w:pStyle w:val="ListParagraph"/>
              <w:ind w:left="0"/>
              <w:jc w:val="center"/>
              <w:rPr>
                <w:sz w:val="24"/>
              </w:rPr>
            </w:pPr>
            <w:r w:rsidRPr="00174425">
              <w:rPr>
                <w:sz w:val="24"/>
              </w:rPr>
              <w:t>Fair, consistent, clear, direct, respectful</w:t>
            </w:r>
          </w:p>
        </w:tc>
      </w:tr>
      <w:tr w:rsidR="003D0EE0" w:rsidRPr="00174425" w:rsidTr="003D0EE0">
        <w:tc>
          <w:tcPr>
            <w:tcW w:w="2394" w:type="dxa"/>
          </w:tcPr>
          <w:p w:rsidR="003D0EE0" w:rsidRPr="00174425" w:rsidRDefault="003D0EE0" w:rsidP="00174425">
            <w:pPr>
              <w:pStyle w:val="ListParagraph"/>
              <w:ind w:left="0"/>
              <w:jc w:val="center"/>
              <w:rPr>
                <w:sz w:val="24"/>
              </w:rPr>
            </w:pPr>
            <w:r w:rsidRPr="00174425">
              <w:rPr>
                <w:sz w:val="24"/>
              </w:rPr>
              <w:t>Baby Boomers (1946-1964)</w:t>
            </w:r>
          </w:p>
        </w:tc>
        <w:tc>
          <w:tcPr>
            <w:tcW w:w="2394" w:type="dxa"/>
          </w:tcPr>
          <w:p w:rsidR="003D0EE0" w:rsidRPr="00174425" w:rsidRDefault="003D0EE0" w:rsidP="00174425">
            <w:pPr>
              <w:pStyle w:val="ListParagraph"/>
              <w:ind w:left="0"/>
              <w:jc w:val="center"/>
              <w:rPr>
                <w:sz w:val="24"/>
              </w:rPr>
            </w:pPr>
            <w:r w:rsidRPr="00174425">
              <w:rPr>
                <w:sz w:val="24"/>
              </w:rPr>
              <w:t>44%</w:t>
            </w:r>
          </w:p>
        </w:tc>
        <w:tc>
          <w:tcPr>
            <w:tcW w:w="2394" w:type="dxa"/>
          </w:tcPr>
          <w:p w:rsidR="003D0EE0" w:rsidRPr="00174425" w:rsidRDefault="003D0EE0" w:rsidP="00174425">
            <w:pPr>
              <w:pStyle w:val="ListParagraph"/>
              <w:ind w:left="0"/>
              <w:jc w:val="center"/>
              <w:rPr>
                <w:sz w:val="24"/>
              </w:rPr>
            </w:pPr>
            <w:r w:rsidRPr="00174425">
              <w:rPr>
                <w:sz w:val="24"/>
              </w:rPr>
              <w:t>Team perspective, delicated, experienced, knowledgeable, service-orientated</w:t>
            </w:r>
          </w:p>
        </w:tc>
        <w:tc>
          <w:tcPr>
            <w:tcW w:w="2394" w:type="dxa"/>
          </w:tcPr>
          <w:p w:rsidR="003D0EE0" w:rsidRPr="00174425" w:rsidRDefault="003D0EE0" w:rsidP="00174425">
            <w:pPr>
              <w:pStyle w:val="ListParagraph"/>
              <w:ind w:left="0"/>
              <w:jc w:val="center"/>
              <w:rPr>
                <w:sz w:val="24"/>
              </w:rPr>
            </w:pPr>
            <w:r w:rsidRPr="00174425">
              <w:rPr>
                <w:sz w:val="24"/>
              </w:rPr>
              <w:t>Treat as equals, warm and caring, mission-defined, democratic approach</w:t>
            </w:r>
          </w:p>
        </w:tc>
      </w:tr>
      <w:tr w:rsidR="003D0EE0" w:rsidRPr="00174425" w:rsidTr="003D0EE0">
        <w:tc>
          <w:tcPr>
            <w:tcW w:w="2394" w:type="dxa"/>
          </w:tcPr>
          <w:p w:rsidR="003D0EE0" w:rsidRPr="00174425" w:rsidRDefault="003D0EE0" w:rsidP="00174425">
            <w:pPr>
              <w:pStyle w:val="ListParagraph"/>
              <w:ind w:left="0"/>
              <w:jc w:val="center"/>
              <w:rPr>
                <w:sz w:val="24"/>
              </w:rPr>
            </w:pPr>
            <w:r w:rsidRPr="00174425">
              <w:rPr>
                <w:sz w:val="24"/>
              </w:rPr>
              <w:t>Generation X (1965-1980)</w:t>
            </w:r>
          </w:p>
        </w:tc>
        <w:tc>
          <w:tcPr>
            <w:tcW w:w="2394" w:type="dxa"/>
          </w:tcPr>
          <w:p w:rsidR="003D0EE0" w:rsidRPr="00174425" w:rsidRDefault="003D0EE0" w:rsidP="00174425">
            <w:pPr>
              <w:pStyle w:val="ListParagraph"/>
              <w:ind w:left="0"/>
              <w:jc w:val="center"/>
              <w:rPr>
                <w:sz w:val="24"/>
              </w:rPr>
            </w:pPr>
            <w:r w:rsidRPr="00174425">
              <w:rPr>
                <w:sz w:val="24"/>
              </w:rPr>
              <w:t>34%</w:t>
            </w:r>
          </w:p>
        </w:tc>
        <w:tc>
          <w:tcPr>
            <w:tcW w:w="2394" w:type="dxa"/>
          </w:tcPr>
          <w:p w:rsidR="003D0EE0" w:rsidRPr="00174425" w:rsidRDefault="003D0EE0" w:rsidP="00174425">
            <w:pPr>
              <w:pStyle w:val="ListParagraph"/>
              <w:ind w:left="0"/>
              <w:jc w:val="center"/>
              <w:rPr>
                <w:sz w:val="24"/>
              </w:rPr>
            </w:pPr>
            <w:r w:rsidRPr="00174425">
              <w:rPr>
                <w:sz w:val="24"/>
              </w:rPr>
              <w:t xml:space="preserve">Independent, adaptable, creative, </w:t>
            </w:r>
            <w:r w:rsidR="00E4376B" w:rsidRPr="00174425">
              <w:rPr>
                <w:sz w:val="24"/>
              </w:rPr>
              <w:t>techno</w:t>
            </w:r>
            <w:r w:rsidRPr="00174425">
              <w:rPr>
                <w:sz w:val="24"/>
              </w:rPr>
              <w:t>-</w:t>
            </w:r>
            <w:r w:rsidR="00E4376B" w:rsidRPr="00174425">
              <w:rPr>
                <w:sz w:val="24"/>
              </w:rPr>
              <w:t>literate, willing to challenge the status quo</w:t>
            </w:r>
          </w:p>
        </w:tc>
        <w:tc>
          <w:tcPr>
            <w:tcW w:w="2394" w:type="dxa"/>
          </w:tcPr>
          <w:p w:rsidR="003D0EE0" w:rsidRPr="00174425" w:rsidRDefault="00E4376B" w:rsidP="00174425">
            <w:pPr>
              <w:pStyle w:val="ListParagraph"/>
              <w:ind w:left="0"/>
              <w:jc w:val="center"/>
              <w:rPr>
                <w:sz w:val="24"/>
              </w:rPr>
            </w:pPr>
            <w:r w:rsidRPr="00174425">
              <w:rPr>
                <w:sz w:val="24"/>
              </w:rPr>
              <w:t>Direct, competent, genuine, informal, flexible, results-oriented, supportive of learning opportunities</w:t>
            </w:r>
          </w:p>
        </w:tc>
      </w:tr>
      <w:tr w:rsidR="003D0EE0" w:rsidRPr="00174425" w:rsidTr="003D0EE0">
        <w:tc>
          <w:tcPr>
            <w:tcW w:w="2394" w:type="dxa"/>
          </w:tcPr>
          <w:p w:rsidR="003D0EE0" w:rsidRPr="00174425" w:rsidRDefault="00E4376B" w:rsidP="00174425">
            <w:pPr>
              <w:pStyle w:val="ListParagraph"/>
              <w:ind w:left="0"/>
              <w:jc w:val="center"/>
              <w:rPr>
                <w:sz w:val="24"/>
              </w:rPr>
            </w:pPr>
            <w:r w:rsidRPr="00174425">
              <w:rPr>
                <w:sz w:val="24"/>
              </w:rPr>
              <w:t>Millennials (or Generation Y)(1981-2000)</w:t>
            </w:r>
          </w:p>
        </w:tc>
        <w:tc>
          <w:tcPr>
            <w:tcW w:w="2394" w:type="dxa"/>
          </w:tcPr>
          <w:p w:rsidR="003D0EE0" w:rsidRPr="00174425" w:rsidRDefault="00E4376B" w:rsidP="00174425">
            <w:pPr>
              <w:pStyle w:val="ListParagraph"/>
              <w:ind w:left="0"/>
              <w:jc w:val="center"/>
              <w:rPr>
                <w:sz w:val="24"/>
              </w:rPr>
            </w:pPr>
            <w:r w:rsidRPr="00174425">
              <w:rPr>
                <w:sz w:val="24"/>
              </w:rPr>
              <w:t>14% and increasing rapidly</w:t>
            </w:r>
          </w:p>
        </w:tc>
        <w:tc>
          <w:tcPr>
            <w:tcW w:w="2394" w:type="dxa"/>
          </w:tcPr>
          <w:p w:rsidR="003D0EE0" w:rsidRPr="00174425" w:rsidRDefault="00E4376B" w:rsidP="00174425">
            <w:pPr>
              <w:pStyle w:val="ListParagraph"/>
              <w:ind w:left="0"/>
              <w:jc w:val="center"/>
              <w:rPr>
                <w:sz w:val="24"/>
              </w:rPr>
            </w:pPr>
            <w:r w:rsidRPr="00174425">
              <w:rPr>
                <w:sz w:val="24"/>
              </w:rPr>
              <w:t>Optimistic, able to multi-task, tenacious, technologically savvy, driven to lean and grow, team-orientated, socially responsible</w:t>
            </w:r>
          </w:p>
        </w:tc>
        <w:tc>
          <w:tcPr>
            <w:tcW w:w="2394" w:type="dxa"/>
          </w:tcPr>
          <w:p w:rsidR="003D0EE0" w:rsidRPr="00174425" w:rsidRDefault="00E4376B" w:rsidP="00174425">
            <w:pPr>
              <w:pStyle w:val="ListParagraph"/>
              <w:ind w:left="0"/>
              <w:jc w:val="center"/>
              <w:rPr>
                <w:sz w:val="24"/>
              </w:rPr>
            </w:pPr>
            <w:r w:rsidRPr="00174425">
              <w:rPr>
                <w:sz w:val="24"/>
              </w:rPr>
              <w:t>Motivational, collaborative, positive, educational, organized, achievement-orientated, able to coach</w:t>
            </w:r>
          </w:p>
        </w:tc>
      </w:tr>
    </w:tbl>
    <w:p w:rsidR="003D0EE0" w:rsidRPr="00174425" w:rsidRDefault="00E4376B" w:rsidP="00174425">
      <w:pPr>
        <w:pStyle w:val="ListParagraph"/>
        <w:numPr>
          <w:ilvl w:val="0"/>
          <w:numId w:val="76"/>
        </w:numPr>
        <w:spacing w:line="240" w:lineRule="auto"/>
        <w:rPr>
          <w:sz w:val="24"/>
        </w:rPr>
      </w:pPr>
      <w:r w:rsidRPr="00174425">
        <w:rPr>
          <w:sz w:val="24"/>
        </w:rPr>
        <w:t>Research points to more similarities than differences in values across generations</w:t>
      </w:r>
    </w:p>
    <w:p w:rsidR="00E4376B" w:rsidRPr="00174425" w:rsidRDefault="00E4376B" w:rsidP="00174425">
      <w:pPr>
        <w:pStyle w:val="ListParagraph"/>
        <w:numPr>
          <w:ilvl w:val="1"/>
          <w:numId w:val="76"/>
        </w:numPr>
        <w:spacing w:line="240" w:lineRule="auto"/>
        <w:rPr>
          <w:sz w:val="24"/>
        </w:rPr>
      </w:pPr>
      <w:r w:rsidRPr="00174425">
        <w:rPr>
          <w:sz w:val="24"/>
        </w:rPr>
        <w:t>But Gen X&amp;Y are more inclines to value status and rapid growth</w:t>
      </w:r>
    </w:p>
    <w:p w:rsidR="00E4376B" w:rsidRPr="00174425" w:rsidRDefault="00E4376B" w:rsidP="00174425">
      <w:pPr>
        <w:pStyle w:val="ListParagraph"/>
        <w:numPr>
          <w:ilvl w:val="0"/>
          <w:numId w:val="76"/>
        </w:numPr>
        <w:spacing w:line="240" w:lineRule="auto"/>
        <w:rPr>
          <w:sz w:val="24"/>
        </w:rPr>
      </w:pPr>
      <w:r w:rsidRPr="00174425">
        <w:rPr>
          <w:sz w:val="24"/>
        </w:rPr>
        <w:t xml:space="preserve">Same values but express them differently </w:t>
      </w:r>
    </w:p>
    <w:p w:rsidR="00E4376B" w:rsidRPr="00174425" w:rsidRDefault="00E4376B" w:rsidP="00174425">
      <w:pPr>
        <w:pStyle w:val="ListParagraph"/>
        <w:numPr>
          <w:ilvl w:val="0"/>
          <w:numId w:val="76"/>
        </w:numPr>
        <w:spacing w:line="240" w:lineRule="auto"/>
        <w:rPr>
          <w:sz w:val="24"/>
        </w:rPr>
      </w:pPr>
      <w:r w:rsidRPr="00174425">
        <w:rPr>
          <w:sz w:val="24"/>
        </w:rPr>
        <w:lastRenderedPageBreak/>
        <w:t>Organizations may have to tailor job designs</w:t>
      </w:r>
      <w:r w:rsidR="00CA58A6" w:rsidRPr="00174425">
        <w:rPr>
          <w:sz w:val="24"/>
        </w:rPr>
        <w:t xml:space="preserve"> leadership styles and benefits to the generational mix of their workforces</w:t>
      </w:r>
    </w:p>
    <w:p w:rsidR="0085710B" w:rsidRPr="00174425" w:rsidRDefault="0085710B" w:rsidP="00174425">
      <w:pPr>
        <w:spacing w:line="240" w:lineRule="auto"/>
        <w:contextualSpacing/>
        <w:rPr>
          <w:b/>
          <w:i/>
          <w:sz w:val="28"/>
        </w:rPr>
      </w:pPr>
      <w:r w:rsidRPr="00174425">
        <w:rPr>
          <w:b/>
          <w:i/>
          <w:sz w:val="28"/>
        </w:rPr>
        <w:t>Cultural Differences in Values</w:t>
      </w:r>
    </w:p>
    <w:p w:rsidR="00CA58A6" w:rsidRPr="00174425" w:rsidRDefault="00CA58A6" w:rsidP="00174425">
      <w:pPr>
        <w:pStyle w:val="ListParagraph"/>
        <w:numPr>
          <w:ilvl w:val="0"/>
          <w:numId w:val="77"/>
        </w:numPr>
        <w:spacing w:line="240" w:lineRule="auto"/>
        <w:rPr>
          <w:sz w:val="24"/>
        </w:rPr>
      </w:pPr>
      <w:r w:rsidRPr="00174425">
        <w:rPr>
          <w:sz w:val="24"/>
        </w:rPr>
        <w:t>Many problems stem from lack of appreciation of basic differences in work-related values across cultures</w:t>
      </w:r>
    </w:p>
    <w:p w:rsidR="00CA58A6" w:rsidRPr="00174425" w:rsidRDefault="00CA58A6" w:rsidP="00174425">
      <w:pPr>
        <w:pStyle w:val="ListParagraph"/>
        <w:numPr>
          <w:ilvl w:val="0"/>
          <w:numId w:val="77"/>
        </w:numPr>
        <w:spacing w:line="240" w:lineRule="auto"/>
        <w:rPr>
          <w:sz w:val="24"/>
        </w:rPr>
      </w:pPr>
      <w:r w:rsidRPr="00174425">
        <w:rPr>
          <w:sz w:val="24"/>
        </w:rPr>
        <w:t>Work Centrality:</w:t>
      </w:r>
    </w:p>
    <w:p w:rsidR="00CA58A6" w:rsidRPr="00174425" w:rsidRDefault="00CA58A6" w:rsidP="00174425">
      <w:pPr>
        <w:pStyle w:val="ListParagraph"/>
        <w:numPr>
          <w:ilvl w:val="1"/>
          <w:numId w:val="77"/>
        </w:numPr>
        <w:spacing w:line="240" w:lineRule="auto"/>
        <w:rPr>
          <w:sz w:val="24"/>
        </w:rPr>
      </w:pPr>
      <w:r w:rsidRPr="00174425">
        <w:rPr>
          <w:sz w:val="24"/>
        </w:rPr>
        <w:t xml:space="preserve">Work is valued differently across cultures </w:t>
      </w:r>
    </w:p>
    <w:p w:rsidR="00CA58A6" w:rsidRPr="00174425" w:rsidRDefault="00CA58A6" w:rsidP="00174425">
      <w:pPr>
        <w:pStyle w:val="ListParagraph"/>
        <w:numPr>
          <w:ilvl w:val="2"/>
          <w:numId w:val="77"/>
        </w:numPr>
        <w:spacing w:line="240" w:lineRule="auto"/>
        <w:rPr>
          <w:sz w:val="24"/>
        </w:rPr>
      </w:pPr>
      <w:r w:rsidRPr="00174425">
        <w:rPr>
          <w:sz w:val="24"/>
        </w:rPr>
        <w:t>People who value work as a more central life interest tend to work more hours</w:t>
      </w:r>
    </w:p>
    <w:p w:rsidR="00CA58A6" w:rsidRPr="00174425" w:rsidRDefault="00CA58A6" w:rsidP="00174425">
      <w:pPr>
        <w:pStyle w:val="ListParagraph"/>
        <w:numPr>
          <w:ilvl w:val="2"/>
          <w:numId w:val="77"/>
        </w:numPr>
        <w:spacing w:line="240" w:lineRule="auto"/>
        <w:rPr>
          <w:sz w:val="24"/>
        </w:rPr>
      </w:pPr>
      <w:r w:rsidRPr="00174425">
        <w:rPr>
          <w:sz w:val="24"/>
        </w:rPr>
        <w:t xml:space="preserve">Japan has very high work centrality, Belgians and Americans </w:t>
      </w:r>
      <w:proofErr w:type="spellStart"/>
      <w:r w:rsidRPr="00174425">
        <w:rPr>
          <w:sz w:val="24"/>
        </w:rPr>
        <w:t>echibit</w:t>
      </w:r>
      <w:proofErr w:type="spellEnd"/>
      <w:r w:rsidRPr="00174425">
        <w:rPr>
          <w:sz w:val="24"/>
        </w:rPr>
        <w:t xml:space="preserve"> average work centrality while Britain’s score low</w:t>
      </w:r>
    </w:p>
    <w:p w:rsidR="00CA58A6" w:rsidRPr="00174425" w:rsidRDefault="00CA58A6" w:rsidP="00174425">
      <w:pPr>
        <w:pStyle w:val="ListParagraph"/>
        <w:numPr>
          <w:ilvl w:val="0"/>
          <w:numId w:val="78"/>
        </w:numPr>
        <w:spacing w:line="240" w:lineRule="auto"/>
        <w:rPr>
          <w:sz w:val="24"/>
        </w:rPr>
      </w:pPr>
      <w:r w:rsidRPr="00174425">
        <w:rPr>
          <w:sz w:val="24"/>
        </w:rPr>
        <w:t>Hofstede’s Study</w:t>
      </w:r>
    </w:p>
    <w:p w:rsidR="00CA58A6" w:rsidRPr="00174425" w:rsidRDefault="00CA58A6" w:rsidP="00174425">
      <w:pPr>
        <w:pStyle w:val="ListParagraph"/>
        <w:numPr>
          <w:ilvl w:val="1"/>
          <w:numId w:val="78"/>
        </w:numPr>
        <w:spacing w:line="240" w:lineRule="auto"/>
        <w:rPr>
          <w:sz w:val="24"/>
        </w:rPr>
      </w:pPr>
      <w:r w:rsidRPr="00174425">
        <w:rPr>
          <w:sz w:val="24"/>
        </w:rPr>
        <w:t>Geert Hofstede discovered 4 basic dimension along which work-related values differed across cultures</w:t>
      </w:r>
    </w:p>
    <w:p w:rsidR="00CA58A6" w:rsidRPr="00174425" w:rsidRDefault="00CA58A6" w:rsidP="00174425">
      <w:pPr>
        <w:pStyle w:val="ListParagraph"/>
        <w:numPr>
          <w:ilvl w:val="1"/>
          <w:numId w:val="78"/>
        </w:numPr>
        <w:spacing w:line="240" w:lineRule="auto"/>
        <w:rPr>
          <w:sz w:val="24"/>
        </w:rPr>
      </w:pPr>
      <w:r w:rsidRPr="00174425">
        <w:rPr>
          <w:sz w:val="24"/>
        </w:rPr>
        <w:t>Subsequent work with Michael Bond resulted in a fifth dimension</w:t>
      </w:r>
    </w:p>
    <w:p w:rsidR="00CA58A6" w:rsidRPr="00174425" w:rsidRDefault="00CA58A6" w:rsidP="00174425">
      <w:pPr>
        <w:pStyle w:val="ListParagraph"/>
        <w:numPr>
          <w:ilvl w:val="2"/>
          <w:numId w:val="78"/>
        </w:numPr>
        <w:spacing w:line="240" w:lineRule="auto"/>
        <w:rPr>
          <w:sz w:val="24"/>
        </w:rPr>
      </w:pPr>
      <w:r w:rsidRPr="00174425">
        <w:rPr>
          <w:sz w:val="24"/>
        </w:rPr>
        <w:t>Power Distance: the extent to which an inequality distribution of power is accepted by society members</w:t>
      </w:r>
    </w:p>
    <w:p w:rsidR="00CA58A6" w:rsidRPr="00174425" w:rsidRDefault="00CA58A6" w:rsidP="00174425">
      <w:pPr>
        <w:pStyle w:val="ListParagraph"/>
        <w:numPr>
          <w:ilvl w:val="3"/>
          <w:numId w:val="78"/>
        </w:numPr>
        <w:spacing w:line="240" w:lineRule="auto"/>
        <w:rPr>
          <w:sz w:val="24"/>
        </w:rPr>
      </w:pPr>
      <w:r w:rsidRPr="00174425">
        <w:rPr>
          <w:sz w:val="24"/>
        </w:rPr>
        <w:t>Smaller power distance cultures = inequality is minimized, superiors are accessible and power differences down-played (Denmark, NZ, Israel and Australia)</w:t>
      </w:r>
    </w:p>
    <w:p w:rsidR="00CA58A6" w:rsidRPr="00174425" w:rsidRDefault="00CA58A6" w:rsidP="00174425">
      <w:pPr>
        <w:pStyle w:val="ListParagraph"/>
        <w:numPr>
          <w:ilvl w:val="3"/>
          <w:numId w:val="78"/>
        </w:numPr>
        <w:spacing w:line="240" w:lineRule="auto"/>
        <w:rPr>
          <w:sz w:val="24"/>
        </w:rPr>
      </w:pPr>
      <w:r w:rsidRPr="00174425">
        <w:rPr>
          <w:sz w:val="24"/>
        </w:rPr>
        <w:t>Large power distance societies = inequality is accepted as natural, superiors are inaccessible and power differences are highlighted (Philippines, Venezuela, and Mexico)</w:t>
      </w:r>
    </w:p>
    <w:p w:rsidR="00CA58A6" w:rsidRPr="00174425" w:rsidRDefault="00CA58A6" w:rsidP="00174425">
      <w:pPr>
        <w:pStyle w:val="ListParagraph"/>
        <w:numPr>
          <w:ilvl w:val="0"/>
          <w:numId w:val="79"/>
        </w:numPr>
        <w:spacing w:line="240" w:lineRule="auto"/>
        <w:rPr>
          <w:sz w:val="24"/>
        </w:rPr>
      </w:pPr>
      <w:r w:rsidRPr="00174425">
        <w:rPr>
          <w:sz w:val="24"/>
        </w:rPr>
        <w:t>Uncertainty Avoidance: the extent to which people are uncomfortable with uncertainty and ambiguous situations</w:t>
      </w:r>
    </w:p>
    <w:p w:rsidR="00C7477F" w:rsidRPr="00174425" w:rsidRDefault="00C7477F" w:rsidP="00174425">
      <w:pPr>
        <w:pStyle w:val="ListParagraph"/>
        <w:numPr>
          <w:ilvl w:val="1"/>
          <w:numId w:val="79"/>
        </w:numPr>
        <w:spacing w:line="240" w:lineRule="auto"/>
        <w:rPr>
          <w:sz w:val="24"/>
        </w:rPr>
      </w:pPr>
      <w:r w:rsidRPr="00174425">
        <w:rPr>
          <w:sz w:val="24"/>
        </w:rPr>
        <w:t>Weak uncertainty avoidance = less concerned with rules, conformity and security and hard work is not seen as a virtue and risk talking is high valued</w:t>
      </w:r>
    </w:p>
    <w:p w:rsidR="00C7477F" w:rsidRPr="00174425" w:rsidRDefault="00C7477F" w:rsidP="00174425">
      <w:pPr>
        <w:pStyle w:val="ListParagraph"/>
        <w:numPr>
          <w:ilvl w:val="1"/>
          <w:numId w:val="79"/>
        </w:numPr>
        <w:spacing w:line="240" w:lineRule="auto"/>
        <w:rPr>
          <w:sz w:val="24"/>
        </w:rPr>
      </w:pPr>
      <w:r w:rsidRPr="00174425">
        <w:rPr>
          <w:sz w:val="24"/>
        </w:rPr>
        <w:t xml:space="preserve"> Strong </w:t>
      </w:r>
      <w:r w:rsidR="009B4C7B" w:rsidRPr="00174425">
        <w:rPr>
          <w:sz w:val="24"/>
        </w:rPr>
        <w:t>uncertainty</w:t>
      </w:r>
      <w:r w:rsidRPr="00174425">
        <w:rPr>
          <w:sz w:val="24"/>
        </w:rPr>
        <w:t xml:space="preserve"> </w:t>
      </w:r>
      <w:r w:rsidR="009B4C7B" w:rsidRPr="00174425">
        <w:rPr>
          <w:sz w:val="24"/>
        </w:rPr>
        <w:t>avoidance stress rules and regulations, hard work conformity and security</w:t>
      </w:r>
    </w:p>
    <w:p w:rsidR="00CA58A6" w:rsidRPr="00174425" w:rsidRDefault="00C7477F" w:rsidP="00174425">
      <w:pPr>
        <w:pStyle w:val="ListParagraph"/>
        <w:numPr>
          <w:ilvl w:val="0"/>
          <w:numId w:val="79"/>
        </w:numPr>
        <w:spacing w:line="240" w:lineRule="auto"/>
        <w:rPr>
          <w:sz w:val="24"/>
        </w:rPr>
      </w:pPr>
      <w:r w:rsidRPr="00174425">
        <w:rPr>
          <w:sz w:val="24"/>
        </w:rPr>
        <w:t>Masculinity/Avoidance</w:t>
      </w:r>
      <w:r w:rsidR="009B4C7B" w:rsidRPr="00174425">
        <w:rPr>
          <w:sz w:val="24"/>
        </w:rPr>
        <w:t>:</w:t>
      </w:r>
      <w:r w:rsidR="000009AB" w:rsidRPr="00174425">
        <w:rPr>
          <w:sz w:val="24"/>
        </w:rPr>
        <w:t xml:space="preserve"> </w:t>
      </w:r>
    </w:p>
    <w:p w:rsidR="000009AB" w:rsidRPr="00174425" w:rsidRDefault="000009AB" w:rsidP="00174425">
      <w:pPr>
        <w:pStyle w:val="ListParagraph"/>
        <w:numPr>
          <w:ilvl w:val="1"/>
          <w:numId w:val="79"/>
        </w:numPr>
        <w:spacing w:line="240" w:lineRule="auto"/>
        <w:rPr>
          <w:sz w:val="24"/>
        </w:rPr>
      </w:pPr>
      <w:r w:rsidRPr="00174425">
        <w:rPr>
          <w:sz w:val="24"/>
        </w:rPr>
        <w:t>More masculine cultures clearly differentiate gender roles, support the dominance of men and stress economic performance</w:t>
      </w:r>
    </w:p>
    <w:p w:rsidR="000009AB" w:rsidRPr="00174425" w:rsidRDefault="000009AB" w:rsidP="00174425">
      <w:pPr>
        <w:pStyle w:val="ListParagraph"/>
        <w:numPr>
          <w:ilvl w:val="1"/>
          <w:numId w:val="79"/>
        </w:numPr>
        <w:spacing w:line="240" w:lineRule="auto"/>
        <w:rPr>
          <w:sz w:val="24"/>
        </w:rPr>
      </w:pPr>
      <w:r w:rsidRPr="00174425">
        <w:rPr>
          <w:sz w:val="24"/>
        </w:rPr>
        <w:t>More feminine cultures accept fluid gender roles, stress sexual equality and stress quality of life</w:t>
      </w:r>
    </w:p>
    <w:p w:rsidR="009B4C7B" w:rsidRPr="00174425" w:rsidRDefault="000009AB" w:rsidP="00174425">
      <w:pPr>
        <w:pStyle w:val="ListParagraph"/>
        <w:numPr>
          <w:ilvl w:val="1"/>
          <w:numId w:val="79"/>
        </w:numPr>
        <w:spacing w:line="240" w:lineRule="auto"/>
        <w:rPr>
          <w:sz w:val="24"/>
        </w:rPr>
      </w:pPr>
      <w:r w:rsidRPr="00174425">
        <w:rPr>
          <w:sz w:val="24"/>
        </w:rPr>
        <w:t>The GLOBE research identified two aspects to this dimension – how assertive people are and how much they value gender quality</w:t>
      </w:r>
    </w:p>
    <w:p w:rsidR="00CA58A6" w:rsidRPr="00174425" w:rsidRDefault="000009AB" w:rsidP="00174425">
      <w:pPr>
        <w:pStyle w:val="ListParagraph"/>
        <w:numPr>
          <w:ilvl w:val="0"/>
          <w:numId w:val="79"/>
        </w:numPr>
        <w:spacing w:line="240" w:lineRule="auto"/>
        <w:rPr>
          <w:sz w:val="24"/>
        </w:rPr>
      </w:pPr>
      <w:r w:rsidRPr="00174425">
        <w:rPr>
          <w:sz w:val="24"/>
        </w:rPr>
        <w:t xml:space="preserve">Individualism/Collectivism: </w:t>
      </w:r>
    </w:p>
    <w:p w:rsidR="000009AB" w:rsidRPr="00174425" w:rsidRDefault="000009AB" w:rsidP="00174425">
      <w:pPr>
        <w:pStyle w:val="ListParagraph"/>
        <w:numPr>
          <w:ilvl w:val="1"/>
          <w:numId w:val="79"/>
        </w:numPr>
        <w:spacing w:line="240" w:lineRule="auto"/>
        <w:rPr>
          <w:sz w:val="24"/>
        </w:rPr>
      </w:pPr>
      <w:r w:rsidRPr="00174425">
        <w:rPr>
          <w:sz w:val="24"/>
        </w:rPr>
        <w:t>Individualistic societies tend to stress independence, individual initiative and privacy</w:t>
      </w:r>
    </w:p>
    <w:p w:rsidR="000009AB" w:rsidRPr="00174425" w:rsidRDefault="000009AB" w:rsidP="00174425">
      <w:pPr>
        <w:pStyle w:val="ListParagraph"/>
        <w:numPr>
          <w:ilvl w:val="1"/>
          <w:numId w:val="79"/>
        </w:numPr>
        <w:spacing w:line="240" w:lineRule="auto"/>
        <w:rPr>
          <w:sz w:val="24"/>
        </w:rPr>
      </w:pPr>
      <w:r w:rsidRPr="00174425">
        <w:rPr>
          <w:sz w:val="24"/>
        </w:rPr>
        <w:t>Collective cultures favour interdependence and loyalty to one’s family or clan</w:t>
      </w:r>
    </w:p>
    <w:p w:rsidR="000009AB" w:rsidRPr="00174425" w:rsidRDefault="000009AB" w:rsidP="00174425">
      <w:pPr>
        <w:pStyle w:val="ListParagraph"/>
        <w:numPr>
          <w:ilvl w:val="1"/>
          <w:numId w:val="79"/>
        </w:numPr>
        <w:spacing w:line="240" w:lineRule="auto"/>
        <w:rPr>
          <w:sz w:val="24"/>
        </w:rPr>
      </w:pPr>
      <w:r w:rsidRPr="00174425">
        <w:rPr>
          <w:sz w:val="24"/>
        </w:rPr>
        <w:lastRenderedPageBreak/>
        <w:t>The GLOBE research uncovered two aspects to this dimension – how much the collective distribution of resources is stressed and how much one’s group or organization elicits loyalty</w:t>
      </w:r>
    </w:p>
    <w:p w:rsidR="00CA58A6" w:rsidRPr="00174425" w:rsidRDefault="000009AB" w:rsidP="00174425">
      <w:pPr>
        <w:pStyle w:val="ListParagraph"/>
        <w:numPr>
          <w:ilvl w:val="0"/>
          <w:numId w:val="79"/>
        </w:numPr>
        <w:spacing w:line="240" w:lineRule="auto"/>
        <w:rPr>
          <w:sz w:val="24"/>
        </w:rPr>
      </w:pPr>
      <w:r w:rsidRPr="00174425">
        <w:rPr>
          <w:sz w:val="24"/>
        </w:rPr>
        <w:t xml:space="preserve">Long-Term/Short-Term Orientation: </w:t>
      </w:r>
    </w:p>
    <w:p w:rsidR="000009AB" w:rsidRPr="00174425" w:rsidRDefault="000009AB" w:rsidP="00174425">
      <w:pPr>
        <w:pStyle w:val="ListParagraph"/>
        <w:numPr>
          <w:ilvl w:val="1"/>
          <w:numId w:val="79"/>
        </w:numPr>
        <w:spacing w:line="240" w:lineRule="auto"/>
        <w:rPr>
          <w:sz w:val="24"/>
        </w:rPr>
      </w:pPr>
      <w:r w:rsidRPr="00174425">
        <w:rPr>
          <w:sz w:val="24"/>
        </w:rPr>
        <w:t>Cultures with a long-term orientation tend to stress persistence, perseverance</w:t>
      </w:r>
      <w:r w:rsidR="005D6F3A" w:rsidRPr="00174425">
        <w:rPr>
          <w:sz w:val="24"/>
        </w:rPr>
        <w:t>, thrift and close attention to status differences</w:t>
      </w:r>
    </w:p>
    <w:p w:rsidR="005D6F3A" w:rsidRPr="00174425" w:rsidRDefault="005D6F3A" w:rsidP="00174425">
      <w:pPr>
        <w:pStyle w:val="ListParagraph"/>
        <w:numPr>
          <w:ilvl w:val="1"/>
          <w:numId w:val="79"/>
        </w:numPr>
        <w:spacing w:line="240" w:lineRule="auto"/>
        <w:rPr>
          <w:sz w:val="24"/>
        </w:rPr>
      </w:pPr>
      <w:r w:rsidRPr="00174425">
        <w:rPr>
          <w:sz w:val="24"/>
        </w:rPr>
        <w:t>Short-term orientation stress personal steadiness and stability, face-saving, and social niceties</w:t>
      </w:r>
    </w:p>
    <w:p w:rsidR="005D6F3A" w:rsidRPr="00174425" w:rsidRDefault="005D6F3A" w:rsidP="00174425">
      <w:pPr>
        <w:pStyle w:val="ListParagraph"/>
        <w:numPr>
          <w:ilvl w:val="1"/>
          <w:numId w:val="79"/>
        </w:numPr>
        <w:spacing w:line="240" w:lineRule="auto"/>
        <w:rPr>
          <w:sz w:val="24"/>
        </w:rPr>
      </w:pPr>
      <w:r w:rsidRPr="00174425">
        <w:rPr>
          <w:sz w:val="24"/>
        </w:rPr>
        <w:t>Long-term orientation explain prolific East Asian entrepreneurship</w:t>
      </w:r>
    </w:p>
    <w:p w:rsidR="0085710B" w:rsidRPr="00174425" w:rsidRDefault="0085710B" w:rsidP="00174425">
      <w:pPr>
        <w:spacing w:line="240" w:lineRule="auto"/>
        <w:contextualSpacing/>
        <w:rPr>
          <w:b/>
          <w:i/>
          <w:sz w:val="28"/>
        </w:rPr>
      </w:pPr>
      <w:r w:rsidRPr="00174425">
        <w:rPr>
          <w:b/>
          <w:i/>
          <w:sz w:val="28"/>
        </w:rPr>
        <w:t>Implications of Cultural Variation</w:t>
      </w:r>
    </w:p>
    <w:p w:rsidR="005D6F3A" w:rsidRPr="00174425" w:rsidRDefault="00692A7F" w:rsidP="00174425">
      <w:pPr>
        <w:pStyle w:val="ListParagraph"/>
        <w:numPr>
          <w:ilvl w:val="0"/>
          <w:numId w:val="80"/>
        </w:numPr>
        <w:spacing w:line="240" w:lineRule="auto"/>
        <w:rPr>
          <w:sz w:val="24"/>
        </w:rPr>
      </w:pPr>
      <w:r w:rsidRPr="00174425">
        <w:rPr>
          <w:sz w:val="24"/>
        </w:rPr>
        <w:t>E</w:t>
      </w:r>
      <w:r w:rsidR="005D6F3A" w:rsidRPr="00174425">
        <w:rPr>
          <w:sz w:val="24"/>
        </w:rPr>
        <w:t>xporting</w:t>
      </w:r>
      <w:r w:rsidRPr="00174425">
        <w:rPr>
          <w:sz w:val="24"/>
        </w:rPr>
        <w:t xml:space="preserve"> OB Theories:</w:t>
      </w:r>
    </w:p>
    <w:p w:rsidR="00692A7F" w:rsidRPr="00174425" w:rsidRDefault="006A0264" w:rsidP="00174425">
      <w:pPr>
        <w:pStyle w:val="ListParagraph"/>
        <w:numPr>
          <w:ilvl w:val="1"/>
          <w:numId w:val="80"/>
        </w:numPr>
        <w:spacing w:line="240" w:lineRule="auto"/>
        <w:rPr>
          <w:sz w:val="24"/>
        </w:rPr>
      </w:pPr>
      <w:r w:rsidRPr="00174425">
        <w:rPr>
          <w:sz w:val="24"/>
        </w:rPr>
        <w:t>An important message from the cross-cultural study of values is that organizational behaviour theories, research and practices from North America might not translate well to other societies (the questions remain the same but the answers differ)</w:t>
      </w:r>
    </w:p>
    <w:p w:rsidR="006A0264" w:rsidRPr="00174425" w:rsidRDefault="006A0264" w:rsidP="00174425">
      <w:pPr>
        <w:pStyle w:val="ListParagraph"/>
        <w:numPr>
          <w:ilvl w:val="1"/>
          <w:numId w:val="80"/>
        </w:numPr>
        <w:spacing w:line="240" w:lineRule="auto"/>
        <w:rPr>
          <w:sz w:val="24"/>
        </w:rPr>
      </w:pPr>
      <w:r w:rsidRPr="00174425">
        <w:rPr>
          <w:sz w:val="24"/>
        </w:rPr>
        <w:t>A good fit between company practices and the host culture is important</w:t>
      </w:r>
    </w:p>
    <w:p w:rsidR="006A0264" w:rsidRPr="00174425" w:rsidRDefault="006A0264" w:rsidP="00174425">
      <w:pPr>
        <w:pStyle w:val="ListParagraph"/>
        <w:numPr>
          <w:ilvl w:val="0"/>
          <w:numId w:val="80"/>
        </w:numPr>
        <w:spacing w:line="240" w:lineRule="auto"/>
        <w:rPr>
          <w:sz w:val="24"/>
        </w:rPr>
      </w:pPr>
      <w:r w:rsidRPr="00174425">
        <w:rPr>
          <w:sz w:val="24"/>
        </w:rPr>
        <w:t>Importing OB Theories:</w:t>
      </w:r>
    </w:p>
    <w:p w:rsidR="006A0264" w:rsidRPr="00174425" w:rsidRDefault="006A0264" w:rsidP="00174425">
      <w:pPr>
        <w:pStyle w:val="ListParagraph"/>
        <w:numPr>
          <w:ilvl w:val="1"/>
          <w:numId w:val="80"/>
        </w:numPr>
        <w:spacing w:line="240" w:lineRule="auto"/>
        <w:rPr>
          <w:sz w:val="24"/>
        </w:rPr>
      </w:pPr>
      <w:r w:rsidRPr="00174425">
        <w:rPr>
          <w:sz w:val="24"/>
        </w:rPr>
        <w:t>Not all theories and practices that concern organizational behaviour are designed in North America or even in the West</w:t>
      </w:r>
    </w:p>
    <w:p w:rsidR="006A0264" w:rsidRPr="00174425" w:rsidRDefault="006A0264" w:rsidP="00174425">
      <w:pPr>
        <w:pStyle w:val="ListParagraph"/>
        <w:numPr>
          <w:ilvl w:val="1"/>
          <w:numId w:val="80"/>
        </w:numPr>
        <w:spacing w:line="240" w:lineRule="auto"/>
        <w:rPr>
          <w:sz w:val="24"/>
        </w:rPr>
      </w:pPr>
      <w:r w:rsidRPr="00174425">
        <w:rPr>
          <w:sz w:val="24"/>
        </w:rPr>
        <w:t xml:space="preserve">Understanding cultural value differences can enable organizations to successfully import management practices by tailoring the practice to the home culture’s concern </w:t>
      </w:r>
    </w:p>
    <w:p w:rsidR="006A0264" w:rsidRPr="00174425" w:rsidRDefault="006A0264" w:rsidP="00174425">
      <w:pPr>
        <w:pStyle w:val="ListParagraph"/>
        <w:numPr>
          <w:ilvl w:val="0"/>
          <w:numId w:val="81"/>
        </w:numPr>
        <w:spacing w:line="240" w:lineRule="auto"/>
        <w:rPr>
          <w:sz w:val="24"/>
        </w:rPr>
      </w:pPr>
      <w:r w:rsidRPr="00174425">
        <w:rPr>
          <w:sz w:val="24"/>
        </w:rPr>
        <w:t>Appreciating Global Customers</w:t>
      </w:r>
    </w:p>
    <w:p w:rsidR="006A0264" w:rsidRPr="00174425" w:rsidRDefault="006A0264" w:rsidP="00174425">
      <w:pPr>
        <w:pStyle w:val="ListParagraph"/>
        <w:numPr>
          <w:ilvl w:val="1"/>
          <w:numId w:val="81"/>
        </w:numPr>
        <w:spacing w:line="240" w:lineRule="auto"/>
        <w:rPr>
          <w:sz w:val="24"/>
        </w:rPr>
      </w:pPr>
      <w:r w:rsidRPr="00174425">
        <w:rPr>
          <w:sz w:val="24"/>
        </w:rPr>
        <w:t>An appreciation of cross-cultural differences in values is essential to understanding the needs and tastes od customers or clients around the world</w:t>
      </w:r>
    </w:p>
    <w:p w:rsidR="006A0264" w:rsidRPr="00174425" w:rsidRDefault="006A0264" w:rsidP="00174425">
      <w:pPr>
        <w:pStyle w:val="ListParagraph"/>
        <w:numPr>
          <w:ilvl w:val="1"/>
          <w:numId w:val="81"/>
        </w:numPr>
        <w:spacing w:line="240" w:lineRule="auto"/>
        <w:rPr>
          <w:sz w:val="24"/>
        </w:rPr>
      </w:pPr>
      <w:r w:rsidRPr="00174425">
        <w:rPr>
          <w:sz w:val="24"/>
        </w:rPr>
        <w:t>It is clear that such understanding fundamentally has to do with organizational behaviour</w:t>
      </w:r>
    </w:p>
    <w:p w:rsidR="006A0264" w:rsidRPr="00174425" w:rsidRDefault="006A0264" w:rsidP="00174425">
      <w:pPr>
        <w:pStyle w:val="ListParagraph"/>
        <w:numPr>
          <w:ilvl w:val="1"/>
          <w:numId w:val="81"/>
        </w:numPr>
        <w:spacing w:line="240" w:lineRule="auto"/>
        <w:rPr>
          <w:sz w:val="24"/>
        </w:rPr>
      </w:pPr>
      <w:r w:rsidRPr="00174425">
        <w:rPr>
          <w:sz w:val="24"/>
        </w:rPr>
        <w:t>Also important when your customers enter your own culture, many firms have profited from an understanding of the increasing ethnic diversity in the United States, Canada and Australia</w:t>
      </w:r>
    </w:p>
    <w:p w:rsidR="006A0264" w:rsidRPr="00174425" w:rsidRDefault="00546545" w:rsidP="00174425">
      <w:pPr>
        <w:pStyle w:val="ListParagraph"/>
        <w:numPr>
          <w:ilvl w:val="0"/>
          <w:numId w:val="81"/>
        </w:numPr>
        <w:spacing w:line="240" w:lineRule="auto"/>
        <w:rPr>
          <w:sz w:val="24"/>
        </w:rPr>
      </w:pPr>
      <w:r w:rsidRPr="00174425">
        <w:rPr>
          <w:sz w:val="24"/>
        </w:rPr>
        <w:t>Developing Global Employees</w:t>
      </w:r>
    </w:p>
    <w:p w:rsidR="00546545" w:rsidRPr="00174425" w:rsidRDefault="00546545" w:rsidP="00174425">
      <w:pPr>
        <w:pStyle w:val="ListParagraph"/>
        <w:numPr>
          <w:ilvl w:val="1"/>
          <w:numId w:val="81"/>
        </w:numPr>
        <w:spacing w:line="240" w:lineRule="auto"/>
        <w:rPr>
          <w:sz w:val="24"/>
        </w:rPr>
      </w:pPr>
      <w:r w:rsidRPr="00174425">
        <w:rPr>
          <w:sz w:val="24"/>
        </w:rPr>
        <w:t>Companies need to select, train, and develop employees to have a much better appreciation of differences in cultural values and the implications of these differences for behaviour in organizations</w:t>
      </w:r>
    </w:p>
    <w:p w:rsidR="0085710B" w:rsidRPr="00174425" w:rsidRDefault="0085710B" w:rsidP="00174425">
      <w:pPr>
        <w:spacing w:line="240" w:lineRule="auto"/>
        <w:contextualSpacing/>
        <w:rPr>
          <w:b/>
          <w:sz w:val="28"/>
        </w:rPr>
      </w:pPr>
      <w:r w:rsidRPr="00174425">
        <w:rPr>
          <w:b/>
          <w:sz w:val="28"/>
        </w:rPr>
        <w:t>What are Attitudes?</w:t>
      </w:r>
    </w:p>
    <w:p w:rsidR="006A0264" w:rsidRPr="00174425" w:rsidRDefault="00A0472A" w:rsidP="00174425">
      <w:pPr>
        <w:pStyle w:val="ListParagraph"/>
        <w:numPr>
          <w:ilvl w:val="0"/>
          <w:numId w:val="82"/>
        </w:numPr>
        <w:spacing w:line="240" w:lineRule="auto"/>
        <w:rPr>
          <w:sz w:val="24"/>
        </w:rPr>
      </w:pPr>
      <w:r w:rsidRPr="00174425">
        <w:rPr>
          <w:sz w:val="24"/>
        </w:rPr>
        <w:t>Attitude: a fairly stable evaluative tendency to respon</w:t>
      </w:r>
      <w:r w:rsidR="00DB72F6" w:rsidRPr="00174425">
        <w:rPr>
          <w:sz w:val="24"/>
        </w:rPr>
        <w:t>d consistently to some specific object, situation, person or category of people</w:t>
      </w:r>
    </w:p>
    <w:p w:rsidR="00DB72F6" w:rsidRPr="00174425" w:rsidRDefault="00DB72F6" w:rsidP="00174425">
      <w:pPr>
        <w:pStyle w:val="ListParagraph"/>
        <w:numPr>
          <w:ilvl w:val="0"/>
          <w:numId w:val="82"/>
        </w:numPr>
        <w:spacing w:line="240" w:lineRule="auto"/>
        <w:rPr>
          <w:sz w:val="24"/>
        </w:rPr>
      </w:pPr>
      <w:r w:rsidRPr="00174425">
        <w:rPr>
          <w:sz w:val="24"/>
        </w:rPr>
        <w:t xml:space="preserve">Attitudes involve evaluations directed toward specific </w:t>
      </w:r>
    </w:p>
    <w:p w:rsidR="00DB72F6" w:rsidRPr="00174425" w:rsidRDefault="00DB72F6" w:rsidP="00174425">
      <w:pPr>
        <w:pStyle w:val="ListParagraph"/>
        <w:numPr>
          <w:ilvl w:val="0"/>
          <w:numId w:val="82"/>
        </w:numPr>
        <w:spacing w:line="240" w:lineRule="auto"/>
        <w:rPr>
          <w:sz w:val="24"/>
        </w:rPr>
      </w:pPr>
      <w:r w:rsidRPr="00174425">
        <w:rPr>
          <w:sz w:val="24"/>
        </w:rPr>
        <w:t>Much more specific than values</w:t>
      </w:r>
    </w:p>
    <w:p w:rsidR="00DB72F6" w:rsidRPr="00174425" w:rsidRDefault="00DB72F6" w:rsidP="00174425">
      <w:pPr>
        <w:pStyle w:val="ListParagraph"/>
        <w:numPr>
          <w:ilvl w:val="0"/>
          <w:numId w:val="82"/>
        </w:numPr>
        <w:spacing w:line="240" w:lineRule="auto"/>
        <w:rPr>
          <w:sz w:val="24"/>
        </w:rPr>
      </w:pPr>
      <w:r w:rsidRPr="00174425">
        <w:rPr>
          <w:sz w:val="24"/>
        </w:rPr>
        <w:lastRenderedPageBreak/>
        <w:t>Attitudes offend influence our behaviour toward some object, situation, person or group</w:t>
      </w:r>
    </w:p>
    <w:p w:rsidR="00DB72F6" w:rsidRPr="00174425" w:rsidRDefault="00DB72F6" w:rsidP="00174425">
      <w:pPr>
        <w:pStyle w:val="ListParagraph"/>
        <w:numPr>
          <w:ilvl w:val="0"/>
          <w:numId w:val="82"/>
        </w:numPr>
        <w:spacing w:line="240" w:lineRule="auto"/>
        <w:rPr>
          <w:sz w:val="24"/>
        </w:rPr>
      </w:pPr>
      <w:r w:rsidRPr="00174425">
        <w:rPr>
          <w:sz w:val="24"/>
        </w:rPr>
        <w:t>Behaviour is most likely to correspond to attitudes when people have direct experience with the target of the attitude and when the attitude is held confidently</w:t>
      </w:r>
    </w:p>
    <w:p w:rsidR="0095200A" w:rsidRPr="00174425" w:rsidRDefault="0095200A" w:rsidP="00174425">
      <w:pPr>
        <w:pStyle w:val="ListParagraph"/>
        <w:numPr>
          <w:ilvl w:val="0"/>
          <w:numId w:val="82"/>
        </w:numPr>
        <w:spacing w:line="240" w:lineRule="auto"/>
        <w:rPr>
          <w:sz w:val="24"/>
        </w:rPr>
      </w:pPr>
      <w:r w:rsidRPr="00174425">
        <w:rPr>
          <w:sz w:val="24"/>
        </w:rPr>
        <w:t>Attitudes are a function of what we think and what we feel, they are the product of a related belief above and value</w:t>
      </w:r>
    </w:p>
    <w:p w:rsidR="0095200A" w:rsidRPr="00174425" w:rsidRDefault="0095200A" w:rsidP="00174425">
      <w:pPr>
        <w:pStyle w:val="ListParagraph"/>
        <w:numPr>
          <w:ilvl w:val="0"/>
          <w:numId w:val="82"/>
        </w:numPr>
        <w:spacing w:line="240" w:lineRule="auto"/>
        <w:rPr>
          <w:sz w:val="24"/>
        </w:rPr>
      </w:pPr>
      <w:r w:rsidRPr="00174425">
        <w:rPr>
          <w:sz w:val="24"/>
        </w:rPr>
        <w:t xml:space="preserve">Belief + value = attitude </w:t>
      </w:r>
      <w:r w:rsidRPr="00174425">
        <w:rPr>
          <w:sz w:val="24"/>
        </w:rPr>
        <w:sym w:font="Wingdings" w:char="F0E0"/>
      </w:r>
      <w:r w:rsidRPr="00174425">
        <w:rPr>
          <w:sz w:val="24"/>
        </w:rPr>
        <w:t xml:space="preserve"> behaviour</w:t>
      </w:r>
    </w:p>
    <w:p w:rsidR="0095200A" w:rsidRPr="00174425" w:rsidRDefault="0095200A" w:rsidP="00174425">
      <w:pPr>
        <w:pStyle w:val="ListParagraph"/>
        <w:numPr>
          <w:ilvl w:val="0"/>
          <w:numId w:val="82"/>
        </w:numPr>
        <w:spacing w:line="240" w:lineRule="auto"/>
        <w:rPr>
          <w:sz w:val="24"/>
        </w:rPr>
      </w:pPr>
      <w:r w:rsidRPr="00174425">
        <w:rPr>
          <w:sz w:val="24"/>
        </w:rPr>
        <w:t>Organizations often attempt to change employees behaviour, most attempts are initiated by a communicator who tries to use persuasion of some form to modify the beliefs or values of an audience that supports a currently held attitude</w:t>
      </w:r>
    </w:p>
    <w:p w:rsidR="0085710B" w:rsidRPr="00174425" w:rsidRDefault="0085710B" w:rsidP="00174425">
      <w:pPr>
        <w:spacing w:line="240" w:lineRule="auto"/>
        <w:contextualSpacing/>
        <w:rPr>
          <w:b/>
          <w:sz w:val="28"/>
        </w:rPr>
      </w:pPr>
      <w:r w:rsidRPr="00174425">
        <w:rPr>
          <w:b/>
          <w:sz w:val="28"/>
        </w:rPr>
        <w:t>What is Job Satisfaction?</w:t>
      </w:r>
    </w:p>
    <w:p w:rsidR="0095200A" w:rsidRPr="00174425" w:rsidRDefault="0095200A" w:rsidP="00174425">
      <w:pPr>
        <w:pStyle w:val="ListParagraph"/>
        <w:numPr>
          <w:ilvl w:val="0"/>
          <w:numId w:val="83"/>
        </w:numPr>
        <w:spacing w:line="240" w:lineRule="auto"/>
        <w:rPr>
          <w:sz w:val="24"/>
        </w:rPr>
      </w:pPr>
      <w:r w:rsidRPr="00174425">
        <w:rPr>
          <w:sz w:val="24"/>
        </w:rPr>
        <w:t>Job satisfaction: a collection of attitudes that workers have about their jobs</w:t>
      </w:r>
    </w:p>
    <w:p w:rsidR="0095200A" w:rsidRPr="00174425" w:rsidRDefault="0095200A" w:rsidP="00174425">
      <w:pPr>
        <w:pStyle w:val="ListParagraph"/>
        <w:numPr>
          <w:ilvl w:val="0"/>
          <w:numId w:val="83"/>
        </w:numPr>
        <w:spacing w:line="240" w:lineRule="auto"/>
        <w:rPr>
          <w:sz w:val="24"/>
        </w:rPr>
      </w:pPr>
      <w:r w:rsidRPr="00174425">
        <w:rPr>
          <w:sz w:val="24"/>
        </w:rPr>
        <w:t>Two aspects of satisfaction:</w:t>
      </w:r>
    </w:p>
    <w:p w:rsidR="0095200A" w:rsidRPr="00174425" w:rsidRDefault="0095200A" w:rsidP="00174425">
      <w:pPr>
        <w:pStyle w:val="ListParagraph"/>
        <w:numPr>
          <w:ilvl w:val="1"/>
          <w:numId w:val="83"/>
        </w:numPr>
        <w:spacing w:line="240" w:lineRule="auto"/>
        <w:rPr>
          <w:sz w:val="24"/>
        </w:rPr>
      </w:pPr>
      <w:r w:rsidRPr="00174425">
        <w:rPr>
          <w:sz w:val="24"/>
        </w:rPr>
        <w:t xml:space="preserve">Facet satisfaction </w:t>
      </w:r>
    </w:p>
    <w:p w:rsidR="0095200A" w:rsidRPr="00174425" w:rsidRDefault="0095200A" w:rsidP="00174425">
      <w:pPr>
        <w:pStyle w:val="ListParagraph"/>
        <w:numPr>
          <w:ilvl w:val="2"/>
          <w:numId w:val="86"/>
        </w:numPr>
        <w:spacing w:line="240" w:lineRule="auto"/>
        <w:rPr>
          <w:sz w:val="24"/>
        </w:rPr>
      </w:pPr>
      <w:r w:rsidRPr="00174425">
        <w:rPr>
          <w:sz w:val="24"/>
        </w:rPr>
        <w:t>the tendency for an employee to be more or less satisfied with various facets of the job</w:t>
      </w:r>
    </w:p>
    <w:p w:rsidR="0095200A" w:rsidRPr="00174425" w:rsidRDefault="0095200A" w:rsidP="00174425">
      <w:pPr>
        <w:pStyle w:val="ListParagraph"/>
        <w:numPr>
          <w:ilvl w:val="2"/>
          <w:numId w:val="86"/>
        </w:numPr>
        <w:spacing w:line="240" w:lineRule="auto"/>
        <w:rPr>
          <w:sz w:val="24"/>
        </w:rPr>
      </w:pPr>
      <w:r w:rsidRPr="00174425">
        <w:rPr>
          <w:sz w:val="24"/>
        </w:rPr>
        <w:t>the most relevant attitudes toward jobs are contained in a rather small</w:t>
      </w:r>
      <w:r w:rsidR="00CD05B4" w:rsidRPr="00174425">
        <w:rPr>
          <w:sz w:val="24"/>
        </w:rPr>
        <w:t xml:space="preserve"> </w:t>
      </w:r>
      <w:r w:rsidRPr="00174425">
        <w:rPr>
          <w:sz w:val="24"/>
        </w:rPr>
        <w:t>group of facets: the work itself, compensation, career opportunities, recogniti</w:t>
      </w:r>
      <w:r w:rsidR="00CD05B4" w:rsidRPr="00174425">
        <w:rPr>
          <w:sz w:val="24"/>
        </w:rPr>
        <w:t>on, benefits, working conditions, supervision, co-workers and organizational policy</w:t>
      </w:r>
    </w:p>
    <w:p w:rsidR="00CD05B4" w:rsidRPr="00174425" w:rsidRDefault="00CD05B4" w:rsidP="00174425">
      <w:pPr>
        <w:pStyle w:val="ListParagraph"/>
        <w:numPr>
          <w:ilvl w:val="1"/>
          <w:numId w:val="84"/>
        </w:numPr>
        <w:spacing w:line="240" w:lineRule="auto"/>
        <w:rPr>
          <w:sz w:val="24"/>
        </w:rPr>
      </w:pPr>
      <w:r w:rsidRPr="00174425">
        <w:rPr>
          <w:sz w:val="24"/>
        </w:rPr>
        <w:t>overall satisfaction</w:t>
      </w:r>
    </w:p>
    <w:p w:rsidR="00CD05B4" w:rsidRPr="00174425" w:rsidRDefault="00CD05B4" w:rsidP="00174425">
      <w:pPr>
        <w:pStyle w:val="ListParagraph"/>
        <w:numPr>
          <w:ilvl w:val="2"/>
          <w:numId w:val="84"/>
        </w:numPr>
        <w:spacing w:line="240" w:lineRule="auto"/>
        <w:rPr>
          <w:sz w:val="24"/>
        </w:rPr>
      </w:pPr>
      <w:r w:rsidRPr="00174425">
        <w:rPr>
          <w:sz w:val="24"/>
        </w:rPr>
        <w:t>an overall or summary indicator of a person’s attitude toward his or her job that cuts across the various facets</w:t>
      </w:r>
    </w:p>
    <w:p w:rsidR="00CD05B4" w:rsidRPr="00174425" w:rsidRDefault="00CD05B4" w:rsidP="00174425">
      <w:pPr>
        <w:pStyle w:val="ListParagraph"/>
        <w:numPr>
          <w:ilvl w:val="2"/>
          <w:numId w:val="84"/>
        </w:numPr>
        <w:spacing w:line="240" w:lineRule="auto"/>
        <w:rPr>
          <w:sz w:val="24"/>
        </w:rPr>
      </w:pPr>
      <w:r w:rsidRPr="00174425">
        <w:rPr>
          <w:sz w:val="24"/>
        </w:rPr>
        <w:t>it is an average or total of the attitudes individuals hold toward carious facets of the job</w:t>
      </w:r>
    </w:p>
    <w:p w:rsidR="00CD05B4" w:rsidRPr="00174425" w:rsidRDefault="00CD05B4" w:rsidP="00174425">
      <w:pPr>
        <w:pStyle w:val="ListParagraph"/>
        <w:numPr>
          <w:ilvl w:val="0"/>
          <w:numId w:val="85"/>
        </w:numPr>
        <w:spacing w:line="240" w:lineRule="auto"/>
        <w:rPr>
          <w:sz w:val="24"/>
        </w:rPr>
      </w:pPr>
      <w:r w:rsidRPr="00174425">
        <w:rPr>
          <w:sz w:val="24"/>
        </w:rPr>
        <w:t>Measures of job satisfaction include the job descriptive index (JDI) and the Minnesota Satisfaction Questionnaire (MSQ)</w:t>
      </w:r>
    </w:p>
    <w:p w:rsidR="00CD05B4" w:rsidRPr="00174425" w:rsidRDefault="0085710B" w:rsidP="00174425">
      <w:pPr>
        <w:spacing w:line="240" w:lineRule="auto"/>
        <w:contextualSpacing/>
        <w:rPr>
          <w:b/>
          <w:sz w:val="28"/>
        </w:rPr>
      </w:pPr>
      <w:r w:rsidRPr="00174425">
        <w:rPr>
          <w:b/>
          <w:sz w:val="28"/>
        </w:rPr>
        <w:t>What Determines Job Satisfaction?</w:t>
      </w:r>
    </w:p>
    <w:p w:rsidR="0085710B" w:rsidRPr="00174425" w:rsidRDefault="0085710B" w:rsidP="00174425">
      <w:pPr>
        <w:spacing w:line="240" w:lineRule="auto"/>
        <w:contextualSpacing/>
        <w:rPr>
          <w:b/>
          <w:i/>
          <w:sz w:val="28"/>
        </w:rPr>
      </w:pPr>
      <w:r w:rsidRPr="00174425">
        <w:rPr>
          <w:b/>
          <w:i/>
          <w:sz w:val="28"/>
        </w:rPr>
        <w:t>Discrepancy</w:t>
      </w:r>
    </w:p>
    <w:p w:rsidR="00E056CE" w:rsidRPr="00174425" w:rsidRDefault="00E056CE" w:rsidP="00174425">
      <w:pPr>
        <w:pStyle w:val="ListParagraph"/>
        <w:numPr>
          <w:ilvl w:val="0"/>
          <w:numId w:val="85"/>
        </w:numPr>
        <w:spacing w:line="240" w:lineRule="auto"/>
        <w:rPr>
          <w:sz w:val="24"/>
        </w:rPr>
      </w:pPr>
      <w:r w:rsidRPr="00174425">
        <w:rPr>
          <w:sz w:val="24"/>
        </w:rPr>
        <w:t>Discrepancy theory: a theory that job satisfaction stems from the discrepancy between the job outcomes wanted and the outcomes that are perceived to be obtained</w:t>
      </w:r>
    </w:p>
    <w:p w:rsidR="0085710B" w:rsidRPr="00174425" w:rsidRDefault="0085710B" w:rsidP="00174425">
      <w:pPr>
        <w:spacing w:line="240" w:lineRule="auto"/>
        <w:contextualSpacing/>
        <w:rPr>
          <w:b/>
          <w:i/>
          <w:sz w:val="28"/>
        </w:rPr>
      </w:pPr>
      <w:r w:rsidRPr="00174425">
        <w:rPr>
          <w:b/>
          <w:i/>
          <w:sz w:val="28"/>
        </w:rPr>
        <w:t>Fairness</w:t>
      </w:r>
    </w:p>
    <w:p w:rsidR="00E056CE" w:rsidRPr="00174425" w:rsidRDefault="00E056CE" w:rsidP="00174425">
      <w:pPr>
        <w:pStyle w:val="ListParagraph"/>
        <w:numPr>
          <w:ilvl w:val="0"/>
          <w:numId w:val="85"/>
        </w:numPr>
        <w:spacing w:line="240" w:lineRule="auto"/>
        <w:rPr>
          <w:sz w:val="24"/>
        </w:rPr>
      </w:pPr>
      <w:r w:rsidRPr="00174425">
        <w:rPr>
          <w:sz w:val="24"/>
        </w:rPr>
        <w:t>Issues of fairness affect both what people want from their jobs and how they react to the inevitable discrepancies of organizational life</w:t>
      </w:r>
    </w:p>
    <w:p w:rsidR="00E056CE" w:rsidRPr="00174425" w:rsidRDefault="00E056CE" w:rsidP="00174425">
      <w:pPr>
        <w:pStyle w:val="ListParagraph"/>
        <w:numPr>
          <w:ilvl w:val="0"/>
          <w:numId w:val="85"/>
        </w:numPr>
        <w:spacing w:line="240" w:lineRule="auto"/>
        <w:rPr>
          <w:sz w:val="24"/>
        </w:rPr>
      </w:pPr>
      <w:r w:rsidRPr="00174425">
        <w:rPr>
          <w:sz w:val="24"/>
        </w:rPr>
        <w:t>There are three basic kinds of fairness:</w:t>
      </w:r>
    </w:p>
    <w:p w:rsidR="00E056CE" w:rsidRPr="00174425" w:rsidRDefault="00E056CE" w:rsidP="00174425">
      <w:pPr>
        <w:pStyle w:val="ListParagraph"/>
        <w:numPr>
          <w:ilvl w:val="1"/>
          <w:numId w:val="85"/>
        </w:numPr>
        <w:spacing w:line="240" w:lineRule="auto"/>
        <w:rPr>
          <w:sz w:val="24"/>
        </w:rPr>
      </w:pPr>
      <w:r w:rsidRPr="00174425">
        <w:rPr>
          <w:sz w:val="24"/>
        </w:rPr>
        <w:t>Distributive fairness (fairness that occurs when people receive the outcomes they think they deserve from their jobs)</w:t>
      </w:r>
    </w:p>
    <w:p w:rsidR="00E056CE" w:rsidRPr="00174425" w:rsidRDefault="00C47A9E" w:rsidP="00174425">
      <w:pPr>
        <w:pStyle w:val="ListParagraph"/>
        <w:numPr>
          <w:ilvl w:val="2"/>
          <w:numId w:val="85"/>
        </w:numPr>
        <w:spacing w:line="240" w:lineRule="auto"/>
        <w:rPr>
          <w:sz w:val="24"/>
        </w:rPr>
      </w:pPr>
      <w:r w:rsidRPr="00174425">
        <w:rPr>
          <w:sz w:val="24"/>
        </w:rPr>
        <w:lastRenderedPageBreak/>
        <w:t>Equity theory: a theory that job satisfaction stems from a comparison of the inputs one invests in a job and the outcomes of another person or group</w:t>
      </w:r>
    </w:p>
    <w:p w:rsidR="00C47A9E" w:rsidRPr="00174425" w:rsidRDefault="00C47A9E" w:rsidP="00174425">
      <w:pPr>
        <w:pStyle w:val="ListParagraph"/>
        <w:numPr>
          <w:ilvl w:val="2"/>
          <w:numId w:val="85"/>
        </w:numPr>
        <w:spacing w:line="240" w:lineRule="auto"/>
        <w:rPr>
          <w:sz w:val="24"/>
        </w:rPr>
      </w:pPr>
      <w:r w:rsidRPr="00174425">
        <w:rPr>
          <w:sz w:val="24"/>
        </w:rPr>
        <w:t>Equity will be perceived when the following distribution ratios exist:</w:t>
      </w:r>
    </w:p>
    <w:p w:rsidR="00C47A9E" w:rsidRPr="00174425" w:rsidRDefault="00C47A9E" w:rsidP="00174425">
      <w:pPr>
        <w:pStyle w:val="ListParagraph"/>
        <w:numPr>
          <w:ilvl w:val="3"/>
          <w:numId w:val="85"/>
        </w:numPr>
        <w:spacing w:line="240" w:lineRule="auto"/>
        <w:rPr>
          <w:sz w:val="24"/>
          <w:u w:val="single"/>
        </w:rPr>
      </w:pPr>
      <w:r w:rsidRPr="00174425">
        <w:rPr>
          <w:sz w:val="24"/>
          <w:u w:val="single"/>
        </w:rPr>
        <w:t>My Outcomes   = Other’s  Outcomes</w:t>
      </w:r>
    </w:p>
    <w:p w:rsidR="00C47A9E" w:rsidRPr="00174425" w:rsidRDefault="00C47A9E" w:rsidP="00174425">
      <w:pPr>
        <w:pStyle w:val="ListParagraph"/>
        <w:numPr>
          <w:ilvl w:val="3"/>
          <w:numId w:val="85"/>
        </w:numPr>
        <w:spacing w:line="240" w:lineRule="auto"/>
        <w:rPr>
          <w:sz w:val="24"/>
          <w:u w:val="single"/>
        </w:rPr>
      </w:pPr>
      <w:r w:rsidRPr="00174425">
        <w:rPr>
          <w:sz w:val="24"/>
        </w:rPr>
        <w:t>My inputs                 other’s inputs</w:t>
      </w:r>
    </w:p>
    <w:p w:rsidR="00C47A9E" w:rsidRPr="00174425" w:rsidRDefault="00C47A9E" w:rsidP="00174425">
      <w:pPr>
        <w:pStyle w:val="ListParagraph"/>
        <w:numPr>
          <w:ilvl w:val="2"/>
          <w:numId w:val="87"/>
        </w:numPr>
        <w:spacing w:line="240" w:lineRule="auto"/>
        <w:rPr>
          <w:sz w:val="24"/>
          <w:u w:val="single"/>
        </w:rPr>
      </w:pPr>
      <w:r w:rsidRPr="00174425">
        <w:rPr>
          <w:sz w:val="24"/>
        </w:rPr>
        <w:t>Inputs: anything that people give up, offer or trade to their organization in exchange for outcomes</w:t>
      </w:r>
    </w:p>
    <w:p w:rsidR="00C47A9E" w:rsidRPr="00174425" w:rsidRDefault="00C47A9E" w:rsidP="00174425">
      <w:pPr>
        <w:pStyle w:val="ListParagraph"/>
        <w:numPr>
          <w:ilvl w:val="2"/>
          <w:numId w:val="87"/>
        </w:numPr>
        <w:spacing w:line="240" w:lineRule="auto"/>
        <w:rPr>
          <w:sz w:val="24"/>
          <w:u w:val="single"/>
        </w:rPr>
      </w:pPr>
      <w:r w:rsidRPr="00174425">
        <w:rPr>
          <w:sz w:val="24"/>
        </w:rPr>
        <w:t>Outcomes: factors that an organization distributes to employees in exchange for their inputs</w:t>
      </w:r>
    </w:p>
    <w:p w:rsidR="00C47A9E" w:rsidRPr="00174425" w:rsidRDefault="00C47A9E" w:rsidP="00174425">
      <w:pPr>
        <w:pStyle w:val="ListParagraph"/>
        <w:numPr>
          <w:ilvl w:val="2"/>
          <w:numId w:val="87"/>
        </w:numPr>
        <w:spacing w:line="240" w:lineRule="auto"/>
        <w:rPr>
          <w:sz w:val="24"/>
          <w:u w:val="single"/>
        </w:rPr>
      </w:pPr>
      <w:r w:rsidRPr="00174425">
        <w:rPr>
          <w:sz w:val="24"/>
        </w:rPr>
        <w:t xml:space="preserve">Equity theory has important implications for job satisfaction as inequity itself </w:t>
      </w:r>
      <w:r w:rsidR="007376C8" w:rsidRPr="00174425">
        <w:rPr>
          <w:sz w:val="24"/>
        </w:rPr>
        <w:t>is a dissatisfying</w:t>
      </w:r>
    </w:p>
    <w:p w:rsidR="007376C8" w:rsidRPr="00174425" w:rsidRDefault="007376C8" w:rsidP="00174425">
      <w:pPr>
        <w:pStyle w:val="ListParagraph"/>
        <w:numPr>
          <w:ilvl w:val="2"/>
          <w:numId w:val="87"/>
        </w:numPr>
        <w:spacing w:line="240" w:lineRule="auto"/>
        <w:rPr>
          <w:sz w:val="24"/>
          <w:u w:val="single"/>
        </w:rPr>
      </w:pPr>
      <w:r w:rsidRPr="00174425">
        <w:rPr>
          <w:sz w:val="24"/>
        </w:rPr>
        <w:t>The equitable distribution of work outcomes contributes to job satisfaction by providing for feelings of distributive fairness</w:t>
      </w:r>
    </w:p>
    <w:p w:rsidR="007376C8" w:rsidRPr="00174425" w:rsidRDefault="007376C8" w:rsidP="00174425">
      <w:pPr>
        <w:pStyle w:val="ListParagraph"/>
        <w:numPr>
          <w:ilvl w:val="2"/>
          <w:numId w:val="87"/>
        </w:numPr>
        <w:spacing w:line="240" w:lineRule="auto"/>
        <w:rPr>
          <w:sz w:val="24"/>
          <w:u w:val="single"/>
        </w:rPr>
      </w:pPr>
      <w:r w:rsidRPr="00174425">
        <w:rPr>
          <w:sz w:val="24"/>
        </w:rPr>
        <w:t>In more collective cultures equality of outcomes might produce more feelings of distributive fairness</w:t>
      </w:r>
    </w:p>
    <w:p w:rsidR="007376C8" w:rsidRPr="00174425" w:rsidRDefault="007376C8" w:rsidP="00174425">
      <w:pPr>
        <w:pStyle w:val="ListParagraph"/>
        <w:numPr>
          <w:ilvl w:val="2"/>
          <w:numId w:val="87"/>
        </w:numPr>
        <w:spacing w:line="240" w:lineRule="auto"/>
        <w:rPr>
          <w:sz w:val="24"/>
          <w:u w:val="single"/>
        </w:rPr>
      </w:pPr>
      <w:r w:rsidRPr="00174425">
        <w:rPr>
          <w:sz w:val="24"/>
        </w:rPr>
        <w:t>In more feminine cultures, allocating outcomes according to need might provide for distributive fairness</w:t>
      </w:r>
    </w:p>
    <w:p w:rsidR="007376C8" w:rsidRPr="00174425" w:rsidRDefault="00FC332F" w:rsidP="00174425">
      <w:pPr>
        <w:pStyle w:val="ListParagraph"/>
        <w:numPr>
          <w:ilvl w:val="0"/>
          <w:numId w:val="88"/>
        </w:numPr>
        <w:spacing w:line="240" w:lineRule="auto"/>
        <w:rPr>
          <w:sz w:val="24"/>
          <w:u w:val="single"/>
        </w:rPr>
      </w:pPr>
      <w:r w:rsidRPr="00174425">
        <w:rPr>
          <w:sz w:val="24"/>
        </w:rPr>
        <w:t>Interactional Fairness</w:t>
      </w:r>
    </w:p>
    <w:p w:rsidR="00FC332F" w:rsidRPr="00174425" w:rsidRDefault="00FC332F" w:rsidP="00174425">
      <w:pPr>
        <w:pStyle w:val="ListParagraph"/>
        <w:numPr>
          <w:ilvl w:val="1"/>
          <w:numId w:val="88"/>
        </w:numPr>
        <w:spacing w:line="240" w:lineRule="auto"/>
        <w:rPr>
          <w:sz w:val="24"/>
          <w:u w:val="single"/>
        </w:rPr>
      </w:pPr>
      <w:r w:rsidRPr="00174425">
        <w:rPr>
          <w:sz w:val="24"/>
        </w:rPr>
        <w:t>Fairness that occurs when people feel they have received respectful and informative communication about an outcome</w:t>
      </w:r>
    </w:p>
    <w:p w:rsidR="00FC332F" w:rsidRPr="00174425" w:rsidRDefault="00581C3E" w:rsidP="00174425">
      <w:pPr>
        <w:pStyle w:val="ListParagraph"/>
        <w:numPr>
          <w:ilvl w:val="1"/>
          <w:numId w:val="88"/>
        </w:numPr>
        <w:spacing w:line="240" w:lineRule="auto"/>
        <w:rPr>
          <w:sz w:val="24"/>
          <w:u w:val="single"/>
        </w:rPr>
      </w:pPr>
      <w:r w:rsidRPr="00174425">
        <w:rPr>
          <w:sz w:val="24"/>
        </w:rPr>
        <w:t>extends beyond the actual procedures used to the interpersonal treatment received when learning about the outcome</w:t>
      </w:r>
    </w:p>
    <w:p w:rsidR="00581C3E" w:rsidRPr="00174425" w:rsidRDefault="00581C3E" w:rsidP="00174425">
      <w:pPr>
        <w:pStyle w:val="ListParagraph"/>
        <w:numPr>
          <w:ilvl w:val="1"/>
          <w:numId w:val="88"/>
        </w:numPr>
        <w:spacing w:line="240" w:lineRule="auto"/>
        <w:rPr>
          <w:sz w:val="24"/>
          <w:u w:val="single"/>
        </w:rPr>
      </w:pPr>
      <w:r w:rsidRPr="00174425">
        <w:rPr>
          <w:sz w:val="24"/>
        </w:rPr>
        <w:t>people who experience interactional fairness are more likely to be dissatisfied with their boss</w:t>
      </w:r>
    </w:p>
    <w:p w:rsidR="00581C3E" w:rsidRPr="00174425" w:rsidRDefault="00581C3E" w:rsidP="00174425">
      <w:pPr>
        <w:pStyle w:val="ListParagraph"/>
        <w:numPr>
          <w:ilvl w:val="1"/>
          <w:numId w:val="88"/>
        </w:numPr>
        <w:spacing w:line="240" w:lineRule="auto"/>
        <w:rPr>
          <w:sz w:val="24"/>
          <w:u w:val="single"/>
        </w:rPr>
      </w:pPr>
      <w:r w:rsidRPr="00174425">
        <w:rPr>
          <w:sz w:val="24"/>
        </w:rPr>
        <w:t>can offset the negative effects of distributive unfairness</w:t>
      </w:r>
    </w:p>
    <w:p w:rsidR="0085710B" w:rsidRPr="00174425" w:rsidRDefault="0085710B" w:rsidP="00174425">
      <w:pPr>
        <w:spacing w:line="240" w:lineRule="auto"/>
        <w:contextualSpacing/>
        <w:rPr>
          <w:b/>
          <w:i/>
          <w:sz w:val="28"/>
        </w:rPr>
      </w:pPr>
      <w:r w:rsidRPr="00174425">
        <w:rPr>
          <w:b/>
          <w:i/>
          <w:sz w:val="28"/>
        </w:rPr>
        <w:t>Disposition</w:t>
      </w:r>
    </w:p>
    <w:p w:rsidR="00581C3E" w:rsidRPr="00174425" w:rsidRDefault="00581C3E" w:rsidP="00174425">
      <w:pPr>
        <w:pStyle w:val="ListParagraph"/>
        <w:numPr>
          <w:ilvl w:val="0"/>
          <w:numId w:val="90"/>
        </w:numPr>
        <w:spacing w:line="240" w:lineRule="auto"/>
        <w:rPr>
          <w:sz w:val="24"/>
        </w:rPr>
      </w:pPr>
      <w:r w:rsidRPr="00174425">
        <w:rPr>
          <w:sz w:val="24"/>
        </w:rPr>
        <w:t>underlying the dispositional view of job satisfaction is the idea that some people are predisposed by virtue of their personalities to be more or less satisfied despite changes in discrepancy or fairness</w:t>
      </w:r>
    </w:p>
    <w:p w:rsidR="00581C3E" w:rsidRPr="00174425" w:rsidRDefault="00581C3E" w:rsidP="00174425">
      <w:pPr>
        <w:pStyle w:val="ListParagraph"/>
        <w:numPr>
          <w:ilvl w:val="0"/>
          <w:numId w:val="90"/>
        </w:numPr>
        <w:spacing w:line="240" w:lineRule="auto"/>
        <w:rPr>
          <w:sz w:val="24"/>
        </w:rPr>
      </w:pPr>
      <w:r w:rsidRPr="00174425">
        <w:rPr>
          <w:sz w:val="24"/>
        </w:rPr>
        <w:t>disposition and job satisfaction research centers around the “big five”</w:t>
      </w:r>
    </w:p>
    <w:p w:rsidR="0085710B" w:rsidRPr="00174425" w:rsidRDefault="0085710B" w:rsidP="00174425">
      <w:pPr>
        <w:spacing w:line="240" w:lineRule="auto"/>
        <w:contextualSpacing/>
        <w:rPr>
          <w:b/>
          <w:i/>
          <w:sz w:val="28"/>
        </w:rPr>
      </w:pPr>
      <w:r w:rsidRPr="00174425">
        <w:rPr>
          <w:b/>
          <w:i/>
          <w:sz w:val="28"/>
        </w:rPr>
        <w:t>Mood and Emotion</w:t>
      </w:r>
    </w:p>
    <w:p w:rsidR="00FC332F" w:rsidRPr="00174425" w:rsidRDefault="00FC332F" w:rsidP="00174425">
      <w:pPr>
        <w:pStyle w:val="ListParagraph"/>
        <w:numPr>
          <w:ilvl w:val="0"/>
          <w:numId w:val="89"/>
        </w:numPr>
        <w:spacing w:line="240" w:lineRule="auto"/>
        <w:rPr>
          <w:sz w:val="24"/>
        </w:rPr>
      </w:pPr>
      <w:r w:rsidRPr="00174425">
        <w:rPr>
          <w:sz w:val="24"/>
        </w:rPr>
        <w:t>Emotions: intense, often short-lived feelings caused by a particular event</w:t>
      </w:r>
    </w:p>
    <w:p w:rsidR="00FC332F" w:rsidRPr="00174425" w:rsidRDefault="00FC332F" w:rsidP="00174425">
      <w:pPr>
        <w:pStyle w:val="ListParagraph"/>
        <w:numPr>
          <w:ilvl w:val="0"/>
          <w:numId w:val="89"/>
        </w:numPr>
        <w:spacing w:line="240" w:lineRule="auto"/>
        <w:rPr>
          <w:sz w:val="24"/>
        </w:rPr>
      </w:pPr>
      <w:r w:rsidRPr="00174425">
        <w:rPr>
          <w:sz w:val="24"/>
        </w:rPr>
        <w:t>Moods: less intense, longer-lived and more diffuse feelings</w:t>
      </w:r>
    </w:p>
    <w:p w:rsidR="00581C3E" w:rsidRPr="00174425" w:rsidRDefault="00581C3E" w:rsidP="00174425">
      <w:pPr>
        <w:pStyle w:val="ListParagraph"/>
        <w:numPr>
          <w:ilvl w:val="0"/>
          <w:numId w:val="89"/>
        </w:numPr>
        <w:spacing w:line="240" w:lineRule="auto"/>
        <w:rPr>
          <w:sz w:val="24"/>
        </w:rPr>
      </w:pPr>
      <w:r w:rsidRPr="00174425">
        <w:rPr>
          <w:sz w:val="24"/>
        </w:rPr>
        <w:t>Jobs have the potential to provoke emotions and influence moods</w:t>
      </w:r>
    </w:p>
    <w:p w:rsidR="00001BB9" w:rsidRPr="00174425" w:rsidRDefault="00001BB9" w:rsidP="00174425">
      <w:pPr>
        <w:pStyle w:val="ListParagraph"/>
        <w:numPr>
          <w:ilvl w:val="0"/>
          <w:numId w:val="89"/>
        </w:numPr>
        <w:spacing w:line="240" w:lineRule="auto"/>
        <w:rPr>
          <w:sz w:val="24"/>
        </w:rPr>
      </w:pPr>
      <w:r w:rsidRPr="00174425">
        <w:rPr>
          <w:sz w:val="24"/>
        </w:rPr>
        <w:t>Emotional contagion: tendency for moods and emotions to spread between people or throughout a group</w:t>
      </w:r>
    </w:p>
    <w:p w:rsidR="00001BB9" w:rsidRPr="00174425" w:rsidRDefault="00001BB9" w:rsidP="00174425">
      <w:pPr>
        <w:pStyle w:val="ListParagraph"/>
        <w:numPr>
          <w:ilvl w:val="0"/>
          <w:numId w:val="89"/>
        </w:numPr>
        <w:spacing w:line="240" w:lineRule="auto"/>
        <w:rPr>
          <w:sz w:val="24"/>
        </w:rPr>
      </w:pPr>
      <w:r w:rsidRPr="00174425">
        <w:rPr>
          <w:sz w:val="24"/>
        </w:rPr>
        <w:t>Emotional regulation: requirement for people to conform to certain “display rules” in their job behaviour in spite of their true mood or emotions</w:t>
      </w:r>
    </w:p>
    <w:p w:rsidR="00001BB9" w:rsidRPr="00174425" w:rsidRDefault="00001BB9" w:rsidP="00174425">
      <w:pPr>
        <w:spacing w:line="240" w:lineRule="auto"/>
        <w:contextualSpacing/>
        <w:rPr>
          <w:sz w:val="24"/>
        </w:rPr>
      </w:pPr>
    </w:p>
    <w:p w:rsidR="0085710B" w:rsidRPr="00174425" w:rsidRDefault="0085710B" w:rsidP="00174425">
      <w:pPr>
        <w:spacing w:line="240" w:lineRule="auto"/>
        <w:contextualSpacing/>
        <w:rPr>
          <w:b/>
          <w:i/>
          <w:sz w:val="28"/>
        </w:rPr>
      </w:pPr>
      <w:r w:rsidRPr="00174425">
        <w:rPr>
          <w:b/>
          <w:i/>
          <w:sz w:val="28"/>
        </w:rPr>
        <w:lastRenderedPageBreak/>
        <w:t>Some Key Contributors to Job Satisfaction</w:t>
      </w:r>
    </w:p>
    <w:p w:rsidR="00001BB9" w:rsidRPr="00174425" w:rsidRDefault="00001BB9" w:rsidP="00174425">
      <w:pPr>
        <w:pStyle w:val="ListParagraph"/>
        <w:numPr>
          <w:ilvl w:val="0"/>
          <w:numId w:val="91"/>
        </w:numPr>
        <w:spacing w:line="240" w:lineRule="auto"/>
        <w:rPr>
          <w:sz w:val="24"/>
        </w:rPr>
      </w:pPr>
      <w:r w:rsidRPr="00174425">
        <w:rPr>
          <w:sz w:val="24"/>
        </w:rPr>
        <w:t>We can make some general statements about the facets that seem to contribute the most to feelings of job satisfaction</w:t>
      </w:r>
    </w:p>
    <w:p w:rsidR="00001BB9" w:rsidRPr="00174425" w:rsidRDefault="00001BB9" w:rsidP="00174425">
      <w:pPr>
        <w:pStyle w:val="ListParagraph"/>
        <w:numPr>
          <w:ilvl w:val="0"/>
          <w:numId w:val="91"/>
        </w:numPr>
        <w:spacing w:line="240" w:lineRule="auto"/>
        <w:rPr>
          <w:sz w:val="24"/>
        </w:rPr>
      </w:pPr>
      <w:r w:rsidRPr="00174425">
        <w:rPr>
          <w:sz w:val="24"/>
        </w:rPr>
        <w:t>Mentally challenging work</w:t>
      </w:r>
    </w:p>
    <w:p w:rsidR="00001BB9" w:rsidRPr="00174425" w:rsidRDefault="00001BB9" w:rsidP="00174425">
      <w:pPr>
        <w:pStyle w:val="ListParagraph"/>
        <w:numPr>
          <w:ilvl w:val="1"/>
          <w:numId w:val="91"/>
        </w:numPr>
        <w:spacing w:line="240" w:lineRule="auto"/>
        <w:rPr>
          <w:sz w:val="24"/>
        </w:rPr>
      </w:pPr>
      <w:r w:rsidRPr="00174425">
        <w:rPr>
          <w:sz w:val="24"/>
        </w:rPr>
        <w:t>This is work that tests employees’ skills and abilities and allows them to set their own working pace</w:t>
      </w:r>
    </w:p>
    <w:p w:rsidR="00001BB9" w:rsidRPr="00174425" w:rsidRDefault="00001BB9" w:rsidP="00174425">
      <w:pPr>
        <w:pStyle w:val="ListParagraph"/>
        <w:numPr>
          <w:ilvl w:val="1"/>
          <w:numId w:val="91"/>
        </w:numPr>
        <w:spacing w:line="240" w:lineRule="auto"/>
        <w:rPr>
          <w:sz w:val="24"/>
        </w:rPr>
      </w:pPr>
      <w:r w:rsidRPr="00174425">
        <w:rPr>
          <w:sz w:val="24"/>
        </w:rPr>
        <w:t>Provides the worker with clear feedback regarding performance</w:t>
      </w:r>
    </w:p>
    <w:p w:rsidR="00001BB9" w:rsidRPr="00174425" w:rsidRDefault="00001BB9" w:rsidP="00174425">
      <w:pPr>
        <w:pStyle w:val="ListParagraph"/>
        <w:numPr>
          <w:ilvl w:val="0"/>
          <w:numId w:val="92"/>
        </w:numPr>
        <w:spacing w:line="240" w:lineRule="auto"/>
        <w:rPr>
          <w:sz w:val="24"/>
        </w:rPr>
      </w:pPr>
      <w:r w:rsidRPr="00174425">
        <w:rPr>
          <w:sz w:val="24"/>
        </w:rPr>
        <w:t>Adequate Compensation</w:t>
      </w:r>
    </w:p>
    <w:p w:rsidR="00001BB9" w:rsidRPr="00174425" w:rsidRDefault="00001BB9" w:rsidP="00174425">
      <w:pPr>
        <w:pStyle w:val="ListParagraph"/>
        <w:numPr>
          <w:ilvl w:val="1"/>
          <w:numId w:val="92"/>
        </w:numPr>
        <w:spacing w:line="240" w:lineRule="auto"/>
        <w:rPr>
          <w:sz w:val="24"/>
        </w:rPr>
      </w:pPr>
      <w:r w:rsidRPr="00174425">
        <w:rPr>
          <w:sz w:val="24"/>
        </w:rPr>
        <w:t>Pay and satisfaction are positively related</w:t>
      </w:r>
    </w:p>
    <w:p w:rsidR="00001BB9" w:rsidRPr="00174425" w:rsidRDefault="00001BB9" w:rsidP="00174425">
      <w:pPr>
        <w:pStyle w:val="ListParagraph"/>
        <w:numPr>
          <w:ilvl w:val="1"/>
          <w:numId w:val="92"/>
        </w:numPr>
        <w:spacing w:line="240" w:lineRule="auto"/>
        <w:rPr>
          <w:sz w:val="24"/>
        </w:rPr>
      </w:pPr>
      <w:r w:rsidRPr="00174425">
        <w:rPr>
          <w:sz w:val="24"/>
        </w:rPr>
        <w:t xml:space="preserve">Not everyone is desirous of money and people are certainly willing to accept less responsibility </w:t>
      </w:r>
    </w:p>
    <w:p w:rsidR="00001BB9" w:rsidRPr="00174425" w:rsidRDefault="00001BB9" w:rsidP="00174425">
      <w:pPr>
        <w:pStyle w:val="ListParagraph"/>
        <w:numPr>
          <w:ilvl w:val="0"/>
          <w:numId w:val="92"/>
        </w:numPr>
        <w:spacing w:line="240" w:lineRule="auto"/>
        <w:rPr>
          <w:sz w:val="24"/>
        </w:rPr>
      </w:pPr>
      <w:r w:rsidRPr="00174425">
        <w:rPr>
          <w:sz w:val="24"/>
        </w:rPr>
        <w:t>Career Opportunities</w:t>
      </w:r>
    </w:p>
    <w:p w:rsidR="00001BB9" w:rsidRPr="00174425" w:rsidRDefault="00DC3193" w:rsidP="00174425">
      <w:pPr>
        <w:pStyle w:val="ListParagraph"/>
        <w:numPr>
          <w:ilvl w:val="1"/>
          <w:numId w:val="92"/>
        </w:numPr>
        <w:spacing w:line="240" w:lineRule="auto"/>
        <w:rPr>
          <w:sz w:val="24"/>
        </w:rPr>
      </w:pPr>
      <w:r w:rsidRPr="00174425">
        <w:rPr>
          <w:sz w:val="24"/>
        </w:rPr>
        <w:t>Opportunity for promotion is an important contributor to job satisfaction</w:t>
      </w:r>
    </w:p>
    <w:p w:rsidR="00DC3193" w:rsidRPr="00174425" w:rsidRDefault="00DC3193" w:rsidP="00174425">
      <w:pPr>
        <w:pStyle w:val="ListParagraph"/>
        <w:numPr>
          <w:ilvl w:val="1"/>
          <w:numId w:val="92"/>
        </w:numPr>
        <w:spacing w:line="240" w:lineRule="auto"/>
        <w:rPr>
          <w:sz w:val="24"/>
        </w:rPr>
      </w:pPr>
      <w:r w:rsidRPr="00174425">
        <w:rPr>
          <w:sz w:val="24"/>
        </w:rPr>
        <w:t>There are some cultural and individual differences in what people see as constituting a fair promotion system</w:t>
      </w:r>
    </w:p>
    <w:p w:rsidR="00001BB9" w:rsidRPr="00174425" w:rsidRDefault="00001BB9" w:rsidP="00174425">
      <w:pPr>
        <w:pStyle w:val="ListParagraph"/>
        <w:numPr>
          <w:ilvl w:val="0"/>
          <w:numId w:val="92"/>
        </w:numPr>
        <w:spacing w:line="240" w:lineRule="auto"/>
        <w:rPr>
          <w:sz w:val="24"/>
        </w:rPr>
      </w:pPr>
      <w:r w:rsidRPr="00174425">
        <w:rPr>
          <w:sz w:val="24"/>
        </w:rPr>
        <w:t>People</w:t>
      </w:r>
    </w:p>
    <w:p w:rsidR="00001BB9" w:rsidRPr="00174425" w:rsidRDefault="00DC3193" w:rsidP="00174425">
      <w:pPr>
        <w:pStyle w:val="ListParagraph"/>
        <w:numPr>
          <w:ilvl w:val="1"/>
          <w:numId w:val="92"/>
        </w:numPr>
        <w:spacing w:line="240" w:lineRule="auto"/>
        <w:rPr>
          <w:sz w:val="24"/>
        </w:rPr>
      </w:pPr>
      <w:r w:rsidRPr="00174425">
        <w:rPr>
          <w:sz w:val="24"/>
        </w:rPr>
        <w:t xml:space="preserve">Co-workers contribute to job satisfaction </w:t>
      </w:r>
    </w:p>
    <w:p w:rsidR="00DC3193" w:rsidRPr="00174425" w:rsidRDefault="00DC3193" w:rsidP="00174425">
      <w:pPr>
        <w:pStyle w:val="ListParagraph"/>
        <w:numPr>
          <w:ilvl w:val="1"/>
          <w:numId w:val="92"/>
        </w:numPr>
        <w:spacing w:line="240" w:lineRule="auto"/>
        <w:rPr>
          <w:sz w:val="24"/>
        </w:rPr>
      </w:pPr>
      <w:r w:rsidRPr="00174425">
        <w:rPr>
          <w:sz w:val="24"/>
        </w:rPr>
        <w:t>We tend to be satisfied in the presence of people who help us attain job outcomes that we value</w:t>
      </w:r>
    </w:p>
    <w:p w:rsidR="0085710B" w:rsidRPr="00174425" w:rsidRDefault="0085710B" w:rsidP="00174425">
      <w:pPr>
        <w:spacing w:line="240" w:lineRule="auto"/>
        <w:contextualSpacing/>
        <w:rPr>
          <w:b/>
          <w:sz w:val="28"/>
        </w:rPr>
      </w:pPr>
      <w:r w:rsidRPr="00174425">
        <w:rPr>
          <w:b/>
          <w:sz w:val="28"/>
        </w:rPr>
        <w:t>Consequences of Job Satisfaction</w:t>
      </w:r>
    </w:p>
    <w:p w:rsidR="0085710B" w:rsidRPr="00174425" w:rsidRDefault="0085710B" w:rsidP="00174425">
      <w:pPr>
        <w:spacing w:line="240" w:lineRule="auto"/>
        <w:contextualSpacing/>
        <w:rPr>
          <w:b/>
          <w:i/>
          <w:sz w:val="28"/>
        </w:rPr>
      </w:pPr>
      <w:r w:rsidRPr="00174425">
        <w:rPr>
          <w:b/>
          <w:i/>
          <w:sz w:val="28"/>
        </w:rPr>
        <w:t>Absence from Work</w:t>
      </w:r>
    </w:p>
    <w:p w:rsidR="00DC3193" w:rsidRPr="00174425" w:rsidRDefault="00DC3193" w:rsidP="00174425">
      <w:pPr>
        <w:pStyle w:val="ListParagraph"/>
        <w:numPr>
          <w:ilvl w:val="0"/>
          <w:numId w:val="93"/>
        </w:numPr>
        <w:spacing w:line="240" w:lineRule="auto"/>
        <w:rPr>
          <w:sz w:val="24"/>
        </w:rPr>
      </w:pPr>
      <w:r w:rsidRPr="00174425">
        <w:rPr>
          <w:sz w:val="24"/>
        </w:rPr>
        <w:t>More days are lost to absenteeism than to strikes and other industrial disputes</w:t>
      </w:r>
    </w:p>
    <w:p w:rsidR="00DC3193" w:rsidRPr="00174425" w:rsidRDefault="00200C77" w:rsidP="00174425">
      <w:pPr>
        <w:pStyle w:val="ListParagraph"/>
        <w:numPr>
          <w:ilvl w:val="0"/>
          <w:numId w:val="93"/>
        </w:numPr>
        <w:spacing w:line="240" w:lineRule="auto"/>
        <w:rPr>
          <w:sz w:val="24"/>
        </w:rPr>
      </w:pPr>
      <w:r w:rsidRPr="00174425">
        <w:rPr>
          <w:sz w:val="24"/>
        </w:rPr>
        <w:t>The connection between job satisfaction and good attendance probably stems in part from the tendency for job dissatisfaction to facilitate mental health and satisfaction with life in general</w:t>
      </w:r>
    </w:p>
    <w:p w:rsidR="0085710B" w:rsidRPr="00174425" w:rsidRDefault="0085710B" w:rsidP="00174425">
      <w:pPr>
        <w:spacing w:line="240" w:lineRule="auto"/>
        <w:contextualSpacing/>
        <w:rPr>
          <w:b/>
          <w:i/>
          <w:sz w:val="28"/>
        </w:rPr>
      </w:pPr>
      <w:r w:rsidRPr="00174425">
        <w:rPr>
          <w:b/>
          <w:i/>
          <w:sz w:val="28"/>
        </w:rPr>
        <w:t>Turnover</w:t>
      </w:r>
    </w:p>
    <w:p w:rsidR="00200C77" w:rsidRPr="00174425" w:rsidRDefault="000F6F94" w:rsidP="00174425">
      <w:pPr>
        <w:pStyle w:val="ListParagraph"/>
        <w:numPr>
          <w:ilvl w:val="0"/>
          <w:numId w:val="94"/>
        </w:numPr>
        <w:spacing w:line="240" w:lineRule="auto"/>
        <w:rPr>
          <w:sz w:val="24"/>
        </w:rPr>
      </w:pPr>
      <w:r w:rsidRPr="00174425">
        <w:rPr>
          <w:sz w:val="24"/>
        </w:rPr>
        <w:t>Turnover refers to resignation from an organization and it can be incredibly expensive</w:t>
      </w:r>
    </w:p>
    <w:p w:rsidR="000F6F94" w:rsidRPr="00174425" w:rsidRDefault="000F6F94" w:rsidP="00174425">
      <w:pPr>
        <w:pStyle w:val="ListParagraph"/>
        <w:numPr>
          <w:ilvl w:val="0"/>
          <w:numId w:val="94"/>
        </w:numPr>
        <w:spacing w:line="240" w:lineRule="auto"/>
        <w:rPr>
          <w:sz w:val="24"/>
        </w:rPr>
      </w:pPr>
      <w:r w:rsidRPr="00174425">
        <w:rPr>
          <w:sz w:val="24"/>
        </w:rPr>
        <w:t>There is a moderately strong connection between job satisfaction and turnover, with less satisfied workers being more likely to quit</w:t>
      </w:r>
    </w:p>
    <w:p w:rsidR="000F6F94" w:rsidRPr="00174425" w:rsidRDefault="00174425" w:rsidP="00174425">
      <w:pPr>
        <w:pStyle w:val="ListParagraph"/>
        <w:numPr>
          <w:ilvl w:val="0"/>
          <w:numId w:val="94"/>
        </w:numPr>
        <w:spacing w:line="240" w:lineRule="auto"/>
        <w:rPr>
          <w:sz w:val="24"/>
        </w:rPr>
      </w:pPr>
      <w:r w:rsidRPr="00174425">
        <w:rPr>
          <w:sz w:val="24"/>
        </w:rPr>
        <w:t>A decrease in job satisfaction often precedes turnover and those who quit experience a boost in satisfaction on their new job</w:t>
      </w:r>
    </w:p>
    <w:p w:rsidR="00174425" w:rsidRPr="00174425" w:rsidRDefault="00174425" w:rsidP="00174425">
      <w:pPr>
        <w:pStyle w:val="ListParagraph"/>
        <w:numPr>
          <w:ilvl w:val="0"/>
          <w:numId w:val="94"/>
        </w:numPr>
        <w:spacing w:line="240" w:lineRule="auto"/>
        <w:rPr>
          <w:sz w:val="24"/>
        </w:rPr>
      </w:pPr>
      <w:r w:rsidRPr="00174425">
        <w:rPr>
          <w:sz w:val="24"/>
        </w:rPr>
        <w:t>Honey mood effect = bad facets of old job are gone and the bad facets of the new job are not yet known</w:t>
      </w:r>
    </w:p>
    <w:p w:rsidR="00174425" w:rsidRPr="00174425" w:rsidRDefault="00174425" w:rsidP="00174425">
      <w:pPr>
        <w:pStyle w:val="ListParagraph"/>
        <w:numPr>
          <w:ilvl w:val="0"/>
          <w:numId w:val="94"/>
        </w:numPr>
        <w:spacing w:line="240" w:lineRule="auto"/>
        <w:rPr>
          <w:sz w:val="24"/>
        </w:rPr>
      </w:pPr>
      <w:r w:rsidRPr="00174425">
        <w:rPr>
          <w:sz w:val="24"/>
        </w:rPr>
        <w:t>Hangover effect = overall satisfaction with the new job decreases</w:t>
      </w:r>
    </w:p>
    <w:p w:rsidR="0085710B" w:rsidRPr="00174425" w:rsidRDefault="0085710B" w:rsidP="00174425">
      <w:pPr>
        <w:spacing w:line="240" w:lineRule="auto"/>
        <w:contextualSpacing/>
        <w:rPr>
          <w:b/>
          <w:i/>
          <w:sz w:val="28"/>
        </w:rPr>
      </w:pPr>
      <w:r w:rsidRPr="00174425">
        <w:rPr>
          <w:b/>
          <w:i/>
          <w:sz w:val="28"/>
        </w:rPr>
        <w:t>Performance</w:t>
      </w:r>
    </w:p>
    <w:p w:rsidR="00541FC2" w:rsidRPr="00174425" w:rsidRDefault="00524DA2" w:rsidP="00174425">
      <w:pPr>
        <w:pStyle w:val="ListParagraph"/>
        <w:numPr>
          <w:ilvl w:val="0"/>
          <w:numId w:val="94"/>
        </w:numPr>
        <w:spacing w:line="240" w:lineRule="auto"/>
        <w:rPr>
          <w:sz w:val="24"/>
        </w:rPr>
      </w:pPr>
      <w:r w:rsidRPr="00174425">
        <w:rPr>
          <w:sz w:val="24"/>
        </w:rPr>
        <w:t>Job satisfaction is associate with enhanced performance</w:t>
      </w:r>
    </w:p>
    <w:p w:rsidR="00524DA2" w:rsidRPr="00174425" w:rsidRDefault="00524DA2" w:rsidP="00174425">
      <w:pPr>
        <w:pStyle w:val="ListParagraph"/>
        <w:numPr>
          <w:ilvl w:val="0"/>
          <w:numId w:val="94"/>
        </w:numPr>
        <w:spacing w:line="240" w:lineRule="auto"/>
        <w:rPr>
          <w:sz w:val="24"/>
        </w:rPr>
      </w:pPr>
      <w:r w:rsidRPr="00174425">
        <w:rPr>
          <w:sz w:val="24"/>
        </w:rPr>
        <w:t>Connection is complicated  as many factors influence motivation and performance beside job satisfaction</w:t>
      </w:r>
    </w:p>
    <w:p w:rsidR="00524DA2" w:rsidRPr="00174425" w:rsidRDefault="00524DA2" w:rsidP="00174425">
      <w:pPr>
        <w:pStyle w:val="ListParagraph"/>
        <w:numPr>
          <w:ilvl w:val="0"/>
          <w:numId w:val="94"/>
        </w:numPr>
        <w:spacing w:line="240" w:lineRule="auto"/>
        <w:rPr>
          <w:sz w:val="24"/>
        </w:rPr>
      </w:pPr>
      <w:r w:rsidRPr="00174425">
        <w:rPr>
          <w:sz w:val="24"/>
        </w:rPr>
        <w:lastRenderedPageBreak/>
        <w:t>All satisfaction facets are not equal in terms of stimulating performance, the most important facet has to do with the content of the work itself</w:t>
      </w:r>
    </w:p>
    <w:p w:rsidR="00524DA2" w:rsidRPr="00174425" w:rsidRDefault="00524DA2" w:rsidP="00174425">
      <w:pPr>
        <w:pStyle w:val="ListParagraph"/>
        <w:numPr>
          <w:ilvl w:val="0"/>
          <w:numId w:val="94"/>
        </w:numPr>
        <w:spacing w:line="240" w:lineRule="auto"/>
        <w:rPr>
          <w:sz w:val="24"/>
        </w:rPr>
      </w:pPr>
      <w:r w:rsidRPr="00174425">
        <w:rPr>
          <w:sz w:val="24"/>
        </w:rPr>
        <w:t>Satisfaction is more likely to affect performance, rather than the reverse</w:t>
      </w:r>
    </w:p>
    <w:p w:rsidR="00524DA2" w:rsidRPr="00174425" w:rsidRDefault="00524DA2" w:rsidP="00174425">
      <w:pPr>
        <w:pStyle w:val="ListParagraph"/>
        <w:numPr>
          <w:ilvl w:val="0"/>
          <w:numId w:val="94"/>
        </w:numPr>
        <w:spacing w:line="240" w:lineRule="auto"/>
        <w:rPr>
          <w:sz w:val="24"/>
        </w:rPr>
      </w:pPr>
      <w:r w:rsidRPr="00174425">
        <w:rPr>
          <w:sz w:val="24"/>
        </w:rPr>
        <w:t>Satisfaction can also contribute to employees informal, everyday behaviour and actions that help their organizations and their co-workers</w:t>
      </w:r>
    </w:p>
    <w:p w:rsidR="00174425" w:rsidRDefault="00174425" w:rsidP="00174425">
      <w:pPr>
        <w:spacing w:line="240" w:lineRule="auto"/>
        <w:contextualSpacing/>
        <w:rPr>
          <w:b/>
          <w:i/>
          <w:sz w:val="28"/>
        </w:rPr>
      </w:pPr>
    </w:p>
    <w:p w:rsidR="00C267F2" w:rsidRPr="00174425" w:rsidRDefault="0085710B" w:rsidP="00174425">
      <w:pPr>
        <w:spacing w:line="240" w:lineRule="auto"/>
        <w:contextualSpacing/>
        <w:rPr>
          <w:b/>
          <w:i/>
          <w:sz w:val="28"/>
        </w:rPr>
      </w:pPr>
      <w:r w:rsidRPr="00174425">
        <w:rPr>
          <w:b/>
          <w:i/>
          <w:sz w:val="28"/>
        </w:rPr>
        <w:t>Organ</w:t>
      </w:r>
      <w:r w:rsidR="00C267F2" w:rsidRPr="00174425">
        <w:rPr>
          <w:b/>
          <w:i/>
          <w:sz w:val="28"/>
        </w:rPr>
        <w:t>izational Citizenship Behaviour</w:t>
      </w:r>
    </w:p>
    <w:p w:rsidR="00C267F2" w:rsidRPr="00174425" w:rsidRDefault="00C267F2" w:rsidP="00174425">
      <w:pPr>
        <w:pStyle w:val="ListParagraph"/>
        <w:numPr>
          <w:ilvl w:val="0"/>
          <w:numId w:val="94"/>
        </w:numPr>
        <w:spacing w:line="240" w:lineRule="auto"/>
        <w:rPr>
          <w:sz w:val="24"/>
        </w:rPr>
      </w:pPr>
      <w:r w:rsidRPr="00174425">
        <w:rPr>
          <w:sz w:val="24"/>
        </w:rPr>
        <w:t>Organizational citizenship behaviour: voluntary, informal behaviour that contributes to organizational effectiveness</w:t>
      </w:r>
    </w:p>
    <w:p w:rsidR="00C267F2" w:rsidRPr="00174425" w:rsidRDefault="00C267F2" w:rsidP="00174425">
      <w:pPr>
        <w:pStyle w:val="ListParagraph"/>
        <w:numPr>
          <w:ilvl w:val="0"/>
          <w:numId w:val="94"/>
        </w:numPr>
        <w:spacing w:line="240" w:lineRule="auto"/>
        <w:rPr>
          <w:sz w:val="24"/>
        </w:rPr>
      </w:pPr>
      <w:r w:rsidRPr="00174425">
        <w:rPr>
          <w:sz w:val="24"/>
        </w:rPr>
        <w:t>One prominent form of OCB is helping behaviour, offering assistance to others</w:t>
      </w:r>
    </w:p>
    <w:p w:rsidR="00C267F2" w:rsidRPr="00174425" w:rsidRDefault="00C267F2" w:rsidP="00174425">
      <w:pPr>
        <w:pStyle w:val="ListParagraph"/>
        <w:numPr>
          <w:ilvl w:val="0"/>
          <w:numId w:val="94"/>
        </w:numPr>
        <w:spacing w:line="240" w:lineRule="auto"/>
        <w:rPr>
          <w:sz w:val="24"/>
        </w:rPr>
      </w:pPr>
      <w:r w:rsidRPr="00174425">
        <w:rPr>
          <w:sz w:val="24"/>
        </w:rPr>
        <w:t xml:space="preserve">Another could be conscientiousness to the details of work </w:t>
      </w:r>
    </w:p>
    <w:p w:rsidR="00C267F2" w:rsidRPr="00174425" w:rsidRDefault="00C267F2" w:rsidP="00174425">
      <w:pPr>
        <w:pStyle w:val="ListParagraph"/>
        <w:numPr>
          <w:ilvl w:val="0"/>
          <w:numId w:val="94"/>
        </w:numPr>
        <w:spacing w:line="240" w:lineRule="auto"/>
        <w:rPr>
          <w:sz w:val="24"/>
        </w:rPr>
      </w:pPr>
      <w:r w:rsidRPr="00174425">
        <w:rPr>
          <w:sz w:val="24"/>
        </w:rPr>
        <w:t>A third might be being a good sport</w:t>
      </w:r>
      <w:r w:rsidR="00541FC2" w:rsidRPr="00174425">
        <w:rPr>
          <w:sz w:val="24"/>
        </w:rPr>
        <w:t xml:space="preserve"> when the inevitable frustrations of organizational life crop you up</w:t>
      </w:r>
    </w:p>
    <w:p w:rsidR="00541FC2" w:rsidRPr="00174425" w:rsidRDefault="00541FC2" w:rsidP="00174425">
      <w:pPr>
        <w:pStyle w:val="ListParagraph"/>
        <w:numPr>
          <w:ilvl w:val="0"/>
          <w:numId w:val="94"/>
        </w:numPr>
        <w:spacing w:line="240" w:lineRule="auto"/>
        <w:rPr>
          <w:sz w:val="24"/>
        </w:rPr>
      </w:pPr>
      <w:r w:rsidRPr="00174425">
        <w:rPr>
          <w:sz w:val="24"/>
        </w:rPr>
        <w:t>Finally cooperation and courtesy</w:t>
      </w:r>
    </w:p>
    <w:p w:rsidR="00541FC2" w:rsidRPr="00174425" w:rsidRDefault="00541FC2" w:rsidP="00174425">
      <w:pPr>
        <w:pStyle w:val="ListParagraph"/>
        <w:numPr>
          <w:ilvl w:val="0"/>
          <w:numId w:val="94"/>
        </w:numPr>
        <w:spacing w:line="240" w:lineRule="auto"/>
        <w:rPr>
          <w:sz w:val="24"/>
        </w:rPr>
      </w:pPr>
      <w:r w:rsidRPr="00174425">
        <w:rPr>
          <w:sz w:val="24"/>
        </w:rPr>
        <w:t>Fairness seems to be the key, if the manager drifts from the prescriptions for procedural fairness OCB can suffer</w:t>
      </w:r>
    </w:p>
    <w:p w:rsidR="00541FC2" w:rsidRPr="00174425" w:rsidRDefault="00541FC2" w:rsidP="00174425">
      <w:pPr>
        <w:pStyle w:val="ListParagraph"/>
        <w:numPr>
          <w:ilvl w:val="0"/>
          <w:numId w:val="94"/>
        </w:numPr>
        <w:spacing w:line="240" w:lineRule="auto"/>
        <w:rPr>
          <w:sz w:val="24"/>
        </w:rPr>
      </w:pPr>
      <w:r w:rsidRPr="00174425">
        <w:rPr>
          <w:sz w:val="24"/>
        </w:rPr>
        <w:t>OCB is also influence by mood</w:t>
      </w:r>
    </w:p>
    <w:p w:rsidR="00541FC2" w:rsidRPr="00174425" w:rsidRDefault="00541FC2" w:rsidP="00174425">
      <w:pPr>
        <w:pStyle w:val="ListParagraph"/>
        <w:numPr>
          <w:ilvl w:val="0"/>
          <w:numId w:val="94"/>
        </w:numPr>
        <w:spacing w:line="240" w:lineRule="auto"/>
        <w:rPr>
          <w:sz w:val="24"/>
        </w:rPr>
      </w:pPr>
      <w:r w:rsidRPr="00174425">
        <w:rPr>
          <w:sz w:val="24"/>
        </w:rPr>
        <w:t>OCB contributes to organizational productivity and efficiency and to reduce turnover</w:t>
      </w:r>
    </w:p>
    <w:p w:rsidR="00C267F2" w:rsidRPr="00174425" w:rsidRDefault="0085710B" w:rsidP="00174425">
      <w:pPr>
        <w:tabs>
          <w:tab w:val="center" w:pos="4680"/>
        </w:tabs>
        <w:spacing w:line="240" w:lineRule="auto"/>
        <w:contextualSpacing/>
        <w:rPr>
          <w:b/>
          <w:i/>
          <w:sz w:val="28"/>
        </w:rPr>
      </w:pPr>
      <w:r w:rsidRPr="00174425">
        <w:rPr>
          <w:b/>
          <w:i/>
          <w:sz w:val="28"/>
        </w:rPr>
        <w:t>Customer Satisfaction and Profit</w:t>
      </w:r>
      <w:r w:rsidR="00C267F2" w:rsidRPr="00174425">
        <w:rPr>
          <w:b/>
          <w:i/>
          <w:sz w:val="28"/>
        </w:rPr>
        <w:tab/>
      </w:r>
    </w:p>
    <w:p w:rsidR="00C267F2" w:rsidRPr="00174425" w:rsidRDefault="00C267F2" w:rsidP="00174425">
      <w:pPr>
        <w:pStyle w:val="ListParagraph"/>
        <w:numPr>
          <w:ilvl w:val="0"/>
          <w:numId w:val="94"/>
        </w:numPr>
        <w:spacing w:line="240" w:lineRule="auto"/>
        <w:rPr>
          <w:sz w:val="24"/>
        </w:rPr>
      </w:pPr>
      <w:r w:rsidRPr="00174425">
        <w:rPr>
          <w:sz w:val="24"/>
        </w:rPr>
        <w:t>Employee job satisfaction is translated into customer or client satisfaction and organizational profitability</w:t>
      </w:r>
    </w:p>
    <w:p w:rsidR="00C267F2" w:rsidRPr="00174425" w:rsidRDefault="00C267F2" w:rsidP="00174425">
      <w:pPr>
        <w:pStyle w:val="ListParagraph"/>
        <w:numPr>
          <w:ilvl w:val="0"/>
          <w:numId w:val="94"/>
        </w:numPr>
        <w:spacing w:line="240" w:lineRule="auto"/>
        <w:rPr>
          <w:sz w:val="24"/>
        </w:rPr>
      </w:pPr>
      <w:r w:rsidRPr="00174425">
        <w:rPr>
          <w:sz w:val="24"/>
        </w:rPr>
        <w:t>Organizations with higher average levels of employee satisfaction are more effective</w:t>
      </w:r>
    </w:p>
    <w:p w:rsidR="0085710B" w:rsidRPr="00174425" w:rsidRDefault="0085710B" w:rsidP="00174425">
      <w:pPr>
        <w:spacing w:line="240" w:lineRule="auto"/>
        <w:contextualSpacing/>
        <w:rPr>
          <w:b/>
          <w:sz w:val="28"/>
        </w:rPr>
      </w:pPr>
      <w:r w:rsidRPr="00174425">
        <w:rPr>
          <w:b/>
          <w:sz w:val="28"/>
        </w:rPr>
        <w:t>What Is Organizational Commitment?</w:t>
      </w:r>
    </w:p>
    <w:p w:rsidR="00FB3A26" w:rsidRPr="00174425" w:rsidRDefault="000027AD" w:rsidP="00174425">
      <w:pPr>
        <w:pStyle w:val="ListParagraph"/>
        <w:numPr>
          <w:ilvl w:val="0"/>
          <w:numId w:val="94"/>
        </w:numPr>
        <w:spacing w:line="240" w:lineRule="auto"/>
        <w:rPr>
          <w:sz w:val="24"/>
        </w:rPr>
      </w:pPr>
      <w:r w:rsidRPr="00174425">
        <w:rPr>
          <w:sz w:val="24"/>
        </w:rPr>
        <w:t xml:space="preserve">Organizational commitment: an attitude that reflects the strength of the linkage </w:t>
      </w:r>
      <w:proofErr w:type="spellStart"/>
      <w:r w:rsidRPr="00174425">
        <w:rPr>
          <w:sz w:val="24"/>
        </w:rPr>
        <w:t>betwee</w:t>
      </w:r>
      <w:proofErr w:type="spellEnd"/>
      <w:r w:rsidRPr="00174425">
        <w:rPr>
          <w:sz w:val="24"/>
        </w:rPr>
        <w:t xml:space="preserve"> an employee and an organization</w:t>
      </w:r>
    </w:p>
    <w:p w:rsidR="000027AD" w:rsidRPr="00174425" w:rsidRDefault="000027AD" w:rsidP="00174425">
      <w:pPr>
        <w:pStyle w:val="ListParagraph"/>
        <w:numPr>
          <w:ilvl w:val="0"/>
          <w:numId w:val="94"/>
        </w:numPr>
        <w:spacing w:line="240" w:lineRule="auto"/>
        <w:rPr>
          <w:sz w:val="24"/>
        </w:rPr>
      </w:pPr>
      <w:r w:rsidRPr="00174425">
        <w:rPr>
          <w:sz w:val="24"/>
        </w:rPr>
        <w:t xml:space="preserve">There are three very different </w:t>
      </w:r>
      <w:proofErr w:type="spellStart"/>
      <w:r w:rsidRPr="00174425">
        <w:rPr>
          <w:sz w:val="24"/>
        </w:rPr>
        <w:t>tyes</w:t>
      </w:r>
      <w:proofErr w:type="spellEnd"/>
      <w:r w:rsidRPr="00174425">
        <w:rPr>
          <w:sz w:val="24"/>
        </w:rPr>
        <w:t xml:space="preserve"> of organizational </w:t>
      </w:r>
      <w:proofErr w:type="spellStart"/>
      <w:r w:rsidRPr="00174425">
        <w:rPr>
          <w:sz w:val="24"/>
        </w:rPr>
        <w:t>commitement</w:t>
      </w:r>
      <w:proofErr w:type="spellEnd"/>
    </w:p>
    <w:p w:rsidR="000027AD" w:rsidRPr="00174425" w:rsidRDefault="000027AD" w:rsidP="00174425">
      <w:pPr>
        <w:pStyle w:val="ListParagraph"/>
        <w:numPr>
          <w:ilvl w:val="1"/>
          <w:numId w:val="96"/>
        </w:numPr>
        <w:spacing w:line="240" w:lineRule="auto"/>
        <w:rPr>
          <w:sz w:val="24"/>
        </w:rPr>
      </w:pPr>
      <w:r w:rsidRPr="00174425">
        <w:rPr>
          <w:sz w:val="24"/>
        </w:rPr>
        <w:t>Affective commitment: commitment based on identification and involvement with an organization</w:t>
      </w:r>
    </w:p>
    <w:p w:rsidR="000027AD" w:rsidRPr="00174425" w:rsidRDefault="000027AD" w:rsidP="00174425">
      <w:pPr>
        <w:pStyle w:val="ListParagraph"/>
        <w:numPr>
          <w:ilvl w:val="1"/>
          <w:numId w:val="96"/>
        </w:numPr>
        <w:spacing w:line="240" w:lineRule="auto"/>
        <w:rPr>
          <w:sz w:val="24"/>
        </w:rPr>
      </w:pPr>
      <w:r w:rsidRPr="00174425">
        <w:rPr>
          <w:sz w:val="24"/>
        </w:rPr>
        <w:t>Continuance commitment: commitment based on the costs that would be incurred in leaving an</w:t>
      </w:r>
      <w:r w:rsidR="00FB3A26" w:rsidRPr="00174425">
        <w:rPr>
          <w:sz w:val="24"/>
        </w:rPr>
        <w:t xml:space="preserve"> organization</w:t>
      </w:r>
    </w:p>
    <w:p w:rsidR="00FB3A26" w:rsidRPr="00174425" w:rsidRDefault="00FB3A26" w:rsidP="00174425">
      <w:pPr>
        <w:pStyle w:val="ListParagraph"/>
        <w:numPr>
          <w:ilvl w:val="1"/>
          <w:numId w:val="96"/>
        </w:numPr>
        <w:spacing w:line="240" w:lineRule="auto"/>
        <w:rPr>
          <w:sz w:val="24"/>
        </w:rPr>
      </w:pPr>
      <w:r w:rsidRPr="00174425">
        <w:rPr>
          <w:sz w:val="24"/>
        </w:rPr>
        <w:t>Normative commitment: commitment based on ideology or a feeling of obligation to an organization</w:t>
      </w:r>
    </w:p>
    <w:p w:rsidR="00FB3A26" w:rsidRPr="00174425" w:rsidRDefault="00FB3A26" w:rsidP="00174425">
      <w:pPr>
        <w:pStyle w:val="ListParagraph"/>
        <w:numPr>
          <w:ilvl w:val="0"/>
          <w:numId w:val="97"/>
        </w:numPr>
        <w:spacing w:line="240" w:lineRule="auto"/>
        <w:rPr>
          <w:sz w:val="24"/>
        </w:rPr>
      </w:pPr>
      <w:r w:rsidRPr="00174425">
        <w:rPr>
          <w:sz w:val="24"/>
        </w:rPr>
        <w:t>Each type of commitment could also apply to one’s work team, union or profession</w:t>
      </w:r>
    </w:p>
    <w:p w:rsidR="0085710B" w:rsidRPr="00174425" w:rsidRDefault="0085710B" w:rsidP="00174425">
      <w:pPr>
        <w:spacing w:line="240" w:lineRule="auto"/>
        <w:contextualSpacing/>
        <w:rPr>
          <w:b/>
          <w:i/>
          <w:sz w:val="28"/>
        </w:rPr>
      </w:pPr>
      <w:r w:rsidRPr="00174425">
        <w:rPr>
          <w:b/>
          <w:i/>
          <w:sz w:val="28"/>
        </w:rPr>
        <w:t>Key Contributors to Organizational Commitment</w:t>
      </w:r>
    </w:p>
    <w:p w:rsidR="00FB3A26" w:rsidRPr="00174425" w:rsidRDefault="00FB3A26" w:rsidP="00174425">
      <w:pPr>
        <w:pStyle w:val="ListParagraph"/>
        <w:numPr>
          <w:ilvl w:val="0"/>
          <w:numId w:val="97"/>
        </w:numPr>
        <w:spacing w:line="240" w:lineRule="auto"/>
        <w:rPr>
          <w:sz w:val="24"/>
        </w:rPr>
      </w:pPr>
      <w:r w:rsidRPr="00174425">
        <w:rPr>
          <w:sz w:val="24"/>
        </w:rPr>
        <w:t>The best predictor of affective commitment is interesting, satisfying work of the type found in enriched jobs</w:t>
      </w:r>
    </w:p>
    <w:p w:rsidR="00FB3A26" w:rsidRPr="00174425" w:rsidRDefault="00FB3A26" w:rsidP="00174425">
      <w:pPr>
        <w:pStyle w:val="ListParagraph"/>
        <w:numPr>
          <w:ilvl w:val="0"/>
          <w:numId w:val="97"/>
        </w:numPr>
        <w:spacing w:line="240" w:lineRule="auto"/>
        <w:rPr>
          <w:sz w:val="24"/>
        </w:rPr>
      </w:pPr>
      <w:r w:rsidRPr="00174425">
        <w:rPr>
          <w:sz w:val="24"/>
        </w:rPr>
        <w:lastRenderedPageBreak/>
        <w:t>Organizations often make the mistake of starting employees out in unchallenging jobs so they do not make serious errors which can have negative impact on affective commitment</w:t>
      </w:r>
    </w:p>
    <w:p w:rsidR="00FB3A26" w:rsidRPr="00174425" w:rsidRDefault="000013CB" w:rsidP="00174425">
      <w:pPr>
        <w:pStyle w:val="ListParagraph"/>
        <w:numPr>
          <w:ilvl w:val="0"/>
          <w:numId w:val="97"/>
        </w:numPr>
        <w:spacing w:line="240" w:lineRule="auto"/>
        <w:rPr>
          <w:sz w:val="24"/>
        </w:rPr>
      </w:pPr>
      <w:r w:rsidRPr="00174425">
        <w:rPr>
          <w:sz w:val="24"/>
        </w:rPr>
        <w:t>Continuance commitment occurs when people feel that leaving the organization will result in personal sacrifice or they perceive that good alternative employment is lacking</w:t>
      </w:r>
    </w:p>
    <w:p w:rsidR="000013CB" w:rsidRPr="00174425" w:rsidRDefault="000013CB" w:rsidP="00174425">
      <w:pPr>
        <w:pStyle w:val="ListParagraph"/>
        <w:numPr>
          <w:ilvl w:val="0"/>
          <w:numId w:val="97"/>
        </w:numPr>
        <w:spacing w:line="240" w:lineRule="auto"/>
        <w:rPr>
          <w:sz w:val="24"/>
        </w:rPr>
      </w:pPr>
      <w:r w:rsidRPr="00174425">
        <w:rPr>
          <w:sz w:val="24"/>
        </w:rPr>
        <w:t>Continuance commitment increases with  the time a person is employed by an organization</w:t>
      </w:r>
    </w:p>
    <w:p w:rsidR="00174425" w:rsidRDefault="00174425" w:rsidP="00174425">
      <w:pPr>
        <w:spacing w:line="240" w:lineRule="auto"/>
        <w:contextualSpacing/>
        <w:rPr>
          <w:b/>
          <w:i/>
          <w:sz w:val="28"/>
        </w:rPr>
      </w:pPr>
    </w:p>
    <w:p w:rsidR="0085710B" w:rsidRPr="00174425" w:rsidRDefault="0085710B" w:rsidP="00174425">
      <w:pPr>
        <w:spacing w:line="240" w:lineRule="auto"/>
        <w:contextualSpacing/>
        <w:rPr>
          <w:b/>
          <w:i/>
          <w:sz w:val="28"/>
        </w:rPr>
      </w:pPr>
      <w:r w:rsidRPr="00174425">
        <w:rPr>
          <w:b/>
          <w:i/>
          <w:sz w:val="28"/>
        </w:rPr>
        <w:t>Consequences of Organizational Commitment</w:t>
      </w:r>
    </w:p>
    <w:p w:rsidR="000013CB" w:rsidRPr="00174425" w:rsidRDefault="000013CB" w:rsidP="00174425">
      <w:pPr>
        <w:pStyle w:val="ListParagraph"/>
        <w:numPr>
          <w:ilvl w:val="0"/>
          <w:numId w:val="98"/>
        </w:numPr>
        <w:spacing w:line="240" w:lineRule="auto"/>
        <w:rPr>
          <w:sz w:val="24"/>
        </w:rPr>
      </w:pPr>
      <w:r w:rsidRPr="00174425">
        <w:rPr>
          <w:sz w:val="24"/>
        </w:rPr>
        <w:t>All forms of commitment can reduce turnover intentions and actual turnover</w:t>
      </w:r>
    </w:p>
    <w:p w:rsidR="000013CB" w:rsidRPr="00174425" w:rsidRDefault="000013CB" w:rsidP="00174425">
      <w:pPr>
        <w:pStyle w:val="ListParagraph"/>
        <w:numPr>
          <w:ilvl w:val="0"/>
          <w:numId w:val="98"/>
        </w:numPr>
        <w:spacing w:line="240" w:lineRule="auto"/>
        <w:rPr>
          <w:sz w:val="24"/>
        </w:rPr>
      </w:pPr>
      <w:r w:rsidRPr="00174425">
        <w:rPr>
          <w:sz w:val="24"/>
        </w:rPr>
        <w:t>Organizations should take care in their targeting of the kind of commitment to boost</w:t>
      </w:r>
    </w:p>
    <w:p w:rsidR="000013CB" w:rsidRPr="00174425" w:rsidRDefault="000013CB" w:rsidP="00174425">
      <w:pPr>
        <w:pStyle w:val="ListParagraph"/>
        <w:numPr>
          <w:ilvl w:val="0"/>
          <w:numId w:val="98"/>
        </w:numPr>
        <w:spacing w:line="240" w:lineRule="auto"/>
        <w:rPr>
          <w:sz w:val="24"/>
        </w:rPr>
      </w:pPr>
      <w:r w:rsidRPr="00174425">
        <w:rPr>
          <w:sz w:val="24"/>
        </w:rPr>
        <w:t>Affective commitment is positively related to job performance because it focuses attention on goals and thus enhances motivation</w:t>
      </w:r>
    </w:p>
    <w:p w:rsidR="000013CB" w:rsidRPr="00174425" w:rsidRDefault="000013CB" w:rsidP="00174425">
      <w:pPr>
        <w:pStyle w:val="ListParagraph"/>
        <w:numPr>
          <w:ilvl w:val="0"/>
          <w:numId w:val="98"/>
        </w:numPr>
        <w:spacing w:line="240" w:lineRule="auto"/>
        <w:rPr>
          <w:sz w:val="24"/>
        </w:rPr>
      </w:pPr>
      <w:r w:rsidRPr="00174425">
        <w:rPr>
          <w:sz w:val="24"/>
        </w:rPr>
        <w:t>Continuance commitment is negatively related to performance</w:t>
      </w:r>
    </w:p>
    <w:p w:rsidR="000013CB" w:rsidRPr="00174425" w:rsidRDefault="000013CB" w:rsidP="00174425">
      <w:pPr>
        <w:pStyle w:val="ListParagraph"/>
        <w:numPr>
          <w:ilvl w:val="0"/>
          <w:numId w:val="98"/>
        </w:numPr>
        <w:spacing w:line="240" w:lineRule="auto"/>
        <w:rPr>
          <w:sz w:val="24"/>
        </w:rPr>
      </w:pPr>
      <w:r w:rsidRPr="00174425">
        <w:rPr>
          <w:sz w:val="24"/>
        </w:rPr>
        <w:t>Very high levels of commitment can cause conflict between family and work</w:t>
      </w:r>
    </w:p>
    <w:p w:rsidR="000013CB" w:rsidRPr="00174425" w:rsidRDefault="000013CB" w:rsidP="00174425">
      <w:pPr>
        <w:pStyle w:val="ListParagraph"/>
        <w:numPr>
          <w:ilvl w:val="0"/>
          <w:numId w:val="98"/>
        </w:numPr>
        <w:spacing w:line="240" w:lineRule="auto"/>
        <w:rPr>
          <w:sz w:val="24"/>
        </w:rPr>
      </w:pPr>
      <w:r w:rsidRPr="00174425">
        <w:rPr>
          <w:sz w:val="24"/>
        </w:rPr>
        <w:t>High levels of commitment to a particular form or style can cause a lack of innovation and lead to resistance when change in the culture is necessary</w:t>
      </w:r>
    </w:p>
    <w:p w:rsidR="0085710B" w:rsidRPr="00174425" w:rsidRDefault="0085710B" w:rsidP="00174425">
      <w:pPr>
        <w:spacing w:line="240" w:lineRule="auto"/>
        <w:contextualSpacing/>
        <w:rPr>
          <w:b/>
          <w:i/>
          <w:sz w:val="28"/>
        </w:rPr>
      </w:pPr>
      <w:r w:rsidRPr="00174425">
        <w:rPr>
          <w:b/>
          <w:i/>
          <w:sz w:val="28"/>
        </w:rPr>
        <w:t>Changes in the Workplace and Employee Commitment</w:t>
      </w:r>
    </w:p>
    <w:p w:rsidR="001B1A33" w:rsidRPr="00174425" w:rsidRDefault="001B1A33" w:rsidP="00174425">
      <w:pPr>
        <w:pStyle w:val="ListParagraph"/>
        <w:numPr>
          <w:ilvl w:val="0"/>
          <w:numId w:val="94"/>
        </w:numPr>
        <w:spacing w:line="240" w:lineRule="auto"/>
        <w:rPr>
          <w:sz w:val="24"/>
        </w:rPr>
      </w:pPr>
      <w:r w:rsidRPr="00174425">
        <w:rPr>
          <w:sz w:val="24"/>
        </w:rPr>
        <w:t>Organizations are experiencing unprecedented change as a result of shifts in the workforce demographics, technological innovations and global competition</w:t>
      </w:r>
    </w:p>
    <w:p w:rsidR="001B1A33" w:rsidRPr="00174425" w:rsidRDefault="001B1A33" w:rsidP="00174425">
      <w:pPr>
        <w:pStyle w:val="ListParagraph"/>
        <w:numPr>
          <w:ilvl w:val="0"/>
          <w:numId w:val="94"/>
        </w:numPr>
        <w:spacing w:line="240" w:lineRule="auto"/>
        <w:rPr>
          <w:sz w:val="24"/>
        </w:rPr>
      </w:pPr>
      <w:r w:rsidRPr="00174425">
        <w:rPr>
          <w:sz w:val="24"/>
        </w:rPr>
        <w:t xml:space="preserve">Employees are losing commitment for their organizations </w:t>
      </w:r>
    </w:p>
    <w:p w:rsidR="001B1A33" w:rsidRPr="00174425" w:rsidRDefault="001B1A33" w:rsidP="00174425">
      <w:pPr>
        <w:pStyle w:val="ListParagraph"/>
        <w:numPr>
          <w:ilvl w:val="0"/>
          <w:numId w:val="94"/>
        </w:numPr>
        <w:spacing w:line="240" w:lineRule="auto"/>
        <w:rPr>
          <w:sz w:val="24"/>
        </w:rPr>
      </w:pPr>
      <w:r w:rsidRPr="00174425">
        <w:rPr>
          <w:sz w:val="24"/>
        </w:rPr>
        <w:t>Three main areas that the impact of changes in the workplace on employee commitment can be seen</w:t>
      </w:r>
    </w:p>
    <w:p w:rsidR="001B1A33" w:rsidRPr="00174425" w:rsidRDefault="001B1A33" w:rsidP="00174425">
      <w:pPr>
        <w:pStyle w:val="ListParagraph"/>
        <w:numPr>
          <w:ilvl w:val="1"/>
          <w:numId w:val="94"/>
        </w:numPr>
        <w:spacing w:line="240" w:lineRule="auto"/>
        <w:rPr>
          <w:sz w:val="24"/>
        </w:rPr>
      </w:pPr>
      <w:r w:rsidRPr="00174425">
        <w:rPr>
          <w:sz w:val="24"/>
        </w:rPr>
        <w:t>Changes in the nature of employees’ commitment to the organizations</w:t>
      </w:r>
    </w:p>
    <w:p w:rsidR="001B1A33" w:rsidRPr="00174425" w:rsidRDefault="001B1A33" w:rsidP="00174425">
      <w:pPr>
        <w:pStyle w:val="ListParagraph"/>
        <w:numPr>
          <w:ilvl w:val="1"/>
          <w:numId w:val="94"/>
        </w:numPr>
        <w:spacing w:line="240" w:lineRule="auto"/>
        <w:rPr>
          <w:sz w:val="24"/>
        </w:rPr>
      </w:pPr>
      <w:r w:rsidRPr="00174425">
        <w:rPr>
          <w:sz w:val="24"/>
        </w:rPr>
        <w:t>Changes in the focus of employees’ commitment</w:t>
      </w:r>
    </w:p>
    <w:p w:rsidR="001B1A33" w:rsidRPr="00174425" w:rsidRDefault="001B1A33" w:rsidP="00174425">
      <w:pPr>
        <w:pStyle w:val="ListParagraph"/>
        <w:numPr>
          <w:ilvl w:val="1"/>
          <w:numId w:val="94"/>
        </w:numPr>
        <w:spacing w:line="240" w:lineRule="auto"/>
        <w:rPr>
          <w:sz w:val="24"/>
        </w:rPr>
      </w:pPr>
      <w:r w:rsidRPr="00174425">
        <w:rPr>
          <w:sz w:val="24"/>
        </w:rPr>
        <w:t>The multiplicity of employer-employee relationships within organizations</w:t>
      </w:r>
    </w:p>
    <w:p w:rsidR="00073F93" w:rsidRDefault="001B1A33" w:rsidP="00174425">
      <w:pPr>
        <w:pStyle w:val="ListParagraph"/>
        <w:numPr>
          <w:ilvl w:val="0"/>
          <w:numId w:val="95"/>
        </w:numPr>
        <w:spacing w:line="240" w:lineRule="auto"/>
        <w:rPr>
          <w:sz w:val="24"/>
        </w:rPr>
      </w:pPr>
      <w:r w:rsidRPr="00174425">
        <w:rPr>
          <w:sz w:val="24"/>
        </w:rPr>
        <w:t xml:space="preserve">Changes in the workplace are having an impact on the nature of </w:t>
      </w:r>
      <w:r w:rsidR="000027AD" w:rsidRPr="00174425">
        <w:rPr>
          <w:sz w:val="24"/>
        </w:rPr>
        <w:t>employee commitment and employee-employer relationships so it is therefore important that organizations understand how changes in the workplace can change the profile and focus of employees’ commitment and the impact this can have on employee behaviour and organizations success</w:t>
      </w:r>
    </w:p>
    <w:p w:rsidR="002839D7" w:rsidRDefault="002839D7" w:rsidP="002839D7">
      <w:pPr>
        <w:spacing w:line="240" w:lineRule="auto"/>
        <w:rPr>
          <w:sz w:val="24"/>
        </w:rPr>
      </w:pPr>
    </w:p>
    <w:p w:rsidR="002839D7" w:rsidRDefault="002839D7" w:rsidP="002839D7">
      <w:pPr>
        <w:spacing w:line="240" w:lineRule="auto"/>
        <w:rPr>
          <w:sz w:val="24"/>
        </w:rPr>
      </w:pPr>
    </w:p>
    <w:p w:rsidR="002839D7" w:rsidRDefault="002839D7" w:rsidP="002839D7">
      <w:pPr>
        <w:spacing w:line="240" w:lineRule="auto"/>
        <w:rPr>
          <w:sz w:val="24"/>
        </w:rPr>
      </w:pPr>
    </w:p>
    <w:p w:rsidR="002839D7" w:rsidRDefault="002839D7" w:rsidP="002839D7">
      <w:pPr>
        <w:spacing w:line="240" w:lineRule="auto"/>
        <w:rPr>
          <w:sz w:val="24"/>
        </w:rPr>
      </w:pPr>
    </w:p>
    <w:p w:rsidR="002839D7" w:rsidRDefault="002839D7" w:rsidP="002839D7">
      <w:pPr>
        <w:spacing w:line="240" w:lineRule="auto"/>
        <w:rPr>
          <w:sz w:val="24"/>
        </w:rPr>
      </w:pPr>
    </w:p>
    <w:p w:rsidR="002839D7" w:rsidRDefault="002839D7" w:rsidP="002839D7">
      <w:pPr>
        <w:spacing w:line="240" w:lineRule="auto"/>
        <w:contextualSpacing/>
        <w:rPr>
          <w:sz w:val="24"/>
        </w:rPr>
      </w:pPr>
      <w:bookmarkStart w:id="0" w:name="_GoBack"/>
      <w:bookmarkEnd w:id="0"/>
      <w:r>
        <w:rPr>
          <w:sz w:val="24"/>
        </w:rPr>
        <w:lastRenderedPageBreak/>
        <w:tab/>
      </w:r>
      <w:r>
        <w:rPr>
          <w:sz w:val="24"/>
        </w:rPr>
        <w:tab/>
      </w:r>
      <w:r>
        <w:rPr>
          <w:sz w:val="24"/>
        </w:rPr>
        <w:tab/>
      </w:r>
      <w:r>
        <w:rPr>
          <w:sz w:val="24"/>
        </w:rPr>
        <w:tab/>
      </w:r>
    </w:p>
    <w:p w:rsidR="002839D7" w:rsidRPr="002839D7" w:rsidRDefault="002839D7" w:rsidP="002839D7">
      <w:pPr>
        <w:spacing w:line="240" w:lineRule="auto"/>
        <w:contextualSpacing/>
        <w:rPr>
          <w:sz w:val="24"/>
        </w:rPr>
      </w:pPr>
    </w:p>
    <w:sectPr w:rsidR="002839D7" w:rsidRPr="002839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34945"/>
    <w:multiLevelType w:val="hybridMultilevel"/>
    <w:tmpl w:val="4FD04308"/>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262081"/>
    <w:multiLevelType w:val="hybridMultilevel"/>
    <w:tmpl w:val="26840D9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F175A7"/>
    <w:multiLevelType w:val="hybridMultilevel"/>
    <w:tmpl w:val="479C9CD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D63939"/>
    <w:multiLevelType w:val="hybridMultilevel"/>
    <w:tmpl w:val="6E808DD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C665B9"/>
    <w:multiLevelType w:val="hybridMultilevel"/>
    <w:tmpl w:val="4FE2F1F8"/>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EC13A4"/>
    <w:multiLevelType w:val="hybridMultilevel"/>
    <w:tmpl w:val="6B2E5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EC18B8"/>
    <w:multiLevelType w:val="hybridMultilevel"/>
    <w:tmpl w:val="B3684D2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0707EB"/>
    <w:multiLevelType w:val="hybridMultilevel"/>
    <w:tmpl w:val="A5D4646E"/>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DD3B4A"/>
    <w:multiLevelType w:val="hybridMultilevel"/>
    <w:tmpl w:val="A7448280"/>
    <w:lvl w:ilvl="0" w:tplc="1009000B">
      <w:start w:val="1"/>
      <w:numFmt w:val="bullet"/>
      <w:lvlText w:val=""/>
      <w:lvlJc w:val="left"/>
      <w:pPr>
        <w:ind w:left="2160" w:hanging="360"/>
      </w:pPr>
      <w:rPr>
        <w:rFonts w:ascii="Wingdings" w:hAnsi="Wingdings" w:hint="default"/>
      </w:rPr>
    </w:lvl>
    <w:lvl w:ilvl="1" w:tplc="10090001">
      <w:start w:val="1"/>
      <w:numFmt w:val="bullet"/>
      <w:lvlText w:val=""/>
      <w:lvlJc w:val="left"/>
      <w:pPr>
        <w:ind w:left="2880" w:hanging="360"/>
      </w:pPr>
      <w:rPr>
        <w:rFonts w:ascii="Symbol" w:hAnsi="Symbol"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0CE97CC3"/>
    <w:multiLevelType w:val="hybridMultilevel"/>
    <w:tmpl w:val="F5901828"/>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D384FB2"/>
    <w:multiLevelType w:val="hybridMultilevel"/>
    <w:tmpl w:val="0638115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E3B1255"/>
    <w:multiLevelType w:val="hybridMultilevel"/>
    <w:tmpl w:val="8C089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D4084E"/>
    <w:multiLevelType w:val="hybridMultilevel"/>
    <w:tmpl w:val="464EA61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EE60F4"/>
    <w:multiLevelType w:val="hybridMultilevel"/>
    <w:tmpl w:val="67161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657F8C"/>
    <w:multiLevelType w:val="hybridMultilevel"/>
    <w:tmpl w:val="FB5CB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3472C0F"/>
    <w:multiLevelType w:val="hybridMultilevel"/>
    <w:tmpl w:val="614885D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D16FDC"/>
    <w:multiLevelType w:val="hybridMultilevel"/>
    <w:tmpl w:val="216A5958"/>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49F5837"/>
    <w:multiLevelType w:val="hybridMultilevel"/>
    <w:tmpl w:val="8A1CB3F8"/>
    <w:lvl w:ilvl="0" w:tplc="10090001">
      <w:start w:val="1"/>
      <w:numFmt w:val="bullet"/>
      <w:lvlText w:val=""/>
      <w:lvlJc w:val="left"/>
      <w:pPr>
        <w:ind w:left="780" w:hanging="360"/>
      </w:pPr>
      <w:rPr>
        <w:rFonts w:ascii="Symbol" w:hAnsi="Symbol" w:hint="default"/>
      </w:rPr>
    </w:lvl>
    <w:lvl w:ilvl="1" w:tplc="10090005">
      <w:start w:val="1"/>
      <w:numFmt w:val="bullet"/>
      <w:lvlText w:val=""/>
      <w:lvlJc w:val="left"/>
      <w:pPr>
        <w:ind w:left="1500" w:hanging="360"/>
      </w:pPr>
      <w:rPr>
        <w:rFonts w:ascii="Wingdings" w:hAnsi="Wingdings"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8">
    <w:nsid w:val="17A123BB"/>
    <w:multiLevelType w:val="hybridMultilevel"/>
    <w:tmpl w:val="D84C7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8552C5B"/>
    <w:multiLevelType w:val="hybridMultilevel"/>
    <w:tmpl w:val="1CFC3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A4636BB"/>
    <w:multiLevelType w:val="hybridMultilevel"/>
    <w:tmpl w:val="ADC00B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B8C7616"/>
    <w:multiLevelType w:val="hybridMultilevel"/>
    <w:tmpl w:val="A52E5086"/>
    <w:lvl w:ilvl="0" w:tplc="10090005">
      <w:start w:val="1"/>
      <w:numFmt w:val="bullet"/>
      <w:lvlText w:val=""/>
      <w:lvlJc w:val="left"/>
      <w:pPr>
        <w:ind w:left="1440" w:hanging="360"/>
      </w:pPr>
      <w:rPr>
        <w:rFonts w:ascii="Wingdings" w:hAnsi="Wingdings" w:hint="default"/>
      </w:rPr>
    </w:lvl>
    <w:lvl w:ilvl="1" w:tplc="1009000B">
      <w:start w:val="1"/>
      <w:numFmt w:val="bullet"/>
      <w:lvlText w:val=""/>
      <w:lvlJc w:val="left"/>
      <w:pPr>
        <w:ind w:left="2160" w:hanging="360"/>
      </w:pPr>
      <w:rPr>
        <w:rFonts w:ascii="Wingdings" w:hAnsi="Wingdings" w:hint="default"/>
      </w:rPr>
    </w:lvl>
    <w:lvl w:ilvl="2" w:tplc="10090003">
      <w:start w:val="1"/>
      <w:numFmt w:val="bullet"/>
      <w:lvlText w:val="o"/>
      <w:lvlJc w:val="left"/>
      <w:pPr>
        <w:ind w:left="2770" w:hanging="360"/>
      </w:pPr>
      <w:rPr>
        <w:rFonts w:ascii="Courier New" w:hAnsi="Courier New" w:cs="Courier New"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DCA759B"/>
    <w:multiLevelType w:val="hybridMultilevel"/>
    <w:tmpl w:val="176E34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E154451"/>
    <w:multiLevelType w:val="hybridMultilevel"/>
    <w:tmpl w:val="0DFA7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F077DFB"/>
    <w:multiLevelType w:val="hybridMultilevel"/>
    <w:tmpl w:val="2F0C4C7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12C4110"/>
    <w:multiLevelType w:val="hybridMultilevel"/>
    <w:tmpl w:val="BF083BC6"/>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1684706"/>
    <w:multiLevelType w:val="hybridMultilevel"/>
    <w:tmpl w:val="E97E32A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18404AC"/>
    <w:multiLevelType w:val="hybridMultilevel"/>
    <w:tmpl w:val="E85CC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3A76EAE"/>
    <w:multiLevelType w:val="hybridMultilevel"/>
    <w:tmpl w:val="D6E24F0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8D7AE4"/>
    <w:multiLevelType w:val="hybridMultilevel"/>
    <w:tmpl w:val="0B089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4935771"/>
    <w:multiLevelType w:val="hybridMultilevel"/>
    <w:tmpl w:val="B2CAA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4C12E59"/>
    <w:multiLevelType w:val="hybridMultilevel"/>
    <w:tmpl w:val="4A4E1D9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4F62E6A"/>
    <w:multiLevelType w:val="hybridMultilevel"/>
    <w:tmpl w:val="B574D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5026D06"/>
    <w:multiLevelType w:val="hybridMultilevel"/>
    <w:tmpl w:val="33F805A8"/>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58B08FB"/>
    <w:multiLevelType w:val="hybridMultilevel"/>
    <w:tmpl w:val="56205A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6221C2E"/>
    <w:multiLevelType w:val="hybridMultilevel"/>
    <w:tmpl w:val="7416F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8C13EDF"/>
    <w:multiLevelType w:val="hybridMultilevel"/>
    <w:tmpl w:val="FC1C4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91E138E"/>
    <w:multiLevelType w:val="hybridMultilevel"/>
    <w:tmpl w:val="3EF6F76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930FBF"/>
    <w:multiLevelType w:val="hybridMultilevel"/>
    <w:tmpl w:val="A0C08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AD7265B"/>
    <w:multiLevelType w:val="hybridMultilevel"/>
    <w:tmpl w:val="3A66D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B8C4D2D"/>
    <w:multiLevelType w:val="hybridMultilevel"/>
    <w:tmpl w:val="E55C7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B9D5767"/>
    <w:multiLevelType w:val="hybridMultilevel"/>
    <w:tmpl w:val="193467D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E2C111B"/>
    <w:multiLevelType w:val="hybridMultilevel"/>
    <w:tmpl w:val="5622C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EE11EF8"/>
    <w:multiLevelType w:val="hybridMultilevel"/>
    <w:tmpl w:val="7C52D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EF40858"/>
    <w:multiLevelType w:val="hybridMultilevel"/>
    <w:tmpl w:val="6F6636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03F19A0"/>
    <w:multiLevelType w:val="hybridMultilevel"/>
    <w:tmpl w:val="3A566B5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0D6374D"/>
    <w:multiLevelType w:val="hybridMultilevel"/>
    <w:tmpl w:val="9CDC329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168123C"/>
    <w:multiLevelType w:val="hybridMultilevel"/>
    <w:tmpl w:val="5FCC6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1942D79"/>
    <w:multiLevelType w:val="hybridMultilevel"/>
    <w:tmpl w:val="535C5ED0"/>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64F2F56"/>
    <w:multiLevelType w:val="hybridMultilevel"/>
    <w:tmpl w:val="5E1817A8"/>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6AC20C8"/>
    <w:multiLevelType w:val="hybridMultilevel"/>
    <w:tmpl w:val="BF12A3C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AFC1D94"/>
    <w:multiLevelType w:val="hybridMultilevel"/>
    <w:tmpl w:val="F9889A00"/>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D">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CDA266D"/>
    <w:multiLevelType w:val="hybridMultilevel"/>
    <w:tmpl w:val="BA2CA37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F531536"/>
    <w:multiLevelType w:val="hybridMultilevel"/>
    <w:tmpl w:val="7160084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FA61312"/>
    <w:multiLevelType w:val="hybridMultilevel"/>
    <w:tmpl w:val="78BC4D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0000DFF"/>
    <w:multiLevelType w:val="hybridMultilevel"/>
    <w:tmpl w:val="62ACF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072270E"/>
    <w:multiLevelType w:val="hybridMultilevel"/>
    <w:tmpl w:val="1D60693E"/>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0F95C41"/>
    <w:multiLevelType w:val="hybridMultilevel"/>
    <w:tmpl w:val="DF486B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14E0D3D"/>
    <w:multiLevelType w:val="hybridMultilevel"/>
    <w:tmpl w:val="13B20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1516F4E"/>
    <w:multiLevelType w:val="hybridMultilevel"/>
    <w:tmpl w:val="81B8D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24B7F91"/>
    <w:multiLevelType w:val="hybridMultilevel"/>
    <w:tmpl w:val="509AA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343332F"/>
    <w:multiLevelType w:val="hybridMultilevel"/>
    <w:tmpl w:val="A17C9C04"/>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36B1571"/>
    <w:multiLevelType w:val="hybridMultilevel"/>
    <w:tmpl w:val="760AC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401263B"/>
    <w:multiLevelType w:val="hybridMultilevel"/>
    <w:tmpl w:val="7A603888"/>
    <w:lvl w:ilvl="0" w:tplc="10090005">
      <w:start w:val="1"/>
      <w:numFmt w:val="bullet"/>
      <w:lvlText w:val=""/>
      <w:lvlJc w:val="left"/>
      <w:pPr>
        <w:ind w:left="1440" w:hanging="360"/>
      </w:pPr>
      <w:rPr>
        <w:rFonts w:ascii="Wingdings" w:hAnsi="Wingdings" w:hint="default"/>
      </w:rPr>
    </w:lvl>
    <w:lvl w:ilvl="1" w:tplc="1009000B">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44E42BA3"/>
    <w:multiLevelType w:val="hybridMultilevel"/>
    <w:tmpl w:val="987094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58673C6"/>
    <w:multiLevelType w:val="hybridMultilevel"/>
    <w:tmpl w:val="990A81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6C252B2"/>
    <w:multiLevelType w:val="hybridMultilevel"/>
    <w:tmpl w:val="096E182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7210B28"/>
    <w:multiLevelType w:val="hybridMultilevel"/>
    <w:tmpl w:val="AB4034A0"/>
    <w:lvl w:ilvl="0" w:tplc="10090001">
      <w:start w:val="1"/>
      <w:numFmt w:val="bullet"/>
      <w:lvlText w:val=""/>
      <w:lvlJc w:val="left"/>
      <w:pPr>
        <w:ind w:left="774" w:hanging="360"/>
      </w:pPr>
      <w:rPr>
        <w:rFonts w:ascii="Symbol" w:hAnsi="Symbol" w:hint="default"/>
      </w:rPr>
    </w:lvl>
    <w:lvl w:ilvl="1" w:tplc="10090005">
      <w:start w:val="1"/>
      <w:numFmt w:val="bullet"/>
      <w:lvlText w:val=""/>
      <w:lvlJc w:val="left"/>
      <w:pPr>
        <w:ind w:left="1494" w:hanging="360"/>
      </w:pPr>
      <w:rPr>
        <w:rFonts w:ascii="Wingdings" w:hAnsi="Wingdings" w:hint="default"/>
      </w:rPr>
    </w:lvl>
    <w:lvl w:ilvl="2" w:tplc="1009000D">
      <w:start w:val="1"/>
      <w:numFmt w:val="bullet"/>
      <w:lvlText w:val=""/>
      <w:lvlJc w:val="left"/>
      <w:pPr>
        <w:ind w:left="2214" w:hanging="360"/>
      </w:pPr>
      <w:rPr>
        <w:rFonts w:ascii="Wingdings" w:hAnsi="Wingdings" w:hint="default"/>
      </w:rPr>
    </w:lvl>
    <w:lvl w:ilvl="3" w:tplc="10090001" w:tentative="1">
      <w:start w:val="1"/>
      <w:numFmt w:val="bullet"/>
      <w:lvlText w:val=""/>
      <w:lvlJc w:val="left"/>
      <w:pPr>
        <w:ind w:left="2934" w:hanging="360"/>
      </w:pPr>
      <w:rPr>
        <w:rFonts w:ascii="Symbol" w:hAnsi="Symbol" w:hint="default"/>
      </w:rPr>
    </w:lvl>
    <w:lvl w:ilvl="4" w:tplc="10090003" w:tentative="1">
      <w:start w:val="1"/>
      <w:numFmt w:val="bullet"/>
      <w:lvlText w:val="o"/>
      <w:lvlJc w:val="left"/>
      <w:pPr>
        <w:ind w:left="3654" w:hanging="360"/>
      </w:pPr>
      <w:rPr>
        <w:rFonts w:ascii="Courier New" w:hAnsi="Courier New" w:cs="Courier New" w:hint="default"/>
      </w:rPr>
    </w:lvl>
    <w:lvl w:ilvl="5" w:tplc="10090005" w:tentative="1">
      <w:start w:val="1"/>
      <w:numFmt w:val="bullet"/>
      <w:lvlText w:val=""/>
      <w:lvlJc w:val="left"/>
      <w:pPr>
        <w:ind w:left="4374" w:hanging="360"/>
      </w:pPr>
      <w:rPr>
        <w:rFonts w:ascii="Wingdings" w:hAnsi="Wingdings" w:hint="default"/>
      </w:rPr>
    </w:lvl>
    <w:lvl w:ilvl="6" w:tplc="10090001" w:tentative="1">
      <w:start w:val="1"/>
      <w:numFmt w:val="bullet"/>
      <w:lvlText w:val=""/>
      <w:lvlJc w:val="left"/>
      <w:pPr>
        <w:ind w:left="5094" w:hanging="360"/>
      </w:pPr>
      <w:rPr>
        <w:rFonts w:ascii="Symbol" w:hAnsi="Symbol" w:hint="default"/>
      </w:rPr>
    </w:lvl>
    <w:lvl w:ilvl="7" w:tplc="10090003" w:tentative="1">
      <w:start w:val="1"/>
      <w:numFmt w:val="bullet"/>
      <w:lvlText w:val="o"/>
      <w:lvlJc w:val="left"/>
      <w:pPr>
        <w:ind w:left="5814" w:hanging="360"/>
      </w:pPr>
      <w:rPr>
        <w:rFonts w:ascii="Courier New" w:hAnsi="Courier New" w:cs="Courier New" w:hint="default"/>
      </w:rPr>
    </w:lvl>
    <w:lvl w:ilvl="8" w:tplc="10090005" w:tentative="1">
      <w:start w:val="1"/>
      <w:numFmt w:val="bullet"/>
      <w:lvlText w:val=""/>
      <w:lvlJc w:val="left"/>
      <w:pPr>
        <w:ind w:left="6534" w:hanging="360"/>
      </w:pPr>
      <w:rPr>
        <w:rFonts w:ascii="Wingdings" w:hAnsi="Wingdings" w:hint="default"/>
      </w:rPr>
    </w:lvl>
  </w:abstractNum>
  <w:abstractNum w:abstractNumId="68">
    <w:nsid w:val="49A50055"/>
    <w:multiLevelType w:val="hybridMultilevel"/>
    <w:tmpl w:val="122A1C2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E140BDA"/>
    <w:multiLevelType w:val="hybridMultilevel"/>
    <w:tmpl w:val="420AD22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F7B6461"/>
    <w:multiLevelType w:val="hybridMultilevel"/>
    <w:tmpl w:val="65248B7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0C136A8"/>
    <w:multiLevelType w:val="hybridMultilevel"/>
    <w:tmpl w:val="F6EC8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2A6E60"/>
    <w:multiLevelType w:val="hybridMultilevel"/>
    <w:tmpl w:val="D39E09B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2FE111A"/>
    <w:multiLevelType w:val="hybridMultilevel"/>
    <w:tmpl w:val="771E1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3A34B4C"/>
    <w:multiLevelType w:val="hybridMultilevel"/>
    <w:tmpl w:val="596A92BE"/>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438362C"/>
    <w:multiLevelType w:val="hybridMultilevel"/>
    <w:tmpl w:val="451CB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52C2E34"/>
    <w:multiLevelType w:val="hybridMultilevel"/>
    <w:tmpl w:val="D44AB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56F700D3"/>
    <w:multiLevelType w:val="hybridMultilevel"/>
    <w:tmpl w:val="A844D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8186AB3"/>
    <w:multiLevelType w:val="hybridMultilevel"/>
    <w:tmpl w:val="3696A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ABD4E58"/>
    <w:multiLevelType w:val="hybridMultilevel"/>
    <w:tmpl w:val="5A62E38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AEA0118"/>
    <w:multiLevelType w:val="hybridMultilevel"/>
    <w:tmpl w:val="3A66B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DC06138"/>
    <w:multiLevelType w:val="hybridMultilevel"/>
    <w:tmpl w:val="EEA0F4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626E7362"/>
    <w:multiLevelType w:val="hybridMultilevel"/>
    <w:tmpl w:val="7BD4E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3A04739"/>
    <w:multiLevelType w:val="hybridMultilevel"/>
    <w:tmpl w:val="186AF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4706986"/>
    <w:multiLevelType w:val="hybridMultilevel"/>
    <w:tmpl w:val="09240A06"/>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63C5DCC"/>
    <w:multiLevelType w:val="hybridMultilevel"/>
    <w:tmpl w:val="29086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65B707E"/>
    <w:multiLevelType w:val="hybridMultilevel"/>
    <w:tmpl w:val="542A2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7A446C7"/>
    <w:multiLevelType w:val="hybridMultilevel"/>
    <w:tmpl w:val="62CED09A"/>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7FA40E8"/>
    <w:multiLevelType w:val="hybridMultilevel"/>
    <w:tmpl w:val="1170645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A743D4A"/>
    <w:multiLevelType w:val="hybridMultilevel"/>
    <w:tmpl w:val="95EC22B8"/>
    <w:lvl w:ilvl="0" w:tplc="10090005">
      <w:start w:val="1"/>
      <w:numFmt w:val="bullet"/>
      <w:lvlText w:val=""/>
      <w:lvlJc w:val="left"/>
      <w:pPr>
        <w:ind w:left="1440" w:hanging="360"/>
      </w:pPr>
      <w:rPr>
        <w:rFonts w:ascii="Wingdings" w:hAnsi="Wingdings" w:hint="default"/>
      </w:rPr>
    </w:lvl>
    <w:lvl w:ilvl="1" w:tplc="1009000B">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6B0325D0"/>
    <w:multiLevelType w:val="hybridMultilevel"/>
    <w:tmpl w:val="324E5B5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D011E72"/>
    <w:multiLevelType w:val="hybridMultilevel"/>
    <w:tmpl w:val="65F62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FF01928"/>
    <w:multiLevelType w:val="hybridMultilevel"/>
    <w:tmpl w:val="8E9207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12B5D93"/>
    <w:multiLevelType w:val="hybridMultilevel"/>
    <w:tmpl w:val="3AB80C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1A76900"/>
    <w:multiLevelType w:val="hybridMultilevel"/>
    <w:tmpl w:val="3326A98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31A0A3B"/>
    <w:multiLevelType w:val="hybridMultilevel"/>
    <w:tmpl w:val="FA8ED48C"/>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5B57166"/>
    <w:multiLevelType w:val="hybridMultilevel"/>
    <w:tmpl w:val="DE0275F6"/>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716476C"/>
    <w:multiLevelType w:val="hybridMultilevel"/>
    <w:tmpl w:val="C332F9D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nsid w:val="79840F60"/>
    <w:multiLevelType w:val="hybridMultilevel"/>
    <w:tmpl w:val="C450EC1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B">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98D62E9"/>
    <w:multiLevelType w:val="hybridMultilevel"/>
    <w:tmpl w:val="02BEAFF6"/>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9AB6B0F"/>
    <w:multiLevelType w:val="hybridMultilevel"/>
    <w:tmpl w:val="E8964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AD1654E"/>
    <w:multiLevelType w:val="hybridMultilevel"/>
    <w:tmpl w:val="2C24EFC0"/>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7D002D93"/>
    <w:multiLevelType w:val="hybridMultilevel"/>
    <w:tmpl w:val="401CE2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7F1227EA"/>
    <w:multiLevelType w:val="hybridMultilevel"/>
    <w:tmpl w:val="2F72A224"/>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FB515BD"/>
    <w:multiLevelType w:val="hybridMultilevel"/>
    <w:tmpl w:val="69C4FF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92"/>
  </w:num>
  <w:num w:numId="4">
    <w:abstractNumId w:val="76"/>
  </w:num>
  <w:num w:numId="5">
    <w:abstractNumId w:val="23"/>
  </w:num>
  <w:num w:numId="6">
    <w:abstractNumId w:val="35"/>
  </w:num>
  <w:num w:numId="7">
    <w:abstractNumId w:val="19"/>
  </w:num>
  <w:num w:numId="8">
    <w:abstractNumId w:val="83"/>
  </w:num>
  <w:num w:numId="9">
    <w:abstractNumId w:val="64"/>
  </w:num>
  <w:num w:numId="10">
    <w:abstractNumId w:val="66"/>
  </w:num>
  <w:num w:numId="11">
    <w:abstractNumId w:val="49"/>
  </w:num>
  <w:num w:numId="12">
    <w:abstractNumId w:val="70"/>
  </w:num>
  <w:num w:numId="13">
    <w:abstractNumId w:val="42"/>
  </w:num>
  <w:num w:numId="14">
    <w:abstractNumId w:val="41"/>
  </w:num>
  <w:num w:numId="15">
    <w:abstractNumId w:val="17"/>
  </w:num>
  <w:num w:numId="16">
    <w:abstractNumId w:val="74"/>
  </w:num>
  <w:num w:numId="17">
    <w:abstractNumId w:val="86"/>
  </w:num>
  <w:num w:numId="18">
    <w:abstractNumId w:val="20"/>
  </w:num>
  <w:num w:numId="19">
    <w:abstractNumId w:val="14"/>
  </w:num>
  <w:num w:numId="20">
    <w:abstractNumId w:val="43"/>
  </w:num>
  <w:num w:numId="21">
    <w:abstractNumId w:val="77"/>
  </w:num>
  <w:num w:numId="22">
    <w:abstractNumId w:val="13"/>
  </w:num>
  <w:num w:numId="23">
    <w:abstractNumId w:val="29"/>
  </w:num>
  <w:num w:numId="24">
    <w:abstractNumId w:val="94"/>
  </w:num>
  <w:num w:numId="25">
    <w:abstractNumId w:val="80"/>
  </w:num>
  <w:num w:numId="26">
    <w:abstractNumId w:val="46"/>
  </w:num>
  <w:num w:numId="27">
    <w:abstractNumId w:val="11"/>
  </w:num>
  <w:num w:numId="28">
    <w:abstractNumId w:val="84"/>
  </w:num>
  <w:num w:numId="29">
    <w:abstractNumId w:val="88"/>
  </w:num>
  <w:num w:numId="30">
    <w:abstractNumId w:val="100"/>
  </w:num>
  <w:num w:numId="31">
    <w:abstractNumId w:val="30"/>
  </w:num>
  <w:num w:numId="32">
    <w:abstractNumId w:val="34"/>
  </w:num>
  <w:num w:numId="33">
    <w:abstractNumId w:val="38"/>
  </w:num>
  <w:num w:numId="34">
    <w:abstractNumId w:val="65"/>
  </w:num>
  <w:num w:numId="35">
    <w:abstractNumId w:val="45"/>
  </w:num>
  <w:num w:numId="36">
    <w:abstractNumId w:val="54"/>
  </w:num>
  <w:num w:numId="37">
    <w:abstractNumId w:val="63"/>
  </w:num>
  <w:num w:numId="38">
    <w:abstractNumId w:val="97"/>
  </w:num>
  <w:num w:numId="39">
    <w:abstractNumId w:val="33"/>
  </w:num>
  <w:num w:numId="40">
    <w:abstractNumId w:val="104"/>
  </w:num>
  <w:num w:numId="41">
    <w:abstractNumId w:val="71"/>
  </w:num>
  <w:num w:numId="42">
    <w:abstractNumId w:val="59"/>
  </w:num>
  <w:num w:numId="43">
    <w:abstractNumId w:val="52"/>
  </w:num>
  <w:num w:numId="44">
    <w:abstractNumId w:val="93"/>
  </w:num>
  <w:num w:numId="45">
    <w:abstractNumId w:val="75"/>
  </w:num>
  <w:num w:numId="46">
    <w:abstractNumId w:val="40"/>
  </w:num>
  <w:num w:numId="47">
    <w:abstractNumId w:val="81"/>
  </w:num>
  <w:num w:numId="48">
    <w:abstractNumId w:val="60"/>
  </w:num>
  <w:num w:numId="49">
    <w:abstractNumId w:val="15"/>
  </w:num>
  <w:num w:numId="50">
    <w:abstractNumId w:val="25"/>
  </w:num>
  <w:num w:numId="51">
    <w:abstractNumId w:val="73"/>
  </w:num>
  <w:num w:numId="52">
    <w:abstractNumId w:val="57"/>
  </w:num>
  <w:num w:numId="53">
    <w:abstractNumId w:val="82"/>
  </w:num>
  <w:num w:numId="54">
    <w:abstractNumId w:val="7"/>
  </w:num>
  <w:num w:numId="55">
    <w:abstractNumId w:val="78"/>
  </w:num>
  <w:num w:numId="56">
    <w:abstractNumId w:val="96"/>
  </w:num>
  <w:num w:numId="57">
    <w:abstractNumId w:val="2"/>
  </w:num>
  <w:num w:numId="58">
    <w:abstractNumId w:val="55"/>
  </w:num>
  <w:num w:numId="59">
    <w:abstractNumId w:val="18"/>
  </w:num>
  <w:num w:numId="60">
    <w:abstractNumId w:val="12"/>
  </w:num>
  <w:num w:numId="61">
    <w:abstractNumId w:val="103"/>
  </w:num>
  <w:num w:numId="62">
    <w:abstractNumId w:val="44"/>
  </w:num>
  <w:num w:numId="63">
    <w:abstractNumId w:val="69"/>
  </w:num>
  <w:num w:numId="64">
    <w:abstractNumId w:val="91"/>
  </w:num>
  <w:num w:numId="65">
    <w:abstractNumId w:val="50"/>
  </w:num>
  <w:num w:numId="66">
    <w:abstractNumId w:val="31"/>
  </w:num>
  <w:num w:numId="67">
    <w:abstractNumId w:val="9"/>
  </w:num>
  <w:num w:numId="68">
    <w:abstractNumId w:val="6"/>
  </w:num>
  <w:num w:numId="69">
    <w:abstractNumId w:val="39"/>
  </w:num>
  <w:num w:numId="70">
    <w:abstractNumId w:val="101"/>
  </w:num>
  <w:num w:numId="71">
    <w:abstractNumId w:val="99"/>
  </w:num>
  <w:num w:numId="72">
    <w:abstractNumId w:val="28"/>
  </w:num>
  <w:num w:numId="73">
    <w:abstractNumId w:val="58"/>
  </w:num>
  <w:num w:numId="74">
    <w:abstractNumId w:val="48"/>
  </w:num>
  <w:num w:numId="75">
    <w:abstractNumId w:val="21"/>
  </w:num>
  <w:num w:numId="76">
    <w:abstractNumId w:val="56"/>
  </w:num>
  <w:num w:numId="77">
    <w:abstractNumId w:val="98"/>
  </w:num>
  <w:num w:numId="78">
    <w:abstractNumId w:val="72"/>
  </w:num>
  <w:num w:numId="79">
    <w:abstractNumId w:val="8"/>
  </w:num>
  <w:num w:numId="80">
    <w:abstractNumId w:val="26"/>
  </w:num>
  <w:num w:numId="81">
    <w:abstractNumId w:val="37"/>
  </w:num>
  <w:num w:numId="82">
    <w:abstractNumId w:val="85"/>
  </w:num>
  <w:num w:numId="83">
    <w:abstractNumId w:val="4"/>
  </w:num>
  <w:num w:numId="84">
    <w:abstractNumId w:val="67"/>
  </w:num>
  <w:num w:numId="85">
    <w:abstractNumId w:val="90"/>
  </w:num>
  <w:num w:numId="86">
    <w:abstractNumId w:val="51"/>
  </w:num>
  <w:num w:numId="87">
    <w:abstractNumId w:val="53"/>
  </w:num>
  <w:num w:numId="88">
    <w:abstractNumId w:val="89"/>
  </w:num>
  <w:num w:numId="89">
    <w:abstractNumId w:val="32"/>
  </w:num>
  <w:num w:numId="90">
    <w:abstractNumId w:val="5"/>
  </w:num>
  <w:num w:numId="91">
    <w:abstractNumId w:val="1"/>
  </w:num>
  <w:num w:numId="92">
    <w:abstractNumId w:val="24"/>
  </w:num>
  <w:num w:numId="93">
    <w:abstractNumId w:val="62"/>
  </w:num>
  <w:num w:numId="94">
    <w:abstractNumId w:val="68"/>
  </w:num>
  <w:num w:numId="95">
    <w:abstractNumId w:val="27"/>
  </w:num>
  <w:num w:numId="96">
    <w:abstractNumId w:val="61"/>
  </w:num>
  <w:num w:numId="97">
    <w:abstractNumId w:val="47"/>
  </w:num>
  <w:num w:numId="98">
    <w:abstractNumId w:val="79"/>
  </w:num>
  <w:num w:numId="99">
    <w:abstractNumId w:val="87"/>
  </w:num>
  <w:num w:numId="100">
    <w:abstractNumId w:val="3"/>
  </w:num>
  <w:num w:numId="101">
    <w:abstractNumId w:val="102"/>
  </w:num>
  <w:num w:numId="102">
    <w:abstractNumId w:val="95"/>
  </w:num>
  <w:num w:numId="103">
    <w:abstractNumId w:val="22"/>
  </w:num>
  <w:num w:numId="104">
    <w:abstractNumId w:val="16"/>
  </w:num>
  <w:num w:numId="105">
    <w:abstractNumId w:val="1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078"/>
    <w:rsid w:val="000009AB"/>
    <w:rsid w:val="000013CB"/>
    <w:rsid w:val="00001BB9"/>
    <w:rsid w:val="000027AD"/>
    <w:rsid w:val="00005166"/>
    <w:rsid w:val="00012174"/>
    <w:rsid w:val="00021B15"/>
    <w:rsid w:val="00073F93"/>
    <w:rsid w:val="000A2514"/>
    <w:rsid w:val="000B7469"/>
    <w:rsid w:val="000F6F94"/>
    <w:rsid w:val="0011052B"/>
    <w:rsid w:val="00141DD7"/>
    <w:rsid w:val="001476C1"/>
    <w:rsid w:val="0015129B"/>
    <w:rsid w:val="00161AD4"/>
    <w:rsid w:val="00164FF1"/>
    <w:rsid w:val="00172AC7"/>
    <w:rsid w:val="00174425"/>
    <w:rsid w:val="00175CCD"/>
    <w:rsid w:val="001A015B"/>
    <w:rsid w:val="001B1A33"/>
    <w:rsid w:val="001D14D4"/>
    <w:rsid w:val="001D56CC"/>
    <w:rsid w:val="001D6347"/>
    <w:rsid w:val="001D745A"/>
    <w:rsid w:val="001D7649"/>
    <w:rsid w:val="001F5DF0"/>
    <w:rsid w:val="001F6BF0"/>
    <w:rsid w:val="00200C77"/>
    <w:rsid w:val="00216C92"/>
    <w:rsid w:val="002311B4"/>
    <w:rsid w:val="00231742"/>
    <w:rsid w:val="00245093"/>
    <w:rsid w:val="002839D7"/>
    <w:rsid w:val="002A3EE8"/>
    <w:rsid w:val="002D0B82"/>
    <w:rsid w:val="002D5549"/>
    <w:rsid w:val="002E7684"/>
    <w:rsid w:val="002F1E19"/>
    <w:rsid w:val="002F22C8"/>
    <w:rsid w:val="002F79A1"/>
    <w:rsid w:val="00300D2F"/>
    <w:rsid w:val="0030222E"/>
    <w:rsid w:val="00330B05"/>
    <w:rsid w:val="00346D03"/>
    <w:rsid w:val="00353A59"/>
    <w:rsid w:val="00355ADE"/>
    <w:rsid w:val="0035765E"/>
    <w:rsid w:val="00393166"/>
    <w:rsid w:val="003A2951"/>
    <w:rsid w:val="003A4D04"/>
    <w:rsid w:val="003D0EE0"/>
    <w:rsid w:val="003D3C6A"/>
    <w:rsid w:val="003F5709"/>
    <w:rsid w:val="004168E9"/>
    <w:rsid w:val="004246FA"/>
    <w:rsid w:val="00425F95"/>
    <w:rsid w:val="00433B1F"/>
    <w:rsid w:val="00443696"/>
    <w:rsid w:val="004555A8"/>
    <w:rsid w:val="004A074A"/>
    <w:rsid w:val="004E5B1C"/>
    <w:rsid w:val="004E5DE4"/>
    <w:rsid w:val="00524DA2"/>
    <w:rsid w:val="00537A7A"/>
    <w:rsid w:val="00541FC2"/>
    <w:rsid w:val="00546545"/>
    <w:rsid w:val="0055632A"/>
    <w:rsid w:val="00581C3E"/>
    <w:rsid w:val="00586414"/>
    <w:rsid w:val="005B6047"/>
    <w:rsid w:val="005C548D"/>
    <w:rsid w:val="005D5595"/>
    <w:rsid w:val="005D6F3A"/>
    <w:rsid w:val="005D715E"/>
    <w:rsid w:val="005F68D6"/>
    <w:rsid w:val="00603889"/>
    <w:rsid w:val="006865B7"/>
    <w:rsid w:val="00692A7F"/>
    <w:rsid w:val="00696BC3"/>
    <w:rsid w:val="006A0264"/>
    <w:rsid w:val="006A14E6"/>
    <w:rsid w:val="00701A8E"/>
    <w:rsid w:val="00722EB1"/>
    <w:rsid w:val="00726717"/>
    <w:rsid w:val="00731581"/>
    <w:rsid w:val="007376C8"/>
    <w:rsid w:val="0077589C"/>
    <w:rsid w:val="00780719"/>
    <w:rsid w:val="007A3B55"/>
    <w:rsid w:val="007D6EEA"/>
    <w:rsid w:val="007E09F1"/>
    <w:rsid w:val="007F037D"/>
    <w:rsid w:val="00804B73"/>
    <w:rsid w:val="008215DC"/>
    <w:rsid w:val="0085086B"/>
    <w:rsid w:val="0085710B"/>
    <w:rsid w:val="008C113E"/>
    <w:rsid w:val="008C755B"/>
    <w:rsid w:val="00903A79"/>
    <w:rsid w:val="0090440E"/>
    <w:rsid w:val="00920F9E"/>
    <w:rsid w:val="0095015B"/>
    <w:rsid w:val="0095200A"/>
    <w:rsid w:val="0096794C"/>
    <w:rsid w:val="00990173"/>
    <w:rsid w:val="00993D36"/>
    <w:rsid w:val="009A5ABE"/>
    <w:rsid w:val="009B4C7B"/>
    <w:rsid w:val="00A0472A"/>
    <w:rsid w:val="00A335A2"/>
    <w:rsid w:val="00A73D17"/>
    <w:rsid w:val="00A91F0D"/>
    <w:rsid w:val="00A96957"/>
    <w:rsid w:val="00AA0B85"/>
    <w:rsid w:val="00AC7078"/>
    <w:rsid w:val="00AE3348"/>
    <w:rsid w:val="00AF007D"/>
    <w:rsid w:val="00B35F7F"/>
    <w:rsid w:val="00B71549"/>
    <w:rsid w:val="00B835AE"/>
    <w:rsid w:val="00BA322E"/>
    <w:rsid w:val="00BE05DA"/>
    <w:rsid w:val="00BE10E3"/>
    <w:rsid w:val="00C128F1"/>
    <w:rsid w:val="00C267F2"/>
    <w:rsid w:val="00C47A9E"/>
    <w:rsid w:val="00C542C8"/>
    <w:rsid w:val="00C7477F"/>
    <w:rsid w:val="00C82C3A"/>
    <w:rsid w:val="00C83BE5"/>
    <w:rsid w:val="00C93153"/>
    <w:rsid w:val="00CA58A6"/>
    <w:rsid w:val="00CC7143"/>
    <w:rsid w:val="00CD0100"/>
    <w:rsid w:val="00CD05B4"/>
    <w:rsid w:val="00CF3DB3"/>
    <w:rsid w:val="00CF72EB"/>
    <w:rsid w:val="00D324B2"/>
    <w:rsid w:val="00D36B48"/>
    <w:rsid w:val="00D514E5"/>
    <w:rsid w:val="00D56C0A"/>
    <w:rsid w:val="00D84E3E"/>
    <w:rsid w:val="00DA3D0B"/>
    <w:rsid w:val="00DA52BC"/>
    <w:rsid w:val="00DB72F6"/>
    <w:rsid w:val="00DC3193"/>
    <w:rsid w:val="00DC659A"/>
    <w:rsid w:val="00E056CE"/>
    <w:rsid w:val="00E07E31"/>
    <w:rsid w:val="00E270F4"/>
    <w:rsid w:val="00E4376B"/>
    <w:rsid w:val="00E54BBA"/>
    <w:rsid w:val="00E54DB9"/>
    <w:rsid w:val="00E70DF4"/>
    <w:rsid w:val="00E7397C"/>
    <w:rsid w:val="00E9107F"/>
    <w:rsid w:val="00EF39D9"/>
    <w:rsid w:val="00EF7CF9"/>
    <w:rsid w:val="00F11775"/>
    <w:rsid w:val="00F1390E"/>
    <w:rsid w:val="00F849BF"/>
    <w:rsid w:val="00FB0565"/>
    <w:rsid w:val="00FB3A26"/>
    <w:rsid w:val="00FB6B66"/>
    <w:rsid w:val="00FC332F"/>
    <w:rsid w:val="00FC584E"/>
    <w:rsid w:val="00FD61E5"/>
    <w:rsid w:val="00FF7D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5DA"/>
    <w:pPr>
      <w:ind w:left="720"/>
      <w:contextualSpacing/>
    </w:pPr>
  </w:style>
  <w:style w:type="character" w:styleId="CommentReference">
    <w:name w:val="annotation reference"/>
    <w:basedOn w:val="DefaultParagraphFont"/>
    <w:uiPriority w:val="99"/>
    <w:semiHidden/>
    <w:unhideWhenUsed/>
    <w:rsid w:val="001D745A"/>
    <w:rPr>
      <w:sz w:val="16"/>
      <w:szCs w:val="16"/>
    </w:rPr>
  </w:style>
  <w:style w:type="paragraph" w:styleId="CommentText">
    <w:name w:val="annotation text"/>
    <w:basedOn w:val="Normal"/>
    <w:link w:val="CommentTextChar"/>
    <w:uiPriority w:val="99"/>
    <w:semiHidden/>
    <w:unhideWhenUsed/>
    <w:rsid w:val="001D745A"/>
    <w:pPr>
      <w:spacing w:line="240" w:lineRule="auto"/>
    </w:pPr>
    <w:rPr>
      <w:sz w:val="20"/>
      <w:szCs w:val="20"/>
    </w:rPr>
  </w:style>
  <w:style w:type="character" w:customStyle="1" w:styleId="CommentTextChar">
    <w:name w:val="Comment Text Char"/>
    <w:basedOn w:val="DefaultParagraphFont"/>
    <w:link w:val="CommentText"/>
    <w:uiPriority w:val="99"/>
    <w:semiHidden/>
    <w:rsid w:val="001D745A"/>
    <w:rPr>
      <w:sz w:val="20"/>
      <w:szCs w:val="20"/>
    </w:rPr>
  </w:style>
  <w:style w:type="paragraph" w:styleId="CommentSubject">
    <w:name w:val="annotation subject"/>
    <w:basedOn w:val="CommentText"/>
    <w:next w:val="CommentText"/>
    <w:link w:val="CommentSubjectChar"/>
    <w:uiPriority w:val="99"/>
    <w:semiHidden/>
    <w:unhideWhenUsed/>
    <w:rsid w:val="001D745A"/>
    <w:rPr>
      <w:b/>
      <w:bCs/>
    </w:rPr>
  </w:style>
  <w:style w:type="character" w:customStyle="1" w:styleId="CommentSubjectChar">
    <w:name w:val="Comment Subject Char"/>
    <w:basedOn w:val="CommentTextChar"/>
    <w:link w:val="CommentSubject"/>
    <w:uiPriority w:val="99"/>
    <w:semiHidden/>
    <w:rsid w:val="001D745A"/>
    <w:rPr>
      <w:b/>
      <w:bCs/>
      <w:sz w:val="20"/>
      <w:szCs w:val="20"/>
    </w:rPr>
  </w:style>
  <w:style w:type="paragraph" w:styleId="BalloonText">
    <w:name w:val="Balloon Text"/>
    <w:basedOn w:val="Normal"/>
    <w:link w:val="BalloonTextChar"/>
    <w:uiPriority w:val="99"/>
    <w:semiHidden/>
    <w:unhideWhenUsed/>
    <w:rsid w:val="001D7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45A"/>
    <w:rPr>
      <w:rFonts w:ascii="Tahoma" w:hAnsi="Tahoma" w:cs="Tahoma"/>
      <w:sz w:val="16"/>
      <w:szCs w:val="16"/>
    </w:rPr>
  </w:style>
  <w:style w:type="table" w:styleId="TableGrid">
    <w:name w:val="Table Grid"/>
    <w:basedOn w:val="TableNormal"/>
    <w:uiPriority w:val="59"/>
    <w:rsid w:val="001476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5DA"/>
    <w:pPr>
      <w:ind w:left="720"/>
      <w:contextualSpacing/>
    </w:pPr>
  </w:style>
  <w:style w:type="character" w:styleId="CommentReference">
    <w:name w:val="annotation reference"/>
    <w:basedOn w:val="DefaultParagraphFont"/>
    <w:uiPriority w:val="99"/>
    <w:semiHidden/>
    <w:unhideWhenUsed/>
    <w:rsid w:val="001D745A"/>
    <w:rPr>
      <w:sz w:val="16"/>
      <w:szCs w:val="16"/>
    </w:rPr>
  </w:style>
  <w:style w:type="paragraph" w:styleId="CommentText">
    <w:name w:val="annotation text"/>
    <w:basedOn w:val="Normal"/>
    <w:link w:val="CommentTextChar"/>
    <w:uiPriority w:val="99"/>
    <w:semiHidden/>
    <w:unhideWhenUsed/>
    <w:rsid w:val="001D745A"/>
    <w:pPr>
      <w:spacing w:line="240" w:lineRule="auto"/>
    </w:pPr>
    <w:rPr>
      <w:sz w:val="20"/>
      <w:szCs w:val="20"/>
    </w:rPr>
  </w:style>
  <w:style w:type="character" w:customStyle="1" w:styleId="CommentTextChar">
    <w:name w:val="Comment Text Char"/>
    <w:basedOn w:val="DefaultParagraphFont"/>
    <w:link w:val="CommentText"/>
    <w:uiPriority w:val="99"/>
    <w:semiHidden/>
    <w:rsid w:val="001D745A"/>
    <w:rPr>
      <w:sz w:val="20"/>
      <w:szCs w:val="20"/>
    </w:rPr>
  </w:style>
  <w:style w:type="paragraph" w:styleId="CommentSubject">
    <w:name w:val="annotation subject"/>
    <w:basedOn w:val="CommentText"/>
    <w:next w:val="CommentText"/>
    <w:link w:val="CommentSubjectChar"/>
    <w:uiPriority w:val="99"/>
    <w:semiHidden/>
    <w:unhideWhenUsed/>
    <w:rsid w:val="001D745A"/>
    <w:rPr>
      <w:b/>
      <w:bCs/>
    </w:rPr>
  </w:style>
  <w:style w:type="character" w:customStyle="1" w:styleId="CommentSubjectChar">
    <w:name w:val="Comment Subject Char"/>
    <w:basedOn w:val="CommentTextChar"/>
    <w:link w:val="CommentSubject"/>
    <w:uiPriority w:val="99"/>
    <w:semiHidden/>
    <w:rsid w:val="001D745A"/>
    <w:rPr>
      <w:b/>
      <w:bCs/>
      <w:sz w:val="20"/>
      <w:szCs w:val="20"/>
    </w:rPr>
  </w:style>
  <w:style w:type="paragraph" w:styleId="BalloonText">
    <w:name w:val="Balloon Text"/>
    <w:basedOn w:val="Normal"/>
    <w:link w:val="BalloonTextChar"/>
    <w:uiPriority w:val="99"/>
    <w:semiHidden/>
    <w:unhideWhenUsed/>
    <w:rsid w:val="001D7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745A"/>
    <w:rPr>
      <w:rFonts w:ascii="Tahoma" w:hAnsi="Tahoma" w:cs="Tahoma"/>
      <w:sz w:val="16"/>
      <w:szCs w:val="16"/>
    </w:rPr>
  </w:style>
  <w:style w:type="table" w:styleId="TableGrid">
    <w:name w:val="Table Grid"/>
    <w:basedOn w:val="TableNormal"/>
    <w:uiPriority w:val="59"/>
    <w:rsid w:val="001476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72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7060</TotalTime>
  <Pages>32</Pages>
  <Words>8836</Words>
  <Characters>50370</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15</cp:revision>
  <dcterms:created xsi:type="dcterms:W3CDTF">2013-05-06T00:19:00Z</dcterms:created>
  <dcterms:modified xsi:type="dcterms:W3CDTF">2013-06-02T00:30:00Z</dcterms:modified>
</cp:coreProperties>
</file>