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05DEA" w:rsidRDefault="00A614D6">
      <w:r>
        <w:t>Leadership</w:t>
      </w:r>
    </w:p>
    <w:p w:rsidR="00A614D6" w:rsidRDefault="00A614D6">
      <w:r>
        <w:t>Leadership- The influence that particular individuals exert on the goal achievement of others in an organizational context.</w:t>
      </w:r>
    </w:p>
    <w:p w:rsidR="00A614D6" w:rsidRDefault="00A614D6">
      <w:r>
        <w:t xml:space="preserve">Strategic leadership- Leadership that involves the ability to anticipate, envision, maintain flexibility, think strategically, and work with others to initiate changes that will create a viable future for the organization. </w:t>
      </w:r>
    </w:p>
    <w:p w:rsidR="00A614D6" w:rsidRDefault="00A614D6">
      <w:r>
        <w:t xml:space="preserve">Traits- Individuals </w:t>
      </w:r>
      <w:r w:rsidR="00E03BC8">
        <w:t>characteristics</w:t>
      </w:r>
      <w:r>
        <w:t xml:space="preserve"> such as physical attributes, intellectual, ability, and personality. </w:t>
      </w:r>
    </w:p>
    <w:p w:rsidR="00A614D6" w:rsidRDefault="00A614D6">
      <w:r>
        <w:t>The Behaviours of Leaders</w:t>
      </w:r>
    </w:p>
    <w:p w:rsidR="00A614D6" w:rsidRDefault="00A614D6">
      <w:r>
        <w:t>Consideration- The extent to which a leader is approachable and shows personal concern and respect for employees.</w:t>
      </w:r>
    </w:p>
    <w:p w:rsidR="00A614D6" w:rsidRDefault="00A614D6">
      <w:r>
        <w:t xml:space="preserve">Initiating structure- The degree to which a leader concentrates on group goal attainment. </w:t>
      </w:r>
    </w:p>
    <w:p w:rsidR="00A614D6" w:rsidRDefault="00A614D6">
      <w:r>
        <w:t>Leader reward behaviour- The leader’s use of compliments, tangible benefits, and deserved special treatment.</w:t>
      </w:r>
    </w:p>
    <w:p w:rsidR="00A614D6" w:rsidRDefault="00A614D6">
      <w:r>
        <w:t xml:space="preserve">Leader punishment behaviour- The leader’s use of reprimands or unfavourable task assignments and the active withholding of rewards. </w:t>
      </w:r>
    </w:p>
    <w:p w:rsidR="00A614D6" w:rsidRDefault="00A614D6">
      <w:r>
        <w:t>Situational theories of leadership</w:t>
      </w:r>
    </w:p>
    <w:p w:rsidR="00A614D6" w:rsidRDefault="00A614D6">
      <w:r>
        <w:t xml:space="preserve">Fiedler’s contingency theory- Fred Fiedler’s theory that states that the association between leadership orientation and group effectiveness is contingent on how favourable the situation is </w:t>
      </w:r>
      <w:r w:rsidR="00D77C21">
        <w:t xml:space="preserve">for exerting influence. </w:t>
      </w:r>
    </w:p>
    <w:p w:rsidR="00D77C21" w:rsidRDefault="00D77C21">
      <w:r>
        <w:t>Leadership orientation is measured by having leaders describe their least preferred co-worker (LPC</w:t>
      </w:r>
      <w:r w:rsidR="00E03BC8">
        <w:t>) -</w:t>
      </w:r>
      <w:r>
        <w:t xml:space="preserve"> A current or past co-workers with whom a leader has had a difficult time accomplishing a task. </w:t>
      </w:r>
    </w:p>
    <w:p w:rsidR="00D77C21" w:rsidRDefault="00D77C21">
      <w:r>
        <w:t>Situational Favourableness-</w:t>
      </w:r>
    </w:p>
    <w:p w:rsidR="00D77C21" w:rsidRDefault="00D77C21" w:rsidP="00D77C21">
      <w:pPr>
        <w:pStyle w:val="ListParagraph"/>
        <w:numPr>
          <w:ilvl w:val="0"/>
          <w:numId w:val="1"/>
        </w:numPr>
      </w:pPr>
      <w:r>
        <w:t xml:space="preserve">Leader-member relations—when the relationship between the leader and the group members is good, the leader is in a favourable situation to exert influence. A poor relationship should damage the leader’s influence and even lead to </w:t>
      </w:r>
      <w:r w:rsidR="00E03BC8">
        <w:t>insubordination</w:t>
      </w:r>
    </w:p>
    <w:p w:rsidR="00D77C21" w:rsidRDefault="00D77C21" w:rsidP="00D77C21">
      <w:pPr>
        <w:pStyle w:val="ListParagraph"/>
        <w:numPr>
          <w:ilvl w:val="0"/>
          <w:numId w:val="1"/>
        </w:numPr>
      </w:pPr>
      <w:r>
        <w:t>Task structure—</w:t>
      </w:r>
      <w:r w:rsidR="00E03BC8">
        <w:t>when</w:t>
      </w:r>
      <w:r>
        <w:t xml:space="preserve"> the task at hand is highly structured, the leader should be able to exert considerable influence on the group. Clear goals, clear procedures to achieve these </w:t>
      </w:r>
      <w:r w:rsidR="00E03BC8">
        <w:t>goals</w:t>
      </w:r>
      <w:r>
        <w:t xml:space="preserve"> and straight forward </w:t>
      </w:r>
      <w:r w:rsidR="00E03BC8">
        <w:t>performance</w:t>
      </w:r>
      <w:r>
        <w:t xml:space="preserve"> measures enable the leader to set performance standards and hold employees responsible.</w:t>
      </w:r>
    </w:p>
    <w:p w:rsidR="00D77C21" w:rsidRDefault="00D77C21" w:rsidP="00D77C21">
      <w:pPr>
        <w:pStyle w:val="ListParagraph"/>
        <w:numPr>
          <w:ilvl w:val="0"/>
          <w:numId w:val="1"/>
        </w:numPr>
      </w:pPr>
      <w:r>
        <w:t>Position power-Position power is the formal authority granted to the leader by the org to tell other what to do.</w:t>
      </w:r>
    </w:p>
    <w:p w:rsidR="00E52195" w:rsidRDefault="00D77C21" w:rsidP="00D77C21">
      <w:r>
        <w:lastRenderedPageBreak/>
        <w:t>Cognitive Resource Theory-</w:t>
      </w:r>
      <w:r w:rsidR="00E52195">
        <w:t xml:space="preserve"> A leadership theory that focuses on the conditions in which a leader’s cognitive resources (intelligence, </w:t>
      </w:r>
      <w:r w:rsidR="00E03BC8">
        <w:t>expertise</w:t>
      </w:r>
      <w:r w:rsidR="00E52195">
        <w:t xml:space="preserve">, and experience) contribute to effective leadership. </w:t>
      </w:r>
    </w:p>
    <w:p w:rsidR="00E52195" w:rsidRDefault="00E52195" w:rsidP="00D77C21">
      <w:r>
        <w:t xml:space="preserve">Path-Goal Theory- Robert House’s theory concerned with the situations under which various leader behaviours (directive, supportive, participative, achievement oriented) are the most effective. </w:t>
      </w:r>
    </w:p>
    <w:p w:rsidR="00D77C21" w:rsidRDefault="00E52195" w:rsidP="00D77C21">
      <w:r>
        <w:t>Path- Goal theory Leader behaviours</w:t>
      </w:r>
      <w:r w:rsidR="00D77C21">
        <w:t xml:space="preserve"> </w:t>
      </w:r>
    </w:p>
    <w:p w:rsidR="00E52195" w:rsidRDefault="00E52195" w:rsidP="00E52195">
      <w:pPr>
        <w:pStyle w:val="ListParagraph"/>
        <w:numPr>
          <w:ilvl w:val="0"/>
          <w:numId w:val="1"/>
        </w:numPr>
      </w:pPr>
      <w:r>
        <w:t xml:space="preserve">Directive behaviour-Directive leader schedule </w:t>
      </w:r>
      <w:r w:rsidR="00E03BC8">
        <w:t>work, maintains</w:t>
      </w:r>
      <w:r>
        <w:t xml:space="preserve"> performance </w:t>
      </w:r>
      <w:r w:rsidR="00E03BC8">
        <w:t>standards</w:t>
      </w:r>
      <w:r>
        <w:t>, and let employees know what is expected of them.  Similar to initiating structure.</w:t>
      </w:r>
    </w:p>
    <w:p w:rsidR="00E52195" w:rsidRDefault="00E52195" w:rsidP="00E52195">
      <w:pPr>
        <w:pStyle w:val="ListParagraph"/>
        <w:numPr>
          <w:ilvl w:val="0"/>
          <w:numId w:val="1"/>
        </w:numPr>
      </w:pPr>
      <w:r>
        <w:t>Supportive behaviour-Supportive leaders are friendly, approachable, and concerned with pleasant interpersonal relationships. Similar to consideration.</w:t>
      </w:r>
    </w:p>
    <w:p w:rsidR="00E52195" w:rsidRDefault="00E52195" w:rsidP="00E52195">
      <w:pPr>
        <w:pStyle w:val="ListParagraph"/>
        <w:numPr>
          <w:ilvl w:val="0"/>
          <w:numId w:val="1"/>
        </w:numPr>
      </w:pPr>
      <w:r>
        <w:t xml:space="preserve">Participative behaviour- consults with employees about work related matters and </w:t>
      </w:r>
      <w:r w:rsidR="00E03BC8">
        <w:t>confer</w:t>
      </w:r>
      <w:r>
        <w:t xml:space="preserve"> their opinions. </w:t>
      </w:r>
    </w:p>
    <w:p w:rsidR="00E52195" w:rsidRDefault="00E52195" w:rsidP="00E52195">
      <w:pPr>
        <w:pStyle w:val="ListParagraph"/>
        <w:numPr>
          <w:ilvl w:val="0"/>
          <w:numId w:val="1"/>
        </w:numPr>
      </w:pPr>
      <w:r>
        <w:t xml:space="preserve">Achievement- oriented behaviour—these leaders encourage employees to exert high effort to strive for a high level of goal accomplishment. They express confidence that employees can reach these goals. </w:t>
      </w:r>
    </w:p>
    <w:p w:rsidR="00E52195" w:rsidRDefault="003549F2" w:rsidP="00E52195">
      <w:r>
        <w:t xml:space="preserve">Situational Factors- Employee </w:t>
      </w:r>
      <w:r w:rsidR="00E03BC8">
        <w:t>characteristics</w:t>
      </w:r>
      <w:r>
        <w:t xml:space="preserve"> and environmental factors. Correct factors lead to job satisfaction, acceptance of leader, and effort. </w:t>
      </w:r>
    </w:p>
    <w:p w:rsidR="003549F2" w:rsidRDefault="00E03BC8" w:rsidP="00E52195">
      <w:r>
        <w:t>Participative</w:t>
      </w:r>
      <w:r w:rsidR="003549F2">
        <w:t xml:space="preserve"> leadership- Involving employees in making work-related decisions. </w:t>
      </w:r>
    </w:p>
    <w:p w:rsidR="003549F2" w:rsidRDefault="003549F2" w:rsidP="00E52195">
      <w:r>
        <w:t>Potential ADV of participative leadership</w:t>
      </w:r>
    </w:p>
    <w:p w:rsidR="003549F2" w:rsidRDefault="003549F2" w:rsidP="003549F2">
      <w:pPr>
        <w:pStyle w:val="ListParagraph"/>
        <w:numPr>
          <w:ilvl w:val="0"/>
          <w:numId w:val="2"/>
        </w:numPr>
      </w:pPr>
      <w:r>
        <w:t xml:space="preserve">Motivation—participation can increase the motivation of employees. </w:t>
      </w:r>
    </w:p>
    <w:p w:rsidR="003549F2" w:rsidRDefault="003549F2" w:rsidP="003549F2">
      <w:pPr>
        <w:pStyle w:val="ListParagraph"/>
        <w:numPr>
          <w:ilvl w:val="0"/>
          <w:numId w:val="2"/>
        </w:numPr>
      </w:pPr>
      <w:r>
        <w:t xml:space="preserve">Quality—Participation improves quality in 2 ways. One </w:t>
      </w:r>
      <w:r>
        <w:sym w:font="Wingdings" w:char="F0E0"/>
      </w:r>
      <w:r>
        <w:t xml:space="preserve">Two heads are better </w:t>
      </w:r>
      <w:r w:rsidR="00E03BC8">
        <w:t>than</w:t>
      </w:r>
      <w:r>
        <w:t xml:space="preserve"> 1. Two</w:t>
      </w:r>
      <w:r>
        <w:sym w:font="Wingdings" w:char="F0E0"/>
      </w:r>
      <w:r w:rsidR="00E03BC8">
        <w:t>in</w:t>
      </w:r>
      <w:r>
        <w:t xml:space="preserve"> a group one may know more than another and provide needed info to increase quality.</w:t>
      </w:r>
    </w:p>
    <w:p w:rsidR="003549F2" w:rsidRDefault="003549F2" w:rsidP="003549F2">
      <w:pPr>
        <w:pStyle w:val="ListParagraph"/>
        <w:numPr>
          <w:ilvl w:val="0"/>
          <w:numId w:val="2"/>
        </w:numPr>
      </w:pPr>
      <w:r>
        <w:t xml:space="preserve">Acceptance—Participation can increase the acceptance of decisions. </w:t>
      </w:r>
    </w:p>
    <w:p w:rsidR="003549F2" w:rsidRDefault="003549F2" w:rsidP="003549F2">
      <w:pPr>
        <w:ind w:left="360"/>
      </w:pPr>
      <w:r>
        <w:t>Potential problems of participative leadership</w:t>
      </w:r>
    </w:p>
    <w:p w:rsidR="003549F2" w:rsidRDefault="003549F2" w:rsidP="003549F2">
      <w:pPr>
        <w:pStyle w:val="ListParagraph"/>
        <w:numPr>
          <w:ilvl w:val="0"/>
          <w:numId w:val="2"/>
        </w:numPr>
      </w:pPr>
      <w:r>
        <w:t xml:space="preserve">Time and energy- Participative is not a state of mind and requires specific </w:t>
      </w:r>
      <w:r w:rsidR="00E03BC8">
        <w:t>behaviours</w:t>
      </w:r>
      <w:r>
        <w:t xml:space="preserve"> on the part of the leader. </w:t>
      </w:r>
    </w:p>
    <w:p w:rsidR="003549F2" w:rsidRDefault="003549F2" w:rsidP="003549F2">
      <w:pPr>
        <w:pStyle w:val="ListParagraph"/>
        <w:numPr>
          <w:ilvl w:val="0"/>
          <w:numId w:val="2"/>
        </w:numPr>
      </w:pPr>
      <w:r>
        <w:t xml:space="preserve">Loss of Power- leaders may feel that participation will lower their power and influence. </w:t>
      </w:r>
    </w:p>
    <w:p w:rsidR="003549F2" w:rsidRDefault="003549F2" w:rsidP="003549F2">
      <w:pPr>
        <w:pStyle w:val="ListParagraph"/>
        <w:numPr>
          <w:ilvl w:val="0"/>
          <w:numId w:val="2"/>
        </w:numPr>
      </w:pPr>
      <w:r>
        <w:t>Lack of receptivity or knowledge- Employees might not be receptive to participation. Even when receptive, employees might lack the knowledge to contribute effectively to decisions.</w:t>
      </w:r>
    </w:p>
    <w:p w:rsidR="003549F2" w:rsidRDefault="003A5394" w:rsidP="003A5394">
      <w:r>
        <w:t xml:space="preserve">Leader- member exchange (LMX) Theory- A theory of leadership that focuses on the quality of the relationship that develops between the leader and an employee. </w:t>
      </w:r>
    </w:p>
    <w:p w:rsidR="003A5394" w:rsidRDefault="003A5394" w:rsidP="003A5394">
      <w:r>
        <w:t>Transactional leadership- Leadership that is based on a straight forward exchange relationship between the leader and the followers</w:t>
      </w:r>
    </w:p>
    <w:p w:rsidR="003A5394" w:rsidRDefault="003A5394" w:rsidP="003A5394">
      <w:r>
        <w:t xml:space="preserve">Management by exception- Leadership that involves the </w:t>
      </w:r>
      <w:r w:rsidR="00E03BC8">
        <w:t>leader</w:t>
      </w:r>
      <w:r>
        <w:t xml:space="preserve"> taking corrective action on the basis of results of leader-follower transactions. </w:t>
      </w:r>
    </w:p>
    <w:p w:rsidR="003A5394" w:rsidRDefault="003A5394" w:rsidP="003A5394">
      <w:r>
        <w:lastRenderedPageBreak/>
        <w:t xml:space="preserve">Transformational leadership- Leadership that provides followers with a new vision that instills true commitment. </w:t>
      </w:r>
    </w:p>
    <w:p w:rsidR="003A5394" w:rsidRDefault="003A5394" w:rsidP="003A5394">
      <w:r>
        <w:t xml:space="preserve">There are four key </w:t>
      </w:r>
      <w:r w:rsidR="00E03BC8">
        <w:t>dimensions</w:t>
      </w:r>
      <w:r>
        <w:t xml:space="preserve"> of </w:t>
      </w:r>
      <w:r w:rsidR="00E03BC8">
        <w:t>transformational</w:t>
      </w:r>
      <w:r>
        <w:t xml:space="preserve"> leader behaviour: Intellectual stimulation, individualized consideration, and inspirational motivation, and charisma.</w:t>
      </w:r>
    </w:p>
    <w:p w:rsidR="003A5394" w:rsidRDefault="003A5394" w:rsidP="003A5394">
      <w:r>
        <w:t xml:space="preserve">Charisma-The ability to command strong loyalty and devotion from followers and thus have the potential for strong influence among them. </w:t>
      </w:r>
    </w:p>
    <w:p w:rsidR="003A5394" w:rsidRDefault="003A5394" w:rsidP="003A5394">
      <w:r>
        <w:t xml:space="preserve">Ethical leadership- The demonstration of normatively appropriate conduct through personal actions and interpersonal relationships, and the promotion of such conduct to followers through two-way communication, reinforcement, and decision making. </w:t>
      </w:r>
    </w:p>
    <w:p w:rsidR="003A5394" w:rsidRDefault="003A5394" w:rsidP="003A5394">
      <w:r>
        <w:t xml:space="preserve">Reinforce the importance of ethics by: </w:t>
      </w:r>
    </w:p>
    <w:p w:rsidR="003A5394" w:rsidRDefault="003A5394" w:rsidP="003A5394">
      <w:pPr>
        <w:pStyle w:val="ListParagraph"/>
        <w:numPr>
          <w:ilvl w:val="0"/>
          <w:numId w:val="1"/>
        </w:numPr>
      </w:pPr>
      <w:r>
        <w:t>Communicate a clear and consistent positive ethics message</w:t>
      </w:r>
    </w:p>
    <w:p w:rsidR="003A5394" w:rsidRDefault="00E03BC8" w:rsidP="003A5394">
      <w:pPr>
        <w:pStyle w:val="ListParagraph"/>
        <w:numPr>
          <w:ilvl w:val="0"/>
          <w:numId w:val="1"/>
        </w:numPr>
      </w:pPr>
      <w:r>
        <w:t>Create</w:t>
      </w:r>
      <w:r w:rsidR="003A5394">
        <w:t xml:space="preserve"> and </w:t>
      </w:r>
      <w:r>
        <w:t>embrace</w:t>
      </w:r>
      <w:r w:rsidR="003A5394">
        <w:t xml:space="preserve"> opportunities for everyone in the organization to communicate positive ethics, values, and practices. </w:t>
      </w:r>
    </w:p>
    <w:p w:rsidR="003A5394" w:rsidRDefault="003A5394" w:rsidP="003A5394">
      <w:pPr>
        <w:pStyle w:val="ListParagraph"/>
        <w:numPr>
          <w:ilvl w:val="0"/>
          <w:numId w:val="1"/>
        </w:numPr>
      </w:pPr>
      <w:r>
        <w:t xml:space="preserve">Ensure </w:t>
      </w:r>
      <w:r w:rsidR="00E03BC8">
        <w:t>consequences</w:t>
      </w:r>
      <w:r>
        <w:t xml:space="preserve"> for ethical and unethical conduct. </w:t>
      </w:r>
    </w:p>
    <w:p w:rsidR="003A5394" w:rsidRDefault="003A5394" w:rsidP="003A5394">
      <w:r>
        <w:t xml:space="preserve">Authentic Leadership- A positive form of leadership that involves being true to oneself. Authentic leaders know and act upon their true values, </w:t>
      </w:r>
      <w:r w:rsidR="00E03BC8">
        <w:t>beliefs</w:t>
      </w:r>
      <w:r>
        <w:t xml:space="preserve">, and </w:t>
      </w:r>
      <w:r w:rsidR="00E03BC8">
        <w:t>strengths</w:t>
      </w:r>
      <w:r>
        <w:t xml:space="preserve"> and they help others do the same. </w:t>
      </w:r>
    </w:p>
    <w:p w:rsidR="003A5394" w:rsidRDefault="00E03BC8" w:rsidP="003A5394">
      <w:r>
        <w:t>Authentic</w:t>
      </w:r>
      <w:r w:rsidR="003A5394">
        <w:t xml:space="preserve"> leaderships </w:t>
      </w:r>
      <w:r>
        <w:t>contain</w:t>
      </w:r>
      <w:r w:rsidR="003A5394">
        <w:t xml:space="preserve"> four related but distinct dimensions: </w:t>
      </w:r>
    </w:p>
    <w:p w:rsidR="003A5394" w:rsidRDefault="003A5394" w:rsidP="003A5394">
      <w:pPr>
        <w:pStyle w:val="ListParagraph"/>
        <w:numPr>
          <w:ilvl w:val="0"/>
          <w:numId w:val="1"/>
        </w:numPr>
      </w:pPr>
      <w:r>
        <w:t>Self- awareness</w:t>
      </w:r>
      <w:r w:rsidR="000F098E">
        <w:t xml:space="preserve">—Understanding of ones </w:t>
      </w:r>
      <w:r w:rsidR="00E03BC8">
        <w:t>strengths</w:t>
      </w:r>
      <w:r w:rsidR="000F098E">
        <w:t xml:space="preserve"> and weaknesses and an awareness of one’s impact on others. Gain insight into themselves through interactions with others.</w:t>
      </w:r>
    </w:p>
    <w:p w:rsidR="003A5394" w:rsidRDefault="003A5394" w:rsidP="003A5394">
      <w:pPr>
        <w:pStyle w:val="ListParagraph"/>
        <w:numPr>
          <w:ilvl w:val="0"/>
          <w:numId w:val="1"/>
        </w:numPr>
      </w:pPr>
      <w:r>
        <w:t>Relational transparency</w:t>
      </w:r>
      <w:r w:rsidR="000F098E">
        <w:t xml:space="preserve">-The presenting of one’s true authentic self to others and the sharing of info. And expressions of ones </w:t>
      </w:r>
      <w:r w:rsidR="00E03BC8">
        <w:t>true</w:t>
      </w:r>
      <w:r w:rsidR="000F098E">
        <w:t xml:space="preserve"> thoughts and </w:t>
      </w:r>
      <w:r w:rsidR="00E03BC8">
        <w:t>opinions</w:t>
      </w:r>
      <w:r w:rsidR="000F098E">
        <w:t>.</w:t>
      </w:r>
    </w:p>
    <w:p w:rsidR="003A5394" w:rsidRDefault="003A5394" w:rsidP="003A5394">
      <w:pPr>
        <w:pStyle w:val="ListParagraph"/>
        <w:numPr>
          <w:ilvl w:val="0"/>
          <w:numId w:val="1"/>
        </w:numPr>
      </w:pPr>
      <w:r>
        <w:t>Balanced Processing</w:t>
      </w:r>
      <w:r w:rsidR="000F098E">
        <w:t>—The objective analysis of relevant information before making a decision and consideration of views that challenge one’s own position</w:t>
      </w:r>
    </w:p>
    <w:p w:rsidR="003A5394" w:rsidRDefault="003A5394" w:rsidP="003A5394">
      <w:pPr>
        <w:pStyle w:val="ListParagraph"/>
        <w:numPr>
          <w:ilvl w:val="0"/>
          <w:numId w:val="1"/>
        </w:numPr>
      </w:pPr>
      <w:r>
        <w:t>Internalized moral perspective</w:t>
      </w:r>
      <w:r w:rsidR="000F098E">
        <w:t>—</w:t>
      </w:r>
      <w:r w:rsidR="00E03BC8">
        <w:t>the</w:t>
      </w:r>
      <w:r w:rsidR="000F098E">
        <w:t xml:space="preserve"> internal moral </w:t>
      </w:r>
      <w:r w:rsidR="00E03BC8">
        <w:t>standards</w:t>
      </w:r>
      <w:r w:rsidR="000F098E">
        <w:t xml:space="preserve"> and values that guide one’s </w:t>
      </w:r>
      <w:r w:rsidR="00E03BC8">
        <w:t>behaviour</w:t>
      </w:r>
      <w:r w:rsidR="000F098E">
        <w:t xml:space="preserve"> and decisions making. Authentic </w:t>
      </w:r>
      <w:r w:rsidR="00E03BC8">
        <w:t>leaders</w:t>
      </w:r>
      <w:r w:rsidR="000F098E">
        <w:t xml:space="preserve"> exhibit behaviour that is consistent with their internal </w:t>
      </w:r>
      <w:r w:rsidR="00E03BC8">
        <w:t>values and</w:t>
      </w:r>
      <w:r w:rsidR="000F098E">
        <w:t xml:space="preserve"> standards. </w:t>
      </w:r>
    </w:p>
    <w:p w:rsidR="000F098E" w:rsidRDefault="000F098E" w:rsidP="000F098E">
      <w:r>
        <w:t xml:space="preserve">Implicit leadership theory-A theory that states that individuals hold a set of beliefs about the kinds of attributes, personality characteristics, skills, and behaviours that contribute to or impede outstanding leadership. </w:t>
      </w:r>
    </w:p>
    <w:p w:rsidR="000F098E" w:rsidRDefault="000F098E" w:rsidP="000F098E">
      <w:r>
        <w:t>There are six global leadership dimensions:</w:t>
      </w:r>
    </w:p>
    <w:p w:rsidR="000F098E" w:rsidRDefault="00E03BC8" w:rsidP="000F098E">
      <w:pPr>
        <w:pStyle w:val="ListParagraph"/>
        <w:numPr>
          <w:ilvl w:val="0"/>
          <w:numId w:val="1"/>
        </w:numPr>
      </w:pPr>
      <w:r>
        <w:t>Charismatic</w:t>
      </w:r>
      <w:r w:rsidR="000F098E">
        <w:t>/value based</w:t>
      </w:r>
    </w:p>
    <w:p w:rsidR="000F098E" w:rsidRDefault="000F098E" w:rsidP="000F098E">
      <w:pPr>
        <w:pStyle w:val="ListParagraph"/>
        <w:numPr>
          <w:ilvl w:val="0"/>
          <w:numId w:val="1"/>
        </w:numPr>
      </w:pPr>
      <w:r>
        <w:t>Team-oriented</w:t>
      </w:r>
    </w:p>
    <w:p w:rsidR="000F098E" w:rsidRDefault="000F098E" w:rsidP="000F098E">
      <w:pPr>
        <w:pStyle w:val="ListParagraph"/>
        <w:numPr>
          <w:ilvl w:val="0"/>
          <w:numId w:val="1"/>
        </w:numPr>
      </w:pPr>
      <w:r>
        <w:t>Participative</w:t>
      </w:r>
    </w:p>
    <w:p w:rsidR="000F098E" w:rsidRDefault="000F098E" w:rsidP="000F098E">
      <w:pPr>
        <w:pStyle w:val="ListParagraph"/>
        <w:numPr>
          <w:ilvl w:val="0"/>
          <w:numId w:val="1"/>
        </w:numPr>
      </w:pPr>
      <w:r>
        <w:lastRenderedPageBreak/>
        <w:t xml:space="preserve">Humane-Oriented—Reflects supportive and considerate leadership but also includes compassion and </w:t>
      </w:r>
      <w:r w:rsidR="00E03BC8">
        <w:t>generosity</w:t>
      </w:r>
      <w:r>
        <w:t xml:space="preserve">. </w:t>
      </w:r>
    </w:p>
    <w:p w:rsidR="000F098E" w:rsidRDefault="000F098E" w:rsidP="000F098E">
      <w:pPr>
        <w:pStyle w:val="ListParagraph"/>
        <w:numPr>
          <w:ilvl w:val="0"/>
          <w:numId w:val="1"/>
        </w:numPr>
      </w:pPr>
      <w:r>
        <w:t>Autonomous –</w:t>
      </w:r>
      <w:r w:rsidR="00E03BC8">
        <w:t>indep.</w:t>
      </w:r>
      <w:bookmarkStart w:id="0" w:name="_GoBack"/>
      <w:bookmarkEnd w:id="0"/>
      <w:r>
        <w:t xml:space="preserve"> </w:t>
      </w:r>
      <w:r w:rsidR="00E03BC8">
        <w:t>And</w:t>
      </w:r>
      <w:r>
        <w:t xml:space="preserve"> individualistic leadership. </w:t>
      </w:r>
    </w:p>
    <w:p w:rsidR="003A5394" w:rsidRDefault="000F098E" w:rsidP="003A5394">
      <w:pPr>
        <w:pStyle w:val="ListParagraph"/>
        <w:numPr>
          <w:ilvl w:val="0"/>
          <w:numId w:val="1"/>
        </w:numPr>
      </w:pPr>
      <w:r>
        <w:t xml:space="preserve">Self-protective—focuses on securing safety and security of the indiv. </w:t>
      </w:r>
    </w:p>
    <w:p w:rsidR="000F098E" w:rsidRDefault="000F098E" w:rsidP="000F098E">
      <w:r>
        <w:t xml:space="preserve">Global leadership- A set of leadership capabilities required to function effectively in different cultures and the ability to cross language, social, economic, and political borders. </w:t>
      </w:r>
    </w:p>
    <w:p w:rsidR="000F098E" w:rsidRDefault="000F098E" w:rsidP="000F098E">
      <w:r>
        <w:t>Global leaders have the following characteristics:</w:t>
      </w:r>
    </w:p>
    <w:p w:rsidR="000F098E" w:rsidRDefault="000F098E" w:rsidP="000F098E">
      <w:pPr>
        <w:pStyle w:val="ListParagraph"/>
        <w:numPr>
          <w:ilvl w:val="0"/>
          <w:numId w:val="1"/>
        </w:numPr>
      </w:pPr>
      <w:r>
        <w:t xml:space="preserve">Unbridled inquisitiveness—must be able to function effectively in differ cultures. Global </w:t>
      </w:r>
      <w:r w:rsidR="00E03BC8">
        <w:t>leaders</w:t>
      </w:r>
      <w:r>
        <w:t xml:space="preserve"> relish the opportunity to see and experience new things. </w:t>
      </w:r>
    </w:p>
    <w:p w:rsidR="000F098E" w:rsidRDefault="000F098E" w:rsidP="000F098E">
      <w:pPr>
        <w:pStyle w:val="ListParagraph"/>
        <w:numPr>
          <w:ilvl w:val="0"/>
          <w:numId w:val="1"/>
        </w:numPr>
      </w:pPr>
      <w:r>
        <w:t xml:space="preserve">Personal character—Have an </w:t>
      </w:r>
      <w:r w:rsidR="00E03BC8">
        <w:t>emotional connection</w:t>
      </w:r>
      <w:r>
        <w:t xml:space="preserve"> to people from differ cultures and uncompromising integrity. </w:t>
      </w:r>
    </w:p>
    <w:p w:rsidR="00B44775" w:rsidRDefault="00B44775" w:rsidP="000F098E">
      <w:pPr>
        <w:pStyle w:val="ListParagraph"/>
        <w:numPr>
          <w:ilvl w:val="0"/>
          <w:numId w:val="1"/>
        </w:numPr>
      </w:pPr>
      <w:r>
        <w:t>Duality—meaning they are able to manage uncertainty and balance global &amp; local tensions. Also able to balance dualities of global integration and local demands.</w:t>
      </w:r>
    </w:p>
    <w:p w:rsidR="00B44775" w:rsidRDefault="00B44775" w:rsidP="000F098E">
      <w:pPr>
        <w:pStyle w:val="ListParagraph"/>
        <w:numPr>
          <w:ilvl w:val="0"/>
          <w:numId w:val="1"/>
        </w:numPr>
      </w:pPr>
      <w:r>
        <w:t xml:space="preserve">Savvy—greater challenges and opportunities of global business, global leaders need to be business and org </w:t>
      </w:r>
      <w:r w:rsidR="00E03BC8">
        <w:t>savvy</w:t>
      </w:r>
      <w:r>
        <w:t>.</w:t>
      </w:r>
    </w:p>
    <w:p w:rsidR="000F098E" w:rsidRDefault="00B44775" w:rsidP="000F098E">
      <w:r>
        <w:t xml:space="preserve">Men tend to engage in leadership styles such as management by exception or Laissez-faire leadership- A style of leadership that </w:t>
      </w:r>
      <w:r w:rsidR="00E03BC8">
        <w:t>involves</w:t>
      </w:r>
      <w:r>
        <w:t xml:space="preserve"> the avoidance of absence of leadership. </w:t>
      </w:r>
    </w:p>
    <w:p w:rsidR="00B44775" w:rsidRDefault="00B44775" w:rsidP="000F098E">
      <w:r>
        <w:t xml:space="preserve">Women tend to be more transformational then men and engage more in contingent reward </w:t>
      </w:r>
      <w:r w:rsidR="00E03BC8">
        <w:t>behaviours</w:t>
      </w:r>
      <w:r>
        <w:t xml:space="preserve"> assoc with transactional leadership.</w:t>
      </w:r>
    </w:p>
    <w:p w:rsidR="00B44775" w:rsidRDefault="00B44775" w:rsidP="000F098E">
      <w:r>
        <w:t xml:space="preserve">Glass ceiling- An invisible barrier that prevents women from advancing to senior leadership positions in organizations. </w:t>
      </w:r>
    </w:p>
    <w:p w:rsidR="00B44775" w:rsidRDefault="00B44775" w:rsidP="000F098E">
      <w:r>
        <w:t>Barriers that women encounter in orgs?</w:t>
      </w:r>
    </w:p>
    <w:p w:rsidR="00B44775" w:rsidRDefault="00B44775" w:rsidP="00B44775">
      <w:pPr>
        <w:pStyle w:val="ListParagraph"/>
        <w:numPr>
          <w:ilvl w:val="0"/>
          <w:numId w:val="1"/>
        </w:numPr>
      </w:pPr>
      <w:r>
        <w:t>Vestiges of prejudice</w:t>
      </w:r>
    </w:p>
    <w:p w:rsidR="00B44775" w:rsidRDefault="00B44775" w:rsidP="00B44775">
      <w:pPr>
        <w:pStyle w:val="ListParagraph"/>
        <w:numPr>
          <w:ilvl w:val="0"/>
          <w:numId w:val="1"/>
        </w:numPr>
      </w:pPr>
      <w:r>
        <w:t xml:space="preserve">Resistance to women’s </w:t>
      </w:r>
      <w:r w:rsidR="00E03BC8">
        <w:t>leadership</w:t>
      </w:r>
    </w:p>
    <w:p w:rsidR="00B44775" w:rsidRDefault="00B44775" w:rsidP="00B44775">
      <w:pPr>
        <w:pStyle w:val="ListParagraph"/>
        <w:numPr>
          <w:ilvl w:val="0"/>
          <w:numId w:val="1"/>
        </w:numPr>
      </w:pPr>
      <w:r>
        <w:t xml:space="preserve">Issues of leadership style </w:t>
      </w:r>
    </w:p>
    <w:p w:rsidR="00B44775" w:rsidRDefault="00B44775" w:rsidP="00B44775">
      <w:pPr>
        <w:pStyle w:val="ListParagraph"/>
        <w:numPr>
          <w:ilvl w:val="0"/>
          <w:numId w:val="1"/>
        </w:numPr>
      </w:pPr>
      <w:r>
        <w:t>Demands of family life</w:t>
      </w:r>
    </w:p>
    <w:p w:rsidR="00B44775" w:rsidRDefault="00B44775" w:rsidP="00B44775">
      <w:pPr>
        <w:pStyle w:val="ListParagraph"/>
        <w:numPr>
          <w:ilvl w:val="0"/>
          <w:numId w:val="1"/>
        </w:numPr>
      </w:pPr>
      <w:r>
        <w:t xml:space="preserve">Underinvestment in social capital—women have less social capital because it is harder to break into social networks dominated by men. Also women have less time to socialize with </w:t>
      </w:r>
      <w:r w:rsidR="00E03BC8">
        <w:t>colleagues</w:t>
      </w:r>
      <w:r>
        <w:t xml:space="preserve"> and developing social tie. </w:t>
      </w:r>
    </w:p>
    <w:p w:rsidR="00B44775" w:rsidRDefault="00B44775" w:rsidP="00B44775">
      <w:pPr>
        <w:pStyle w:val="ListParagraph"/>
        <w:numPr>
          <w:ilvl w:val="0"/>
          <w:numId w:val="1"/>
        </w:numPr>
      </w:pPr>
    </w:p>
    <w:p w:rsidR="003A5394" w:rsidRDefault="003A5394" w:rsidP="003A5394"/>
    <w:p w:rsidR="003549F2" w:rsidRDefault="003549F2" w:rsidP="003549F2">
      <w:pPr>
        <w:ind w:left="360"/>
      </w:pPr>
    </w:p>
    <w:sectPr w:rsidR="003549F2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48D18DC"/>
    <w:multiLevelType w:val="hybridMultilevel"/>
    <w:tmpl w:val="025E3466"/>
    <w:lvl w:ilvl="0" w:tplc="F984F65E">
      <w:start w:val="1"/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425A2E7D"/>
    <w:multiLevelType w:val="hybridMultilevel"/>
    <w:tmpl w:val="7598C8E4"/>
    <w:lvl w:ilvl="0" w:tplc="522CDA54">
      <w:start w:val="1"/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B72E0"/>
    <w:rsid w:val="000F098E"/>
    <w:rsid w:val="00237D6B"/>
    <w:rsid w:val="003549F2"/>
    <w:rsid w:val="003A5394"/>
    <w:rsid w:val="004E2A4B"/>
    <w:rsid w:val="00A614D6"/>
    <w:rsid w:val="00AB72E0"/>
    <w:rsid w:val="00B44775"/>
    <w:rsid w:val="00D05DEA"/>
    <w:rsid w:val="00D77C21"/>
    <w:rsid w:val="00E03BC8"/>
    <w:rsid w:val="00E5219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C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C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D77C21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C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D77C2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95</TotalTime>
  <Pages>4</Pages>
  <Words>1285</Words>
  <Characters>7330</Characters>
  <Application>Microsoft Office Word</Application>
  <DocSecurity>0</DocSecurity>
  <Lines>61</Lines>
  <Paragraphs>17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8598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Felicia</dc:creator>
  <cp:lastModifiedBy>Felicia</cp:lastModifiedBy>
  <cp:revision>6</cp:revision>
  <cp:lastPrinted>2011-12-06T04:37:00Z</cp:lastPrinted>
  <dcterms:created xsi:type="dcterms:W3CDTF">2011-11-25T17:46:00Z</dcterms:created>
  <dcterms:modified xsi:type="dcterms:W3CDTF">2011-12-06T04:55:00Z</dcterms:modified>
</cp:coreProperties>
</file>