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F6F" w:rsidRDefault="00B97F6F" w:rsidP="00D76A63">
      <w:pPr>
        <w:bidi w:val="0"/>
        <w:ind w:hanging="993"/>
      </w:pPr>
      <w:r>
        <w:t xml:space="preserve">Job </w:t>
      </w:r>
      <w:r w:rsidR="00364D50">
        <w:t>scope:</w:t>
      </w:r>
      <w:r>
        <w:t xml:space="preserve"> the breadth and depth of a job. </w:t>
      </w:r>
    </w:p>
    <w:p w:rsidR="00B97F6F" w:rsidRDefault="00B97F6F" w:rsidP="00D76A63">
      <w:pPr>
        <w:bidi w:val="0"/>
        <w:ind w:hanging="993"/>
      </w:pPr>
      <w:r>
        <w:t xml:space="preserve">Breadth: the number of different activities performed on a job. </w:t>
      </w:r>
    </w:p>
    <w:p w:rsidR="00B97F6F" w:rsidRDefault="00B97F6F" w:rsidP="00D76A63">
      <w:pPr>
        <w:bidi w:val="0"/>
        <w:ind w:hanging="993"/>
      </w:pPr>
      <w:r>
        <w:t xml:space="preserve">Depth: the degree of discretion or control a worker had over how work tasks are performed. </w:t>
      </w:r>
    </w:p>
    <w:p w:rsidR="005854D3" w:rsidRDefault="00B97F6F" w:rsidP="00D76A63">
      <w:pPr>
        <w:bidi w:val="0"/>
        <w:ind w:hanging="993"/>
      </w:pPr>
      <w:r>
        <w:t xml:space="preserve">Jobs have great breadth and </w:t>
      </w:r>
      <w:r w:rsidR="00364D50">
        <w:t>depth is</w:t>
      </w:r>
      <w:r>
        <w:t xml:space="preserve"> called high scope jobs. It is broad because it involves the performance of a number of different tasks. Low scope: traditional assembly line job. Single task is performed repetitively and ritually </w:t>
      </w:r>
      <w:r w:rsidR="005854D3">
        <w:t xml:space="preserve">with no discretion as to method. </w:t>
      </w:r>
    </w:p>
    <w:p w:rsidR="005854D3" w:rsidRDefault="005854D3" w:rsidP="00D76A63">
      <w:pPr>
        <w:bidi w:val="0"/>
        <w:ind w:hanging="993"/>
      </w:pPr>
      <w:r>
        <w:t xml:space="preserve">To increase the scope of a job is to assign employees stretch assignments. It </w:t>
      </w:r>
      <w:r w:rsidR="00364D50">
        <w:t>offers</w:t>
      </w:r>
      <w:r>
        <w:t xml:space="preserve"> employees with challenges to broaden their skills. Job rotation is another way – working in different departments. </w:t>
      </w:r>
    </w:p>
    <w:p w:rsidR="00B97F6F" w:rsidRDefault="005854D3" w:rsidP="00D76A63">
      <w:pPr>
        <w:bidi w:val="0"/>
        <w:ind w:hanging="993"/>
        <w:rPr>
          <w:b/>
          <w:bCs/>
          <w:lang w:bidi="ar-EG"/>
        </w:rPr>
      </w:pPr>
      <w:r w:rsidRPr="005854D3">
        <w:rPr>
          <w:b/>
          <w:bCs/>
        </w:rPr>
        <w:t xml:space="preserve">The job characteristics Model  </w:t>
      </w:r>
      <w:r w:rsidR="00B97F6F" w:rsidRPr="005854D3">
        <w:rPr>
          <w:b/>
          <w:bCs/>
        </w:rPr>
        <w:t xml:space="preserve"> </w:t>
      </w:r>
    </w:p>
    <w:p w:rsidR="005854D3" w:rsidRDefault="005854D3" w:rsidP="00D76A63">
      <w:pPr>
        <w:bidi w:val="0"/>
        <w:ind w:hanging="993"/>
        <w:rPr>
          <w:lang w:bidi="ar-EG"/>
        </w:rPr>
      </w:pPr>
      <w:r>
        <w:rPr>
          <w:lang w:bidi="ar-EG"/>
        </w:rPr>
        <w:t>Core job characteristics: skill variety, task identity, task significance, autonomy, job feedback. Pg. 194</w:t>
      </w:r>
    </w:p>
    <w:p w:rsidR="005854D3" w:rsidRDefault="005854D3" w:rsidP="00D76A63">
      <w:pPr>
        <w:bidi w:val="0"/>
        <w:ind w:hanging="993"/>
        <w:rPr>
          <w:lang w:bidi="ar-EG"/>
        </w:rPr>
      </w:pPr>
      <w:r>
        <w:rPr>
          <w:lang w:bidi="ar-EG"/>
        </w:rPr>
        <w:t xml:space="preserve">Hackman and Oldham developed a questionnaire called the Job Diagnostic Survey (JDS) to measure the core characteristics of jobs. It helps to build profiles for lower level managers in a utility company and those for keypunchers in another firm. Managers perform a full range of managerial duties, the keypunchers perform a highly regulated job anonymous work from various departments is assigned to them by a supervisor and their output is verified for accuracy by others. </w:t>
      </w:r>
    </w:p>
    <w:p w:rsidR="00C0076A" w:rsidRDefault="00C0076A" w:rsidP="00D76A63">
      <w:pPr>
        <w:bidi w:val="0"/>
        <w:ind w:hanging="993"/>
        <w:rPr>
          <w:lang w:bidi="ar-EG"/>
        </w:rPr>
      </w:pPr>
      <w:r>
        <w:rPr>
          <w:lang w:bidi="ar-EG"/>
        </w:rPr>
        <w:t>Critical psychological states</w:t>
      </w:r>
    </w:p>
    <w:p w:rsidR="00CC1576" w:rsidRDefault="00C0076A" w:rsidP="00D76A63">
      <w:pPr>
        <w:bidi w:val="0"/>
        <w:ind w:hanging="993"/>
        <w:rPr>
          <w:lang w:bidi="ar-EG"/>
        </w:rPr>
      </w:pPr>
      <w:r>
        <w:rPr>
          <w:lang w:bidi="ar-EG"/>
        </w:rPr>
        <w:t xml:space="preserve">Oldham argue that work will be intrinsically motivating when it is perceived as meaningful, when the workers feels responsible for the outcomes of the work and when the workers has knowledge about his work progress. </w:t>
      </w:r>
      <w:r w:rsidR="00364D50">
        <w:rPr>
          <w:lang w:bidi="ar-EG"/>
        </w:rPr>
        <w:t>Using</w:t>
      </w:r>
      <w:r>
        <w:rPr>
          <w:lang w:bidi="ar-EG"/>
        </w:rPr>
        <w:t xml:space="preserve"> a variety of skills to do a "whole" job that is perceived as significant to others, he perceives the work as meaningful. </w:t>
      </w:r>
      <w:r w:rsidR="00CC1576">
        <w:rPr>
          <w:lang w:bidi="ar-EG"/>
        </w:rPr>
        <w:t xml:space="preserve">When person has autonomy and sees </w:t>
      </w:r>
      <w:r w:rsidR="00364D50">
        <w:rPr>
          <w:lang w:bidi="ar-EG"/>
        </w:rPr>
        <w:t>what's</w:t>
      </w:r>
      <w:r w:rsidR="00CC1576">
        <w:rPr>
          <w:lang w:bidi="ar-EG"/>
        </w:rPr>
        <w:t xml:space="preserve"> fit, they will feel more responsible towards it. Providing </w:t>
      </w:r>
      <w:r w:rsidR="00364D50">
        <w:rPr>
          <w:lang w:bidi="ar-EG"/>
        </w:rPr>
        <w:t>feedback the</w:t>
      </w:r>
      <w:r w:rsidR="00CC1576">
        <w:rPr>
          <w:lang w:bidi="ar-EG"/>
        </w:rPr>
        <w:t xml:space="preserve"> worker will have knowledge of the results. </w:t>
      </w:r>
    </w:p>
    <w:p w:rsidR="00CC1576" w:rsidRDefault="00CC1576" w:rsidP="00D76A63">
      <w:pPr>
        <w:bidi w:val="0"/>
        <w:ind w:hanging="993"/>
        <w:rPr>
          <w:lang w:bidi="ar-EG"/>
        </w:rPr>
      </w:pPr>
      <w:r>
        <w:rPr>
          <w:lang w:bidi="ar-EG"/>
        </w:rPr>
        <w:t>Outcomes</w:t>
      </w:r>
    </w:p>
    <w:p w:rsidR="00CC1576" w:rsidRDefault="00CC1576" w:rsidP="00D76A63">
      <w:pPr>
        <w:bidi w:val="0"/>
        <w:ind w:hanging="993"/>
        <w:rPr>
          <w:lang w:bidi="ar-EG"/>
        </w:rPr>
      </w:pPr>
      <w:r>
        <w:rPr>
          <w:lang w:bidi="ar-EG"/>
        </w:rPr>
        <w:t xml:space="preserve"> When the worker is in control of a challenging job, the key prerequisites for intrinsic motivation are present. The relationship between the work and worker is emphasized and the worker is able to draw motivation from the job itself</w:t>
      </w:r>
      <w:r>
        <w:rPr>
          <w:lang w:bidi="ar-EG"/>
        </w:rPr>
        <w:sym w:font="Wingdings" w:char="F0E0"/>
      </w:r>
      <w:r>
        <w:rPr>
          <w:lang w:bidi="ar-EG"/>
        </w:rPr>
        <w:t xml:space="preserve"> high quality productivity. </w:t>
      </w:r>
    </w:p>
    <w:p w:rsidR="00CC1576" w:rsidRDefault="00CC1576" w:rsidP="00D76A63">
      <w:pPr>
        <w:bidi w:val="0"/>
        <w:ind w:hanging="993"/>
        <w:rPr>
          <w:lang w:bidi="ar-EG"/>
        </w:rPr>
      </w:pPr>
      <w:r>
        <w:rPr>
          <w:lang w:bidi="ar-EG"/>
        </w:rPr>
        <w:t>Moderators</w:t>
      </w:r>
    </w:p>
    <w:p w:rsidR="00C0076A" w:rsidRDefault="00364D50" w:rsidP="00D76A63">
      <w:pPr>
        <w:bidi w:val="0"/>
        <w:ind w:hanging="993"/>
        <w:rPr>
          <w:lang w:bidi="ar-EG"/>
        </w:rPr>
      </w:pPr>
      <w:r>
        <w:rPr>
          <w:lang w:bidi="ar-EG"/>
        </w:rPr>
        <w:t>That intervenes</w:t>
      </w:r>
      <w:r w:rsidR="00CC1576">
        <w:rPr>
          <w:lang w:bidi="ar-EG"/>
        </w:rPr>
        <w:t xml:space="preserve"> between job characteristics and outcomes. One of these is the job-relevant knowledge and skill of the worker.  Workers with weak knowledge should not respond favourably to jobs that are high in motivating potential. </w:t>
      </w:r>
      <w:r>
        <w:rPr>
          <w:lang w:bidi="ar-EG"/>
        </w:rPr>
        <w:t>Growth needs</w:t>
      </w:r>
      <w:r w:rsidR="00CC1576">
        <w:rPr>
          <w:lang w:bidi="ar-EG"/>
        </w:rPr>
        <w:t xml:space="preserve"> strength: the extent to which people desire to achieve higher-order need satisfaction by performing their jobs. They tend to be people more responsive to challenging work. Workers who are less </w:t>
      </w:r>
      <w:r>
        <w:rPr>
          <w:lang w:bidi="ar-EG"/>
        </w:rPr>
        <w:t>satisfied</w:t>
      </w:r>
      <w:r w:rsidR="00CC1576">
        <w:rPr>
          <w:lang w:bidi="ar-EG"/>
        </w:rPr>
        <w:t xml:space="preserve"> with the context factors surrounding the job will be less responsive to challenging work than those who are </w:t>
      </w:r>
      <w:r>
        <w:rPr>
          <w:lang w:bidi="ar-EG"/>
        </w:rPr>
        <w:t>reasonably</w:t>
      </w:r>
      <w:r w:rsidR="00CC1576">
        <w:rPr>
          <w:lang w:bidi="ar-EG"/>
        </w:rPr>
        <w:t xml:space="preserve"> satisfied with </w:t>
      </w:r>
      <w:r>
        <w:rPr>
          <w:lang w:bidi="ar-EG"/>
        </w:rPr>
        <w:t>context</w:t>
      </w:r>
      <w:r w:rsidR="00CC1576">
        <w:rPr>
          <w:lang w:bidi="ar-EG"/>
        </w:rPr>
        <w:t xml:space="preserve"> factors. </w:t>
      </w:r>
    </w:p>
    <w:p w:rsidR="00CC1576" w:rsidRDefault="00CC1576" w:rsidP="00D76A63">
      <w:pPr>
        <w:bidi w:val="0"/>
        <w:ind w:hanging="993"/>
        <w:rPr>
          <w:b/>
          <w:bCs/>
          <w:lang w:bidi="ar-EG"/>
        </w:rPr>
      </w:pPr>
    </w:p>
    <w:p w:rsidR="00CC1576" w:rsidRDefault="00CC1576" w:rsidP="00D76A63">
      <w:pPr>
        <w:bidi w:val="0"/>
        <w:ind w:hanging="993"/>
        <w:rPr>
          <w:b/>
          <w:bCs/>
          <w:lang w:bidi="ar-EG"/>
        </w:rPr>
      </w:pPr>
      <w:r>
        <w:rPr>
          <w:b/>
          <w:bCs/>
          <w:lang w:bidi="ar-EG"/>
        </w:rPr>
        <w:t>Job Enrichment</w:t>
      </w:r>
    </w:p>
    <w:p w:rsidR="00CC1576" w:rsidRDefault="00D76A63" w:rsidP="00D76A63">
      <w:pPr>
        <w:bidi w:val="0"/>
        <w:ind w:hanging="993"/>
        <w:rPr>
          <w:lang w:bidi="ar-EG"/>
        </w:rPr>
      </w:pPr>
      <w:r>
        <w:rPr>
          <w:lang w:bidi="ar-EG"/>
        </w:rPr>
        <w:lastRenderedPageBreak/>
        <w:t xml:space="preserve">The design of jobs to enhance intrinsic motivation, quality of working life and job involvement. </w:t>
      </w:r>
    </w:p>
    <w:p w:rsidR="00D76A63" w:rsidRDefault="00D76A63" w:rsidP="00D76A63">
      <w:pPr>
        <w:bidi w:val="0"/>
        <w:ind w:hanging="993"/>
        <w:rPr>
          <w:lang w:bidi="ar-EG"/>
        </w:rPr>
      </w:pPr>
      <w:r>
        <w:rPr>
          <w:lang w:bidi="ar-EG"/>
        </w:rPr>
        <w:t xml:space="preserve">Job involvement: a cognitive state of psychological </w:t>
      </w:r>
      <w:r w:rsidR="00364D50">
        <w:rPr>
          <w:lang w:bidi="ar-EG"/>
        </w:rPr>
        <w:t>identification</w:t>
      </w:r>
      <w:r>
        <w:rPr>
          <w:lang w:bidi="ar-EG"/>
        </w:rPr>
        <w:t xml:space="preserve"> </w:t>
      </w:r>
      <w:r w:rsidR="00364D50">
        <w:rPr>
          <w:lang w:bidi="ar-EG"/>
        </w:rPr>
        <w:t>with</w:t>
      </w:r>
      <w:r>
        <w:rPr>
          <w:lang w:bidi="ar-EG"/>
        </w:rPr>
        <w:t xml:space="preserve"> one's job and the importance of work to one's total self-image. </w:t>
      </w:r>
    </w:p>
    <w:p w:rsidR="00D76A63" w:rsidRDefault="00D76A63" w:rsidP="00D76A63">
      <w:pPr>
        <w:pStyle w:val="ListParagraph"/>
        <w:numPr>
          <w:ilvl w:val="0"/>
          <w:numId w:val="2"/>
        </w:numPr>
        <w:bidi w:val="0"/>
        <w:ind w:hanging="993"/>
        <w:rPr>
          <w:lang w:bidi="ar-EG"/>
        </w:rPr>
      </w:pPr>
      <w:r>
        <w:rPr>
          <w:lang w:bidi="ar-EG"/>
        </w:rPr>
        <w:t xml:space="preserve">Combing tasks: assigning tasks that might be performed by different workers to a single individual. </w:t>
      </w:r>
    </w:p>
    <w:p w:rsidR="00D76A63" w:rsidRDefault="00D76A63" w:rsidP="00D76A63">
      <w:pPr>
        <w:pStyle w:val="ListParagraph"/>
        <w:numPr>
          <w:ilvl w:val="0"/>
          <w:numId w:val="2"/>
        </w:numPr>
        <w:bidi w:val="0"/>
        <w:ind w:hanging="993"/>
        <w:rPr>
          <w:lang w:bidi="ar-EG"/>
        </w:rPr>
      </w:pPr>
      <w:r>
        <w:rPr>
          <w:lang w:bidi="ar-EG"/>
        </w:rPr>
        <w:t xml:space="preserve">Establishing external client relationship: this involves putting employees in touch with people outside the organization who depend on </w:t>
      </w:r>
      <w:r w:rsidR="00364D50">
        <w:rPr>
          <w:lang w:bidi="ar-EG"/>
        </w:rPr>
        <w:t>their products</w:t>
      </w:r>
      <w:r>
        <w:rPr>
          <w:lang w:bidi="ar-EG"/>
        </w:rPr>
        <w:t xml:space="preserve"> or services. </w:t>
      </w:r>
    </w:p>
    <w:p w:rsidR="00D76A63" w:rsidRDefault="00D76A63" w:rsidP="00D76A63">
      <w:pPr>
        <w:pStyle w:val="ListParagraph"/>
        <w:numPr>
          <w:ilvl w:val="0"/>
          <w:numId w:val="2"/>
        </w:numPr>
        <w:bidi w:val="0"/>
        <w:ind w:hanging="993"/>
        <w:rPr>
          <w:lang w:bidi="ar-EG"/>
        </w:rPr>
      </w:pPr>
      <w:r>
        <w:rPr>
          <w:lang w:bidi="ar-EG"/>
        </w:rPr>
        <w:t xml:space="preserve">Establishing internal client relationships: involves putting employees in touch with people who </w:t>
      </w:r>
      <w:r w:rsidR="00364D50">
        <w:rPr>
          <w:lang w:bidi="ar-EG"/>
        </w:rPr>
        <w:t>depend on</w:t>
      </w:r>
      <w:r>
        <w:rPr>
          <w:lang w:bidi="ar-EG"/>
        </w:rPr>
        <w:t xml:space="preserve"> </w:t>
      </w:r>
      <w:r w:rsidR="00364D50">
        <w:rPr>
          <w:lang w:bidi="ar-EG"/>
        </w:rPr>
        <w:t>their products</w:t>
      </w:r>
      <w:r>
        <w:rPr>
          <w:lang w:bidi="ar-EG"/>
        </w:rPr>
        <w:t xml:space="preserve"> or </w:t>
      </w:r>
      <w:r w:rsidR="00364D50">
        <w:rPr>
          <w:lang w:bidi="ar-EG"/>
        </w:rPr>
        <w:t>services</w:t>
      </w:r>
      <w:r>
        <w:rPr>
          <w:lang w:bidi="ar-EG"/>
        </w:rPr>
        <w:t xml:space="preserve"> within the organization.</w:t>
      </w:r>
    </w:p>
    <w:p w:rsidR="00D76A63" w:rsidRDefault="00D76A63" w:rsidP="00D76A63">
      <w:pPr>
        <w:pStyle w:val="ListParagraph"/>
        <w:numPr>
          <w:ilvl w:val="0"/>
          <w:numId w:val="2"/>
        </w:numPr>
        <w:bidi w:val="0"/>
        <w:ind w:hanging="993"/>
        <w:rPr>
          <w:lang w:bidi="ar-EG"/>
        </w:rPr>
      </w:pPr>
      <w:r>
        <w:rPr>
          <w:lang w:bidi="ar-EG"/>
        </w:rPr>
        <w:t xml:space="preserve">Reducing supervision: increase autonomy and control over one's own work. </w:t>
      </w:r>
    </w:p>
    <w:p w:rsidR="00D76A63" w:rsidRDefault="00D76A63" w:rsidP="00D76A63">
      <w:pPr>
        <w:pStyle w:val="ListParagraph"/>
        <w:numPr>
          <w:ilvl w:val="0"/>
          <w:numId w:val="2"/>
        </w:numPr>
        <w:bidi w:val="0"/>
        <w:ind w:hanging="993"/>
        <w:rPr>
          <w:lang w:bidi="ar-EG"/>
        </w:rPr>
      </w:pPr>
      <w:r>
        <w:rPr>
          <w:lang w:bidi="ar-EG"/>
        </w:rPr>
        <w:t xml:space="preserve">Forming work teams: </w:t>
      </w:r>
      <w:r w:rsidR="00364D50">
        <w:rPr>
          <w:lang w:bidi="ar-EG"/>
        </w:rPr>
        <w:t>management</w:t>
      </w:r>
      <w:r>
        <w:rPr>
          <w:lang w:bidi="ar-EG"/>
        </w:rPr>
        <w:t xml:space="preserve"> can use this format as an alternative to a sequence of "small" jobs that individual workers perform when a product or service is too large or complex for one person to complete alone.</w:t>
      </w:r>
    </w:p>
    <w:p w:rsidR="00D76A63" w:rsidRDefault="00D76A63" w:rsidP="00D76A63">
      <w:pPr>
        <w:pStyle w:val="ListParagraph"/>
        <w:numPr>
          <w:ilvl w:val="0"/>
          <w:numId w:val="2"/>
        </w:numPr>
        <w:bidi w:val="0"/>
        <w:ind w:hanging="993"/>
        <w:rPr>
          <w:lang w:bidi="ar-EG"/>
        </w:rPr>
      </w:pPr>
      <w:r>
        <w:rPr>
          <w:lang w:bidi="ar-EG"/>
        </w:rPr>
        <w:t xml:space="preserve">Making feedback </w:t>
      </w:r>
      <w:r w:rsidR="00364D50">
        <w:rPr>
          <w:lang w:bidi="ar-EG"/>
        </w:rPr>
        <w:t>more</w:t>
      </w:r>
      <w:r>
        <w:rPr>
          <w:lang w:bidi="ar-EG"/>
        </w:rPr>
        <w:t xml:space="preserve"> direct</w:t>
      </w:r>
    </w:p>
    <w:p w:rsidR="00D76A63" w:rsidRDefault="00D76A63" w:rsidP="00D76A63">
      <w:pPr>
        <w:bidi w:val="0"/>
        <w:ind w:hanging="993"/>
        <w:rPr>
          <w:lang w:bidi="ar-EG"/>
        </w:rPr>
      </w:pPr>
      <w:r>
        <w:rPr>
          <w:lang w:bidi="ar-EG"/>
        </w:rPr>
        <w:t>Problems</w:t>
      </w:r>
    </w:p>
    <w:p w:rsidR="00D76A63" w:rsidRDefault="00D76A63" w:rsidP="00D76A63">
      <w:pPr>
        <w:pStyle w:val="ListParagraph"/>
        <w:numPr>
          <w:ilvl w:val="0"/>
          <w:numId w:val="3"/>
        </w:numPr>
        <w:bidi w:val="0"/>
        <w:rPr>
          <w:lang w:bidi="ar-EG"/>
        </w:rPr>
      </w:pPr>
      <w:r>
        <w:rPr>
          <w:lang w:bidi="ar-EG"/>
        </w:rPr>
        <w:t xml:space="preserve">Poor diagnosis: </w:t>
      </w:r>
      <w:r w:rsidR="000308A9">
        <w:rPr>
          <w:lang w:bidi="ar-EG"/>
        </w:rPr>
        <w:t xml:space="preserve">if a job enrichment has no diagnosis of the needs of the organization part of it. </w:t>
      </w:r>
      <w:r w:rsidR="009D42EE">
        <w:rPr>
          <w:lang w:bidi="ar-EG"/>
        </w:rPr>
        <w:t xml:space="preserve">Job enrichment: increasing job breadth by giving employees more tasks at the same level to perform but leaving other core characteristics unchanged. </w:t>
      </w:r>
    </w:p>
    <w:p w:rsidR="009D42EE" w:rsidRDefault="009D42EE" w:rsidP="009D42EE">
      <w:pPr>
        <w:pStyle w:val="ListParagraph"/>
        <w:numPr>
          <w:ilvl w:val="0"/>
          <w:numId w:val="3"/>
        </w:numPr>
        <w:bidi w:val="0"/>
        <w:rPr>
          <w:lang w:bidi="ar-EG"/>
        </w:rPr>
      </w:pPr>
      <w:r>
        <w:rPr>
          <w:lang w:bidi="ar-EG"/>
        </w:rPr>
        <w:t xml:space="preserve">Lack of desire or skill: some workers do not desire enriched jobs. Because it places greater demands on workers and some might not like extra responsibility. They might lack the skills, education or </w:t>
      </w:r>
      <w:r w:rsidR="00364D50">
        <w:rPr>
          <w:lang w:bidi="ar-EG"/>
        </w:rPr>
        <w:t>training</w:t>
      </w:r>
      <w:r>
        <w:rPr>
          <w:lang w:bidi="ar-EG"/>
        </w:rPr>
        <w:t xml:space="preserve">. </w:t>
      </w:r>
    </w:p>
    <w:p w:rsidR="009D42EE" w:rsidRDefault="009D42EE" w:rsidP="009D42EE">
      <w:pPr>
        <w:pStyle w:val="ListParagraph"/>
        <w:numPr>
          <w:ilvl w:val="0"/>
          <w:numId w:val="3"/>
        </w:numPr>
        <w:bidi w:val="0"/>
        <w:rPr>
          <w:lang w:bidi="ar-EG"/>
        </w:rPr>
      </w:pPr>
      <w:r>
        <w:rPr>
          <w:lang w:bidi="ar-EG"/>
        </w:rPr>
        <w:t>Demand for rewards: because the development of a new skill is required and greater responsibility. They want to share the benefits they are giving to the company</w:t>
      </w:r>
    </w:p>
    <w:p w:rsidR="009D42EE" w:rsidRDefault="009D42EE" w:rsidP="009D42EE">
      <w:pPr>
        <w:pStyle w:val="ListParagraph"/>
        <w:numPr>
          <w:ilvl w:val="0"/>
          <w:numId w:val="3"/>
        </w:numPr>
        <w:bidi w:val="0"/>
        <w:rPr>
          <w:lang w:bidi="ar-EG"/>
        </w:rPr>
      </w:pPr>
      <w:r>
        <w:rPr>
          <w:lang w:bidi="ar-EG"/>
        </w:rPr>
        <w:t xml:space="preserve">Union resistance: due to a historical focus on negotiating with </w:t>
      </w:r>
      <w:r w:rsidR="00364D50">
        <w:rPr>
          <w:lang w:bidi="ar-EG"/>
        </w:rPr>
        <w:t>management</w:t>
      </w:r>
      <w:r>
        <w:rPr>
          <w:lang w:bidi="ar-EG"/>
        </w:rPr>
        <w:t xml:space="preserve"> about easily quantified extrinsic </w:t>
      </w:r>
      <w:r w:rsidR="00364D50">
        <w:rPr>
          <w:lang w:bidi="ar-EG"/>
        </w:rPr>
        <w:t>motivators</w:t>
      </w:r>
      <w:r>
        <w:rPr>
          <w:lang w:bidi="ar-EG"/>
        </w:rPr>
        <w:t xml:space="preserve">, such as money. Thanks to global competition, the need for </w:t>
      </w:r>
      <w:r w:rsidR="00364D50">
        <w:rPr>
          <w:lang w:bidi="ar-EG"/>
        </w:rPr>
        <w:t>flexibility</w:t>
      </w:r>
      <w:r>
        <w:rPr>
          <w:lang w:bidi="ar-EG"/>
        </w:rPr>
        <w:t xml:space="preserve"> and the need for employee initiative to foster quality, companies and unions have begun to dismantle </w:t>
      </w:r>
      <w:r w:rsidR="00364D50">
        <w:rPr>
          <w:lang w:bidi="ar-EG"/>
        </w:rPr>
        <w:t>restrictive</w:t>
      </w:r>
      <w:r>
        <w:rPr>
          <w:lang w:bidi="ar-EG"/>
        </w:rPr>
        <w:t xml:space="preserve"> contract provisions regarding job design. </w:t>
      </w:r>
    </w:p>
    <w:p w:rsidR="009D42EE" w:rsidRDefault="009D42EE" w:rsidP="009D42EE">
      <w:pPr>
        <w:pStyle w:val="ListParagraph"/>
        <w:numPr>
          <w:ilvl w:val="0"/>
          <w:numId w:val="3"/>
        </w:numPr>
        <w:bidi w:val="0"/>
        <w:rPr>
          <w:lang w:bidi="ar-EG"/>
        </w:rPr>
      </w:pPr>
      <w:r>
        <w:rPr>
          <w:lang w:bidi="ar-EG"/>
        </w:rPr>
        <w:t xml:space="preserve">Supervisory resistance: fail bec </w:t>
      </w:r>
      <w:r w:rsidR="00364D50">
        <w:rPr>
          <w:lang w:bidi="ar-EG"/>
        </w:rPr>
        <w:t>unanticipated</w:t>
      </w:r>
      <w:r>
        <w:rPr>
          <w:lang w:bidi="ar-EG"/>
        </w:rPr>
        <w:t xml:space="preserve"> impact on other jobs or other parts of the organization system. Increasing </w:t>
      </w:r>
      <w:r w:rsidR="00364D50">
        <w:rPr>
          <w:lang w:bidi="ar-EG"/>
        </w:rPr>
        <w:t>autonomy</w:t>
      </w:r>
      <w:r>
        <w:rPr>
          <w:lang w:bidi="ar-EG"/>
        </w:rPr>
        <w:t xml:space="preserve"> might "disenrich" the boss's job. </w:t>
      </w:r>
    </w:p>
    <w:p w:rsidR="009D42EE" w:rsidRDefault="009D42EE" w:rsidP="009D42EE">
      <w:pPr>
        <w:bidi w:val="0"/>
        <w:rPr>
          <w:lang w:bidi="ar-EG"/>
        </w:rPr>
      </w:pPr>
    </w:p>
    <w:p w:rsidR="009D42EE" w:rsidRDefault="009D42EE" w:rsidP="009D42EE">
      <w:pPr>
        <w:bidi w:val="0"/>
        <w:rPr>
          <w:lang w:bidi="ar-EG"/>
        </w:rPr>
      </w:pPr>
      <w:r>
        <w:rPr>
          <w:lang w:bidi="ar-EG"/>
        </w:rPr>
        <w:t xml:space="preserve">Work design </w:t>
      </w:r>
      <w:r w:rsidR="00364D50">
        <w:rPr>
          <w:lang w:bidi="ar-EG"/>
        </w:rPr>
        <w:t>characteristics</w:t>
      </w:r>
      <w:r>
        <w:rPr>
          <w:lang w:bidi="ar-EG"/>
        </w:rPr>
        <w:t xml:space="preserve">: attributes </w:t>
      </w:r>
      <w:r w:rsidR="00364D50">
        <w:rPr>
          <w:lang w:bidi="ar-EG"/>
        </w:rPr>
        <w:t>of</w:t>
      </w:r>
      <w:r>
        <w:rPr>
          <w:lang w:bidi="ar-EG"/>
        </w:rPr>
        <w:t xml:space="preserve"> the task, job, and social and </w:t>
      </w:r>
      <w:r w:rsidR="00364D50">
        <w:rPr>
          <w:lang w:bidi="ar-EG"/>
        </w:rPr>
        <w:t>organizational</w:t>
      </w:r>
      <w:r>
        <w:rPr>
          <w:lang w:bidi="ar-EG"/>
        </w:rPr>
        <w:t xml:space="preserve"> </w:t>
      </w:r>
      <w:r w:rsidR="00364D50">
        <w:rPr>
          <w:lang w:bidi="ar-EG"/>
        </w:rPr>
        <w:t>environment</w:t>
      </w:r>
      <w:r>
        <w:rPr>
          <w:lang w:bidi="ar-EG"/>
        </w:rPr>
        <w:t xml:space="preserve">. Social characteristics have to do with interpersonal and social aspects of work and include social support, interdependence, interaction outside of the organization and feedback from others. </w:t>
      </w:r>
    </w:p>
    <w:p w:rsidR="009D42EE" w:rsidRDefault="009D42EE" w:rsidP="009D42EE">
      <w:pPr>
        <w:bidi w:val="0"/>
        <w:rPr>
          <w:lang w:bidi="ar-EG"/>
        </w:rPr>
      </w:pPr>
      <w:r>
        <w:rPr>
          <w:lang w:bidi="ar-EG"/>
        </w:rPr>
        <w:t xml:space="preserve">Work context characteristics refer to the context </w:t>
      </w:r>
      <w:r w:rsidR="00364D50">
        <w:rPr>
          <w:lang w:bidi="ar-EG"/>
        </w:rPr>
        <w:t>within</w:t>
      </w:r>
      <w:r>
        <w:rPr>
          <w:lang w:bidi="ar-EG"/>
        </w:rPr>
        <w:t xml:space="preserve"> which work is performed and </w:t>
      </w:r>
      <w:r w:rsidR="00364D50">
        <w:rPr>
          <w:lang w:bidi="ar-EG"/>
        </w:rPr>
        <w:t>consist</w:t>
      </w:r>
      <w:r>
        <w:rPr>
          <w:lang w:bidi="ar-EG"/>
        </w:rPr>
        <w:t xml:space="preserve"> of ergonomics, physical demands, work </w:t>
      </w:r>
      <w:r w:rsidR="00364D50">
        <w:rPr>
          <w:lang w:bidi="ar-EG"/>
        </w:rPr>
        <w:t>conditions</w:t>
      </w:r>
      <w:r>
        <w:rPr>
          <w:lang w:bidi="ar-EG"/>
        </w:rPr>
        <w:t xml:space="preserve"> and equipment use. </w:t>
      </w:r>
    </w:p>
    <w:p w:rsidR="007F26CA" w:rsidRDefault="007F26CA" w:rsidP="007F26CA">
      <w:pPr>
        <w:bidi w:val="0"/>
        <w:rPr>
          <w:lang w:bidi="ar-EG"/>
        </w:rPr>
      </w:pPr>
      <w:r>
        <w:rPr>
          <w:lang w:bidi="ar-EG"/>
        </w:rPr>
        <w:t xml:space="preserve">Morgeson and Humphrey developed: Work Design Questionnaire (WDQ) to measure work design </w:t>
      </w:r>
      <w:r w:rsidR="00364D50">
        <w:rPr>
          <w:lang w:bidi="ar-EG"/>
        </w:rPr>
        <w:t>characteristics</w:t>
      </w:r>
      <w:r>
        <w:rPr>
          <w:lang w:bidi="ar-EG"/>
        </w:rPr>
        <w:t xml:space="preserve"> and it is currently the </w:t>
      </w:r>
      <w:r w:rsidR="00364D50">
        <w:rPr>
          <w:lang w:bidi="ar-EG"/>
        </w:rPr>
        <w:t>most</w:t>
      </w:r>
      <w:r>
        <w:rPr>
          <w:lang w:bidi="ar-EG"/>
        </w:rPr>
        <w:t xml:space="preserve"> </w:t>
      </w:r>
      <w:r w:rsidR="00364D50">
        <w:rPr>
          <w:lang w:bidi="ar-EG"/>
        </w:rPr>
        <w:t>comprehensive measure</w:t>
      </w:r>
      <w:r>
        <w:rPr>
          <w:lang w:bidi="ar-EG"/>
        </w:rPr>
        <w:t xml:space="preserve"> of work design </w:t>
      </w:r>
      <w:r w:rsidR="00364D50">
        <w:rPr>
          <w:lang w:bidi="ar-EG"/>
        </w:rPr>
        <w:t>available</w:t>
      </w:r>
      <w:r>
        <w:rPr>
          <w:lang w:bidi="ar-EG"/>
        </w:rPr>
        <w:t xml:space="preserve">. </w:t>
      </w:r>
    </w:p>
    <w:p w:rsidR="00D76A63" w:rsidRPr="00CC1576" w:rsidRDefault="007F26CA" w:rsidP="00364D50">
      <w:pPr>
        <w:bidi w:val="0"/>
        <w:rPr>
          <w:lang w:bidi="ar-EG"/>
        </w:rPr>
      </w:pPr>
      <w:r>
        <w:rPr>
          <w:lang w:bidi="ar-EG"/>
        </w:rPr>
        <w:t xml:space="preserve">Management by objectives (MBO): an elaborate, </w:t>
      </w:r>
      <w:r w:rsidR="00364D50">
        <w:rPr>
          <w:lang w:bidi="ar-EG"/>
        </w:rPr>
        <w:t>systematic</w:t>
      </w:r>
      <w:r>
        <w:rPr>
          <w:lang w:bidi="ar-EG"/>
        </w:rPr>
        <w:t xml:space="preserve">, ongoing program designed to </w:t>
      </w:r>
      <w:r w:rsidR="00364D50">
        <w:rPr>
          <w:lang w:bidi="ar-EG"/>
        </w:rPr>
        <w:t>facilitate</w:t>
      </w:r>
      <w:r>
        <w:rPr>
          <w:lang w:bidi="ar-EG"/>
        </w:rPr>
        <w:t xml:space="preserve"> goal establishment, goal accomplishment and employee development. </w:t>
      </w:r>
    </w:p>
    <w:sectPr w:rsidR="00D76A63" w:rsidRPr="00CC1576" w:rsidSect="009D42EE">
      <w:pgSz w:w="11906" w:h="16838"/>
      <w:pgMar w:top="1440" w:right="1440" w:bottom="1440" w:left="1418" w:header="720" w:footer="720" w:gutter="0"/>
      <w:cols w:space="720"/>
      <w:bidi/>
      <w:rtlGutter/>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82209"/>
    <w:multiLevelType w:val="hybridMultilevel"/>
    <w:tmpl w:val="F1BECE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D65114B"/>
    <w:multiLevelType w:val="hybridMultilevel"/>
    <w:tmpl w:val="2E525B8C"/>
    <w:lvl w:ilvl="0" w:tplc="04090003">
      <w:start w:val="1"/>
      <w:numFmt w:val="bullet"/>
      <w:lvlText w:val="o"/>
      <w:lvlJc w:val="left"/>
      <w:pPr>
        <w:ind w:left="-273" w:hanging="360"/>
      </w:pPr>
      <w:rPr>
        <w:rFonts w:ascii="Courier New" w:hAnsi="Courier New" w:cs="Courier New" w:hint="default"/>
      </w:rPr>
    </w:lvl>
    <w:lvl w:ilvl="1" w:tplc="04090003" w:tentative="1">
      <w:start w:val="1"/>
      <w:numFmt w:val="bullet"/>
      <w:lvlText w:val="o"/>
      <w:lvlJc w:val="left"/>
      <w:pPr>
        <w:ind w:left="447" w:hanging="360"/>
      </w:pPr>
      <w:rPr>
        <w:rFonts w:ascii="Courier New" w:hAnsi="Courier New" w:cs="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cs="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cs="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2">
    <w:nsid w:val="76747F83"/>
    <w:multiLevelType w:val="hybridMultilevel"/>
    <w:tmpl w:val="158C0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97F6F"/>
    <w:rsid w:val="000308A9"/>
    <w:rsid w:val="000A369F"/>
    <w:rsid w:val="0018549D"/>
    <w:rsid w:val="00315F20"/>
    <w:rsid w:val="00364D50"/>
    <w:rsid w:val="004744AF"/>
    <w:rsid w:val="005854D3"/>
    <w:rsid w:val="006749E1"/>
    <w:rsid w:val="007F26CA"/>
    <w:rsid w:val="008C7BC1"/>
    <w:rsid w:val="009C42B1"/>
    <w:rsid w:val="009D42EE"/>
    <w:rsid w:val="00B97F6F"/>
    <w:rsid w:val="00C0076A"/>
    <w:rsid w:val="00CC1576"/>
    <w:rsid w:val="00D76A63"/>
    <w:rsid w:val="00F51D47"/>
    <w:rsid w:val="00F5488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49D"/>
    <w:pPr>
      <w:bidi/>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6A6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840</Words>
  <Characters>4792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Basma</dc:creator>
  <cp:lastModifiedBy>Basma</cp:lastModifiedBy>
  <cp:revision>3</cp:revision>
  <cp:lastPrinted>2013-03-10T03:23:00Z</cp:lastPrinted>
  <dcterms:created xsi:type="dcterms:W3CDTF">2013-03-05T17:56:00Z</dcterms:created>
  <dcterms:modified xsi:type="dcterms:W3CDTF">2013-03-10T03:23:00Z</dcterms:modified>
</cp:coreProperties>
</file>