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E4791C" w:rsidRDefault="00E4791C">
      <w:r>
        <w:t>Lecture 10</w:t>
      </w:r>
    </w:p>
    <w:p w:rsidR="00E4791C" w:rsidRDefault="00E4791C"/>
    <w:p w:rsidR="003F3F79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 w:rsidRPr="00E4791C">
        <w:rPr>
          <w:rFonts w:ascii="Helvetica" w:hAnsi="Helvetica" w:cs="Helvetica"/>
          <w:b/>
        </w:rPr>
        <w:t>meaning</w:t>
      </w:r>
      <w:proofErr w:type="gramEnd"/>
      <w:r w:rsidRPr="00E4791C">
        <w:rPr>
          <w:rFonts w:ascii="Helvetica" w:hAnsi="Helvetica" w:cs="Helvetica"/>
          <w:b/>
        </w:rPr>
        <w:t xml:space="preserve"> of endosymbiosis, </w:t>
      </w:r>
      <w:proofErr w:type="spellStart"/>
      <w:r w:rsidRPr="00E4791C">
        <w:rPr>
          <w:rFonts w:ascii="Helvetica" w:hAnsi="Helvetica" w:cs="Helvetica"/>
          <w:b/>
        </w:rPr>
        <w:t>cyanobacteria</w:t>
      </w:r>
      <w:proofErr w:type="spellEnd"/>
      <w:r w:rsidRPr="00E4791C">
        <w:rPr>
          <w:rFonts w:ascii="Helvetica" w:hAnsi="Helvetica" w:cs="Helvetica"/>
          <w:b/>
        </w:rPr>
        <w:t>, lateral gene transfer</w:t>
      </w:r>
    </w:p>
    <w:p w:rsidR="00E4791C" w:rsidRPr="00610697" w:rsidRDefault="003F3F79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Endosymbiosis: Theory that mitochondria and </w:t>
      </w:r>
      <w:proofErr w:type="spellStart"/>
      <w:r w:rsidRPr="00610697">
        <w:rPr>
          <w:rFonts w:ascii="Helvetica" w:hAnsi="Helvetica" w:cs="Helvetica"/>
        </w:rPr>
        <w:t>chloroplst</w:t>
      </w:r>
      <w:proofErr w:type="spellEnd"/>
      <w:r w:rsidRPr="00610697">
        <w:rPr>
          <w:rFonts w:ascii="Helvetica" w:hAnsi="Helvetica" w:cs="Helvetica"/>
        </w:rPr>
        <w:t xml:space="preserve"> are derived </w:t>
      </w:r>
      <w:proofErr w:type="spellStart"/>
      <w:r w:rsidRPr="00610697">
        <w:rPr>
          <w:rFonts w:ascii="Helvetica" w:hAnsi="Helvetica" w:cs="Helvetica"/>
        </w:rPr>
        <w:t>biollions</w:t>
      </w:r>
      <w:proofErr w:type="spellEnd"/>
      <w:r w:rsidRPr="00610697">
        <w:rPr>
          <w:rFonts w:ascii="Helvetica" w:hAnsi="Helvetica" w:cs="Helvetica"/>
        </w:rPr>
        <w:t xml:space="preserve"> of years ago from </w:t>
      </w:r>
      <w:proofErr w:type="gramStart"/>
      <w:r w:rsidRPr="00610697">
        <w:rPr>
          <w:rFonts w:ascii="Helvetica" w:hAnsi="Helvetica" w:cs="Helvetica"/>
        </w:rPr>
        <w:t>free living</w:t>
      </w:r>
      <w:proofErr w:type="gramEnd"/>
      <w:r w:rsidRPr="00610697">
        <w:rPr>
          <w:rFonts w:ascii="Helvetica" w:hAnsi="Helvetica" w:cs="Helvetica"/>
        </w:rPr>
        <w:t xml:space="preserve"> prokaryotic cells </w:t>
      </w:r>
    </w:p>
    <w:p w:rsidR="0083332F" w:rsidRPr="00610697" w:rsidRDefault="0083332F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proofErr w:type="gramStart"/>
      <w:r w:rsidRPr="00610697">
        <w:rPr>
          <w:rFonts w:ascii="Helvetica" w:hAnsi="Helvetica" w:cs="Helvetica"/>
        </w:rPr>
        <w:t>cynobacteria</w:t>
      </w:r>
      <w:proofErr w:type="gramEnd"/>
      <w:r w:rsidRPr="00610697">
        <w:rPr>
          <w:rFonts w:ascii="Helvetica" w:hAnsi="Helvetica" w:cs="Helvetica"/>
        </w:rPr>
        <w:t xml:space="preserve">: prokaryotic cells structure, can do oxygenic </w:t>
      </w:r>
      <w:proofErr w:type="spellStart"/>
      <w:r w:rsidRPr="00610697">
        <w:rPr>
          <w:rFonts w:ascii="Helvetica" w:hAnsi="Helvetica" w:cs="Helvetica"/>
        </w:rPr>
        <w:t>photosyntheisi</w:t>
      </w:r>
      <w:proofErr w:type="spellEnd"/>
      <w:r w:rsidRPr="00610697">
        <w:rPr>
          <w:rFonts w:ascii="Helvetica" w:hAnsi="Helvetica" w:cs="Helvetica"/>
        </w:rPr>
        <w:t xml:space="preserve"> (split H2O to oxygen)</w:t>
      </w:r>
    </w:p>
    <w:p w:rsidR="0083332F" w:rsidRPr="00610697" w:rsidRDefault="0083332F" w:rsidP="0083332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proofErr w:type="gramStart"/>
      <w:r w:rsidRPr="00610697">
        <w:rPr>
          <w:rFonts w:ascii="Helvetica" w:hAnsi="Helvetica" w:cs="Helvetica"/>
        </w:rPr>
        <w:t>that</w:t>
      </w:r>
      <w:proofErr w:type="gramEnd"/>
      <w:r w:rsidRPr="00610697">
        <w:rPr>
          <w:rFonts w:ascii="Helvetica" w:hAnsi="Helvetica" w:cs="Helvetica"/>
        </w:rPr>
        <w:t xml:space="preserve"> ability is what led to oxygen accumulating in the atmosphere.</w:t>
      </w:r>
    </w:p>
    <w:p w:rsidR="0083332F" w:rsidRPr="00610697" w:rsidRDefault="0083332F" w:rsidP="0083332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They have PS2 and PS1, there really the only group of </w:t>
      </w:r>
      <w:proofErr w:type="spellStart"/>
      <w:r w:rsidRPr="00610697">
        <w:rPr>
          <w:rFonts w:ascii="Helvetica" w:hAnsi="Helvetica" w:cs="Helvetica"/>
        </w:rPr>
        <w:t>prokaryotioc</w:t>
      </w:r>
      <w:proofErr w:type="spellEnd"/>
      <w:r w:rsidRPr="00610697">
        <w:rPr>
          <w:rFonts w:ascii="Helvetica" w:hAnsi="Helvetica" w:cs="Helvetica"/>
        </w:rPr>
        <w:t xml:space="preserve"> cells that have a photosynthetic structure (very similar to chloroplast). </w:t>
      </w:r>
    </w:p>
    <w:p w:rsidR="0083332F" w:rsidRPr="00610697" w:rsidRDefault="0083332F" w:rsidP="0083332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They undergo oxygenic photosynthesis. </w:t>
      </w:r>
    </w:p>
    <w:p w:rsidR="0083332F" w:rsidRPr="00610697" w:rsidRDefault="0083332F" w:rsidP="0083332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>THIS led to bacteria that can undergo aerobic respiration. OX PHOS</w:t>
      </w:r>
    </w:p>
    <w:p w:rsidR="006A615A" w:rsidRPr="006A615A" w:rsidRDefault="00610697" w:rsidP="006A615A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A615A">
        <w:rPr>
          <w:rFonts w:ascii="Helvetica" w:hAnsi="Helvetica" w:cs="Helvetica"/>
        </w:rPr>
        <w:t xml:space="preserve">Lateral Gene Transfer: Process whereby </w:t>
      </w:r>
      <w:r w:rsidR="006A615A" w:rsidRPr="006A615A">
        <w:rPr>
          <w:rFonts w:ascii="Helvetica" w:hAnsi="Helvetica" w:cs="Helvetica"/>
        </w:rPr>
        <w:t>genes</w:t>
      </w:r>
      <w:r w:rsidRPr="006A615A">
        <w:rPr>
          <w:rFonts w:ascii="Helvetica" w:hAnsi="Helvetica" w:cs="Helvetica"/>
        </w:rPr>
        <w:t xml:space="preserve"> that have originally been in </w:t>
      </w:r>
      <w:proofErr w:type="gramStart"/>
      <w:r w:rsidRPr="006A615A">
        <w:rPr>
          <w:rFonts w:ascii="Helvetica" w:hAnsi="Helvetica" w:cs="Helvetica"/>
        </w:rPr>
        <w:t>m</w:t>
      </w:r>
      <w:r w:rsidR="006A615A" w:rsidRPr="006A615A">
        <w:rPr>
          <w:rFonts w:ascii="Helvetica" w:hAnsi="Helvetica" w:cs="Helvetica"/>
        </w:rPr>
        <w:t>i</w:t>
      </w:r>
      <w:r w:rsidRPr="006A615A">
        <w:rPr>
          <w:rFonts w:ascii="Helvetica" w:hAnsi="Helvetica" w:cs="Helvetica"/>
        </w:rPr>
        <w:t>to</w:t>
      </w:r>
      <w:proofErr w:type="gramEnd"/>
      <w:r w:rsidRPr="006A615A">
        <w:rPr>
          <w:rFonts w:ascii="Helvetica" w:hAnsi="Helvetica" w:cs="Helvetica"/>
        </w:rPr>
        <w:t xml:space="preserve"> or </w:t>
      </w:r>
      <w:r w:rsidR="006A615A" w:rsidRPr="006A615A">
        <w:rPr>
          <w:rFonts w:ascii="Helvetica" w:hAnsi="Helvetica" w:cs="Helvetica"/>
        </w:rPr>
        <w:t>chloroplast</w:t>
      </w:r>
      <w:r w:rsidRPr="006A615A">
        <w:rPr>
          <w:rFonts w:ascii="Helvetica" w:hAnsi="Helvetica" w:cs="Helvetica"/>
        </w:rPr>
        <w:t xml:space="preserve"> relocate</w:t>
      </w:r>
      <w:r w:rsidR="006A615A" w:rsidRPr="006A615A">
        <w:rPr>
          <w:rFonts w:ascii="Helvetica" w:hAnsi="Helvetica" w:cs="Helvetica"/>
        </w:rPr>
        <w:t>s</w:t>
      </w:r>
      <w:r w:rsidRPr="006A615A">
        <w:rPr>
          <w:rFonts w:ascii="Helvetica" w:hAnsi="Helvetica" w:cs="Helvetica"/>
        </w:rPr>
        <w:t xml:space="preserve"> to the nucleus and puts</w:t>
      </w:r>
      <w:r w:rsidR="006A615A" w:rsidRPr="006A615A">
        <w:rPr>
          <w:rFonts w:ascii="Helvetica" w:hAnsi="Helvetica" w:cs="Helvetica"/>
        </w:rPr>
        <w:t xml:space="preserve"> </w:t>
      </w:r>
      <w:r w:rsidRPr="006A615A">
        <w:rPr>
          <w:rFonts w:ascii="Helvetica" w:hAnsi="Helvetica" w:cs="Helvetica"/>
        </w:rPr>
        <w:t>them on much tighter nuclear control.</w:t>
      </w:r>
    </w:p>
    <w:p w:rsidR="00504490" w:rsidRPr="00504490" w:rsidRDefault="006A615A" w:rsidP="0050449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>Part of the way nucle</w:t>
      </w:r>
      <w:r w:rsidR="00610697" w:rsidRPr="00504490">
        <w:rPr>
          <w:rFonts w:ascii="Helvetica" w:hAnsi="Helvetica" w:cs="Helvetica"/>
        </w:rPr>
        <w:t xml:space="preserve">us gained </w:t>
      </w:r>
      <w:r w:rsidRPr="00504490">
        <w:rPr>
          <w:rFonts w:ascii="Helvetica" w:hAnsi="Helvetica" w:cs="Helvetica"/>
        </w:rPr>
        <w:t>upper hand</w:t>
      </w:r>
      <w:r w:rsidR="00610697" w:rsidRPr="00504490">
        <w:rPr>
          <w:rFonts w:ascii="Helvetica" w:hAnsi="Helvetica" w:cs="Helvetica"/>
        </w:rPr>
        <w:t xml:space="preserve"> and now controls fundamentally what is happening in both </w:t>
      </w:r>
      <w:r w:rsidRPr="00504490">
        <w:rPr>
          <w:rFonts w:ascii="Helvetica" w:hAnsi="Helvetica" w:cs="Helvetica"/>
        </w:rPr>
        <w:t>organelles</w:t>
      </w:r>
      <w:r w:rsidR="00610697" w:rsidRPr="00504490">
        <w:rPr>
          <w:rFonts w:ascii="Helvetica" w:hAnsi="Helvetica" w:cs="Helvetica"/>
        </w:rPr>
        <w:t xml:space="preserve">.  </w:t>
      </w:r>
    </w:p>
    <w:p w:rsidR="00E4791C" w:rsidRPr="00504490" w:rsidRDefault="00E4791C" w:rsidP="00504490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</w:rPr>
      </w:pPr>
    </w:p>
    <w:p w:rsidR="00E4791C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 w:rsidRPr="00E4791C">
        <w:rPr>
          <w:rFonts w:ascii="Helvetica" w:hAnsi="Helvetica" w:cs="Helvetica"/>
          <w:b/>
        </w:rPr>
        <w:t>origin</w:t>
      </w:r>
      <w:proofErr w:type="gramEnd"/>
      <w:r w:rsidRPr="00E4791C">
        <w:rPr>
          <w:rFonts w:ascii="Helvetica" w:hAnsi="Helvetica" w:cs="Helvetica"/>
          <w:b/>
        </w:rPr>
        <w:t xml:space="preserve"> of </w:t>
      </w:r>
      <w:proofErr w:type="spellStart"/>
      <w:r w:rsidRPr="00E4791C">
        <w:rPr>
          <w:rFonts w:ascii="Helvetica" w:hAnsi="Helvetica" w:cs="Helvetica"/>
          <w:b/>
        </w:rPr>
        <w:t>endomembrane</w:t>
      </w:r>
      <w:proofErr w:type="spellEnd"/>
      <w:r w:rsidRPr="00E4791C">
        <w:rPr>
          <w:rFonts w:ascii="Helvetica" w:hAnsi="Helvetica" w:cs="Helvetica"/>
          <w:b/>
        </w:rPr>
        <w:t xml:space="preserve"> system, nuclear membrane, ER etc.</w:t>
      </w:r>
    </w:p>
    <w:p w:rsidR="009F401F" w:rsidRPr="003F3F79" w:rsidRDefault="003F3F79" w:rsidP="009F40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proofErr w:type="spellStart"/>
      <w:proofErr w:type="gramStart"/>
      <w:r w:rsidRPr="003F3F79">
        <w:rPr>
          <w:rFonts w:ascii="Helvetica" w:hAnsi="Helvetica" w:cs="Helvetica"/>
        </w:rPr>
        <w:t>endomem</w:t>
      </w:r>
      <w:r w:rsidR="009F401F" w:rsidRPr="003F3F79">
        <w:rPr>
          <w:rFonts w:ascii="Helvetica" w:hAnsi="Helvetica" w:cs="Helvetica"/>
        </w:rPr>
        <w:t>brane</w:t>
      </w:r>
      <w:proofErr w:type="spellEnd"/>
      <w:proofErr w:type="gramEnd"/>
      <w:r w:rsidR="009F401F" w:rsidRPr="003F3F79">
        <w:rPr>
          <w:rFonts w:ascii="Helvetica" w:hAnsi="Helvetica" w:cs="Helvetica"/>
        </w:rPr>
        <w:t xml:space="preserve"> system: nuclear envelope, derived from </w:t>
      </w:r>
      <w:proofErr w:type="spellStart"/>
      <w:r w:rsidR="009F401F" w:rsidRPr="003F3F79">
        <w:rPr>
          <w:rFonts w:ascii="Helvetica" w:hAnsi="Helvetica" w:cs="Helvetica"/>
        </w:rPr>
        <w:t>infolding</w:t>
      </w:r>
      <w:proofErr w:type="spellEnd"/>
      <w:r w:rsidR="009F401F" w:rsidRPr="003F3F79">
        <w:rPr>
          <w:rFonts w:ascii="Helvetica" w:hAnsi="Helvetica" w:cs="Helvetica"/>
        </w:rPr>
        <w:t xml:space="preserve"> of plasma membrane.</w:t>
      </w:r>
    </w:p>
    <w:p w:rsidR="009F401F" w:rsidRPr="003F3F79" w:rsidRDefault="009F401F" w:rsidP="009F40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3F3F79">
        <w:rPr>
          <w:rFonts w:ascii="Helvetica" w:hAnsi="Helvetica" w:cs="Helvetica"/>
        </w:rPr>
        <w:t>ER is connected to nuclear envelope so call</w:t>
      </w:r>
      <w:r w:rsidR="003F3F79" w:rsidRPr="003F3F79">
        <w:rPr>
          <w:rFonts w:ascii="Helvetica" w:hAnsi="Helvetica" w:cs="Helvetica"/>
        </w:rPr>
        <w:t>ed</w:t>
      </w:r>
      <w:r w:rsidRPr="003F3F79">
        <w:rPr>
          <w:rFonts w:ascii="Helvetica" w:hAnsi="Helvetica" w:cs="Helvetica"/>
        </w:rPr>
        <w:t xml:space="preserve"> the </w:t>
      </w:r>
      <w:proofErr w:type="spellStart"/>
      <w:r w:rsidRPr="003F3F79">
        <w:rPr>
          <w:rFonts w:ascii="Helvetica" w:hAnsi="Helvetica" w:cs="Helvetica"/>
        </w:rPr>
        <w:t>endomemebraen</w:t>
      </w:r>
      <w:proofErr w:type="spellEnd"/>
      <w:r w:rsidRPr="003F3F79">
        <w:rPr>
          <w:rFonts w:ascii="Helvetica" w:hAnsi="Helvetica" w:cs="Helvetica"/>
        </w:rPr>
        <w:t xml:space="preserve"> system.</w:t>
      </w:r>
    </w:p>
    <w:p w:rsidR="003F3F79" w:rsidRPr="003F3F79" w:rsidRDefault="009F401F" w:rsidP="009F40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3F3F79">
        <w:rPr>
          <w:rFonts w:ascii="Helvetica" w:hAnsi="Helvetica" w:cs="Helvetica"/>
        </w:rPr>
        <w:t xml:space="preserve">Having a nuclear </w:t>
      </w:r>
      <w:proofErr w:type="spellStart"/>
      <w:r w:rsidRPr="003F3F79">
        <w:rPr>
          <w:rFonts w:ascii="Helvetica" w:hAnsi="Helvetica" w:cs="Helvetica"/>
        </w:rPr>
        <w:t>envlope</w:t>
      </w:r>
      <w:proofErr w:type="spellEnd"/>
      <w:r w:rsidRPr="003F3F79">
        <w:rPr>
          <w:rFonts w:ascii="Helvetica" w:hAnsi="Helvetica" w:cs="Helvetica"/>
        </w:rPr>
        <w:t xml:space="preserve"> is an advantage compared to not having one.  Its gives </w:t>
      </w:r>
      <w:proofErr w:type="gramStart"/>
      <w:r w:rsidRPr="003F3F79">
        <w:rPr>
          <w:rFonts w:ascii="Helvetica" w:hAnsi="Helvetica" w:cs="Helvetica"/>
        </w:rPr>
        <w:t>an</w:t>
      </w:r>
      <w:proofErr w:type="gramEnd"/>
      <w:r w:rsidRPr="003F3F79">
        <w:rPr>
          <w:rFonts w:ascii="Helvetica" w:hAnsi="Helvetica" w:cs="Helvetica"/>
        </w:rPr>
        <w:t xml:space="preserve"> ability to tightly regulate transcri</w:t>
      </w:r>
      <w:r w:rsidR="003F3F79">
        <w:rPr>
          <w:rFonts w:ascii="Helvetica" w:hAnsi="Helvetica" w:cs="Helvetica"/>
        </w:rPr>
        <w:t xml:space="preserve">ption and replication of </w:t>
      </w:r>
      <w:proofErr w:type="spellStart"/>
      <w:r w:rsidR="003F3F79">
        <w:rPr>
          <w:rFonts w:ascii="Helvetica" w:hAnsi="Helvetica" w:cs="Helvetica"/>
        </w:rPr>
        <w:t>dna</w:t>
      </w:r>
      <w:proofErr w:type="spellEnd"/>
      <w:r w:rsidR="003F3F79">
        <w:rPr>
          <w:rFonts w:ascii="Helvetica" w:hAnsi="Helvetica" w:cs="Helvetica"/>
        </w:rPr>
        <w:t xml:space="preserve"> </w:t>
      </w:r>
      <w:proofErr w:type="spellStart"/>
      <w:r w:rsidR="003F3F79">
        <w:rPr>
          <w:rFonts w:ascii="Helvetica" w:hAnsi="Helvetica" w:cs="Helvetica"/>
        </w:rPr>
        <w:t>se</w:t>
      </w:r>
      <w:r w:rsidRPr="003F3F79">
        <w:rPr>
          <w:rFonts w:ascii="Helvetica" w:hAnsi="Helvetica" w:cs="Helvetica"/>
        </w:rPr>
        <w:t>perate</w:t>
      </w:r>
      <w:proofErr w:type="spellEnd"/>
      <w:r w:rsidRPr="003F3F79">
        <w:rPr>
          <w:rFonts w:ascii="Helvetica" w:hAnsi="Helvetica" w:cs="Helvetica"/>
        </w:rPr>
        <w:t xml:space="preserve"> form rest of cell. </w:t>
      </w:r>
      <w:proofErr w:type="spellStart"/>
      <w:r w:rsidRPr="003F3F79">
        <w:rPr>
          <w:rFonts w:ascii="Helvetica" w:hAnsi="Helvetica" w:cs="Helvetica"/>
        </w:rPr>
        <w:t>Aso</w:t>
      </w:r>
      <w:proofErr w:type="spellEnd"/>
      <w:r w:rsidRPr="003F3F79">
        <w:rPr>
          <w:rFonts w:ascii="Helvetica" w:hAnsi="Helvetica" w:cs="Helvetica"/>
        </w:rPr>
        <w:t xml:space="preserve"> allows to tightly </w:t>
      </w:r>
      <w:proofErr w:type="gramStart"/>
      <w:r w:rsidRPr="003F3F79">
        <w:rPr>
          <w:rFonts w:ascii="Helvetica" w:hAnsi="Helvetica" w:cs="Helvetica"/>
        </w:rPr>
        <w:t>control</w:t>
      </w:r>
      <w:proofErr w:type="gramEnd"/>
      <w:r w:rsidRPr="003F3F79">
        <w:rPr>
          <w:rFonts w:ascii="Helvetica" w:hAnsi="Helvetica" w:cs="Helvetica"/>
        </w:rPr>
        <w:t xml:space="preserve"> transcription </w:t>
      </w:r>
      <w:r w:rsidR="003F3F79" w:rsidRPr="003F3F79">
        <w:rPr>
          <w:rFonts w:ascii="Helvetica" w:hAnsi="Helvetica" w:cs="Helvetica"/>
        </w:rPr>
        <w:t>nuance</w:t>
      </w:r>
      <w:r w:rsidRPr="003F3F79">
        <w:rPr>
          <w:rFonts w:ascii="Helvetica" w:hAnsi="Helvetica" w:cs="Helvetica"/>
        </w:rPr>
        <w:t xml:space="preserve"> in ways that a bacteria cannot (specialized </w:t>
      </w:r>
      <w:proofErr w:type="spellStart"/>
      <w:r w:rsidRPr="003F3F79">
        <w:rPr>
          <w:rFonts w:ascii="Helvetica" w:hAnsi="Helvetica" w:cs="Helvetica"/>
        </w:rPr>
        <w:t>trancription</w:t>
      </w:r>
      <w:proofErr w:type="spellEnd"/>
      <w:r w:rsidRPr="003F3F79">
        <w:rPr>
          <w:rFonts w:ascii="Helvetica" w:hAnsi="Helvetica" w:cs="Helvetica"/>
        </w:rPr>
        <w:t xml:space="preserve"> factors, tightly regulated </w:t>
      </w:r>
      <w:r w:rsidR="003F3F79" w:rsidRPr="003F3F79">
        <w:rPr>
          <w:rFonts w:ascii="Helvetica" w:hAnsi="Helvetica" w:cs="Helvetica"/>
        </w:rPr>
        <w:t xml:space="preserve">translation). </w:t>
      </w:r>
    </w:p>
    <w:p w:rsidR="00E4791C" w:rsidRPr="003F3F79" w:rsidRDefault="008C192E" w:rsidP="009F40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>
        <w:rPr>
          <w:rFonts w:ascii="Helvetica" w:hAnsi="Helvetica" w:cs="Helvetica"/>
          <w:b/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0" type="#_x0000_t202" style="position:absolute;left:0;text-align:left;margin-left:18pt;margin-top:16.5pt;width:3in;height:36.75pt;z-index:25166233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770CC" w:rsidRPr="008C192E" w:rsidRDefault="000770CC" w:rsidP="008C192E">
                  <w:pPr>
                    <w:rPr>
                      <w:color w:val="8064A2" w:themeColor="accent4"/>
                      <w:sz w:val="32"/>
                    </w:rPr>
                  </w:pPr>
                  <w:proofErr w:type="spellStart"/>
                  <w:proofErr w:type="gramStart"/>
                  <w:r>
                    <w:rPr>
                      <w:color w:val="8064A2" w:themeColor="accent4"/>
                      <w:sz w:val="32"/>
                    </w:rPr>
                    <w:t>Endomembrane</w:t>
                  </w:r>
                  <w:proofErr w:type="spellEnd"/>
                  <w:r>
                    <w:rPr>
                      <w:color w:val="8064A2" w:themeColor="accent4"/>
                      <w:sz w:val="32"/>
                    </w:rPr>
                    <w:t xml:space="preserve">  System</w:t>
                  </w:r>
                  <w:proofErr w:type="gramEnd"/>
                </w:p>
              </w:txbxContent>
            </v:textbox>
            <w10:wrap type="tight"/>
          </v:shape>
        </w:pict>
      </w:r>
      <w:r>
        <w:rPr>
          <w:rFonts w:ascii="Helvetica" w:hAnsi="Helvetica" w:cs="Helvetica"/>
          <w:b/>
          <w:noProof/>
        </w:rPr>
        <w:pict>
          <v:shape id="_x0000_s1032" type="#_x0000_t202" style="position:absolute;left:0;text-align:left;margin-left:36pt;margin-top:17.25pt;width:198pt;height:1in;z-index:25166438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770CC" w:rsidRDefault="000770CC" w:rsidP="008C192E"/>
                <w:p w:rsidR="000770CC" w:rsidRDefault="000770CC" w:rsidP="008C192E"/>
                <w:p w:rsidR="000770CC" w:rsidRPr="008C192E" w:rsidRDefault="000770CC" w:rsidP="008C192E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b/>
                    </w:rPr>
                  </w:pPr>
                  <w:r w:rsidRPr="008C192E">
                    <w:rPr>
                      <w:b/>
                    </w:rPr>
                    <w:t>ER</w:t>
                  </w:r>
                </w:p>
                <w:p w:rsidR="000770CC" w:rsidRPr="008C192E" w:rsidRDefault="000770CC" w:rsidP="008C192E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b/>
                    </w:rPr>
                  </w:pPr>
                  <w:r>
                    <w:rPr>
                      <w:b/>
                    </w:rPr>
                    <w:t>Nuclear envelope</w:t>
                  </w:r>
                </w:p>
              </w:txbxContent>
            </v:textbox>
            <w10:wrap type="tight"/>
          </v:shape>
        </w:pict>
      </w:r>
      <w:r>
        <w:rPr>
          <w:rFonts w:ascii="Helvetica" w:hAnsi="Helvetica" w:cs="Helvetica"/>
          <w:noProof/>
        </w:rPr>
        <w:pict>
          <v:shape id="_x0000_s1029" type="#_x0000_t202" style="position:absolute;left:0;text-align:left;margin-left:306pt;margin-top:17.25pt;width:2in;height:36pt;z-index:25166131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770CC" w:rsidRPr="008C192E" w:rsidRDefault="000770CC">
                  <w:pPr>
                    <w:rPr>
                      <w:color w:val="8064A2" w:themeColor="accent4"/>
                      <w:sz w:val="32"/>
                    </w:rPr>
                  </w:pPr>
                  <w:r w:rsidRPr="008C192E">
                    <w:rPr>
                      <w:color w:val="8064A2" w:themeColor="accent4"/>
                      <w:sz w:val="32"/>
                    </w:rPr>
                    <w:t xml:space="preserve">Endosymbiosis </w:t>
                  </w:r>
                </w:p>
              </w:txbxContent>
            </v:textbox>
            <w10:wrap type="tight"/>
          </v:shape>
        </w:pict>
      </w:r>
      <w:r w:rsidR="003F3F79" w:rsidRPr="003F3F79">
        <w:rPr>
          <w:rFonts w:ascii="Helvetica" w:hAnsi="Helvetica" w:cs="Helvetica"/>
        </w:rPr>
        <w:t xml:space="preserve">Nuclear envelope and the ER </w:t>
      </w:r>
      <w:proofErr w:type="gramStart"/>
      <w:r w:rsidR="003F3F79" w:rsidRPr="003F3F79">
        <w:rPr>
          <w:rFonts w:ascii="Helvetica" w:hAnsi="Helvetica" w:cs="Helvetica"/>
        </w:rPr>
        <w:t>is</w:t>
      </w:r>
      <w:proofErr w:type="gramEnd"/>
      <w:r w:rsidR="003F3F79" w:rsidRPr="003F3F79">
        <w:rPr>
          <w:rFonts w:ascii="Helvetica" w:hAnsi="Helvetica" w:cs="Helvetica"/>
        </w:rPr>
        <w:t xml:space="preserve"> very distinct </w:t>
      </w:r>
      <w:r w:rsidR="003F3F79">
        <w:rPr>
          <w:rFonts w:ascii="Helvetica" w:hAnsi="Helvetica" w:cs="Helvetica"/>
        </w:rPr>
        <w:t>from Endosymbiosis</w:t>
      </w:r>
      <w:r w:rsidR="003F3F79" w:rsidRPr="003F3F79">
        <w:rPr>
          <w:rFonts w:ascii="Helvetica" w:hAnsi="Helvetica" w:cs="Helvetica"/>
        </w:rPr>
        <w:t xml:space="preserve">. </w:t>
      </w:r>
    </w:p>
    <w:p w:rsidR="0048711A" w:rsidRDefault="008C192E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r>
        <w:rPr>
          <w:rFonts w:ascii="Helvetica" w:hAnsi="Helvetica" w:cs="Helvetica"/>
          <w:b/>
          <w:noProof/>
        </w:rPr>
        <w:pict>
          <v:shape id="_x0000_s1031" type="#_x0000_t202" style="position:absolute;margin-left:-117.75pt;margin-top:8.85pt;width:198pt;height:1in;z-index:25166336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770CC" w:rsidRDefault="000770CC" w:rsidP="008C192E"/>
                <w:p w:rsidR="000770CC" w:rsidRDefault="000770CC" w:rsidP="008C192E"/>
                <w:p w:rsidR="000770CC" w:rsidRPr="008C192E" w:rsidRDefault="000770CC" w:rsidP="008C192E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</w:t>
                  </w:r>
                  <w:proofErr w:type="spellStart"/>
                  <w:r>
                    <w:rPr>
                      <w:b/>
                    </w:rPr>
                    <w:t>Infolding</w:t>
                  </w:r>
                  <w:proofErr w:type="spellEnd"/>
                  <w:r>
                    <w:rPr>
                      <w:b/>
                    </w:rPr>
                    <w:t xml:space="preserve"> PM</w:t>
                  </w:r>
                </w:p>
              </w:txbxContent>
            </v:textbox>
            <w10:wrap type="tight"/>
          </v:shape>
        </w:pict>
      </w:r>
      <w:r>
        <w:rPr>
          <w:rFonts w:ascii="Helvetica" w:hAnsi="Helvetica" w:cs="Helvetica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haracter">
              <wp:posOffset>-228600</wp:posOffset>
            </wp:positionH>
            <wp:positionV relativeFrom="paragraph">
              <wp:posOffset>112395</wp:posOffset>
            </wp:positionV>
            <wp:extent cx="5715000" cy="2298700"/>
            <wp:effectExtent l="25400" t="0" r="0" b="0"/>
            <wp:wrapNone/>
            <wp:docPr id="2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6000"/>
                    </a:blip>
                    <a:srcRect l="2632" r="1755" b="6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9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8711A" w:rsidRDefault="00DE5708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r>
        <w:rPr>
          <w:rFonts w:ascii="Helvetica" w:hAnsi="Helvetica" w:cs="Helvetica"/>
          <w:b/>
          <w:noProof/>
        </w:rPr>
        <w:pict>
          <v:shape id="_x0000_s1033" type="#_x0000_t202" style="position:absolute;margin-left:81.75pt;margin-top:.45pt;width:108pt;height:54pt;z-index:25166540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770CC" w:rsidRPr="008C192E" w:rsidRDefault="000770CC" w:rsidP="00DE5708">
                  <w:pPr>
                    <w:rPr>
                      <w:b/>
                    </w:rPr>
                  </w:pPr>
                  <w:r>
                    <w:rPr>
                      <w:b/>
                    </w:rPr>
                    <w:t>Cynobacterium</w:t>
                  </w:r>
                </w:p>
              </w:txbxContent>
            </v:textbox>
            <w10:wrap type="tight"/>
          </v:shape>
        </w:pict>
      </w:r>
    </w:p>
    <w:p w:rsidR="008C192E" w:rsidRDefault="008C192E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</w:p>
    <w:p w:rsidR="008C192E" w:rsidRDefault="008C192E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</w:p>
    <w:p w:rsidR="008C192E" w:rsidRDefault="008C192E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r>
        <w:rPr>
          <w:rFonts w:ascii="Helvetica" w:hAnsi="Helvetica" w:cs="Helvetica"/>
          <w:b/>
          <w:noProof/>
        </w:rPr>
        <w:pict>
          <v:shape id="_x0000_s1028" type="#_x0000_t202" style="position:absolute;margin-left:126pt;margin-top:11.2pt;width:108pt;height:54pt;z-index:25166028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770CC" w:rsidRPr="008C192E" w:rsidRDefault="000770CC">
                  <w:pPr>
                    <w:rPr>
                      <w:b/>
                    </w:rPr>
                  </w:pPr>
                  <w:r w:rsidRPr="008C192E">
                    <w:rPr>
                      <w:b/>
                    </w:rPr>
                    <w:t xml:space="preserve">Aerobic </w:t>
                  </w:r>
                </w:p>
                <w:p w:rsidR="000770CC" w:rsidRPr="008C192E" w:rsidRDefault="000770CC">
                  <w:pPr>
                    <w:rPr>
                      <w:b/>
                    </w:rPr>
                  </w:pPr>
                  <w:r w:rsidRPr="008C192E">
                    <w:rPr>
                      <w:b/>
                    </w:rPr>
                    <w:t>Bacterium</w:t>
                  </w:r>
                </w:p>
              </w:txbxContent>
            </v:textbox>
            <w10:wrap type="tight"/>
          </v:shape>
        </w:pict>
      </w:r>
      <w:r>
        <w:rPr>
          <w:rFonts w:ascii="Helvetica" w:hAnsi="Helvetica" w:cs="Helvetica"/>
          <w:b/>
          <w:noProof/>
        </w:rPr>
        <w:pict>
          <v:shape id="_x0000_s1027" type="#_x0000_t202" style="position:absolute;margin-left:-1in;margin-top:47.2pt;width:198pt;height:1in;z-index:25165926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770CC" w:rsidRDefault="000770CC"/>
                <w:p w:rsidR="000770CC" w:rsidRDefault="000770CC"/>
                <w:p w:rsidR="000770CC" w:rsidRPr="008C192E" w:rsidRDefault="000770CC">
                  <w:pPr>
                    <w:rPr>
                      <w:b/>
                    </w:rPr>
                  </w:pPr>
                  <w:r w:rsidRPr="008C192E">
                    <w:rPr>
                      <w:b/>
                    </w:rPr>
                    <w:t xml:space="preserve">Ancestral bacterium </w:t>
                  </w:r>
                </w:p>
              </w:txbxContent>
            </v:textbox>
            <w10:wrap type="tight"/>
          </v:shape>
        </w:pict>
      </w:r>
    </w:p>
    <w:p w:rsidR="008C192E" w:rsidRDefault="008C192E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</w:p>
    <w:p w:rsidR="00E4791C" w:rsidRPr="00E4791C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 w:rsidRPr="00E4791C">
        <w:rPr>
          <w:rFonts w:ascii="Helvetica" w:hAnsi="Helvetica" w:cs="Helvetica"/>
          <w:b/>
        </w:rPr>
        <w:t>origin</w:t>
      </w:r>
      <w:proofErr w:type="gramEnd"/>
      <w:r w:rsidRPr="00E4791C">
        <w:rPr>
          <w:rFonts w:ascii="Helvetica" w:hAnsi="Helvetica" w:cs="Helvetica"/>
          <w:b/>
        </w:rPr>
        <w:t xml:space="preserve"> of mitochondria and chloroplasts</w:t>
      </w:r>
    </w:p>
    <w:p w:rsidR="003F3F79" w:rsidRPr="00610697" w:rsidRDefault="003F3F79" w:rsidP="003F3F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proofErr w:type="gramStart"/>
      <w:r w:rsidRPr="00610697">
        <w:rPr>
          <w:rFonts w:ascii="Helvetica" w:hAnsi="Helvetica" w:cs="Helvetica"/>
        </w:rPr>
        <w:t>mitochondria</w:t>
      </w:r>
      <w:proofErr w:type="gramEnd"/>
      <w:r w:rsidRPr="00610697">
        <w:rPr>
          <w:rFonts w:ascii="Helvetica" w:hAnsi="Helvetica" w:cs="Helvetica"/>
        </w:rPr>
        <w:t xml:space="preserve"> and chloroplasts are not derived from the same place that the nuclear </w:t>
      </w:r>
      <w:r w:rsidR="00DE5708" w:rsidRPr="00610697">
        <w:rPr>
          <w:rFonts w:ascii="Helvetica" w:hAnsi="Helvetica" w:cs="Helvetica"/>
        </w:rPr>
        <w:t>envelope</w:t>
      </w:r>
      <w:r w:rsidRPr="00610697">
        <w:rPr>
          <w:rFonts w:ascii="Helvetica" w:hAnsi="Helvetica" w:cs="Helvetica"/>
        </w:rPr>
        <w:t xml:space="preserve"> derived from, derived from different places. </w:t>
      </w:r>
    </w:p>
    <w:p w:rsidR="003F3F79" w:rsidRPr="00610697" w:rsidRDefault="003F3F79" w:rsidP="003F3F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>Modern day mitochondria derived from aerobic bacterium (one of these bacteria that can undergo oxidative ph</w:t>
      </w:r>
      <w:r w:rsidR="00DE5708">
        <w:rPr>
          <w:rFonts w:ascii="Helvetica" w:hAnsi="Helvetica" w:cs="Helvetica"/>
        </w:rPr>
        <w:t>osphor</w:t>
      </w:r>
      <w:r w:rsidRPr="00610697">
        <w:rPr>
          <w:rFonts w:ascii="Helvetica" w:hAnsi="Helvetica" w:cs="Helvetica"/>
        </w:rPr>
        <w:t xml:space="preserve">ylation, an </w:t>
      </w:r>
      <w:r w:rsidR="00DE5708" w:rsidRPr="00610697">
        <w:rPr>
          <w:rFonts w:ascii="Helvetica" w:hAnsi="Helvetica" w:cs="Helvetica"/>
        </w:rPr>
        <w:t>ancestral</w:t>
      </w:r>
      <w:r w:rsidRPr="00610697">
        <w:rPr>
          <w:rFonts w:ascii="Helvetica" w:hAnsi="Helvetica" w:cs="Helvetica"/>
        </w:rPr>
        <w:t xml:space="preserve"> bacterium was </w:t>
      </w:r>
      <w:r w:rsidR="00DE5708" w:rsidRPr="00610697">
        <w:rPr>
          <w:rFonts w:ascii="Helvetica" w:hAnsi="Helvetica" w:cs="Helvetica"/>
        </w:rPr>
        <w:t>anaerobic</w:t>
      </w:r>
      <w:r w:rsidRPr="00610697">
        <w:rPr>
          <w:rFonts w:ascii="Helvetica" w:hAnsi="Helvetica" w:cs="Helvetica"/>
        </w:rPr>
        <w:t xml:space="preserve"> so you can see</w:t>
      </w:r>
      <w:r w:rsidR="00DE5708">
        <w:rPr>
          <w:rFonts w:ascii="Helvetica" w:hAnsi="Helvetica" w:cs="Helvetica"/>
        </w:rPr>
        <w:t xml:space="preserve"> </w:t>
      </w:r>
      <w:r w:rsidRPr="00610697">
        <w:rPr>
          <w:rFonts w:ascii="Helvetica" w:hAnsi="Helvetica" w:cs="Helvetica"/>
        </w:rPr>
        <w:t xml:space="preserve">that there would be an advantage through </w:t>
      </w:r>
      <w:proofErr w:type="spellStart"/>
      <w:r w:rsidRPr="00610697">
        <w:rPr>
          <w:rFonts w:ascii="Helvetica" w:hAnsi="Helvetica" w:cs="Helvetica"/>
        </w:rPr>
        <w:t>phagocytosis</w:t>
      </w:r>
      <w:proofErr w:type="spellEnd"/>
      <w:r w:rsidRPr="00610697">
        <w:rPr>
          <w:rFonts w:ascii="Helvetica" w:hAnsi="Helvetica" w:cs="Helvetica"/>
        </w:rPr>
        <w:t xml:space="preserve"> to bring in this kind of aerobic bacterium to provide lots of ATP). </w:t>
      </w:r>
    </w:p>
    <w:p w:rsidR="00CD2F0B" w:rsidRPr="00610697" w:rsidRDefault="00CD2F0B" w:rsidP="003F3F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Cynobacteria have identical photosynthetic structure to a chloroplast so </w:t>
      </w:r>
      <w:proofErr w:type="gramStart"/>
      <w:r w:rsidRPr="00610697">
        <w:rPr>
          <w:rFonts w:ascii="Helvetica" w:hAnsi="Helvetica" w:cs="Helvetica"/>
        </w:rPr>
        <w:t xml:space="preserve">lots of evidence that </w:t>
      </w:r>
      <w:r w:rsidR="00DE5708" w:rsidRPr="00610697">
        <w:rPr>
          <w:rFonts w:ascii="Helvetica" w:hAnsi="Helvetica" w:cs="Helvetica"/>
        </w:rPr>
        <w:t>chloroplast</w:t>
      </w:r>
      <w:r w:rsidR="003F3F79" w:rsidRPr="00610697">
        <w:rPr>
          <w:rFonts w:ascii="Helvetica" w:hAnsi="Helvetica" w:cs="Helvetica"/>
        </w:rPr>
        <w:t xml:space="preserve"> in plants and clammy is</w:t>
      </w:r>
      <w:proofErr w:type="gramEnd"/>
      <w:r w:rsidR="003F3F79" w:rsidRPr="00610697">
        <w:rPr>
          <w:rFonts w:ascii="Helvetica" w:hAnsi="Helvetica" w:cs="Helvetica"/>
        </w:rPr>
        <w:t xml:space="preserve"> a descendent from cynobacterium 2 billion years ago.  </w:t>
      </w:r>
    </w:p>
    <w:p w:rsidR="00CD2F0B" w:rsidRPr="00610697" w:rsidRDefault="00CD2F0B" w:rsidP="00CD2F0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proofErr w:type="gramStart"/>
      <w:r w:rsidRPr="00610697">
        <w:rPr>
          <w:rFonts w:ascii="Helvetica" w:hAnsi="Helvetica" w:cs="Helvetica"/>
        </w:rPr>
        <w:t>all</w:t>
      </w:r>
      <w:proofErr w:type="gramEnd"/>
      <w:r w:rsidRPr="00610697">
        <w:rPr>
          <w:rFonts w:ascii="Helvetica" w:hAnsi="Helvetica" w:cs="Helvetica"/>
        </w:rPr>
        <w:t xml:space="preserve"> eukaryotic cells have mitochondria, so endosym</w:t>
      </w:r>
      <w:r w:rsidR="00DE5708">
        <w:rPr>
          <w:rFonts w:ascii="Helvetica" w:hAnsi="Helvetica" w:cs="Helvetica"/>
        </w:rPr>
        <w:t>b</w:t>
      </w:r>
      <w:r w:rsidRPr="00610697">
        <w:rPr>
          <w:rFonts w:ascii="Helvetica" w:hAnsi="Helvetica" w:cs="Helvetica"/>
        </w:rPr>
        <w:t>iosis of aerobic bacterium predated the uptake of a</w:t>
      </w:r>
      <w:r w:rsidR="00DE5708">
        <w:rPr>
          <w:rFonts w:ascii="Helvetica" w:hAnsi="Helvetica" w:cs="Helvetica"/>
        </w:rPr>
        <w:t xml:space="preserve"> cynobacteria (process of endosy</w:t>
      </w:r>
      <w:r w:rsidRPr="00610697">
        <w:rPr>
          <w:rFonts w:ascii="Helvetica" w:hAnsi="Helvetica" w:cs="Helvetica"/>
        </w:rPr>
        <w:t xml:space="preserve">mbiosis) , so only some primitive euks that had bacterium took up the cynobacterium. </w:t>
      </w:r>
    </w:p>
    <w:p w:rsidR="00CD2F0B" w:rsidRPr="00610697" w:rsidRDefault="00DE5708" w:rsidP="00CD2F0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>Aerobic</w:t>
      </w:r>
      <w:r w:rsidR="00CD2F0B" w:rsidRPr="00610697">
        <w:rPr>
          <w:rFonts w:ascii="Helvetica" w:hAnsi="Helvetica" w:cs="Helvetica"/>
        </w:rPr>
        <w:t xml:space="preserve"> bacterium was taken up first (only mitochondria) and in a subset of those, cynobacteria formed (mito and chloroplast) </w:t>
      </w:r>
    </w:p>
    <w:p w:rsidR="00E4791C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</w:p>
    <w:p w:rsidR="00E4791C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 w:rsidRPr="00E4791C">
        <w:rPr>
          <w:rFonts w:ascii="Helvetica" w:hAnsi="Helvetica" w:cs="Helvetica"/>
          <w:b/>
        </w:rPr>
        <w:t>evidence</w:t>
      </w:r>
      <w:proofErr w:type="gramEnd"/>
      <w:r w:rsidRPr="00E4791C">
        <w:rPr>
          <w:rFonts w:ascii="Helvetica" w:hAnsi="Helvetica" w:cs="Helvetica"/>
          <w:b/>
        </w:rPr>
        <w:t xml:space="preserve"> supporting theory of endosymbiosis</w:t>
      </w:r>
    </w:p>
    <w:p w:rsidR="00CD2F0B" w:rsidRPr="00610697" w:rsidRDefault="00CD2F0B" w:rsidP="00CD2F0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>Morphology: look under a microscope and mitochondria look li</w:t>
      </w:r>
      <w:r w:rsidR="00D77720">
        <w:rPr>
          <w:rFonts w:ascii="Helvetica" w:hAnsi="Helvetica" w:cs="Helvetica"/>
        </w:rPr>
        <w:t>k</w:t>
      </w:r>
      <w:r w:rsidRPr="00610697">
        <w:rPr>
          <w:rFonts w:ascii="Helvetica" w:hAnsi="Helvetica" w:cs="Helvetica"/>
        </w:rPr>
        <w:t xml:space="preserve">e </w:t>
      </w:r>
      <w:proofErr w:type="gramStart"/>
      <w:r w:rsidRPr="00610697">
        <w:rPr>
          <w:rFonts w:ascii="Helvetica" w:hAnsi="Helvetica" w:cs="Helvetica"/>
        </w:rPr>
        <w:t>bacteria ,</w:t>
      </w:r>
      <w:proofErr w:type="gramEnd"/>
      <w:r w:rsidRPr="00610697">
        <w:rPr>
          <w:rFonts w:ascii="Helvetica" w:hAnsi="Helvetica" w:cs="Helvetica"/>
        </w:rPr>
        <w:t xml:space="preserve"> look like </w:t>
      </w:r>
      <w:proofErr w:type="spellStart"/>
      <w:r w:rsidRPr="00610697">
        <w:rPr>
          <w:rFonts w:ascii="Helvetica" w:hAnsi="Helvetica" w:cs="Helvetica"/>
        </w:rPr>
        <w:t>ecoli</w:t>
      </w:r>
      <w:proofErr w:type="spellEnd"/>
      <w:r w:rsidRPr="00610697">
        <w:rPr>
          <w:rFonts w:ascii="Helvetica" w:hAnsi="Helvetica" w:cs="Helvetica"/>
        </w:rPr>
        <w:t xml:space="preserve"> (same </w:t>
      </w:r>
      <w:r w:rsidR="00DE5708" w:rsidRPr="00610697">
        <w:rPr>
          <w:rFonts w:ascii="Helvetica" w:hAnsi="Helvetica" w:cs="Helvetica"/>
        </w:rPr>
        <w:t>shape, membrane</w:t>
      </w:r>
      <w:r w:rsidRPr="00610697">
        <w:rPr>
          <w:rFonts w:ascii="Helvetica" w:hAnsi="Helvetica" w:cs="Helvetica"/>
        </w:rPr>
        <w:t>), chloroplast looks lie a cynobacterium</w:t>
      </w:r>
    </w:p>
    <w:p w:rsidR="00CD2F0B" w:rsidRPr="00610697" w:rsidRDefault="00CD2F0B" w:rsidP="00CD2F0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Formation/ division: If you look </w:t>
      </w:r>
      <w:r w:rsidR="00DE5708" w:rsidRPr="00610697">
        <w:rPr>
          <w:rFonts w:ascii="Helvetica" w:hAnsi="Helvetica" w:cs="Helvetica"/>
        </w:rPr>
        <w:t>closely</w:t>
      </w:r>
      <w:r w:rsidRPr="00610697">
        <w:rPr>
          <w:rFonts w:ascii="Helvetica" w:hAnsi="Helvetica" w:cs="Helvetica"/>
        </w:rPr>
        <w:t xml:space="preserve"> you can see mitochondria divide within a living cell and the way it divides is very much like the way bacteria divide. </w:t>
      </w:r>
      <w:r w:rsidR="00DE5708" w:rsidRPr="00610697">
        <w:rPr>
          <w:rFonts w:ascii="Helvetica" w:hAnsi="Helvetica" w:cs="Helvetica"/>
        </w:rPr>
        <w:t>Mitochondria</w:t>
      </w:r>
      <w:r w:rsidRPr="00610697">
        <w:rPr>
          <w:rFonts w:ascii="Helvetica" w:hAnsi="Helvetica" w:cs="Helvetica"/>
        </w:rPr>
        <w:t xml:space="preserve"> and chloroplast divide the same way bacteria divide. </w:t>
      </w:r>
    </w:p>
    <w:p w:rsidR="0043089F" w:rsidRPr="00610697" w:rsidRDefault="0043089F" w:rsidP="00CD2F0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Electron transport chains: </w:t>
      </w:r>
      <w:proofErr w:type="gramStart"/>
      <w:r w:rsidRPr="00610697">
        <w:rPr>
          <w:rFonts w:ascii="Helvetica" w:hAnsi="Helvetica" w:cs="Helvetica"/>
        </w:rPr>
        <w:t>mito</w:t>
      </w:r>
      <w:proofErr w:type="gramEnd"/>
      <w:r w:rsidRPr="00610697">
        <w:rPr>
          <w:rFonts w:ascii="Helvetica" w:hAnsi="Helvetica" w:cs="Helvetica"/>
        </w:rPr>
        <w:t xml:space="preserve"> and chloroplasts are the only things in eukaryotic cells that have an ETC and that fits with theory that they once were free living cells. </w:t>
      </w:r>
    </w:p>
    <w:p w:rsidR="0043089F" w:rsidRPr="00610697" w:rsidRDefault="0043089F" w:rsidP="00CD2F0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>Genomes: have own genomes (genetic information).</w:t>
      </w:r>
    </w:p>
    <w:p w:rsidR="00610697" w:rsidRPr="00610697" w:rsidRDefault="0043089F" w:rsidP="00CD2F0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Transcription/translation </w:t>
      </w:r>
      <w:r w:rsidR="00610697" w:rsidRPr="00610697">
        <w:rPr>
          <w:rFonts w:ascii="Helvetica" w:hAnsi="Helvetica" w:cs="Helvetica"/>
        </w:rPr>
        <w:t>machinery</w:t>
      </w:r>
    </w:p>
    <w:p w:rsidR="00CD2F0B" w:rsidRPr="00610697" w:rsidRDefault="00610697" w:rsidP="00610697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Therefore evidence shows that </w:t>
      </w:r>
      <w:proofErr w:type="gramStart"/>
      <w:r w:rsidRPr="00610697">
        <w:rPr>
          <w:rFonts w:ascii="Helvetica" w:hAnsi="Helvetica" w:cs="Helvetica"/>
        </w:rPr>
        <w:t>mito</w:t>
      </w:r>
      <w:proofErr w:type="gramEnd"/>
      <w:r w:rsidRPr="00610697">
        <w:rPr>
          <w:rFonts w:ascii="Helvetica" w:hAnsi="Helvetica" w:cs="Helvetica"/>
        </w:rPr>
        <w:t xml:space="preserve"> and </w:t>
      </w:r>
      <w:proofErr w:type="spellStart"/>
      <w:r w:rsidRPr="00610697">
        <w:rPr>
          <w:rFonts w:ascii="Helvetica" w:hAnsi="Helvetica" w:cs="Helvetica"/>
        </w:rPr>
        <w:t>chloro</w:t>
      </w:r>
      <w:proofErr w:type="spellEnd"/>
      <w:r w:rsidRPr="00610697">
        <w:rPr>
          <w:rFonts w:ascii="Helvetica" w:hAnsi="Helvetica" w:cs="Helvetica"/>
        </w:rPr>
        <w:t xml:space="preserve"> are very similar to prokaryotic structure.</w:t>
      </w:r>
    </w:p>
    <w:p w:rsidR="00CD2F0B" w:rsidRDefault="00CD2F0B" w:rsidP="00CD2F0B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</w:p>
    <w:p w:rsidR="00E4791C" w:rsidRPr="00E4791C" w:rsidRDefault="000770C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>
        <w:rPr>
          <w:rFonts w:ascii="Helvetica" w:hAnsi="Helvetica" w:cs="Helvetica"/>
          <w:b/>
        </w:rPr>
        <w:t>f</w:t>
      </w:r>
      <w:r w:rsidR="00E4791C" w:rsidRPr="00E4791C">
        <w:rPr>
          <w:rFonts w:ascii="Helvetica" w:hAnsi="Helvetica" w:cs="Helvetica"/>
          <w:b/>
        </w:rPr>
        <w:t>actors</w:t>
      </w:r>
      <w:proofErr w:type="gramEnd"/>
      <w:r w:rsidR="00E4791C" w:rsidRPr="00E4791C">
        <w:rPr>
          <w:rFonts w:ascii="Helvetica" w:hAnsi="Helvetica" w:cs="Helvetica"/>
          <w:b/>
        </w:rPr>
        <w:t xml:space="preserve"> driving development of early eukaryotic cells</w:t>
      </w:r>
    </w:p>
    <w:p w:rsidR="000770CC" w:rsidRPr="000770CC" w:rsidRDefault="000770CC" w:rsidP="000770CC">
      <w:pPr>
        <w:spacing w:before="100" w:beforeAutospacing="1" w:after="100" w:afterAutospacing="1" w:line="480" w:lineRule="auto"/>
        <w:ind w:right="-164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- </w:t>
      </w:r>
      <w:r w:rsidRPr="000770CC">
        <w:rPr>
          <w:rFonts w:ascii="Times New Roman" w:eastAsia="Times New Roman" w:hAnsi="Times New Roman" w:cs="Times New Roman"/>
          <w:lang w:eastAsia="en-CA"/>
        </w:rPr>
        <w:t xml:space="preserve">Earliest bacteria were anaerobic but as the levels of oxygen in the atmosphere rose (due to the activity of </w:t>
      </w:r>
      <w:proofErr w:type="spellStart"/>
      <w:r w:rsidRPr="000770CC">
        <w:rPr>
          <w:rFonts w:ascii="Times New Roman" w:eastAsia="Times New Roman" w:hAnsi="Times New Roman" w:cs="Times New Roman"/>
          <w:lang w:eastAsia="en-CA"/>
        </w:rPr>
        <w:t>cyanobacteria</w:t>
      </w:r>
      <w:proofErr w:type="spellEnd"/>
      <w:r w:rsidRPr="000770CC">
        <w:rPr>
          <w:rFonts w:ascii="Times New Roman" w:eastAsia="Times New Roman" w:hAnsi="Times New Roman" w:cs="Times New Roman"/>
          <w:lang w:eastAsia="en-CA"/>
        </w:rPr>
        <w:t>), cells could now do aerobic cellular respiration and create far more energy (in the form of ATP) than anaerobic bacteria could</w:t>
      </w:r>
    </w:p>
    <w:p w:rsidR="00E4791C" w:rsidRPr="000770CC" w:rsidRDefault="000770CC" w:rsidP="000770CC">
      <w:pPr>
        <w:spacing w:before="100" w:beforeAutospacing="1" w:after="100" w:afterAutospacing="1" w:line="480" w:lineRule="auto"/>
        <w:ind w:right="-23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- </w:t>
      </w:r>
      <w:r w:rsidRPr="000770CC">
        <w:rPr>
          <w:rFonts w:ascii="Times New Roman" w:eastAsia="Times New Roman" w:hAnsi="Times New Roman" w:cs="Times New Roman"/>
          <w:lang w:eastAsia="en-CA"/>
        </w:rPr>
        <w:t>The incorporation of mitochondria into cells allowed the cell to produce far more energy than it could on its own</w:t>
      </w:r>
    </w:p>
    <w:p w:rsidR="002B37C2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 w:rsidRPr="00E4791C">
        <w:rPr>
          <w:rFonts w:ascii="Helvetica" w:hAnsi="Helvetica" w:cs="Helvetica"/>
          <w:b/>
        </w:rPr>
        <w:t>why</w:t>
      </w:r>
      <w:proofErr w:type="gramEnd"/>
      <w:r w:rsidRPr="00E4791C">
        <w:rPr>
          <w:rFonts w:ascii="Helvetica" w:hAnsi="Helvetica" w:cs="Helvetica"/>
          <w:b/>
        </w:rPr>
        <w:t xml:space="preserve"> eukaryotic cells can be larger and more complex than prokaryotic cells</w:t>
      </w:r>
    </w:p>
    <w:p w:rsidR="002B37C2" w:rsidRPr="00610697" w:rsidRDefault="002B37C2" w:rsidP="002B37C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proofErr w:type="spellStart"/>
      <w:proofErr w:type="gramStart"/>
      <w:r w:rsidRPr="00610697">
        <w:rPr>
          <w:rFonts w:ascii="Helvetica" w:hAnsi="Helvetica" w:cs="Helvetica"/>
        </w:rPr>
        <w:t>prokayotes</w:t>
      </w:r>
      <w:proofErr w:type="spellEnd"/>
      <w:proofErr w:type="gramEnd"/>
      <w:r w:rsidRPr="00610697">
        <w:rPr>
          <w:rFonts w:ascii="Helvetica" w:hAnsi="Helvetica" w:cs="Helvetica"/>
        </w:rPr>
        <w:t xml:space="preserve"> only have their </w:t>
      </w:r>
      <w:proofErr w:type="spellStart"/>
      <w:r w:rsidRPr="00610697">
        <w:rPr>
          <w:rFonts w:ascii="Helvetica" w:hAnsi="Helvetica" w:cs="Helvetica"/>
        </w:rPr>
        <w:t>centres</w:t>
      </w:r>
      <w:proofErr w:type="spellEnd"/>
      <w:r w:rsidRPr="00610697">
        <w:rPr>
          <w:rFonts w:ascii="Helvetica" w:hAnsi="Helvetica" w:cs="Helvetica"/>
        </w:rPr>
        <w:t xml:space="preserve"> for oxidative </w:t>
      </w:r>
      <w:proofErr w:type="spellStart"/>
      <w:r w:rsidRPr="00610697">
        <w:rPr>
          <w:rFonts w:ascii="Helvetica" w:hAnsi="Helvetica" w:cs="Helvetica"/>
        </w:rPr>
        <w:t>phosophorylation</w:t>
      </w:r>
      <w:proofErr w:type="spellEnd"/>
      <w:r w:rsidRPr="00610697">
        <w:rPr>
          <w:rFonts w:ascii="Helvetica" w:hAnsi="Helvetica" w:cs="Helvetica"/>
        </w:rPr>
        <w:t xml:space="preserve"> on the plasma </w:t>
      </w:r>
      <w:proofErr w:type="spellStart"/>
      <w:r w:rsidRPr="00610697">
        <w:rPr>
          <w:rFonts w:ascii="Helvetica" w:hAnsi="Helvetica" w:cs="Helvetica"/>
        </w:rPr>
        <w:t>memebrane</w:t>
      </w:r>
      <w:proofErr w:type="spellEnd"/>
      <w:r w:rsidRPr="00610697">
        <w:rPr>
          <w:rFonts w:ascii="Helvetica" w:hAnsi="Helvetica" w:cs="Helvetica"/>
        </w:rPr>
        <w:t xml:space="preserve">, so if you tried to get bigger, you can have more </w:t>
      </w:r>
      <w:r w:rsidR="009F401F" w:rsidRPr="00610697">
        <w:rPr>
          <w:rFonts w:ascii="Helvetica" w:hAnsi="Helvetica" w:cs="Helvetica"/>
        </w:rPr>
        <w:t>centers</w:t>
      </w:r>
      <w:r w:rsidRPr="00610697">
        <w:rPr>
          <w:rFonts w:ascii="Helvetica" w:hAnsi="Helvetica" w:cs="Helvetica"/>
        </w:rPr>
        <w:t xml:space="preserve"> of phosphorylation more ET chains on plasma membrane (more energy to support getting bigger.</w:t>
      </w:r>
    </w:p>
    <w:p w:rsidR="002B37C2" w:rsidRPr="00610697" w:rsidRDefault="002B37C2" w:rsidP="002B37C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Problem getting bigger: as cell gets bigger, the volume of the cell </w:t>
      </w:r>
      <w:r w:rsidR="009F401F" w:rsidRPr="00610697">
        <w:rPr>
          <w:rFonts w:ascii="Helvetica" w:hAnsi="Helvetica" w:cs="Helvetica"/>
        </w:rPr>
        <w:t>increases</w:t>
      </w:r>
      <w:r w:rsidRPr="00610697">
        <w:rPr>
          <w:rFonts w:ascii="Helvetica" w:hAnsi="Helvetica" w:cs="Helvetica"/>
        </w:rPr>
        <w:t xml:space="preserve"> faster then the SA.  Problem if plasma membrane is where ET and oxidative </w:t>
      </w:r>
      <w:proofErr w:type="spellStart"/>
      <w:r w:rsidRPr="00610697">
        <w:rPr>
          <w:rFonts w:ascii="Helvetica" w:hAnsi="Helvetica" w:cs="Helvetica"/>
        </w:rPr>
        <w:t>phosphoylation</w:t>
      </w:r>
      <w:proofErr w:type="spellEnd"/>
      <w:r w:rsidRPr="00610697">
        <w:rPr>
          <w:rFonts w:ascii="Helvetica" w:hAnsi="Helvetica" w:cs="Helvetica"/>
        </w:rPr>
        <w:t xml:space="preserve"> is. </w:t>
      </w:r>
    </w:p>
    <w:p w:rsidR="002B37C2" w:rsidRPr="00610697" w:rsidRDefault="002B37C2" w:rsidP="002B37C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There comes a point where you </w:t>
      </w:r>
      <w:proofErr w:type="gramStart"/>
      <w:r w:rsidRPr="00610697">
        <w:rPr>
          <w:rFonts w:ascii="Helvetica" w:hAnsi="Helvetica" w:cs="Helvetica"/>
        </w:rPr>
        <w:t>cant</w:t>
      </w:r>
      <w:proofErr w:type="gramEnd"/>
      <w:r w:rsidRPr="00610697">
        <w:rPr>
          <w:rFonts w:ascii="Helvetica" w:hAnsi="Helvetica" w:cs="Helvetica"/>
        </w:rPr>
        <w:t xml:space="preserve"> fill the plasma membrane with enough </w:t>
      </w:r>
      <w:proofErr w:type="spellStart"/>
      <w:r w:rsidRPr="00610697">
        <w:rPr>
          <w:rFonts w:ascii="Helvetica" w:hAnsi="Helvetica" w:cs="Helvetica"/>
        </w:rPr>
        <w:t>centres</w:t>
      </w:r>
      <w:proofErr w:type="spellEnd"/>
      <w:r w:rsidRPr="00610697">
        <w:rPr>
          <w:rFonts w:ascii="Helvetica" w:hAnsi="Helvetica" w:cs="Helvetica"/>
        </w:rPr>
        <w:t xml:space="preserve"> of oxidative phosphorylation to support the increasing volume. </w:t>
      </w:r>
    </w:p>
    <w:p w:rsidR="00552314" w:rsidRPr="00610697" w:rsidRDefault="002B37C2" w:rsidP="002B37C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THIS is what </w:t>
      </w:r>
      <w:proofErr w:type="gramStart"/>
      <w:r w:rsidRPr="00610697">
        <w:rPr>
          <w:rFonts w:ascii="Helvetica" w:hAnsi="Helvetica" w:cs="Helvetica"/>
        </w:rPr>
        <w:t>keep</w:t>
      </w:r>
      <w:proofErr w:type="gramEnd"/>
      <w:r w:rsidRPr="00610697">
        <w:rPr>
          <w:rFonts w:ascii="Helvetica" w:hAnsi="Helvetica" w:cs="Helvetica"/>
        </w:rPr>
        <w:t xml:space="preserve"> prokaryotic cells small.</w:t>
      </w:r>
    </w:p>
    <w:p w:rsidR="002B37C2" w:rsidRPr="00610697" w:rsidRDefault="009F401F" w:rsidP="002B37C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Replicating </w:t>
      </w:r>
      <w:proofErr w:type="spellStart"/>
      <w:proofErr w:type="gramStart"/>
      <w:r w:rsidRPr="00610697">
        <w:rPr>
          <w:rFonts w:ascii="Helvetica" w:hAnsi="Helvetica" w:cs="Helvetica"/>
        </w:rPr>
        <w:t>dna</w:t>
      </w:r>
      <w:proofErr w:type="spellEnd"/>
      <w:proofErr w:type="gramEnd"/>
      <w:r w:rsidRPr="00610697">
        <w:rPr>
          <w:rFonts w:ascii="Helvetica" w:hAnsi="Helvetica" w:cs="Helvetica"/>
        </w:rPr>
        <w:t xml:space="preserve"> not costly, BUT </w:t>
      </w:r>
      <w:r w:rsidR="00552314" w:rsidRPr="00610697">
        <w:rPr>
          <w:rFonts w:ascii="Helvetica" w:hAnsi="Helvetica" w:cs="Helvetica"/>
        </w:rPr>
        <w:t>Protein c</w:t>
      </w:r>
      <w:r w:rsidRPr="00610697">
        <w:rPr>
          <w:rFonts w:ascii="Helvetica" w:hAnsi="Helvetica" w:cs="Helvetica"/>
        </w:rPr>
        <w:t xml:space="preserve">oding genes (converting information from </w:t>
      </w:r>
      <w:proofErr w:type="spellStart"/>
      <w:r w:rsidRPr="00610697">
        <w:rPr>
          <w:rFonts w:ascii="Helvetica" w:hAnsi="Helvetica" w:cs="Helvetica"/>
        </w:rPr>
        <w:t>dna</w:t>
      </w:r>
      <w:proofErr w:type="spellEnd"/>
      <w:r w:rsidRPr="00610697">
        <w:rPr>
          <w:rFonts w:ascii="Helvetica" w:hAnsi="Helvetica" w:cs="Helvetica"/>
        </w:rPr>
        <w:t xml:space="preserve"> into protein), THAT’S expensive. This is costly so it constrains the size of a prokaryotic genome, it cant have as much protein coding genes </w:t>
      </w:r>
      <w:proofErr w:type="gramStart"/>
      <w:r w:rsidRPr="00610697">
        <w:rPr>
          <w:rFonts w:ascii="Helvetica" w:hAnsi="Helvetica" w:cs="Helvetica"/>
        </w:rPr>
        <w:t>bc</w:t>
      </w:r>
      <w:proofErr w:type="gramEnd"/>
      <w:r w:rsidRPr="00610697">
        <w:rPr>
          <w:rFonts w:ascii="Helvetica" w:hAnsi="Helvetica" w:cs="Helvetica"/>
        </w:rPr>
        <w:t xml:space="preserve"> it doesn’t have enough ATP to invest to make novel proteins. </w:t>
      </w:r>
    </w:p>
    <w:p w:rsidR="00552314" w:rsidRPr="00610697" w:rsidRDefault="002B37C2" w:rsidP="0055231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Eukaryotes: </w:t>
      </w:r>
      <w:r w:rsidR="00552314" w:rsidRPr="00610697">
        <w:rPr>
          <w:rFonts w:ascii="Helvetica" w:hAnsi="Helvetica" w:cs="Helvetica"/>
        </w:rPr>
        <w:t>High plasma membrane SA/Volume ratio</w:t>
      </w:r>
    </w:p>
    <w:p w:rsidR="00552314" w:rsidRPr="00610697" w:rsidRDefault="00552314" w:rsidP="00552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>The plasma membrane is not the site of OX PHOS</w:t>
      </w:r>
      <w:r w:rsidR="000770CC">
        <w:rPr>
          <w:rFonts w:ascii="Helvetica" w:hAnsi="Helvetica" w:cs="Helvetica"/>
        </w:rPr>
        <w:t>,</w:t>
      </w:r>
      <w:r w:rsidRPr="00610697">
        <w:rPr>
          <w:rFonts w:ascii="Helvetica" w:hAnsi="Helvetica" w:cs="Helvetica"/>
        </w:rPr>
        <w:t xml:space="preserve"> </w:t>
      </w:r>
      <w:r w:rsidR="000770CC">
        <w:rPr>
          <w:rFonts w:ascii="Helvetica" w:hAnsi="Helvetica" w:cs="Helvetica"/>
        </w:rPr>
        <w:t xml:space="preserve">instead </w:t>
      </w:r>
      <w:proofErr w:type="gramStart"/>
      <w:r w:rsidR="000770CC">
        <w:rPr>
          <w:rFonts w:ascii="Helvetica" w:hAnsi="Helvetica" w:cs="Helvetica"/>
        </w:rPr>
        <w:t>its</w:t>
      </w:r>
      <w:proofErr w:type="gramEnd"/>
      <w:r w:rsidR="000770CC">
        <w:rPr>
          <w:rFonts w:ascii="Helvetica" w:hAnsi="Helvetica" w:cs="Helvetica"/>
        </w:rPr>
        <w:t xml:space="preserve"> in</w:t>
      </w:r>
      <w:r w:rsidR="000770CC" w:rsidRPr="00610697">
        <w:rPr>
          <w:rFonts w:ascii="Helvetica" w:hAnsi="Helvetica" w:cs="Helvetica"/>
        </w:rPr>
        <w:t xml:space="preserve"> mitochondria. </w:t>
      </w:r>
      <w:r w:rsidR="000770CC">
        <w:rPr>
          <w:rFonts w:ascii="Helvetica" w:hAnsi="Helvetica" w:cs="Helvetica"/>
        </w:rPr>
        <w:t>(</w:t>
      </w:r>
      <w:proofErr w:type="gramStart"/>
      <w:r w:rsidR="000770CC">
        <w:rPr>
          <w:rFonts w:ascii="Helvetica" w:hAnsi="Helvetica" w:cs="Helvetica"/>
        </w:rPr>
        <w:t>so</w:t>
      </w:r>
      <w:proofErr w:type="gramEnd"/>
      <w:r w:rsidR="000770CC">
        <w:rPr>
          <w:rFonts w:ascii="Helvetica" w:hAnsi="Helvetica" w:cs="Helvetica"/>
        </w:rPr>
        <w:t xml:space="preserve"> they are allowed to </w:t>
      </w:r>
      <w:r w:rsidR="000770CC">
        <w:rPr>
          <w:rFonts w:ascii="Times New Roman" w:eastAsia="Times New Roman" w:hAnsi="Times New Roman" w:cs="Times New Roman"/>
          <w:lang w:eastAsia="en-CA"/>
        </w:rPr>
        <w:t>have a low plasma membrane surface area to volume ratio</w:t>
      </w:r>
      <w:r w:rsidR="000770CC">
        <w:rPr>
          <w:rFonts w:ascii="Helvetica" w:hAnsi="Helvetica" w:cs="Helvetica"/>
        </w:rPr>
        <w:t>).</w:t>
      </w:r>
    </w:p>
    <w:p w:rsidR="009F401F" w:rsidRPr="00610697" w:rsidRDefault="00552314" w:rsidP="00552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Humans have thousands of mitochondria with OX PHOS centers, so much energy to create ATP. </w:t>
      </w:r>
    </w:p>
    <w:p w:rsidR="009F401F" w:rsidRPr="00610697" w:rsidRDefault="009F401F" w:rsidP="00552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Many more protein families (which adds to their complexity) </w:t>
      </w:r>
    </w:p>
    <w:p w:rsidR="00610697" w:rsidRDefault="009F401F" w:rsidP="00E4791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10697">
        <w:rPr>
          <w:rFonts w:ascii="Helvetica" w:hAnsi="Helvetica" w:cs="Helvetica"/>
        </w:rPr>
        <w:t xml:space="preserve">Tens of thousands more </w:t>
      </w:r>
      <w:proofErr w:type="spellStart"/>
      <w:r w:rsidRPr="00610697">
        <w:rPr>
          <w:rFonts w:ascii="Helvetica" w:hAnsi="Helvetica" w:cs="Helvetica"/>
        </w:rPr>
        <w:t>ribosomes</w:t>
      </w:r>
      <w:proofErr w:type="spellEnd"/>
      <w:r w:rsidRPr="00610697">
        <w:rPr>
          <w:rFonts w:ascii="Helvetica" w:hAnsi="Helvetica" w:cs="Helvetica"/>
        </w:rPr>
        <w:t xml:space="preserve"> than prokaryotic. </w:t>
      </w:r>
    </w:p>
    <w:p w:rsidR="00E4791C" w:rsidRPr="00610697" w:rsidRDefault="00E4791C" w:rsidP="00610697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</w:rPr>
      </w:pPr>
    </w:p>
    <w:p w:rsidR="00E4791C" w:rsidRPr="00E4791C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 w:rsidRPr="00E4791C">
        <w:rPr>
          <w:rFonts w:ascii="Helvetica" w:hAnsi="Helvetica" w:cs="Helvetica"/>
          <w:b/>
        </w:rPr>
        <w:t>evidence</w:t>
      </w:r>
      <w:proofErr w:type="gramEnd"/>
      <w:r w:rsidRPr="00E4791C">
        <w:rPr>
          <w:rFonts w:ascii="Helvetica" w:hAnsi="Helvetica" w:cs="Helvetica"/>
          <w:b/>
        </w:rPr>
        <w:t xml:space="preserve"> for lateral gene transfer from organelles to the nucleus</w:t>
      </w:r>
    </w:p>
    <w:p w:rsidR="006A615A" w:rsidRPr="006A615A" w:rsidRDefault="00610697" w:rsidP="0061069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6A615A">
        <w:rPr>
          <w:rFonts w:ascii="Helvetica" w:hAnsi="Helvetica" w:cs="Helvetica"/>
        </w:rPr>
        <w:t xml:space="preserve">Over millions of year, the genes from chloroplast or </w:t>
      </w:r>
      <w:proofErr w:type="gramStart"/>
      <w:r w:rsidRPr="006A615A">
        <w:rPr>
          <w:rFonts w:ascii="Helvetica" w:hAnsi="Helvetica" w:cs="Helvetica"/>
        </w:rPr>
        <w:t>mito</w:t>
      </w:r>
      <w:proofErr w:type="gramEnd"/>
      <w:r w:rsidRPr="006A615A">
        <w:rPr>
          <w:rFonts w:ascii="Helvetica" w:hAnsi="Helvetica" w:cs="Helvetica"/>
        </w:rPr>
        <w:t xml:space="preserve"> have moved to the nucleus (lateral gene transfer).</w:t>
      </w:r>
    </w:p>
    <w:p w:rsidR="000770CC" w:rsidRPr="000770CC" w:rsidRDefault="006A615A" w:rsidP="000770C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r w:rsidRPr="000770CC">
        <w:rPr>
          <w:rFonts w:ascii="Helvetica" w:hAnsi="Helvetica" w:cs="Helvetica"/>
        </w:rPr>
        <w:t xml:space="preserve">Some specific genes are not coded by mitochondrial genome anymore, they have been shifted off to the nucleus, but the proteins still have the same function they are just in a different location </w:t>
      </w:r>
      <w:proofErr w:type="gramStart"/>
      <w:r w:rsidRPr="000770CC">
        <w:rPr>
          <w:rFonts w:ascii="Helvetica" w:hAnsi="Helvetica" w:cs="Helvetica"/>
        </w:rPr>
        <w:t>(</w:t>
      </w:r>
      <w:r w:rsidR="000770CC">
        <w:rPr>
          <w:rFonts w:ascii="Helvetica" w:hAnsi="Helvetica" w:cs="Helvetica"/>
        </w:rPr>
        <w:t xml:space="preserve"> The</w:t>
      </w:r>
      <w:proofErr w:type="gramEnd"/>
      <w:r w:rsidR="000770CC">
        <w:rPr>
          <w:rFonts w:ascii="Helvetica" w:hAnsi="Helvetica" w:cs="Helvetica"/>
        </w:rPr>
        <w:t xml:space="preserve"> gene for complex 1 in the ETC is found in the nucleus instead of the mitochondria where it is expressed).</w:t>
      </w:r>
    </w:p>
    <w:p w:rsidR="000770CC" w:rsidRDefault="000770CC" w:rsidP="000770CC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</w:p>
    <w:p w:rsidR="00E4791C" w:rsidRPr="000770CC" w:rsidRDefault="00E4791C" w:rsidP="000770CC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proofErr w:type="gramStart"/>
      <w:r w:rsidRPr="000770CC">
        <w:rPr>
          <w:rFonts w:ascii="Helvetica" w:hAnsi="Helvetica" w:cs="Helvetica"/>
          <w:b/>
        </w:rPr>
        <w:t>general</w:t>
      </w:r>
      <w:proofErr w:type="gramEnd"/>
      <w:r w:rsidRPr="000770CC">
        <w:rPr>
          <w:rFonts w:ascii="Helvetica" w:hAnsi="Helvetica" w:cs="Helvetica"/>
          <w:b/>
        </w:rPr>
        <w:t xml:space="preserve"> idea about how lateral gene transfer is detected (Southern blot)</w:t>
      </w:r>
    </w:p>
    <w:p w:rsidR="006A615A" w:rsidRPr="00504490" w:rsidRDefault="006A615A" w:rsidP="006A61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Use southern blots to detect lateral gene transfer and to determine whether a genome has a particular gene/number of copies of that gene. </w:t>
      </w:r>
    </w:p>
    <w:p w:rsidR="006A615A" w:rsidRPr="00504490" w:rsidRDefault="006A615A" w:rsidP="006A61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The membrane on a southern blot is genomic </w:t>
      </w:r>
      <w:proofErr w:type="spellStart"/>
      <w:r w:rsidRPr="00504490">
        <w:rPr>
          <w:rFonts w:ascii="Helvetica" w:hAnsi="Helvetica" w:cs="Helvetica"/>
        </w:rPr>
        <w:t>dna</w:t>
      </w:r>
      <w:proofErr w:type="spellEnd"/>
      <w:r w:rsidRPr="00504490">
        <w:rPr>
          <w:rFonts w:ascii="Helvetica" w:hAnsi="Helvetica" w:cs="Helvetica"/>
        </w:rPr>
        <w:t xml:space="preserve">, so you isolate genomic </w:t>
      </w:r>
      <w:proofErr w:type="spellStart"/>
      <w:r w:rsidRPr="00504490">
        <w:rPr>
          <w:rFonts w:ascii="Helvetica" w:hAnsi="Helvetica" w:cs="Helvetica"/>
        </w:rPr>
        <w:t>dna</w:t>
      </w:r>
      <w:proofErr w:type="spellEnd"/>
      <w:r w:rsidRPr="00504490">
        <w:rPr>
          <w:rFonts w:ascii="Helvetica" w:hAnsi="Helvetica" w:cs="Helvetica"/>
        </w:rPr>
        <w:t xml:space="preserve"> and run that on a gel and you will have a single stranded </w:t>
      </w:r>
      <w:proofErr w:type="spellStart"/>
      <w:r w:rsidRPr="00504490">
        <w:rPr>
          <w:rFonts w:ascii="Helvetica" w:hAnsi="Helvetica" w:cs="Helvetica"/>
        </w:rPr>
        <w:t>dna</w:t>
      </w:r>
      <w:proofErr w:type="spellEnd"/>
      <w:r w:rsidRPr="00504490">
        <w:rPr>
          <w:rFonts w:ascii="Helvetica" w:hAnsi="Helvetica" w:cs="Helvetica"/>
        </w:rPr>
        <w:t xml:space="preserve"> probe that you will hybridize that thus if hybridization occurs, you have a </w:t>
      </w:r>
      <w:proofErr w:type="spellStart"/>
      <w:r w:rsidRPr="00504490">
        <w:rPr>
          <w:rFonts w:ascii="Helvetica" w:hAnsi="Helvetica" w:cs="Helvetica"/>
        </w:rPr>
        <w:t>squence</w:t>
      </w:r>
      <w:proofErr w:type="spellEnd"/>
      <w:r w:rsidRPr="00504490">
        <w:rPr>
          <w:rFonts w:ascii="Helvetica" w:hAnsi="Helvetica" w:cs="Helvetica"/>
        </w:rPr>
        <w:t xml:space="preserve"> on the membrane that is similar to probe.</w:t>
      </w:r>
    </w:p>
    <w:p w:rsidR="006A615A" w:rsidRPr="00504490" w:rsidRDefault="006A615A" w:rsidP="006A61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This is how you can determine a </w:t>
      </w:r>
      <w:r w:rsidR="000770CC" w:rsidRPr="00504490">
        <w:rPr>
          <w:rFonts w:ascii="Helvetica" w:hAnsi="Helvetica" w:cs="Helvetica"/>
        </w:rPr>
        <w:t>presence</w:t>
      </w:r>
      <w:r w:rsidRPr="00504490">
        <w:rPr>
          <w:rFonts w:ascii="Helvetica" w:hAnsi="Helvetica" w:cs="Helvetica"/>
        </w:rPr>
        <w:t xml:space="preserve"> or lack of a particular gene or how many copies of that gene you have, </w:t>
      </w:r>
    </w:p>
    <w:p w:rsidR="00501987" w:rsidRPr="00504490" w:rsidRDefault="006A615A" w:rsidP="006A61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You can isolate </w:t>
      </w:r>
      <w:proofErr w:type="spellStart"/>
      <w:proofErr w:type="gramStart"/>
      <w:r w:rsidRPr="00504490">
        <w:rPr>
          <w:rFonts w:ascii="Helvetica" w:hAnsi="Helvetica" w:cs="Helvetica"/>
        </w:rPr>
        <w:t>dna</w:t>
      </w:r>
      <w:proofErr w:type="spellEnd"/>
      <w:proofErr w:type="gramEnd"/>
      <w:r w:rsidRPr="00504490">
        <w:rPr>
          <w:rFonts w:ascii="Helvetica" w:hAnsi="Helvetica" w:cs="Helvetica"/>
        </w:rPr>
        <w:t xml:space="preserve"> from mitochondria or nuclear </w:t>
      </w:r>
      <w:proofErr w:type="spellStart"/>
      <w:r w:rsidRPr="00504490">
        <w:rPr>
          <w:rFonts w:ascii="Helvetica" w:hAnsi="Helvetica" w:cs="Helvetica"/>
        </w:rPr>
        <w:t>dna</w:t>
      </w:r>
      <w:proofErr w:type="spellEnd"/>
      <w:r w:rsidRPr="00504490">
        <w:rPr>
          <w:rFonts w:ascii="Helvetica" w:hAnsi="Helvetica" w:cs="Helvetica"/>
        </w:rPr>
        <w:t xml:space="preserve">.  </w:t>
      </w:r>
    </w:p>
    <w:p w:rsidR="004223C1" w:rsidRPr="00504490" w:rsidRDefault="00501987" w:rsidP="006A61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Where is the </w:t>
      </w:r>
      <w:proofErr w:type="spellStart"/>
      <w:r w:rsidRPr="00504490">
        <w:rPr>
          <w:rFonts w:ascii="Helvetica" w:hAnsi="Helvetica" w:cs="Helvetica"/>
        </w:rPr>
        <w:t>presense</w:t>
      </w:r>
      <w:proofErr w:type="spellEnd"/>
      <w:r w:rsidRPr="00504490">
        <w:rPr>
          <w:rFonts w:ascii="Helvetica" w:hAnsi="Helvetica" w:cs="Helvetica"/>
        </w:rPr>
        <w:t xml:space="preserve"> of oxidase3 </w:t>
      </w:r>
      <w:proofErr w:type="gramStart"/>
      <w:r w:rsidRPr="00504490">
        <w:rPr>
          <w:rFonts w:ascii="Helvetica" w:hAnsi="Helvetica" w:cs="Helvetica"/>
        </w:rPr>
        <w:t>gene(</w:t>
      </w:r>
      <w:proofErr w:type="gramEnd"/>
      <w:r w:rsidRPr="00504490">
        <w:rPr>
          <w:rFonts w:ascii="Helvetica" w:hAnsi="Helvetica" w:cs="Helvetica"/>
        </w:rPr>
        <w:t xml:space="preserve">gene that codes in mitochondria) </w:t>
      </w:r>
    </w:p>
    <w:p w:rsidR="004223C1" w:rsidRPr="00504490" w:rsidRDefault="00501987" w:rsidP="004223C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If you get hybridization on the </w:t>
      </w:r>
      <w:proofErr w:type="spellStart"/>
      <w:r w:rsidRPr="00504490">
        <w:rPr>
          <w:rFonts w:ascii="Helvetica" w:hAnsi="Helvetica" w:cs="Helvetica"/>
        </w:rPr>
        <w:t>mtDNA</w:t>
      </w:r>
      <w:proofErr w:type="spellEnd"/>
      <w:r w:rsidRPr="00504490">
        <w:rPr>
          <w:rFonts w:ascii="Helvetica" w:hAnsi="Helvetica" w:cs="Helvetica"/>
        </w:rPr>
        <w:t xml:space="preserve"> plate and not </w:t>
      </w:r>
      <w:proofErr w:type="spellStart"/>
      <w:r w:rsidRPr="00504490">
        <w:rPr>
          <w:rFonts w:ascii="Helvetica" w:hAnsi="Helvetica" w:cs="Helvetica"/>
        </w:rPr>
        <w:t>nDNA</w:t>
      </w:r>
      <w:proofErr w:type="spellEnd"/>
      <w:r w:rsidRPr="00504490">
        <w:rPr>
          <w:rFonts w:ascii="Helvetica" w:hAnsi="Helvetica" w:cs="Helvetica"/>
        </w:rPr>
        <w:t xml:space="preserve"> then lateral gene transfer has NOT occurred (there </w:t>
      </w:r>
      <w:proofErr w:type="spellStart"/>
      <w:r w:rsidRPr="00504490">
        <w:rPr>
          <w:rFonts w:ascii="Helvetica" w:hAnsi="Helvetica" w:cs="Helvetica"/>
        </w:rPr>
        <w:t>arnt</w:t>
      </w:r>
      <w:proofErr w:type="spellEnd"/>
      <w:r w:rsidRPr="00504490">
        <w:rPr>
          <w:rFonts w:ascii="Helvetica" w:hAnsi="Helvetica" w:cs="Helvetica"/>
        </w:rPr>
        <w:t xml:space="preserve"> any sequences on </w:t>
      </w:r>
      <w:proofErr w:type="spellStart"/>
      <w:r w:rsidRPr="00504490">
        <w:rPr>
          <w:rFonts w:ascii="Helvetica" w:hAnsi="Helvetica" w:cs="Helvetica"/>
        </w:rPr>
        <w:t>nDNA</w:t>
      </w:r>
      <w:proofErr w:type="spellEnd"/>
      <w:r w:rsidRPr="00504490">
        <w:rPr>
          <w:rFonts w:ascii="Helvetica" w:hAnsi="Helvetica" w:cs="Helvetica"/>
        </w:rPr>
        <w:t xml:space="preserve"> which are similar to the probe so hybridization occurs). </w:t>
      </w:r>
    </w:p>
    <w:p w:rsidR="004223C1" w:rsidRPr="00504490" w:rsidRDefault="00501987" w:rsidP="004223C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 IF you get </w:t>
      </w:r>
      <w:proofErr w:type="spellStart"/>
      <w:r w:rsidRPr="00504490">
        <w:rPr>
          <w:rFonts w:ascii="Helvetica" w:hAnsi="Helvetica" w:cs="Helvetica"/>
        </w:rPr>
        <w:t>hybrization</w:t>
      </w:r>
      <w:proofErr w:type="spellEnd"/>
      <w:r w:rsidRPr="00504490">
        <w:rPr>
          <w:rFonts w:ascii="Helvetica" w:hAnsi="Helvetica" w:cs="Helvetica"/>
        </w:rPr>
        <w:t xml:space="preserve"> on the </w:t>
      </w:r>
      <w:proofErr w:type="spellStart"/>
      <w:r w:rsidRPr="00504490">
        <w:rPr>
          <w:rFonts w:ascii="Helvetica" w:hAnsi="Helvetica" w:cs="Helvetica"/>
        </w:rPr>
        <w:t>nDNA</w:t>
      </w:r>
      <w:proofErr w:type="spellEnd"/>
      <w:r w:rsidRPr="00504490">
        <w:rPr>
          <w:rFonts w:ascii="Helvetica" w:hAnsi="Helvetica" w:cs="Helvetica"/>
        </w:rPr>
        <w:t xml:space="preserve"> and none on the </w:t>
      </w:r>
      <w:proofErr w:type="spellStart"/>
      <w:r w:rsidRPr="00504490">
        <w:rPr>
          <w:rFonts w:ascii="Helvetica" w:hAnsi="Helvetica" w:cs="Helvetica"/>
        </w:rPr>
        <w:t>mtDNA</w:t>
      </w:r>
      <w:proofErr w:type="spellEnd"/>
      <w:r w:rsidRPr="00504490">
        <w:rPr>
          <w:rFonts w:ascii="Helvetica" w:hAnsi="Helvetica" w:cs="Helvetica"/>
        </w:rPr>
        <w:t xml:space="preserve">, then hybridization has occurred (oxidase3 gene has migrated through lateral gene transfer). </w:t>
      </w:r>
    </w:p>
    <w:p w:rsidR="00E4791C" w:rsidRPr="00504490" w:rsidRDefault="00501987" w:rsidP="004223C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IF you get </w:t>
      </w:r>
      <w:proofErr w:type="spellStart"/>
      <w:r w:rsidRPr="00504490">
        <w:rPr>
          <w:rFonts w:ascii="Helvetica" w:hAnsi="Helvetica" w:cs="Helvetica"/>
        </w:rPr>
        <w:t>hydridization</w:t>
      </w:r>
      <w:proofErr w:type="spellEnd"/>
      <w:r w:rsidRPr="00504490">
        <w:rPr>
          <w:rFonts w:ascii="Helvetica" w:hAnsi="Helvetica" w:cs="Helvetica"/>
        </w:rPr>
        <w:t xml:space="preserve"> in BOTH, then both genomes are giving a positive hybridization signal and that tells that the gene is in both, both genomes have a copy of the oxidase3 gene</w:t>
      </w:r>
    </w:p>
    <w:p w:rsidR="00E4791C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</w:p>
    <w:p w:rsidR="00E4791C" w:rsidRPr="00E4791C" w:rsidRDefault="00E4791C" w:rsidP="00E4791C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</w:rPr>
      </w:pPr>
      <w:r w:rsidRPr="00E4791C">
        <w:rPr>
          <w:rFonts w:ascii="Helvetica" w:hAnsi="Helvetica" w:cs="Helvetica"/>
          <w:b/>
        </w:rPr>
        <w:t>Hypotheses for why genes move to the nucleus from organelles (lateral gene transfer)</w:t>
      </w:r>
    </w:p>
    <w:p w:rsidR="0024174F" w:rsidRDefault="0024174F" w:rsidP="0024174F">
      <w:pPr>
        <w:spacing w:before="100" w:beforeAutospacing="1" w:after="100" w:afterAutospacing="1"/>
        <w:ind w:right="-23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- </w:t>
      </w:r>
      <w:r w:rsidRPr="0024174F">
        <w:rPr>
          <w:rFonts w:ascii="Times New Roman" w:eastAsia="Times New Roman" w:hAnsi="Times New Roman" w:cs="Times New Roman"/>
          <w:lang w:eastAsia="en-CA"/>
        </w:rPr>
        <w:t>Over millions of years, genes have moved from the mitochondria to the nucleus to allow the nucleus to coordinate mitochondrial activit</w:t>
      </w:r>
      <w:r>
        <w:rPr>
          <w:rFonts w:ascii="Times New Roman" w:eastAsia="Times New Roman" w:hAnsi="Times New Roman" w:cs="Times New Roman"/>
          <w:lang w:eastAsia="en-CA"/>
        </w:rPr>
        <w:t>y with the interests of the cell</w:t>
      </w:r>
    </w:p>
    <w:p w:rsidR="00E4791C" w:rsidRPr="0024174F" w:rsidRDefault="0024174F" w:rsidP="0024174F">
      <w:pPr>
        <w:spacing w:before="100" w:beforeAutospacing="1" w:after="100" w:afterAutospacing="1"/>
        <w:ind w:right="-23"/>
        <w:rPr>
          <w:rFonts w:ascii="Times New Roman" w:eastAsia="Times New Roman" w:hAnsi="Times New Roman" w:cs="Times New Roman"/>
          <w:lang w:eastAsia="en-CA"/>
        </w:rPr>
      </w:pPr>
      <w:r>
        <w:rPr>
          <w:rFonts w:ascii="Helvetica" w:hAnsi="Helvetica" w:cs="Helvetica"/>
          <w:b/>
        </w:rPr>
        <w:t xml:space="preserve">- </w:t>
      </w:r>
      <w:r w:rsidR="007661F7" w:rsidRPr="007661F7">
        <w:rPr>
          <w:rFonts w:ascii="Helvetica" w:hAnsi="Helvetica" w:cs="Helvetica"/>
        </w:rPr>
        <w:t xml:space="preserve">You </w:t>
      </w:r>
      <w:proofErr w:type="gramStart"/>
      <w:r w:rsidR="007661F7" w:rsidRPr="007661F7">
        <w:rPr>
          <w:rFonts w:ascii="Helvetica" w:hAnsi="Helvetica" w:cs="Helvetica"/>
        </w:rPr>
        <w:t>cant</w:t>
      </w:r>
      <w:proofErr w:type="gramEnd"/>
      <w:r w:rsidR="007661F7" w:rsidRPr="007661F7">
        <w:rPr>
          <w:rFonts w:ascii="Helvetica" w:hAnsi="Helvetica" w:cs="Helvetica"/>
        </w:rPr>
        <w:t xml:space="preserve"> have the mito or chloroplast doing its own thing inside the cell, it needs to give its information to the nucleus so it can work with the cell.</w:t>
      </w:r>
      <w:r w:rsidR="007661F7">
        <w:rPr>
          <w:rFonts w:ascii="Helvetica" w:hAnsi="Helvetica" w:cs="Helvetica"/>
          <w:b/>
        </w:rPr>
        <w:t xml:space="preserve"> </w:t>
      </w:r>
    </w:p>
    <w:p w:rsidR="0024174F" w:rsidRDefault="0024174F">
      <w:pPr>
        <w:rPr>
          <w:rFonts w:ascii="Helvetica" w:hAnsi="Helvetica" w:cs="Helvetica"/>
          <w:b/>
        </w:rPr>
      </w:pPr>
    </w:p>
    <w:p w:rsidR="00E4791C" w:rsidRDefault="00E4791C">
      <w:pPr>
        <w:rPr>
          <w:rFonts w:ascii="Helvetica" w:hAnsi="Helvetica" w:cs="Helvetica"/>
          <w:b/>
        </w:rPr>
      </w:pPr>
    </w:p>
    <w:p w:rsidR="00E4791C" w:rsidRDefault="00E4791C">
      <w:pPr>
        <w:rPr>
          <w:rFonts w:ascii="Helvetica" w:hAnsi="Helvetica" w:cs="Helvetica"/>
          <w:b/>
        </w:rPr>
      </w:pPr>
    </w:p>
    <w:p w:rsidR="0024174F" w:rsidRDefault="0024174F">
      <w:pPr>
        <w:rPr>
          <w:rFonts w:ascii="Helvetica" w:hAnsi="Helvetica" w:cs="Helvetica"/>
          <w:b/>
        </w:rPr>
      </w:pPr>
    </w:p>
    <w:p w:rsidR="0024174F" w:rsidRDefault="0024174F">
      <w:pPr>
        <w:rPr>
          <w:rFonts w:ascii="Helvetica" w:hAnsi="Helvetica" w:cs="Helvetica"/>
          <w:b/>
        </w:rPr>
      </w:pPr>
    </w:p>
    <w:p w:rsidR="0024174F" w:rsidRDefault="0024174F">
      <w:pPr>
        <w:rPr>
          <w:rFonts w:ascii="Helvetica" w:hAnsi="Helvetica" w:cs="Helvetica"/>
          <w:b/>
        </w:rPr>
      </w:pPr>
    </w:p>
    <w:p w:rsidR="00E4791C" w:rsidRPr="00E4791C" w:rsidRDefault="007661F7">
      <w:pPr>
        <w:rPr>
          <w:rFonts w:ascii="Helvetica" w:hAnsi="Helvetica" w:cs="Helvetica"/>
          <w:b/>
        </w:rPr>
      </w:pPr>
      <w:r>
        <w:rPr>
          <w:rFonts w:ascii="Helvetica" w:hAnsi="Helvetica" w:cs="Helvetica"/>
          <w:b/>
        </w:rPr>
        <w:t>*****</w:t>
      </w:r>
      <w:r w:rsidR="00E4791C" w:rsidRPr="00E4791C">
        <w:rPr>
          <w:rFonts w:ascii="Helvetica" w:hAnsi="Helvetica" w:cs="Helvetica"/>
          <w:b/>
        </w:rPr>
        <w:t>Possible reasons why certain genes have NOT moved to the nucleus from organelles</w:t>
      </w:r>
    </w:p>
    <w:p w:rsidR="00E4791C" w:rsidRPr="00E4791C" w:rsidRDefault="00E4791C">
      <w:pPr>
        <w:rPr>
          <w:rFonts w:ascii="Helvetica" w:hAnsi="Helvetica" w:cs="Helvetica"/>
          <w:b/>
        </w:rPr>
      </w:pPr>
    </w:p>
    <w:p w:rsidR="0024174F" w:rsidRPr="0024174F" w:rsidRDefault="007661F7" w:rsidP="0024174F">
      <w:pPr>
        <w:pStyle w:val="ListParagraph"/>
        <w:numPr>
          <w:ilvl w:val="0"/>
          <w:numId w:val="1"/>
        </w:numPr>
        <w:rPr>
          <w:rFonts w:ascii="Helvetica" w:hAnsi="Helvetica" w:cs="Helvetica"/>
          <w:sz w:val="26"/>
          <w:szCs w:val="26"/>
        </w:rPr>
      </w:pPr>
      <w:r w:rsidRPr="0024174F">
        <w:rPr>
          <w:rFonts w:ascii="Helvetica" w:hAnsi="Helvetica" w:cs="Helvetica"/>
          <w:sz w:val="26"/>
          <w:szCs w:val="26"/>
        </w:rPr>
        <w:t xml:space="preserve">Chloroplast and mitochondrial genomes </w:t>
      </w:r>
      <w:r w:rsidR="0024174F">
        <w:rPr>
          <w:rFonts w:ascii="Helvetica" w:hAnsi="Helvetica" w:cs="Helvetica"/>
          <w:sz w:val="26"/>
          <w:szCs w:val="26"/>
        </w:rPr>
        <w:t xml:space="preserve">are specific for only </w:t>
      </w:r>
      <w:r w:rsidRPr="0024174F">
        <w:rPr>
          <w:rFonts w:ascii="Helvetica" w:hAnsi="Helvetica" w:cs="Helvetica"/>
          <w:sz w:val="26"/>
          <w:szCs w:val="26"/>
        </w:rPr>
        <w:t>chloroplast and mitochondrial genetic systems themselves.</w:t>
      </w:r>
    </w:p>
    <w:p w:rsidR="0024174F" w:rsidRPr="0024174F" w:rsidRDefault="0024174F" w:rsidP="0024174F">
      <w:pPr>
        <w:pStyle w:val="ListParagraph"/>
        <w:numPr>
          <w:ilvl w:val="0"/>
          <w:numId w:val="1"/>
        </w:numPr>
        <w:rPr>
          <w:rFonts w:ascii="Helvetica" w:hAnsi="Helvetica" w:cs="Helvetica"/>
          <w:b/>
        </w:rPr>
      </w:pPr>
      <w:r>
        <w:rPr>
          <w:rFonts w:ascii="Times New Roman" w:eastAsia="Times New Roman" w:hAnsi="Times New Roman" w:cs="Times New Roman"/>
          <w:lang w:eastAsia="en-CA"/>
        </w:rPr>
        <w:t>Localized gene expression may have advantages</w:t>
      </w:r>
    </w:p>
    <w:p w:rsidR="00E4791C" w:rsidRPr="0024174F" w:rsidRDefault="0024174F" w:rsidP="0024174F">
      <w:pPr>
        <w:pStyle w:val="ListParagraph"/>
        <w:numPr>
          <w:ilvl w:val="0"/>
          <w:numId w:val="1"/>
        </w:numPr>
        <w:spacing w:before="100" w:beforeAutospacing="1" w:after="100" w:afterAutospacing="1" w:line="480" w:lineRule="auto"/>
        <w:ind w:right="-23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Some genes may be regulated better within the mitochondrial environment</w:t>
      </w:r>
    </w:p>
    <w:p w:rsidR="004223C1" w:rsidRDefault="00E4791C">
      <w:pPr>
        <w:rPr>
          <w:rFonts w:ascii="Helvetica" w:hAnsi="Helvetica" w:cs="Helvetica"/>
          <w:b/>
        </w:rPr>
      </w:pPr>
      <w:r w:rsidRPr="00E4791C">
        <w:rPr>
          <w:rFonts w:ascii="Helvetica" w:hAnsi="Helvetica" w:cs="Helvetica"/>
          <w:b/>
        </w:rPr>
        <w:t xml:space="preserve">Role of cpn60 in tracing </w:t>
      </w:r>
      <w:proofErr w:type="spellStart"/>
      <w:r w:rsidRPr="00E4791C">
        <w:rPr>
          <w:rFonts w:ascii="Helvetica" w:hAnsi="Helvetica" w:cs="Helvetica"/>
          <w:b/>
        </w:rPr>
        <w:t>endosymbiotic</w:t>
      </w:r>
      <w:proofErr w:type="spellEnd"/>
      <w:r w:rsidRPr="00E4791C">
        <w:rPr>
          <w:rFonts w:ascii="Helvetica" w:hAnsi="Helvetica" w:cs="Helvetica"/>
          <w:b/>
        </w:rPr>
        <w:t xml:space="preserve"> and lateral gene transfer event in eukaryotes</w:t>
      </w:r>
    </w:p>
    <w:p w:rsidR="004223C1" w:rsidRDefault="004223C1">
      <w:pPr>
        <w:rPr>
          <w:rFonts w:ascii="Helvetica" w:hAnsi="Helvetica" w:cs="Helvetica"/>
          <w:b/>
        </w:rPr>
      </w:pPr>
    </w:p>
    <w:p w:rsidR="004223C1" w:rsidRPr="00504490" w:rsidRDefault="004223C1" w:rsidP="004223C1">
      <w:pPr>
        <w:pStyle w:val="ListParagraph"/>
        <w:numPr>
          <w:ilvl w:val="0"/>
          <w:numId w:val="1"/>
        </w:numPr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Cpn60 is a mitochondrial protein, without cpn60 you die. </w:t>
      </w:r>
    </w:p>
    <w:p w:rsidR="004223C1" w:rsidRPr="00504490" w:rsidRDefault="004223C1" w:rsidP="004223C1">
      <w:pPr>
        <w:pStyle w:val="ListParagraph"/>
        <w:numPr>
          <w:ilvl w:val="0"/>
          <w:numId w:val="1"/>
        </w:numPr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Found in human nuclear genome and it suggest lateral gene transfer has occurred because gene is NOT found in </w:t>
      </w:r>
      <w:proofErr w:type="spellStart"/>
      <w:r w:rsidRPr="00504490">
        <w:rPr>
          <w:rFonts w:ascii="Helvetica" w:hAnsi="Helvetica" w:cs="Helvetica"/>
        </w:rPr>
        <w:t>mtochondria</w:t>
      </w:r>
      <w:proofErr w:type="spellEnd"/>
      <w:r w:rsidRPr="00504490">
        <w:rPr>
          <w:rFonts w:ascii="Helvetica" w:hAnsi="Helvetica" w:cs="Helvetica"/>
        </w:rPr>
        <w:t>, it is found in the nucleus.</w:t>
      </w:r>
    </w:p>
    <w:p w:rsidR="004223C1" w:rsidRPr="00504490" w:rsidRDefault="004223C1" w:rsidP="004223C1">
      <w:pPr>
        <w:pStyle w:val="ListParagraph"/>
        <w:numPr>
          <w:ilvl w:val="0"/>
          <w:numId w:val="1"/>
        </w:numPr>
        <w:rPr>
          <w:rFonts w:ascii="Helvetica" w:hAnsi="Helvetica" w:cs="Helvetica"/>
        </w:rPr>
      </w:pPr>
      <w:proofErr w:type="spellStart"/>
      <w:r w:rsidRPr="00504490">
        <w:rPr>
          <w:rFonts w:ascii="Helvetica" w:hAnsi="Helvetica" w:cs="Helvetica"/>
        </w:rPr>
        <w:t>Gardia</w:t>
      </w:r>
      <w:proofErr w:type="spellEnd"/>
      <w:r w:rsidRPr="00504490">
        <w:rPr>
          <w:rFonts w:ascii="Helvetica" w:hAnsi="Helvetica" w:cs="Helvetica"/>
        </w:rPr>
        <w:t xml:space="preserve"> (the weird eukaryote that DOESN’T have mitochondria, HAS a copy of cpn60)</w:t>
      </w:r>
    </w:p>
    <w:p w:rsidR="004223C1" w:rsidRPr="00504490" w:rsidRDefault="004223C1" w:rsidP="004223C1">
      <w:pPr>
        <w:pStyle w:val="ListParagraph"/>
        <w:numPr>
          <w:ilvl w:val="1"/>
          <w:numId w:val="1"/>
        </w:numPr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We think that the </w:t>
      </w:r>
      <w:proofErr w:type="spellStart"/>
      <w:r w:rsidRPr="00504490">
        <w:rPr>
          <w:rFonts w:ascii="Helvetica" w:hAnsi="Helvetica" w:cs="Helvetica"/>
        </w:rPr>
        <w:t>ansestor</w:t>
      </w:r>
      <w:proofErr w:type="spellEnd"/>
      <w:r w:rsidRPr="00504490">
        <w:rPr>
          <w:rFonts w:ascii="Helvetica" w:hAnsi="Helvetica" w:cs="Helvetica"/>
        </w:rPr>
        <w:t xml:space="preserve"> essentially to all eukaryotes that lateral gene transfer occurred very early </w:t>
      </w:r>
      <w:proofErr w:type="spellStart"/>
      <w:r w:rsidRPr="00504490">
        <w:rPr>
          <w:rFonts w:ascii="Helvetica" w:hAnsi="Helvetica" w:cs="Helvetica"/>
        </w:rPr>
        <w:t>onand</w:t>
      </w:r>
      <w:proofErr w:type="spellEnd"/>
      <w:r w:rsidRPr="00504490">
        <w:rPr>
          <w:rFonts w:ascii="Helvetica" w:hAnsi="Helvetica" w:cs="Helvetica"/>
        </w:rPr>
        <w:t xml:space="preserve"> endosymbiosis was a very early event and that cpn60 through lateral gene transfer was moved from mitochondria to the nucleus.</w:t>
      </w:r>
    </w:p>
    <w:p w:rsidR="004223C1" w:rsidRPr="00504490" w:rsidRDefault="004223C1" w:rsidP="004223C1">
      <w:pPr>
        <w:pStyle w:val="ListParagraph"/>
        <w:numPr>
          <w:ilvl w:val="1"/>
          <w:numId w:val="1"/>
        </w:numPr>
        <w:rPr>
          <w:rFonts w:ascii="Helvetica" w:hAnsi="Helvetica" w:cs="Helvetica"/>
        </w:rPr>
      </w:pPr>
      <w:r w:rsidRPr="00504490">
        <w:rPr>
          <w:rFonts w:ascii="Helvetica" w:hAnsi="Helvetica" w:cs="Helvetica"/>
        </w:rPr>
        <w:t xml:space="preserve">So </w:t>
      </w:r>
      <w:proofErr w:type="spellStart"/>
      <w:r w:rsidRPr="00504490">
        <w:rPr>
          <w:rFonts w:ascii="Helvetica" w:hAnsi="Helvetica" w:cs="Helvetica"/>
        </w:rPr>
        <w:t>gardia</w:t>
      </w:r>
      <w:proofErr w:type="spellEnd"/>
      <w:r w:rsidRPr="00504490">
        <w:rPr>
          <w:rFonts w:ascii="Helvetica" w:hAnsi="Helvetica" w:cs="Helvetica"/>
        </w:rPr>
        <w:t xml:space="preserve"> doesn’t have </w:t>
      </w:r>
      <w:proofErr w:type="gramStart"/>
      <w:r w:rsidRPr="00504490">
        <w:rPr>
          <w:rFonts w:ascii="Helvetica" w:hAnsi="Helvetica" w:cs="Helvetica"/>
        </w:rPr>
        <w:t>mito</w:t>
      </w:r>
      <w:proofErr w:type="gramEnd"/>
      <w:r w:rsidRPr="00504490">
        <w:rPr>
          <w:rFonts w:ascii="Helvetica" w:hAnsi="Helvetica" w:cs="Helvetica"/>
        </w:rPr>
        <w:t xml:space="preserve"> but one time in its past it did because it has cpn60 in nuclear genome. Somewhere along the line AFTER endosymbiosis and </w:t>
      </w:r>
      <w:r w:rsidR="00744F9D" w:rsidRPr="00504490">
        <w:rPr>
          <w:rFonts w:ascii="Helvetica" w:hAnsi="Helvetica" w:cs="Helvetica"/>
        </w:rPr>
        <w:t xml:space="preserve">lateral gene transfer they lost them. </w:t>
      </w:r>
    </w:p>
    <w:p w:rsidR="0083332F" w:rsidRPr="00504490" w:rsidRDefault="0083332F"/>
    <w:sectPr w:rsidR="0083332F" w:rsidRPr="00504490" w:rsidSect="0083332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2063C"/>
    <w:multiLevelType w:val="hybridMultilevel"/>
    <w:tmpl w:val="C8DADE28"/>
    <w:lvl w:ilvl="0" w:tplc="7AD847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0A32EE"/>
    <w:multiLevelType w:val="hybridMultilevel"/>
    <w:tmpl w:val="9A960B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Symbol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Symbol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Symbol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3656B54"/>
    <w:multiLevelType w:val="hybridMultilevel"/>
    <w:tmpl w:val="82EC01E6"/>
    <w:lvl w:ilvl="0" w:tplc="D03E693C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0C09EE"/>
    <w:multiLevelType w:val="hybridMultilevel"/>
    <w:tmpl w:val="3806CA1C"/>
    <w:lvl w:ilvl="0" w:tplc="E6422C3A">
      <w:start w:val="3"/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4791C"/>
    <w:rsid w:val="000770CC"/>
    <w:rsid w:val="00231C45"/>
    <w:rsid w:val="0024174F"/>
    <w:rsid w:val="002B37C2"/>
    <w:rsid w:val="003F3F79"/>
    <w:rsid w:val="004223C1"/>
    <w:rsid w:val="0043089F"/>
    <w:rsid w:val="0048711A"/>
    <w:rsid w:val="00501987"/>
    <w:rsid w:val="00504490"/>
    <w:rsid w:val="00552314"/>
    <w:rsid w:val="00610697"/>
    <w:rsid w:val="0063612E"/>
    <w:rsid w:val="006A615A"/>
    <w:rsid w:val="00744F9D"/>
    <w:rsid w:val="007661F7"/>
    <w:rsid w:val="0083332F"/>
    <w:rsid w:val="008C192E"/>
    <w:rsid w:val="008F0990"/>
    <w:rsid w:val="009F401F"/>
    <w:rsid w:val="00CD2F0B"/>
    <w:rsid w:val="00D77720"/>
    <w:rsid w:val="00DE5708"/>
    <w:rsid w:val="00E4791C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9A070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333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1115</Words>
  <Characters>6359</Characters>
  <Application>Microsoft Macintosh Word</Application>
  <DocSecurity>0</DocSecurity>
  <Lines>52</Lines>
  <Paragraphs>12</Paragraphs>
  <ScaleCrop>false</ScaleCrop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Elgrichi</dc:creator>
  <cp:keywords/>
  <cp:lastModifiedBy>Rebecca Elgrichi</cp:lastModifiedBy>
  <cp:revision>9</cp:revision>
  <cp:lastPrinted>2013-03-13T23:18:00Z</cp:lastPrinted>
  <dcterms:created xsi:type="dcterms:W3CDTF">2013-03-11T03:09:00Z</dcterms:created>
  <dcterms:modified xsi:type="dcterms:W3CDTF">2013-03-13T23:41:00Z</dcterms:modified>
</cp:coreProperties>
</file>