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75E92A" w14:textId="77777777" w:rsidR="00FC67DB" w:rsidRDefault="00F4189D">
      <w:r>
        <w:t>Révision mi-session.</w:t>
      </w:r>
    </w:p>
    <w:p w14:paraId="7F7EAE25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Plan Frontal</w:t>
      </w:r>
    </w:p>
    <w:p w14:paraId="39EBC2FE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Ligament jaune</w:t>
      </w:r>
    </w:p>
    <w:p w14:paraId="24A4665D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Ligament longitudinal-antérieur</w:t>
      </w:r>
    </w:p>
    <w:p w14:paraId="51F7BA54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Vertèbre Lombaire</w:t>
      </w:r>
    </w:p>
    <w:p w14:paraId="27B3F95D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Os Zygomatique</w:t>
      </w:r>
    </w:p>
    <w:p w14:paraId="3E723E40" w14:textId="77777777" w:rsidR="00F4189D" w:rsidRDefault="00F4189D" w:rsidP="00F4189D">
      <w:pPr>
        <w:pStyle w:val="ListParagraph"/>
        <w:numPr>
          <w:ilvl w:val="0"/>
          <w:numId w:val="1"/>
        </w:numPr>
      </w:pPr>
      <w:r>
        <w:t>Os frontal</w:t>
      </w:r>
    </w:p>
    <w:p w14:paraId="130A9D02" w14:textId="17D058C3" w:rsidR="00EF57A5" w:rsidRDefault="00F4189D" w:rsidP="00EF57A5">
      <w:pPr>
        <w:pStyle w:val="ListParagraph"/>
        <w:numPr>
          <w:ilvl w:val="0"/>
          <w:numId w:val="1"/>
        </w:numPr>
      </w:pPr>
      <w:r>
        <w:t>Lame</w:t>
      </w:r>
      <w:r w:rsidR="00EF57A5">
        <w:t xml:space="preserve"> vertébraux</w:t>
      </w:r>
    </w:p>
    <w:p w14:paraId="67C3C70B" w14:textId="77777777" w:rsidR="00383509" w:rsidRDefault="00383509" w:rsidP="00383509">
      <w:pPr>
        <w:pStyle w:val="ListParagraph"/>
        <w:numPr>
          <w:ilvl w:val="0"/>
          <w:numId w:val="1"/>
        </w:numPr>
      </w:pPr>
      <w:r>
        <w:t>Processus épineux</w:t>
      </w:r>
    </w:p>
    <w:p w14:paraId="5CB7E3B6" w14:textId="77777777" w:rsidR="00383509" w:rsidRDefault="00383509" w:rsidP="00383509">
      <w:pPr>
        <w:pStyle w:val="ListParagraph"/>
        <w:numPr>
          <w:ilvl w:val="0"/>
          <w:numId w:val="1"/>
        </w:numPr>
      </w:pPr>
      <w:r>
        <w:t>Os Naviculaire</w:t>
      </w:r>
    </w:p>
    <w:p w14:paraId="15A79A7B" w14:textId="77777777" w:rsidR="00383509" w:rsidRDefault="00383509" w:rsidP="00383509">
      <w:pPr>
        <w:pStyle w:val="ListParagraph"/>
        <w:numPr>
          <w:ilvl w:val="0"/>
          <w:numId w:val="1"/>
        </w:numPr>
      </w:pPr>
      <w:r>
        <w:t>Os cuboïde</w:t>
      </w:r>
    </w:p>
    <w:p w14:paraId="59DE2099" w14:textId="1FCD94DE" w:rsidR="00383509" w:rsidRDefault="00EF57A5" w:rsidP="00383509">
      <w:pPr>
        <w:pStyle w:val="ListParagraph"/>
        <w:numPr>
          <w:ilvl w:val="0"/>
          <w:numId w:val="1"/>
        </w:numPr>
      </w:pPr>
      <w:r>
        <w:t xml:space="preserve"> Ligament colatéral tibial</w:t>
      </w:r>
    </w:p>
    <w:p w14:paraId="1CD483B6" w14:textId="7910DFFB" w:rsidR="00EF57A5" w:rsidRDefault="00EF57A5" w:rsidP="00383509">
      <w:pPr>
        <w:pStyle w:val="ListParagraph"/>
        <w:numPr>
          <w:ilvl w:val="0"/>
          <w:numId w:val="1"/>
        </w:numPr>
      </w:pPr>
      <w:r>
        <w:t>ligament collatéral fibulaire</w:t>
      </w:r>
    </w:p>
    <w:p w14:paraId="2CD4C185" w14:textId="652476E6" w:rsidR="00EF57A5" w:rsidRDefault="00EF57A5" w:rsidP="00383509">
      <w:pPr>
        <w:pStyle w:val="ListParagraph"/>
        <w:numPr>
          <w:ilvl w:val="0"/>
          <w:numId w:val="1"/>
        </w:numPr>
      </w:pPr>
      <w:r>
        <w:t>ligament croisé antérieur</w:t>
      </w:r>
    </w:p>
    <w:p w14:paraId="176DAA21" w14:textId="613ED9C8" w:rsidR="00EF57A5" w:rsidRDefault="00EF57A5" w:rsidP="00383509">
      <w:pPr>
        <w:pStyle w:val="ListParagraph"/>
        <w:numPr>
          <w:ilvl w:val="0"/>
          <w:numId w:val="1"/>
        </w:numPr>
      </w:pPr>
      <w:r>
        <w:t>ligament croisé postérieur</w:t>
      </w:r>
    </w:p>
    <w:p w14:paraId="42F23743" w14:textId="74E03116" w:rsidR="00EF57A5" w:rsidRDefault="00363FF6" w:rsidP="00383509">
      <w:pPr>
        <w:pStyle w:val="ListParagraph"/>
        <w:numPr>
          <w:ilvl w:val="0"/>
          <w:numId w:val="1"/>
        </w:numPr>
      </w:pPr>
      <w:r>
        <w:t>tubérosité tibiale</w:t>
      </w:r>
    </w:p>
    <w:p w14:paraId="12F794D5" w14:textId="176208EB" w:rsidR="00363FF6" w:rsidRDefault="009A084F" w:rsidP="00383509">
      <w:pPr>
        <w:pStyle w:val="ListParagraph"/>
        <w:numPr>
          <w:ilvl w:val="0"/>
          <w:numId w:val="1"/>
        </w:numPr>
      </w:pPr>
      <w:r>
        <w:t>Tête du fibula</w:t>
      </w:r>
    </w:p>
    <w:p w14:paraId="1DC7DC7A" w14:textId="4C9BFBB8" w:rsidR="009A084F" w:rsidRDefault="009A084F" w:rsidP="00383509">
      <w:pPr>
        <w:pStyle w:val="ListParagraph"/>
        <w:numPr>
          <w:ilvl w:val="0"/>
          <w:numId w:val="1"/>
        </w:numPr>
      </w:pPr>
      <w:r>
        <w:t>Abduction</w:t>
      </w:r>
    </w:p>
    <w:p w14:paraId="2690B527" w14:textId="2DD4D879" w:rsidR="00707F87" w:rsidRDefault="00707F87" w:rsidP="00707F87">
      <w:pPr>
        <w:pStyle w:val="ListParagraph"/>
        <w:numPr>
          <w:ilvl w:val="0"/>
          <w:numId w:val="1"/>
        </w:numPr>
      </w:pPr>
      <w:r>
        <w:t>Flexion</w:t>
      </w:r>
    </w:p>
    <w:p w14:paraId="436007DB" w14:textId="64CB24DF" w:rsidR="00707F87" w:rsidRDefault="00707F87" w:rsidP="00707F87">
      <w:pPr>
        <w:pStyle w:val="ListParagraph"/>
        <w:numPr>
          <w:ilvl w:val="0"/>
          <w:numId w:val="1"/>
        </w:numPr>
      </w:pPr>
      <w:r>
        <w:t>Flexion du coude = plan sagital &amp; axe frontal</w:t>
      </w:r>
    </w:p>
    <w:p w14:paraId="59CB3C0A" w14:textId="4AFE6AD9" w:rsidR="00707F87" w:rsidRDefault="00707F87" w:rsidP="00707F87">
      <w:pPr>
        <w:pStyle w:val="ListParagraph"/>
        <w:numPr>
          <w:ilvl w:val="0"/>
          <w:numId w:val="1"/>
        </w:numPr>
      </w:pPr>
      <w:r>
        <w:t>Ligament nuchal!</w:t>
      </w:r>
    </w:p>
    <w:p w14:paraId="34DADA88" w14:textId="10CEF590" w:rsidR="00707F87" w:rsidRDefault="00E11344" w:rsidP="00707F87">
      <w:pPr>
        <w:pStyle w:val="ListParagraph"/>
        <w:numPr>
          <w:ilvl w:val="0"/>
          <w:numId w:val="1"/>
        </w:numPr>
      </w:pPr>
      <w:r>
        <w:t>Sterno-cléido-mastoïdien (SCM)</w:t>
      </w:r>
    </w:p>
    <w:p w14:paraId="6EAF5898" w14:textId="439239F6" w:rsidR="00E11344" w:rsidRDefault="00DE56CF" w:rsidP="00707F87">
      <w:pPr>
        <w:pStyle w:val="ListParagraph"/>
        <w:numPr>
          <w:ilvl w:val="0"/>
          <w:numId w:val="1"/>
        </w:numPr>
      </w:pPr>
      <w:r>
        <w:t>Spénius de la tête</w:t>
      </w:r>
    </w:p>
    <w:p w14:paraId="6B1945A8" w14:textId="499A8D0C" w:rsidR="00DE56CF" w:rsidRDefault="00DE56CF" w:rsidP="00707F87">
      <w:pPr>
        <w:pStyle w:val="ListParagraph"/>
        <w:numPr>
          <w:ilvl w:val="0"/>
          <w:numId w:val="1"/>
        </w:numPr>
      </w:pPr>
      <w:r>
        <w:t>Muscles that attach to the Hyoïde bone: ** muscle digastrique **</w:t>
      </w:r>
    </w:p>
    <w:p w14:paraId="6BD79C78" w14:textId="332BFCD2" w:rsidR="00DE56CF" w:rsidRDefault="00DE56CF" w:rsidP="00707F87">
      <w:pPr>
        <w:pStyle w:val="ListParagraph"/>
        <w:numPr>
          <w:ilvl w:val="0"/>
          <w:numId w:val="1"/>
        </w:numPr>
      </w:pPr>
      <w:r>
        <w:t>SCM</w:t>
      </w:r>
    </w:p>
    <w:p w14:paraId="4921DD1A" w14:textId="33804EA9" w:rsidR="00DE56CF" w:rsidRDefault="00112E1B" w:rsidP="00707F87">
      <w:pPr>
        <w:pStyle w:val="ListParagraph"/>
        <w:numPr>
          <w:ilvl w:val="0"/>
          <w:numId w:val="1"/>
        </w:numPr>
      </w:pPr>
      <w:r>
        <w:t>Spénius du coup</w:t>
      </w:r>
      <w:r w:rsidR="0094340F">
        <w:t xml:space="preserve"> (inferior to splénius de la tête)</w:t>
      </w:r>
    </w:p>
    <w:p w14:paraId="5237C9EA" w14:textId="61BE8ECE" w:rsidR="0094340F" w:rsidRDefault="0094340F" w:rsidP="00707F87">
      <w:pPr>
        <w:pStyle w:val="ListParagraph"/>
        <w:numPr>
          <w:ilvl w:val="0"/>
          <w:numId w:val="1"/>
        </w:numPr>
      </w:pPr>
      <w:r>
        <w:t>Oblique inférieur de la tête</w:t>
      </w:r>
    </w:p>
    <w:p w14:paraId="4ACAD0F1" w14:textId="240D5CDF" w:rsidR="0094340F" w:rsidRDefault="0094340F" w:rsidP="00707F87">
      <w:pPr>
        <w:pStyle w:val="ListParagraph"/>
        <w:numPr>
          <w:ilvl w:val="0"/>
          <w:numId w:val="1"/>
        </w:numPr>
      </w:pPr>
      <w:r>
        <w:t>Mentonier</w:t>
      </w:r>
    </w:p>
    <w:p w14:paraId="66796C32" w14:textId="04855956" w:rsidR="0094340F" w:rsidRDefault="0094340F" w:rsidP="00707F87">
      <w:pPr>
        <w:pStyle w:val="ListParagraph"/>
        <w:numPr>
          <w:ilvl w:val="0"/>
          <w:numId w:val="1"/>
        </w:numPr>
      </w:pPr>
      <w:r>
        <w:t>Risorius</w:t>
      </w:r>
    </w:p>
    <w:p w14:paraId="6E141CF1" w14:textId="0D259078" w:rsidR="0094340F" w:rsidRDefault="0094340F" w:rsidP="00707F87">
      <w:pPr>
        <w:pStyle w:val="ListParagraph"/>
        <w:numPr>
          <w:ilvl w:val="0"/>
          <w:numId w:val="1"/>
        </w:numPr>
      </w:pPr>
      <w:r>
        <w:t>Les parties de l’érecteur du rachis</w:t>
      </w:r>
    </w:p>
    <w:p w14:paraId="53555EE0" w14:textId="218773C9" w:rsidR="0094340F" w:rsidRDefault="0094340F" w:rsidP="0094340F">
      <w:pPr>
        <w:pStyle w:val="ListParagraph"/>
        <w:numPr>
          <w:ilvl w:val="1"/>
          <w:numId w:val="1"/>
        </w:numPr>
      </w:pPr>
      <w:r>
        <w:t>Longissimus</w:t>
      </w:r>
    </w:p>
    <w:p w14:paraId="7523FDF1" w14:textId="19567022" w:rsidR="0094340F" w:rsidRDefault="0094340F" w:rsidP="0094340F">
      <w:pPr>
        <w:pStyle w:val="ListParagraph"/>
        <w:numPr>
          <w:ilvl w:val="1"/>
          <w:numId w:val="1"/>
        </w:numPr>
      </w:pPr>
      <w:r>
        <w:t>Épineux</w:t>
      </w:r>
    </w:p>
    <w:p w14:paraId="7643F16C" w14:textId="30C33DEA" w:rsidR="0094340F" w:rsidRDefault="0094340F" w:rsidP="0094340F">
      <w:pPr>
        <w:pStyle w:val="ListParagraph"/>
        <w:numPr>
          <w:ilvl w:val="1"/>
          <w:numId w:val="1"/>
        </w:numPr>
      </w:pPr>
      <w:r>
        <w:t>Illiocostaux</w:t>
      </w:r>
    </w:p>
    <w:p w14:paraId="24189621" w14:textId="29F32A03" w:rsidR="0094340F" w:rsidRDefault="0094340F" w:rsidP="0094340F">
      <w:pPr>
        <w:pStyle w:val="ListParagraph"/>
        <w:numPr>
          <w:ilvl w:val="0"/>
          <w:numId w:val="1"/>
        </w:numPr>
      </w:pPr>
      <w:r>
        <w:t>Multifide</w:t>
      </w:r>
    </w:p>
    <w:p w14:paraId="4C01E054" w14:textId="5D5F6EC0" w:rsidR="009330BF" w:rsidRDefault="009330BF" w:rsidP="009330BF">
      <w:r>
        <w:t>*practice, practice, practice!!! **</w:t>
      </w:r>
    </w:p>
    <w:p w14:paraId="3751EF8B" w14:textId="77777777" w:rsidR="009330BF" w:rsidRDefault="009330BF" w:rsidP="009330BF"/>
    <w:p w14:paraId="61529C64" w14:textId="77777777" w:rsidR="00980197" w:rsidRDefault="00980197" w:rsidP="009330BF"/>
    <w:p w14:paraId="3946A589" w14:textId="77777777" w:rsidR="00980197" w:rsidRDefault="00980197" w:rsidP="009330BF"/>
    <w:p w14:paraId="66494040" w14:textId="77777777" w:rsidR="00980197" w:rsidRDefault="00980197" w:rsidP="009330BF"/>
    <w:p w14:paraId="2332BC08" w14:textId="77777777" w:rsidR="00980197" w:rsidRDefault="00980197" w:rsidP="009330BF"/>
    <w:p w14:paraId="6C643E25" w14:textId="77777777" w:rsidR="00980197" w:rsidRDefault="00980197" w:rsidP="009330BF"/>
    <w:p w14:paraId="5CB0F6F8" w14:textId="77777777" w:rsidR="00980197" w:rsidRDefault="00980197" w:rsidP="009330BF"/>
    <w:p w14:paraId="0BFF66BB" w14:textId="77777777" w:rsidR="00980197" w:rsidRDefault="00980197" w:rsidP="009330BF"/>
    <w:p w14:paraId="6014D738" w14:textId="77777777" w:rsidR="00980197" w:rsidRDefault="00980197" w:rsidP="009330BF"/>
    <w:p w14:paraId="1A915D88" w14:textId="77777777" w:rsidR="00980197" w:rsidRDefault="00980197" w:rsidP="009330BF"/>
    <w:p w14:paraId="55BDEA3F" w14:textId="77777777" w:rsidR="00980197" w:rsidRDefault="00980197" w:rsidP="009330BF"/>
    <w:p w14:paraId="71D0436F" w14:textId="71B0D29E" w:rsidR="00980197" w:rsidRDefault="00980197" w:rsidP="009330BF">
      <w:r>
        <w:lastRenderedPageBreak/>
        <w:t>Revision:</w:t>
      </w:r>
    </w:p>
    <w:p w14:paraId="5DB7DD47" w14:textId="77777777" w:rsidR="00980197" w:rsidRDefault="00980197" w:rsidP="009330BF"/>
    <w:p w14:paraId="65264AB9" w14:textId="6FD2ADEA" w:rsidR="00980197" w:rsidRDefault="00980197" w:rsidP="009330BF">
      <w:r>
        <w:t xml:space="preserve">Termes &amp; </w:t>
      </w:r>
      <w:r w:rsidR="00026117">
        <w:t>leurs opposé</w:t>
      </w:r>
      <w:r>
        <w:t>s:</w:t>
      </w:r>
    </w:p>
    <w:p w14:paraId="2BDDD585" w14:textId="77777777" w:rsidR="00980197" w:rsidRDefault="00980197" w:rsidP="009330BF"/>
    <w:p w14:paraId="725B8044" w14:textId="4F4BC14A" w:rsidR="00980197" w:rsidRDefault="00980197" w:rsidP="009330BF">
      <w:pPr>
        <w:rPr>
          <w:lang w:val="fr-FR"/>
        </w:rPr>
      </w:pPr>
      <w:r>
        <w:t>Ant</w:t>
      </w:r>
      <w:r>
        <w:rPr>
          <w:lang w:val="fr-FR"/>
        </w:rPr>
        <w:t>érieur :</w:t>
      </w:r>
    </w:p>
    <w:p w14:paraId="28431092" w14:textId="2131EA4B" w:rsidR="00980197" w:rsidRDefault="00026117" w:rsidP="009330BF">
      <w:pPr>
        <w:rPr>
          <w:lang w:val="fr-FR"/>
        </w:rPr>
      </w:pPr>
      <w:r>
        <w:rPr>
          <w:lang w:val="fr-FR"/>
        </w:rPr>
        <w:t>Supérieur :</w:t>
      </w:r>
    </w:p>
    <w:p w14:paraId="0066CBA5" w14:textId="2DA06BC1" w:rsidR="00026117" w:rsidRDefault="00026117" w:rsidP="009330BF">
      <w:pPr>
        <w:rPr>
          <w:lang w:val="fr-FR"/>
        </w:rPr>
      </w:pPr>
      <w:r>
        <w:rPr>
          <w:lang w:val="fr-FR"/>
        </w:rPr>
        <w:t>Médial :</w:t>
      </w:r>
    </w:p>
    <w:p w14:paraId="7E52A430" w14:textId="6A973229" w:rsidR="00026117" w:rsidRDefault="00026117" w:rsidP="009330BF">
      <w:pPr>
        <w:rPr>
          <w:lang w:val="fr-FR"/>
        </w:rPr>
      </w:pPr>
      <w:r>
        <w:rPr>
          <w:lang w:val="fr-FR"/>
        </w:rPr>
        <w:t>Intermédiare :</w:t>
      </w:r>
    </w:p>
    <w:p w14:paraId="456C31F3" w14:textId="16CCAE92" w:rsidR="00026117" w:rsidRDefault="00026117" w:rsidP="009330BF">
      <w:pPr>
        <w:rPr>
          <w:lang w:val="fr-FR"/>
        </w:rPr>
      </w:pPr>
      <w:r>
        <w:rPr>
          <w:lang w:val="fr-FR"/>
        </w:rPr>
        <w:t>Proximal :</w:t>
      </w:r>
    </w:p>
    <w:p w14:paraId="4551E08B" w14:textId="2FCFF6E5" w:rsidR="00026117" w:rsidRDefault="00026117" w:rsidP="009330BF">
      <w:pPr>
        <w:rPr>
          <w:lang w:val="fr-FR"/>
        </w:rPr>
      </w:pPr>
      <w:r>
        <w:rPr>
          <w:lang w:val="fr-FR"/>
        </w:rPr>
        <w:t>Superficiel :</w:t>
      </w:r>
    </w:p>
    <w:p w14:paraId="17595683" w14:textId="6DFD1E0A" w:rsidR="00026117" w:rsidRDefault="00811C4D" w:rsidP="009330BF">
      <w:pPr>
        <w:rPr>
          <w:lang w:val="fr-FR"/>
        </w:rPr>
      </w:pPr>
      <w:r>
        <w:rPr>
          <w:lang w:val="fr-FR"/>
        </w:rPr>
        <w:t>Plantaire :</w:t>
      </w:r>
    </w:p>
    <w:p w14:paraId="22765281" w14:textId="77777777" w:rsidR="00811C4D" w:rsidRDefault="00811C4D" w:rsidP="009330BF">
      <w:pPr>
        <w:rPr>
          <w:lang w:val="fr-FR"/>
        </w:rPr>
      </w:pPr>
    </w:p>
    <w:p w14:paraId="14CBFE5C" w14:textId="77777777" w:rsidR="004753AF" w:rsidRDefault="004753AF" w:rsidP="009330BF">
      <w:pPr>
        <w:rPr>
          <w:lang w:val="fr-FR"/>
        </w:rPr>
      </w:pPr>
    </w:p>
    <w:p w14:paraId="70E9CF68" w14:textId="69CB7546" w:rsidR="004753AF" w:rsidRDefault="004753AF" w:rsidP="009330BF">
      <w:pPr>
        <w:rPr>
          <w:lang w:val="fr-FR"/>
        </w:rPr>
      </w:pPr>
      <w:r>
        <w:rPr>
          <w:lang w:val="fr-FR"/>
        </w:rPr>
        <w:t>Mvmts possibles :</w:t>
      </w:r>
    </w:p>
    <w:p w14:paraId="3D5EEBD3" w14:textId="48E7F514" w:rsidR="004753AF" w:rsidRDefault="004753AF" w:rsidP="009330BF">
      <w:pPr>
        <w:rPr>
          <w:lang w:val="fr-FR"/>
        </w:rPr>
      </w:pPr>
      <w:r>
        <w:rPr>
          <w:lang w:val="fr-FR"/>
        </w:rPr>
        <w:t>Flexion</w:t>
      </w:r>
    </w:p>
    <w:p w14:paraId="7D89DEFB" w14:textId="06436F46" w:rsidR="004753AF" w:rsidRDefault="004753AF" w:rsidP="009330BF">
      <w:pPr>
        <w:rPr>
          <w:lang w:val="fr-FR"/>
        </w:rPr>
      </w:pPr>
      <w:r>
        <w:rPr>
          <w:lang w:val="fr-FR"/>
        </w:rPr>
        <w:t>Extension</w:t>
      </w:r>
    </w:p>
    <w:p w14:paraId="05B1E366" w14:textId="6FED2915" w:rsidR="004753AF" w:rsidRDefault="004753AF" w:rsidP="009330BF">
      <w:pPr>
        <w:rPr>
          <w:lang w:val="fr-FR"/>
        </w:rPr>
      </w:pPr>
      <w:r>
        <w:rPr>
          <w:lang w:val="fr-FR"/>
        </w:rPr>
        <w:t>Abduction</w:t>
      </w:r>
    </w:p>
    <w:p w14:paraId="64108D7F" w14:textId="3A1F575B" w:rsidR="004753AF" w:rsidRDefault="004753AF" w:rsidP="009330BF">
      <w:pPr>
        <w:rPr>
          <w:lang w:val="fr-FR"/>
        </w:rPr>
      </w:pPr>
      <w:r>
        <w:rPr>
          <w:lang w:val="fr-FR"/>
        </w:rPr>
        <w:t>Adduction</w:t>
      </w:r>
    </w:p>
    <w:p w14:paraId="784E0655" w14:textId="35C7E78B" w:rsidR="004753AF" w:rsidRDefault="004753AF" w:rsidP="009330BF">
      <w:pPr>
        <w:rPr>
          <w:lang w:val="fr-FR"/>
        </w:rPr>
      </w:pPr>
      <w:r>
        <w:rPr>
          <w:lang w:val="fr-FR"/>
        </w:rPr>
        <w:t>Abduction horizontale</w:t>
      </w:r>
    </w:p>
    <w:p w14:paraId="60B90A2A" w14:textId="7E7ACDA2" w:rsidR="004753AF" w:rsidRDefault="004753AF" w:rsidP="009330BF">
      <w:pPr>
        <w:rPr>
          <w:lang w:val="fr-FR"/>
        </w:rPr>
      </w:pPr>
      <w:r>
        <w:rPr>
          <w:lang w:val="fr-FR"/>
        </w:rPr>
        <w:t>Adduction horizontale</w:t>
      </w:r>
    </w:p>
    <w:p w14:paraId="67352FE2" w14:textId="55BCA9B3" w:rsidR="004753AF" w:rsidRDefault="004753AF" w:rsidP="009330BF">
      <w:pPr>
        <w:rPr>
          <w:lang w:val="fr-FR"/>
        </w:rPr>
      </w:pPr>
      <w:r>
        <w:rPr>
          <w:lang w:val="fr-FR"/>
        </w:rPr>
        <w:t>Rotation interne – externe</w:t>
      </w:r>
    </w:p>
    <w:p w14:paraId="040611AC" w14:textId="7E74E077" w:rsidR="004753AF" w:rsidRDefault="004753AF" w:rsidP="009330BF">
      <w:pPr>
        <w:rPr>
          <w:lang w:val="fr-FR"/>
        </w:rPr>
      </w:pPr>
      <w:r>
        <w:rPr>
          <w:lang w:val="fr-FR"/>
        </w:rPr>
        <w:t>Circumduction : combinaison de flexion, extension, abduction et adduction</w:t>
      </w:r>
    </w:p>
    <w:p w14:paraId="0C0A2FD2" w14:textId="25E08F91" w:rsidR="004F7C6F" w:rsidRDefault="004F7C6F" w:rsidP="009330BF">
      <w:pPr>
        <w:rPr>
          <w:lang w:val="fr-FR"/>
        </w:rPr>
      </w:pPr>
      <w:r>
        <w:rPr>
          <w:lang w:val="fr-FR"/>
        </w:rPr>
        <w:t>Inversion</w:t>
      </w:r>
    </w:p>
    <w:p w14:paraId="32F086C4" w14:textId="5C32E276" w:rsidR="004F7C6F" w:rsidRDefault="004F7C6F" w:rsidP="009330BF">
      <w:pPr>
        <w:rPr>
          <w:lang w:val="fr-FR"/>
        </w:rPr>
      </w:pPr>
      <w:r>
        <w:rPr>
          <w:lang w:val="fr-FR"/>
        </w:rPr>
        <w:t>Eversion</w:t>
      </w:r>
    </w:p>
    <w:p w14:paraId="7547BD37" w14:textId="24B1F4D3" w:rsidR="004F7C6F" w:rsidRDefault="004F7C6F" w:rsidP="009330BF">
      <w:pPr>
        <w:rPr>
          <w:lang w:val="fr-FR"/>
        </w:rPr>
      </w:pPr>
      <w:r>
        <w:rPr>
          <w:lang w:val="fr-FR"/>
        </w:rPr>
        <w:t>Pronation</w:t>
      </w:r>
    </w:p>
    <w:p w14:paraId="2726AFE5" w14:textId="6E9843B8" w:rsidR="004F7C6F" w:rsidRDefault="004F7C6F" w:rsidP="009330BF">
      <w:pPr>
        <w:rPr>
          <w:lang w:val="fr-FR"/>
        </w:rPr>
      </w:pPr>
      <w:r>
        <w:rPr>
          <w:lang w:val="fr-FR"/>
        </w:rPr>
        <w:t>Supination</w:t>
      </w:r>
    </w:p>
    <w:p w14:paraId="5A0A0869" w14:textId="226CC83E" w:rsidR="004F7C6F" w:rsidRDefault="004F7C6F" w:rsidP="009330BF">
      <w:pPr>
        <w:rPr>
          <w:lang w:val="fr-FR"/>
        </w:rPr>
      </w:pPr>
      <w:r>
        <w:rPr>
          <w:lang w:val="fr-FR"/>
        </w:rPr>
        <w:t>Protraction</w:t>
      </w:r>
    </w:p>
    <w:p w14:paraId="626ACCAC" w14:textId="68030AB0" w:rsidR="004F7C6F" w:rsidRDefault="004F7C6F" w:rsidP="009330BF">
      <w:pPr>
        <w:rPr>
          <w:lang w:val="fr-FR"/>
        </w:rPr>
      </w:pPr>
      <w:r>
        <w:rPr>
          <w:lang w:val="fr-FR"/>
        </w:rPr>
        <w:t>Retraction</w:t>
      </w:r>
    </w:p>
    <w:p w14:paraId="424ABE0D" w14:textId="5D894F87" w:rsidR="004F7C6F" w:rsidRDefault="004F7C6F" w:rsidP="009330BF">
      <w:pPr>
        <w:rPr>
          <w:lang w:val="fr-FR"/>
        </w:rPr>
      </w:pPr>
      <w:r>
        <w:rPr>
          <w:lang w:val="fr-FR"/>
        </w:rPr>
        <w:t>Flexion plantaire</w:t>
      </w:r>
    </w:p>
    <w:p w14:paraId="71F19FB8" w14:textId="65EEF122" w:rsidR="004F7C6F" w:rsidRDefault="004F7C6F" w:rsidP="009330BF">
      <w:pPr>
        <w:rPr>
          <w:lang w:val="fr-FR"/>
        </w:rPr>
      </w:pPr>
      <w:r>
        <w:rPr>
          <w:lang w:val="fr-FR"/>
        </w:rPr>
        <w:t>Dorsiflexion</w:t>
      </w:r>
    </w:p>
    <w:p w14:paraId="77BCC748" w14:textId="77777777" w:rsidR="004F7C6F" w:rsidRDefault="004F7C6F" w:rsidP="009330BF">
      <w:pPr>
        <w:rPr>
          <w:lang w:val="fr-FR"/>
        </w:rPr>
      </w:pPr>
    </w:p>
    <w:p w14:paraId="1AA5850A" w14:textId="77777777" w:rsidR="004F7C6F" w:rsidRDefault="004F7C6F" w:rsidP="009330BF">
      <w:pPr>
        <w:rPr>
          <w:lang w:val="fr-FR"/>
        </w:rPr>
      </w:pPr>
    </w:p>
    <w:p w14:paraId="5AED8262" w14:textId="66C81E78" w:rsidR="004F7C6F" w:rsidRDefault="004F7C6F" w:rsidP="009330BF">
      <w:pPr>
        <w:rPr>
          <w:lang w:val="fr-FR"/>
        </w:rPr>
      </w:pPr>
      <w:r>
        <w:rPr>
          <w:lang w:val="fr-FR"/>
        </w:rPr>
        <w:t>Articulation synarthrose vs. Diarthrose :</w:t>
      </w:r>
    </w:p>
    <w:p w14:paraId="2645D4C3" w14:textId="4BABD8DA" w:rsidR="004F7C6F" w:rsidRDefault="004F7C6F" w:rsidP="009330BF">
      <w:pPr>
        <w:rPr>
          <w:lang w:val="fr-FR"/>
        </w:rPr>
      </w:pPr>
      <w:r>
        <w:rPr>
          <w:lang w:val="fr-FR"/>
        </w:rPr>
        <w:t>Synarthrose= peu</w:t>
      </w:r>
      <w:r w:rsidR="005121FF">
        <w:rPr>
          <w:lang w:val="fr-FR"/>
        </w:rPr>
        <w:t xml:space="preserve"> ou aucun </w:t>
      </w:r>
      <w:r>
        <w:rPr>
          <w:lang w:val="fr-FR"/>
        </w:rPr>
        <w:t>movement ex. soutures du crane</w:t>
      </w:r>
    </w:p>
    <w:p w14:paraId="3B685831" w14:textId="1B048CC0" w:rsidR="004F7C6F" w:rsidRDefault="004F7C6F" w:rsidP="009330BF">
      <w:pPr>
        <w:rPr>
          <w:lang w:val="fr-FR"/>
        </w:rPr>
      </w:pPr>
      <w:r>
        <w:rPr>
          <w:lang w:val="fr-FR"/>
        </w:rPr>
        <w:t>Diarthrose : articulations synoviales, bcp plus de movement</w:t>
      </w:r>
    </w:p>
    <w:p w14:paraId="6C0A6B6D" w14:textId="2C8AF4FB" w:rsidR="004F7C6F" w:rsidRDefault="001D356D" w:rsidP="009330BF">
      <w:pPr>
        <w:rPr>
          <w:lang w:val="fr-FR"/>
        </w:rPr>
      </w:pPr>
      <w:r>
        <w:rPr>
          <w:lang w:val="fr-FR"/>
        </w:rPr>
        <w:t>Articulation diarthrose :</w:t>
      </w:r>
    </w:p>
    <w:p w14:paraId="69E51D91" w14:textId="2E273649" w:rsidR="001D356D" w:rsidRDefault="001D356D" w:rsidP="009330BF">
      <w:pPr>
        <w:rPr>
          <w:lang w:val="fr-FR"/>
        </w:rPr>
      </w:pPr>
      <w:r>
        <w:rPr>
          <w:lang w:val="fr-FR"/>
        </w:rPr>
        <w:tab/>
        <w:t>Caractéristiques TOUJOURS présentes :</w:t>
      </w:r>
    </w:p>
    <w:p w14:paraId="315A5853" w14:textId="43A488F2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Fluide synoviale</w:t>
      </w:r>
    </w:p>
    <w:p w14:paraId="10590F16" w14:textId="5E10761B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Cartilage articulaire</w:t>
      </w:r>
    </w:p>
    <w:p w14:paraId="13206D5E" w14:textId="62BDEF43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Capsule</w:t>
      </w:r>
    </w:p>
    <w:p w14:paraId="388FC42C" w14:textId="16C92869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Membrane synoviale</w:t>
      </w:r>
    </w:p>
    <w:p w14:paraId="51892E7C" w14:textId="35CA4B71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Ligaments</w:t>
      </w:r>
    </w:p>
    <w:p w14:paraId="3E20040F" w14:textId="64FDECC4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Nerfs sensoriels</w:t>
      </w:r>
    </w:p>
    <w:p w14:paraId="4944870D" w14:textId="63963BD7" w:rsidR="001D356D" w:rsidRDefault="001D356D" w:rsidP="001D356D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Vaisseaux sanguins</w:t>
      </w:r>
    </w:p>
    <w:p w14:paraId="431A50B0" w14:textId="77777777" w:rsidR="001D356D" w:rsidRDefault="001D356D" w:rsidP="00525938">
      <w:pPr>
        <w:rPr>
          <w:lang w:val="fr-FR"/>
        </w:rPr>
      </w:pPr>
    </w:p>
    <w:p w14:paraId="27D57444" w14:textId="423935B8" w:rsidR="00525938" w:rsidRDefault="00525938" w:rsidP="00525938">
      <w:pPr>
        <w:ind w:left="720"/>
        <w:rPr>
          <w:lang w:val="fr-FR"/>
        </w:rPr>
      </w:pPr>
      <w:r>
        <w:rPr>
          <w:lang w:val="fr-FR"/>
        </w:rPr>
        <w:t>Caractéristiques PARFOIS présentes :</w:t>
      </w:r>
    </w:p>
    <w:p w14:paraId="27CEA5AB" w14:textId="4FFFFD1A" w:rsidR="00525938" w:rsidRDefault="00525938" w:rsidP="00525938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Ménisque ou disque intra-articulaire</w:t>
      </w:r>
    </w:p>
    <w:p w14:paraId="706E3BFB" w14:textId="7B773B33" w:rsidR="00525938" w:rsidRDefault="009D7BC5" w:rsidP="00525938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Labrum</w:t>
      </w:r>
    </w:p>
    <w:p w14:paraId="16EA5210" w14:textId="16C96017" w:rsidR="009D7BC5" w:rsidRDefault="009D7BC5" w:rsidP="00525938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Corps adipeux</w:t>
      </w:r>
    </w:p>
    <w:p w14:paraId="16C4CBC1" w14:textId="0ABA1C5C" w:rsidR="009D7BC5" w:rsidRDefault="009D7BC5" w:rsidP="00525938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Bourse</w:t>
      </w:r>
    </w:p>
    <w:p w14:paraId="467815F1" w14:textId="270007C9" w:rsidR="009D7BC5" w:rsidRDefault="009D7BC5" w:rsidP="00525938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Plica synoviale</w:t>
      </w:r>
      <w:r w:rsidR="00FD0114">
        <w:rPr>
          <w:lang w:val="fr-FR"/>
        </w:rPr>
        <w:t xml:space="preserve"> (genou seulement)</w:t>
      </w:r>
    </w:p>
    <w:p w14:paraId="7F4F79C9" w14:textId="77777777" w:rsidR="00FD0114" w:rsidRDefault="00FD0114" w:rsidP="001B2E10">
      <w:pPr>
        <w:rPr>
          <w:lang w:val="fr-FR"/>
        </w:rPr>
      </w:pPr>
    </w:p>
    <w:p w14:paraId="68C531C6" w14:textId="32F6033C" w:rsidR="001B2E10" w:rsidRDefault="001B2E10" w:rsidP="001B2E10">
      <w:pPr>
        <w:rPr>
          <w:lang w:val="fr-FR"/>
        </w:rPr>
      </w:pPr>
      <w:r>
        <w:rPr>
          <w:lang w:val="fr-FR"/>
        </w:rPr>
        <w:t>Articulations Synoviales (diarthroses) :</w:t>
      </w:r>
    </w:p>
    <w:p w14:paraId="22E6F156" w14:textId="4F909DBE" w:rsidR="001B2E10" w:rsidRDefault="001B2E10" w:rsidP="001B2E10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En Selle</w:t>
      </w:r>
      <w:r w:rsidR="00C6172D">
        <w:rPr>
          <w:lang w:val="fr-FR"/>
        </w:rPr>
        <w:t xml:space="preserve"> – Thumb (permits opposition)</w:t>
      </w:r>
    </w:p>
    <w:p w14:paraId="1AE348C9" w14:textId="3ABED568" w:rsidR="001B2E10" w:rsidRDefault="001B2E10" w:rsidP="001B2E10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Trochléenne</w:t>
      </w:r>
      <w:r w:rsidR="00C6172D">
        <w:rPr>
          <w:lang w:val="fr-FR"/>
        </w:rPr>
        <w:t xml:space="preserve"> – HINGE (elbow)</w:t>
      </w:r>
    </w:p>
    <w:p w14:paraId="6B08BB11" w14:textId="460DD3EB" w:rsidR="001B2E10" w:rsidRDefault="001B2E10" w:rsidP="001B2E10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Pivot</w:t>
      </w:r>
      <w:r w:rsidR="00C6172D">
        <w:rPr>
          <w:lang w:val="fr-FR"/>
        </w:rPr>
        <w:t xml:space="preserve"> - Atlas</w:t>
      </w:r>
    </w:p>
    <w:p w14:paraId="2051AF8C" w14:textId="6281C04B" w:rsidR="00C6172D" w:rsidRPr="00C6172D" w:rsidRDefault="001B2E10" w:rsidP="00C6172D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Sp</w:t>
      </w:r>
      <w:r w:rsidR="00110EF5">
        <w:rPr>
          <w:lang w:val="fr-FR"/>
        </w:rPr>
        <w:t>h</w:t>
      </w:r>
      <w:r>
        <w:rPr>
          <w:lang w:val="fr-FR"/>
        </w:rPr>
        <w:t>éroïde</w:t>
      </w:r>
      <w:r w:rsidR="00C6172D">
        <w:rPr>
          <w:lang w:val="fr-FR"/>
        </w:rPr>
        <w:t xml:space="preserve"> – Ball and Socket (hip @ acétabular-femoral joint)</w:t>
      </w:r>
    </w:p>
    <w:p w14:paraId="6C2884B0" w14:textId="40F5993A" w:rsidR="001B2E10" w:rsidRDefault="00110EF5" w:rsidP="001B2E10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Plane</w:t>
      </w:r>
      <w:r w:rsidR="00C6172D">
        <w:rPr>
          <w:lang w:val="fr-FR"/>
        </w:rPr>
        <w:t xml:space="preserve">  - Gliding(Acromio-claviculaire)</w:t>
      </w:r>
    </w:p>
    <w:p w14:paraId="7DECBF53" w14:textId="29D0F2C3" w:rsidR="004753AF" w:rsidRDefault="00110EF5" w:rsidP="009330BF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>Condylaire</w:t>
      </w:r>
      <w:r w:rsidR="00C6172D">
        <w:rPr>
          <w:lang w:val="fr-FR"/>
        </w:rPr>
        <w:t xml:space="preserve"> – (in finger)</w:t>
      </w:r>
    </w:p>
    <w:p w14:paraId="4FFDF962" w14:textId="77777777" w:rsidR="00C6172D" w:rsidRDefault="00C6172D" w:rsidP="00C6172D">
      <w:pPr>
        <w:rPr>
          <w:lang w:val="fr-FR"/>
        </w:rPr>
      </w:pPr>
    </w:p>
    <w:p w14:paraId="1FC30E72" w14:textId="1DDC5518" w:rsidR="00C6172D" w:rsidRDefault="00A27271" w:rsidP="00C6172D">
      <w:pPr>
        <w:rPr>
          <w:lang w:val="fr-FR"/>
        </w:rPr>
      </w:pPr>
      <w:r>
        <w:rPr>
          <w:lang w:val="fr-FR"/>
        </w:rPr>
        <w:t>Morphologie Musculaire :</w:t>
      </w:r>
    </w:p>
    <w:p w14:paraId="28B944CC" w14:textId="13D16E99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Circulaire</w:t>
      </w:r>
      <w:r w:rsidR="00421979">
        <w:rPr>
          <w:lang w:val="fr-FR"/>
        </w:rPr>
        <w:t xml:space="preserve">. Ex. </w:t>
      </w:r>
    </w:p>
    <w:p w14:paraId="3DC92C76" w14:textId="09D5C4A5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Convergent</w:t>
      </w:r>
      <w:r w:rsidR="00FC28B4">
        <w:rPr>
          <w:lang w:val="fr-FR"/>
        </w:rPr>
        <w:t>. Ex.</w:t>
      </w:r>
    </w:p>
    <w:p w14:paraId="59B9871B" w14:textId="68E5944D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Parallèle</w:t>
      </w:r>
      <w:r w:rsidR="00FC28B4">
        <w:rPr>
          <w:lang w:val="fr-FR"/>
        </w:rPr>
        <w:t>. Ex.</w:t>
      </w:r>
    </w:p>
    <w:p w14:paraId="703F56C9" w14:textId="4A774E2D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Unipénée</w:t>
      </w:r>
      <w:r w:rsidR="00FC28B4">
        <w:rPr>
          <w:lang w:val="fr-FR"/>
        </w:rPr>
        <w:t>. Ex.</w:t>
      </w:r>
    </w:p>
    <w:p w14:paraId="48F14BFD" w14:textId="5DFEE605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Bipénée</w:t>
      </w:r>
      <w:r w:rsidR="00FC28B4">
        <w:rPr>
          <w:lang w:val="fr-FR"/>
        </w:rPr>
        <w:t>. Ex.</w:t>
      </w:r>
    </w:p>
    <w:p w14:paraId="4D69F0F8" w14:textId="16CB2735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Multipénée</w:t>
      </w:r>
      <w:r w:rsidR="00FC28B4">
        <w:rPr>
          <w:lang w:val="fr-FR"/>
        </w:rPr>
        <w:t>. Ex.</w:t>
      </w:r>
    </w:p>
    <w:p w14:paraId="75821244" w14:textId="0AABEA7C" w:rsidR="00A27271" w:rsidRDefault="00A27271" w:rsidP="00A27271">
      <w:pPr>
        <w:pStyle w:val="ListParagraph"/>
        <w:numPr>
          <w:ilvl w:val="0"/>
          <w:numId w:val="5"/>
        </w:numPr>
        <w:rPr>
          <w:lang w:val="fr-FR"/>
        </w:rPr>
      </w:pPr>
      <w:r>
        <w:rPr>
          <w:lang w:val="fr-FR"/>
        </w:rPr>
        <w:t>Fusiforme</w:t>
      </w:r>
      <w:r w:rsidR="00FC28B4">
        <w:rPr>
          <w:lang w:val="fr-FR"/>
        </w:rPr>
        <w:t>. Ex.</w:t>
      </w:r>
    </w:p>
    <w:p w14:paraId="0FD8ADC5" w14:textId="77777777" w:rsidR="005E1259" w:rsidRDefault="005E1259" w:rsidP="005E1259">
      <w:pPr>
        <w:rPr>
          <w:lang w:val="fr-FR"/>
        </w:rPr>
      </w:pPr>
    </w:p>
    <w:p w14:paraId="17920ECE" w14:textId="77777777" w:rsidR="005E1259" w:rsidRPr="005E1259" w:rsidRDefault="005E1259" w:rsidP="005E1259">
      <w:pPr>
        <w:rPr>
          <w:lang w:val="fr-FR"/>
        </w:rPr>
      </w:pPr>
      <w:bookmarkStart w:id="0" w:name="_GoBack"/>
      <w:bookmarkEnd w:id="0"/>
    </w:p>
    <w:p w14:paraId="5FE508BD" w14:textId="77777777" w:rsidR="00A27271" w:rsidRDefault="00A27271" w:rsidP="00A27271">
      <w:pPr>
        <w:rPr>
          <w:lang w:val="fr-FR"/>
        </w:rPr>
      </w:pPr>
    </w:p>
    <w:p w14:paraId="1E5A6E61" w14:textId="77777777" w:rsidR="00A27271" w:rsidRPr="00A27271" w:rsidRDefault="00A27271" w:rsidP="00A27271">
      <w:pPr>
        <w:rPr>
          <w:lang w:val="fr-FR"/>
        </w:rPr>
      </w:pPr>
    </w:p>
    <w:p w14:paraId="1FC4B77F" w14:textId="77777777" w:rsidR="00110EF5" w:rsidRDefault="00110EF5" w:rsidP="00110EF5">
      <w:pPr>
        <w:rPr>
          <w:lang w:val="fr-FR"/>
        </w:rPr>
      </w:pPr>
    </w:p>
    <w:p w14:paraId="404EEFD7" w14:textId="77777777" w:rsidR="00110EF5" w:rsidRPr="00110EF5" w:rsidRDefault="00110EF5" w:rsidP="00110EF5">
      <w:pPr>
        <w:rPr>
          <w:lang w:val="fr-FR"/>
        </w:rPr>
      </w:pPr>
    </w:p>
    <w:p w14:paraId="12F61172" w14:textId="77777777" w:rsidR="00026117" w:rsidRPr="00980197" w:rsidRDefault="00026117" w:rsidP="009330BF">
      <w:pPr>
        <w:rPr>
          <w:lang w:val="fr-FR"/>
        </w:rPr>
      </w:pPr>
    </w:p>
    <w:sectPr w:rsidR="00026117" w:rsidRPr="00980197" w:rsidSect="00FC67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77D7"/>
    <w:multiLevelType w:val="hybridMultilevel"/>
    <w:tmpl w:val="7466C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51677"/>
    <w:multiLevelType w:val="hybridMultilevel"/>
    <w:tmpl w:val="1E7CF0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A30082"/>
    <w:multiLevelType w:val="hybridMultilevel"/>
    <w:tmpl w:val="345E4C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6906888"/>
    <w:multiLevelType w:val="hybridMultilevel"/>
    <w:tmpl w:val="E86AE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AD424E"/>
    <w:multiLevelType w:val="hybridMultilevel"/>
    <w:tmpl w:val="F8E4EB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89D"/>
    <w:rsid w:val="00026117"/>
    <w:rsid w:val="00110EF5"/>
    <w:rsid w:val="00112E1B"/>
    <w:rsid w:val="001B2E10"/>
    <w:rsid w:val="001D356D"/>
    <w:rsid w:val="00363FF6"/>
    <w:rsid w:val="00383509"/>
    <w:rsid w:val="00421979"/>
    <w:rsid w:val="004753AF"/>
    <w:rsid w:val="004F7C6F"/>
    <w:rsid w:val="005121FF"/>
    <w:rsid w:val="00525938"/>
    <w:rsid w:val="005E1259"/>
    <w:rsid w:val="00707F87"/>
    <w:rsid w:val="00811C4D"/>
    <w:rsid w:val="009330BF"/>
    <w:rsid w:val="0094340F"/>
    <w:rsid w:val="00980197"/>
    <w:rsid w:val="009A084F"/>
    <w:rsid w:val="009D7BC5"/>
    <w:rsid w:val="00A27271"/>
    <w:rsid w:val="00C6172D"/>
    <w:rsid w:val="00DE56CF"/>
    <w:rsid w:val="00E11344"/>
    <w:rsid w:val="00EF57A5"/>
    <w:rsid w:val="00F4189D"/>
    <w:rsid w:val="00FC28B4"/>
    <w:rsid w:val="00FC67DB"/>
    <w:rsid w:val="00FD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544F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303</Words>
  <Characters>1729</Characters>
  <Application>Microsoft Macintosh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Etienne</dc:creator>
  <cp:keywords/>
  <dc:description/>
  <cp:lastModifiedBy>Etienne</cp:lastModifiedBy>
  <cp:revision>26</cp:revision>
  <dcterms:created xsi:type="dcterms:W3CDTF">2012-10-16T12:22:00Z</dcterms:created>
  <dcterms:modified xsi:type="dcterms:W3CDTF">2012-10-28T21:07:00Z</dcterms:modified>
</cp:coreProperties>
</file>