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6A6" w:rsidRDefault="007A5A89">
      <w:r>
        <w:t>HR Midterm 2</w:t>
      </w:r>
    </w:p>
    <w:p w:rsidR="007A5A89" w:rsidRDefault="007A5A89">
      <w:r>
        <w:t>Chapter 3</w:t>
      </w:r>
    </w:p>
    <w:p w:rsidR="007A5A89" w:rsidRDefault="007A5A89">
      <w:r>
        <w:rPr>
          <w:b/>
        </w:rPr>
        <w:t xml:space="preserve">HR Technology: </w:t>
      </w:r>
      <w:r>
        <w:t>can be defined as any technology that is used to attract, hire, retain, and maintain talent, support workforce administration, and optimize workforce management</w:t>
      </w:r>
    </w:p>
    <w:p w:rsidR="007A5A89" w:rsidRDefault="007A5A89">
      <w:r>
        <w:t xml:space="preserve">Technology has made it easier and faster to gather, collate, and deliver information, and to communicate with employees. More importantly it has the potential to reduce administrative burdens on the HR department members so they are able to focus on more meaningful HR activities, such as providing managers with the appropriate decision-making tools that will enable managers to make more effective HR-related decisions. </w:t>
      </w:r>
    </w:p>
    <w:p w:rsidR="007A5A89" w:rsidRDefault="007A5A89">
      <w:r>
        <w:rPr>
          <w:b/>
        </w:rPr>
        <w:t>Impact of Technology on HR</w:t>
      </w:r>
    </w:p>
    <w:p w:rsidR="007A5A89" w:rsidRDefault="007A5A89" w:rsidP="007A5A89">
      <w:pPr>
        <w:pStyle w:val="ListParagraph"/>
        <w:numPr>
          <w:ilvl w:val="0"/>
          <w:numId w:val="1"/>
        </w:numPr>
      </w:pPr>
      <w:r>
        <w:t>Decreased Transactional Activities</w:t>
      </w:r>
    </w:p>
    <w:p w:rsidR="007A5A89" w:rsidRDefault="007A5A89" w:rsidP="007A5A89">
      <w:pPr>
        <w:pStyle w:val="ListParagraph"/>
        <w:numPr>
          <w:ilvl w:val="1"/>
          <w:numId w:val="1"/>
        </w:numPr>
      </w:pPr>
      <w:r>
        <w:t>Enables reduction of administrative burden</w:t>
      </w:r>
    </w:p>
    <w:p w:rsidR="007A5A89" w:rsidRDefault="007A5A89" w:rsidP="007A5A89">
      <w:pPr>
        <w:pStyle w:val="ListParagraph"/>
        <w:numPr>
          <w:ilvl w:val="1"/>
          <w:numId w:val="1"/>
        </w:numPr>
      </w:pPr>
      <w:r>
        <w:t>Results in lowering basic transaction costs</w:t>
      </w:r>
    </w:p>
    <w:p w:rsidR="007A5A89" w:rsidRDefault="007A5A89" w:rsidP="007A5A89">
      <w:pPr>
        <w:pStyle w:val="ListParagraph"/>
        <w:numPr>
          <w:ilvl w:val="0"/>
          <w:numId w:val="1"/>
        </w:numPr>
      </w:pPr>
      <w:r>
        <w:t>Increased Client/Customer Focus</w:t>
      </w:r>
    </w:p>
    <w:p w:rsidR="007A5A89" w:rsidRDefault="007A5A89" w:rsidP="007A5A89">
      <w:pPr>
        <w:pStyle w:val="ListParagraph"/>
        <w:numPr>
          <w:ilvl w:val="1"/>
          <w:numId w:val="1"/>
        </w:numPr>
      </w:pPr>
      <w:r>
        <w:t>Building relationships with customers</w:t>
      </w:r>
    </w:p>
    <w:p w:rsidR="007A5A89" w:rsidRDefault="007A5A89" w:rsidP="007A5A89">
      <w:pPr>
        <w:pStyle w:val="ListParagraph"/>
        <w:numPr>
          <w:ilvl w:val="1"/>
          <w:numId w:val="1"/>
        </w:numPr>
      </w:pPr>
      <w:r>
        <w:t>Reduce bureaucracy</w:t>
      </w:r>
    </w:p>
    <w:p w:rsidR="007A5A89" w:rsidRDefault="007A5A89" w:rsidP="007A5A89">
      <w:pPr>
        <w:pStyle w:val="ListParagraph"/>
        <w:numPr>
          <w:ilvl w:val="1"/>
          <w:numId w:val="1"/>
        </w:numPr>
      </w:pPr>
      <w:r>
        <w:t>Provide meaningful information</w:t>
      </w:r>
    </w:p>
    <w:p w:rsidR="007A5A89" w:rsidRDefault="007A5A89" w:rsidP="007A5A89">
      <w:pPr>
        <w:pStyle w:val="ListParagraph"/>
        <w:numPr>
          <w:ilvl w:val="0"/>
          <w:numId w:val="1"/>
        </w:numPr>
      </w:pPr>
      <w:r>
        <w:t>Increased strategic activities</w:t>
      </w:r>
    </w:p>
    <w:p w:rsidR="007A5A89" w:rsidRDefault="005C2F31" w:rsidP="007A5A89">
      <w:pPr>
        <w:pStyle w:val="ListParagraph"/>
        <w:numPr>
          <w:ilvl w:val="1"/>
          <w:numId w:val="1"/>
        </w:numPr>
      </w:pPr>
      <w:r>
        <w:t>Reduce time and effort on maintenance work and more focus on strategic business needs (allocating proper resources)</w:t>
      </w:r>
    </w:p>
    <w:p w:rsidR="005C2F31" w:rsidRDefault="005C2F31" w:rsidP="005C2F31">
      <w:r>
        <w:rPr>
          <w:b/>
        </w:rPr>
        <w:t xml:space="preserve">HRIS: </w:t>
      </w:r>
      <w:r>
        <w:t xml:space="preserve">an integrated system used to gather, store, and analyze information regarding an organization’s human resources. </w:t>
      </w:r>
    </w:p>
    <w:p w:rsidR="005C2F31" w:rsidRDefault="005C2F31" w:rsidP="005C2F31">
      <w:r>
        <w:rPr>
          <w:b/>
        </w:rPr>
        <w:t>Data Warehouse</w:t>
      </w:r>
      <w:r>
        <w:t>: a specialized type of database that is optimized for reporting and analysis and is the raw material for managers’ decision support</w:t>
      </w:r>
    </w:p>
    <w:p w:rsidR="005C2F31" w:rsidRDefault="005C2F31" w:rsidP="005C2F31">
      <w:pPr>
        <w:rPr>
          <w:b/>
        </w:rPr>
      </w:pPr>
      <w:r>
        <w:rPr>
          <w:b/>
        </w:rPr>
        <w:t>HRIS Components</w:t>
      </w:r>
    </w:p>
    <w:p w:rsidR="005C2F31" w:rsidRPr="005C2F31" w:rsidRDefault="005C2F31" w:rsidP="005C2F31">
      <w:pPr>
        <w:pStyle w:val="ListParagraph"/>
        <w:numPr>
          <w:ilvl w:val="0"/>
          <w:numId w:val="2"/>
        </w:numPr>
        <w:rPr>
          <w:b/>
        </w:rPr>
      </w:pPr>
      <w:r>
        <w:rPr>
          <w:b/>
        </w:rPr>
        <w:t>HR Administration</w:t>
      </w:r>
      <w:r>
        <w:t xml:space="preserve">: typical information such as name, address, phone number, email address, date of birth, hire date, sex, salary </w:t>
      </w:r>
      <w:proofErr w:type="spellStart"/>
      <w:r>
        <w:t>etc</w:t>
      </w:r>
      <w:proofErr w:type="spellEnd"/>
    </w:p>
    <w:p w:rsidR="005C2F31" w:rsidRPr="005C2F31" w:rsidRDefault="005C2F31" w:rsidP="005C2F31">
      <w:pPr>
        <w:pStyle w:val="ListParagraph"/>
        <w:numPr>
          <w:ilvl w:val="0"/>
          <w:numId w:val="2"/>
        </w:numPr>
        <w:rPr>
          <w:b/>
        </w:rPr>
      </w:pPr>
      <w:r>
        <w:rPr>
          <w:b/>
        </w:rPr>
        <w:t>Recruitment and Applicant Tracking</w:t>
      </w:r>
      <w:r w:rsidRPr="005C2F31">
        <w:t>:</w:t>
      </w:r>
      <w:r>
        <w:t xml:space="preserve"> this module contains information on the position name and number, the department in which the position resides, whether the position has been approved </w:t>
      </w:r>
      <w:proofErr w:type="spellStart"/>
      <w:r>
        <w:t>etc</w:t>
      </w:r>
      <w:proofErr w:type="spellEnd"/>
    </w:p>
    <w:p w:rsidR="005C2F31" w:rsidRPr="007C0F56" w:rsidRDefault="005C2F31" w:rsidP="005C2F31">
      <w:pPr>
        <w:pStyle w:val="ListParagraph"/>
        <w:numPr>
          <w:ilvl w:val="0"/>
          <w:numId w:val="2"/>
        </w:numPr>
        <w:rPr>
          <w:b/>
        </w:rPr>
      </w:pPr>
      <w:r>
        <w:rPr>
          <w:b/>
        </w:rPr>
        <w:t>Time and Attendance</w:t>
      </w:r>
      <w:r w:rsidRPr="005C2F31">
        <w:t>:</w:t>
      </w:r>
      <w:r>
        <w:t xml:space="preserve"> </w:t>
      </w:r>
      <w:r w:rsidR="007C0F56">
        <w:t xml:space="preserve">contains all information that interrupted service such as any leaves of absence, hire date, termination date if applicable </w:t>
      </w:r>
      <w:proofErr w:type="spellStart"/>
      <w:r w:rsidR="007C0F56">
        <w:t>etc</w:t>
      </w:r>
      <w:proofErr w:type="spellEnd"/>
    </w:p>
    <w:p w:rsidR="007C0F56" w:rsidRPr="007C0F56" w:rsidRDefault="007C0F56" w:rsidP="007C0F56">
      <w:pPr>
        <w:pStyle w:val="ListParagraph"/>
        <w:numPr>
          <w:ilvl w:val="0"/>
          <w:numId w:val="2"/>
        </w:numPr>
        <w:rPr>
          <w:b/>
        </w:rPr>
      </w:pPr>
      <w:r>
        <w:rPr>
          <w:b/>
        </w:rPr>
        <w:t xml:space="preserve">Training and Development/Knowledge Management: </w:t>
      </w:r>
      <w:r>
        <w:t xml:space="preserve">includes information on employees skills and competencies, training courses and activities undertaken </w:t>
      </w:r>
      <w:proofErr w:type="spellStart"/>
      <w:r>
        <w:t>etc</w:t>
      </w:r>
      <w:proofErr w:type="spellEnd"/>
    </w:p>
    <w:p w:rsidR="007C0F56" w:rsidRPr="007C0F56" w:rsidRDefault="007C0F56" w:rsidP="007C0F56">
      <w:pPr>
        <w:pStyle w:val="ListParagraph"/>
        <w:numPr>
          <w:ilvl w:val="0"/>
          <w:numId w:val="2"/>
        </w:numPr>
        <w:rPr>
          <w:b/>
        </w:rPr>
      </w:pPr>
      <w:r>
        <w:rPr>
          <w:b/>
        </w:rPr>
        <w:lastRenderedPageBreak/>
        <w:t>Pension Administration:</w:t>
      </w:r>
      <w:r>
        <w:t xml:space="preserve"> contains information necessary to produce annual pension statements such as date of plan entry, normal retirement date, employee elections regarding contributions </w:t>
      </w:r>
      <w:proofErr w:type="spellStart"/>
      <w:r>
        <w:t>etc</w:t>
      </w:r>
      <w:proofErr w:type="spellEnd"/>
    </w:p>
    <w:p w:rsidR="007C0F56" w:rsidRPr="007C0F56" w:rsidRDefault="007C0F56" w:rsidP="007C0F56">
      <w:pPr>
        <w:pStyle w:val="ListParagraph"/>
        <w:numPr>
          <w:ilvl w:val="0"/>
          <w:numId w:val="2"/>
        </w:numPr>
        <w:rPr>
          <w:b/>
        </w:rPr>
      </w:pPr>
      <w:r>
        <w:rPr>
          <w:b/>
        </w:rPr>
        <w:t>Employment Equity Information:</w:t>
      </w:r>
      <w:r>
        <w:t xml:space="preserve"> this information includes type of industry the organization competes in, geographic region the company operates in </w:t>
      </w:r>
      <w:proofErr w:type="spellStart"/>
      <w:r>
        <w:t>etc</w:t>
      </w:r>
      <w:proofErr w:type="spellEnd"/>
    </w:p>
    <w:p w:rsidR="007C0F56" w:rsidRPr="00E74486" w:rsidRDefault="007C0F56" w:rsidP="007C0F56">
      <w:pPr>
        <w:pStyle w:val="ListParagraph"/>
        <w:numPr>
          <w:ilvl w:val="0"/>
          <w:numId w:val="2"/>
        </w:numPr>
        <w:rPr>
          <w:b/>
        </w:rPr>
      </w:pPr>
      <w:r>
        <w:rPr>
          <w:b/>
        </w:rPr>
        <w:t>Performance Evaluation:</w:t>
      </w:r>
      <w:r>
        <w:t xml:space="preserve"> </w:t>
      </w:r>
      <w:r w:rsidR="00E74486">
        <w:t>new managers news information regarding the performance history of the employees reporting to them and thus must be able to look back at these ratings</w:t>
      </w:r>
    </w:p>
    <w:p w:rsidR="00E74486" w:rsidRPr="00E74486" w:rsidRDefault="00E74486" w:rsidP="00E74486">
      <w:pPr>
        <w:pStyle w:val="ListParagraph"/>
        <w:numPr>
          <w:ilvl w:val="0"/>
          <w:numId w:val="2"/>
        </w:numPr>
        <w:rPr>
          <w:b/>
        </w:rPr>
      </w:pPr>
      <w:r>
        <w:rPr>
          <w:b/>
        </w:rPr>
        <w:t xml:space="preserve">Compensation and Benefits Administration: </w:t>
      </w:r>
      <w:r>
        <w:t xml:space="preserve">includes information regarding the company’s compensation and benefits plans and their policies relating to these plans. </w:t>
      </w:r>
    </w:p>
    <w:p w:rsidR="00E74486" w:rsidRPr="00E74486" w:rsidRDefault="00E74486" w:rsidP="00E74486">
      <w:pPr>
        <w:pStyle w:val="ListParagraph"/>
        <w:numPr>
          <w:ilvl w:val="0"/>
          <w:numId w:val="2"/>
        </w:numPr>
        <w:rPr>
          <w:b/>
        </w:rPr>
      </w:pPr>
      <w:r>
        <w:rPr>
          <w:b/>
        </w:rPr>
        <w:t>Organization Management:</w:t>
      </w:r>
      <w:r>
        <w:t xml:space="preserve"> This subsystem identifies the organizational structure and stores job descriptions for each position in the structure </w:t>
      </w:r>
    </w:p>
    <w:p w:rsidR="00E74486" w:rsidRPr="00AF63B2" w:rsidRDefault="00E74486" w:rsidP="00E74486">
      <w:pPr>
        <w:pStyle w:val="ListParagraph"/>
        <w:numPr>
          <w:ilvl w:val="0"/>
          <w:numId w:val="2"/>
        </w:numPr>
        <w:rPr>
          <w:b/>
        </w:rPr>
      </w:pPr>
      <w:r>
        <w:rPr>
          <w:b/>
        </w:rPr>
        <w:t>Health and Safety:</w:t>
      </w:r>
      <w:r>
        <w:t xml:space="preserve"> information as to the number of accidents, types of accidents, </w:t>
      </w:r>
      <w:r w:rsidR="00AF63B2">
        <w:t xml:space="preserve">health and safety complaints and resolution, workers compensation claims </w:t>
      </w:r>
      <w:proofErr w:type="spellStart"/>
      <w:r w:rsidR="00AF63B2">
        <w:t>etc</w:t>
      </w:r>
      <w:proofErr w:type="spellEnd"/>
    </w:p>
    <w:p w:rsidR="00AF63B2" w:rsidRPr="00AF63B2" w:rsidRDefault="00AF63B2" w:rsidP="00E74486">
      <w:pPr>
        <w:pStyle w:val="ListParagraph"/>
        <w:numPr>
          <w:ilvl w:val="0"/>
          <w:numId w:val="2"/>
        </w:numPr>
        <w:rPr>
          <w:b/>
        </w:rPr>
      </w:pPr>
      <w:r>
        <w:rPr>
          <w:b/>
        </w:rPr>
        <w:t>Payroll Interface:</w:t>
      </w:r>
      <w:r>
        <w:t xml:space="preserve"> information on wages, salaries, and benefits to make it easier to interface with the payroll system in accounting.</w:t>
      </w:r>
    </w:p>
    <w:p w:rsidR="00AF63B2" w:rsidRDefault="00AF63B2" w:rsidP="00AF63B2">
      <w:pPr>
        <w:rPr>
          <w:b/>
        </w:rPr>
      </w:pPr>
      <w:r>
        <w:rPr>
          <w:b/>
        </w:rPr>
        <w:t>Key Functions of an HRIS</w:t>
      </w:r>
    </w:p>
    <w:p w:rsidR="00AF63B2" w:rsidRDefault="00AF63B2" w:rsidP="00AF63B2">
      <w:pPr>
        <w:pStyle w:val="ListParagraph"/>
        <w:numPr>
          <w:ilvl w:val="0"/>
          <w:numId w:val="3"/>
        </w:numPr>
      </w:pPr>
      <w:r>
        <w:t>Create and maintain employee records</w:t>
      </w:r>
    </w:p>
    <w:p w:rsidR="00AF63B2" w:rsidRDefault="00AF63B2" w:rsidP="00AF63B2">
      <w:pPr>
        <w:pStyle w:val="ListParagraph"/>
        <w:numPr>
          <w:ilvl w:val="0"/>
          <w:numId w:val="3"/>
        </w:numPr>
      </w:pPr>
      <w:r>
        <w:t>Legal compliance</w:t>
      </w:r>
    </w:p>
    <w:p w:rsidR="00AF63B2" w:rsidRDefault="00AF63B2" w:rsidP="00AF63B2">
      <w:pPr>
        <w:pStyle w:val="ListParagraph"/>
        <w:numPr>
          <w:ilvl w:val="0"/>
          <w:numId w:val="3"/>
        </w:numPr>
      </w:pPr>
      <w:r>
        <w:t>Forecasting and planning HR requirements</w:t>
      </w:r>
    </w:p>
    <w:p w:rsidR="00AF63B2" w:rsidRDefault="00AF63B2" w:rsidP="00AF63B2">
      <w:pPr>
        <w:pStyle w:val="ListParagraph"/>
        <w:numPr>
          <w:ilvl w:val="0"/>
          <w:numId w:val="3"/>
        </w:numPr>
      </w:pPr>
      <w:r>
        <w:t>Talent/Management/Knowledge Management</w:t>
      </w:r>
    </w:p>
    <w:p w:rsidR="00AF63B2" w:rsidRDefault="00AF63B2" w:rsidP="00AF63B2">
      <w:pPr>
        <w:pStyle w:val="ListParagraph"/>
        <w:numPr>
          <w:ilvl w:val="0"/>
          <w:numId w:val="3"/>
        </w:numPr>
      </w:pPr>
      <w:r>
        <w:t>Strategic alignment</w:t>
      </w:r>
    </w:p>
    <w:p w:rsidR="00AF63B2" w:rsidRDefault="00AF63B2" w:rsidP="00AF63B2">
      <w:pPr>
        <w:pStyle w:val="ListParagraph"/>
        <w:numPr>
          <w:ilvl w:val="0"/>
          <w:numId w:val="3"/>
        </w:numPr>
      </w:pPr>
      <w:r>
        <w:t>Enhancing decision making: decision support systems</w:t>
      </w:r>
    </w:p>
    <w:p w:rsidR="00AF63B2" w:rsidRDefault="00AF63B2" w:rsidP="00AF63B2">
      <w:pPr>
        <w:pStyle w:val="ListParagraph"/>
        <w:numPr>
          <w:ilvl w:val="1"/>
          <w:numId w:val="3"/>
        </w:numPr>
      </w:pPr>
      <w:r>
        <w:rPr>
          <w:b/>
        </w:rPr>
        <w:t xml:space="preserve">Metrics: </w:t>
      </w:r>
      <w:r>
        <w:t>statistical measures of the impact of HRM practices on the performance of an organization’s human capital</w:t>
      </w:r>
    </w:p>
    <w:p w:rsidR="0007058A" w:rsidRDefault="0007058A" w:rsidP="0007058A">
      <w:pPr>
        <w:rPr>
          <w:b/>
        </w:rPr>
      </w:pPr>
      <w:r>
        <w:rPr>
          <w:b/>
        </w:rPr>
        <w:t>Selecting and Implementing an HRIS</w:t>
      </w:r>
    </w:p>
    <w:p w:rsidR="0007058A" w:rsidRDefault="00762EDE" w:rsidP="00762EDE">
      <w:pPr>
        <w:pStyle w:val="ListParagraph"/>
        <w:numPr>
          <w:ilvl w:val="0"/>
          <w:numId w:val="4"/>
        </w:numPr>
        <w:rPr>
          <w:b/>
        </w:rPr>
      </w:pPr>
      <w:r>
        <w:rPr>
          <w:b/>
        </w:rPr>
        <w:t>Phase 1: Adoption – Determining the Need</w:t>
      </w:r>
    </w:p>
    <w:p w:rsidR="00762EDE" w:rsidRDefault="00762EDE" w:rsidP="00762EDE">
      <w:pPr>
        <w:pStyle w:val="ListParagraph"/>
        <w:numPr>
          <w:ilvl w:val="0"/>
          <w:numId w:val="4"/>
        </w:numPr>
        <w:rPr>
          <w:b/>
        </w:rPr>
      </w:pPr>
      <w:r>
        <w:rPr>
          <w:b/>
        </w:rPr>
        <w:t>Phase 2: Implementation</w:t>
      </w:r>
    </w:p>
    <w:p w:rsidR="00762EDE" w:rsidRDefault="00762EDE" w:rsidP="00762EDE">
      <w:pPr>
        <w:pStyle w:val="ListParagraph"/>
        <w:numPr>
          <w:ilvl w:val="0"/>
          <w:numId w:val="4"/>
        </w:numPr>
        <w:rPr>
          <w:b/>
        </w:rPr>
      </w:pPr>
      <w:r>
        <w:rPr>
          <w:b/>
        </w:rPr>
        <w:t>Phase 3: Integration</w:t>
      </w:r>
    </w:p>
    <w:p w:rsidR="00762EDE" w:rsidRDefault="00762EDE" w:rsidP="00762EDE">
      <w:pPr>
        <w:rPr>
          <w:b/>
        </w:rPr>
      </w:pPr>
      <w:r>
        <w:rPr>
          <w:b/>
        </w:rPr>
        <w:t>Electronic HR</w:t>
      </w:r>
    </w:p>
    <w:p w:rsidR="00762EDE" w:rsidRDefault="0088114A" w:rsidP="00762EDE">
      <w:proofErr w:type="gramStart"/>
      <w:r>
        <w:rPr>
          <w:b/>
        </w:rPr>
        <w:t>e-HR</w:t>
      </w:r>
      <w:proofErr w:type="gramEnd"/>
      <w:r>
        <w:rPr>
          <w:b/>
        </w:rPr>
        <w:t xml:space="preserve">: </w:t>
      </w:r>
      <w:r>
        <w:t>a form of technology that enables HR professionals to integrate an organization’s HR strategies, processes, and human capital to improve overall HR service delivery.</w:t>
      </w:r>
    </w:p>
    <w:p w:rsidR="0088114A" w:rsidRDefault="0088114A" w:rsidP="00762EDE">
      <w:r>
        <w:rPr>
          <w:b/>
        </w:rPr>
        <w:t xml:space="preserve">Intranet: </w:t>
      </w:r>
      <w:r>
        <w:t>a network that is interconnected within one organization, using web technologies for the sharing of information internally.</w:t>
      </w:r>
    </w:p>
    <w:p w:rsidR="0088114A" w:rsidRDefault="0088114A" w:rsidP="00762EDE">
      <w:r>
        <w:rPr>
          <w:b/>
        </w:rPr>
        <w:t xml:space="preserve">Web-based application: </w:t>
      </w:r>
      <w:r>
        <w:t>an application that can be accessed from any computer connected to the internet.</w:t>
      </w:r>
    </w:p>
    <w:p w:rsidR="0088114A" w:rsidRDefault="0088114A" w:rsidP="00762EDE">
      <w:r>
        <w:rPr>
          <w:b/>
        </w:rPr>
        <w:lastRenderedPageBreak/>
        <w:t xml:space="preserve">HR portal: </w:t>
      </w:r>
      <w:r>
        <w:t>a single internet access point for customized and personalized HR services</w:t>
      </w:r>
    </w:p>
    <w:p w:rsidR="007B324D" w:rsidRPr="007B324D" w:rsidRDefault="007B324D" w:rsidP="00762EDE">
      <w:pPr>
        <w:rPr>
          <w:b/>
        </w:rPr>
      </w:pPr>
      <w:proofErr w:type="gramStart"/>
      <w:r>
        <w:rPr>
          <w:b/>
        </w:rPr>
        <w:t>e-HR</w:t>
      </w:r>
      <w:proofErr w:type="gramEnd"/>
      <w:r>
        <w:rPr>
          <w:b/>
        </w:rPr>
        <w:t xml:space="preserve"> Web Based Self-Service Trends</w:t>
      </w:r>
    </w:p>
    <w:p w:rsidR="0088114A" w:rsidRDefault="0088114A" w:rsidP="00762EDE">
      <w:r>
        <w:rPr>
          <w:b/>
        </w:rPr>
        <w:t xml:space="preserve">ESS: </w:t>
      </w:r>
      <w:r>
        <w:t xml:space="preserve">employee self-service systems </w:t>
      </w:r>
      <w:r w:rsidR="00C31710">
        <w:t>enable</w:t>
      </w:r>
      <w:r>
        <w:t xml:space="preserve"> employees to access and manage their personal information</w:t>
      </w:r>
      <w:r w:rsidR="00C31710">
        <w:t xml:space="preserve"> without the need for HR or managements consent.</w:t>
      </w:r>
    </w:p>
    <w:p w:rsidR="00C31710" w:rsidRDefault="00C31710" w:rsidP="00762EDE">
      <w:r>
        <w:rPr>
          <w:b/>
        </w:rPr>
        <w:t xml:space="preserve">IVR: </w:t>
      </w:r>
      <w:r>
        <w:t xml:space="preserve">interactive voice response is a telephone technology </w:t>
      </w:r>
      <w:r w:rsidR="007B324D">
        <w:t>in which a touch-tone telephone is used to interact with a database to acquire information from or enter data into the database</w:t>
      </w:r>
    </w:p>
    <w:p w:rsidR="007B324D" w:rsidRDefault="007B324D" w:rsidP="00762EDE">
      <w:r>
        <w:rPr>
          <w:b/>
        </w:rPr>
        <w:t xml:space="preserve">MSS: </w:t>
      </w:r>
      <w:r>
        <w:t xml:space="preserve">management self-service systems allow managers to access a range of information about the employees who report to them. </w:t>
      </w:r>
    </w:p>
    <w:p w:rsidR="007B324D" w:rsidRDefault="007B324D" w:rsidP="00762EDE">
      <w:pPr>
        <w:rPr>
          <w:b/>
        </w:rPr>
      </w:pPr>
      <w:proofErr w:type="gramStart"/>
      <w:r>
        <w:rPr>
          <w:b/>
        </w:rPr>
        <w:t>e-HR</w:t>
      </w:r>
      <w:proofErr w:type="gramEnd"/>
      <w:r>
        <w:rPr>
          <w:b/>
        </w:rPr>
        <w:t xml:space="preserve"> and Talent Management Systems</w:t>
      </w:r>
    </w:p>
    <w:p w:rsidR="007B324D" w:rsidRDefault="007B324D" w:rsidP="00762EDE">
      <w:pPr>
        <w:rPr>
          <w:b/>
        </w:rPr>
      </w:pPr>
      <w:proofErr w:type="gramStart"/>
      <w:r>
        <w:rPr>
          <w:b/>
        </w:rPr>
        <w:t>e-HR</w:t>
      </w:r>
      <w:proofErr w:type="gramEnd"/>
      <w:r>
        <w:rPr>
          <w:b/>
        </w:rPr>
        <w:t xml:space="preserve"> Vendors</w:t>
      </w:r>
    </w:p>
    <w:p w:rsidR="007B324D" w:rsidRDefault="007B324D" w:rsidP="00762EDE">
      <w:pPr>
        <w:rPr>
          <w:b/>
        </w:rPr>
      </w:pPr>
      <w:r>
        <w:rPr>
          <w:b/>
        </w:rPr>
        <w:t>How e-HR has evolved:</w:t>
      </w:r>
    </w:p>
    <w:p w:rsidR="007B324D" w:rsidRDefault="007B324D" w:rsidP="007B324D">
      <w:pPr>
        <w:pStyle w:val="ListParagraph"/>
        <w:numPr>
          <w:ilvl w:val="0"/>
          <w:numId w:val="5"/>
        </w:numPr>
        <w:rPr>
          <w:b/>
        </w:rPr>
      </w:pPr>
      <w:r>
        <w:rPr>
          <w:b/>
        </w:rPr>
        <w:t>Stage 1: Paper-Based Systems</w:t>
      </w:r>
    </w:p>
    <w:p w:rsidR="007B324D" w:rsidRDefault="007B324D" w:rsidP="007B324D">
      <w:pPr>
        <w:pStyle w:val="ListParagraph"/>
        <w:numPr>
          <w:ilvl w:val="0"/>
          <w:numId w:val="5"/>
        </w:numPr>
        <w:rPr>
          <w:b/>
        </w:rPr>
      </w:pPr>
      <w:r>
        <w:rPr>
          <w:b/>
        </w:rPr>
        <w:t>Stage 2: Early PC Technology</w:t>
      </w:r>
    </w:p>
    <w:p w:rsidR="007B324D" w:rsidRDefault="007B324D" w:rsidP="007B324D">
      <w:pPr>
        <w:pStyle w:val="ListParagraph"/>
        <w:numPr>
          <w:ilvl w:val="0"/>
          <w:numId w:val="5"/>
        </w:numPr>
        <w:rPr>
          <w:b/>
        </w:rPr>
      </w:pPr>
      <w:r>
        <w:rPr>
          <w:b/>
        </w:rPr>
        <w:t>Stage 3: Electronic Database Systems</w:t>
      </w:r>
    </w:p>
    <w:p w:rsidR="007B324D" w:rsidRDefault="007B324D" w:rsidP="007B324D">
      <w:pPr>
        <w:pStyle w:val="ListParagraph"/>
        <w:numPr>
          <w:ilvl w:val="0"/>
          <w:numId w:val="5"/>
        </w:numPr>
        <w:rPr>
          <w:b/>
        </w:rPr>
      </w:pPr>
      <w:r>
        <w:rPr>
          <w:b/>
        </w:rPr>
        <w:t>Stage4: Web-based Technology</w:t>
      </w:r>
    </w:p>
    <w:p w:rsidR="007B324D" w:rsidRDefault="009C1DB7" w:rsidP="007B324D">
      <w:pPr>
        <w:rPr>
          <w:b/>
        </w:rPr>
      </w:pPr>
      <w:r>
        <w:rPr>
          <w:b/>
        </w:rPr>
        <w:t>Chapter 7</w:t>
      </w:r>
    </w:p>
    <w:p w:rsidR="009C1DB7" w:rsidRDefault="009C1DB7" w:rsidP="007B324D">
      <w:pPr>
        <w:rPr>
          <w:b/>
        </w:rPr>
      </w:pPr>
      <w:r>
        <w:rPr>
          <w:b/>
        </w:rPr>
        <w:t>The Selection Process</w:t>
      </w:r>
    </w:p>
    <w:p w:rsidR="009C1DB7" w:rsidRDefault="009C1DB7" w:rsidP="009C1DB7">
      <w:pPr>
        <w:pStyle w:val="ListParagraph"/>
        <w:numPr>
          <w:ilvl w:val="0"/>
          <w:numId w:val="6"/>
        </w:numPr>
        <w:rPr>
          <w:b/>
        </w:rPr>
      </w:pPr>
      <w:r>
        <w:rPr>
          <w:b/>
        </w:rPr>
        <w:t>Step 1: Preliminary Applicant Screening</w:t>
      </w:r>
    </w:p>
    <w:p w:rsidR="009C1DB7" w:rsidRDefault="009C1DB7" w:rsidP="009C1DB7">
      <w:pPr>
        <w:pStyle w:val="ListParagraph"/>
        <w:numPr>
          <w:ilvl w:val="0"/>
          <w:numId w:val="6"/>
        </w:numPr>
        <w:rPr>
          <w:b/>
        </w:rPr>
      </w:pPr>
      <w:r>
        <w:rPr>
          <w:b/>
        </w:rPr>
        <w:t>Step 2: Selection Testing</w:t>
      </w:r>
    </w:p>
    <w:p w:rsidR="009C1DB7" w:rsidRPr="009C1DB7" w:rsidRDefault="009C1DB7" w:rsidP="009C1DB7">
      <w:pPr>
        <w:pStyle w:val="ListParagraph"/>
        <w:numPr>
          <w:ilvl w:val="1"/>
          <w:numId w:val="6"/>
        </w:numPr>
        <w:rPr>
          <w:b/>
        </w:rPr>
      </w:pPr>
      <w:r>
        <w:rPr>
          <w:b/>
        </w:rPr>
        <w:t xml:space="preserve">Reliability: </w:t>
      </w:r>
      <w:r>
        <w:t>the degree to which interviews, tests, and other selection procedures yield comparable data over time</w:t>
      </w:r>
    </w:p>
    <w:p w:rsidR="009C1DB7" w:rsidRPr="009C1DB7" w:rsidRDefault="009C1DB7" w:rsidP="009C1DB7">
      <w:pPr>
        <w:pStyle w:val="ListParagraph"/>
        <w:numPr>
          <w:ilvl w:val="1"/>
          <w:numId w:val="6"/>
        </w:numPr>
        <w:rPr>
          <w:b/>
        </w:rPr>
      </w:pPr>
      <w:r>
        <w:rPr>
          <w:b/>
        </w:rPr>
        <w:t xml:space="preserve">Validity: </w:t>
      </w:r>
      <w:r>
        <w:t>the accuracy to which a predictor measures what it is intended to measure</w:t>
      </w:r>
    </w:p>
    <w:p w:rsidR="009C1DB7" w:rsidRPr="009C1DB7" w:rsidRDefault="009C1DB7" w:rsidP="009C1DB7">
      <w:pPr>
        <w:pStyle w:val="ListParagraph"/>
        <w:numPr>
          <w:ilvl w:val="1"/>
          <w:numId w:val="6"/>
        </w:numPr>
        <w:rPr>
          <w:b/>
        </w:rPr>
      </w:pPr>
      <w:r>
        <w:rPr>
          <w:b/>
        </w:rPr>
        <w:t xml:space="preserve">Differential validity: </w:t>
      </w:r>
      <w:r>
        <w:t>confirmation that the selection tool accurately predicts the performance of all possible employee subgroups</w:t>
      </w:r>
    </w:p>
    <w:p w:rsidR="009C1DB7" w:rsidRPr="009C1DB7" w:rsidRDefault="009C1DB7" w:rsidP="009C1DB7">
      <w:pPr>
        <w:pStyle w:val="ListParagraph"/>
        <w:numPr>
          <w:ilvl w:val="1"/>
          <w:numId w:val="6"/>
        </w:numPr>
        <w:rPr>
          <w:b/>
        </w:rPr>
      </w:pPr>
      <w:r>
        <w:rPr>
          <w:b/>
        </w:rPr>
        <w:t xml:space="preserve">Criterion-related validity: </w:t>
      </w:r>
      <w:r>
        <w:t>the extent to which a selection tool predicts or significantly correlates with important elements of work behaviour</w:t>
      </w:r>
    </w:p>
    <w:p w:rsidR="009C1DB7" w:rsidRPr="009C1DB7" w:rsidRDefault="009C1DB7" w:rsidP="009C1DB7">
      <w:pPr>
        <w:pStyle w:val="ListParagraph"/>
        <w:numPr>
          <w:ilvl w:val="1"/>
          <w:numId w:val="6"/>
        </w:numPr>
        <w:rPr>
          <w:b/>
        </w:rPr>
      </w:pPr>
      <w:r>
        <w:rPr>
          <w:b/>
        </w:rPr>
        <w:t xml:space="preserve">Content validity: </w:t>
      </w:r>
      <w:r>
        <w:t>the extent to which a selection instrument adequately samples the knowledge and skills needed to do the job</w:t>
      </w:r>
    </w:p>
    <w:p w:rsidR="009C1DB7" w:rsidRPr="009C1DB7" w:rsidRDefault="009C1DB7" w:rsidP="009C1DB7">
      <w:pPr>
        <w:pStyle w:val="ListParagraph"/>
        <w:numPr>
          <w:ilvl w:val="1"/>
          <w:numId w:val="6"/>
        </w:numPr>
        <w:rPr>
          <w:b/>
        </w:rPr>
      </w:pPr>
      <w:r>
        <w:rPr>
          <w:b/>
        </w:rPr>
        <w:t xml:space="preserve">Construct validity: </w:t>
      </w:r>
      <w:r>
        <w:t>the extent to which a selection tool measures theoretical construct or trait deemed necessary to perform the job successfully</w:t>
      </w:r>
    </w:p>
    <w:p w:rsidR="009C1DB7" w:rsidRPr="009C1DB7" w:rsidRDefault="009C1DB7" w:rsidP="009C1DB7">
      <w:pPr>
        <w:pStyle w:val="ListParagraph"/>
        <w:numPr>
          <w:ilvl w:val="1"/>
          <w:numId w:val="6"/>
        </w:numPr>
        <w:rPr>
          <w:b/>
        </w:rPr>
      </w:pPr>
      <w:r>
        <w:rPr>
          <w:b/>
        </w:rPr>
        <w:t xml:space="preserve">Intelligence tests: </w:t>
      </w:r>
      <w:r>
        <w:t>tests that measure general intellectual abilities</w:t>
      </w:r>
    </w:p>
    <w:p w:rsidR="009C1DB7" w:rsidRPr="00ED76C4" w:rsidRDefault="009C1DB7" w:rsidP="009C1DB7">
      <w:pPr>
        <w:pStyle w:val="ListParagraph"/>
        <w:numPr>
          <w:ilvl w:val="1"/>
          <w:numId w:val="6"/>
        </w:numPr>
        <w:rPr>
          <w:b/>
        </w:rPr>
      </w:pPr>
      <w:r>
        <w:rPr>
          <w:b/>
        </w:rPr>
        <w:t xml:space="preserve">Emotional intelligence tests: </w:t>
      </w:r>
      <w:r>
        <w:t xml:space="preserve">tests that measure the ability to </w:t>
      </w:r>
      <w:r w:rsidR="00ED76C4">
        <w:t>monitor one’s own emotions and the emotions of others and use that knowledge to guide thoughts and actions</w:t>
      </w:r>
    </w:p>
    <w:p w:rsidR="00ED76C4" w:rsidRPr="00ED76C4" w:rsidRDefault="00ED76C4" w:rsidP="009C1DB7">
      <w:pPr>
        <w:pStyle w:val="ListParagraph"/>
        <w:numPr>
          <w:ilvl w:val="1"/>
          <w:numId w:val="6"/>
        </w:numPr>
        <w:rPr>
          <w:b/>
        </w:rPr>
      </w:pPr>
      <w:r>
        <w:rPr>
          <w:b/>
        </w:rPr>
        <w:lastRenderedPageBreak/>
        <w:t>Aptitude tests: t</w:t>
      </w:r>
      <w:r>
        <w:t>ests that measure an individual’s aptitude or potential to perform a job, provided he/she has the proper training</w:t>
      </w:r>
    </w:p>
    <w:p w:rsidR="00ED76C4" w:rsidRPr="00ED76C4" w:rsidRDefault="00ED76C4" w:rsidP="009C1DB7">
      <w:pPr>
        <w:pStyle w:val="ListParagraph"/>
        <w:numPr>
          <w:ilvl w:val="1"/>
          <w:numId w:val="6"/>
        </w:numPr>
        <w:rPr>
          <w:b/>
        </w:rPr>
      </w:pPr>
      <w:r>
        <w:rPr>
          <w:b/>
        </w:rPr>
        <w:t xml:space="preserve">Personality tests: </w:t>
      </w:r>
      <w:r>
        <w:t>tests used to measure basic aspects of personality</w:t>
      </w:r>
    </w:p>
    <w:p w:rsidR="00ED76C4" w:rsidRPr="00ED76C4" w:rsidRDefault="00ED76C4" w:rsidP="009C1DB7">
      <w:pPr>
        <w:pStyle w:val="ListParagraph"/>
        <w:numPr>
          <w:ilvl w:val="1"/>
          <w:numId w:val="6"/>
        </w:numPr>
        <w:rPr>
          <w:b/>
        </w:rPr>
      </w:pPr>
      <w:r>
        <w:rPr>
          <w:b/>
        </w:rPr>
        <w:t>Interest inventories:</w:t>
      </w:r>
      <w:r>
        <w:t xml:space="preserve"> tests that compare a candidates interest with those of people in various occupations</w:t>
      </w:r>
    </w:p>
    <w:p w:rsidR="00ED76C4" w:rsidRPr="00ED76C4" w:rsidRDefault="00ED76C4" w:rsidP="009C1DB7">
      <w:pPr>
        <w:pStyle w:val="ListParagraph"/>
        <w:numPr>
          <w:ilvl w:val="1"/>
          <w:numId w:val="6"/>
        </w:numPr>
        <w:rPr>
          <w:b/>
        </w:rPr>
      </w:pPr>
      <w:r>
        <w:rPr>
          <w:b/>
        </w:rPr>
        <w:t xml:space="preserve">Achievement tests: </w:t>
      </w:r>
      <w:r>
        <w:t>tests used to measure knowledge and/or proficiency acquired through education, training, or experience.</w:t>
      </w:r>
    </w:p>
    <w:p w:rsidR="00ED76C4" w:rsidRPr="00ED76C4" w:rsidRDefault="00ED76C4" w:rsidP="009C1DB7">
      <w:pPr>
        <w:pStyle w:val="ListParagraph"/>
        <w:numPr>
          <w:ilvl w:val="1"/>
          <w:numId w:val="6"/>
        </w:numPr>
        <w:rPr>
          <w:b/>
        </w:rPr>
      </w:pPr>
      <w:r>
        <w:rPr>
          <w:b/>
        </w:rPr>
        <w:t xml:space="preserve">Management assessment center: </w:t>
      </w:r>
      <w:r>
        <w:t xml:space="preserve">a strategy used to assess candidates management potential that uses a combination of realistic exercises  </w:t>
      </w:r>
    </w:p>
    <w:p w:rsidR="00ED76C4" w:rsidRPr="00B65563" w:rsidRDefault="00ED76C4" w:rsidP="009C1DB7">
      <w:pPr>
        <w:pStyle w:val="ListParagraph"/>
        <w:numPr>
          <w:ilvl w:val="1"/>
          <w:numId w:val="6"/>
        </w:numPr>
        <w:rPr>
          <w:b/>
        </w:rPr>
      </w:pPr>
      <w:r>
        <w:rPr>
          <w:b/>
        </w:rPr>
        <w:t xml:space="preserve">Situational tests: </w:t>
      </w:r>
      <w:r>
        <w:t>tests in which candidates are presented with hypothetical situations representative of the job for which they are applying and evaluated on responses</w:t>
      </w:r>
    </w:p>
    <w:p w:rsidR="00B65563" w:rsidRPr="00B65563" w:rsidRDefault="00B65563" w:rsidP="00B65563">
      <w:pPr>
        <w:pStyle w:val="ListParagraph"/>
        <w:numPr>
          <w:ilvl w:val="1"/>
          <w:numId w:val="6"/>
        </w:numPr>
        <w:rPr>
          <w:b/>
        </w:rPr>
      </w:pPr>
      <w:r>
        <w:rPr>
          <w:b/>
        </w:rPr>
        <w:t xml:space="preserve">Micro-assessment: </w:t>
      </w:r>
      <w:r>
        <w:t>a series of verbal, paper-based, or computer based questions that a candidate is required to complete, covering a range of activities required for the applied job</w:t>
      </w:r>
    </w:p>
    <w:p w:rsidR="009C1DB7" w:rsidRDefault="009C1DB7" w:rsidP="009C1DB7">
      <w:pPr>
        <w:pStyle w:val="ListParagraph"/>
        <w:numPr>
          <w:ilvl w:val="0"/>
          <w:numId w:val="6"/>
        </w:numPr>
        <w:rPr>
          <w:b/>
        </w:rPr>
      </w:pPr>
      <w:r>
        <w:rPr>
          <w:b/>
        </w:rPr>
        <w:t xml:space="preserve">Step 3: </w:t>
      </w:r>
      <w:r w:rsidR="00B65563">
        <w:rPr>
          <w:b/>
        </w:rPr>
        <w:t>The Selection Interview</w:t>
      </w:r>
    </w:p>
    <w:p w:rsidR="00B65563" w:rsidRPr="005C7E5C" w:rsidRDefault="00B65563" w:rsidP="00B65563">
      <w:pPr>
        <w:pStyle w:val="ListParagraph"/>
        <w:numPr>
          <w:ilvl w:val="1"/>
          <w:numId w:val="6"/>
        </w:numPr>
        <w:rPr>
          <w:b/>
        </w:rPr>
      </w:pPr>
      <w:r>
        <w:rPr>
          <w:b/>
        </w:rPr>
        <w:t xml:space="preserve">Selection interview: </w:t>
      </w:r>
      <w:r>
        <w:t>a procedure designed to predict future job performance on the basis of applicants oral responses to oral inquiries</w:t>
      </w:r>
    </w:p>
    <w:p w:rsidR="005C7E5C" w:rsidRPr="005C7E5C" w:rsidRDefault="005C7E5C" w:rsidP="00B65563">
      <w:pPr>
        <w:pStyle w:val="ListParagraph"/>
        <w:numPr>
          <w:ilvl w:val="1"/>
          <w:numId w:val="6"/>
        </w:numPr>
        <w:rPr>
          <w:b/>
        </w:rPr>
      </w:pPr>
      <w:r>
        <w:rPr>
          <w:b/>
        </w:rPr>
        <w:t xml:space="preserve">Unstructured interview: </w:t>
      </w:r>
      <w:r>
        <w:t>conversational in style. The interviewer pursues points of interest as they come up in response to questions</w:t>
      </w:r>
    </w:p>
    <w:p w:rsidR="005C7E5C" w:rsidRPr="005C7E5C" w:rsidRDefault="005C7E5C" w:rsidP="00B65563">
      <w:pPr>
        <w:pStyle w:val="ListParagraph"/>
        <w:numPr>
          <w:ilvl w:val="1"/>
          <w:numId w:val="6"/>
        </w:numPr>
        <w:rPr>
          <w:b/>
        </w:rPr>
      </w:pPr>
      <w:r>
        <w:rPr>
          <w:b/>
        </w:rPr>
        <w:t>Structured interview:</w:t>
      </w:r>
      <w:r>
        <w:t xml:space="preserve"> an interview following a set sequence of questions</w:t>
      </w:r>
    </w:p>
    <w:p w:rsidR="005C7E5C" w:rsidRPr="005C7E5C" w:rsidRDefault="005C7E5C" w:rsidP="00B65563">
      <w:pPr>
        <w:pStyle w:val="ListParagraph"/>
        <w:numPr>
          <w:ilvl w:val="1"/>
          <w:numId w:val="6"/>
        </w:numPr>
        <w:rPr>
          <w:b/>
        </w:rPr>
      </w:pPr>
      <w:r>
        <w:rPr>
          <w:b/>
        </w:rPr>
        <w:t xml:space="preserve">Semi-structured interviews: </w:t>
      </w:r>
      <w:r>
        <w:t>an interview format combining the structured and unstructured techniques</w:t>
      </w:r>
    </w:p>
    <w:p w:rsidR="005C7E5C" w:rsidRPr="005C7E5C" w:rsidRDefault="005C7E5C" w:rsidP="00B65563">
      <w:pPr>
        <w:pStyle w:val="ListParagraph"/>
        <w:numPr>
          <w:ilvl w:val="1"/>
          <w:numId w:val="6"/>
        </w:numPr>
        <w:rPr>
          <w:b/>
        </w:rPr>
      </w:pPr>
      <w:r>
        <w:rPr>
          <w:b/>
        </w:rPr>
        <w:t>Situational interview:</w:t>
      </w:r>
      <w:r>
        <w:t xml:space="preserve"> a series of job-related questions that focus on how the candidate would behave in a given situation</w:t>
      </w:r>
    </w:p>
    <w:p w:rsidR="005C7E5C" w:rsidRPr="005C7E5C" w:rsidRDefault="005C7E5C" w:rsidP="00B65563">
      <w:pPr>
        <w:pStyle w:val="ListParagraph"/>
        <w:numPr>
          <w:ilvl w:val="1"/>
          <w:numId w:val="6"/>
        </w:numPr>
        <w:rPr>
          <w:b/>
        </w:rPr>
      </w:pPr>
      <w:r>
        <w:rPr>
          <w:b/>
        </w:rPr>
        <w:t>Behavioural interview:</w:t>
      </w:r>
      <w:r>
        <w:t xml:space="preserve"> a series of job related questions that focus on relevant past job-related behaviours</w:t>
      </w:r>
    </w:p>
    <w:p w:rsidR="005C7E5C" w:rsidRPr="005C7E5C" w:rsidRDefault="005C7E5C" w:rsidP="00B65563">
      <w:pPr>
        <w:pStyle w:val="ListParagraph"/>
        <w:numPr>
          <w:ilvl w:val="1"/>
          <w:numId w:val="6"/>
        </w:numPr>
        <w:rPr>
          <w:b/>
        </w:rPr>
      </w:pPr>
      <w:r>
        <w:rPr>
          <w:b/>
        </w:rPr>
        <w:t>Panel interview:</w:t>
      </w:r>
      <w:r>
        <w:t xml:space="preserve"> an interview in which a group of interviewers questions the applicant</w:t>
      </w:r>
    </w:p>
    <w:p w:rsidR="005C7E5C" w:rsidRPr="005C7E5C" w:rsidRDefault="005C7E5C" w:rsidP="00B65563">
      <w:pPr>
        <w:pStyle w:val="ListParagraph"/>
        <w:numPr>
          <w:ilvl w:val="1"/>
          <w:numId w:val="6"/>
        </w:numPr>
        <w:rPr>
          <w:b/>
        </w:rPr>
      </w:pPr>
      <w:r>
        <w:rPr>
          <w:b/>
        </w:rPr>
        <w:t>Halo effect:</w:t>
      </w:r>
      <w:r>
        <w:t xml:space="preserve"> a positive initial impression that distorts an interviewer’s rating of a candidate because subsequent information is judged with a positive bias</w:t>
      </w:r>
    </w:p>
    <w:p w:rsidR="005C7E5C" w:rsidRPr="00183680" w:rsidRDefault="005C7E5C" w:rsidP="00B65563">
      <w:pPr>
        <w:pStyle w:val="ListParagraph"/>
        <w:numPr>
          <w:ilvl w:val="1"/>
          <w:numId w:val="6"/>
        </w:numPr>
        <w:rPr>
          <w:b/>
        </w:rPr>
      </w:pPr>
      <w:r>
        <w:rPr>
          <w:b/>
        </w:rPr>
        <w:t>Contrast or candidate-order error:</w:t>
      </w:r>
      <w:r>
        <w:t xml:space="preserve"> </w:t>
      </w:r>
      <w:r w:rsidR="00183680">
        <w:t>an error of judgement on the part of the interviewer because of interviewing one or more very good or very bad candidates just before the interview in question</w:t>
      </w:r>
    </w:p>
    <w:p w:rsidR="00183680" w:rsidRPr="00183680" w:rsidRDefault="00183680" w:rsidP="00B65563">
      <w:pPr>
        <w:pStyle w:val="ListParagraph"/>
        <w:numPr>
          <w:ilvl w:val="1"/>
          <w:numId w:val="6"/>
        </w:numPr>
        <w:rPr>
          <w:b/>
        </w:rPr>
      </w:pPr>
      <w:r>
        <w:rPr>
          <w:b/>
        </w:rPr>
        <w:t>Must criteria:</w:t>
      </w:r>
      <w:r>
        <w:t xml:space="preserve"> requirements that are absolutely essential for the job, include a measurable standard of acceptability, or are absolute, and can be screened initially on paper</w:t>
      </w:r>
    </w:p>
    <w:p w:rsidR="00183680" w:rsidRPr="00183680" w:rsidRDefault="00183680" w:rsidP="00B65563">
      <w:pPr>
        <w:pStyle w:val="ListParagraph"/>
        <w:numPr>
          <w:ilvl w:val="1"/>
          <w:numId w:val="6"/>
        </w:numPr>
        <w:rPr>
          <w:b/>
        </w:rPr>
      </w:pPr>
      <w:r>
        <w:rPr>
          <w:b/>
        </w:rPr>
        <w:t>Want criteria:</w:t>
      </w:r>
      <w:r>
        <w:t xml:space="preserve"> those criteria that represent qualifications that cannot be screened on paper or are not readily measurable, as well as those that are highly desirable but not critical</w:t>
      </w:r>
    </w:p>
    <w:p w:rsidR="00183680" w:rsidRDefault="00183680" w:rsidP="00183680">
      <w:pPr>
        <w:pStyle w:val="ListParagraph"/>
        <w:numPr>
          <w:ilvl w:val="0"/>
          <w:numId w:val="6"/>
        </w:numPr>
        <w:rPr>
          <w:b/>
        </w:rPr>
      </w:pPr>
      <w:r>
        <w:rPr>
          <w:b/>
        </w:rPr>
        <w:t>Step 4: Background investigation/reference checking</w:t>
      </w:r>
    </w:p>
    <w:p w:rsidR="00183680" w:rsidRDefault="00183680" w:rsidP="00183680">
      <w:pPr>
        <w:pStyle w:val="ListParagraph"/>
        <w:numPr>
          <w:ilvl w:val="0"/>
          <w:numId w:val="6"/>
        </w:numPr>
        <w:rPr>
          <w:b/>
        </w:rPr>
      </w:pPr>
      <w:r>
        <w:rPr>
          <w:b/>
        </w:rPr>
        <w:t>Step 5: supervisory interview and realistic job preview</w:t>
      </w:r>
    </w:p>
    <w:p w:rsidR="00183680" w:rsidRPr="00183680" w:rsidRDefault="00183680" w:rsidP="00183680">
      <w:pPr>
        <w:pStyle w:val="ListParagraph"/>
        <w:numPr>
          <w:ilvl w:val="1"/>
          <w:numId w:val="6"/>
        </w:numPr>
        <w:rPr>
          <w:b/>
        </w:rPr>
      </w:pPr>
      <w:r>
        <w:rPr>
          <w:b/>
        </w:rPr>
        <w:lastRenderedPageBreak/>
        <w:t xml:space="preserve">RJP: </w:t>
      </w:r>
      <w:r>
        <w:t>a strategy used to provide applicants with realistic information – both positive and negative – about the job</w:t>
      </w:r>
    </w:p>
    <w:p w:rsidR="00183680" w:rsidRDefault="00183680" w:rsidP="00183680">
      <w:pPr>
        <w:pStyle w:val="ListParagraph"/>
        <w:numPr>
          <w:ilvl w:val="0"/>
          <w:numId w:val="6"/>
        </w:numPr>
        <w:rPr>
          <w:b/>
        </w:rPr>
      </w:pPr>
      <w:r>
        <w:rPr>
          <w:b/>
        </w:rPr>
        <w:t xml:space="preserve">Step 6: </w:t>
      </w:r>
      <w:r>
        <w:t xml:space="preserve"> </w:t>
      </w:r>
      <w:r>
        <w:rPr>
          <w:b/>
        </w:rPr>
        <w:t>hiring decision and candidate notification</w:t>
      </w:r>
    </w:p>
    <w:p w:rsidR="00183680" w:rsidRPr="00183680" w:rsidRDefault="00183680" w:rsidP="00183680">
      <w:pPr>
        <w:pStyle w:val="ListParagraph"/>
        <w:numPr>
          <w:ilvl w:val="1"/>
          <w:numId w:val="6"/>
        </w:numPr>
        <w:rPr>
          <w:b/>
        </w:rPr>
      </w:pPr>
      <w:r w:rsidRPr="00183680">
        <w:rPr>
          <w:b/>
        </w:rPr>
        <w:t xml:space="preserve">Statistical strategy: </w:t>
      </w:r>
      <w:r>
        <w:t xml:space="preserve"> a more objective technique used to determine whom the job should be offered; identifying the most valid predictors and weighting them through statistical methods, such as multiple regression</w:t>
      </w:r>
    </w:p>
    <w:p w:rsidR="00183680" w:rsidRDefault="00183680" w:rsidP="00183680">
      <w:pPr>
        <w:rPr>
          <w:b/>
        </w:rPr>
      </w:pPr>
      <w:r>
        <w:rPr>
          <w:b/>
        </w:rPr>
        <w:t>Chapter 8</w:t>
      </w:r>
    </w:p>
    <w:p w:rsidR="00183680" w:rsidRDefault="00183680" w:rsidP="00183680">
      <w:r>
        <w:rPr>
          <w:b/>
        </w:rPr>
        <w:t xml:space="preserve">Employee orientation (onboarding): </w:t>
      </w:r>
      <w:r>
        <w:t>a procedure for providing new employees with basic background information about the firm and the job</w:t>
      </w:r>
    </w:p>
    <w:p w:rsidR="00183680" w:rsidRDefault="00183680" w:rsidP="00183680">
      <w:r>
        <w:rPr>
          <w:b/>
        </w:rPr>
        <w:t xml:space="preserve">Socialization: </w:t>
      </w:r>
      <w:r>
        <w:t xml:space="preserve">the ongoing process of instilling </w:t>
      </w:r>
      <w:r w:rsidR="0090758E">
        <w:t>in all the employees prevailing attitudes, standards, values, and patterns of behaviour that are expected by the organization</w:t>
      </w:r>
    </w:p>
    <w:p w:rsidR="0090758E" w:rsidRDefault="0090758E" w:rsidP="00183680">
      <w:r>
        <w:rPr>
          <w:b/>
        </w:rPr>
        <w:t>Reality shock:</w:t>
      </w:r>
      <w:r>
        <w:t xml:space="preserve"> the state that results from the discrepancy between what the new </w:t>
      </w:r>
      <w:r w:rsidR="009B4D26">
        <w:t>employees expect</w:t>
      </w:r>
      <w:r>
        <w:t xml:space="preserve"> from his/her new job and the realities of it.</w:t>
      </w:r>
    </w:p>
    <w:p w:rsidR="0090758E" w:rsidRDefault="0090758E" w:rsidP="00183680">
      <w:r>
        <w:t>The Training Process</w:t>
      </w:r>
    </w:p>
    <w:p w:rsidR="0090758E" w:rsidRDefault="0090758E" w:rsidP="00183680">
      <w:r>
        <w:rPr>
          <w:b/>
        </w:rPr>
        <w:t xml:space="preserve">Training: </w:t>
      </w:r>
      <w:r>
        <w:t>the process of teaching employees the basic skills/competencies that they need to perform their jobs</w:t>
      </w:r>
    </w:p>
    <w:p w:rsidR="0090758E" w:rsidRPr="0090758E" w:rsidRDefault="0090758E" w:rsidP="0090758E">
      <w:pPr>
        <w:pStyle w:val="ListParagraph"/>
        <w:numPr>
          <w:ilvl w:val="0"/>
          <w:numId w:val="7"/>
        </w:numPr>
      </w:pPr>
      <w:r>
        <w:rPr>
          <w:b/>
        </w:rPr>
        <w:t>Step 1 : Training Needs Analysis</w:t>
      </w:r>
    </w:p>
    <w:p w:rsidR="0090758E" w:rsidRDefault="0090758E" w:rsidP="0090758E">
      <w:pPr>
        <w:pStyle w:val="ListParagraph"/>
        <w:numPr>
          <w:ilvl w:val="1"/>
          <w:numId w:val="7"/>
        </w:numPr>
      </w:pPr>
      <w:r>
        <w:rPr>
          <w:b/>
        </w:rPr>
        <w:t xml:space="preserve">Task analysis: </w:t>
      </w:r>
      <w:r>
        <w:t>a detailed study of a job to identify the skills and competencies it requires so that an appropriate training program can be instituted</w:t>
      </w:r>
    </w:p>
    <w:p w:rsidR="0090758E" w:rsidRDefault="0090758E" w:rsidP="0090758E">
      <w:pPr>
        <w:pStyle w:val="ListParagraph"/>
        <w:numPr>
          <w:ilvl w:val="1"/>
          <w:numId w:val="7"/>
        </w:numPr>
      </w:pPr>
      <w:r>
        <w:rPr>
          <w:b/>
        </w:rPr>
        <w:t xml:space="preserve">Performance analysis: </w:t>
      </w:r>
      <w:r>
        <w:t>verifying that there is a performance deficiency and determining whether that deficiency should be rectified through training or through other means</w:t>
      </w:r>
    </w:p>
    <w:p w:rsidR="0090758E" w:rsidRPr="0090758E" w:rsidRDefault="0090758E" w:rsidP="0090758E">
      <w:pPr>
        <w:pStyle w:val="ListParagraph"/>
        <w:numPr>
          <w:ilvl w:val="0"/>
          <w:numId w:val="7"/>
        </w:numPr>
      </w:pPr>
      <w:r>
        <w:rPr>
          <w:b/>
        </w:rPr>
        <w:t>Step 2:</w:t>
      </w:r>
      <w:r>
        <w:t xml:space="preserve"> </w:t>
      </w:r>
      <w:r>
        <w:rPr>
          <w:b/>
        </w:rPr>
        <w:t>Instructional Design</w:t>
      </w:r>
    </w:p>
    <w:p w:rsidR="0090758E" w:rsidRPr="0090758E" w:rsidRDefault="0090758E" w:rsidP="0090758E">
      <w:pPr>
        <w:pStyle w:val="ListParagraph"/>
        <w:numPr>
          <w:ilvl w:val="1"/>
          <w:numId w:val="7"/>
        </w:numPr>
      </w:pPr>
      <w:r>
        <w:rPr>
          <w:b/>
        </w:rPr>
        <w:t>Training techniques:</w:t>
      </w:r>
    </w:p>
    <w:p w:rsidR="0090758E" w:rsidRPr="0090758E" w:rsidRDefault="0090758E" w:rsidP="0090758E">
      <w:pPr>
        <w:pStyle w:val="ListParagraph"/>
        <w:numPr>
          <w:ilvl w:val="2"/>
          <w:numId w:val="7"/>
        </w:numPr>
      </w:pPr>
      <w:r>
        <w:rPr>
          <w:b/>
        </w:rPr>
        <w:t>On-the-job training</w:t>
      </w:r>
    </w:p>
    <w:p w:rsidR="0090758E" w:rsidRPr="0090758E" w:rsidRDefault="0090758E" w:rsidP="0090758E">
      <w:pPr>
        <w:pStyle w:val="ListParagraph"/>
        <w:numPr>
          <w:ilvl w:val="2"/>
          <w:numId w:val="7"/>
        </w:numPr>
      </w:pPr>
      <w:r>
        <w:rPr>
          <w:b/>
        </w:rPr>
        <w:t>Apprenticeship training</w:t>
      </w:r>
    </w:p>
    <w:p w:rsidR="0090758E" w:rsidRPr="0090758E" w:rsidRDefault="0090758E" w:rsidP="0090758E">
      <w:pPr>
        <w:pStyle w:val="ListParagraph"/>
        <w:numPr>
          <w:ilvl w:val="2"/>
          <w:numId w:val="7"/>
        </w:numPr>
      </w:pPr>
      <w:r>
        <w:rPr>
          <w:b/>
        </w:rPr>
        <w:t>Informal learning</w:t>
      </w:r>
    </w:p>
    <w:p w:rsidR="0090758E" w:rsidRPr="00C23AB6" w:rsidRDefault="00C23AB6" w:rsidP="0090758E">
      <w:pPr>
        <w:pStyle w:val="ListParagraph"/>
        <w:numPr>
          <w:ilvl w:val="2"/>
          <w:numId w:val="7"/>
        </w:numPr>
      </w:pPr>
      <w:r>
        <w:rPr>
          <w:b/>
        </w:rPr>
        <w:t>Job-instruction training</w:t>
      </w:r>
    </w:p>
    <w:p w:rsidR="00C23AB6" w:rsidRPr="00C23AB6" w:rsidRDefault="00C23AB6" w:rsidP="0090758E">
      <w:pPr>
        <w:pStyle w:val="ListParagraph"/>
        <w:numPr>
          <w:ilvl w:val="2"/>
          <w:numId w:val="7"/>
        </w:numPr>
      </w:pPr>
      <w:r>
        <w:rPr>
          <w:b/>
        </w:rPr>
        <w:t>Classroom training</w:t>
      </w:r>
    </w:p>
    <w:p w:rsidR="00C23AB6" w:rsidRPr="00C23AB6" w:rsidRDefault="00C23AB6" w:rsidP="0090758E">
      <w:pPr>
        <w:pStyle w:val="ListParagraph"/>
        <w:numPr>
          <w:ilvl w:val="2"/>
          <w:numId w:val="7"/>
        </w:numPr>
      </w:pPr>
      <w:r>
        <w:rPr>
          <w:b/>
        </w:rPr>
        <w:t>Audiovisual techniques</w:t>
      </w:r>
    </w:p>
    <w:p w:rsidR="00C23AB6" w:rsidRPr="00C23AB6" w:rsidRDefault="00C23AB6" w:rsidP="0090758E">
      <w:pPr>
        <w:pStyle w:val="ListParagraph"/>
        <w:numPr>
          <w:ilvl w:val="2"/>
          <w:numId w:val="7"/>
        </w:numPr>
      </w:pPr>
      <w:r>
        <w:rPr>
          <w:b/>
        </w:rPr>
        <w:t>Programmed learning</w:t>
      </w:r>
    </w:p>
    <w:p w:rsidR="00C23AB6" w:rsidRPr="00C23AB6" w:rsidRDefault="00C23AB6" w:rsidP="0090758E">
      <w:pPr>
        <w:pStyle w:val="ListParagraph"/>
        <w:numPr>
          <w:ilvl w:val="2"/>
          <w:numId w:val="7"/>
        </w:numPr>
      </w:pPr>
      <w:r>
        <w:rPr>
          <w:b/>
        </w:rPr>
        <w:t>Vestibule or simulated training</w:t>
      </w:r>
    </w:p>
    <w:p w:rsidR="00C23AB6" w:rsidRPr="00C23AB6" w:rsidRDefault="00C23AB6" w:rsidP="0090758E">
      <w:pPr>
        <w:pStyle w:val="ListParagraph"/>
        <w:numPr>
          <w:ilvl w:val="2"/>
          <w:numId w:val="7"/>
        </w:numPr>
      </w:pPr>
      <w:r>
        <w:rPr>
          <w:b/>
        </w:rPr>
        <w:t>Computer-based training</w:t>
      </w:r>
    </w:p>
    <w:p w:rsidR="00C23AB6" w:rsidRPr="00C23AB6" w:rsidRDefault="00C23AB6" w:rsidP="0090758E">
      <w:pPr>
        <w:pStyle w:val="ListParagraph"/>
        <w:numPr>
          <w:ilvl w:val="2"/>
          <w:numId w:val="7"/>
        </w:numPr>
      </w:pPr>
      <w:r>
        <w:rPr>
          <w:b/>
        </w:rPr>
        <w:t>Online training</w:t>
      </w:r>
    </w:p>
    <w:p w:rsidR="00C23AB6" w:rsidRDefault="00C23AB6" w:rsidP="00C23AB6">
      <w:pPr>
        <w:pStyle w:val="ListParagraph"/>
        <w:numPr>
          <w:ilvl w:val="2"/>
          <w:numId w:val="7"/>
        </w:numPr>
      </w:pPr>
      <w:r>
        <w:rPr>
          <w:b/>
        </w:rPr>
        <w:t xml:space="preserve">Electronic Performance Support Systems (EPSS) – </w:t>
      </w:r>
      <w:r>
        <w:t>automate training and phone support</w:t>
      </w:r>
    </w:p>
    <w:p w:rsidR="00C23AB6" w:rsidRPr="00C23AB6" w:rsidRDefault="00C23AB6" w:rsidP="00C23AB6">
      <w:pPr>
        <w:pStyle w:val="ListParagraph"/>
        <w:numPr>
          <w:ilvl w:val="0"/>
          <w:numId w:val="7"/>
        </w:numPr>
      </w:pPr>
      <w:r>
        <w:rPr>
          <w:b/>
        </w:rPr>
        <w:t>Step 3 &amp; 4: Validation and implementation</w:t>
      </w:r>
    </w:p>
    <w:p w:rsidR="00C23AB6" w:rsidRPr="00C23AB6" w:rsidRDefault="00C23AB6" w:rsidP="00C23AB6">
      <w:pPr>
        <w:pStyle w:val="ListParagraph"/>
        <w:numPr>
          <w:ilvl w:val="0"/>
          <w:numId w:val="7"/>
        </w:numPr>
      </w:pPr>
      <w:r>
        <w:rPr>
          <w:b/>
        </w:rPr>
        <w:t>Step 5: evaluation of training</w:t>
      </w:r>
    </w:p>
    <w:p w:rsidR="00C23AB6" w:rsidRDefault="00C23AB6" w:rsidP="00C23AB6">
      <w:pPr>
        <w:rPr>
          <w:b/>
        </w:rPr>
      </w:pPr>
      <w:r>
        <w:rPr>
          <w:b/>
        </w:rPr>
        <w:lastRenderedPageBreak/>
        <w:t>Training effects to measure:</w:t>
      </w:r>
      <w:r w:rsidRPr="00C23AB6">
        <w:rPr>
          <w:b/>
        </w:rPr>
        <w:t xml:space="preserve"> </w:t>
      </w:r>
    </w:p>
    <w:p w:rsidR="00C23AB6" w:rsidRDefault="00C23AB6" w:rsidP="00C23AB6">
      <w:pPr>
        <w:pStyle w:val="ListParagraph"/>
        <w:numPr>
          <w:ilvl w:val="0"/>
          <w:numId w:val="8"/>
        </w:numPr>
      </w:pPr>
      <w:r>
        <w:t>Reaction: did employees like the program? Did they think it worthwhile?</w:t>
      </w:r>
    </w:p>
    <w:p w:rsidR="00C23AB6" w:rsidRDefault="00C23AB6" w:rsidP="00C23AB6">
      <w:pPr>
        <w:pStyle w:val="ListParagraph"/>
        <w:numPr>
          <w:ilvl w:val="0"/>
          <w:numId w:val="8"/>
        </w:numPr>
      </w:pPr>
      <w:r>
        <w:t>Learning: test the trainees to determine whether they learned the principles, skills, and facts they were supposed to learn</w:t>
      </w:r>
    </w:p>
    <w:p w:rsidR="00C23AB6" w:rsidRDefault="00C23AB6" w:rsidP="00C23AB6">
      <w:pPr>
        <w:pStyle w:val="ListParagraph"/>
        <w:numPr>
          <w:ilvl w:val="0"/>
          <w:numId w:val="8"/>
        </w:numPr>
      </w:pPr>
      <w:r>
        <w:t>Behaviour: ask whether trainees behaviour on the job changed because of the training program</w:t>
      </w:r>
    </w:p>
    <w:p w:rsidR="00C23AB6" w:rsidRDefault="00C23AB6" w:rsidP="00C23AB6">
      <w:pPr>
        <w:pStyle w:val="ListParagraph"/>
        <w:numPr>
          <w:ilvl w:val="0"/>
          <w:numId w:val="8"/>
        </w:numPr>
      </w:pPr>
      <w:r>
        <w:t>Results: did the number of customer complaints about employees drop? Did the rejection rate improve? Was turnover reduced? Are production quotas being met?</w:t>
      </w:r>
    </w:p>
    <w:p w:rsidR="00C23AB6" w:rsidRDefault="00C23AB6" w:rsidP="00C23AB6">
      <w:r>
        <w:t>Training for special purposes</w:t>
      </w:r>
    </w:p>
    <w:p w:rsidR="00C23AB6" w:rsidRDefault="00C23AB6" w:rsidP="00C23AB6">
      <w:pPr>
        <w:pStyle w:val="ListParagraph"/>
        <w:numPr>
          <w:ilvl w:val="0"/>
          <w:numId w:val="9"/>
        </w:numPr>
      </w:pPr>
      <w:r>
        <w:t>Literacy and essential skills training</w:t>
      </w:r>
    </w:p>
    <w:p w:rsidR="00C23AB6" w:rsidRDefault="00C23AB6" w:rsidP="00C23AB6">
      <w:pPr>
        <w:pStyle w:val="ListParagraph"/>
        <w:numPr>
          <w:ilvl w:val="0"/>
          <w:numId w:val="9"/>
        </w:numPr>
      </w:pPr>
      <w:r>
        <w:t>Diversity training</w:t>
      </w:r>
    </w:p>
    <w:p w:rsidR="00C23AB6" w:rsidRDefault="00C23AB6" w:rsidP="00C23AB6">
      <w:pPr>
        <w:pStyle w:val="ListParagraph"/>
        <w:numPr>
          <w:ilvl w:val="0"/>
          <w:numId w:val="9"/>
        </w:numPr>
      </w:pPr>
      <w:r>
        <w:t>Customer service training</w:t>
      </w:r>
    </w:p>
    <w:p w:rsidR="00C23AB6" w:rsidRDefault="00C23AB6" w:rsidP="00C23AB6">
      <w:pPr>
        <w:pStyle w:val="ListParagraph"/>
        <w:numPr>
          <w:ilvl w:val="0"/>
          <w:numId w:val="9"/>
        </w:numPr>
      </w:pPr>
      <w:r>
        <w:t>Training for teamwork</w:t>
      </w:r>
    </w:p>
    <w:p w:rsidR="00C23AB6" w:rsidRDefault="00C23AB6" w:rsidP="00C23AB6">
      <w:pPr>
        <w:pStyle w:val="ListParagraph"/>
        <w:numPr>
          <w:ilvl w:val="0"/>
          <w:numId w:val="9"/>
        </w:numPr>
      </w:pPr>
      <w:r>
        <w:t>Training for first-time supervisors/managers</w:t>
      </w:r>
    </w:p>
    <w:p w:rsidR="00C23AB6" w:rsidRDefault="00C23AB6" w:rsidP="00C23AB6">
      <w:pPr>
        <w:pStyle w:val="ListParagraph"/>
        <w:numPr>
          <w:ilvl w:val="0"/>
          <w:numId w:val="9"/>
        </w:numPr>
      </w:pPr>
      <w:r>
        <w:t>Training for global business</w:t>
      </w:r>
    </w:p>
    <w:p w:rsidR="00C23AB6" w:rsidRDefault="00C23AB6" w:rsidP="00C23AB6">
      <w:r>
        <w:t>Chapter 9</w:t>
      </w:r>
    </w:p>
    <w:p w:rsidR="00C23AB6" w:rsidRDefault="00FF15B0" w:rsidP="00C23AB6">
      <w:r>
        <w:rPr>
          <w:b/>
        </w:rPr>
        <w:t xml:space="preserve">Career planning and development: </w:t>
      </w:r>
      <w:r>
        <w:t>the deliberate process through which a person career-related attributes and the lifelong series of activities that contribute to his/her career fulfillment</w:t>
      </w:r>
    </w:p>
    <w:p w:rsidR="00FF15B0" w:rsidRDefault="00FF15B0" w:rsidP="00C23AB6">
      <w:r>
        <w:t>Factors that affect career choices</w:t>
      </w:r>
    </w:p>
    <w:p w:rsidR="00FF15B0" w:rsidRDefault="00FF15B0" w:rsidP="00FF15B0">
      <w:pPr>
        <w:pStyle w:val="ListParagraph"/>
        <w:numPr>
          <w:ilvl w:val="0"/>
          <w:numId w:val="10"/>
        </w:numPr>
      </w:pPr>
      <w:r>
        <w:t>Career stage</w:t>
      </w:r>
    </w:p>
    <w:p w:rsidR="00FF15B0" w:rsidRDefault="00FF15B0" w:rsidP="00FF15B0">
      <w:pPr>
        <w:pStyle w:val="ListParagraph"/>
        <w:numPr>
          <w:ilvl w:val="0"/>
          <w:numId w:val="10"/>
        </w:numPr>
      </w:pPr>
      <w:r>
        <w:t>Occupational orientation</w:t>
      </w:r>
    </w:p>
    <w:p w:rsidR="00FF15B0" w:rsidRDefault="00FF15B0" w:rsidP="00FF15B0">
      <w:pPr>
        <w:pStyle w:val="ListParagraph"/>
        <w:numPr>
          <w:ilvl w:val="0"/>
          <w:numId w:val="10"/>
        </w:numPr>
      </w:pPr>
      <w:r>
        <w:t>Skills and aptitudes</w:t>
      </w:r>
    </w:p>
    <w:p w:rsidR="00FF15B0" w:rsidRDefault="00FF15B0" w:rsidP="00FF15B0">
      <w:pPr>
        <w:pStyle w:val="ListParagraph"/>
        <w:numPr>
          <w:ilvl w:val="0"/>
          <w:numId w:val="10"/>
        </w:numPr>
      </w:pPr>
      <w:r>
        <w:t>Career anchor</w:t>
      </w:r>
    </w:p>
    <w:p w:rsidR="00FF15B0" w:rsidRDefault="00FF15B0" w:rsidP="00FF15B0">
      <w:r>
        <w:t>Responsibilities of the organization</w:t>
      </w:r>
    </w:p>
    <w:p w:rsidR="00FF15B0" w:rsidRDefault="00FF15B0" w:rsidP="00FF15B0">
      <w:pPr>
        <w:pStyle w:val="ListParagraph"/>
        <w:numPr>
          <w:ilvl w:val="0"/>
          <w:numId w:val="11"/>
        </w:numPr>
      </w:pPr>
      <w:r>
        <w:t>Provide realistic job previews</w:t>
      </w:r>
    </w:p>
    <w:p w:rsidR="00FF15B0" w:rsidRDefault="00FF15B0" w:rsidP="00FF15B0">
      <w:pPr>
        <w:pStyle w:val="ListParagraph"/>
        <w:numPr>
          <w:ilvl w:val="0"/>
          <w:numId w:val="11"/>
        </w:numPr>
      </w:pPr>
      <w:r>
        <w:t>Avoid reality shock</w:t>
      </w:r>
    </w:p>
    <w:p w:rsidR="00FF15B0" w:rsidRDefault="00FF15B0" w:rsidP="00FF15B0">
      <w:pPr>
        <w:pStyle w:val="ListParagraph"/>
        <w:numPr>
          <w:ilvl w:val="0"/>
          <w:numId w:val="11"/>
        </w:numPr>
      </w:pPr>
      <w:r>
        <w:t>Provide challenging initial jobs</w:t>
      </w:r>
    </w:p>
    <w:p w:rsidR="00FF15B0" w:rsidRDefault="00FF15B0" w:rsidP="00FF15B0">
      <w:pPr>
        <w:pStyle w:val="ListParagraph"/>
        <w:numPr>
          <w:ilvl w:val="0"/>
          <w:numId w:val="11"/>
        </w:numPr>
      </w:pPr>
      <w:r>
        <w:t>Be demanding</w:t>
      </w:r>
    </w:p>
    <w:p w:rsidR="00FF15B0" w:rsidRDefault="00FF15B0" w:rsidP="00FF15B0">
      <w:pPr>
        <w:pStyle w:val="ListParagraph"/>
        <w:numPr>
          <w:ilvl w:val="0"/>
          <w:numId w:val="11"/>
        </w:numPr>
      </w:pPr>
      <w:r>
        <w:t>Provide periodic developmental job rotation</w:t>
      </w:r>
    </w:p>
    <w:p w:rsidR="00FF15B0" w:rsidRDefault="00FF15B0" w:rsidP="00FF15B0">
      <w:pPr>
        <w:pStyle w:val="ListParagraph"/>
        <w:numPr>
          <w:ilvl w:val="0"/>
          <w:numId w:val="11"/>
        </w:numPr>
      </w:pPr>
      <w:r>
        <w:t>Provide career-oriented performance appraisals</w:t>
      </w:r>
    </w:p>
    <w:p w:rsidR="00FF15B0" w:rsidRDefault="00FF15B0" w:rsidP="00FF15B0">
      <w:pPr>
        <w:pStyle w:val="ListParagraph"/>
        <w:numPr>
          <w:ilvl w:val="0"/>
          <w:numId w:val="11"/>
        </w:numPr>
      </w:pPr>
      <w:r>
        <w:t>Provide career-planning workshops</w:t>
      </w:r>
    </w:p>
    <w:p w:rsidR="00FF15B0" w:rsidRDefault="00FF15B0" w:rsidP="00FF15B0">
      <w:pPr>
        <w:pStyle w:val="ListParagraph"/>
        <w:numPr>
          <w:ilvl w:val="0"/>
          <w:numId w:val="11"/>
        </w:numPr>
      </w:pPr>
      <w:r>
        <w:t>Provide opportunities for mentoring</w:t>
      </w:r>
    </w:p>
    <w:p w:rsidR="00FF15B0" w:rsidRDefault="00FF15B0" w:rsidP="00FF15B0">
      <w:pPr>
        <w:pStyle w:val="ListParagraph"/>
        <w:numPr>
          <w:ilvl w:val="0"/>
          <w:numId w:val="11"/>
        </w:numPr>
      </w:pPr>
      <w:r>
        <w:t>Become a learning organization</w:t>
      </w:r>
    </w:p>
    <w:p w:rsidR="00FF15B0" w:rsidRDefault="00FF15B0" w:rsidP="00FF15B0">
      <w:r>
        <w:t>Making Promotion Decisions</w:t>
      </w:r>
    </w:p>
    <w:p w:rsidR="00FF15B0" w:rsidRDefault="00FF15B0" w:rsidP="00FF15B0">
      <w:pPr>
        <w:pStyle w:val="ListParagraph"/>
        <w:numPr>
          <w:ilvl w:val="0"/>
          <w:numId w:val="12"/>
        </w:numPr>
      </w:pPr>
      <w:r>
        <w:t>Is seniority or competence the rule?</w:t>
      </w:r>
    </w:p>
    <w:p w:rsidR="00FF15B0" w:rsidRDefault="00FF15B0" w:rsidP="00FF15B0">
      <w:pPr>
        <w:pStyle w:val="ListParagraph"/>
        <w:numPr>
          <w:ilvl w:val="0"/>
          <w:numId w:val="12"/>
        </w:numPr>
      </w:pPr>
      <w:r>
        <w:lastRenderedPageBreak/>
        <w:t>How is competence measured?</w:t>
      </w:r>
    </w:p>
    <w:p w:rsidR="00FF15B0" w:rsidRDefault="00FF15B0" w:rsidP="00FF15B0">
      <w:pPr>
        <w:pStyle w:val="ListParagraph"/>
        <w:numPr>
          <w:ilvl w:val="0"/>
          <w:numId w:val="12"/>
        </w:numPr>
      </w:pPr>
      <w:r>
        <w:t>Is the process formal or informal?</w:t>
      </w:r>
    </w:p>
    <w:p w:rsidR="00FF15B0" w:rsidRDefault="00FF15B0" w:rsidP="00FF15B0">
      <w:pPr>
        <w:pStyle w:val="ListParagraph"/>
        <w:numPr>
          <w:ilvl w:val="0"/>
          <w:numId w:val="12"/>
        </w:numPr>
      </w:pPr>
      <w:r>
        <w:t>Vertical, horizontal, or other career path?</w:t>
      </w:r>
    </w:p>
    <w:p w:rsidR="00FF15B0" w:rsidRDefault="00FF15B0" w:rsidP="00FF15B0">
      <w:r>
        <w:rPr>
          <w:b/>
        </w:rPr>
        <w:t xml:space="preserve">Management development: </w:t>
      </w:r>
      <w:r>
        <w:t xml:space="preserve">any attempt </w:t>
      </w:r>
      <w:r w:rsidR="000A75B1">
        <w:t>to</w:t>
      </w:r>
      <w:r>
        <w:t xml:space="preserve"> improve current or future management per</w:t>
      </w:r>
      <w:r w:rsidR="000A75B1">
        <w:t>formance by imparting knowledge, changing attitudes, and increasing skills</w:t>
      </w:r>
    </w:p>
    <w:p w:rsidR="000A75B1" w:rsidRDefault="000A75B1" w:rsidP="00FF15B0">
      <w:r>
        <w:rPr>
          <w:b/>
        </w:rPr>
        <w:t>Succession planning:</w:t>
      </w:r>
      <w:r>
        <w:t xml:space="preserve"> a process through which senior level and critical strategic job openings are planned for and eventually filled</w:t>
      </w:r>
    </w:p>
    <w:p w:rsidR="000A75B1" w:rsidRDefault="000A75B1" w:rsidP="00FF15B0">
      <w:r>
        <w:t xml:space="preserve">On the job management development techniques </w:t>
      </w:r>
    </w:p>
    <w:p w:rsidR="000A75B1" w:rsidRDefault="000A75B1" w:rsidP="00FF15B0">
      <w:r>
        <w:rPr>
          <w:b/>
        </w:rPr>
        <w:t xml:space="preserve">Developmental job rotation: </w:t>
      </w:r>
      <w:r>
        <w:t>a management training technique that involves moving a trainee from department to department to broaden his/her experience and identify strong and weak points</w:t>
      </w:r>
    </w:p>
    <w:p w:rsidR="000A75B1" w:rsidRDefault="000A75B1" w:rsidP="00FF15B0">
      <w:r>
        <w:rPr>
          <w:b/>
        </w:rPr>
        <w:t xml:space="preserve">Action learning: </w:t>
      </w:r>
      <w:r>
        <w:t>a training technique by which management trainees are allowed to work full-time, analyzing and solving problems in other departments</w:t>
      </w:r>
    </w:p>
    <w:p w:rsidR="000A75B1" w:rsidRDefault="000A75B1" w:rsidP="00FF15B0">
      <w:pPr>
        <w:rPr>
          <w:b/>
        </w:rPr>
      </w:pPr>
      <w:r>
        <w:rPr>
          <w:b/>
        </w:rPr>
        <w:t>Coaching/understudy approach</w:t>
      </w:r>
    </w:p>
    <w:p w:rsidR="000A75B1" w:rsidRDefault="000A75B1" w:rsidP="00FF15B0">
      <w:r>
        <w:t>Off the job management development techniques</w:t>
      </w:r>
    </w:p>
    <w:p w:rsidR="000A75B1" w:rsidRDefault="000A75B1" w:rsidP="00FF15B0">
      <w:r>
        <w:rPr>
          <w:b/>
        </w:rPr>
        <w:t xml:space="preserve">Case study method: </w:t>
      </w:r>
      <w:r>
        <w:t xml:space="preserve">a development method in which a trainee is presented with a written description of an organization problem to diagnose and solve </w:t>
      </w:r>
    </w:p>
    <w:p w:rsidR="000A75B1" w:rsidRDefault="00AB60EF" w:rsidP="00FF15B0">
      <w:r>
        <w:rPr>
          <w:b/>
        </w:rPr>
        <w:t xml:space="preserve">Management game: </w:t>
      </w:r>
      <w:r>
        <w:t>a computerized development technique in which teams of managers compete with one another by making decisions regarding realistic but simulated companies.</w:t>
      </w:r>
    </w:p>
    <w:p w:rsidR="00AB60EF" w:rsidRDefault="00AB60EF" w:rsidP="00FF15B0">
      <w:pPr>
        <w:rPr>
          <w:b/>
        </w:rPr>
      </w:pPr>
      <w:r>
        <w:rPr>
          <w:b/>
        </w:rPr>
        <w:t>Outside Seminars</w:t>
      </w:r>
    </w:p>
    <w:p w:rsidR="00AB60EF" w:rsidRDefault="00AB60EF" w:rsidP="00FF15B0">
      <w:pPr>
        <w:rPr>
          <w:b/>
        </w:rPr>
      </w:pPr>
      <w:r>
        <w:rPr>
          <w:b/>
        </w:rPr>
        <w:t>College/University-Related programs</w:t>
      </w:r>
    </w:p>
    <w:p w:rsidR="00AB60EF" w:rsidRDefault="00AB60EF" w:rsidP="00FF15B0">
      <w:r>
        <w:rPr>
          <w:b/>
        </w:rPr>
        <w:t xml:space="preserve">Role playing: </w:t>
      </w:r>
      <w:r>
        <w:t>a training technique in which trainees act the parts of people in a realistic management situation</w:t>
      </w:r>
    </w:p>
    <w:p w:rsidR="00AB60EF" w:rsidRDefault="00AB60EF" w:rsidP="00FF15B0">
      <w:r>
        <w:rPr>
          <w:b/>
        </w:rPr>
        <w:t>Behaviour modelling</w:t>
      </w:r>
      <w:r>
        <w:t>: a training technique in which trainees are first shown good management techniques, then asked to play roles in a simulated situation, and finally given feedback regarding their performance.</w:t>
      </w:r>
    </w:p>
    <w:p w:rsidR="00CE1FE0" w:rsidRDefault="00AB60EF" w:rsidP="00FF15B0">
      <w:r>
        <w:rPr>
          <w:b/>
        </w:rPr>
        <w:t xml:space="preserve">In-house development center: </w:t>
      </w:r>
      <w:r>
        <w:t xml:space="preserve">a company-based method for exposing prospective managers to realistic exercises </w:t>
      </w:r>
      <w:r w:rsidR="00CE1FE0">
        <w:t xml:space="preserve">to develop improved management skills. </w:t>
      </w:r>
    </w:p>
    <w:p w:rsidR="00CE1FE0" w:rsidRDefault="00CE1FE0" w:rsidP="00FF15B0">
      <w:r>
        <w:t>Chapter 10</w:t>
      </w:r>
    </w:p>
    <w:p w:rsidR="00AB60EF" w:rsidRDefault="00D85B5A" w:rsidP="00FF15B0">
      <w:r>
        <w:rPr>
          <w:b/>
        </w:rPr>
        <w:t xml:space="preserve">Performance management: </w:t>
      </w:r>
      <w:r>
        <w:t>the process enco</w:t>
      </w:r>
      <w:r w:rsidR="00B5118D">
        <w:t>mpassing all activities related</w:t>
      </w:r>
      <w:r w:rsidR="00AB60EF">
        <w:t xml:space="preserve"> </w:t>
      </w:r>
      <w:r>
        <w:t xml:space="preserve">to improving employee performance, productivity, and effectiveness. </w:t>
      </w:r>
    </w:p>
    <w:p w:rsidR="00D85B5A" w:rsidRDefault="00D85B5A" w:rsidP="00FF15B0">
      <w:r>
        <w:t>The Performance Management Process</w:t>
      </w:r>
    </w:p>
    <w:p w:rsidR="00D85B5A" w:rsidRPr="00D85B5A" w:rsidRDefault="00D85B5A" w:rsidP="00D85B5A">
      <w:pPr>
        <w:pStyle w:val="ListParagraph"/>
        <w:numPr>
          <w:ilvl w:val="0"/>
          <w:numId w:val="13"/>
        </w:numPr>
      </w:pPr>
      <w:r>
        <w:rPr>
          <w:b/>
        </w:rPr>
        <w:lastRenderedPageBreak/>
        <w:t>Step 1: defining performance expectations</w:t>
      </w:r>
    </w:p>
    <w:p w:rsidR="00D85B5A" w:rsidRPr="00D85B5A" w:rsidRDefault="00D85B5A" w:rsidP="00D85B5A">
      <w:pPr>
        <w:pStyle w:val="ListParagraph"/>
        <w:numPr>
          <w:ilvl w:val="0"/>
          <w:numId w:val="13"/>
        </w:numPr>
      </w:pPr>
      <w:r>
        <w:rPr>
          <w:b/>
        </w:rPr>
        <w:t>Step 2: providing ongoing coaching and feedback</w:t>
      </w:r>
    </w:p>
    <w:p w:rsidR="00D85B5A" w:rsidRPr="005C14AF" w:rsidRDefault="00D85B5A" w:rsidP="00D85B5A">
      <w:pPr>
        <w:pStyle w:val="ListParagraph"/>
        <w:numPr>
          <w:ilvl w:val="0"/>
          <w:numId w:val="13"/>
        </w:numPr>
      </w:pPr>
      <w:r>
        <w:rPr>
          <w:b/>
        </w:rPr>
        <w:t>Step 3: performance appraisal and evaluation discussion</w:t>
      </w:r>
    </w:p>
    <w:p w:rsidR="005C14AF" w:rsidRPr="005C14AF" w:rsidRDefault="005C14AF" w:rsidP="00D85B5A">
      <w:pPr>
        <w:pStyle w:val="ListParagraph"/>
        <w:numPr>
          <w:ilvl w:val="0"/>
          <w:numId w:val="13"/>
        </w:numPr>
      </w:pPr>
      <w:r>
        <w:rPr>
          <w:b/>
        </w:rPr>
        <w:t>Step 4: determine performance rewards/consequences</w:t>
      </w:r>
    </w:p>
    <w:p w:rsidR="005C14AF" w:rsidRPr="00D85B5A" w:rsidRDefault="005C14AF" w:rsidP="00D85B5A">
      <w:pPr>
        <w:pStyle w:val="ListParagraph"/>
        <w:numPr>
          <w:ilvl w:val="0"/>
          <w:numId w:val="13"/>
        </w:numPr>
      </w:pPr>
      <w:r>
        <w:rPr>
          <w:b/>
        </w:rPr>
        <w:t>Step 5: career development discussion</w:t>
      </w:r>
    </w:p>
    <w:p w:rsidR="00D85B5A" w:rsidRDefault="00D85B5A" w:rsidP="00D85B5A">
      <w:r>
        <w:t>Formal appraisal methods</w:t>
      </w:r>
    </w:p>
    <w:p w:rsidR="00D85B5A" w:rsidRPr="00D85B5A" w:rsidRDefault="00D85B5A" w:rsidP="00D85B5A">
      <w:pPr>
        <w:pStyle w:val="ListParagraph"/>
        <w:numPr>
          <w:ilvl w:val="0"/>
          <w:numId w:val="14"/>
        </w:numPr>
        <w:rPr>
          <w:b/>
        </w:rPr>
      </w:pPr>
      <w:r w:rsidRPr="00D85B5A">
        <w:rPr>
          <w:b/>
        </w:rPr>
        <w:t>Graphic rating scale</w:t>
      </w:r>
      <w:r>
        <w:rPr>
          <w:b/>
        </w:rPr>
        <w:t xml:space="preserve">: </w:t>
      </w:r>
      <w:r>
        <w:t>lists a number of traits and a range of performance for each. The employee is then rated by identifying the score that best describes his/her level of performance for each trait</w:t>
      </w:r>
    </w:p>
    <w:p w:rsidR="00D85B5A" w:rsidRPr="00D85B5A" w:rsidRDefault="00D85B5A" w:rsidP="00D85B5A">
      <w:pPr>
        <w:pStyle w:val="ListParagraph"/>
        <w:numPr>
          <w:ilvl w:val="0"/>
          <w:numId w:val="14"/>
        </w:numPr>
        <w:rPr>
          <w:b/>
        </w:rPr>
      </w:pPr>
      <w:r>
        <w:rPr>
          <w:b/>
        </w:rPr>
        <w:t xml:space="preserve">Alternation ranking method: </w:t>
      </w:r>
      <w:r>
        <w:t>ranking employees from best to worst on a particular trait</w:t>
      </w:r>
    </w:p>
    <w:p w:rsidR="00D85B5A" w:rsidRPr="00D85B5A" w:rsidRDefault="00D85B5A" w:rsidP="00D85B5A">
      <w:pPr>
        <w:pStyle w:val="ListParagraph"/>
        <w:numPr>
          <w:ilvl w:val="0"/>
          <w:numId w:val="14"/>
        </w:numPr>
        <w:rPr>
          <w:b/>
        </w:rPr>
      </w:pPr>
      <w:r>
        <w:rPr>
          <w:b/>
        </w:rPr>
        <w:t xml:space="preserve">Paired comparison method: </w:t>
      </w:r>
      <w:r>
        <w:t>ranking employees by making a chart of all possible pairs of employees for each trait and indicating the better employee of the pair</w:t>
      </w:r>
    </w:p>
    <w:p w:rsidR="00D85B5A" w:rsidRPr="00D85B5A" w:rsidRDefault="00D85B5A" w:rsidP="00D85B5A">
      <w:pPr>
        <w:pStyle w:val="ListParagraph"/>
        <w:numPr>
          <w:ilvl w:val="0"/>
          <w:numId w:val="14"/>
        </w:numPr>
        <w:rPr>
          <w:b/>
        </w:rPr>
      </w:pPr>
      <w:r>
        <w:rPr>
          <w:b/>
        </w:rPr>
        <w:t xml:space="preserve">Forced distribution method: </w:t>
      </w:r>
      <w:r>
        <w:t>predetermined percentages of rates are placed in various performance categories</w:t>
      </w:r>
    </w:p>
    <w:p w:rsidR="00D85B5A" w:rsidRPr="00D85B5A" w:rsidRDefault="00D85B5A" w:rsidP="00D85B5A">
      <w:pPr>
        <w:pStyle w:val="ListParagraph"/>
        <w:numPr>
          <w:ilvl w:val="0"/>
          <w:numId w:val="14"/>
        </w:numPr>
        <w:rPr>
          <w:b/>
        </w:rPr>
      </w:pPr>
      <w:r>
        <w:rPr>
          <w:b/>
        </w:rPr>
        <w:t xml:space="preserve">Critical incident method: </w:t>
      </w:r>
      <w:r>
        <w:t>keeping a record of uncommonly good or undesirable examples of an employee’s work related behaviour and reviewing the list with the employee at predetermined times</w:t>
      </w:r>
    </w:p>
    <w:p w:rsidR="004A0A0E" w:rsidRPr="004A0A0E" w:rsidRDefault="004A0A0E" w:rsidP="004A0A0E">
      <w:pPr>
        <w:pStyle w:val="ListParagraph"/>
        <w:numPr>
          <w:ilvl w:val="0"/>
          <w:numId w:val="14"/>
        </w:numPr>
        <w:rPr>
          <w:b/>
        </w:rPr>
      </w:pPr>
      <w:r>
        <w:rPr>
          <w:b/>
        </w:rPr>
        <w:t xml:space="preserve">Behaviourally anchored rating scales: </w:t>
      </w:r>
      <w:r>
        <w:t>an appraisal method that aims to combine the benefits of narratives, critical incidents, and quantified ratings by anchoring a quantified scale with specific narrative examples of good and poor performance</w:t>
      </w:r>
    </w:p>
    <w:p w:rsidR="004A0A0E" w:rsidRDefault="004A0A0E" w:rsidP="004A0A0E">
      <w:pPr>
        <w:pStyle w:val="ListParagraph"/>
        <w:numPr>
          <w:ilvl w:val="0"/>
          <w:numId w:val="14"/>
        </w:numPr>
        <w:rPr>
          <w:b/>
        </w:rPr>
      </w:pPr>
      <w:r>
        <w:rPr>
          <w:b/>
        </w:rPr>
        <w:t>Narrative forms</w:t>
      </w:r>
    </w:p>
    <w:p w:rsidR="004A0A0E" w:rsidRPr="004A0A0E" w:rsidRDefault="004A0A0E" w:rsidP="004A0A0E">
      <w:pPr>
        <w:pStyle w:val="ListParagraph"/>
        <w:numPr>
          <w:ilvl w:val="0"/>
          <w:numId w:val="14"/>
        </w:numPr>
        <w:rPr>
          <w:b/>
        </w:rPr>
      </w:pPr>
      <w:r>
        <w:rPr>
          <w:b/>
        </w:rPr>
        <w:t xml:space="preserve">Management by objectives: </w:t>
      </w:r>
      <w:r>
        <w:t>involves setting specific measurable goals with each employee and then periodically reviewing the progress made</w:t>
      </w:r>
    </w:p>
    <w:p w:rsidR="004A0A0E" w:rsidRPr="004A0A0E" w:rsidRDefault="004A0A0E" w:rsidP="004A0A0E">
      <w:pPr>
        <w:pStyle w:val="ListParagraph"/>
        <w:numPr>
          <w:ilvl w:val="0"/>
          <w:numId w:val="14"/>
        </w:numPr>
        <w:rPr>
          <w:b/>
        </w:rPr>
      </w:pPr>
      <w:r>
        <w:rPr>
          <w:b/>
        </w:rPr>
        <w:t xml:space="preserve">Electronic performance monitoring (EPM): </w:t>
      </w:r>
      <w:r>
        <w:t>having supervisors electronically monitor the amount of computerized data an employee is processing per day and thereby his/her performance</w:t>
      </w:r>
    </w:p>
    <w:p w:rsidR="004A0A0E" w:rsidRDefault="004A0A0E" w:rsidP="004A0A0E">
      <w:r>
        <w:rPr>
          <w:b/>
        </w:rPr>
        <w:t>Rating scale problems</w:t>
      </w:r>
    </w:p>
    <w:p w:rsidR="004A0A0E" w:rsidRPr="004A0A0E" w:rsidRDefault="004A0A0E" w:rsidP="004A0A0E">
      <w:pPr>
        <w:pStyle w:val="ListParagraph"/>
        <w:numPr>
          <w:ilvl w:val="0"/>
          <w:numId w:val="15"/>
        </w:numPr>
      </w:pPr>
      <w:r>
        <w:rPr>
          <w:b/>
        </w:rPr>
        <w:t>Unclear performance standards</w:t>
      </w:r>
      <w:r w:rsidR="000D6540">
        <w:rPr>
          <w:b/>
        </w:rPr>
        <w:t xml:space="preserve">: </w:t>
      </w:r>
      <w:r w:rsidR="000D6540">
        <w:t>an appraisal scale that is too open to interpretation of traits and standards.</w:t>
      </w:r>
    </w:p>
    <w:p w:rsidR="004A0A0E" w:rsidRPr="004A0A0E" w:rsidRDefault="004A0A0E" w:rsidP="004A0A0E">
      <w:pPr>
        <w:pStyle w:val="ListParagraph"/>
        <w:numPr>
          <w:ilvl w:val="0"/>
          <w:numId w:val="15"/>
        </w:numPr>
      </w:pPr>
      <w:r>
        <w:rPr>
          <w:b/>
        </w:rPr>
        <w:t>Halo effect</w:t>
      </w:r>
      <w:r w:rsidR="000D6540">
        <w:rPr>
          <w:b/>
        </w:rPr>
        <w:t xml:space="preserve">: </w:t>
      </w:r>
      <w:r w:rsidR="000D6540">
        <w:t>in performance appraisal, the problem that occurs when a supervisor’s rating of an employee on one trait biases the rating of that person on other traits.</w:t>
      </w:r>
    </w:p>
    <w:p w:rsidR="004A0A0E" w:rsidRPr="004A0A0E" w:rsidRDefault="004A0A0E" w:rsidP="004A0A0E">
      <w:pPr>
        <w:pStyle w:val="ListParagraph"/>
        <w:numPr>
          <w:ilvl w:val="0"/>
          <w:numId w:val="15"/>
        </w:numPr>
      </w:pPr>
      <w:r>
        <w:rPr>
          <w:b/>
        </w:rPr>
        <w:t>Central tendency</w:t>
      </w:r>
      <w:r w:rsidR="000D6540">
        <w:rPr>
          <w:b/>
        </w:rPr>
        <w:t xml:space="preserve">: </w:t>
      </w:r>
      <w:r w:rsidR="000D6540">
        <w:t>a tendency to rate all employees in the middle of the scale.</w:t>
      </w:r>
    </w:p>
    <w:p w:rsidR="000D6540" w:rsidRPr="004A0A0E" w:rsidRDefault="004A0A0E" w:rsidP="000D6540">
      <w:pPr>
        <w:pStyle w:val="ListParagraph"/>
        <w:numPr>
          <w:ilvl w:val="0"/>
          <w:numId w:val="15"/>
        </w:numPr>
      </w:pPr>
      <w:r>
        <w:rPr>
          <w:b/>
        </w:rPr>
        <w:t>Strictness/leniency</w:t>
      </w:r>
      <w:r w:rsidR="000D6540">
        <w:rPr>
          <w:b/>
        </w:rPr>
        <w:t xml:space="preserve">: </w:t>
      </w:r>
      <w:r w:rsidR="000D6540">
        <w:t>the problem that occurs when the supervisor rates all employees either low or high.</w:t>
      </w:r>
    </w:p>
    <w:p w:rsidR="004A0A0E" w:rsidRPr="004A0A0E" w:rsidRDefault="004A0A0E" w:rsidP="004A0A0E">
      <w:pPr>
        <w:pStyle w:val="ListParagraph"/>
        <w:numPr>
          <w:ilvl w:val="0"/>
          <w:numId w:val="15"/>
        </w:numPr>
      </w:pPr>
      <w:r>
        <w:rPr>
          <w:b/>
        </w:rPr>
        <w:t>Appraisal bias</w:t>
      </w:r>
      <w:r w:rsidR="000D6540">
        <w:rPr>
          <w:b/>
        </w:rPr>
        <w:t xml:space="preserve">: </w:t>
      </w:r>
      <w:r w:rsidR="000D6540">
        <w:t>the tendency to allow individual differences, such as age, race, and sex, to affect the appraisal ratings of these employees.</w:t>
      </w:r>
    </w:p>
    <w:p w:rsidR="004A0A0E" w:rsidRPr="004A0A0E" w:rsidRDefault="004A0A0E" w:rsidP="004A0A0E">
      <w:pPr>
        <w:pStyle w:val="ListParagraph"/>
        <w:numPr>
          <w:ilvl w:val="0"/>
          <w:numId w:val="15"/>
        </w:numPr>
      </w:pPr>
      <w:proofErr w:type="spellStart"/>
      <w:r>
        <w:rPr>
          <w:b/>
        </w:rPr>
        <w:t>Recency</w:t>
      </w:r>
      <w:proofErr w:type="spellEnd"/>
      <w:r>
        <w:rPr>
          <w:b/>
        </w:rPr>
        <w:t xml:space="preserve"> effect</w:t>
      </w:r>
      <w:r w:rsidR="000D6540">
        <w:rPr>
          <w:b/>
        </w:rPr>
        <w:t xml:space="preserve">: </w:t>
      </w:r>
      <w:r w:rsidR="000D6540">
        <w:t xml:space="preserve">the rating error that occurs when ratings are based on the </w:t>
      </w:r>
      <w:r w:rsidR="002926DC">
        <w:t>employee’s</w:t>
      </w:r>
      <w:r w:rsidR="000D6540">
        <w:t xml:space="preserve"> most recent </w:t>
      </w:r>
      <w:r w:rsidR="002926DC">
        <w:t xml:space="preserve">performance rather than on performance throughout the appraisal period. </w:t>
      </w:r>
    </w:p>
    <w:p w:rsidR="004A0A0E" w:rsidRDefault="004A0A0E" w:rsidP="004A0A0E">
      <w:pPr>
        <w:pStyle w:val="ListParagraph"/>
        <w:numPr>
          <w:ilvl w:val="0"/>
          <w:numId w:val="15"/>
        </w:numPr>
      </w:pPr>
      <w:r>
        <w:rPr>
          <w:b/>
        </w:rPr>
        <w:lastRenderedPageBreak/>
        <w:t>Similar-to-me-bias</w:t>
      </w:r>
      <w:r w:rsidR="002926DC">
        <w:rPr>
          <w:b/>
        </w:rPr>
        <w:t xml:space="preserve">: </w:t>
      </w:r>
      <w:r w:rsidR="002926DC">
        <w:t>the tendency to give higher performance to employees who are perceived to be similar to the rater in some way.</w:t>
      </w:r>
    </w:p>
    <w:tbl>
      <w:tblPr>
        <w:tblStyle w:val="PlainTable1"/>
        <w:tblW w:w="0" w:type="auto"/>
        <w:tblLook w:val="04A0" w:firstRow="1" w:lastRow="0" w:firstColumn="1" w:lastColumn="0" w:noHBand="0" w:noVBand="1"/>
      </w:tblPr>
      <w:tblGrid>
        <w:gridCol w:w="3192"/>
        <w:gridCol w:w="3192"/>
        <w:gridCol w:w="3192"/>
      </w:tblGrid>
      <w:tr w:rsidR="002926DC" w:rsidTr="002926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926DC" w:rsidRDefault="002926DC" w:rsidP="002926DC"/>
        </w:tc>
        <w:tc>
          <w:tcPr>
            <w:tcW w:w="3192" w:type="dxa"/>
          </w:tcPr>
          <w:p w:rsidR="002926DC" w:rsidRDefault="002926DC" w:rsidP="002926DC">
            <w:pPr>
              <w:cnfStyle w:val="100000000000" w:firstRow="1" w:lastRow="0" w:firstColumn="0" w:lastColumn="0" w:oddVBand="0" w:evenVBand="0" w:oddHBand="0" w:evenHBand="0" w:firstRowFirstColumn="0" w:firstRowLastColumn="0" w:lastRowFirstColumn="0" w:lastRowLastColumn="0"/>
            </w:pPr>
            <w:r>
              <w:t>Advantages</w:t>
            </w:r>
          </w:p>
        </w:tc>
        <w:tc>
          <w:tcPr>
            <w:tcW w:w="3192" w:type="dxa"/>
          </w:tcPr>
          <w:p w:rsidR="002926DC" w:rsidRDefault="002926DC" w:rsidP="002926DC">
            <w:pPr>
              <w:cnfStyle w:val="100000000000" w:firstRow="1" w:lastRow="0" w:firstColumn="0" w:lastColumn="0" w:oddVBand="0" w:evenVBand="0" w:oddHBand="0" w:evenHBand="0" w:firstRowFirstColumn="0" w:firstRowLastColumn="0" w:lastRowFirstColumn="0" w:lastRowLastColumn="0"/>
            </w:pPr>
            <w:r>
              <w:t>Disadvantages</w:t>
            </w:r>
          </w:p>
        </w:tc>
      </w:tr>
      <w:tr w:rsidR="002926DC" w:rsidTr="002926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926DC" w:rsidRDefault="002926DC" w:rsidP="002926DC">
            <w:r>
              <w:t>Graphic rating scale</w:t>
            </w:r>
          </w:p>
        </w:tc>
        <w:tc>
          <w:tcPr>
            <w:tcW w:w="3192" w:type="dxa"/>
          </w:tcPr>
          <w:p w:rsidR="002926DC" w:rsidRDefault="002926DC" w:rsidP="002926DC">
            <w:pPr>
              <w:cnfStyle w:val="000000100000" w:firstRow="0" w:lastRow="0" w:firstColumn="0" w:lastColumn="0" w:oddVBand="0" w:evenVBand="0" w:oddHBand="1" w:evenHBand="0" w:firstRowFirstColumn="0" w:firstRowLastColumn="0" w:lastRowFirstColumn="0" w:lastRowLastColumn="0"/>
            </w:pPr>
            <w:r>
              <w:t>Simple to use; provide a quantitative rating for each employee</w:t>
            </w:r>
          </w:p>
        </w:tc>
        <w:tc>
          <w:tcPr>
            <w:tcW w:w="3192" w:type="dxa"/>
          </w:tcPr>
          <w:p w:rsidR="002926DC" w:rsidRDefault="002926DC" w:rsidP="002926DC">
            <w:pPr>
              <w:cnfStyle w:val="000000100000" w:firstRow="0" w:lastRow="0" w:firstColumn="0" w:lastColumn="0" w:oddVBand="0" w:evenVBand="0" w:oddHBand="1" w:evenHBand="0" w:firstRowFirstColumn="0" w:firstRowLastColumn="0" w:lastRowFirstColumn="0" w:lastRowLastColumn="0"/>
            </w:pPr>
            <w:r>
              <w:t>Standards may be unclear; halo effect, central tendency, leniency, and bias can also be a problem</w:t>
            </w:r>
          </w:p>
        </w:tc>
      </w:tr>
      <w:tr w:rsidR="002926DC" w:rsidTr="002926DC">
        <w:tc>
          <w:tcPr>
            <w:cnfStyle w:val="001000000000" w:firstRow="0" w:lastRow="0" w:firstColumn="1" w:lastColumn="0" w:oddVBand="0" w:evenVBand="0" w:oddHBand="0" w:evenHBand="0" w:firstRowFirstColumn="0" w:firstRowLastColumn="0" w:lastRowFirstColumn="0" w:lastRowLastColumn="0"/>
            <w:tcW w:w="3192" w:type="dxa"/>
          </w:tcPr>
          <w:p w:rsidR="002926DC" w:rsidRDefault="002926DC" w:rsidP="002926DC">
            <w:r>
              <w:t>Alternation ranking</w:t>
            </w:r>
          </w:p>
        </w:tc>
        <w:tc>
          <w:tcPr>
            <w:tcW w:w="3192" w:type="dxa"/>
          </w:tcPr>
          <w:p w:rsidR="002926DC" w:rsidRDefault="002926DC" w:rsidP="002926DC">
            <w:pPr>
              <w:cnfStyle w:val="000000000000" w:firstRow="0" w:lastRow="0" w:firstColumn="0" w:lastColumn="0" w:oddVBand="0" w:evenVBand="0" w:oddHBand="0" w:evenHBand="0" w:firstRowFirstColumn="0" w:firstRowLastColumn="0" w:lastRowFirstColumn="0" w:lastRowLastColumn="0"/>
            </w:pPr>
            <w:r>
              <w:t>Simple to use (but not as simple as a graphic rating scale). Avoids central tendency and other problems of rating scales.</w:t>
            </w:r>
          </w:p>
        </w:tc>
        <w:tc>
          <w:tcPr>
            <w:tcW w:w="3192" w:type="dxa"/>
          </w:tcPr>
          <w:p w:rsidR="002926DC" w:rsidRDefault="002926DC" w:rsidP="002926DC">
            <w:pPr>
              <w:cnfStyle w:val="000000000000" w:firstRow="0" w:lastRow="0" w:firstColumn="0" w:lastColumn="0" w:oddVBand="0" w:evenVBand="0" w:oddHBand="0" w:evenHBand="0" w:firstRowFirstColumn="0" w:firstRowLastColumn="0" w:lastRowFirstColumn="0" w:lastRowLastColumn="0"/>
            </w:pPr>
            <w:r>
              <w:t>Can cause disagreements among employees and may be unfair if all employees are, in fact, excellent.</w:t>
            </w:r>
          </w:p>
        </w:tc>
      </w:tr>
      <w:tr w:rsidR="002926DC" w:rsidTr="002926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926DC" w:rsidRDefault="002926DC" w:rsidP="002926DC">
            <w:r>
              <w:t>Forced distribution method</w:t>
            </w:r>
          </w:p>
        </w:tc>
        <w:tc>
          <w:tcPr>
            <w:tcW w:w="3192" w:type="dxa"/>
          </w:tcPr>
          <w:p w:rsidR="002926DC" w:rsidRDefault="002926DC" w:rsidP="002926DC">
            <w:pPr>
              <w:cnfStyle w:val="000000100000" w:firstRow="0" w:lastRow="0" w:firstColumn="0" w:lastColumn="0" w:oddVBand="0" w:evenVBand="0" w:oddHBand="1" w:evenHBand="0" w:firstRowFirstColumn="0" w:firstRowLastColumn="0" w:lastRowFirstColumn="0" w:lastRowLastColumn="0"/>
            </w:pPr>
            <w:r>
              <w:t>End up with a predetermined number of people in each group</w:t>
            </w:r>
          </w:p>
        </w:tc>
        <w:tc>
          <w:tcPr>
            <w:tcW w:w="3192" w:type="dxa"/>
          </w:tcPr>
          <w:p w:rsidR="002926DC" w:rsidRDefault="002926DC" w:rsidP="002926DC">
            <w:pPr>
              <w:cnfStyle w:val="000000100000" w:firstRow="0" w:lastRow="0" w:firstColumn="0" w:lastColumn="0" w:oddVBand="0" w:evenVBand="0" w:oddHBand="1" w:evenHBand="0" w:firstRowFirstColumn="0" w:firstRowLastColumn="0" w:lastRowFirstColumn="0" w:lastRowLastColumn="0"/>
            </w:pPr>
            <w:r>
              <w:t>Appraisal results depend on the adequacy of the original choice of cut-off points.</w:t>
            </w:r>
          </w:p>
        </w:tc>
      </w:tr>
      <w:tr w:rsidR="002926DC" w:rsidTr="002926DC">
        <w:tc>
          <w:tcPr>
            <w:cnfStyle w:val="001000000000" w:firstRow="0" w:lastRow="0" w:firstColumn="1" w:lastColumn="0" w:oddVBand="0" w:evenVBand="0" w:oddHBand="0" w:evenHBand="0" w:firstRowFirstColumn="0" w:firstRowLastColumn="0" w:lastRowFirstColumn="0" w:lastRowLastColumn="0"/>
            <w:tcW w:w="3192" w:type="dxa"/>
          </w:tcPr>
          <w:p w:rsidR="002926DC" w:rsidRDefault="002926DC" w:rsidP="002926DC">
            <w:r>
              <w:t>Critical incident method</w:t>
            </w:r>
          </w:p>
        </w:tc>
        <w:tc>
          <w:tcPr>
            <w:tcW w:w="3192" w:type="dxa"/>
          </w:tcPr>
          <w:p w:rsidR="002926DC" w:rsidRDefault="002926DC" w:rsidP="002926DC">
            <w:pPr>
              <w:cnfStyle w:val="000000000000" w:firstRow="0" w:lastRow="0" w:firstColumn="0" w:lastColumn="0" w:oddVBand="0" w:evenVBand="0" w:oddHBand="0" w:evenHBand="0" w:firstRowFirstColumn="0" w:firstRowLastColumn="0" w:lastRowFirstColumn="0" w:lastRowLastColumn="0"/>
            </w:pPr>
            <w:r>
              <w:t>Helps specify what is “right” and “wrong” about the employee’s performance; forces supervisor to evaluate employees on an ongoing basis.</w:t>
            </w:r>
          </w:p>
        </w:tc>
        <w:tc>
          <w:tcPr>
            <w:tcW w:w="3192" w:type="dxa"/>
          </w:tcPr>
          <w:p w:rsidR="002926DC" w:rsidRDefault="002926DC" w:rsidP="002926DC">
            <w:pPr>
              <w:cnfStyle w:val="000000000000" w:firstRow="0" w:lastRow="0" w:firstColumn="0" w:lastColumn="0" w:oddVBand="0" w:evenVBand="0" w:oddHBand="0" w:evenHBand="0" w:firstRowFirstColumn="0" w:firstRowLastColumn="0" w:lastRowFirstColumn="0" w:lastRowLastColumn="0"/>
            </w:pPr>
            <w:r>
              <w:t>Difficult to rate or rank employees relative to one another.</w:t>
            </w:r>
          </w:p>
        </w:tc>
      </w:tr>
      <w:tr w:rsidR="002926DC" w:rsidTr="002926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2926DC" w:rsidRDefault="002926DC" w:rsidP="002926DC">
            <w:r>
              <w:t>Behaviourally anchored rating scale</w:t>
            </w:r>
          </w:p>
        </w:tc>
        <w:tc>
          <w:tcPr>
            <w:tcW w:w="3192" w:type="dxa"/>
          </w:tcPr>
          <w:p w:rsidR="002926DC" w:rsidRDefault="002926DC" w:rsidP="002926DC">
            <w:pPr>
              <w:cnfStyle w:val="000000100000" w:firstRow="0" w:lastRow="0" w:firstColumn="0" w:lastColumn="0" w:oddVBand="0" w:evenVBand="0" w:oddHBand="1" w:evenHBand="0" w:firstRowFirstColumn="0" w:firstRowLastColumn="0" w:lastRowFirstColumn="0" w:lastRowLastColumn="0"/>
            </w:pPr>
            <w:r>
              <w:t>Provides behavioural “anchors.” BARS is very accurate</w:t>
            </w:r>
          </w:p>
        </w:tc>
        <w:tc>
          <w:tcPr>
            <w:tcW w:w="3192" w:type="dxa"/>
          </w:tcPr>
          <w:p w:rsidR="002926DC" w:rsidRDefault="002926DC" w:rsidP="002926DC">
            <w:pPr>
              <w:cnfStyle w:val="000000100000" w:firstRow="0" w:lastRow="0" w:firstColumn="0" w:lastColumn="0" w:oddVBand="0" w:evenVBand="0" w:oddHBand="1" w:evenHBand="0" w:firstRowFirstColumn="0" w:firstRowLastColumn="0" w:lastRowFirstColumn="0" w:lastRowLastColumn="0"/>
            </w:pPr>
            <w:r>
              <w:t>Difficult to develop</w:t>
            </w:r>
          </w:p>
        </w:tc>
      </w:tr>
      <w:tr w:rsidR="002926DC" w:rsidTr="002926DC">
        <w:tc>
          <w:tcPr>
            <w:cnfStyle w:val="001000000000" w:firstRow="0" w:lastRow="0" w:firstColumn="1" w:lastColumn="0" w:oddVBand="0" w:evenVBand="0" w:oddHBand="0" w:evenHBand="0" w:firstRowFirstColumn="0" w:firstRowLastColumn="0" w:lastRowFirstColumn="0" w:lastRowLastColumn="0"/>
            <w:tcW w:w="3192" w:type="dxa"/>
          </w:tcPr>
          <w:p w:rsidR="002926DC" w:rsidRDefault="002926DC" w:rsidP="002926DC">
            <w:r>
              <w:t>Management by objectives</w:t>
            </w:r>
          </w:p>
        </w:tc>
        <w:tc>
          <w:tcPr>
            <w:tcW w:w="3192" w:type="dxa"/>
          </w:tcPr>
          <w:p w:rsidR="002926DC" w:rsidRDefault="002926DC" w:rsidP="002926DC">
            <w:pPr>
              <w:cnfStyle w:val="000000000000" w:firstRow="0" w:lastRow="0" w:firstColumn="0" w:lastColumn="0" w:oddVBand="0" w:evenVBand="0" w:oddHBand="0" w:evenHBand="0" w:firstRowFirstColumn="0" w:firstRowLastColumn="0" w:lastRowFirstColumn="0" w:lastRowLastColumn="0"/>
            </w:pPr>
            <w:r>
              <w:t>Tied to jointly agreed-upon performance objectives</w:t>
            </w:r>
          </w:p>
        </w:tc>
        <w:tc>
          <w:tcPr>
            <w:tcW w:w="3192" w:type="dxa"/>
          </w:tcPr>
          <w:p w:rsidR="002926DC" w:rsidRDefault="002926DC" w:rsidP="002926DC">
            <w:pPr>
              <w:cnfStyle w:val="000000000000" w:firstRow="0" w:lastRow="0" w:firstColumn="0" w:lastColumn="0" w:oddVBand="0" w:evenVBand="0" w:oddHBand="0" w:evenHBand="0" w:firstRowFirstColumn="0" w:firstRowLastColumn="0" w:lastRowFirstColumn="0" w:lastRowLastColumn="0"/>
            </w:pPr>
            <w:r>
              <w:t>Time consuming</w:t>
            </w:r>
          </w:p>
        </w:tc>
      </w:tr>
    </w:tbl>
    <w:p w:rsidR="002926DC" w:rsidRDefault="002926DC" w:rsidP="00FF15B0"/>
    <w:p w:rsidR="002926DC" w:rsidRDefault="005C14AF" w:rsidP="00FF15B0">
      <w:r>
        <w:t>How to avoid appraisal problems:</w:t>
      </w:r>
    </w:p>
    <w:p w:rsidR="005C14AF" w:rsidRDefault="005C14AF" w:rsidP="005C14AF">
      <w:pPr>
        <w:pStyle w:val="ListParagraph"/>
        <w:numPr>
          <w:ilvl w:val="0"/>
          <w:numId w:val="16"/>
        </w:numPr>
      </w:pPr>
      <w:r>
        <w:t>Raters must be familiar with the problems discussed. Understanding the problem can help to prevent it.</w:t>
      </w:r>
    </w:p>
    <w:p w:rsidR="005C14AF" w:rsidRDefault="005C14AF" w:rsidP="005C14AF">
      <w:pPr>
        <w:pStyle w:val="ListParagraph"/>
        <w:numPr>
          <w:ilvl w:val="0"/>
          <w:numId w:val="16"/>
        </w:numPr>
      </w:pPr>
      <w:r>
        <w:t xml:space="preserve">Raters must choose the right appraisal tool. </w:t>
      </w:r>
    </w:p>
    <w:p w:rsidR="005C14AF" w:rsidRDefault="005C14AF" w:rsidP="005C14AF">
      <w:pPr>
        <w:pStyle w:val="ListParagraph"/>
        <w:numPr>
          <w:ilvl w:val="0"/>
          <w:numId w:val="16"/>
        </w:numPr>
      </w:pPr>
      <w:r>
        <w:t>Training supervisors to eliminate rating errors, such as halo, leniency, and central tendency, can help to avoid these problems.</w:t>
      </w:r>
    </w:p>
    <w:p w:rsidR="005C14AF" w:rsidRDefault="005C14AF" w:rsidP="005C14AF">
      <w:pPr>
        <w:rPr>
          <w:b/>
        </w:rPr>
      </w:pPr>
      <w:r w:rsidRPr="005C14AF">
        <w:rPr>
          <w:b/>
        </w:rPr>
        <w:t>Chapter 11</w:t>
      </w:r>
    </w:p>
    <w:p w:rsidR="005C14AF" w:rsidRDefault="005C14AF" w:rsidP="005C14AF">
      <w:r>
        <w:rPr>
          <w:b/>
        </w:rPr>
        <w:t xml:space="preserve">Total rewards: </w:t>
      </w:r>
      <w:r>
        <w:t>an integrated package of all rewards (monetary an</w:t>
      </w:r>
      <w:r w:rsidR="003771F1">
        <w:t>d</w:t>
      </w:r>
      <w:r>
        <w:t xml:space="preserve"> non-monetary, extrinsic and intrinsic) gained by employees arising from their employment.</w:t>
      </w:r>
    </w:p>
    <w:p w:rsidR="005C14AF" w:rsidRDefault="005C14AF" w:rsidP="005C14AF">
      <w:r>
        <w:t>5 components of total rewards:</w:t>
      </w:r>
    </w:p>
    <w:p w:rsidR="005C14AF" w:rsidRDefault="005C14AF" w:rsidP="005C14AF">
      <w:pPr>
        <w:pStyle w:val="ListParagraph"/>
        <w:numPr>
          <w:ilvl w:val="0"/>
          <w:numId w:val="17"/>
        </w:numPr>
      </w:pPr>
      <w:r>
        <w:t>Compensation</w:t>
      </w:r>
    </w:p>
    <w:p w:rsidR="005C14AF" w:rsidRDefault="005C14AF" w:rsidP="005C14AF">
      <w:pPr>
        <w:pStyle w:val="ListParagraph"/>
        <w:numPr>
          <w:ilvl w:val="0"/>
          <w:numId w:val="17"/>
        </w:numPr>
      </w:pPr>
      <w:r>
        <w:t>Benefits</w:t>
      </w:r>
    </w:p>
    <w:p w:rsidR="005C14AF" w:rsidRDefault="005C14AF" w:rsidP="005C14AF">
      <w:pPr>
        <w:pStyle w:val="ListParagraph"/>
        <w:numPr>
          <w:ilvl w:val="0"/>
          <w:numId w:val="17"/>
        </w:numPr>
      </w:pPr>
      <w:r>
        <w:t>Work/life programs</w:t>
      </w:r>
    </w:p>
    <w:p w:rsidR="005C14AF" w:rsidRDefault="005C14AF" w:rsidP="005C14AF">
      <w:pPr>
        <w:pStyle w:val="ListParagraph"/>
        <w:numPr>
          <w:ilvl w:val="0"/>
          <w:numId w:val="17"/>
        </w:numPr>
      </w:pPr>
      <w:r>
        <w:t>Performance and recognition</w:t>
      </w:r>
    </w:p>
    <w:p w:rsidR="005C14AF" w:rsidRDefault="005C14AF" w:rsidP="005C14AF">
      <w:pPr>
        <w:pStyle w:val="ListParagraph"/>
        <w:numPr>
          <w:ilvl w:val="0"/>
          <w:numId w:val="17"/>
        </w:numPr>
      </w:pPr>
      <w:r>
        <w:t>Development and career opportunities</w:t>
      </w:r>
    </w:p>
    <w:p w:rsidR="005C14AF" w:rsidRDefault="00F442C9" w:rsidP="005C14AF">
      <w:r>
        <w:lastRenderedPageBreak/>
        <w:t>Basic considerations in determining pay rates:</w:t>
      </w:r>
    </w:p>
    <w:p w:rsidR="00F442C9" w:rsidRDefault="00F442C9" w:rsidP="00F442C9">
      <w:pPr>
        <w:pStyle w:val="ListParagraph"/>
        <w:numPr>
          <w:ilvl w:val="0"/>
          <w:numId w:val="18"/>
        </w:numPr>
      </w:pPr>
      <w:r>
        <w:t>Legal considerations in compensation</w:t>
      </w:r>
    </w:p>
    <w:p w:rsidR="00F442C9" w:rsidRDefault="00F442C9" w:rsidP="00F442C9">
      <w:pPr>
        <w:pStyle w:val="ListParagraph"/>
        <w:numPr>
          <w:ilvl w:val="1"/>
          <w:numId w:val="18"/>
        </w:numPr>
      </w:pPr>
      <w:r>
        <w:t>Employment/labour standards acts (Canada labour code).</w:t>
      </w:r>
    </w:p>
    <w:p w:rsidR="00F442C9" w:rsidRDefault="00F442C9" w:rsidP="00F442C9">
      <w:pPr>
        <w:pStyle w:val="ListParagraph"/>
        <w:numPr>
          <w:ilvl w:val="2"/>
          <w:numId w:val="18"/>
        </w:numPr>
      </w:pPr>
      <w:r>
        <w:t>Sets minimum standards including wages, max hours of work, overtime pay etc.</w:t>
      </w:r>
    </w:p>
    <w:p w:rsidR="00F442C9" w:rsidRDefault="00F442C9" w:rsidP="00F442C9">
      <w:pPr>
        <w:pStyle w:val="ListParagraph"/>
        <w:numPr>
          <w:ilvl w:val="1"/>
          <w:numId w:val="18"/>
        </w:numPr>
      </w:pPr>
      <w:r>
        <w:t>Pay equity acts.</w:t>
      </w:r>
    </w:p>
    <w:p w:rsidR="00F442C9" w:rsidRDefault="00F442C9" w:rsidP="00F442C9">
      <w:pPr>
        <w:pStyle w:val="ListParagraph"/>
        <w:numPr>
          <w:ilvl w:val="2"/>
          <w:numId w:val="18"/>
        </w:numPr>
      </w:pPr>
      <w:r>
        <w:t>Equal pay for work of equal value performed by men and women</w:t>
      </w:r>
    </w:p>
    <w:p w:rsidR="00F442C9" w:rsidRDefault="00F442C9" w:rsidP="00F442C9">
      <w:pPr>
        <w:pStyle w:val="ListParagraph"/>
        <w:numPr>
          <w:ilvl w:val="1"/>
          <w:numId w:val="18"/>
        </w:numPr>
      </w:pPr>
      <w:r>
        <w:t>Human rights acts</w:t>
      </w:r>
    </w:p>
    <w:p w:rsidR="00F442C9" w:rsidRDefault="00F442C9" w:rsidP="00F442C9">
      <w:pPr>
        <w:pStyle w:val="ListParagraph"/>
        <w:numPr>
          <w:ilvl w:val="2"/>
          <w:numId w:val="18"/>
        </w:numPr>
      </w:pPr>
      <w:r>
        <w:t>Canadians are protected from discrimination on a number of grounds in employment and other areas.</w:t>
      </w:r>
    </w:p>
    <w:p w:rsidR="00F442C9" w:rsidRDefault="00F442C9" w:rsidP="00F442C9">
      <w:pPr>
        <w:pStyle w:val="ListParagraph"/>
        <w:numPr>
          <w:ilvl w:val="1"/>
          <w:numId w:val="18"/>
        </w:numPr>
      </w:pPr>
      <w:r>
        <w:t>Canada/Quebec pension plan</w:t>
      </w:r>
    </w:p>
    <w:p w:rsidR="00F442C9" w:rsidRDefault="00F442C9" w:rsidP="00F442C9">
      <w:pPr>
        <w:pStyle w:val="ListParagraph"/>
        <w:numPr>
          <w:ilvl w:val="2"/>
          <w:numId w:val="18"/>
        </w:numPr>
      </w:pPr>
      <w:r>
        <w:t xml:space="preserve">All employees must contribute to the Canada/Quebec pension plan throughout employees working life. </w:t>
      </w:r>
    </w:p>
    <w:p w:rsidR="00F442C9" w:rsidRDefault="00F442C9" w:rsidP="00F442C9">
      <w:pPr>
        <w:pStyle w:val="ListParagraph"/>
        <w:numPr>
          <w:ilvl w:val="0"/>
          <w:numId w:val="18"/>
        </w:numPr>
      </w:pPr>
      <w:r>
        <w:t>Union influences on compensation decisions</w:t>
      </w:r>
    </w:p>
    <w:p w:rsidR="00F442C9" w:rsidRDefault="00F442C9" w:rsidP="00F442C9">
      <w:pPr>
        <w:pStyle w:val="ListParagraph"/>
        <w:numPr>
          <w:ilvl w:val="0"/>
          <w:numId w:val="18"/>
        </w:numPr>
      </w:pPr>
      <w:r>
        <w:t>Compensation policies</w:t>
      </w:r>
    </w:p>
    <w:p w:rsidR="00F442C9" w:rsidRDefault="00F442C9" w:rsidP="00F442C9">
      <w:pPr>
        <w:pStyle w:val="ListParagraph"/>
        <w:numPr>
          <w:ilvl w:val="0"/>
          <w:numId w:val="18"/>
        </w:numPr>
      </w:pPr>
      <w:r>
        <w:t>Equity and its impact on pay rates</w:t>
      </w:r>
    </w:p>
    <w:p w:rsidR="00F442C9" w:rsidRDefault="00F442C9" w:rsidP="00F442C9">
      <w:r>
        <w:t>Establishing Pay Rates</w:t>
      </w:r>
    </w:p>
    <w:p w:rsidR="00F442C9" w:rsidRDefault="00F442C9" w:rsidP="00F442C9">
      <w:r>
        <w:t>Stage 1: Job Evaluation</w:t>
      </w:r>
    </w:p>
    <w:p w:rsidR="00F442C9" w:rsidRDefault="00F442C9" w:rsidP="00065D7C">
      <w:pPr>
        <w:pStyle w:val="ListParagraph"/>
        <w:numPr>
          <w:ilvl w:val="0"/>
          <w:numId w:val="19"/>
        </w:numPr>
      </w:pPr>
      <w:r w:rsidRPr="00F442C9">
        <w:rPr>
          <w:b/>
        </w:rPr>
        <w:t>Job evaluation:</w:t>
      </w:r>
      <w:r>
        <w:t xml:space="preserve"> a systematic comparison to determine the relative worth of jobs within a firm</w:t>
      </w:r>
    </w:p>
    <w:p w:rsidR="00F442C9" w:rsidRDefault="00F442C9" w:rsidP="00065D7C">
      <w:pPr>
        <w:pStyle w:val="ListParagraph"/>
        <w:numPr>
          <w:ilvl w:val="0"/>
          <w:numId w:val="19"/>
        </w:numPr>
      </w:pPr>
      <w:r w:rsidRPr="00F442C9">
        <w:rPr>
          <w:b/>
        </w:rPr>
        <w:t xml:space="preserve">Benchmark job: </w:t>
      </w:r>
      <w:r>
        <w:t>a job that is critical to the firm’s operations or commonly found in other organizations.</w:t>
      </w:r>
    </w:p>
    <w:p w:rsidR="00F442C9" w:rsidRDefault="00F442C9" w:rsidP="00065D7C">
      <w:pPr>
        <w:pStyle w:val="ListParagraph"/>
        <w:numPr>
          <w:ilvl w:val="0"/>
          <w:numId w:val="19"/>
        </w:numPr>
      </w:pPr>
      <w:r w:rsidRPr="003A2D8F">
        <w:rPr>
          <w:b/>
          <w:u w:val="single"/>
        </w:rPr>
        <w:t>Compensable factor</w:t>
      </w:r>
      <w:r>
        <w:rPr>
          <w:b/>
        </w:rPr>
        <w:t xml:space="preserve">: </w:t>
      </w:r>
      <w:r>
        <w:t xml:space="preserve">a fundamental, compensable element of a job, such as skill, effort, responsibility, and working conditions. </w:t>
      </w:r>
    </w:p>
    <w:p w:rsidR="003A2D8F" w:rsidRDefault="003A2D8F" w:rsidP="00065D7C">
      <w:pPr>
        <w:pStyle w:val="ListParagraph"/>
        <w:numPr>
          <w:ilvl w:val="0"/>
          <w:numId w:val="19"/>
        </w:numPr>
      </w:pPr>
      <w:r>
        <w:rPr>
          <w:b/>
          <w:u w:val="single"/>
        </w:rPr>
        <w:t>Classification Method:</w:t>
      </w:r>
      <w:r>
        <w:t xml:space="preserve"> a method for categorizing jobs into groups.</w:t>
      </w:r>
    </w:p>
    <w:p w:rsidR="003A2D8F" w:rsidRDefault="003A2D8F" w:rsidP="00065D7C">
      <w:pPr>
        <w:pStyle w:val="ListParagraph"/>
        <w:numPr>
          <w:ilvl w:val="0"/>
          <w:numId w:val="19"/>
        </w:numPr>
      </w:pPr>
      <w:r>
        <w:rPr>
          <w:b/>
        </w:rPr>
        <w:t xml:space="preserve">Classes: </w:t>
      </w:r>
      <w:r>
        <w:t>groups of jobs based on a set of rules for each class, such as amount of independent judgement, skill, physical effort, and so forth. Similar jobs</w:t>
      </w:r>
    </w:p>
    <w:p w:rsidR="003A2D8F" w:rsidRDefault="003A2D8F" w:rsidP="00065D7C">
      <w:pPr>
        <w:pStyle w:val="ListParagraph"/>
        <w:numPr>
          <w:ilvl w:val="0"/>
          <w:numId w:val="19"/>
        </w:numPr>
      </w:pPr>
      <w:r>
        <w:rPr>
          <w:b/>
        </w:rPr>
        <w:t>Grades:</w:t>
      </w:r>
      <w:r>
        <w:t xml:space="preserve"> groups of jobs based on a set of rules for each grade, where jobs are similar in difficulty but otherwise different. Dissimilar jobs.</w:t>
      </w:r>
    </w:p>
    <w:p w:rsidR="003A2D8F" w:rsidRDefault="003A2D8F" w:rsidP="00065D7C">
      <w:pPr>
        <w:pStyle w:val="ListParagraph"/>
        <w:numPr>
          <w:ilvl w:val="0"/>
          <w:numId w:val="19"/>
        </w:numPr>
      </w:pPr>
      <w:r>
        <w:rPr>
          <w:b/>
        </w:rPr>
        <w:t>Grade/group description:</w:t>
      </w:r>
      <w:r>
        <w:t xml:space="preserve"> a written description of the level of compensable factors required by jobs in each grade. </w:t>
      </w:r>
    </w:p>
    <w:p w:rsidR="003A2D8F" w:rsidRPr="003A2D8F" w:rsidRDefault="003A2D8F" w:rsidP="00065D7C">
      <w:pPr>
        <w:pStyle w:val="ListParagraph"/>
        <w:numPr>
          <w:ilvl w:val="0"/>
          <w:numId w:val="19"/>
        </w:numPr>
        <w:rPr>
          <w:u w:val="single"/>
        </w:rPr>
      </w:pPr>
      <w:r w:rsidRPr="003A2D8F">
        <w:rPr>
          <w:b/>
          <w:u w:val="single"/>
        </w:rPr>
        <w:t>Point Method</w:t>
      </w:r>
      <w:r>
        <w:rPr>
          <w:b/>
          <w:u w:val="single"/>
        </w:rPr>
        <w:t xml:space="preserve">: </w:t>
      </w:r>
      <w:r>
        <w:t>the job evaluation method in which a number of compensable factors are identified, the degree to which each of these factors is resent in the job is determined and an overall point value is calculated.</w:t>
      </w:r>
    </w:p>
    <w:p w:rsidR="003A2D8F" w:rsidRDefault="003A2D8F" w:rsidP="003A2D8F">
      <w:r>
        <w:t>Stage 2: Conduct a Wage/Salary Survey</w:t>
      </w:r>
    </w:p>
    <w:p w:rsidR="003A2D8F" w:rsidRPr="003A2D8F" w:rsidRDefault="003A2D8F" w:rsidP="00065D7C">
      <w:pPr>
        <w:pStyle w:val="ListParagraph"/>
        <w:numPr>
          <w:ilvl w:val="0"/>
          <w:numId w:val="20"/>
        </w:numPr>
        <w:rPr>
          <w:u w:val="single"/>
        </w:rPr>
      </w:pPr>
      <w:r>
        <w:rPr>
          <w:b/>
        </w:rPr>
        <w:t xml:space="preserve">Wage/salary survey: </w:t>
      </w:r>
      <w:r>
        <w:t xml:space="preserve">a survey aimed at determining prevailing wage rates. A good salary survey provides specific rates for comparable jobs. Formal written questionnaire surveys are the most comprehensive. </w:t>
      </w:r>
    </w:p>
    <w:p w:rsidR="003A2D8F" w:rsidRPr="003A2D8F" w:rsidRDefault="003A2D8F" w:rsidP="00065D7C">
      <w:pPr>
        <w:pStyle w:val="ListParagraph"/>
        <w:numPr>
          <w:ilvl w:val="0"/>
          <w:numId w:val="20"/>
        </w:numPr>
        <w:rPr>
          <w:u w:val="single"/>
        </w:rPr>
      </w:pPr>
      <w:r>
        <w:rPr>
          <w:b/>
        </w:rPr>
        <w:t>Formal and informal surveys by the employer</w:t>
      </w:r>
    </w:p>
    <w:p w:rsidR="003A2D8F" w:rsidRPr="003A2D8F" w:rsidRDefault="003A2D8F" w:rsidP="00065D7C">
      <w:pPr>
        <w:pStyle w:val="ListParagraph"/>
        <w:numPr>
          <w:ilvl w:val="0"/>
          <w:numId w:val="20"/>
        </w:numPr>
        <w:rPr>
          <w:u w:val="single"/>
        </w:rPr>
      </w:pPr>
      <w:r>
        <w:rPr>
          <w:b/>
        </w:rPr>
        <w:lastRenderedPageBreak/>
        <w:t>Commercial, professional, and government salary surveys</w:t>
      </w:r>
    </w:p>
    <w:p w:rsidR="003A2D8F" w:rsidRDefault="003A2D8F" w:rsidP="003A2D8F">
      <w:r>
        <w:t>Stage 3: Combine the job evaluation and salary survey information to determine pay for jobs</w:t>
      </w:r>
    </w:p>
    <w:p w:rsidR="008A04AF" w:rsidRDefault="008A04AF" w:rsidP="00065D7C">
      <w:pPr>
        <w:pStyle w:val="ListParagraph"/>
        <w:numPr>
          <w:ilvl w:val="0"/>
          <w:numId w:val="21"/>
        </w:numPr>
      </w:pPr>
      <w:r>
        <w:rPr>
          <w:b/>
        </w:rPr>
        <w:t xml:space="preserve">Wage curve: </w:t>
      </w:r>
      <w:r>
        <w:t xml:space="preserve">a graphic description of the relationship between the value of the job and the average wage paid for this job. </w:t>
      </w:r>
    </w:p>
    <w:p w:rsidR="008A04AF" w:rsidRDefault="008A04AF" w:rsidP="00065D7C">
      <w:pPr>
        <w:pStyle w:val="ListParagraph"/>
        <w:numPr>
          <w:ilvl w:val="0"/>
          <w:numId w:val="21"/>
        </w:numPr>
      </w:pPr>
      <w:r>
        <w:rPr>
          <w:b/>
        </w:rPr>
        <w:t>Pay ranges:</w:t>
      </w:r>
      <w:r>
        <w:t xml:space="preserve"> a series of steps or levels within a pay grade, usually based on years of service.</w:t>
      </w:r>
    </w:p>
    <w:p w:rsidR="008A04AF" w:rsidRPr="008A04AF" w:rsidRDefault="008A04AF" w:rsidP="00065D7C">
      <w:pPr>
        <w:pStyle w:val="ListParagraph"/>
        <w:numPr>
          <w:ilvl w:val="0"/>
          <w:numId w:val="21"/>
        </w:numPr>
        <w:rPr>
          <w:u w:val="single"/>
        </w:rPr>
      </w:pPr>
      <w:proofErr w:type="spellStart"/>
      <w:r>
        <w:rPr>
          <w:b/>
          <w:u w:val="single"/>
        </w:rPr>
        <w:t>Broa</w:t>
      </w:r>
      <w:r w:rsidRPr="008A04AF">
        <w:rPr>
          <w:b/>
          <w:u w:val="single"/>
        </w:rPr>
        <w:t>dbanding</w:t>
      </w:r>
      <w:proofErr w:type="spellEnd"/>
      <w:r>
        <w:rPr>
          <w:b/>
          <w:u w:val="single"/>
        </w:rPr>
        <w:t xml:space="preserve">: </w:t>
      </w:r>
      <w:r>
        <w:t>reducing the number of salary grades and ranges into just a few wide levels or “bands,” each of which then contains a relatively wide range of jobs and salary levels.</w:t>
      </w:r>
    </w:p>
    <w:p w:rsidR="008A04AF" w:rsidRPr="008A04AF" w:rsidRDefault="008A04AF" w:rsidP="00065D7C">
      <w:pPr>
        <w:pStyle w:val="ListParagraph"/>
        <w:numPr>
          <w:ilvl w:val="0"/>
          <w:numId w:val="21"/>
        </w:numPr>
        <w:rPr>
          <w:u w:val="single"/>
        </w:rPr>
      </w:pPr>
      <w:r>
        <w:rPr>
          <w:b/>
          <w:u w:val="single"/>
        </w:rPr>
        <w:t>Correcting out of line rates</w:t>
      </w:r>
    </w:p>
    <w:p w:rsidR="008A04AF" w:rsidRPr="008A04AF" w:rsidRDefault="008A04AF" w:rsidP="00065D7C">
      <w:pPr>
        <w:pStyle w:val="ListParagraph"/>
        <w:numPr>
          <w:ilvl w:val="0"/>
          <w:numId w:val="21"/>
        </w:numPr>
        <w:rPr>
          <w:u w:val="single"/>
        </w:rPr>
      </w:pPr>
      <w:r>
        <w:rPr>
          <w:b/>
        </w:rPr>
        <w:t xml:space="preserve">Red circle pay rate: </w:t>
      </w:r>
      <w:r>
        <w:t xml:space="preserve">a rate of pay that is above the pay range maximum. </w:t>
      </w:r>
    </w:p>
    <w:p w:rsidR="008A04AF" w:rsidRDefault="008A04AF" w:rsidP="008A04AF">
      <w:r>
        <w:t>Chapter 12</w:t>
      </w:r>
    </w:p>
    <w:p w:rsidR="008A04AF" w:rsidRDefault="000E225C" w:rsidP="008A04AF">
      <w:r>
        <w:rPr>
          <w:b/>
        </w:rPr>
        <w:t xml:space="preserve">Variable pay: </w:t>
      </w:r>
      <w:r>
        <w:t xml:space="preserve">any plan that ties pay to productivity or profitability. </w:t>
      </w:r>
    </w:p>
    <w:p w:rsidR="000E225C" w:rsidRDefault="000E225C" w:rsidP="008A04AF">
      <w:r>
        <w:t>Incentives for operations employees:</w:t>
      </w:r>
    </w:p>
    <w:p w:rsidR="000E225C" w:rsidRPr="000E225C" w:rsidRDefault="000E225C" w:rsidP="00065D7C">
      <w:pPr>
        <w:pStyle w:val="ListParagraph"/>
        <w:numPr>
          <w:ilvl w:val="0"/>
          <w:numId w:val="22"/>
        </w:numPr>
        <w:rPr>
          <w:u w:val="single"/>
        </w:rPr>
      </w:pPr>
      <w:r>
        <w:rPr>
          <w:b/>
        </w:rPr>
        <w:t xml:space="preserve">Piecework: </w:t>
      </w:r>
      <w:r>
        <w:t>a system of pay based on the number of items processed by each individual worker in a unit of time, such as items per hour or items per day.</w:t>
      </w:r>
    </w:p>
    <w:p w:rsidR="000E225C" w:rsidRPr="000E225C" w:rsidRDefault="000E225C" w:rsidP="00065D7C">
      <w:pPr>
        <w:pStyle w:val="ListParagraph"/>
        <w:numPr>
          <w:ilvl w:val="0"/>
          <w:numId w:val="22"/>
        </w:numPr>
        <w:rPr>
          <w:u w:val="single"/>
        </w:rPr>
      </w:pPr>
      <w:r>
        <w:rPr>
          <w:b/>
        </w:rPr>
        <w:t>Straight piecework plan:</w:t>
      </w:r>
      <w:r>
        <w:t xml:space="preserve"> a set payment for each piece produced or processed in a factory or shop</w:t>
      </w:r>
    </w:p>
    <w:p w:rsidR="000E225C" w:rsidRPr="000E225C" w:rsidRDefault="000E225C" w:rsidP="00065D7C">
      <w:pPr>
        <w:pStyle w:val="ListParagraph"/>
        <w:numPr>
          <w:ilvl w:val="0"/>
          <w:numId w:val="22"/>
        </w:numPr>
        <w:rPr>
          <w:u w:val="single"/>
        </w:rPr>
      </w:pPr>
      <w:r>
        <w:rPr>
          <w:b/>
        </w:rPr>
        <w:t>Guaranteed piecework plan:</w:t>
      </w:r>
      <w:r>
        <w:t xml:space="preserve"> the minimum hourly wage plus an incentive for each piece produced above a set number of pieces per hour. </w:t>
      </w:r>
    </w:p>
    <w:p w:rsidR="000E225C" w:rsidRDefault="000E225C" w:rsidP="000E225C">
      <w:r>
        <w:rPr>
          <w:u w:val="single"/>
        </w:rPr>
        <w:t>Advantages and disadvantages:</w:t>
      </w:r>
    </w:p>
    <w:p w:rsidR="000E225C" w:rsidRDefault="000E225C" w:rsidP="000E225C">
      <w:r>
        <w:t xml:space="preserve">They are simple to calculate and easily understood by employees. Piece-rate plans appear equitable in principle, and their incentive value can be powerful since rewards are directly tied to performance. Piecework also has some disadvantages. A main one is its somewhat unsavoury reputation among many employees, based on some employers’ habits of arbitrarily raising production standards whenever they found their workers earning “excessive” wages. </w:t>
      </w:r>
    </w:p>
    <w:p w:rsidR="000E225C" w:rsidRPr="008A15F6" w:rsidRDefault="000E225C" w:rsidP="00065D7C">
      <w:pPr>
        <w:pStyle w:val="ListParagraph"/>
        <w:numPr>
          <w:ilvl w:val="0"/>
          <w:numId w:val="23"/>
        </w:numPr>
        <w:rPr>
          <w:u w:val="single"/>
        </w:rPr>
      </w:pPr>
      <w:r>
        <w:rPr>
          <w:b/>
        </w:rPr>
        <w:t xml:space="preserve">Standard hour plan: </w:t>
      </w:r>
      <w:r>
        <w:t xml:space="preserve">a plan by which a worker is paid a basic hourly rate plus an extra percentage of his or her base rate for production exceeding the standard per hour or per day. It is similar to piecework </w:t>
      </w:r>
      <w:r w:rsidR="008A15F6">
        <w:t xml:space="preserve">payment but is based on a percentage premium. </w:t>
      </w:r>
    </w:p>
    <w:p w:rsidR="008A15F6" w:rsidRPr="008A15F6" w:rsidRDefault="008A15F6" w:rsidP="00065D7C">
      <w:pPr>
        <w:pStyle w:val="ListParagraph"/>
        <w:numPr>
          <w:ilvl w:val="0"/>
          <w:numId w:val="23"/>
        </w:numPr>
        <w:rPr>
          <w:u w:val="single"/>
        </w:rPr>
      </w:pPr>
      <w:r>
        <w:rPr>
          <w:b/>
        </w:rPr>
        <w:t xml:space="preserve">Team or group incentive plans: </w:t>
      </w:r>
      <w:r>
        <w:t>a plan in which a production standard is set for a specific work group and its members are paid incentives if the group exceeds the production standards.</w:t>
      </w:r>
    </w:p>
    <w:p w:rsidR="008A15F6" w:rsidRDefault="008A15F6" w:rsidP="008A15F6">
      <w:r>
        <w:t>Incentives for senior managers and executives:</w:t>
      </w:r>
    </w:p>
    <w:p w:rsidR="008A15F6" w:rsidRPr="008A15F6" w:rsidRDefault="008A15F6" w:rsidP="00065D7C">
      <w:pPr>
        <w:pStyle w:val="ListParagraph"/>
        <w:numPr>
          <w:ilvl w:val="0"/>
          <w:numId w:val="24"/>
        </w:numPr>
        <w:rPr>
          <w:u w:val="single"/>
        </w:rPr>
      </w:pPr>
      <w:r>
        <w:rPr>
          <w:b/>
        </w:rPr>
        <w:t xml:space="preserve">Short term incentives: </w:t>
      </w:r>
    </w:p>
    <w:p w:rsidR="008A15F6" w:rsidRPr="008A15F6" w:rsidRDefault="008A15F6" w:rsidP="00065D7C">
      <w:pPr>
        <w:pStyle w:val="ListParagraph"/>
        <w:numPr>
          <w:ilvl w:val="1"/>
          <w:numId w:val="24"/>
        </w:numPr>
        <w:rPr>
          <w:u w:val="single"/>
        </w:rPr>
      </w:pPr>
      <w:r>
        <w:rPr>
          <w:b/>
        </w:rPr>
        <w:t>the annual bonus</w:t>
      </w:r>
    </w:p>
    <w:p w:rsidR="008A15F6" w:rsidRPr="008A15F6" w:rsidRDefault="008A15F6" w:rsidP="00065D7C">
      <w:pPr>
        <w:pStyle w:val="ListParagraph"/>
        <w:numPr>
          <w:ilvl w:val="0"/>
          <w:numId w:val="24"/>
        </w:numPr>
        <w:rPr>
          <w:u w:val="single"/>
        </w:rPr>
      </w:pPr>
      <w:r>
        <w:rPr>
          <w:b/>
        </w:rPr>
        <w:t xml:space="preserve">Long term incentives: </w:t>
      </w:r>
    </w:p>
    <w:p w:rsidR="008A15F6" w:rsidRPr="008A15F6" w:rsidRDefault="008A15F6" w:rsidP="00065D7C">
      <w:pPr>
        <w:pStyle w:val="ListParagraph"/>
        <w:numPr>
          <w:ilvl w:val="1"/>
          <w:numId w:val="24"/>
        </w:numPr>
        <w:rPr>
          <w:u w:val="single"/>
        </w:rPr>
      </w:pPr>
      <w:r>
        <w:rPr>
          <w:b/>
        </w:rPr>
        <w:lastRenderedPageBreak/>
        <w:t xml:space="preserve">capital accumulation programs: </w:t>
      </w:r>
      <w:r>
        <w:t>long term incentives most often reserved for senior executives</w:t>
      </w:r>
    </w:p>
    <w:p w:rsidR="008A15F6" w:rsidRPr="008A15F6" w:rsidRDefault="008A15F6" w:rsidP="00065D7C">
      <w:pPr>
        <w:pStyle w:val="ListParagraph"/>
        <w:numPr>
          <w:ilvl w:val="1"/>
          <w:numId w:val="24"/>
        </w:numPr>
        <w:rPr>
          <w:u w:val="single"/>
        </w:rPr>
      </w:pPr>
      <w:proofErr w:type="gramStart"/>
      <w:r>
        <w:rPr>
          <w:b/>
        </w:rPr>
        <w:t>stock</w:t>
      </w:r>
      <w:proofErr w:type="gramEnd"/>
      <w:r>
        <w:rPr>
          <w:b/>
        </w:rPr>
        <w:t xml:space="preserve"> option:</w:t>
      </w:r>
      <w:r>
        <w:t xml:space="preserve"> the right to purchase a stated number of shares of a company stock at today’s price at some time in the future.</w:t>
      </w:r>
    </w:p>
    <w:p w:rsidR="008A15F6" w:rsidRDefault="008A15F6" w:rsidP="008A15F6">
      <w:r>
        <w:t>Incentives for sales people</w:t>
      </w:r>
    </w:p>
    <w:p w:rsidR="008A15F6" w:rsidRDefault="008A15F6" w:rsidP="00065D7C">
      <w:pPr>
        <w:pStyle w:val="ListParagraph"/>
        <w:numPr>
          <w:ilvl w:val="0"/>
          <w:numId w:val="25"/>
        </w:numPr>
      </w:pPr>
      <w:r>
        <w:rPr>
          <w:b/>
        </w:rPr>
        <w:t xml:space="preserve">Salary plan: </w:t>
      </w:r>
      <w:r>
        <w:t xml:space="preserve">sales people are paid a fixed salary, although there may be occasional incentives in the form of bonuses, sales contest prizes, and the like. </w:t>
      </w:r>
    </w:p>
    <w:p w:rsidR="008A15F6" w:rsidRDefault="008A15F6" w:rsidP="00065D7C">
      <w:pPr>
        <w:pStyle w:val="ListParagraph"/>
        <w:numPr>
          <w:ilvl w:val="0"/>
          <w:numId w:val="25"/>
        </w:numPr>
      </w:pPr>
      <w:r>
        <w:rPr>
          <w:b/>
        </w:rPr>
        <w:t>Commission Plan:</w:t>
      </w:r>
      <w:r>
        <w:t xml:space="preserve"> pays salespeople in direct proportion to their sales</w:t>
      </w:r>
    </w:p>
    <w:p w:rsidR="005E1CF0" w:rsidRDefault="005E1CF0" w:rsidP="00065D7C">
      <w:pPr>
        <w:pStyle w:val="ListParagraph"/>
        <w:numPr>
          <w:ilvl w:val="0"/>
          <w:numId w:val="25"/>
        </w:numPr>
      </w:pPr>
      <w:r>
        <w:rPr>
          <w:b/>
        </w:rPr>
        <w:t>Combination plan:</w:t>
      </w:r>
      <w:r>
        <w:t xml:space="preserve"> sales people have a floor to their earnings while the commission component provides incentive for superior performance</w:t>
      </w:r>
    </w:p>
    <w:p w:rsidR="005E1CF0" w:rsidRDefault="005E1CF0" w:rsidP="005E1CF0">
      <w:r>
        <w:t>Organization-wide incentive plans:</w:t>
      </w:r>
    </w:p>
    <w:p w:rsidR="005E1CF0" w:rsidRDefault="005E1CF0" w:rsidP="00065D7C">
      <w:pPr>
        <w:pStyle w:val="ListParagraph"/>
        <w:numPr>
          <w:ilvl w:val="0"/>
          <w:numId w:val="26"/>
        </w:numPr>
      </w:pPr>
      <w:r>
        <w:rPr>
          <w:b/>
        </w:rPr>
        <w:t xml:space="preserve">Profit-sharing plan: </w:t>
      </w:r>
      <w:r>
        <w:t>a plan whereby most or all employees share in the company’s profits.</w:t>
      </w:r>
    </w:p>
    <w:p w:rsidR="005E1CF0" w:rsidRDefault="005E1CF0" w:rsidP="00065D7C">
      <w:pPr>
        <w:pStyle w:val="ListParagraph"/>
        <w:numPr>
          <w:ilvl w:val="0"/>
          <w:numId w:val="26"/>
        </w:numPr>
      </w:pPr>
      <w:r>
        <w:rPr>
          <w:b/>
        </w:rPr>
        <w:t>Employee share purchase/stock ownership plans (ESOP’s):</w:t>
      </w:r>
      <w:r>
        <w:t xml:space="preserve"> a trust is established to hold shares of company stock purchased for or issued to employees. The trust distributes the stock to employees on retirement, separation from service, or as otherwise prescribed by the plan.</w:t>
      </w:r>
    </w:p>
    <w:p w:rsidR="005E1CF0" w:rsidRDefault="005E1CF0" w:rsidP="00065D7C">
      <w:pPr>
        <w:pStyle w:val="ListParagraph"/>
        <w:numPr>
          <w:ilvl w:val="0"/>
          <w:numId w:val="26"/>
        </w:numPr>
      </w:pPr>
      <w:r>
        <w:rPr>
          <w:b/>
        </w:rPr>
        <w:t>Scanlon plan:</w:t>
      </w:r>
      <w:r>
        <w:t xml:space="preserve"> an incentive plan developed in 1937 by Joseph Scanlon and designed to encourage cooperation, involvement, and sharing of benefits. </w:t>
      </w:r>
    </w:p>
    <w:p w:rsidR="005E1CF0" w:rsidRDefault="005E1CF0" w:rsidP="00065D7C">
      <w:pPr>
        <w:pStyle w:val="ListParagraph"/>
        <w:numPr>
          <w:ilvl w:val="0"/>
          <w:numId w:val="26"/>
        </w:numPr>
      </w:pPr>
      <w:r>
        <w:rPr>
          <w:b/>
        </w:rPr>
        <w:t>Gain-sharing plan:</w:t>
      </w:r>
      <w:r>
        <w:t xml:space="preserve"> an incentive plan that engages employees in a common effort to achieve productivity objectives and share the gains.</w:t>
      </w:r>
    </w:p>
    <w:p w:rsidR="005E1CF0" w:rsidRDefault="005E1CF0" w:rsidP="005E1CF0">
      <w:r>
        <w:t>Developing Effective Incentive plans:</w:t>
      </w:r>
    </w:p>
    <w:p w:rsidR="005E1CF0" w:rsidRDefault="005E1CF0" w:rsidP="00065D7C">
      <w:pPr>
        <w:pStyle w:val="ListParagraph"/>
        <w:numPr>
          <w:ilvl w:val="0"/>
          <w:numId w:val="27"/>
        </w:numPr>
      </w:pPr>
      <w:r>
        <w:t>Performance pay cannot replace good management</w:t>
      </w:r>
    </w:p>
    <w:p w:rsidR="005E1CF0" w:rsidRDefault="005E1CF0" w:rsidP="00065D7C">
      <w:pPr>
        <w:pStyle w:val="ListParagraph"/>
        <w:numPr>
          <w:ilvl w:val="0"/>
          <w:numId w:val="27"/>
        </w:numPr>
      </w:pPr>
      <w:r>
        <w:t>Firms get what they pay for</w:t>
      </w:r>
    </w:p>
    <w:p w:rsidR="005E1CF0" w:rsidRDefault="005E1CF0" w:rsidP="00065D7C">
      <w:pPr>
        <w:pStyle w:val="ListParagraph"/>
        <w:numPr>
          <w:ilvl w:val="0"/>
          <w:numId w:val="27"/>
        </w:numPr>
      </w:pPr>
      <w:r>
        <w:t>“Pay is not a motivator”</w:t>
      </w:r>
    </w:p>
    <w:p w:rsidR="005E1CF0" w:rsidRDefault="005E1CF0" w:rsidP="00065D7C">
      <w:pPr>
        <w:pStyle w:val="ListParagraph"/>
        <w:numPr>
          <w:ilvl w:val="0"/>
          <w:numId w:val="27"/>
        </w:numPr>
      </w:pPr>
      <w:r>
        <w:t>Rewards rupture relationships</w:t>
      </w:r>
    </w:p>
    <w:p w:rsidR="005E1CF0" w:rsidRDefault="005E1CF0" w:rsidP="00065D7C">
      <w:pPr>
        <w:pStyle w:val="ListParagraph"/>
        <w:numPr>
          <w:ilvl w:val="0"/>
          <w:numId w:val="27"/>
        </w:numPr>
      </w:pPr>
      <w:r>
        <w:t>Rewards may undermine responsiveness</w:t>
      </w:r>
    </w:p>
    <w:p w:rsidR="00D10056" w:rsidRDefault="00D10056" w:rsidP="00D10056">
      <w:r>
        <w:t>Implementing incentive plans:</w:t>
      </w:r>
    </w:p>
    <w:p w:rsidR="00D10056" w:rsidRDefault="00D10056" w:rsidP="00065D7C">
      <w:pPr>
        <w:pStyle w:val="ListParagraph"/>
        <w:numPr>
          <w:ilvl w:val="0"/>
          <w:numId w:val="28"/>
        </w:numPr>
      </w:pPr>
      <w:r>
        <w:t>Pay for performance – and make sure that performance is tied to the successful achievement of critical business goals</w:t>
      </w:r>
    </w:p>
    <w:p w:rsidR="00D10056" w:rsidRDefault="00D10056" w:rsidP="00065D7C">
      <w:pPr>
        <w:pStyle w:val="ListParagraph"/>
        <w:numPr>
          <w:ilvl w:val="0"/>
          <w:numId w:val="28"/>
        </w:numPr>
      </w:pPr>
      <w:r>
        <w:t>Link incentives to other activities that engage employees in the business, such as career development and challenging opportunities</w:t>
      </w:r>
    </w:p>
    <w:p w:rsidR="00D10056" w:rsidRDefault="00D10056" w:rsidP="00065D7C">
      <w:pPr>
        <w:pStyle w:val="ListParagraph"/>
        <w:numPr>
          <w:ilvl w:val="0"/>
          <w:numId w:val="28"/>
        </w:numPr>
      </w:pPr>
      <w:r>
        <w:t>Link incentives to measurable competencies that are valued by the organization.</w:t>
      </w:r>
    </w:p>
    <w:p w:rsidR="00D10056" w:rsidRDefault="00D10056" w:rsidP="00065D7C">
      <w:pPr>
        <w:pStyle w:val="ListParagraph"/>
        <w:numPr>
          <w:ilvl w:val="0"/>
          <w:numId w:val="28"/>
        </w:numPr>
      </w:pPr>
      <w:r>
        <w:t xml:space="preserve">Match incentives to the culture of the organization – its vision, mission, and operation principles. </w:t>
      </w:r>
    </w:p>
    <w:p w:rsidR="00D10056" w:rsidRDefault="00D10056" w:rsidP="00065D7C">
      <w:pPr>
        <w:pStyle w:val="ListParagraph"/>
        <w:numPr>
          <w:ilvl w:val="0"/>
          <w:numId w:val="28"/>
        </w:numPr>
      </w:pPr>
      <w:r>
        <w:t>Keep group incentives clear and simple – employee understanding is the most important factor differentiating effective from ineffective group incentive plans</w:t>
      </w:r>
    </w:p>
    <w:p w:rsidR="00D10056" w:rsidRDefault="00D10056" w:rsidP="00065D7C">
      <w:pPr>
        <w:pStyle w:val="ListParagraph"/>
        <w:numPr>
          <w:ilvl w:val="0"/>
          <w:numId w:val="28"/>
        </w:numPr>
      </w:pPr>
      <w:r>
        <w:lastRenderedPageBreak/>
        <w:t>Over-communicate – employees become engaged when they hear the message that they are neither faceless nor expendable.</w:t>
      </w:r>
    </w:p>
    <w:p w:rsidR="00D10056" w:rsidRDefault="00D10056" w:rsidP="00065D7C">
      <w:pPr>
        <w:pStyle w:val="ListParagraph"/>
        <w:numPr>
          <w:ilvl w:val="0"/>
          <w:numId w:val="28"/>
        </w:numPr>
      </w:pPr>
      <w:r>
        <w:t>Remember that the greatest incentive is the work itself.</w:t>
      </w:r>
    </w:p>
    <w:p w:rsidR="00D10056" w:rsidRDefault="00D10056" w:rsidP="00D10056">
      <w:r>
        <w:t>Chapter 13</w:t>
      </w:r>
    </w:p>
    <w:p w:rsidR="00D10056" w:rsidRDefault="00D10056" w:rsidP="00D10056">
      <w:r>
        <w:rPr>
          <w:b/>
        </w:rPr>
        <w:t xml:space="preserve">Employee benefits: </w:t>
      </w:r>
      <w:r>
        <w:t>indirect financial payments given to employees. They may include supplementary health and life insurance, vacation, pension, education plans, and discounts on company products.</w:t>
      </w:r>
    </w:p>
    <w:p w:rsidR="00D10056" w:rsidRDefault="00D10056" w:rsidP="00D10056">
      <w:r>
        <w:t>Government Sponsored Benefits:</w:t>
      </w:r>
    </w:p>
    <w:p w:rsidR="00D10056" w:rsidRPr="00D10056" w:rsidRDefault="00D10056" w:rsidP="00065D7C">
      <w:pPr>
        <w:pStyle w:val="ListParagraph"/>
        <w:numPr>
          <w:ilvl w:val="0"/>
          <w:numId w:val="29"/>
        </w:numPr>
        <w:rPr>
          <w:b/>
        </w:rPr>
      </w:pPr>
      <w:r>
        <w:rPr>
          <w:b/>
        </w:rPr>
        <w:t xml:space="preserve">Employment insurance: </w:t>
      </w:r>
      <w:r>
        <w:t>a federal program that provides income benefits is a person is unable to work through no fault of his or her own.</w:t>
      </w:r>
    </w:p>
    <w:p w:rsidR="00D10056" w:rsidRPr="00D10056" w:rsidRDefault="00D10056" w:rsidP="00065D7C">
      <w:pPr>
        <w:pStyle w:val="ListParagraph"/>
        <w:numPr>
          <w:ilvl w:val="0"/>
          <w:numId w:val="29"/>
        </w:numPr>
        <w:rPr>
          <w:b/>
        </w:rPr>
      </w:pPr>
      <w:r>
        <w:rPr>
          <w:b/>
        </w:rPr>
        <w:t>CPP/QPP:</w:t>
      </w:r>
      <w:r>
        <w:t xml:space="preserve"> programs that provide three types of benefits: retirement income; survivor or death benefits payable to the employee’s dependants regardless of age at time of death; and disability benefits payable to employees with disabilities and their dependants. Benefits are payable only to those who make contributions t</w:t>
      </w:r>
      <w:r w:rsidR="00FD2823">
        <w:t>o the plans and/or available to</w:t>
      </w:r>
      <w:r>
        <w:t xml:space="preserve"> their family members.</w:t>
      </w:r>
    </w:p>
    <w:p w:rsidR="00D10056" w:rsidRPr="00FD2823" w:rsidRDefault="00FD2823" w:rsidP="00065D7C">
      <w:pPr>
        <w:pStyle w:val="ListParagraph"/>
        <w:numPr>
          <w:ilvl w:val="0"/>
          <w:numId w:val="29"/>
        </w:numPr>
        <w:rPr>
          <w:b/>
        </w:rPr>
      </w:pPr>
      <w:r>
        <w:rPr>
          <w:b/>
        </w:rPr>
        <w:t>Workers compensation:</w:t>
      </w:r>
      <w:r>
        <w:t xml:space="preserve"> workers’ compensation provides income and medical benefits to victims of work-related accidents or illnesses and/or their dependants, regardless of fault. </w:t>
      </w:r>
    </w:p>
    <w:p w:rsidR="00FD2823" w:rsidRPr="00FD2823" w:rsidRDefault="00FD2823" w:rsidP="00065D7C">
      <w:pPr>
        <w:pStyle w:val="ListParagraph"/>
        <w:numPr>
          <w:ilvl w:val="0"/>
          <w:numId w:val="29"/>
        </w:numPr>
        <w:rPr>
          <w:b/>
        </w:rPr>
      </w:pPr>
      <w:r>
        <w:rPr>
          <w:b/>
        </w:rPr>
        <w:t>Pay on termination of employment</w:t>
      </w:r>
    </w:p>
    <w:p w:rsidR="00FD2823" w:rsidRDefault="00FD2823" w:rsidP="00065D7C">
      <w:pPr>
        <w:pStyle w:val="ListParagraph"/>
        <w:numPr>
          <w:ilvl w:val="0"/>
          <w:numId w:val="29"/>
        </w:numPr>
        <w:rPr>
          <w:b/>
        </w:rPr>
      </w:pPr>
      <w:r>
        <w:rPr>
          <w:b/>
        </w:rPr>
        <w:t>Vacation and holidays</w:t>
      </w:r>
    </w:p>
    <w:p w:rsidR="00FD2823" w:rsidRDefault="00FD2823" w:rsidP="00065D7C">
      <w:pPr>
        <w:pStyle w:val="ListParagraph"/>
        <w:numPr>
          <w:ilvl w:val="0"/>
          <w:numId w:val="29"/>
        </w:numPr>
        <w:rPr>
          <w:b/>
        </w:rPr>
      </w:pPr>
      <w:r>
        <w:rPr>
          <w:b/>
        </w:rPr>
        <w:t>Leaves of absence</w:t>
      </w:r>
    </w:p>
    <w:p w:rsidR="00FD2823" w:rsidRDefault="00FD2823" w:rsidP="00FD2823">
      <w:r>
        <w:t>Voluntary Employer-Sponsored Benefits:</w:t>
      </w:r>
    </w:p>
    <w:p w:rsidR="00FD2823" w:rsidRDefault="00FD2823" w:rsidP="00065D7C">
      <w:pPr>
        <w:pStyle w:val="ListParagraph"/>
        <w:numPr>
          <w:ilvl w:val="0"/>
          <w:numId w:val="30"/>
        </w:numPr>
      </w:pPr>
      <w:r>
        <w:rPr>
          <w:b/>
        </w:rPr>
        <w:t xml:space="preserve">Group life insurance: </w:t>
      </w:r>
      <w:r>
        <w:t>insurance provided at lower rates for all employees, including new employees, regardless of health or physical condition.</w:t>
      </w:r>
    </w:p>
    <w:p w:rsidR="00FD2823" w:rsidRDefault="00FD2823" w:rsidP="00065D7C">
      <w:pPr>
        <w:pStyle w:val="ListParagraph"/>
        <w:numPr>
          <w:ilvl w:val="0"/>
          <w:numId w:val="30"/>
        </w:numPr>
      </w:pPr>
      <w:r>
        <w:rPr>
          <w:b/>
        </w:rPr>
        <w:t xml:space="preserve">Supplementary health-care/medical insurance: </w:t>
      </w:r>
      <w:r>
        <w:t xml:space="preserve">the annual amount of health/dental expenses that an employee must pay before insurance benefits will be paid. </w:t>
      </w:r>
    </w:p>
    <w:p w:rsidR="00FD2823" w:rsidRDefault="00FD2823" w:rsidP="00065D7C">
      <w:pPr>
        <w:pStyle w:val="ListParagraph"/>
        <w:numPr>
          <w:ilvl w:val="0"/>
          <w:numId w:val="30"/>
        </w:numPr>
      </w:pPr>
      <w:r>
        <w:rPr>
          <w:b/>
        </w:rPr>
        <w:t>Coinsurance:</w:t>
      </w:r>
      <w:r>
        <w:t xml:space="preserve"> the percentage of expenses (in excess of the deductible) that are paid for by the insurance plan. </w:t>
      </w:r>
    </w:p>
    <w:p w:rsidR="00FD2823" w:rsidRDefault="00FD2823" w:rsidP="00065D7C">
      <w:pPr>
        <w:pStyle w:val="ListParagraph"/>
        <w:numPr>
          <w:ilvl w:val="0"/>
          <w:numId w:val="30"/>
        </w:numPr>
      </w:pPr>
      <w:r>
        <w:rPr>
          <w:b/>
        </w:rPr>
        <w:t xml:space="preserve">Short-term disability and sick leave: </w:t>
      </w:r>
      <w:r>
        <w:t>plans that provide pay to an employee when he or she is unable to work because of a non-work related illness or injury.</w:t>
      </w:r>
    </w:p>
    <w:p w:rsidR="00FD2823" w:rsidRDefault="00FD2823" w:rsidP="00065D7C">
      <w:pPr>
        <w:pStyle w:val="ListParagraph"/>
        <w:numPr>
          <w:ilvl w:val="0"/>
          <w:numId w:val="30"/>
        </w:numPr>
      </w:pPr>
      <w:r>
        <w:rPr>
          <w:b/>
        </w:rPr>
        <w:t>Disability management:</w:t>
      </w:r>
      <w:r>
        <w:t xml:space="preserve"> a proactive, employer-centered process that coordinates the activities of the employer, the insurance company, and health-care providers in an effort to </w:t>
      </w:r>
      <w:proofErr w:type="gramStart"/>
      <w:r>
        <w:t>minimized</w:t>
      </w:r>
      <w:proofErr w:type="gramEnd"/>
      <w:r>
        <w:t xml:space="preserve"> the impact of injury, disability, or disease in a worker’s capacity to successfully perform his or her job. </w:t>
      </w:r>
    </w:p>
    <w:p w:rsidR="00FD2823" w:rsidRPr="00FD2823" w:rsidRDefault="00FD2823" w:rsidP="00065D7C">
      <w:pPr>
        <w:pStyle w:val="ListParagraph"/>
        <w:numPr>
          <w:ilvl w:val="0"/>
          <w:numId w:val="30"/>
        </w:numPr>
      </w:pPr>
      <w:r>
        <w:rPr>
          <w:b/>
        </w:rPr>
        <w:t>Additional Leaves of Absence</w:t>
      </w:r>
    </w:p>
    <w:p w:rsidR="00FD2823" w:rsidRPr="00FD2823" w:rsidRDefault="00FD2823" w:rsidP="00065D7C">
      <w:pPr>
        <w:pStyle w:val="ListParagraph"/>
        <w:numPr>
          <w:ilvl w:val="0"/>
          <w:numId w:val="30"/>
        </w:numPr>
      </w:pPr>
      <w:r>
        <w:rPr>
          <w:b/>
        </w:rPr>
        <w:t>Additional paid vacation and holidays</w:t>
      </w:r>
    </w:p>
    <w:p w:rsidR="00FD2823" w:rsidRDefault="00FD2823" w:rsidP="00065D7C">
      <w:pPr>
        <w:pStyle w:val="ListParagraph"/>
        <w:numPr>
          <w:ilvl w:val="0"/>
          <w:numId w:val="30"/>
        </w:numPr>
      </w:pPr>
      <w:r>
        <w:rPr>
          <w:b/>
        </w:rPr>
        <w:t xml:space="preserve">Pension plans: </w:t>
      </w:r>
      <w:r>
        <w:t>plans that provide income when employees reach a prede</w:t>
      </w:r>
      <w:r w:rsidR="00C56420">
        <w:t>te</w:t>
      </w:r>
      <w:r>
        <w:t xml:space="preserve">rmined </w:t>
      </w:r>
      <w:r w:rsidR="00C56420">
        <w:t>retirement age.</w:t>
      </w:r>
    </w:p>
    <w:p w:rsidR="00C56420" w:rsidRDefault="00C56420" w:rsidP="00065D7C">
      <w:pPr>
        <w:pStyle w:val="ListParagraph"/>
        <w:numPr>
          <w:ilvl w:val="0"/>
          <w:numId w:val="30"/>
        </w:numPr>
      </w:pPr>
      <w:r>
        <w:rPr>
          <w:b/>
        </w:rPr>
        <w:t>Defined benefit pension plan:</w:t>
      </w:r>
      <w:r>
        <w:t xml:space="preserve"> a plan that contains a formula for determining retirement benefits.</w:t>
      </w:r>
    </w:p>
    <w:p w:rsidR="00C56420" w:rsidRDefault="00C56420" w:rsidP="00065D7C">
      <w:pPr>
        <w:pStyle w:val="ListParagraph"/>
        <w:numPr>
          <w:ilvl w:val="0"/>
          <w:numId w:val="30"/>
        </w:numPr>
      </w:pPr>
      <w:r>
        <w:rPr>
          <w:b/>
        </w:rPr>
        <w:lastRenderedPageBreak/>
        <w:t>Defined contribution pension plan:</w:t>
      </w:r>
      <w:r>
        <w:t xml:space="preserve"> a plan in which employer’s contribution to the employees’ retirement fund is specified. </w:t>
      </w:r>
    </w:p>
    <w:p w:rsidR="00C56420" w:rsidRDefault="00C56420" w:rsidP="00065D7C">
      <w:pPr>
        <w:pStyle w:val="ListParagraph"/>
        <w:numPr>
          <w:ilvl w:val="0"/>
          <w:numId w:val="30"/>
        </w:numPr>
      </w:pPr>
      <w:r>
        <w:rPr>
          <w:b/>
        </w:rPr>
        <w:t>Deferred profit sharing plan:</w:t>
      </w:r>
      <w:r>
        <w:t xml:space="preserve"> a plan in which a certain amount of company profits is credited to each employee’s account, payable at retirement, termination, or death. </w:t>
      </w:r>
    </w:p>
    <w:p w:rsidR="00C56420" w:rsidRDefault="00C56420" w:rsidP="00065D7C">
      <w:pPr>
        <w:pStyle w:val="ListParagraph"/>
        <w:numPr>
          <w:ilvl w:val="0"/>
          <w:numId w:val="30"/>
        </w:numPr>
      </w:pPr>
      <w:r>
        <w:rPr>
          <w:b/>
        </w:rPr>
        <w:t>Supplemental employee retirement plans:</w:t>
      </w:r>
      <w:r>
        <w:t xml:space="preserve"> plans that provide the additional pension benefit required for employees to receive their full pension benefit in cases where their full pension benefit exceeds the maximum allowable benefit under the Income Tax Act. </w:t>
      </w:r>
    </w:p>
    <w:p w:rsidR="00C56420" w:rsidRDefault="00C56420" w:rsidP="00C56420">
      <w:pPr>
        <w:rPr>
          <w:i/>
        </w:rPr>
      </w:pPr>
      <w:r>
        <w:rPr>
          <w:i/>
        </w:rPr>
        <w:t>Hints to ensure legal compliance:</w:t>
      </w:r>
    </w:p>
    <w:p w:rsidR="00C56420" w:rsidRDefault="00C56420" w:rsidP="00C56420">
      <w:pPr>
        <w:rPr>
          <w:i/>
        </w:rPr>
      </w:pPr>
      <w:r>
        <w:rPr>
          <w:b/>
          <w:i/>
        </w:rPr>
        <w:t>Vesting:</w:t>
      </w:r>
      <w:r>
        <w:rPr>
          <w:i/>
        </w:rPr>
        <w:t xml:space="preserve"> provision that employer money placed in a pension fund cannot be forfeited for any reason.</w:t>
      </w:r>
    </w:p>
    <w:p w:rsidR="00C56420" w:rsidRDefault="00C56420" w:rsidP="00C56420">
      <w:pPr>
        <w:rPr>
          <w:i/>
        </w:rPr>
      </w:pPr>
      <w:r w:rsidRPr="00C56420">
        <w:rPr>
          <w:b/>
          <w:i/>
        </w:rPr>
        <w:t xml:space="preserve">Portability: </w:t>
      </w:r>
      <w:r>
        <w:rPr>
          <w:i/>
        </w:rPr>
        <w:t>a provision that employees who change jobs can transfer the lump-sum value of the pension they have earned to a locked-in RRSP or their new employer’s pension plan.</w:t>
      </w:r>
    </w:p>
    <w:p w:rsidR="00C56420" w:rsidRDefault="00C56420" w:rsidP="00C56420">
      <w:pPr>
        <w:rPr>
          <w:i/>
        </w:rPr>
      </w:pPr>
      <w:r>
        <w:rPr>
          <w:b/>
          <w:i/>
        </w:rPr>
        <w:t xml:space="preserve">Phased retirement: </w:t>
      </w:r>
      <w:r>
        <w:rPr>
          <w:i/>
        </w:rPr>
        <w:t xml:space="preserve">an arrangement whereby employees gradually ease into retirement by using reduced workdays and/or shortened workweeks. </w:t>
      </w:r>
    </w:p>
    <w:p w:rsidR="00D604E5" w:rsidRDefault="00D604E5" w:rsidP="00C56420">
      <w:r>
        <w:t>Employee Services:</w:t>
      </w:r>
    </w:p>
    <w:p w:rsidR="00D604E5" w:rsidRPr="00D604E5" w:rsidRDefault="00D604E5" w:rsidP="00065D7C">
      <w:pPr>
        <w:pStyle w:val="ListParagraph"/>
        <w:numPr>
          <w:ilvl w:val="0"/>
          <w:numId w:val="31"/>
        </w:numPr>
      </w:pPr>
      <w:r>
        <w:rPr>
          <w:b/>
        </w:rPr>
        <w:t>Credit Unions</w:t>
      </w:r>
    </w:p>
    <w:p w:rsidR="00D604E5" w:rsidRPr="00D604E5" w:rsidRDefault="00D604E5" w:rsidP="00065D7C">
      <w:pPr>
        <w:pStyle w:val="ListParagraph"/>
        <w:numPr>
          <w:ilvl w:val="0"/>
          <w:numId w:val="31"/>
        </w:numPr>
      </w:pPr>
      <w:r>
        <w:rPr>
          <w:b/>
        </w:rPr>
        <w:t>Counselling services</w:t>
      </w:r>
    </w:p>
    <w:p w:rsidR="00D604E5" w:rsidRDefault="00D604E5" w:rsidP="00065D7C">
      <w:pPr>
        <w:pStyle w:val="ListParagraph"/>
        <w:numPr>
          <w:ilvl w:val="0"/>
          <w:numId w:val="31"/>
        </w:numPr>
      </w:pPr>
      <w:r>
        <w:rPr>
          <w:b/>
        </w:rPr>
        <w:t xml:space="preserve">Employee assistance plan (EAP): </w:t>
      </w:r>
      <w:r>
        <w:t>a company-sponsored program to help employees cope with personal problems that are interfering with or have the potential to interfere with job performance, as well as issues affecting their well-being and/or that of their families.</w:t>
      </w:r>
    </w:p>
    <w:p w:rsidR="00D604E5" w:rsidRDefault="00D604E5" w:rsidP="00D604E5">
      <w:r>
        <w:t xml:space="preserve">Job-related services: </w:t>
      </w:r>
    </w:p>
    <w:p w:rsidR="00D604E5" w:rsidRDefault="00D604E5" w:rsidP="00065D7C">
      <w:pPr>
        <w:pStyle w:val="ListParagraph"/>
        <w:numPr>
          <w:ilvl w:val="0"/>
          <w:numId w:val="32"/>
        </w:numPr>
      </w:pPr>
      <w:r>
        <w:t>Subsidized childcare</w:t>
      </w:r>
    </w:p>
    <w:p w:rsidR="00D604E5" w:rsidRDefault="00D604E5" w:rsidP="00065D7C">
      <w:pPr>
        <w:pStyle w:val="ListParagraph"/>
        <w:numPr>
          <w:ilvl w:val="0"/>
          <w:numId w:val="32"/>
        </w:numPr>
      </w:pPr>
      <w:r>
        <w:t>Eldercare</w:t>
      </w:r>
    </w:p>
    <w:p w:rsidR="00D604E5" w:rsidRDefault="00D604E5" w:rsidP="00065D7C">
      <w:pPr>
        <w:pStyle w:val="ListParagraph"/>
        <w:numPr>
          <w:ilvl w:val="0"/>
          <w:numId w:val="32"/>
        </w:numPr>
      </w:pPr>
      <w:r>
        <w:t>Subsidized employee transportation</w:t>
      </w:r>
    </w:p>
    <w:p w:rsidR="00D604E5" w:rsidRDefault="00D604E5" w:rsidP="00065D7C">
      <w:pPr>
        <w:pStyle w:val="ListParagraph"/>
        <w:numPr>
          <w:ilvl w:val="0"/>
          <w:numId w:val="32"/>
        </w:numPr>
      </w:pPr>
      <w:r>
        <w:t>Food services</w:t>
      </w:r>
    </w:p>
    <w:p w:rsidR="00D604E5" w:rsidRDefault="00D604E5" w:rsidP="00065D7C">
      <w:pPr>
        <w:pStyle w:val="ListParagraph"/>
        <w:numPr>
          <w:ilvl w:val="0"/>
          <w:numId w:val="32"/>
        </w:numPr>
      </w:pPr>
      <w:r>
        <w:t>Educational subsidies</w:t>
      </w:r>
    </w:p>
    <w:p w:rsidR="00D604E5" w:rsidRDefault="00D604E5" w:rsidP="00065D7C">
      <w:pPr>
        <w:pStyle w:val="ListParagraph"/>
        <w:numPr>
          <w:ilvl w:val="0"/>
          <w:numId w:val="32"/>
        </w:numPr>
      </w:pPr>
      <w:r>
        <w:t>Family-friendly benefits</w:t>
      </w:r>
    </w:p>
    <w:p w:rsidR="00D604E5" w:rsidRDefault="00D604E5" w:rsidP="00D604E5">
      <w:r w:rsidRPr="00D604E5">
        <w:rPr>
          <w:b/>
        </w:rPr>
        <w:t>Flexible Benefits Program</w:t>
      </w:r>
      <w:r>
        <w:rPr>
          <w:b/>
        </w:rPr>
        <w:t xml:space="preserve">: </w:t>
      </w:r>
      <w:r>
        <w:t xml:space="preserve">individualized benefit plans to accommodate employee needs and preferences. </w:t>
      </w:r>
    </w:p>
    <w:p w:rsidR="001F7C79" w:rsidRDefault="001F7C79" w:rsidP="00D604E5">
      <w:r>
        <w:t>Chapter 14</w:t>
      </w:r>
    </w:p>
    <w:p w:rsidR="001F7C79" w:rsidRDefault="001F7C79" w:rsidP="00D604E5">
      <w:r>
        <w:rPr>
          <w:b/>
        </w:rPr>
        <w:t xml:space="preserve">Occupational health and safety legislation: </w:t>
      </w:r>
      <w:r>
        <w:t xml:space="preserve">laws intended to protect the health and safety of workers by minimizing work-related accidents and illnesses. </w:t>
      </w:r>
    </w:p>
    <w:p w:rsidR="001F7C79" w:rsidRDefault="00D371C8" w:rsidP="00D604E5">
      <w:bookmarkStart w:id="0" w:name="_GoBack"/>
      <w:bookmarkEnd w:id="0"/>
      <w:r>
        <w:t>Purpose: these laws fall into three categories; general health and safety rules, rules for specific industries, and rules related to specific hazards.</w:t>
      </w:r>
    </w:p>
    <w:p w:rsidR="00D371C8" w:rsidRDefault="00D371C8" w:rsidP="00D604E5">
      <w:r>
        <w:lastRenderedPageBreak/>
        <w:t>Responsibilities and rights of employers and employees: in all jurisdictions, employers are responsible for taking every reasonable precaution to ensure the health and safety of their workers. Employees are responsible for taking reasonable care to protect their own health and safe</w:t>
      </w:r>
      <w:r w:rsidR="008D4CA7">
        <w:t>ty, and in most cases, their co</w:t>
      </w:r>
      <w:r>
        <w:t>-workers.</w:t>
      </w:r>
    </w:p>
    <w:p w:rsidR="00D371C8" w:rsidRDefault="00D371C8" w:rsidP="00D604E5">
      <w:r>
        <w:t xml:space="preserve">Joint health and safety committees: The function of a joint health and safety committee is to provide a non-adversarial atmosphere where management and labour can work together to ensure a safe and healthy workplace. </w:t>
      </w:r>
    </w:p>
    <w:p w:rsidR="00D371C8" w:rsidRDefault="00D371C8" w:rsidP="00D604E5">
      <w:r>
        <w:t xml:space="preserve">Enforcement of occupational health and safety laws: In all Canadian jurisdictions, occupational health and safety law provides for government inspectors to periodically </w:t>
      </w:r>
      <w:r w:rsidR="004812B5">
        <w:t xml:space="preserve">carry out safety inspections of workplaces. </w:t>
      </w:r>
    </w:p>
    <w:p w:rsidR="004812B5" w:rsidRDefault="004812B5" w:rsidP="00D604E5">
      <w:r>
        <w:t xml:space="preserve">Control of toxic substances: </w:t>
      </w:r>
    </w:p>
    <w:p w:rsidR="004812B5" w:rsidRPr="004812B5" w:rsidRDefault="004812B5" w:rsidP="00065D7C">
      <w:pPr>
        <w:pStyle w:val="ListParagraph"/>
        <w:numPr>
          <w:ilvl w:val="0"/>
          <w:numId w:val="33"/>
        </w:numPr>
        <w:rPr>
          <w:b/>
        </w:rPr>
      </w:pPr>
      <w:r>
        <w:rPr>
          <w:b/>
        </w:rPr>
        <w:t xml:space="preserve">Workplace hazardous materials information system (WHMIS): </w:t>
      </w:r>
      <w:r>
        <w:t xml:space="preserve">Canada-wide legally mandated system designed to </w:t>
      </w:r>
      <w:r w:rsidR="000C3194">
        <w:t>protect</w:t>
      </w:r>
      <w:r>
        <w:t xml:space="preserve"> workers by providing information about hazardous materials in the workplace.</w:t>
      </w:r>
    </w:p>
    <w:p w:rsidR="004812B5" w:rsidRDefault="000C3194" w:rsidP="004812B5">
      <w:r>
        <w:t>Supervisor’s role in safety: Most jurisdictions impose a personal duty on supervisor’s to ensure that workers comply with occupational health and safety regulations. They place a specific obligation on supervisors to advise and instruct workers about safety, to ensure that all reasonable precautions have been taken to provide for the safety of all employees, and to minimize the risk of injuries or illness.</w:t>
      </w:r>
    </w:p>
    <w:p w:rsidR="000C3194" w:rsidRDefault="000C3194" w:rsidP="004812B5">
      <w:r>
        <w:t>What causes accidents?</w:t>
      </w:r>
    </w:p>
    <w:p w:rsidR="000C3194" w:rsidRDefault="000C3194" w:rsidP="00065D7C">
      <w:pPr>
        <w:pStyle w:val="ListParagraph"/>
        <w:numPr>
          <w:ilvl w:val="0"/>
          <w:numId w:val="33"/>
        </w:numPr>
      </w:pPr>
      <w:r>
        <w:t>Chance occurrences</w:t>
      </w:r>
    </w:p>
    <w:p w:rsidR="000C3194" w:rsidRDefault="000C3194" w:rsidP="00065D7C">
      <w:pPr>
        <w:pStyle w:val="ListParagraph"/>
        <w:numPr>
          <w:ilvl w:val="0"/>
          <w:numId w:val="33"/>
        </w:numPr>
      </w:pPr>
      <w:r>
        <w:t>Unsafe conditions</w:t>
      </w:r>
    </w:p>
    <w:p w:rsidR="000C3194" w:rsidRDefault="000C3194" w:rsidP="00065D7C">
      <w:pPr>
        <w:pStyle w:val="ListParagraph"/>
        <w:numPr>
          <w:ilvl w:val="1"/>
          <w:numId w:val="33"/>
        </w:numPr>
      </w:pPr>
      <w:r>
        <w:t>Improperly guarded equipment</w:t>
      </w:r>
    </w:p>
    <w:p w:rsidR="000C3194" w:rsidRDefault="000C3194" w:rsidP="00065D7C">
      <w:pPr>
        <w:pStyle w:val="ListParagraph"/>
        <w:numPr>
          <w:ilvl w:val="1"/>
          <w:numId w:val="33"/>
        </w:numPr>
      </w:pPr>
      <w:r>
        <w:t>Defective equipment</w:t>
      </w:r>
    </w:p>
    <w:p w:rsidR="000C3194" w:rsidRDefault="000C3194" w:rsidP="00065D7C">
      <w:pPr>
        <w:pStyle w:val="ListParagraph"/>
        <w:numPr>
          <w:ilvl w:val="1"/>
          <w:numId w:val="33"/>
        </w:numPr>
      </w:pPr>
      <w:r>
        <w:t>Hazardous procedures in, on, or around machines or equipment</w:t>
      </w:r>
    </w:p>
    <w:p w:rsidR="000C3194" w:rsidRDefault="000C3194" w:rsidP="00065D7C">
      <w:pPr>
        <w:pStyle w:val="ListParagraph"/>
        <w:numPr>
          <w:ilvl w:val="1"/>
          <w:numId w:val="33"/>
        </w:numPr>
      </w:pPr>
      <w:r>
        <w:t>Unsafe storage</w:t>
      </w:r>
    </w:p>
    <w:p w:rsidR="000C3194" w:rsidRDefault="000C3194" w:rsidP="00065D7C">
      <w:pPr>
        <w:pStyle w:val="ListParagraph"/>
        <w:numPr>
          <w:ilvl w:val="1"/>
          <w:numId w:val="33"/>
        </w:numPr>
      </w:pPr>
      <w:r>
        <w:t>Improper illumination</w:t>
      </w:r>
    </w:p>
    <w:p w:rsidR="000C3194" w:rsidRDefault="000C3194" w:rsidP="00065D7C">
      <w:pPr>
        <w:pStyle w:val="ListParagraph"/>
        <w:numPr>
          <w:ilvl w:val="1"/>
          <w:numId w:val="33"/>
        </w:numPr>
      </w:pPr>
      <w:r>
        <w:t xml:space="preserve">Improper </w:t>
      </w:r>
      <w:r w:rsidR="005957C4">
        <w:t>ventilation</w:t>
      </w:r>
    </w:p>
    <w:p w:rsidR="005957C4" w:rsidRDefault="005957C4" w:rsidP="00065D7C">
      <w:pPr>
        <w:pStyle w:val="ListParagraph"/>
        <w:numPr>
          <w:ilvl w:val="0"/>
          <w:numId w:val="33"/>
        </w:numPr>
      </w:pPr>
      <w:r>
        <w:t>Unsafe acts</w:t>
      </w:r>
    </w:p>
    <w:p w:rsidR="005957C4" w:rsidRDefault="005957C4" w:rsidP="00065D7C">
      <w:pPr>
        <w:pStyle w:val="ListParagraph"/>
        <w:numPr>
          <w:ilvl w:val="1"/>
          <w:numId w:val="33"/>
        </w:numPr>
      </w:pPr>
      <w:r>
        <w:t>Throwing materials</w:t>
      </w:r>
    </w:p>
    <w:p w:rsidR="005957C4" w:rsidRDefault="005957C4" w:rsidP="00065D7C">
      <w:pPr>
        <w:pStyle w:val="ListParagraph"/>
        <w:numPr>
          <w:ilvl w:val="1"/>
          <w:numId w:val="33"/>
        </w:numPr>
      </w:pPr>
      <w:r>
        <w:t>Operating or working at unsafe speeds</w:t>
      </w:r>
    </w:p>
    <w:p w:rsidR="005957C4" w:rsidRDefault="005957C4" w:rsidP="00065D7C">
      <w:pPr>
        <w:pStyle w:val="ListParagraph"/>
        <w:numPr>
          <w:ilvl w:val="1"/>
          <w:numId w:val="33"/>
        </w:numPr>
      </w:pPr>
      <w:r>
        <w:t>Making safety devices inoperative</w:t>
      </w:r>
    </w:p>
    <w:p w:rsidR="005957C4" w:rsidRDefault="005957C4" w:rsidP="00065D7C">
      <w:pPr>
        <w:pStyle w:val="ListParagraph"/>
        <w:numPr>
          <w:ilvl w:val="1"/>
          <w:numId w:val="33"/>
        </w:numPr>
      </w:pPr>
      <w:r>
        <w:t>Using unsafe equipment or using equipment unsafely</w:t>
      </w:r>
    </w:p>
    <w:p w:rsidR="005957C4" w:rsidRDefault="005957C4" w:rsidP="00065D7C">
      <w:pPr>
        <w:pStyle w:val="ListParagraph"/>
        <w:numPr>
          <w:ilvl w:val="1"/>
          <w:numId w:val="33"/>
        </w:numPr>
      </w:pPr>
      <w:r>
        <w:t>Using unsafe procedures in loading, mixing placing, combining</w:t>
      </w:r>
    </w:p>
    <w:p w:rsidR="005957C4" w:rsidRDefault="005957C4" w:rsidP="00065D7C">
      <w:pPr>
        <w:pStyle w:val="ListParagraph"/>
        <w:numPr>
          <w:ilvl w:val="1"/>
          <w:numId w:val="33"/>
        </w:numPr>
      </w:pPr>
      <w:r>
        <w:t>Taking unsafe positions under suspended loads</w:t>
      </w:r>
    </w:p>
    <w:p w:rsidR="005957C4" w:rsidRDefault="005957C4" w:rsidP="00065D7C">
      <w:pPr>
        <w:pStyle w:val="ListParagraph"/>
        <w:numPr>
          <w:ilvl w:val="1"/>
          <w:numId w:val="33"/>
        </w:numPr>
      </w:pPr>
      <w:r>
        <w:t>Lifting improperly</w:t>
      </w:r>
    </w:p>
    <w:p w:rsidR="005957C4" w:rsidRDefault="005957C4" w:rsidP="00065D7C">
      <w:pPr>
        <w:pStyle w:val="ListParagraph"/>
        <w:numPr>
          <w:ilvl w:val="1"/>
          <w:numId w:val="33"/>
        </w:numPr>
      </w:pPr>
      <w:r>
        <w:t>Distracting, teasing, abusing, startling, quarrelling, and instigating horseplay</w:t>
      </w:r>
    </w:p>
    <w:p w:rsidR="005957C4" w:rsidRDefault="005957C4" w:rsidP="00065D7C">
      <w:pPr>
        <w:pStyle w:val="ListParagraph"/>
        <w:numPr>
          <w:ilvl w:val="0"/>
          <w:numId w:val="33"/>
        </w:numPr>
      </w:pPr>
      <w:r>
        <w:t>Personal characteristics</w:t>
      </w:r>
    </w:p>
    <w:p w:rsidR="005957C4" w:rsidRDefault="005957C4" w:rsidP="00065D7C">
      <w:pPr>
        <w:pStyle w:val="ListParagraph"/>
        <w:numPr>
          <w:ilvl w:val="1"/>
          <w:numId w:val="33"/>
        </w:numPr>
      </w:pPr>
      <w:r>
        <w:lastRenderedPageBreak/>
        <w:t>Vision</w:t>
      </w:r>
    </w:p>
    <w:p w:rsidR="005957C4" w:rsidRDefault="005957C4" w:rsidP="00065D7C">
      <w:pPr>
        <w:pStyle w:val="ListParagraph"/>
        <w:numPr>
          <w:ilvl w:val="1"/>
          <w:numId w:val="33"/>
        </w:numPr>
      </w:pPr>
      <w:r>
        <w:t>Age</w:t>
      </w:r>
    </w:p>
    <w:p w:rsidR="005957C4" w:rsidRDefault="005957C4" w:rsidP="00065D7C">
      <w:pPr>
        <w:pStyle w:val="ListParagraph"/>
        <w:numPr>
          <w:ilvl w:val="1"/>
          <w:numId w:val="33"/>
        </w:numPr>
      </w:pPr>
      <w:r>
        <w:t>Literacy</w:t>
      </w:r>
    </w:p>
    <w:p w:rsidR="005957C4" w:rsidRDefault="005957C4" w:rsidP="00065D7C">
      <w:pPr>
        <w:pStyle w:val="ListParagraph"/>
        <w:numPr>
          <w:ilvl w:val="1"/>
          <w:numId w:val="33"/>
        </w:numPr>
      </w:pPr>
      <w:r>
        <w:t>Perceptual vs. motor skills</w:t>
      </w:r>
    </w:p>
    <w:p w:rsidR="005957C4" w:rsidRDefault="005957C4" w:rsidP="005957C4">
      <w:r>
        <w:t>How to prevent accidents</w:t>
      </w:r>
    </w:p>
    <w:p w:rsidR="005957C4" w:rsidRDefault="005957C4" w:rsidP="00065D7C">
      <w:pPr>
        <w:pStyle w:val="ListParagraph"/>
        <w:numPr>
          <w:ilvl w:val="0"/>
          <w:numId w:val="34"/>
        </w:numPr>
      </w:pPr>
      <w:r>
        <w:t>Reducing unsafe conditions</w:t>
      </w:r>
    </w:p>
    <w:p w:rsidR="005957C4" w:rsidRDefault="005957C4" w:rsidP="00065D7C">
      <w:pPr>
        <w:pStyle w:val="ListParagraph"/>
        <w:numPr>
          <w:ilvl w:val="0"/>
          <w:numId w:val="34"/>
        </w:numPr>
      </w:pPr>
      <w:r>
        <w:t>Reducing unsafe acts</w:t>
      </w:r>
    </w:p>
    <w:p w:rsidR="005957C4" w:rsidRDefault="005957C4" w:rsidP="00065D7C">
      <w:pPr>
        <w:pStyle w:val="ListParagraph"/>
        <w:numPr>
          <w:ilvl w:val="1"/>
          <w:numId w:val="34"/>
        </w:numPr>
      </w:pPr>
      <w:r>
        <w:t>Selection testing</w:t>
      </w:r>
    </w:p>
    <w:p w:rsidR="005957C4" w:rsidRDefault="005957C4" w:rsidP="00065D7C">
      <w:pPr>
        <w:pStyle w:val="ListParagraph"/>
        <w:numPr>
          <w:ilvl w:val="1"/>
          <w:numId w:val="34"/>
        </w:numPr>
      </w:pPr>
      <w:r>
        <w:t>Top-management commitment</w:t>
      </w:r>
    </w:p>
    <w:p w:rsidR="005957C4" w:rsidRDefault="005957C4" w:rsidP="00065D7C">
      <w:pPr>
        <w:pStyle w:val="ListParagraph"/>
        <w:numPr>
          <w:ilvl w:val="1"/>
          <w:numId w:val="34"/>
        </w:numPr>
      </w:pPr>
      <w:r>
        <w:t>Training and education</w:t>
      </w:r>
    </w:p>
    <w:p w:rsidR="005957C4" w:rsidRDefault="005957C4" w:rsidP="00065D7C">
      <w:pPr>
        <w:pStyle w:val="ListParagraph"/>
        <w:numPr>
          <w:ilvl w:val="1"/>
          <w:numId w:val="34"/>
        </w:numPr>
      </w:pPr>
      <w:r>
        <w:t>Positive reinforcement</w:t>
      </w:r>
    </w:p>
    <w:p w:rsidR="005957C4" w:rsidRDefault="005957C4" w:rsidP="00065D7C">
      <w:pPr>
        <w:pStyle w:val="ListParagraph"/>
        <w:numPr>
          <w:ilvl w:val="0"/>
          <w:numId w:val="34"/>
        </w:numPr>
      </w:pPr>
      <w:r>
        <w:t>Controlling workers compensation costs</w:t>
      </w:r>
    </w:p>
    <w:p w:rsidR="005957C4" w:rsidRDefault="005957C4" w:rsidP="00065D7C">
      <w:pPr>
        <w:pStyle w:val="ListParagraph"/>
        <w:numPr>
          <w:ilvl w:val="1"/>
          <w:numId w:val="34"/>
        </w:numPr>
      </w:pPr>
      <w:r>
        <w:t>Before the accident</w:t>
      </w:r>
    </w:p>
    <w:p w:rsidR="005957C4" w:rsidRDefault="005957C4" w:rsidP="00065D7C">
      <w:pPr>
        <w:pStyle w:val="ListParagraph"/>
        <w:numPr>
          <w:ilvl w:val="1"/>
          <w:numId w:val="34"/>
        </w:numPr>
      </w:pPr>
      <w:r>
        <w:t>After the accident – facilitating the employee’s return to work</w:t>
      </w:r>
    </w:p>
    <w:p w:rsidR="005957C4" w:rsidRDefault="005957C4" w:rsidP="005957C4">
      <w:r w:rsidRPr="005957C4">
        <w:rPr>
          <w:b/>
        </w:rPr>
        <w:t>Employee wellness program</w:t>
      </w:r>
      <w:r>
        <w:rPr>
          <w:b/>
        </w:rPr>
        <w:t xml:space="preserve">: </w:t>
      </w:r>
      <w:r>
        <w:t>a program that takes a proactive approach to employee health and well-being.</w:t>
      </w:r>
    </w:p>
    <w:p w:rsidR="005957C4" w:rsidRDefault="005957C4" w:rsidP="005957C4">
      <w:r>
        <w:t>Occupational health and safety issues and challenges</w:t>
      </w:r>
      <w:r w:rsidR="00743E8E">
        <w:t>:</w:t>
      </w:r>
    </w:p>
    <w:p w:rsidR="005957C4" w:rsidRDefault="005957C4" w:rsidP="00065D7C">
      <w:pPr>
        <w:pStyle w:val="ListParagraph"/>
        <w:numPr>
          <w:ilvl w:val="0"/>
          <w:numId w:val="35"/>
        </w:numPr>
      </w:pPr>
      <w:r>
        <w:t>Substance abuse</w:t>
      </w:r>
    </w:p>
    <w:p w:rsidR="005957C4" w:rsidRDefault="005957C4" w:rsidP="005957C4">
      <w:r>
        <w:t>Drug testing in Canada is only legal in situations where three conditions determined by the Supreme Court are met, as follows:</w:t>
      </w:r>
    </w:p>
    <w:p w:rsidR="005957C4" w:rsidRDefault="005957C4" w:rsidP="00065D7C">
      <w:pPr>
        <w:pStyle w:val="ListParagraph"/>
        <w:numPr>
          <w:ilvl w:val="0"/>
          <w:numId w:val="36"/>
        </w:numPr>
      </w:pPr>
      <w:r>
        <w:t>The test is rationally connected to the performance of the job</w:t>
      </w:r>
    </w:p>
    <w:p w:rsidR="005957C4" w:rsidRDefault="005957C4" w:rsidP="00065D7C">
      <w:pPr>
        <w:pStyle w:val="ListParagraph"/>
        <w:numPr>
          <w:ilvl w:val="0"/>
          <w:numId w:val="36"/>
        </w:numPr>
      </w:pPr>
      <w:r>
        <w:t>The test is adopted in an honest and good-faith belief that is necessary for the fulfillment of a legitimate work-related purpose.</w:t>
      </w:r>
    </w:p>
    <w:p w:rsidR="005957C4" w:rsidRDefault="005957C4" w:rsidP="00065D7C">
      <w:pPr>
        <w:pStyle w:val="ListParagraph"/>
        <w:numPr>
          <w:ilvl w:val="0"/>
          <w:numId w:val="36"/>
        </w:numPr>
      </w:pPr>
      <w:r>
        <w:t>The test is reasonably necessary to the accomplishment of the work-related purpose.</w:t>
      </w:r>
    </w:p>
    <w:p w:rsidR="005957C4" w:rsidRDefault="005957C4" w:rsidP="00065D7C">
      <w:pPr>
        <w:pStyle w:val="ListParagraph"/>
        <w:numPr>
          <w:ilvl w:val="0"/>
          <w:numId w:val="35"/>
        </w:numPr>
      </w:pPr>
      <w:r>
        <w:t>Job stress</w:t>
      </w:r>
    </w:p>
    <w:p w:rsidR="005957C4" w:rsidRDefault="005957C4" w:rsidP="00065D7C">
      <w:pPr>
        <w:pStyle w:val="ListParagraph"/>
        <w:numPr>
          <w:ilvl w:val="0"/>
          <w:numId w:val="35"/>
        </w:numPr>
      </w:pPr>
      <w:r>
        <w:t>Repetitive strain injuries</w:t>
      </w:r>
    </w:p>
    <w:p w:rsidR="00BC6A9E" w:rsidRDefault="00BC6A9E" w:rsidP="00065D7C">
      <w:pPr>
        <w:pStyle w:val="ListParagraph"/>
        <w:numPr>
          <w:ilvl w:val="0"/>
          <w:numId w:val="35"/>
        </w:numPr>
      </w:pPr>
      <w:r>
        <w:t>Workplace toxins</w:t>
      </w:r>
    </w:p>
    <w:p w:rsidR="00BC6A9E" w:rsidRDefault="00BC6A9E" w:rsidP="00065D7C">
      <w:pPr>
        <w:pStyle w:val="ListParagraph"/>
        <w:numPr>
          <w:ilvl w:val="0"/>
          <w:numId w:val="35"/>
        </w:numPr>
      </w:pPr>
      <w:r>
        <w:t>Workplace smoking</w:t>
      </w:r>
    </w:p>
    <w:p w:rsidR="00BC6A9E" w:rsidRDefault="00BC6A9E" w:rsidP="00065D7C">
      <w:pPr>
        <w:pStyle w:val="ListParagraph"/>
        <w:numPr>
          <w:ilvl w:val="0"/>
          <w:numId w:val="35"/>
        </w:numPr>
      </w:pPr>
      <w:r>
        <w:t>Influenza pandemic</w:t>
      </w:r>
    </w:p>
    <w:p w:rsidR="00BC6A9E" w:rsidRDefault="00BC6A9E" w:rsidP="00065D7C">
      <w:pPr>
        <w:pStyle w:val="ListParagraph"/>
        <w:numPr>
          <w:ilvl w:val="0"/>
          <w:numId w:val="35"/>
        </w:numPr>
      </w:pPr>
      <w:r>
        <w:t>Violence at work</w:t>
      </w:r>
    </w:p>
    <w:p w:rsidR="00BC6A9E" w:rsidRDefault="00BC6A9E" w:rsidP="00BC6A9E">
      <w:r>
        <w:t>Chapter 15</w:t>
      </w:r>
    </w:p>
    <w:p w:rsidR="00BC6A9E" w:rsidRDefault="00BC6A9E" w:rsidP="00BC6A9E">
      <w:r>
        <w:t xml:space="preserve">Strategic </w:t>
      </w:r>
      <w:r w:rsidR="002C1B52">
        <w:t>importance of effective employee relations</w:t>
      </w:r>
      <w:r w:rsidR="005B4B08">
        <w:t>:</w:t>
      </w:r>
    </w:p>
    <w:p w:rsidR="002C1B52" w:rsidRDefault="002C1B52" w:rsidP="00065D7C">
      <w:pPr>
        <w:pStyle w:val="ListParagraph"/>
        <w:numPr>
          <w:ilvl w:val="0"/>
          <w:numId w:val="37"/>
        </w:numPr>
      </w:pPr>
      <w:r>
        <w:rPr>
          <w:b/>
        </w:rPr>
        <w:t xml:space="preserve">Distributive justice: </w:t>
      </w:r>
      <w:r>
        <w:t>fairness of a decision outcome</w:t>
      </w:r>
    </w:p>
    <w:p w:rsidR="002C1B52" w:rsidRDefault="002C1B52" w:rsidP="00065D7C">
      <w:pPr>
        <w:pStyle w:val="ListParagraph"/>
        <w:numPr>
          <w:ilvl w:val="0"/>
          <w:numId w:val="37"/>
        </w:numPr>
      </w:pPr>
      <w:r>
        <w:rPr>
          <w:b/>
        </w:rPr>
        <w:t xml:space="preserve">Procedural justice: </w:t>
      </w:r>
      <w:r>
        <w:t>fairness of the process used to make a decision</w:t>
      </w:r>
    </w:p>
    <w:p w:rsidR="002C1B52" w:rsidRDefault="002C1B52" w:rsidP="00065D7C">
      <w:pPr>
        <w:pStyle w:val="ListParagraph"/>
        <w:numPr>
          <w:ilvl w:val="0"/>
          <w:numId w:val="37"/>
        </w:numPr>
      </w:pPr>
      <w:r>
        <w:rPr>
          <w:b/>
        </w:rPr>
        <w:lastRenderedPageBreak/>
        <w:t>Interactional justice:</w:t>
      </w:r>
      <w:r>
        <w:t xml:space="preserve"> fairness in interpersonal interactions by treating others with dignity and respect</w:t>
      </w:r>
    </w:p>
    <w:p w:rsidR="002C1B52" w:rsidRDefault="002C1B52" w:rsidP="002C1B52">
      <w:r>
        <w:rPr>
          <w:b/>
        </w:rPr>
        <w:t xml:space="preserve">Employee engagement: </w:t>
      </w:r>
      <w:r>
        <w:t xml:space="preserve">a positive fulfilling work-related state of mind characterized by vigour, dedication, and absorption. </w:t>
      </w:r>
    </w:p>
    <w:tbl>
      <w:tblPr>
        <w:tblStyle w:val="TableGrid"/>
        <w:tblW w:w="0" w:type="auto"/>
        <w:tblLook w:val="04A0" w:firstRow="1" w:lastRow="0" w:firstColumn="1" w:lastColumn="0" w:noHBand="0" w:noVBand="1"/>
      </w:tblPr>
      <w:tblGrid>
        <w:gridCol w:w="3192"/>
        <w:gridCol w:w="3192"/>
        <w:gridCol w:w="3192"/>
      </w:tblGrid>
      <w:tr w:rsidR="002C1B52" w:rsidTr="002C1B52">
        <w:tc>
          <w:tcPr>
            <w:tcW w:w="3192" w:type="dxa"/>
          </w:tcPr>
          <w:p w:rsidR="002C1B52" w:rsidRDefault="002C1B52" w:rsidP="002C1B52">
            <w:r>
              <w:t>Top attraction drivers</w:t>
            </w:r>
          </w:p>
        </w:tc>
        <w:tc>
          <w:tcPr>
            <w:tcW w:w="3192" w:type="dxa"/>
          </w:tcPr>
          <w:p w:rsidR="002C1B52" w:rsidRDefault="002C1B52" w:rsidP="002C1B52">
            <w:r>
              <w:t>Top retention drivers</w:t>
            </w:r>
          </w:p>
        </w:tc>
        <w:tc>
          <w:tcPr>
            <w:tcW w:w="3192" w:type="dxa"/>
          </w:tcPr>
          <w:p w:rsidR="002C1B52" w:rsidRDefault="002C1B52" w:rsidP="002C1B52">
            <w:r>
              <w:t>Top engagement drivers</w:t>
            </w:r>
          </w:p>
        </w:tc>
      </w:tr>
      <w:tr w:rsidR="002C1B52" w:rsidTr="002C1B52">
        <w:tc>
          <w:tcPr>
            <w:tcW w:w="3192" w:type="dxa"/>
          </w:tcPr>
          <w:p w:rsidR="002C1B52" w:rsidRDefault="002C1B52" w:rsidP="002C1B52">
            <w:r>
              <w:t>Competitive base pay</w:t>
            </w:r>
          </w:p>
        </w:tc>
        <w:tc>
          <w:tcPr>
            <w:tcW w:w="3192" w:type="dxa"/>
          </w:tcPr>
          <w:p w:rsidR="002C1B52" w:rsidRDefault="002C1B52" w:rsidP="002C1B52">
            <w:r>
              <w:t>Have excellent career advancement opportunities</w:t>
            </w:r>
          </w:p>
        </w:tc>
        <w:tc>
          <w:tcPr>
            <w:tcW w:w="3192" w:type="dxa"/>
          </w:tcPr>
          <w:p w:rsidR="002C1B52" w:rsidRDefault="002C1B52" w:rsidP="002C1B52">
            <w:r>
              <w:t>Senior management sincerely interested in employee well-being</w:t>
            </w:r>
          </w:p>
        </w:tc>
      </w:tr>
      <w:tr w:rsidR="002C1B52" w:rsidTr="002C1B52">
        <w:tc>
          <w:tcPr>
            <w:tcW w:w="3192" w:type="dxa"/>
          </w:tcPr>
          <w:p w:rsidR="002C1B52" w:rsidRDefault="002C1B52" w:rsidP="002C1B52">
            <w:r>
              <w:t>Vacation time/paid time off</w:t>
            </w:r>
          </w:p>
        </w:tc>
        <w:tc>
          <w:tcPr>
            <w:tcW w:w="3192" w:type="dxa"/>
          </w:tcPr>
          <w:p w:rsidR="002C1B52" w:rsidRDefault="002C1B52" w:rsidP="002C1B52">
            <w:r>
              <w:t>Satisfaction with the organization’s people decisions</w:t>
            </w:r>
          </w:p>
        </w:tc>
        <w:tc>
          <w:tcPr>
            <w:tcW w:w="3192" w:type="dxa"/>
          </w:tcPr>
          <w:p w:rsidR="002C1B52" w:rsidRDefault="002C1B52" w:rsidP="002C1B52">
            <w:r>
              <w:t>Organization’s reputation for social responsibility</w:t>
            </w:r>
          </w:p>
        </w:tc>
      </w:tr>
      <w:tr w:rsidR="002C1B52" w:rsidTr="002C1B52">
        <w:tc>
          <w:tcPr>
            <w:tcW w:w="3192" w:type="dxa"/>
          </w:tcPr>
          <w:p w:rsidR="002C1B52" w:rsidRDefault="002C1B52" w:rsidP="002C1B52">
            <w:r>
              <w:t>Competitive health care benefits</w:t>
            </w:r>
          </w:p>
        </w:tc>
        <w:tc>
          <w:tcPr>
            <w:tcW w:w="3192" w:type="dxa"/>
          </w:tcPr>
          <w:p w:rsidR="002C1B52" w:rsidRDefault="002C1B52" w:rsidP="002C1B52">
            <w:r>
              <w:t>Ability to balance my work/personal life</w:t>
            </w:r>
          </w:p>
        </w:tc>
        <w:tc>
          <w:tcPr>
            <w:tcW w:w="3192" w:type="dxa"/>
          </w:tcPr>
          <w:p w:rsidR="002C1B52" w:rsidRDefault="002C1B52" w:rsidP="002C1B52">
            <w:r>
              <w:t>Input into decision making in my department</w:t>
            </w:r>
          </w:p>
        </w:tc>
      </w:tr>
      <w:tr w:rsidR="002C1B52" w:rsidTr="002C1B52">
        <w:tc>
          <w:tcPr>
            <w:tcW w:w="3192" w:type="dxa"/>
          </w:tcPr>
          <w:p w:rsidR="002C1B52" w:rsidRDefault="002C1B52" w:rsidP="002C1B52">
            <w:r>
              <w:t>Challenging work</w:t>
            </w:r>
          </w:p>
        </w:tc>
        <w:tc>
          <w:tcPr>
            <w:tcW w:w="3192" w:type="dxa"/>
          </w:tcPr>
          <w:p w:rsidR="002C1B52" w:rsidRDefault="002C1B52" w:rsidP="002C1B52">
            <w:r>
              <w:t>Fairly compensated compared to others doing similar work in my organization</w:t>
            </w:r>
          </w:p>
        </w:tc>
        <w:tc>
          <w:tcPr>
            <w:tcW w:w="3192" w:type="dxa"/>
          </w:tcPr>
          <w:p w:rsidR="002C1B52" w:rsidRDefault="002C1B52" w:rsidP="002C1B52">
            <w:r>
              <w:t>Improved my skills and capabilities over the last year</w:t>
            </w:r>
          </w:p>
        </w:tc>
      </w:tr>
      <w:tr w:rsidR="002C1B52" w:rsidTr="002C1B52">
        <w:tc>
          <w:tcPr>
            <w:tcW w:w="3192" w:type="dxa"/>
          </w:tcPr>
          <w:p w:rsidR="002C1B52" w:rsidRDefault="002C1B52" w:rsidP="002C1B52">
            <w:r>
              <w:t>Career advancement opportunities</w:t>
            </w:r>
          </w:p>
        </w:tc>
        <w:tc>
          <w:tcPr>
            <w:tcW w:w="3192" w:type="dxa"/>
          </w:tcPr>
          <w:p w:rsidR="002C1B52" w:rsidRDefault="002C1B52" w:rsidP="002C1B52">
            <w:r>
              <w:t>Understand potential career track within organization</w:t>
            </w:r>
          </w:p>
        </w:tc>
        <w:tc>
          <w:tcPr>
            <w:tcW w:w="3192" w:type="dxa"/>
          </w:tcPr>
          <w:p w:rsidR="002C1B52" w:rsidRDefault="002C1B52" w:rsidP="002C1B52">
            <w:r>
              <w:t>Understand potential career track within organization</w:t>
            </w:r>
          </w:p>
        </w:tc>
      </w:tr>
    </w:tbl>
    <w:p w:rsidR="002C1B52" w:rsidRDefault="002C1B52" w:rsidP="002C1B52"/>
    <w:p w:rsidR="002C1B52" w:rsidRDefault="002C1B52" w:rsidP="002C1B52">
      <w:r>
        <w:t>Effective employee communication</w:t>
      </w:r>
    </w:p>
    <w:p w:rsidR="002C1B52" w:rsidRDefault="002C1B52" w:rsidP="00065D7C">
      <w:pPr>
        <w:pStyle w:val="ListParagraph"/>
        <w:numPr>
          <w:ilvl w:val="0"/>
          <w:numId w:val="38"/>
        </w:numPr>
      </w:pPr>
      <w:r>
        <w:t xml:space="preserve">Suggestion programs </w:t>
      </w:r>
    </w:p>
    <w:p w:rsidR="002C1B52" w:rsidRDefault="002C1B52" w:rsidP="00065D7C">
      <w:pPr>
        <w:pStyle w:val="ListParagraph"/>
        <w:numPr>
          <w:ilvl w:val="0"/>
          <w:numId w:val="38"/>
        </w:numPr>
      </w:pPr>
      <w:r>
        <w:t>Employee opinion surveys</w:t>
      </w:r>
    </w:p>
    <w:p w:rsidR="002C1B52" w:rsidRDefault="002C1B52" w:rsidP="00065D7C">
      <w:pPr>
        <w:pStyle w:val="ListParagraph"/>
        <w:numPr>
          <w:ilvl w:val="0"/>
          <w:numId w:val="38"/>
        </w:numPr>
      </w:pPr>
      <w:r>
        <w:t>Communication from management</w:t>
      </w:r>
    </w:p>
    <w:p w:rsidR="002C1B52" w:rsidRDefault="002C1B52" w:rsidP="002C1B52">
      <w:r>
        <w:t>Fair treatment in layoffs and downsizing</w:t>
      </w:r>
    </w:p>
    <w:p w:rsidR="002C1B52" w:rsidRDefault="002C1B52" w:rsidP="00065D7C">
      <w:pPr>
        <w:pStyle w:val="ListParagraph"/>
        <w:numPr>
          <w:ilvl w:val="0"/>
          <w:numId w:val="39"/>
        </w:numPr>
      </w:pPr>
      <w:r>
        <w:rPr>
          <w:b/>
        </w:rPr>
        <w:t xml:space="preserve">Layoffs: </w:t>
      </w:r>
      <w:r>
        <w:t xml:space="preserve">the temporary </w:t>
      </w:r>
      <w:r w:rsidR="00A31C24">
        <w:t>withdrawal of employment to workers for economic or business reasons</w:t>
      </w:r>
    </w:p>
    <w:p w:rsidR="00A31C24" w:rsidRDefault="00A31C24" w:rsidP="00065D7C">
      <w:pPr>
        <w:pStyle w:val="ListParagraph"/>
        <w:numPr>
          <w:ilvl w:val="0"/>
          <w:numId w:val="39"/>
        </w:numPr>
      </w:pPr>
      <w:r>
        <w:rPr>
          <w:b/>
        </w:rPr>
        <w:t>Downsizing:</w:t>
      </w:r>
      <w:r>
        <w:t xml:space="preserve"> refers to the process of reducing, usually dramatically, the number of people employed by the firm</w:t>
      </w:r>
    </w:p>
    <w:p w:rsidR="00A31C24" w:rsidRDefault="00A31C24" w:rsidP="00065D7C">
      <w:pPr>
        <w:pStyle w:val="ListParagraph"/>
        <w:numPr>
          <w:ilvl w:val="0"/>
          <w:numId w:val="39"/>
        </w:numPr>
      </w:pPr>
      <w:r>
        <w:rPr>
          <w:b/>
        </w:rPr>
        <w:t>Group termination laws:</w:t>
      </w:r>
      <w:r>
        <w:t xml:space="preserve"> laws that require an employer to notify employees in the event that an employer decides to terminate a group of employees.</w:t>
      </w:r>
    </w:p>
    <w:p w:rsidR="00A31C24" w:rsidRDefault="00A31C24" w:rsidP="00A31C24">
      <w:r>
        <w:t>Fairness in discipline and dismissals</w:t>
      </w:r>
    </w:p>
    <w:p w:rsidR="00A31C24" w:rsidRDefault="00A31C24" w:rsidP="00065D7C">
      <w:pPr>
        <w:pStyle w:val="ListParagraph"/>
        <w:numPr>
          <w:ilvl w:val="0"/>
          <w:numId w:val="40"/>
        </w:numPr>
      </w:pPr>
      <w:r>
        <w:rPr>
          <w:b/>
        </w:rPr>
        <w:t xml:space="preserve">Discipline: </w:t>
      </w:r>
      <w:r>
        <w:t>a procedure intended to correct an employee’s behaviour because a rule or procedure has been violated</w:t>
      </w:r>
    </w:p>
    <w:p w:rsidR="00A31C24" w:rsidRDefault="00A31C24" w:rsidP="00065D7C">
      <w:pPr>
        <w:pStyle w:val="ListParagraph"/>
        <w:numPr>
          <w:ilvl w:val="0"/>
          <w:numId w:val="40"/>
        </w:numPr>
      </w:pPr>
      <w:r>
        <w:rPr>
          <w:b/>
        </w:rPr>
        <w:t>Dismissal:</w:t>
      </w:r>
      <w:r>
        <w:t xml:space="preserve"> involuntary termination of an employee’s employment</w:t>
      </w:r>
    </w:p>
    <w:p w:rsidR="00A31C24" w:rsidRDefault="00A31C24" w:rsidP="00065D7C">
      <w:pPr>
        <w:pStyle w:val="ListParagraph"/>
        <w:numPr>
          <w:ilvl w:val="0"/>
          <w:numId w:val="40"/>
        </w:numPr>
      </w:pPr>
      <w:r>
        <w:rPr>
          <w:b/>
        </w:rPr>
        <w:t>Insubordination:</w:t>
      </w:r>
      <w:r>
        <w:t xml:space="preserve"> wilful disregard or disobedience of the boss’s authority or legitimate orders; criticizing the boss in public.</w:t>
      </w:r>
    </w:p>
    <w:p w:rsidR="00A31C24" w:rsidRDefault="00A31C24" w:rsidP="00065D7C">
      <w:pPr>
        <w:pStyle w:val="ListParagraph"/>
        <w:numPr>
          <w:ilvl w:val="0"/>
          <w:numId w:val="40"/>
        </w:numPr>
      </w:pPr>
      <w:r>
        <w:rPr>
          <w:b/>
        </w:rPr>
        <w:t>Wrongful dismissal:</w:t>
      </w:r>
      <w:r>
        <w:t xml:space="preserve"> an employee dismissal that does not comply with the law or does not comply with a written or implied contractual arrangement</w:t>
      </w:r>
    </w:p>
    <w:p w:rsidR="00A31C24" w:rsidRDefault="00A31C24" w:rsidP="00065D7C">
      <w:pPr>
        <w:pStyle w:val="ListParagraph"/>
        <w:numPr>
          <w:ilvl w:val="0"/>
          <w:numId w:val="40"/>
        </w:numPr>
      </w:pPr>
      <w:r>
        <w:rPr>
          <w:b/>
        </w:rPr>
        <w:lastRenderedPageBreak/>
        <w:t>Constructive dismissal:</w:t>
      </w:r>
      <w:r>
        <w:t xml:space="preserve"> the employer makes unilateral changes in the employment contract that are unacceptable to the employee, even though the employee has not been formally terminated</w:t>
      </w:r>
    </w:p>
    <w:p w:rsidR="00A31C24" w:rsidRDefault="00A31C24" w:rsidP="00065D7C">
      <w:pPr>
        <w:pStyle w:val="ListParagraph"/>
        <w:numPr>
          <w:ilvl w:val="0"/>
          <w:numId w:val="40"/>
        </w:numPr>
      </w:pPr>
      <w:r>
        <w:rPr>
          <w:b/>
        </w:rPr>
        <w:t>Termination interview:</w:t>
      </w:r>
      <w:r>
        <w:t xml:space="preserve"> the interview in which an employee is informed of the fact that he or she has been dismissed. </w:t>
      </w:r>
    </w:p>
    <w:p w:rsidR="00A31C24" w:rsidRDefault="00A31C24" w:rsidP="00065D7C">
      <w:pPr>
        <w:pStyle w:val="ListParagraph"/>
        <w:numPr>
          <w:ilvl w:val="1"/>
          <w:numId w:val="40"/>
        </w:numPr>
      </w:pPr>
      <w:r>
        <w:rPr>
          <w:b/>
        </w:rPr>
        <w:t>Step 1:</w:t>
      </w:r>
      <w:r>
        <w:t xml:space="preserve"> plan the interview</w:t>
      </w:r>
    </w:p>
    <w:p w:rsidR="00A31C24" w:rsidRDefault="00A31C24" w:rsidP="00065D7C">
      <w:pPr>
        <w:pStyle w:val="ListParagraph"/>
        <w:numPr>
          <w:ilvl w:val="1"/>
          <w:numId w:val="40"/>
        </w:numPr>
      </w:pPr>
      <w:r>
        <w:rPr>
          <w:b/>
        </w:rPr>
        <w:t>Step 2:</w:t>
      </w:r>
      <w:r>
        <w:t xml:space="preserve"> get to the point</w:t>
      </w:r>
    </w:p>
    <w:p w:rsidR="00A31C24" w:rsidRDefault="00A31C24" w:rsidP="00065D7C">
      <w:pPr>
        <w:pStyle w:val="ListParagraph"/>
        <w:numPr>
          <w:ilvl w:val="1"/>
          <w:numId w:val="40"/>
        </w:numPr>
      </w:pPr>
      <w:r>
        <w:rPr>
          <w:b/>
        </w:rPr>
        <w:t>Step 3:</w:t>
      </w:r>
      <w:r>
        <w:t xml:space="preserve"> describe the situation</w:t>
      </w:r>
    </w:p>
    <w:p w:rsidR="00A31C24" w:rsidRDefault="00A31C24" w:rsidP="00065D7C">
      <w:pPr>
        <w:pStyle w:val="ListParagraph"/>
        <w:numPr>
          <w:ilvl w:val="1"/>
          <w:numId w:val="40"/>
        </w:numPr>
      </w:pPr>
      <w:r>
        <w:rPr>
          <w:b/>
        </w:rPr>
        <w:t>Step 4:</w:t>
      </w:r>
      <w:r>
        <w:t xml:space="preserve"> listen</w:t>
      </w:r>
    </w:p>
    <w:p w:rsidR="00A31C24" w:rsidRDefault="00A31C24" w:rsidP="00065D7C">
      <w:pPr>
        <w:pStyle w:val="ListParagraph"/>
        <w:numPr>
          <w:ilvl w:val="1"/>
          <w:numId w:val="40"/>
        </w:numPr>
      </w:pPr>
      <w:r>
        <w:rPr>
          <w:b/>
        </w:rPr>
        <w:t>Step 5:</w:t>
      </w:r>
      <w:r>
        <w:t xml:space="preserve"> review all elements of the severance package </w:t>
      </w:r>
    </w:p>
    <w:p w:rsidR="00A31C24" w:rsidRDefault="00A31C24" w:rsidP="00065D7C">
      <w:pPr>
        <w:pStyle w:val="ListParagraph"/>
        <w:numPr>
          <w:ilvl w:val="1"/>
          <w:numId w:val="40"/>
        </w:numPr>
      </w:pPr>
      <w:r>
        <w:rPr>
          <w:b/>
        </w:rPr>
        <w:t>Step 6:</w:t>
      </w:r>
      <w:r>
        <w:t xml:space="preserve"> identify the next step</w:t>
      </w:r>
    </w:p>
    <w:p w:rsidR="00A31C24" w:rsidRDefault="00A31C24" w:rsidP="00065D7C">
      <w:pPr>
        <w:pStyle w:val="ListParagraph"/>
        <w:numPr>
          <w:ilvl w:val="0"/>
          <w:numId w:val="40"/>
        </w:numPr>
      </w:pPr>
      <w:r w:rsidRPr="00864639">
        <w:rPr>
          <w:b/>
        </w:rPr>
        <w:t>Outplacement counselling:</w:t>
      </w:r>
      <w:r>
        <w:t xml:space="preserve"> a systematic process by which a terminated person is trained and counselled in the techniques of self-appraisal and securing a new position.</w:t>
      </w:r>
    </w:p>
    <w:p w:rsidR="00835B02" w:rsidRDefault="00835B02" w:rsidP="00835B02">
      <w:r>
        <w:t>Chapter 16:</w:t>
      </w:r>
    </w:p>
    <w:p w:rsidR="00835B02" w:rsidRDefault="00835B02" w:rsidP="00835B02">
      <w:r>
        <w:t>Introduction to labour relations</w:t>
      </w:r>
    </w:p>
    <w:p w:rsidR="00835B02" w:rsidRDefault="00835B02" w:rsidP="00065D7C">
      <w:pPr>
        <w:pStyle w:val="ListParagraph"/>
        <w:numPr>
          <w:ilvl w:val="0"/>
          <w:numId w:val="41"/>
        </w:numPr>
      </w:pPr>
      <w:r>
        <w:rPr>
          <w:b/>
        </w:rPr>
        <w:t xml:space="preserve">Labour union: </w:t>
      </w:r>
      <w:r>
        <w:t>an officially recognized association of employees practising a similar trade or industry who have joined together to present a united front and collective voice in dealing with management</w:t>
      </w:r>
    </w:p>
    <w:p w:rsidR="00835B02" w:rsidRDefault="00835B02" w:rsidP="00065D7C">
      <w:pPr>
        <w:pStyle w:val="ListParagraph"/>
        <w:numPr>
          <w:ilvl w:val="0"/>
          <w:numId w:val="41"/>
        </w:numPr>
      </w:pPr>
      <w:r>
        <w:rPr>
          <w:b/>
        </w:rPr>
        <w:t xml:space="preserve">Labour-management relation: </w:t>
      </w:r>
      <w:r>
        <w:t>the ongoing interactions between labour unions and management in organizations</w:t>
      </w:r>
    </w:p>
    <w:p w:rsidR="00835B02" w:rsidRDefault="00835B02" w:rsidP="00065D7C">
      <w:pPr>
        <w:pStyle w:val="ListParagraph"/>
        <w:numPr>
          <w:ilvl w:val="0"/>
          <w:numId w:val="41"/>
        </w:numPr>
      </w:pPr>
      <w:r>
        <w:rPr>
          <w:b/>
        </w:rPr>
        <w:t>Collective agreement (union contract):</w:t>
      </w:r>
      <w:r>
        <w:t xml:space="preserve"> a formal agreement between an employer and the union representing a group of its employees regarding terms and conditions of employment</w:t>
      </w:r>
    </w:p>
    <w:p w:rsidR="00835B02" w:rsidRDefault="00835B02" w:rsidP="00065D7C">
      <w:pPr>
        <w:pStyle w:val="ListParagraph"/>
        <w:numPr>
          <w:ilvl w:val="0"/>
          <w:numId w:val="41"/>
        </w:numPr>
      </w:pPr>
      <w:r>
        <w:rPr>
          <w:b/>
        </w:rPr>
        <w:t>Collective bargaining:</w:t>
      </w:r>
      <w:r>
        <w:t xml:space="preserve"> negotiations between a union and an employer to arrive at a mutually acceptable collective agreement</w:t>
      </w:r>
    </w:p>
    <w:p w:rsidR="00835B02" w:rsidRDefault="00835B02" w:rsidP="00065D7C">
      <w:pPr>
        <w:pStyle w:val="ListParagraph"/>
        <w:numPr>
          <w:ilvl w:val="0"/>
          <w:numId w:val="41"/>
        </w:numPr>
      </w:pPr>
      <w:r>
        <w:rPr>
          <w:b/>
        </w:rPr>
        <w:t>Bargaining unit:</w:t>
      </w:r>
      <w:r>
        <w:t xml:space="preserve"> the group of employees in a firm, a plant, or an industry that has been recognized by an employer or certified </w:t>
      </w:r>
      <w:r w:rsidR="001E1A9D">
        <w:t>by a labour relations board (LRB) as appropriate for collective bargaining purposes</w:t>
      </w:r>
    </w:p>
    <w:p w:rsidR="001E1A9D" w:rsidRDefault="001E1A9D" w:rsidP="001E1A9D">
      <w:r>
        <w:t>Canadian Labour laws</w:t>
      </w:r>
    </w:p>
    <w:p w:rsidR="001E1A9D" w:rsidRDefault="001E1A9D" w:rsidP="001E1A9D">
      <w:r>
        <w:t>2 purposes:</w:t>
      </w:r>
    </w:p>
    <w:p w:rsidR="001E1A9D" w:rsidRDefault="001E1A9D" w:rsidP="00065D7C">
      <w:pPr>
        <w:pStyle w:val="ListParagraph"/>
        <w:numPr>
          <w:ilvl w:val="0"/>
          <w:numId w:val="42"/>
        </w:numPr>
      </w:pPr>
      <w:r>
        <w:t>To provide a common set of rules for fair negotiations</w:t>
      </w:r>
    </w:p>
    <w:p w:rsidR="001E1A9D" w:rsidRDefault="001E1A9D" w:rsidP="00065D7C">
      <w:pPr>
        <w:pStyle w:val="ListParagraph"/>
        <w:numPr>
          <w:ilvl w:val="0"/>
          <w:numId w:val="42"/>
        </w:numPr>
      </w:pPr>
      <w:r>
        <w:t>To protect the public interest by preventing the impact of labour disputes from inconveniencing the public.</w:t>
      </w:r>
    </w:p>
    <w:p w:rsidR="001E1A9D" w:rsidRDefault="001E1A9D" w:rsidP="001E1A9D">
      <w:r>
        <w:t>The labour movement in Canada today.</w:t>
      </w:r>
    </w:p>
    <w:p w:rsidR="001E1A9D" w:rsidRDefault="001E1A9D" w:rsidP="00065D7C">
      <w:pPr>
        <w:pStyle w:val="ListParagraph"/>
        <w:numPr>
          <w:ilvl w:val="0"/>
          <w:numId w:val="43"/>
        </w:numPr>
      </w:pPr>
      <w:r>
        <w:rPr>
          <w:b/>
        </w:rPr>
        <w:t xml:space="preserve">Business unionism: </w:t>
      </w:r>
      <w:r>
        <w:t>the activities of labour unions focusing on economic and welfare issues including pay and benefits, job security, and working conditions</w:t>
      </w:r>
    </w:p>
    <w:p w:rsidR="001E1A9D" w:rsidRDefault="001E1A9D" w:rsidP="00065D7C">
      <w:pPr>
        <w:pStyle w:val="ListParagraph"/>
        <w:numPr>
          <w:ilvl w:val="0"/>
          <w:numId w:val="43"/>
        </w:numPr>
      </w:pPr>
      <w:r>
        <w:rPr>
          <w:b/>
        </w:rPr>
        <w:lastRenderedPageBreak/>
        <w:t xml:space="preserve">Social (reform) unionism: </w:t>
      </w:r>
      <w:r>
        <w:t>activities of unions directed at furthering the interests of their members by influencing the social and economic policies or governments at all levels, such as speaking out on proposed legislative reforms.</w:t>
      </w:r>
    </w:p>
    <w:p w:rsidR="001E1A9D" w:rsidRDefault="001E1A9D" w:rsidP="00065D7C">
      <w:pPr>
        <w:pStyle w:val="ListParagraph"/>
        <w:numPr>
          <w:ilvl w:val="0"/>
          <w:numId w:val="43"/>
        </w:numPr>
      </w:pPr>
      <w:r>
        <w:rPr>
          <w:b/>
        </w:rPr>
        <w:t>Craft union:</w:t>
      </w:r>
      <w:r>
        <w:t xml:space="preserve"> traditionally a labour organization representing workers practising the same craft or trade, such as carpentry or plumbing</w:t>
      </w:r>
    </w:p>
    <w:p w:rsidR="001E1A9D" w:rsidRDefault="001E1A9D" w:rsidP="00065D7C">
      <w:pPr>
        <w:pStyle w:val="ListParagraph"/>
        <w:numPr>
          <w:ilvl w:val="0"/>
          <w:numId w:val="43"/>
        </w:numPr>
      </w:pPr>
      <w:r>
        <w:rPr>
          <w:b/>
        </w:rPr>
        <w:t>Industrial union:</w:t>
      </w:r>
      <w:r>
        <w:t xml:space="preserve"> a labour organization representing all workers eligible for union membership in a particular industry or company, including skilled tradespersons.</w:t>
      </w:r>
    </w:p>
    <w:p w:rsidR="00664A54" w:rsidRDefault="00664A54" w:rsidP="00664A54">
      <w:r>
        <w:t>Types of unions:</w:t>
      </w:r>
    </w:p>
    <w:p w:rsidR="00664A54" w:rsidRDefault="00664A54" w:rsidP="00065D7C">
      <w:pPr>
        <w:pStyle w:val="ListParagraph"/>
        <w:numPr>
          <w:ilvl w:val="0"/>
          <w:numId w:val="44"/>
        </w:numPr>
      </w:pPr>
      <w:r>
        <w:t>Type of worker eligible for membership</w:t>
      </w:r>
    </w:p>
    <w:p w:rsidR="00664A54" w:rsidRDefault="00664A54" w:rsidP="00065D7C">
      <w:pPr>
        <w:pStyle w:val="ListParagraph"/>
        <w:numPr>
          <w:ilvl w:val="0"/>
          <w:numId w:val="44"/>
        </w:numPr>
      </w:pPr>
      <w:r>
        <w:t>Geographical scope</w:t>
      </w:r>
    </w:p>
    <w:p w:rsidR="00664A54" w:rsidRDefault="00664A54" w:rsidP="00065D7C">
      <w:pPr>
        <w:pStyle w:val="ListParagraph"/>
        <w:numPr>
          <w:ilvl w:val="0"/>
          <w:numId w:val="44"/>
        </w:numPr>
      </w:pPr>
      <w:r>
        <w:t>Labour congress affiliation</w:t>
      </w:r>
    </w:p>
    <w:p w:rsidR="00664A54" w:rsidRDefault="00664A54" w:rsidP="00065D7C">
      <w:pPr>
        <w:pStyle w:val="ListParagraph"/>
        <w:numPr>
          <w:ilvl w:val="1"/>
          <w:numId w:val="44"/>
        </w:numPr>
      </w:pPr>
      <w:r>
        <w:rPr>
          <w:b/>
        </w:rPr>
        <w:t xml:space="preserve">Local: </w:t>
      </w:r>
      <w:r>
        <w:t>a group of unionized employees in a particular location</w:t>
      </w:r>
    </w:p>
    <w:p w:rsidR="00664A54" w:rsidRDefault="00664A54" w:rsidP="00065D7C">
      <w:pPr>
        <w:pStyle w:val="ListParagraph"/>
        <w:numPr>
          <w:ilvl w:val="1"/>
          <w:numId w:val="44"/>
        </w:numPr>
      </w:pPr>
      <w:r>
        <w:rPr>
          <w:b/>
        </w:rPr>
        <w:t>Union steward:</w:t>
      </w:r>
      <w:r>
        <w:t xml:space="preserve"> a union member elected by workers in a particular department or area of a firm to act as their union representative</w:t>
      </w:r>
    </w:p>
    <w:p w:rsidR="00664A54" w:rsidRDefault="00664A54" w:rsidP="00664A54">
      <w:r>
        <w:t>Current challenges facing the Canadian labour movement:</w:t>
      </w:r>
    </w:p>
    <w:p w:rsidR="00664A54" w:rsidRDefault="00664A54" w:rsidP="00065D7C">
      <w:pPr>
        <w:pStyle w:val="ListParagraph"/>
        <w:numPr>
          <w:ilvl w:val="0"/>
          <w:numId w:val="45"/>
        </w:numPr>
      </w:pPr>
      <w:r>
        <w:t>Global competition</w:t>
      </w:r>
    </w:p>
    <w:p w:rsidR="00664A54" w:rsidRDefault="00664A54" w:rsidP="00065D7C">
      <w:pPr>
        <w:pStyle w:val="ListParagraph"/>
        <w:numPr>
          <w:ilvl w:val="0"/>
          <w:numId w:val="45"/>
        </w:numPr>
      </w:pPr>
      <w:r>
        <w:t>Demographics</w:t>
      </w:r>
    </w:p>
    <w:p w:rsidR="00664A54" w:rsidRDefault="00505772" w:rsidP="00065D7C">
      <w:pPr>
        <w:pStyle w:val="ListParagraph"/>
        <w:numPr>
          <w:ilvl w:val="0"/>
          <w:numId w:val="45"/>
        </w:numPr>
      </w:pPr>
      <w:r>
        <w:t>Unionization of white-collar employees</w:t>
      </w:r>
    </w:p>
    <w:p w:rsidR="00505772" w:rsidRDefault="00505772" w:rsidP="00505772">
      <w:r>
        <w:t>The labour relations process:</w:t>
      </w:r>
    </w:p>
    <w:p w:rsidR="00505772" w:rsidRDefault="00505772" w:rsidP="00065D7C">
      <w:pPr>
        <w:pStyle w:val="ListParagraph"/>
        <w:numPr>
          <w:ilvl w:val="0"/>
          <w:numId w:val="46"/>
        </w:numPr>
      </w:pPr>
      <w:r>
        <w:rPr>
          <w:b/>
        </w:rPr>
        <w:t xml:space="preserve">Step 1: </w:t>
      </w:r>
      <w:r>
        <w:t>desire for collective representation</w:t>
      </w:r>
    </w:p>
    <w:p w:rsidR="00505772" w:rsidRDefault="00505772" w:rsidP="00065D7C">
      <w:pPr>
        <w:pStyle w:val="ListParagraph"/>
        <w:numPr>
          <w:ilvl w:val="0"/>
          <w:numId w:val="46"/>
        </w:numPr>
      </w:pPr>
      <w:r>
        <w:rPr>
          <w:b/>
        </w:rPr>
        <w:t>Step 2:</w:t>
      </w:r>
      <w:r>
        <w:t xml:space="preserve"> union organization campaign</w:t>
      </w:r>
    </w:p>
    <w:p w:rsidR="00505772" w:rsidRDefault="00505772" w:rsidP="00065D7C">
      <w:pPr>
        <w:pStyle w:val="ListParagraph"/>
        <w:numPr>
          <w:ilvl w:val="1"/>
          <w:numId w:val="46"/>
        </w:numPr>
      </w:pPr>
      <w:r>
        <w:rPr>
          <w:b/>
        </w:rPr>
        <w:t>Authorization card:</w:t>
      </w:r>
      <w:r>
        <w:t xml:space="preserve"> a card signed by an employee that indicates his/her willingness to have the union act as his or her representative for purposes of collective bargaining.</w:t>
      </w:r>
    </w:p>
    <w:p w:rsidR="00505772" w:rsidRDefault="00505772" w:rsidP="00065D7C">
      <w:pPr>
        <w:pStyle w:val="ListParagraph"/>
        <w:numPr>
          <w:ilvl w:val="0"/>
          <w:numId w:val="46"/>
        </w:numPr>
      </w:pPr>
      <w:r>
        <w:rPr>
          <w:b/>
        </w:rPr>
        <w:t>Step 3:</w:t>
      </w:r>
      <w:r>
        <w:t xml:space="preserve"> union recognition</w:t>
      </w:r>
    </w:p>
    <w:p w:rsidR="00505772" w:rsidRDefault="00505772" w:rsidP="00065D7C">
      <w:pPr>
        <w:pStyle w:val="ListParagraph"/>
        <w:numPr>
          <w:ilvl w:val="1"/>
          <w:numId w:val="46"/>
        </w:numPr>
      </w:pPr>
      <w:r>
        <w:rPr>
          <w:b/>
        </w:rPr>
        <w:t>Representation vote:</w:t>
      </w:r>
      <w:r>
        <w:t xml:space="preserve"> a vote conducted by the LRB in which employees in the bargaining unit indicate, by secret ballot, whether or not they want to be represented, or continue to be represented, by a labour union.</w:t>
      </w:r>
    </w:p>
    <w:p w:rsidR="00505772" w:rsidRDefault="00505772" w:rsidP="00065D7C">
      <w:pPr>
        <w:pStyle w:val="ListParagraph"/>
        <w:numPr>
          <w:ilvl w:val="1"/>
          <w:numId w:val="46"/>
        </w:numPr>
      </w:pPr>
      <w:r>
        <w:rPr>
          <w:b/>
        </w:rPr>
        <w:t>Prehearing vote:</w:t>
      </w:r>
      <w:r>
        <w:t xml:space="preserve"> an alternative mechanism for certification, used in situations in which there is evidence of violations of fair labour practices early in the organizing campaign.</w:t>
      </w:r>
    </w:p>
    <w:p w:rsidR="00505772" w:rsidRDefault="00505772" w:rsidP="00065D7C">
      <w:pPr>
        <w:pStyle w:val="ListParagraph"/>
        <w:numPr>
          <w:ilvl w:val="1"/>
          <w:numId w:val="46"/>
        </w:numPr>
      </w:pPr>
      <w:r>
        <w:rPr>
          <w:b/>
        </w:rPr>
        <w:t>Decertification:</w:t>
      </w:r>
      <w:r>
        <w:t xml:space="preserve"> the process whereby a union is legally deprived of its official recognition as the exclusive bargaining agent for a group of employees.</w:t>
      </w:r>
    </w:p>
    <w:p w:rsidR="00505772" w:rsidRDefault="00505772" w:rsidP="00065D7C">
      <w:pPr>
        <w:pStyle w:val="ListParagraph"/>
        <w:numPr>
          <w:ilvl w:val="0"/>
          <w:numId w:val="46"/>
        </w:numPr>
      </w:pPr>
      <w:r>
        <w:rPr>
          <w:b/>
        </w:rPr>
        <w:t>Step 4:</w:t>
      </w:r>
      <w:r>
        <w:t xml:space="preserve"> collective bargaining</w:t>
      </w:r>
    </w:p>
    <w:p w:rsidR="00505772" w:rsidRDefault="00FF7A19" w:rsidP="00065D7C">
      <w:pPr>
        <w:pStyle w:val="ListParagraph"/>
        <w:numPr>
          <w:ilvl w:val="1"/>
          <w:numId w:val="46"/>
        </w:numPr>
      </w:pPr>
      <w:r>
        <w:rPr>
          <w:b/>
        </w:rPr>
        <w:t xml:space="preserve">Caucus session: </w:t>
      </w:r>
      <w:r>
        <w:t xml:space="preserve">a session in which only the members of one’s bargaining team are present </w:t>
      </w:r>
    </w:p>
    <w:p w:rsidR="00FF7A19" w:rsidRDefault="00FF7A19" w:rsidP="00065D7C">
      <w:pPr>
        <w:pStyle w:val="ListParagraph"/>
        <w:numPr>
          <w:ilvl w:val="1"/>
          <w:numId w:val="46"/>
        </w:numPr>
      </w:pPr>
      <w:r>
        <w:rPr>
          <w:b/>
        </w:rPr>
        <w:t>Bargaining zone:</w:t>
      </w:r>
      <w:r>
        <w:t xml:space="preserve"> the area defined by the bargaining limits (resistance points) of each side, in which compromise is possible, as is the attainment of a settlement satisfactory to both parties</w:t>
      </w:r>
    </w:p>
    <w:p w:rsidR="00FF7A19" w:rsidRDefault="00FF7A19" w:rsidP="00065D7C">
      <w:pPr>
        <w:pStyle w:val="ListParagraph"/>
        <w:numPr>
          <w:ilvl w:val="1"/>
          <w:numId w:val="46"/>
        </w:numPr>
      </w:pPr>
      <w:r>
        <w:rPr>
          <w:b/>
        </w:rPr>
        <w:lastRenderedPageBreak/>
        <w:t>Distributive bargaining:</w:t>
      </w:r>
      <w:r>
        <w:t xml:space="preserve"> a win-lose negotiating strategy, such that one party gains at </w:t>
      </w:r>
      <w:proofErr w:type="spellStart"/>
      <w:r>
        <w:t>he</w:t>
      </w:r>
      <w:proofErr w:type="spellEnd"/>
      <w:r>
        <w:t xml:space="preserve"> expense of the other</w:t>
      </w:r>
    </w:p>
    <w:p w:rsidR="00FF7A19" w:rsidRDefault="00FF7A19" w:rsidP="00065D7C">
      <w:pPr>
        <w:pStyle w:val="ListParagraph"/>
        <w:numPr>
          <w:ilvl w:val="1"/>
          <w:numId w:val="46"/>
        </w:numPr>
      </w:pPr>
      <w:r>
        <w:rPr>
          <w:b/>
        </w:rPr>
        <w:t>Interactive bargaining:</w:t>
      </w:r>
      <w:r>
        <w:t xml:space="preserve"> a negotiating strategy in which the possibility of win-win, win-lose, lose-win, and lose-lose outcomes is recognized, and there is acknowledgement of achieving a win-win outcome will depend on mutual trust and problem solving.</w:t>
      </w:r>
    </w:p>
    <w:p w:rsidR="00FF7A19" w:rsidRDefault="00FF7A19" w:rsidP="00065D7C">
      <w:pPr>
        <w:pStyle w:val="ListParagraph"/>
        <w:numPr>
          <w:ilvl w:val="1"/>
          <w:numId w:val="46"/>
        </w:numPr>
      </w:pPr>
      <w:r>
        <w:rPr>
          <w:b/>
        </w:rPr>
        <w:t>Mutual gains (interest based) bargaining:</w:t>
      </w:r>
      <w:r>
        <w:t xml:space="preserve"> a win-win approach based on training in the fundamentals effective problem solving and conflict resolution, which the interests of all stakeholders are taken into account</w:t>
      </w:r>
    </w:p>
    <w:p w:rsidR="00FF7A19" w:rsidRDefault="00FF7A19" w:rsidP="00065D7C">
      <w:pPr>
        <w:pStyle w:val="ListParagraph"/>
        <w:numPr>
          <w:ilvl w:val="1"/>
          <w:numId w:val="46"/>
        </w:numPr>
      </w:pPr>
      <w:r>
        <w:rPr>
          <w:b/>
        </w:rPr>
        <w:t>Memorandum of settlement:</w:t>
      </w:r>
      <w:r>
        <w:t xml:space="preserve"> a summary of the terms and conditions agreed to by the parties that is submitted to the constituent groups for final approval</w:t>
      </w:r>
    </w:p>
    <w:p w:rsidR="00FF7A19" w:rsidRDefault="00FF7A19" w:rsidP="00065D7C">
      <w:pPr>
        <w:pStyle w:val="ListParagraph"/>
        <w:numPr>
          <w:ilvl w:val="1"/>
          <w:numId w:val="46"/>
        </w:numPr>
      </w:pPr>
      <w:r>
        <w:rPr>
          <w:b/>
        </w:rPr>
        <w:t>Ratification:</w:t>
      </w:r>
      <w:r>
        <w:t xml:space="preserve"> </w:t>
      </w:r>
      <w:r w:rsidR="00144AFB">
        <w:t xml:space="preserve">formal approved by secret-ballot vote of the bargaining unit members of the agreement negotiated between union and management </w:t>
      </w:r>
    </w:p>
    <w:p w:rsidR="00144AFB" w:rsidRDefault="00144AFB" w:rsidP="00065D7C">
      <w:pPr>
        <w:pStyle w:val="ListParagraph"/>
        <w:numPr>
          <w:ilvl w:val="1"/>
          <w:numId w:val="46"/>
        </w:numPr>
      </w:pPr>
      <w:r>
        <w:rPr>
          <w:b/>
        </w:rPr>
        <w:t>Conciliation:</w:t>
      </w:r>
      <w:r>
        <w:t xml:space="preserve"> the use of a neutral third party to help an organization and the union representing a group of its employees to come to a mutually satisfactory collective agreement</w:t>
      </w:r>
    </w:p>
    <w:p w:rsidR="00144AFB" w:rsidRDefault="00144AFB" w:rsidP="00065D7C">
      <w:pPr>
        <w:pStyle w:val="ListParagraph"/>
        <w:numPr>
          <w:ilvl w:val="1"/>
          <w:numId w:val="46"/>
        </w:numPr>
      </w:pPr>
      <w:r>
        <w:rPr>
          <w:b/>
        </w:rPr>
        <w:t>Mediation:</w:t>
      </w:r>
      <w:r>
        <w:t xml:space="preserve"> the use (usually voluntary) of a neutral third party to help an organization and the union representing its employees to reach </w:t>
      </w:r>
      <w:r w:rsidR="008B7250">
        <w:t>a mutually satisfactory collective agreement.</w:t>
      </w:r>
    </w:p>
    <w:p w:rsidR="008B7250" w:rsidRDefault="008B7250" w:rsidP="00065D7C">
      <w:pPr>
        <w:pStyle w:val="ListParagraph"/>
        <w:numPr>
          <w:ilvl w:val="1"/>
          <w:numId w:val="46"/>
        </w:numPr>
      </w:pPr>
      <w:r>
        <w:rPr>
          <w:b/>
        </w:rPr>
        <w:t>Strike:</w:t>
      </w:r>
      <w:r>
        <w:t xml:space="preserve"> the temporary refusal by bargaining members to continue working for their employer</w:t>
      </w:r>
    </w:p>
    <w:p w:rsidR="008B7250" w:rsidRDefault="008B7250" w:rsidP="00065D7C">
      <w:pPr>
        <w:pStyle w:val="ListParagraph"/>
        <w:numPr>
          <w:ilvl w:val="1"/>
          <w:numId w:val="46"/>
        </w:numPr>
      </w:pPr>
      <w:r>
        <w:rPr>
          <w:b/>
        </w:rPr>
        <w:t>Strike vote:</w:t>
      </w:r>
      <w:r>
        <w:t xml:space="preserve"> legally required in some jurisdictions, it is a vote seeking authorization from bargaining unit members to strike if necessary. A favourable vote doe s not mean a strike is inevitable</w:t>
      </w:r>
    </w:p>
    <w:p w:rsidR="008B7250" w:rsidRDefault="008B7250" w:rsidP="00065D7C">
      <w:pPr>
        <w:pStyle w:val="ListParagraph"/>
        <w:numPr>
          <w:ilvl w:val="1"/>
          <w:numId w:val="46"/>
        </w:numPr>
      </w:pPr>
      <w:r>
        <w:rPr>
          <w:b/>
        </w:rPr>
        <w:t>Picket:</w:t>
      </w:r>
      <w:r>
        <w:t xml:space="preserve"> stationing groups of striking employees, usually carrying signs, at the entrances and exits of the struck operation to publicise the issues in dispute and discourage people from leaving or entering the premises.</w:t>
      </w:r>
    </w:p>
    <w:p w:rsidR="008B7250" w:rsidRPr="008B7250" w:rsidRDefault="008B7250" w:rsidP="00065D7C">
      <w:pPr>
        <w:pStyle w:val="ListParagraph"/>
        <w:numPr>
          <w:ilvl w:val="1"/>
          <w:numId w:val="46"/>
        </w:numPr>
      </w:pPr>
      <w:r>
        <w:rPr>
          <w:b/>
        </w:rPr>
        <w:t>Boycott</w:t>
      </w:r>
    </w:p>
    <w:p w:rsidR="008B7250" w:rsidRDefault="008B7250" w:rsidP="00065D7C">
      <w:pPr>
        <w:pStyle w:val="ListParagraph"/>
        <w:numPr>
          <w:ilvl w:val="1"/>
          <w:numId w:val="46"/>
        </w:numPr>
      </w:pPr>
      <w:r>
        <w:rPr>
          <w:b/>
        </w:rPr>
        <w:t xml:space="preserve">Lockout: </w:t>
      </w:r>
      <w:r>
        <w:t>temporary of company to continue providing work for bargaining unit employees involved in a labour dispute, which may result in closure of the establishment for a time.</w:t>
      </w:r>
    </w:p>
    <w:p w:rsidR="008B7250" w:rsidRDefault="008B7250" w:rsidP="00065D7C">
      <w:pPr>
        <w:pStyle w:val="ListParagraph"/>
        <w:numPr>
          <w:ilvl w:val="1"/>
          <w:numId w:val="46"/>
        </w:numPr>
      </w:pPr>
      <w:r>
        <w:rPr>
          <w:b/>
        </w:rPr>
        <w:t>Wildcat strike:</w:t>
      </w:r>
      <w:r>
        <w:t xml:space="preserve"> a spontaneous walkout, not officially sanctioned by the union leadership, which may be legal or illegal, depending on its timing. </w:t>
      </w:r>
    </w:p>
    <w:p w:rsidR="008B7250" w:rsidRDefault="008B7250" w:rsidP="00065D7C">
      <w:pPr>
        <w:pStyle w:val="ListParagraph"/>
        <w:numPr>
          <w:ilvl w:val="1"/>
          <w:numId w:val="46"/>
        </w:numPr>
      </w:pPr>
      <w:r>
        <w:rPr>
          <w:b/>
        </w:rPr>
        <w:t>Arbitration:</w:t>
      </w:r>
      <w:r>
        <w:t xml:space="preserve"> the use of an outside third party to investigate a dispute between an employer and union and impose a settlement.</w:t>
      </w:r>
    </w:p>
    <w:p w:rsidR="008B7250" w:rsidRDefault="008B7250" w:rsidP="00065D7C">
      <w:pPr>
        <w:pStyle w:val="ListParagraph"/>
        <w:numPr>
          <w:ilvl w:val="1"/>
          <w:numId w:val="46"/>
        </w:numPr>
      </w:pPr>
      <w:r>
        <w:rPr>
          <w:b/>
        </w:rPr>
        <w:t>Interest arbitration:</w:t>
      </w:r>
      <w:r>
        <w:t xml:space="preserve"> the imposition of the final terms of a collective agreement</w:t>
      </w:r>
    </w:p>
    <w:p w:rsidR="008B7250" w:rsidRDefault="008B7250" w:rsidP="00065D7C">
      <w:pPr>
        <w:pStyle w:val="ListParagraph"/>
        <w:numPr>
          <w:ilvl w:val="1"/>
          <w:numId w:val="46"/>
        </w:numPr>
      </w:pPr>
      <w:r>
        <w:rPr>
          <w:b/>
        </w:rPr>
        <w:t>Interest dispute:</w:t>
      </w:r>
      <w:r>
        <w:t xml:space="preserve"> a dispute between an organization and the union representing its employees over the terms of a collective agreement.</w:t>
      </w:r>
    </w:p>
    <w:p w:rsidR="008B7250" w:rsidRDefault="00977CF9" w:rsidP="00065D7C">
      <w:pPr>
        <w:pStyle w:val="ListParagraph"/>
        <w:numPr>
          <w:ilvl w:val="1"/>
          <w:numId w:val="46"/>
        </w:numPr>
      </w:pPr>
      <w:r>
        <w:rPr>
          <w:b/>
        </w:rPr>
        <w:t>Union security clause:</w:t>
      </w:r>
      <w:r>
        <w:t xml:space="preserve"> the contract provisions protecting the interests of the labour union, dealing with the issue of membership requirements and often, the payment of union dues.</w:t>
      </w:r>
    </w:p>
    <w:p w:rsidR="00977CF9" w:rsidRPr="00977CF9" w:rsidRDefault="00977CF9" w:rsidP="00065D7C">
      <w:pPr>
        <w:pStyle w:val="ListParagraph"/>
        <w:numPr>
          <w:ilvl w:val="0"/>
          <w:numId w:val="46"/>
        </w:numPr>
      </w:pPr>
      <w:r>
        <w:rPr>
          <w:b/>
        </w:rPr>
        <w:t>Step 5: contract administration</w:t>
      </w:r>
    </w:p>
    <w:p w:rsidR="00977CF9" w:rsidRDefault="00977CF9" w:rsidP="00065D7C">
      <w:pPr>
        <w:pStyle w:val="ListParagraph"/>
        <w:numPr>
          <w:ilvl w:val="1"/>
          <w:numId w:val="46"/>
        </w:numPr>
      </w:pPr>
      <w:r>
        <w:rPr>
          <w:b/>
        </w:rPr>
        <w:t xml:space="preserve">Seniority: </w:t>
      </w:r>
      <w:r>
        <w:t>length of service in the bargaining unit</w:t>
      </w:r>
    </w:p>
    <w:p w:rsidR="00977CF9" w:rsidRDefault="00977CF9" w:rsidP="00065D7C">
      <w:pPr>
        <w:pStyle w:val="ListParagraph"/>
        <w:numPr>
          <w:ilvl w:val="1"/>
          <w:numId w:val="46"/>
        </w:numPr>
      </w:pPr>
      <w:r>
        <w:rPr>
          <w:b/>
        </w:rPr>
        <w:lastRenderedPageBreak/>
        <w:t>Discipline</w:t>
      </w:r>
    </w:p>
    <w:p w:rsidR="00977CF9" w:rsidRPr="00977CF9" w:rsidRDefault="00977CF9" w:rsidP="00065D7C">
      <w:pPr>
        <w:pStyle w:val="ListParagraph"/>
        <w:numPr>
          <w:ilvl w:val="1"/>
          <w:numId w:val="46"/>
        </w:numPr>
        <w:rPr>
          <w:b/>
        </w:rPr>
      </w:pPr>
      <w:r w:rsidRPr="00977CF9">
        <w:rPr>
          <w:b/>
        </w:rPr>
        <w:t xml:space="preserve">Grievance: </w:t>
      </w:r>
      <w:r>
        <w:t>a written allegation of a contract violation, filed by an individual bargaining unit member, the union, or management</w:t>
      </w:r>
    </w:p>
    <w:p w:rsidR="00977CF9" w:rsidRPr="00977CF9" w:rsidRDefault="00977CF9" w:rsidP="00065D7C">
      <w:pPr>
        <w:pStyle w:val="ListParagraph"/>
        <w:numPr>
          <w:ilvl w:val="1"/>
          <w:numId w:val="46"/>
        </w:numPr>
        <w:rPr>
          <w:b/>
        </w:rPr>
      </w:pPr>
      <w:r>
        <w:rPr>
          <w:b/>
        </w:rPr>
        <w:t xml:space="preserve">Rights dispute: </w:t>
      </w:r>
      <w:r>
        <w:t>a disagreement between an organization and the union representing its employees regarding the interpretation or application of one or more clauses in the current collective agreement</w:t>
      </w:r>
    </w:p>
    <w:p w:rsidR="00977CF9" w:rsidRPr="00977CF9" w:rsidRDefault="00977CF9" w:rsidP="00065D7C">
      <w:pPr>
        <w:pStyle w:val="ListParagraph"/>
        <w:numPr>
          <w:ilvl w:val="1"/>
          <w:numId w:val="46"/>
        </w:numPr>
        <w:rPr>
          <w:b/>
        </w:rPr>
      </w:pPr>
      <w:r>
        <w:rPr>
          <w:b/>
        </w:rPr>
        <w:t xml:space="preserve">Rights arbitration: </w:t>
      </w:r>
      <w:r w:rsidRPr="00977CF9">
        <w:t>the process involved in the settlement of a rights dispute</w:t>
      </w:r>
    </w:p>
    <w:p w:rsidR="00505772" w:rsidRPr="002C1B52" w:rsidRDefault="00505772" w:rsidP="00505772"/>
    <w:sectPr w:rsidR="00505772" w:rsidRPr="002C1B52">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4D26" w:rsidRDefault="009B4D26" w:rsidP="00A31C24">
      <w:pPr>
        <w:spacing w:after="0" w:line="240" w:lineRule="auto"/>
      </w:pPr>
      <w:r>
        <w:separator/>
      </w:r>
    </w:p>
  </w:endnote>
  <w:endnote w:type="continuationSeparator" w:id="0">
    <w:p w:rsidR="009B4D26" w:rsidRDefault="009B4D26" w:rsidP="00A31C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4D26" w:rsidRDefault="009B4D26">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4D26" w:rsidRDefault="009B4D26" w:rsidP="00A31C24">
      <w:pPr>
        <w:spacing w:after="0" w:line="240" w:lineRule="auto"/>
      </w:pPr>
      <w:r>
        <w:separator/>
      </w:r>
    </w:p>
  </w:footnote>
  <w:footnote w:type="continuationSeparator" w:id="0">
    <w:p w:rsidR="009B4D26" w:rsidRDefault="009B4D26" w:rsidP="00A31C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67643"/>
    <w:multiLevelType w:val="hybridMultilevel"/>
    <w:tmpl w:val="90EEA0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D718DB"/>
    <w:multiLevelType w:val="hybridMultilevel"/>
    <w:tmpl w:val="78B2E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D17BE0"/>
    <w:multiLevelType w:val="hybridMultilevel"/>
    <w:tmpl w:val="4008C1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9791AC5"/>
    <w:multiLevelType w:val="hybridMultilevel"/>
    <w:tmpl w:val="4216BF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E35713"/>
    <w:multiLevelType w:val="hybridMultilevel"/>
    <w:tmpl w:val="8F4869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235AA7"/>
    <w:multiLevelType w:val="hybridMultilevel"/>
    <w:tmpl w:val="0AB2BB2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78207FA"/>
    <w:multiLevelType w:val="hybridMultilevel"/>
    <w:tmpl w:val="3F8E8E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9AB7601"/>
    <w:multiLevelType w:val="hybridMultilevel"/>
    <w:tmpl w:val="AB22E358"/>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8">
    <w:nsid w:val="1F0B2C6F"/>
    <w:multiLevelType w:val="hybridMultilevel"/>
    <w:tmpl w:val="01EE79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F996C82"/>
    <w:multiLevelType w:val="hybridMultilevel"/>
    <w:tmpl w:val="EF10B8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101AA7"/>
    <w:multiLevelType w:val="hybridMultilevel"/>
    <w:tmpl w:val="5BB0C90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28AF0225"/>
    <w:multiLevelType w:val="hybridMultilevel"/>
    <w:tmpl w:val="D30E47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98633CE"/>
    <w:multiLevelType w:val="hybridMultilevel"/>
    <w:tmpl w:val="337C9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F406089"/>
    <w:multiLevelType w:val="hybridMultilevel"/>
    <w:tmpl w:val="704226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0A559BF"/>
    <w:multiLevelType w:val="hybridMultilevel"/>
    <w:tmpl w:val="77F45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0E92410"/>
    <w:multiLevelType w:val="hybridMultilevel"/>
    <w:tmpl w:val="641E67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17C0FE8"/>
    <w:multiLevelType w:val="hybridMultilevel"/>
    <w:tmpl w:val="B28E8F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46306BE"/>
    <w:multiLevelType w:val="hybridMultilevel"/>
    <w:tmpl w:val="BEC2A4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C710B82"/>
    <w:multiLevelType w:val="hybridMultilevel"/>
    <w:tmpl w:val="FECEDC9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D7201FF"/>
    <w:multiLevelType w:val="hybridMultilevel"/>
    <w:tmpl w:val="B51C62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DF10751"/>
    <w:multiLevelType w:val="hybridMultilevel"/>
    <w:tmpl w:val="C1CC3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4E71A0E"/>
    <w:multiLevelType w:val="hybridMultilevel"/>
    <w:tmpl w:val="6E868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58116E2"/>
    <w:multiLevelType w:val="hybridMultilevel"/>
    <w:tmpl w:val="E46C8864"/>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613020E"/>
    <w:multiLevelType w:val="hybridMultilevel"/>
    <w:tmpl w:val="2432162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8704498"/>
    <w:multiLevelType w:val="hybridMultilevel"/>
    <w:tmpl w:val="11C4FB2C"/>
    <w:lvl w:ilvl="0" w:tplc="10090001">
      <w:start w:val="1"/>
      <w:numFmt w:val="bullet"/>
      <w:lvlText w:val=""/>
      <w:lvlJc w:val="left"/>
      <w:pPr>
        <w:ind w:left="720" w:hanging="360"/>
      </w:pPr>
      <w:rPr>
        <w:rFonts w:ascii="Symbol" w:hAnsi="Symbol" w:hint="default"/>
        <w:u w:val="non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B3C040A"/>
    <w:multiLevelType w:val="hybridMultilevel"/>
    <w:tmpl w:val="2C8070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C08198D"/>
    <w:multiLevelType w:val="hybridMultilevel"/>
    <w:tmpl w:val="B3DA4DAE"/>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7">
    <w:nsid w:val="4CCE337D"/>
    <w:multiLevelType w:val="hybridMultilevel"/>
    <w:tmpl w:val="137E3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D30712E"/>
    <w:multiLevelType w:val="hybridMultilevel"/>
    <w:tmpl w:val="240EB3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D904D14"/>
    <w:multiLevelType w:val="hybridMultilevel"/>
    <w:tmpl w:val="6C2690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DE50073"/>
    <w:multiLevelType w:val="hybridMultilevel"/>
    <w:tmpl w:val="CCD818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F3730A0"/>
    <w:multiLevelType w:val="hybridMultilevel"/>
    <w:tmpl w:val="65BC64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8EE660F"/>
    <w:multiLevelType w:val="hybridMultilevel"/>
    <w:tmpl w:val="30B02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AC4655A"/>
    <w:multiLevelType w:val="hybridMultilevel"/>
    <w:tmpl w:val="0FD609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0F72BDC"/>
    <w:multiLevelType w:val="hybridMultilevel"/>
    <w:tmpl w:val="0F70799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3283069"/>
    <w:multiLevelType w:val="hybridMultilevel"/>
    <w:tmpl w:val="665A1A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519438E"/>
    <w:multiLevelType w:val="hybridMultilevel"/>
    <w:tmpl w:val="B826FC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585663E"/>
    <w:multiLevelType w:val="hybridMultilevel"/>
    <w:tmpl w:val="7040E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6FB7059"/>
    <w:multiLevelType w:val="hybridMultilevel"/>
    <w:tmpl w:val="F0F69B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8196122"/>
    <w:multiLevelType w:val="hybridMultilevel"/>
    <w:tmpl w:val="903230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8BC30BF"/>
    <w:multiLevelType w:val="hybridMultilevel"/>
    <w:tmpl w:val="3C944E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C38670F"/>
    <w:multiLevelType w:val="hybridMultilevel"/>
    <w:tmpl w:val="D2905D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E853C83"/>
    <w:multiLevelType w:val="hybridMultilevel"/>
    <w:tmpl w:val="3FCCC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0F94986"/>
    <w:multiLevelType w:val="hybridMultilevel"/>
    <w:tmpl w:val="A6C0A0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22717D3"/>
    <w:multiLevelType w:val="hybridMultilevel"/>
    <w:tmpl w:val="4FE20B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F14097A"/>
    <w:multiLevelType w:val="hybridMultilevel"/>
    <w:tmpl w:val="836AF2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39"/>
  </w:num>
  <w:num w:numId="3">
    <w:abstractNumId w:val="3"/>
  </w:num>
  <w:num w:numId="4">
    <w:abstractNumId w:val="20"/>
  </w:num>
  <w:num w:numId="5">
    <w:abstractNumId w:val="29"/>
  </w:num>
  <w:num w:numId="6">
    <w:abstractNumId w:val="2"/>
  </w:num>
  <w:num w:numId="7">
    <w:abstractNumId w:val="6"/>
  </w:num>
  <w:num w:numId="8">
    <w:abstractNumId w:val="23"/>
  </w:num>
  <w:num w:numId="9">
    <w:abstractNumId w:val="45"/>
  </w:num>
  <w:num w:numId="10">
    <w:abstractNumId w:val="30"/>
  </w:num>
  <w:num w:numId="11">
    <w:abstractNumId w:val="37"/>
  </w:num>
  <w:num w:numId="12">
    <w:abstractNumId w:val="5"/>
  </w:num>
  <w:num w:numId="13">
    <w:abstractNumId w:val="12"/>
  </w:num>
  <w:num w:numId="14">
    <w:abstractNumId w:val="33"/>
  </w:num>
  <w:num w:numId="15">
    <w:abstractNumId w:val="44"/>
  </w:num>
  <w:num w:numId="16">
    <w:abstractNumId w:val="19"/>
  </w:num>
  <w:num w:numId="17">
    <w:abstractNumId w:val="38"/>
  </w:num>
  <w:num w:numId="18">
    <w:abstractNumId w:val="34"/>
  </w:num>
  <w:num w:numId="19">
    <w:abstractNumId w:val="43"/>
  </w:num>
  <w:num w:numId="20">
    <w:abstractNumId w:val="4"/>
  </w:num>
  <w:num w:numId="21">
    <w:abstractNumId w:val="42"/>
  </w:num>
  <w:num w:numId="22">
    <w:abstractNumId w:val="32"/>
  </w:num>
  <w:num w:numId="23">
    <w:abstractNumId w:val="24"/>
  </w:num>
  <w:num w:numId="24">
    <w:abstractNumId w:val="41"/>
  </w:num>
  <w:num w:numId="25">
    <w:abstractNumId w:val="16"/>
  </w:num>
  <w:num w:numId="26">
    <w:abstractNumId w:val="15"/>
  </w:num>
  <w:num w:numId="27">
    <w:abstractNumId w:val="28"/>
  </w:num>
  <w:num w:numId="28">
    <w:abstractNumId w:val="40"/>
  </w:num>
  <w:num w:numId="29">
    <w:abstractNumId w:val="27"/>
  </w:num>
  <w:num w:numId="30">
    <w:abstractNumId w:val="7"/>
  </w:num>
  <w:num w:numId="31">
    <w:abstractNumId w:val="0"/>
  </w:num>
  <w:num w:numId="32">
    <w:abstractNumId w:val="1"/>
  </w:num>
  <w:num w:numId="33">
    <w:abstractNumId w:val="35"/>
  </w:num>
  <w:num w:numId="34">
    <w:abstractNumId w:val="25"/>
  </w:num>
  <w:num w:numId="35">
    <w:abstractNumId w:val="11"/>
  </w:num>
  <w:num w:numId="36">
    <w:abstractNumId w:val="8"/>
  </w:num>
  <w:num w:numId="37">
    <w:abstractNumId w:val="31"/>
  </w:num>
  <w:num w:numId="38">
    <w:abstractNumId w:val="17"/>
  </w:num>
  <w:num w:numId="39">
    <w:abstractNumId w:val="13"/>
  </w:num>
  <w:num w:numId="40">
    <w:abstractNumId w:val="26"/>
  </w:num>
  <w:num w:numId="41">
    <w:abstractNumId w:val="36"/>
  </w:num>
  <w:num w:numId="42">
    <w:abstractNumId w:val="18"/>
  </w:num>
  <w:num w:numId="43">
    <w:abstractNumId w:val="21"/>
  </w:num>
  <w:num w:numId="44">
    <w:abstractNumId w:val="22"/>
  </w:num>
  <w:num w:numId="45">
    <w:abstractNumId w:val="10"/>
  </w:num>
  <w:num w:numId="46">
    <w:abstractNumId w:val="1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A89"/>
    <w:rsid w:val="00045957"/>
    <w:rsid w:val="00065D7C"/>
    <w:rsid w:val="0007058A"/>
    <w:rsid w:val="000A75B1"/>
    <w:rsid w:val="000B1AAF"/>
    <w:rsid w:val="000C3194"/>
    <w:rsid w:val="000D27DF"/>
    <w:rsid w:val="000D6540"/>
    <w:rsid w:val="000E225C"/>
    <w:rsid w:val="000E54E3"/>
    <w:rsid w:val="00144AFB"/>
    <w:rsid w:val="001539F5"/>
    <w:rsid w:val="00183680"/>
    <w:rsid w:val="001C3481"/>
    <w:rsid w:val="001E1A9D"/>
    <w:rsid w:val="001F7C79"/>
    <w:rsid w:val="0028061A"/>
    <w:rsid w:val="002926DC"/>
    <w:rsid w:val="002A6676"/>
    <w:rsid w:val="002C1B52"/>
    <w:rsid w:val="002D5F9B"/>
    <w:rsid w:val="00304BE4"/>
    <w:rsid w:val="00312942"/>
    <w:rsid w:val="0031686C"/>
    <w:rsid w:val="00347EE3"/>
    <w:rsid w:val="003771F1"/>
    <w:rsid w:val="003A2D8F"/>
    <w:rsid w:val="003E2B45"/>
    <w:rsid w:val="00407947"/>
    <w:rsid w:val="004812B5"/>
    <w:rsid w:val="004959F0"/>
    <w:rsid w:val="004A0A0E"/>
    <w:rsid w:val="004A26F1"/>
    <w:rsid w:val="004B25F9"/>
    <w:rsid w:val="004F14DA"/>
    <w:rsid w:val="00503805"/>
    <w:rsid w:val="00505772"/>
    <w:rsid w:val="005211B7"/>
    <w:rsid w:val="00542AA2"/>
    <w:rsid w:val="00546E64"/>
    <w:rsid w:val="005938AD"/>
    <w:rsid w:val="005957C4"/>
    <w:rsid w:val="005A316E"/>
    <w:rsid w:val="005B4B08"/>
    <w:rsid w:val="005C14AF"/>
    <w:rsid w:val="005C2F31"/>
    <w:rsid w:val="005C7E5C"/>
    <w:rsid w:val="005E1CF0"/>
    <w:rsid w:val="00627D30"/>
    <w:rsid w:val="00651BF4"/>
    <w:rsid w:val="00664A54"/>
    <w:rsid w:val="006B5B61"/>
    <w:rsid w:val="00722066"/>
    <w:rsid w:val="00743E8E"/>
    <w:rsid w:val="00762EDE"/>
    <w:rsid w:val="00793A94"/>
    <w:rsid w:val="007A5A89"/>
    <w:rsid w:val="007B324D"/>
    <w:rsid w:val="007C0F56"/>
    <w:rsid w:val="00835B02"/>
    <w:rsid w:val="0085662E"/>
    <w:rsid w:val="00864639"/>
    <w:rsid w:val="0088114A"/>
    <w:rsid w:val="008A04AF"/>
    <w:rsid w:val="008A15F6"/>
    <w:rsid w:val="008B7250"/>
    <w:rsid w:val="008D4CA7"/>
    <w:rsid w:val="0090758E"/>
    <w:rsid w:val="009212D5"/>
    <w:rsid w:val="009274D2"/>
    <w:rsid w:val="00977CF9"/>
    <w:rsid w:val="009B4D26"/>
    <w:rsid w:val="009C1DB7"/>
    <w:rsid w:val="009D13D3"/>
    <w:rsid w:val="009E4B31"/>
    <w:rsid w:val="00A052DC"/>
    <w:rsid w:val="00A15FCE"/>
    <w:rsid w:val="00A31C24"/>
    <w:rsid w:val="00A34427"/>
    <w:rsid w:val="00A56DE3"/>
    <w:rsid w:val="00A82668"/>
    <w:rsid w:val="00AB60EF"/>
    <w:rsid w:val="00AF63B2"/>
    <w:rsid w:val="00B3591F"/>
    <w:rsid w:val="00B5118D"/>
    <w:rsid w:val="00B516DD"/>
    <w:rsid w:val="00B65563"/>
    <w:rsid w:val="00B721F5"/>
    <w:rsid w:val="00B85329"/>
    <w:rsid w:val="00BA1586"/>
    <w:rsid w:val="00BC6A9E"/>
    <w:rsid w:val="00C23AB6"/>
    <w:rsid w:val="00C31710"/>
    <w:rsid w:val="00C56420"/>
    <w:rsid w:val="00C648EC"/>
    <w:rsid w:val="00CD2577"/>
    <w:rsid w:val="00CE1FE0"/>
    <w:rsid w:val="00D030F9"/>
    <w:rsid w:val="00D10056"/>
    <w:rsid w:val="00D20CDD"/>
    <w:rsid w:val="00D336A6"/>
    <w:rsid w:val="00D371C8"/>
    <w:rsid w:val="00D604E5"/>
    <w:rsid w:val="00D85B5A"/>
    <w:rsid w:val="00D8657F"/>
    <w:rsid w:val="00DB38B3"/>
    <w:rsid w:val="00E02603"/>
    <w:rsid w:val="00E74486"/>
    <w:rsid w:val="00E93F03"/>
    <w:rsid w:val="00ED76C4"/>
    <w:rsid w:val="00EF677E"/>
    <w:rsid w:val="00F2479A"/>
    <w:rsid w:val="00F36B0C"/>
    <w:rsid w:val="00F442C9"/>
    <w:rsid w:val="00F57356"/>
    <w:rsid w:val="00FD2823"/>
    <w:rsid w:val="00FF15B0"/>
    <w:rsid w:val="00FF7A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6737C0-6B1B-449F-B86B-CF6FE87B0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A89"/>
    <w:pPr>
      <w:ind w:left="720"/>
      <w:contextualSpacing/>
    </w:pPr>
  </w:style>
  <w:style w:type="table" w:styleId="TableGrid">
    <w:name w:val="Table Grid"/>
    <w:basedOn w:val="TableNormal"/>
    <w:uiPriority w:val="59"/>
    <w:rsid w:val="002926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2926D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31C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1C24"/>
  </w:style>
  <w:style w:type="paragraph" w:styleId="Footer">
    <w:name w:val="footer"/>
    <w:basedOn w:val="Normal"/>
    <w:link w:val="FooterChar"/>
    <w:uiPriority w:val="99"/>
    <w:unhideWhenUsed/>
    <w:rsid w:val="00A31C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1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2687</TotalTime>
  <Pages>35</Pages>
  <Words>6026</Words>
  <Characters>34354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tristan lane</dc:creator>
  <cp:lastModifiedBy>tristan lane</cp:lastModifiedBy>
  <cp:revision>7</cp:revision>
  <dcterms:created xsi:type="dcterms:W3CDTF">2013-03-05T16:54:00Z</dcterms:created>
  <dcterms:modified xsi:type="dcterms:W3CDTF">2013-04-14T15:06:00Z</dcterms:modified>
</cp:coreProperties>
</file>