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E92" w:rsidRDefault="00F76092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b/>
          <w:sz w:val="24"/>
          <w:szCs w:val="24"/>
          <w:u w:val="single"/>
        </w:rPr>
        <w:t>Biology Key Terms: Proterozoic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B35188">
        <w:rPr>
          <w:rFonts w:ascii="Times New Roman" w:hAnsi="Times New Roman" w:cs="Times New Roman"/>
          <w:b/>
          <w:sz w:val="24"/>
          <w:szCs w:val="24"/>
        </w:rPr>
        <w:t>Alternation of generations:</w:t>
      </w:r>
      <w:r w:rsidR="00AB0FA5" w:rsidRPr="00DB6B72">
        <w:rPr>
          <w:rFonts w:ascii="Times New Roman" w:hAnsi="Times New Roman" w:cs="Times New Roman"/>
          <w:sz w:val="24"/>
          <w:szCs w:val="24"/>
        </w:rPr>
        <w:br/>
        <w:t xml:space="preserve">- refers to a plant’s life cycle </w:t>
      </w:r>
      <w:r w:rsidR="00AB0FA5" w:rsidRPr="00DB6B72">
        <w:rPr>
          <w:rFonts w:ascii="Times New Roman" w:hAnsi="Times New Roman" w:cs="Times New Roman"/>
          <w:sz w:val="24"/>
          <w:szCs w:val="24"/>
        </w:rPr>
        <w:br/>
        <w:t>- sexual reproduction that is characterized by alternating between diploid sporophyte phase and a haploid gametophyte phase</w:t>
      </w:r>
      <w:r w:rsidR="00AB0FA5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04307" w:rsidRPr="00DB6B72">
        <w:rPr>
          <w:rFonts w:ascii="Times New Roman" w:hAnsi="Times New Roman" w:cs="Times New Roman"/>
          <w:sz w:val="24"/>
          <w:szCs w:val="24"/>
        </w:rPr>
        <w:t>diploid cells undergo meiosis and result in 4 haploid cells</w:t>
      </w:r>
      <w:r w:rsidR="00AB0FA5" w:rsidRPr="00DB6B72">
        <w:rPr>
          <w:rFonts w:ascii="Times New Roman" w:hAnsi="Times New Roman" w:cs="Times New Roman"/>
          <w:sz w:val="24"/>
          <w:szCs w:val="24"/>
        </w:rPr>
        <w:br/>
        <w:t>- daughter cells are not identical to the parent</w:t>
      </w:r>
      <w:r w:rsidR="00AB0FA5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CB5889">
        <w:rPr>
          <w:rFonts w:ascii="Times New Roman" w:hAnsi="Times New Roman" w:cs="Times New Roman"/>
          <w:b/>
          <w:sz w:val="24"/>
          <w:szCs w:val="24"/>
        </w:rPr>
        <w:t>Amoeboid movement:</w:t>
      </w:r>
      <w:r w:rsidR="005B1932" w:rsidRPr="00CB5889">
        <w:rPr>
          <w:rFonts w:ascii="Times New Roman" w:hAnsi="Times New Roman" w:cs="Times New Roman"/>
          <w:sz w:val="24"/>
          <w:szCs w:val="24"/>
        </w:rPr>
        <w:br/>
      </w:r>
      <w:r w:rsidR="005B1932" w:rsidRPr="00DB6B72">
        <w:rPr>
          <w:rFonts w:ascii="Times New Roman" w:hAnsi="Times New Roman" w:cs="Times New Roman"/>
          <w:sz w:val="24"/>
          <w:szCs w:val="24"/>
        </w:rPr>
        <w:t>- movement of the endoplasm and ectoplasm to form a pseudopodia</w:t>
      </w:r>
      <w:r w:rsidR="00E65607" w:rsidRPr="00DB6B72">
        <w:rPr>
          <w:rFonts w:ascii="Times New Roman" w:hAnsi="Times New Roman" w:cs="Times New Roman"/>
          <w:sz w:val="24"/>
          <w:szCs w:val="24"/>
        </w:rPr>
        <w:br/>
        <w:t>- at the back: ectoplasm is converted to endoplasm allowing contraction</w:t>
      </w:r>
      <w:r w:rsidR="00E65607" w:rsidRPr="00DB6B72">
        <w:rPr>
          <w:rFonts w:ascii="Times New Roman" w:hAnsi="Times New Roman" w:cs="Times New Roman"/>
          <w:sz w:val="24"/>
          <w:szCs w:val="24"/>
        </w:rPr>
        <w:br/>
        <w:t>- at the front: endoplasm is projected until it hits a hyaline cap where it converted to ectoplasm</w:t>
      </w:r>
      <w:r w:rsidR="00E65607" w:rsidRPr="00DB6B72">
        <w:rPr>
          <w:rFonts w:ascii="Times New Roman" w:hAnsi="Times New Roman" w:cs="Times New Roman"/>
          <w:sz w:val="24"/>
          <w:szCs w:val="24"/>
        </w:rPr>
        <w:br/>
        <w:t xml:space="preserve">- actin allows the endoplasm to </w:t>
      </w:r>
      <w:r w:rsidR="00CB5889">
        <w:rPr>
          <w:rFonts w:ascii="Times New Roman" w:hAnsi="Times New Roman" w:cs="Times New Roman"/>
          <w:sz w:val="24"/>
          <w:szCs w:val="24"/>
        </w:rPr>
        <w:t>fluid-</w:t>
      </w:r>
      <w:r w:rsidR="00CB5889" w:rsidRPr="00DB6B72">
        <w:rPr>
          <w:rFonts w:ascii="Times New Roman" w:hAnsi="Times New Roman" w:cs="Times New Roman"/>
          <w:sz w:val="24"/>
          <w:szCs w:val="24"/>
        </w:rPr>
        <w:t>like</w:t>
      </w:r>
      <w:r w:rsidR="00E65607" w:rsidRPr="00DB6B72">
        <w:rPr>
          <w:rFonts w:ascii="Times New Roman" w:hAnsi="Times New Roman" w:cs="Times New Roman"/>
          <w:sz w:val="24"/>
          <w:szCs w:val="24"/>
        </w:rPr>
        <w:t>/ myosin filaments allow contraction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CB5889">
        <w:rPr>
          <w:rFonts w:ascii="Times New Roman" w:hAnsi="Times New Roman" w:cs="Times New Roman"/>
          <w:b/>
          <w:sz w:val="24"/>
          <w:szCs w:val="24"/>
        </w:rPr>
        <w:t>Capsid protein:</w:t>
      </w:r>
      <w:r w:rsidR="007F0C20" w:rsidRPr="00DB6B72">
        <w:rPr>
          <w:rFonts w:ascii="Times New Roman" w:hAnsi="Times New Roman" w:cs="Times New Roman"/>
          <w:sz w:val="24"/>
          <w:szCs w:val="24"/>
        </w:rPr>
        <w:br/>
        <w:t>- protein coat that encloses the genetic material of a virus</w:t>
      </w:r>
      <w:r w:rsidR="007F0C20" w:rsidRPr="00DB6B72">
        <w:rPr>
          <w:rFonts w:ascii="Times New Roman" w:hAnsi="Times New Roman" w:cs="Times New Roman"/>
          <w:sz w:val="24"/>
          <w:szCs w:val="24"/>
        </w:rPr>
        <w:br/>
        <w:t>- made of structural subunits of proteins called protomers</w:t>
      </w:r>
      <w:r w:rsidR="007F0C20" w:rsidRPr="00DB6B72">
        <w:rPr>
          <w:rFonts w:ascii="Times New Roman" w:hAnsi="Times New Roman" w:cs="Times New Roman"/>
          <w:sz w:val="24"/>
          <w:szCs w:val="24"/>
        </w:rPr>
        <w:br/>
        <w:t>- ex. Bacteriophages have capsid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CB5889">
        <w:rPr>
          <w:rFonts w:ascii="Times New Roman" w:hAnsi="Times New Roman" w:cs="Times New Roman"/>
          <w:b/>
          <w:sz w:val="24"/>
          <w:szCs w:val="24"/>
        </w:rPr>
        <w:t>Cilia:</w:t>
      </w:r>
      <w:r w:rsidR="003671C4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1A3370" w:rsidRPr="00DB6B72">
        <w:rPr>
          <w:rFonts w:ascii="Times New Roman" w:hAnsi="Times New Roman" w:cs="Times New Roman"/>
          <w:sz w:val="24"/>
          <w:szCs w:val="24"/>
        </w:rPr>
        <w:t>hair-like</w:t>
      </w:r>
      <w:r w:rsidR="003671C4" w:rsidRPr="00DB6B72">
        <w:rPr>
          <w:rFonts w:ascii="Times New Roman" w:hAnsi="Times New Roman" w:cs="Times New Roman"/>
          <w:sz w:val="24"/>
          <w:szCs w:val="24"/>
        </w:rPr>
        <w:t xml:space="preserve"> projections similar to flagella</w:t>
      </w:r>
      <w:r w:rsidR="00771173" w:rsidRPr="00DB6B72">
        <w:rPr>
          <w:rFonts w:ascii="Times New Roman" w:hAnsi="Times New Roman" w:cs="Times New Roman"/>
          <w:sz w:val="24"/>
          <w:szCs w:val="24"/>
        </w:rPr>
        <w:br/>
        <w:t>- uses ATP</w:t>
      </w:r>
      <w:r w:rsidR="009D0569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C469DC" w:rsidRPr="00DB6B72">
        <w:rPr>
          <w:rFonts w:ascii="Times New Roman" w:hAnsi="Times New Roman" w:cs="Times New Roman"/>
          <w:sz w:val="24"/>
          <w:szCs w:val="24"/>
        </w:rPr>
        <w:t xml:space="preserve"> two types: motile</w:t>
      </w:r>
      <w:r w:rsidR="00286C97" w:rsidRPr="00DB6B72">
        <w:rPr>
          <w:rFonts w:ascii="Times New Roman" w:hAnsi="Times New Roman" w:cs="Times New Roman"/>
          <w:sz w:val="24"/>
          <w:szCs w:val="24"/>
        </w:rPr>
        <w:t>(movement)</w:t>
      </w:r>
      <w:r w:rsidR="00C469DC" w:rsidRPr="00DB6B72">
        <w:rPr>
          <w:rFonts w:ascii="Times New Roman" w:hAnsi="Times New Roman" w:cs="Times New Roman"/>
          <w:sz w:val="24"/>
          <w:szCs w:val="24"/>
        </w:rPr>
        <w:t xml:space="preserve"> and non motile</w:t>
      </w:r>
      <w:r w:rsidR="00286C97" w:rsidRPr="00DB6B72">
        <w:rPr>
          <w:rFonts w:ascii="Times New Roman" w:hAnsi="Times New Roman" w:cs="Times New Roman"/>
          <w:sz w:val="24"/>
          <w:szCs w:val="24"/>
        </w:rPr>
        <w:t>(sensory)</w:t>
      </w:r>
      <w:r w:rsidR="00C469DC" w:rsidRPr="00DB6B72">
        <w:rPr>
          <w:rFonts w:ascii="Times New Roman" w:hAnsi="Times New Roman" w:cs="Times New Roman"/>
          <w:sz w:val="24"/>
          <w:szCs w:val="24"/>
        </w:rPr>
        <w:br/>
        <w:t xml:space="preserve">- used for locomotion or </w:t>
      </w:r>
      <w:r w:rsidR="00A656A4" w:rsidRPr="00DB6B72">
        <w:rPr>
          <w:rFonts w:ascii="Times New Roman" w:hAnsi="Times New Roman" w:cs="Times New Roman"/>
          <w:sz w:val="24"/>
          <w:szCs w:val="24"/>
        </w:rPr>
        <w:t>for movement of particles</w:t>
      </w:r>
      <w:r w:rsidR="00FA45F2" w:rsidRPr="00DB6B72">
        <w:rPr>
          <w:rFonts w:ascii="Times New Roman" w:hAnsi="Times New Roman" w:cs="Times New Roman"/>
          <w:sz w:val="24"/>
          <w:szCs w:val="24"/>
        </w:rPr>
        <w:t>/ liquid</w:t>
      </w:r>
      <w:r w:rsidR="00C469DC" w:rsidRPr="00DB6B72">
        <w:rPr>
          <w:rFonts w:ascii="Times New Roman" w:hAnsi="Times New Roman" w:cs="Times New Roman"/>
          <w:sz w:val="24"/>
          <w:szCs w:val="24"/>
        </w:rPr>
        <w:br/>
        <w:t xml:space="preserve">- ex. </w:t>
      </w:r>
      <w:r w:rsidR="008D64F3" w:rsidRPr="00DB6B72">
        <w:rPr>
          <w:rFonts w:ascii="Times New Roman" w:hAnsi="Times New Roman" w:cs="Times New Roman"/>
          <w:sz w:val="24"/>
          <w:szCs w:val="24"/>
        </w:rPr>
        <w:t>Lungs: contain cilia that sweep particles</w:t>
      </w:r>
      <w:r w:rsidR="00D21AFB" w:rsidRPr="00DB6B72">
        <w:rPr>
          <w:rFonts w:ascii="Times New Roman" w:hAnsi="Times New Roman" w:cs="Times New Roman"/>
          <w:sz w:val="24"/>
          <w:szCs w:val="24"/>
        </w:rPr>
        <w:t>.... Protozoans: have cilia used for movement</w:t>
      </w:r>
    </w:p>
    <w:p w:rsidR="00517577" w:rsidRPr="00DB6B72" w:rsidRDefault="00517577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17577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5889">
        <w:rPr>
          <w:rFonts w:ascii="Times New Roman" w:hAnsi="Times New Roman" w:cs="Times New Roman"/>
          <w:b/>
          <w:sz w:val="24"/>
          <w:szCs w:val="24"/>
        </w:rPr>
        <w:t>Decomposer:</w:t>
      </w:r>
      <w:r w:rsidR="0078408E" w:rsidRPr="00DB6B72">
        <w:rPr>
          <w:rFonts w:ascii="Times New Roman" w:hAnsi="Times New Roman" w:cs="Times New Roman"/>
          <w:sz w:val="24"/>
          <w:szCs w:val="24"/>
        </w:rPr>
        <w:br/>
        <w:t>- organism that eats dead or decaying matter</w:t>
      </w:r>
      <w:r w:rsidR="0078408E" w:rsidRPr="00DB6B72">
        <w:rPr>
          <w:rFonts w:ascii="Times New Roman" w:hAnsi="Times New Roman" w:cs="Times New Roman"/>
          <w:sz w:val="24"/>
          <w:szCs w:val="24"/>
        </w:rPr>
        <w:br/>
        <w:t>-is responsible for recycling nutrients by decomposition</w:t>
      </w:r>
      <w:r w:rsidR="003B3FC3" w:rsidRPr="00DB6B72">
        <w:rPr>
          <w:rFonts w:ascii="Times New Roman" w:hAnsi="Times New Roman" w:cs="Times New Roman"/>
          <w:sz w:val="24"/>
          <w:szCs w:val="24"/>
        </w:rPr>
        <w:br/>
        <w:t>- break down nutrients into simpler substances that are used by the ecosystem</w:t>
      </w:r>
      <w:r w:rsidR="00B93A67" w:rsidRPr="00DB6B72">
        <w:rPr>
          <w:rFonts w:ascii="Times New Roman" w:hAnsi="Times New Roman" w:cs="Times New Roman"/>
          <w:sz w:val="24"/>
          <w:szCs w:val="24"/>
        </w:rPr>
        <w:br/>
      </w:r>
      <w:r w:rsidR="0078408E" w:rsidRPr="00DB6B72">
        <w:rPr>
          <w:rFonts w:ascii="Times New Roman" w:hAnsi="Times New Roman" w:cs="Times New Roman"/>
          <w:sz w:val="24"/>
          <w:szCs w:val="24"/>
        </w:rPr>
        <w:t>- ex. Fungi and bacteria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2B2F8D" w:rsidRPr="00DB6B72">
        <w:rPr>
          <w:rFonts w:ascii="Times New Roman" w:hAnsi="Times New Roman" w:cs="Times New Roman"/>
          <w:sz w:val="24"/>
          <w:szCs w:val="24"/>
        </w:rPr>
        <w:br/>
      </w:r>
      <w:r w:rsidRPr="00306C36">
        <w:rPr>
          <w:rFonts w:ascii="Times New Roman" w:hAnsi="Times New Roman" w:cs="Times New Roman"/>
          <w:b/>
          <w:sz w:val="24"/>
          <w:szCs w:val="24"/>
        </w:rPr>
        <w:t>Diploid:</w:t>
      </w:r>
      <w:r w:rsidR="002B2F8D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306C36">
        <w:rPr>
          <w:rFonts w:ascii="Times New Roman" w:hAnsi="Times New Roman" w:cs="Times New Roman"/>
          <w:sz w:val="24"/>
          <w:szCs w:val="24"/>
        </w:rPr>
        <w:t xml:space="preserve"> </w:t>
      </w:r>
      <w:r w:rsidR="009E6605" w:rsidRPr="00DB6B72">
        <w:rPr>
          <w:rFonts w:ascii="Times New Roman" w:hAnsi="Times New Roman" w:cs="Times New Roman"/>
          <w:sz w:val="24"/>
          <w:szCs w:val="24"/>
        </w:rPr>
        <w:t>a cell/organism that contains two sets of chromosomes</w:t>
      </w:r>
      <w:r w:rsidR="009E6605" w:rsidRPr="00DB6B72">
        <w:rPr>
          <w:rFonts w:ascii="Times New Roman" w:hAnsi="Times New Roman" w:cs="Times New Roman"/>
          <w:sz w:val="24"/>
          <w:szCs w:val="24"/>
        </w:rPr>
        <w:br/>
        <w:t>- one from a male gamete and the other from a female gamete</w:t>
      </w:r>
      <w:r w:rsidR="009E6605" w:rsidRPr="00DB6B72">
        <w:rPr>
          <w:rFonts w:ascii="Times New Roman" w:hAnsi="Times New Roman" w:cs="Times New Roman"/>
          <w:sz w:val="24"/>
          <w:szCs w:val="24"/>
        </w:rPr>
        <w:br/>
        <w:t>- double of haploid</w:t>
      </w:r>
      <w:r w:rsidR="009E6605" w:rsidRPr="00DB6B72">
        <w:rPr>
          <w:rFonts w:ascii="Times New Roman" w:hAnsi="Times New Roman" w:cs="Times New Roman"/>
          <w:sz w:val="24"/>
          <w:szCs w:val="24"/>
        </w:rPr>
        <w:br/>
        <w:t>- somatic cells (body cells) are diploid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2C160D">
        <w:rPr>
          <w:rFonts w:ascii="Times New Roman" w:hAnsi="Times New Roman" w:cs="Times New Roman"/>
          <w:b/>
          <w:sz w:val="24"/>
          <w:szCs w:val="24"/>
        </w:rPr>
        <w:t>Diplontic:</w:t>
      </w:r>
      <w:r w:rsidR="00900A9A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4553F5" w:rsidRPr="00DB6B72">
        <w:rPr>
          <w:rFonts w:ascii="Times New Roman" w:hAnsi="Times New Roman" w:cs="Times New Roman"/>
          <w:sz w:val="24"/>
          <w:szCs w:val="24"/>
        </w:rPr>
        <w:t xml:space="preserve"> zygote divides mitotically to produce multicellular/unicellular diploid individuals</w:t>
      </w:r>
      <w:r w:rsidR="00D56EFA" w:rsidRPr="00DB6B72">
        <w:rPr>
          <w:rFonts w:ascii="Times New Roman" w:hAnsi="Times New Roman" w:cs="Times New Roman"/>
          <w:sz w:val="24"/>
          <w:szCs w:val="24"/>
        </w:rPr>
        <w:br/>
        <w:t xml:space="preserve">- cells from the diploid individuals then undergo meiosis to produce gametes </w:t>
      </w:r>
      <w:r w:rsidR="00D56EFA" w:rsidRPr="00DB6B72">
        <w:rPr>
          <w:rFonts w:ascii="Times New Roman" w:hAnsi="Times New Roman" w:cs="Times New Roman"/>
          <w:sz w:val="24"/>
          <w:szCs w:val="24"/>
        </w:rPr>
        <w:br/>
        <w:t xml:space="preserve">- mitosis occurs only in the </w:t>
      </w:r>
      <w:r w:rsidR="002C160D" w:rsidRPr="00DB6B72">
        <w:rPr>
          <w:rFonts w:ascii="Times New Roman" w:hAnsi="Times New Roman" w:cs="Times New Roman"/>
          <w:sz w:val="24"/>
          <w:szCs w:val="24"/>
        </w:rPr>
        <w:t>diploid</w:t>
      </w:r>
      <w:r w:rsidR="00D56EFA" w:rsidRPr="00DB6B72">
        <w:rPr>
          <w:rFonts w:ascii="Times New Roman" w:hAnsi="Times New Roman" w:cs="Times New Roman"/>
          <w:sz w:val="24"/>
          <w:szCs w:val="24"/>
        </w:rPr>
        <w:t xml:space="preserve"> phase</w:t>
      </w:r>
      <w:r w:rsidR="0033112B" w:rsidRPr="00DB6B72">
        <w:rPr>
          <w:rFonts w:ascii="Times New Roman" w:hAnsi="Times New Roman" w:cs="Times New Roman"/>
          <w:sz w:val="24"/>
          <w:szCs w:val="24"/>
        </w:rPr>
        <w:br/>
        <w:t>- gametes usually form quickly and fuse to produce diploid zygotes</w:t>
      </w:r>
      <w:r w:rsidR="00D56EFA" w:rsidRPr="00DB6B72">
        <w:rPr>
          <w:rFonts w:ascii="Times New Roman" w:hAnsi="Times New Roman" w:cs="Times New Roman"/>
          <w:sz w:val="24"/>
          <w:szCs w:val="24"/>
        </w:rPr>
        <w:br/>
        <w:t>-ex. Animals</w:t>
      </w:r>
      <w:r w:rsidRPr="00DB6B72">
        <w:rPr>
          <w:rFonts w:ascii="Times New Roman" w:hAnsi="Times New Roman" w:cs="Times New Roman"/>
          <w:sz w:val="24"/>
          <w:szCs w:val="24"/>
        </w:rPr>
        <w:br/>
      </w:r>
    </w:p>
    <w:p w:rsidR="002C160D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232F">
        <w:rPr>
          <w:rFonts w:ascii="Times New Roman" w:hAnsi="Times New Roman" w:cs="Times New Roman"/>
          <w:b/>
          <w:sz w:val="24"/>
          <w:szCs w:val="24"/>
        </w:rPr>
        <w:lastRenderedPageBreak/>
        <w:t>Ectoplasm:</w:t>
      </w:r>
      <w:r w:rsidR="00CF1C36" w:rsidRPr="00DB6B72">
        <w:rPr>
          <w:rFonts w:ascii="Times New Roman" w:hAnsi="Times New Roman" w:cs="Times New Roman"/>
          <w:sz w:val="24"/>
          <w:szCs w:val="24"/>
        </w:rPr>
        <w:br/>
      </w:r>
      <w:r w:rsidR="00850D10" w:rsidRPr="00DB6B72">
        <w:rPr>
          <w:rFonts w:ascii="Times New Roman" w:hAnsi="Times New Roman" w:cs="Times New Roman"/>
          <w:sz w:val="24"/>
          <w:szCs w:val="24"/>
        </w:rPr>
        <w:t>- outer portion of a cell’s cytoplasm</w:t>
      </w:r>
      <w:r w:rsidR="005273FB" w:rsidRPr="00DB6B72">
        <w:rPr>
          <w:rFonts w:ascii="Times New Roman" w:hAnsi="Times New Roman" w:cs="Times New Roman"/>
          <w:sz w:val="24"/>
          <w:szCs w:val="24"/>
        </w:rPr>
        <w:br/>
        <w:t>- more solid than endoplasm</w:t>
      </w:r>
      <w:r w:rsidR="005273FB" w:rsidRPr="00DB6B72">
        <w:rPr>
          <w:rFonts w:ascii="Times New Roman" w:hAnsi="Times New Roman" w:cs="Times New Roman"/>
          <w:sz w:val="24"/>
          <w:szCs w:val="24"/>
        </w:rPr>
        <w:br/>
        <w:t>- is what the endoplasm turns into when it reaches the hyaline cap</w:t>
      </w:r>
      <w:r w:rsidR="006D2F21" w:rsidRPr="00DB6B72">
        <w:rPr>
          <w:rFonts w:ascii="Times New Roman" w:hAnsi="Times New Roman" w:cs="Times New Roman"/>
          <w:sz w:val="24"/>
          <w:szCs w:val="24"/>
        </w:rPr>
        <w:t xml:space="preserve"> (</w:t>
      </w:r>
      <w:r w:rsidR="00C5232F" w:rsidRPr="00DB6B72">
        <w:rPr>
          <w:rFonts w:ascii="Times New Roman" w:hAnsi="Times New Roman" w:cs="Times New Roman"/>
          <w:sz w:val="24"/>
          <w:szCs w:val="24"/>
        </w:rPr>
        <w:t>Ameboid</w:t>
      </w:r>
      <w:r w:rsidR="006D2F21" w:rsidRPr="00DB6B72">
        <w:rPr>
          <w:rFonts w:ascii="Times New Roman" w:hAnsi="Times New Roman" w:cs="Times New Roman"/>
          <w:sz w:val="24"/>
          <w:szCs w:val="24"/>
        </w:rPr>
        <w:t xml:space="preserve"> movement)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C5232F">
        <w:rPr>
          <w:rFonts w:ascii="Times New Roman" w:hAnsi="Times New Roman" w:cs="Times New Roman"/>
          <w:b/>
          <w:sz w:val="24"/>
          <w:szCs w:val="24"/>
        </w:rPr>
        <w:t>Endoplasm:</w:t>
      </w:r>
      <w:r w:rsidR="00894C11" w:rsidRPr="00DB6B72">
        <w:rPr>
          <w:rFonts w:ascii="Times New Roman" w:hAnsi="Times New Roman" w:cs="Times New Roman"/>
          <w:sz w:val="24"/>
          <w:szCs w:val="24"/>
        </w:rPr>
        <w:br/>
      </w:r>
      <w:r w:rsidR="0066703C" w:rsidRPr="00DB6B72">
        <w:rPr>
          <w:rFonts w:ascii="Times New Roman" w:hAnsi="Times New Roman" w:cs="Times New Roman"/>
          <w:sz w:val="24"/>
          <w:szCs w:val="24"/>
        </w:rPr>
        <w:t>- inner cytoplasm of amoeba</w:t>
      </w:r>
      <w:r w:rsidR="0066703C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104C43" w:rsidRPr="00DB6B72">
        <w:rPr>
          <w:rFonts w:ascii="Times New Roman" w:hAnsi="Times New Roman" w:cs="Times New Roman"/>
          <w:sz w:val="24"/>
          <w:szCs w:val="24"/>
        </w:rPr>
        <w:t>is projected towards the hyaline cap</w:t>
      </w:r>
      <w:r w:rsidR="00104C43" w:rsidRPr="00DB6B72">
        <w:rPr>
          <w:rFonts w:ascii="Times New Roman" w:hAnsi="Times New Roman" w:cs="Times New Roman"/>
          <w:sz w:val="24"/>
          <w:szCs w:val="24"/>
        </w:rPr>
        <w:br/>
        <w:t>- is converted to ectoplasm in amoeboid movement</w:t>
      </w:r>
      <w:r w:rsidR="005B3D73" w:rsidRPr="00DB6B72">
        <w:rPr>
          <w:rFonts w:ascii="Times New Roman" w:hAnsi="Times New Roman" w:cs="Times New Roman"/>
          <w:sz w:val="24"/>
          <w:szCs w:val="24"/>
        </w:rPr>
        <w:br/>
        <w:t>- actin converts ectoplasm to endoplasm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B8557E">
        <w:rPr>
          <w:rFonts w:ascii="Times New Roman" w:hAnsi="Times New Roman" w:cs="Times New Roman"/>
          <w:b/>
          <w:sz w:val="24"/>
          <w:szCs w:val="24"/>
        </w:rPr>
        <w:t>Endosymbiosis:</w:t>
      </w:r>
      <w:r w:rsidR="0010014A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275473" w:rsidRPr="00DB6B72">
        <w:rPr>
          <w:rFonts w:ascii="Times New Roman" w:hAnsi="Times New Roman" w:cs="Times New Roman"/>
          <w:sz w:val="24"/>
          <w:szCs w:val="24"/>
        </w:rPr>
        <w:t xml:space="preserve"> mutual relationship in which one organism lives inside the other</w:t>
      </w:r>
      <w:r w:rsidR="00EB5526" w:rsidRPr="00DB6B72">
        <w:rPr>
          <w:rFonts w:ascii="Times New Roman" w:hAnsi="Times New Roman" w:cs="Times New Roman"/>
          <w:sz w:val="24"/>
          <w:szCs w:val="24"/>
        </w:rPr>
        <w:br/>
        <w:t>- was believed that prokaryotic cells engulfed m</w:t>
      </w:r>
      <w:r w:rsidR="00B8557E">
        <w:rPr>
          <w:rFonts w:ascii="Times New Roman" w:hAnsi="Times New Roman" w:cs="Times New Roman"/>
          <w:sz w:val="24"/>
          <w:szCs w:val="24"/>
        </w:rPr>
        <w:t>itochondria &amp; chloroplast by E</w:t>
      </w:r>
      <w:r w:rsidR="00EB5526" w:rsidRPr="00DB6B72">
        <w:rPr>
          <w:rFonts w:ascii="Times New Roman" w:hAnsi="Times New Roman" w:cs="Times New Roman"/>
          <w:sz w:val="24"/>
          <w:szCs w:val="24"/>
        </w:rPr>
        <w:t>ndophagocytosis</w:t>
      </w:r>
      <w:r w:rsidR="00EB5526" w:rsidRPr="00DB6B72">
        <w:rPr>
          <w:rFonts w:ascii="Times New Roman" w:hAnsi="Times New Roman" w:cs="Times New Roman"/>
          <w:sz w:val="24"/>
          <w:szCs w:val="24"/>
        </w:rPr>
        <w:br/>
        <w:t>- the cells and bacteria trapped inside entered a symbiotic relationship</w:t>
      </w:r>
      <w:r w:rsidR="00E134C7" w:rsidRPr="00DB6B72">
        <w:rPr>
          <w:rFonts w:ascii="Times New Roman" w:hAnsi="Times New Roman" w:cs="Times New Roman"/>
          <w:sz w:val="24"/>
          <w:szCs w:val="24"/>
        </w:rPr>
        <w:t xml:space="preserve"> 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B8557E">
        <w:rPr>
          <w:rFonts w:ascii="Times New Roman" w:hAnsi="Times New Roman" w:cs="Times New Roman"/>
          <w:b/>
          <w:sz w:val="24"/>
          <w:szCs w:val="24"/>
        </w:rPr>
        <w:t>Enveloped virus:</w:t>
      </w:r>
      <w:r w:rsidR="00944AFF" w:rsidRPr="00DB6B72">
        <w:rPr>
          <w:rFonts w:ascii="Times New Roman" w:hAnsi="Times New Roman" w:cs="Times New Roman"/>
          <w:sz w:val="24"/>
          <w:szCs w:val="24"/>
        </w:rPr>
        <w:br/>
        <w:t>- when a virus’s capsid is coated with a lipid membrane</w:t>
      </w:r>
      <w:r w:rsidR="00944AFF" w:rsidRPr="00DB6B72">
        <w:rPr>
          <w:rFonts w:ascii="Times New Roman" w:hAnsi="Times New Roman" w:cs="Times New Roman"/>
          <w:sz w:val="24"/>
          <w:szCs w:val="24"/>
        </w:rPr>
        <w:br/>
        <w:t>- lipid membrane is known as a viral envelope</w:t>
      </w:r>
      <w:r w:rsidR="008D283A" w:rsidRPr="00DB6B72">
        <w:rPr>
          <w:rFonts w:ascii="Times New Roman" w:hAnsi="Times New Roman" w:cs="Times New Roman"/>
          <w:sz w:val="24"/>
          <w:szCs w:val="24"/>
        </w:rPr>
        <w:br/>
        <w:t>- enveloped is acquired from an intracellular membrane in the virus’s host</w:t>
      </w:r>
      <w:r w:rsidR="004A2C84" w:rsidRPr="00DB6B72">
        <w:rPr>
          <w:rFonts w:ascii="Times New Roman" w:hAnsi="Times New Roman" w:cs="Times New Roman"/>
          <w:sz w:val="24"/>
          <w:szCs w:val="24"/>
        </w:rPr>
        <w:br/>
      </w:r>
      <w:r w:rsidR="00A93D31" w:rsidRPr="00DB6B72">
        <w:rPr>
          <w:rFonts w:ascii="Times New Roman" w:hAnsi="Times New Roman" w:cs="Times New Roman"/>
          <w:sz w:val="24"/>
          <w:szCs w:val="24"/>
        </w:rPr>
        <w:t>- viral envelope fuses with the host’s membrane allowing the virus to enter</w:t>
      </w:r>
      <w:r w:rsidR="00C3398F"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B8557E">
        <w:rPr>
          <w:rFonts w:ascii="Times New Roman" w:hAnsi="Times New Roman" w:cs="Times New Roman"/>
          <w:b/>
          <w:sz w:val="24"/>
          <w:szCs w:val="24"/>
        </w:rPr>
        <w:t>Flagellum:</w:t>
      </w:r>
      <w:r w:rsidR="004D5CC6" w:rsidRPr="00DB6B72">
        <w:rPr>
          <w:rFonts w:ascii="Times New Roman" w:hAnsi="Times New Roman" w:cs="Times New Roman"/>
          <w:sz w:val="24"/>
          <w:szCs w:val="24"/>
        </w:rPr>
        <w:br/>
        <w:t>- tail-like structure that is on certain prokaryotic and eukaryotic cells</w:t>
      </w:r>
      <w:r w:rsidR="004D5CC6" w:rsidRPr="00DB6B72">
        <w:rPr>
          <w:rFonts w:ascii="Times New Roman" w:hAnsi="Times New Roman" w:cs="Times New Roman"/>
          <w:sz w:val="24"/>
          <w:szCs w:val="24"/>
        </w:rPr>
        <w:br/>
        <w:t>- similar in structure to cilia but propels using a different method</w:t>
      </w:r>
      <w:r w:rsidR="004D5CC6" w:rsidRPr="00DB6B72">
        <w:rPr>
          <w:rFonts w:ascii="Times New Roman" w:hAnsi="Times New Roman" w:cs="Times New Roman"/>
          <w:sz w:val="24"/>
          <w:szCs w:val="24"/>
        </w:rPr>
        <w:br/>
        <w:t>- uses ATP to function</w:t>
      </w:r>
      <w:r w:rsidR="004D5CC6" w:rsidRPr="00DB6B72">
        <w:rPr>
          <w:rFonts w:ascii="Times New Roman" w:hAnsi="Times New Roman" w:cs="Times New Roman"/>
          <w:sz w:val="24"/>
          <w:szCs w:val="24"/>
        </w:rPr>
        <w:br/>
        <w:t>- spiral motion</w:t>
      </w:r>
      <w:r w:rsidR="004D5CC6" w:rsidRPr="00DB6B72">
        <w:rPr>
          <w:rFonts w:ascii="Times New Roman" w:hAnsi="Times New Roman" w:cs="Times New Roman"/>
          <w:sz w:val="24"/>
          <w:szCs w:val="24"/>
        </w:rPr>
        <w:br/>
        <w:t>- ex. sperm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8853A4">
        <w:rPr>
          <w:rFonts w:ascii="Times New Roman" w:hAnsi="Times New Roman" w:cs="Times New Roman"/>
          <w:b/>
          <w:sz w:val="24"/>
          <w:szCs w:val="24"/>
        </w:rPr>
        <w:t>Gametocyte:</w:t>
      </w:r>
      <w:r w:rsidR="00E3122A" w:rsidRPr="00DB6B72">
        <w:rPr>
          <w:rFonts w:ascii="Times New Roman" w:hAnsi="Times New Roman" w:cs="Times New Roman"/>
          <w:sz w:val="24"/>
          <w:szCs w:val="24"/>
        </w:rPr>
        <w:br/>
        <w:t xml:space="preserve">- a cell capable of dividing to </w:t>
      </w:r>
      <w:r w:rsidR="00377BAA" w:rsidRPr="00DB6B72">
        <w:rPr>
          <w:rFonts w:ascii="Times New Roman" w:hAnsi="Times New Roman" w:cs="Times New Roman"/>
          <w:sz w:val="24"/>
          <w:szCs w:val="24"/>
        </w:rPr>
        <w:t>produce gametes</w:t>
      </w:r>
      <w:r w:rsidR="00377BAA" w:rsidRPr="00DB6B72">
        <w:rPr>
          <w:rFonts w:ascii="Times New Roman" w:hAnsi="Times New Roman" w:cs="Times New Roman"/>
          <w:sz w:val="24"/>
          <w:szCs w:val="24"/>
        </w:rPr>
        <w:br/>
        <w:t>- male gametocyte: spermatocyte / female gametocyte</w:t>
      </w:r>
      <w:r w:rsidR="00E3122A" w:rsidRPr="00DB6B72">
        <w:rPr>
          <w:rFonts w:ascii="Times New Roman" w:hAnsi="Times New Roman" w:cs="Times New Roman"/>
          <w:sz w:val="24"/>
          <w:szCs w:val="24"/>
        </w:rPr>
        <w:t>: oocyte</w:t>
      </w:r>
      <w:r w:rsidR="00E3122A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377BAA" w:rsidRPr="00DB6B72">
        <w:rPr>
          <w:rFonts w:ascii="Times New Roman" w:hAnsi="Times New Roman" w:cs="Times New Roman"/>
          <w:sz w:val="24"/>
          <w:szCs w:val="24"/>
        </w:rPr>
        <w:t xml:space="preserve"> ex.</w:t>
      </w:r>
      <w:r w:rsidR="00274DBE" w:rsidRPr="00DB6B72">
        <w:rPr>
          <w:rFonts w:ascii="Times New Roman" w:hAnsi="Times New Roman" w:cs="Times New Roman"/>
          <w:sz w:val="24"/>
          <w:szCs w:val="24"/>
        </w:rPr>
        <w:t xml:space="preserve"> </w:t>
      </w:r>
      <w:r w:rsidR="008853A4" w:rsidRPr="00DB6B72">
        <w:rPr>
          <w:rFonts w:ascii="Times New Roman" w:hAnsi="Times New Roman" w:cs="Times New Roman"/>
          <w:sz w:val="24"/>
          <w:szCs w:val="24"/>
        </w:rPr>
        <w:t>Gametocytes</w:t>
      </w:r>
      <w:r w:rsidR="00274DBE" w:rsidRPr="00DB6B72">
        <w:rPr>
          <w:rFonts w:ascii="Times New Roman" w:hAnsi="Times New Roman" w:cs="Times New Roman"/>
          <w:sz w:val="24"/>
          <w:szCs w:val="24"/>
        </w:rPr>
        <w:t xml:space="preserve"> of Plasmodium transmit malaria</w:t>
      </w:r>
      <w:r w:rsidR="004D5CC6"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8853A4">
        <w:rPr>
          <w:rFonts w:ascii="Times New Roman" w:hAnsi="Times New Roman" w:cs="Times New Roman"/>
          <w:b/>
          <w:sz w:val="24"/>
          <w:szCs w:val="24"/>
        </w:rPr>
        <w:t>Haploid:</w:t>
      </w:r>
      <w:r w:rsidR="00B61683" w:rsidRPr="00DB6B72">
        <w:rPr>
          <w:rFonts w:ascii="Times New Roman" w:hAnsi="Times New Roman" w:cs="Times New Roman"/>
          <w:sz w:val="24"/>
          <w:szCs w:val="24"/>
        </w:rPr>
        <w:br/>
        <w:t xml:space="preserve">- is the number of chromosomes in a </w:t>
      </w:r>
      <w:r w:rsidR="00B61683" w:rsidRPr="00DB6B72">
        <w:rPr>
          <w:rFonts w:ascii="Times New Roman" w:hAnsi="Times New Roman" w:cs="Times New Roman"/>
          <w:sz w:val="24"/>
          <w:szCs w:val="24"/>
          <w:u w:val="single"/>
        </w:rPr>
        <w:t>gamete</w:t>
      </w:r>
      <w:r w:rsidR="00B61683" w:rsidRPr="00DB6B72">
        <w:rPr>
          <w:rFonts w:ascii="Times New Roman" w:hAnsi="Times New Roman" w:cs="Times New Roman"/>
          <w:sz w:val="24"/>
          <w:szCs w:val="24"/>
        </w:rPr>
        <w:br/>
        <w:t>- an organism that has half the number of chromosomes</w:t>
      </w:r>
      <w:r w:rsidR="00455F4C" w:rsidRPr="00DB6B72">
        <w:rPr>
          <w:rFonts w:ascii="Times New Roman" w:hAnsi="Times New Roman" w:cs="Times New Roman"/>
          <w:sz w:val="24"/>
          <w:szCs w:val="24"/>
        </w:rPr>
        <w:t xml:space="preserve"> of somatic (body) cells</w:t>
      </w:r>
      <w:r w:rsidR="00B61683" w:rsidRPr="00DB6B72">
        <w:rPr>
          <w:rFonts w:ascii="Times New Roman" w:hAnsi="Times New Roman" w:cs="Times New Roman"/>
          <w:sz w:val="24"/>
          <w:szCs w:val="24"/>
        </w:rPr>
        <w:br/>
        <w:t>-ex. Sperm, ova</w:t>
      </w:r>
      <w:r w:rsidRPr="00DB6B72">
        <w:rPr>
          <w:rFonts w:ascii="Times New Roman" w:hAnsi="Times New Roman" w:cs="Times New Roman"/>
          <w:sz w:val="24"/>
          <w:szCs w:val="24"/>
        </w:rPr>
        <w:br/>
      </w:r>
    </w:p>
    <w:p w:rsidR="002C160D" w:rsidRDefault="002C160D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C160D" w:rsidRDefault="002C160D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C160D" w:rsidRDefault="002C160D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C160D" w:rsidRDefault="002C160D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D39D5" w:rsidRDefault="00FD39D5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E4F26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lastRenderedPageBreak/>
        <w:br/>
      </w:r>
      <w:r w:rsidR="00BE392B" w:rsidRPr="0026063C">
        <w:rPr>
          <w:rFonts w:ascii="Times New Roman" w:hAnsi="Times New Roman" w:cs="Times New Roman"/>
          <w:b/>
          <w:sz w:val="24"/>
          <w:szCs w:val="24"/>
        </w:rPr>
        <w:t>Haplontic:</w:t>
      </w:r>
      <w:r w:rsidR="00B04E1B" w:rsidRPr="00DB6B72">
        <w:rPr>
          <w:rFonts w:ascii="Times New Roman" w:hAnsi="Times New Roman" w:cs="Times New Roman"/>
          <w:sz w:val="24"/>
          <w:szCs w:val="24"/>
        </w:rPr>
        <w:br/>
        <w:t xml:space="preserve">- zygote undergoes meiosis right after the </w:t>
      </w:r>
      <w:r w:rsidR="0026063C">
        <w:rPr>
          <w:rFonts w:ascii="Times New Roman" w:hAnsi="Times New Roman" w:cs="Times New Roman"/>
          <w:sz w:val="24"/>
          <w:szCs w:val="24"/>
        </w:rPr>
        <w:t>fusion of two nuclei</w:t>
      </w:r>
      <w:r w:rsidR="0026063C">
        <w:rPr>
          <w:rFonts w:ascii="Times New Roman" w:hAnsi="Times New Roman" w:cs="Times New Roman"/>
          <w:sz w:val="24"/>
          <w:szCs w:val="24"/>
        </w:rPr>
        <w:br/>
        <w:t xml:space="preserve">- organism </w:t>
      </w:r>
      <w:r w:rsidR="00B04E1B" w:rsidRPr="00DB6B72">
        <w:rPr>
          <w:rFonts w:ascii="Times New Roman" w:hAnsi="Times New Roman" w:cs="Times New Roman"/>
          <w:sz w:val="24"/>
          <w:szCs w:val="24"/>
        </w:rPr>
        <w:t>ends its diploid phase and produces haploid cells</w:t>
      </w:r>
      <w:r w:rsidR="00B04E1B" w:rsidRPr="00DB6B72">
        <w:rPr>
          <w:rFonts w:ascii="Times New Roman" w:hAnsi="Times New Roman" w:cs="Times New Roman"/>
          <w:sz w:val="24"/>
          <w:szCs w:val="24"/>
        </w:rPr>
        <w:br/>
        <w:t>- the haploid cells divide mitotically to form larger multicellular individuals or more haploid cells</w:t>
      </w:r>
      <w:r w:rsidR="00B04E1B" w:rsidRPr="00DB6B72">
        <w:rPr>
          <w:rFonts w:ascii="Times New Roman" w:hAnsi="Times New Roman" w:cs="Times New Roman"/>
          <w:sz w:val="24"/>
          <w:szCs w:val="24"/>
        </w:rPr>
        <w:br/>
        <w:t xml:space="preserve">- zygote </w:t>
      </w:r>
      <w:r w:rsidR="008358C4">
        <w:rPr>
          <w:rFonts w:ascii="Times New Roman" w:hAnsi="Times New Roman" w:cs="Times New Roman"/>
          <w:sz w:val="24"/>
          <w:szCs w:val="24"/>
        </w:rPr>
        <w:t>is the only diploid cells…</w:t>
      </w:r>
      <w:r w:rsidR="00B04E1B" w:rsidRPr="00DB6B72">
        <w:rPr>
          <w:rFonts w:ascii="Times New Roman" w:hAnsi="Times New Roman" w:cs="Times New Roman"/>
          <w:sz w:val="24"/>
          <w:szCs w:val="24"/>
        </w:rPr>
        <w:t xml:space="preserve"> mitosis occurs only in the haploid phase</w:t>
      </w:r>
      <w:r w:rsidR="00B04E1B" w:rsidRPr="00DB6B72">
        <w:rPr>
          <w:rFonts w:ascii="Times New Roman" w:hAnsi="Times New Roman" w:cs="Times New Roman"/>
          <w:sz w:val="24"/>
          <w:szCs w:val="24"/>
        </w:rPr>
        <w:br/>
        <w:t>- only haploid cells are formed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5725A2">
        <w:rPr>
          <w:rFonts w:ascii="Times New Roman" w:hAnsi="Times New Roman" w:cs="Times New Roman"/>
          <w:b/>
          <w:sz w:val="24"/>
          <w:szCs w:val="24"/>
        </w:rPr>
        <w:t>Host:</w:t>
      </w:r>
      <w:r w:rsidR="00B04E1B" w:rsidRPr="00DB6B72">
        <w:rPr>
          <w:rFonts w:ascii="Times New Roman" w:hAnsi="Times New Roman" w:cs="Times New Roman"/>
          <w:sz w:val="24"/>
          <w:szCs w:val="24"/>
        </w:rPr>
        <w:br/>
        <w:t>- an organism that contains a virus/parasite</w:t>
      </w:r>
      <w:r w:rsidR="00B04E1B" w:rsidRPr="00DB6B72">
        <w:rPr>
          <w:rFonts w:ascii="Times New Roman" w:hAnsi="Times New Roman" w:cs="Times New Roman"/>
          <w:sz w:val="24"/>
          <w:szCs w:val="24"/>
        </w:rPr>
        <w:br/>
        <w:t>- the host provides nourishment and shelter</w:t>
      </w:r>
      <w:r w:rsidR="00B04E1B" w:rsidRPr="00DB6B72">
        <w:rPr>
          <w:rFonts w:ascii="Times New Roman" w:hAnsi="Times New Roman" w:cs="Times New Roman"/>
          <w:sz w:val="24"/>
          <w:szCs w:val="24"/>
        </w:rPr>
        <w:br/>
        <w:t xml:space="preserve">- sometimes necessary for </w:t>
      </w:r>
      <w:r w:rsidR="005725A2" w:rsidRPr="00DB6B72">
        <w:rPr>
          <w:rFonts w:ascii="Times New Roman" w:hAnsi="Times New Roman" w:cs="Times New Roman"/>
          <w:sz w:val="24"/>
          <w:szCs w:val="24"/>
        </w:rPr>
        <w:t>viruses</w:t>
      </w:r>
      <w:r w:rsidR="005725A2">
        <w:rPr>
          <w:rFonts w:ascii="Times New Roman" w:hAnsi="Times New Roman" w:cs="Times New Roman"/>
          <w:sz w:val="24"/>
          <w:szCs w:val="24"/>
        </w:rPr>
        <w:t>/</w:t>
      </w:r>
      <w:r w:rsidR="00B04E1B" w:rsidRPr="00DB6B72">
        <w:rPr>
          <w:rFonts w:ascii="Times New Roman" w:hAnsi="Times New Roman" w:cs="Times New Roman"/>
          <w:sz w:val="24"/>
          <w:szCs w:val="24"/>
        </w:rPr>
        <w:t>parasites to complete li</w:t>
      </w:r>
      <w:r w:rsidR="003D5990" w:rsidRPr="00DB6B72">
        <w:rPr>
          <w:rFonts w:ascii="Times New Roman" w:hAnsi="Times New Roman" w:cs="Times New Roman"/>
          <w:sz w:val="24"/>
          <w:szCs w:val="24"/>
        </w:rPr>
        <w:t>fe cycle and reproduce</w:t>
      </w:r>
      <w:r w:rsidR="003D5990" w:rsidRPr="00DB6B72">
        <w:rPr>
          <w:rFonts w:ascii="Times New Roman" w:hAnsi="Times New Roman" w:cs="Times New Roman"/>
          <w:sz w:val="24"/>
          <w:szCs w:val="24"/>
        </w:rPr>
        <w:br/>
        <w:t>- ex. Flatworms,</w:t>
      </w:r>
      <w:r w:rsidR="00F52FD6">
        <w:rPr>
          <w:rFonts w:ascii="Times New Roman" w:hAnsi="Times New Roman" w:cs="Times New Roman"/>
          <w:sz w:val="24"/>
          <w:szCs w:val="24"/>
        </w:rPr>
        <w:t xml:space="preserve"> </w:t>
      </w:r>
      <w:r w:rsidR="003D5990" w:rsidRPr="00DB6B72">
        <w:rPr>
          <w:rFonts w:ascii="Times New Roman" w:hAnsi="Times New Roman" w:cs="Times New Roman"/>
          <w:sz w:val="24"/>
          <w:szCs w:val="24"/>
        </w:rPr>
        <w:t>tapeworms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A0478A">
        <w:rPr>
          <w:rFonts w:ascii="Times New Roman" w:hAnsi="Times New Roman" w:cs="Times New Roman"/>
          <w:b/>
          <w:sz w:val="24"/>
          <w:szCs w:val="24"/>
        </w:rPr>
        <w:t>Lyosgenic replication:</w:t>
      </w:r>
      <w:r w:rsidR="00D51B85" w:rsidRPr="00DB6B72">
        <w:rPr>
          <w:rFonts w:ascii="Times New Roman" w:hAnsi="Times New Roman" w:cs="Times New Roman"/>
          <w:sz w:val="24"/>
          <w:szCs w:val="24"/>
        </w:rPr>
        <w:br/>
        <w:t>- one of the methods in which viruses reproduce</w:t>
      </w:r>
      <w:r w:rsidR="00D51B85" w:rsidRPr="00DB6B72">
        <w:rPr>
          <w:rFonts w:ascii="Times New Roman" w:hAnsi="Times New Roman" w:cs="Times New Roman"/>
          <w:sz w:val="24"/>
          <w:szCs w:val="24"/>
        </w:rPr>
        <w:br/>
        <w:t>- bacteriophage’s nucleic acid fuses with the host so that genetic information is passed onto the daughter cells</w:t>
      </w:r>
      <w:r w:rsidR="00D51B85" w:rsidRPr="00DB6B72">
        <w:rPr>
          <w:rFonts w:ascii="Times New Roman" w:hAnsi="Times New Roman" w:cs="Times New Roman"/>
          <w:sz w:val="24"/>
          <w:szCs w:val="24"/>
        </w:rPr>
        <w:br/>
        <w:t xml:space="preserve">- host cell is unaffected until </w:t>
      </w:r>
      <w:r w:rsidR="00A0478A" w:rsidRPr="00DB6B72">
        <w:rPr>
          <w:rFonts w:ascii="Times New Roman" w:hAnsi="Times New Roman" w:cs="Times New Roman"/>
          <w:sz w:val="24"/>
          <w:szCs w:val="24"/>
        </w:rPr>
        <w:t>Lytic</w:t>
      </w:r>
      <w:r w:rsidR="00D51B85" w:rsidRPr="00DB6B72">
        <w:rPr>
          <w:rFonts w:ascii="Times New Roman" w:hAnsi="Times New Roman" w:cs="Times New Roman"/>
          <w:sz w:val="24"/>
          <w:szCs w:val="24"/>
        </w:rPr>
        <w:t xml:space="preserve"> cycle is activated</w:t>
      </w:r>
    </w:p>
    <w:p w:rsidR="00E879AC" w:rsidRPr="00DB6B72" w:rsidRDefault="00E879A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64A4A" w:rsidRPr="00DB6B72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879AC">
        <w:rPr>
          <w:rFonts w:ascii="Times New Roman" w:hAnsi="Times New Roman" w:cs="Times New Roman"/>
          <w:b/>
          <w:sz w:val="24"/>
          <w:szCs w:val="24"/>
        </w:rPr>
        <w:t>Lytic replication:</w:t>
      </w:r>
      <w:r w:rsidR="004E4F26" w:rsidRPr="00DB6B72">
        <w:rPr>
          <w:rFonts w:ascii="Times New Roman" w:hAnsi="Times New Roman" w:cs="Times New Roman"/>
          <w:sz w:val="24"/>
          <w:szCs w:val="24"/>
        </w:rPr>
        <w:br/>
        <w:t>- preceded by the lysogenic cycle</w:t>
      </w:r>
      <w:r w:rsidR="004E4F26" w:rsidRPr="00DB6B72">
        <w:rPr>
          <w:rFonts w:ascii="Times New Roman" w:hAnsi="Times New Roman" w:cs="Times New Roman"/>
          <w:sz w:val="24"/>
          <w:szCs w:val="24"/>
        </w:rPr>
        <w:br/>
        <w:t>- considered the main method of viral reproduction</w:t>
      </w:r>
      <w:r w:rsidR="004E4F26" w:rsidRPr="00DB6B72">
        <w:rPr>
          <w:rFonts w:ascii="Times New Roman" w:hAnsi="Times New Roman" w:cs="Times New Roman"/>
          <w:sz w:val="24"/>
          <w:szCs w:val="24"/>
        </w:rPr>
        <w:br/>
        <w:t>- lysis occurs which is when the cell ruptures releasing viral content to infect other cells</w:t>
      </w:r>
    </w:p>
    <w:p w:rsidR="00C610FC" w:rsidRPr="00DB6B72" w:rsidRDefault="00764A4A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E879AC">
        <w:rPr>
          <w:rFonts w:ascii="Times New Roman" w:hAnsi="Times New Roman" w:cs="Times New Roman"/>
          <w:b/>
          <w:sz w:val="24"/>
          <w:szCs w:val="24"/>
        </w:rPr>
        <w:t>Merozoite:</w:t>
      </w:r>
      <w:r w:rsidR="00E95BB7" w:rsidRPr="00DB6B72">
        <w:rPr>
          <w:rFonts w:ascii="Times New Roman" w:hAnsi="Times New Roman" w:cs="Times New Roman"/>
          <w:sz w:val="24"/>
          <w:szCs w:val="24"/>
        </w:rPr>
        <w:br/>
        <w:t>-daughter of a protozoan parasite</w:t>
      </w:r>
      <w:r w:rsidR="00E95BB7" w:rsidRPr="00DB6B72">
        <w:rPr>
          <w:rFonts w:ascii="Times New Roman" w:hAnsi="Times New Roman" w:cs="Times New Roman"/>
          <w:sz w:val="24"/>
          <w:szCs w:val="24"/>
        </w:rPr>
        <w:br/>
        <w:t>- result from asexual reproduction</w:t>
      </w:r>
      <w:r w:rsidR="00E95BB7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1322D" w:rsidRPr="00DB6B72">
        <w:rPr>
          <w:rFonts w:ascii="Times New Roman" w:hAnsi="Times New Roman" w:cs="Times New Roman"/>
          <w:sz w:val="24"/>
          <w:szCs w:val="24"/>
        </w:rPr>
        <w:t>in malaria: these spores infect RBC causing them to burst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68089B">
        <w:rPr>
          <w:rFonts w:ascii="Times New Roman" w:hAnsi="Times New Roman" w:cs="Times New Roman"/>
          <w:b/>
          <w:sz w:val="24"/>
          <w:szCs w:val="24"/>
        </w:rPr>
        <w:t>Non</w:t>
      </w:r>
      <w:r w:rsidR="0068089B">
        <w:rPr>
          <w:rFonts w:ascii="Times New Roman" w:hAnsi="Times New Roman" w:cs="Times New Roman"/>
          <w:b/>
          <w:sz w:val="24"/>
          <w:szCs w:val="24"/>
        </w:rPr>
        <w:t>-</w:t>
      </w:r>
      <w:r w:rsidR="005920D5" w:rsidRPr="0068089B">
        <w:rPr>
          <w:rFonts w:ascii="Times New Roman" w:hAnsi="Times New Roman" w:cs="Times New Roman"/>
          <w:b/>
          <w:sz w:val="24"/>
          <w:szCs w:val="24"/>
        </w:rPr>
        <w:t>enveloped</w:t>
      </w:r>
      <w:r w:rsidR="00BE392B" w:rsidRPr="0068089B">
        <w:rPr>
          <w:rFonts w:ascii="Times New Roman" w:hAnsi="Times New Roman" w:cs="Times New Roman"/>
          <w:b/>
          <w:sz w:val="24"/>
          <w:szCs w:val="24"/>
        </w:rPr>
        <w:t xml:space="preserve"> virus:</w:t>
      </w:r>
      <w:r w:rsidR="00354F48" w:rsidRPr="00DB6B72">
        <w:rPr>
          <w:rFonts w:ascii="Times New Roman" w:hAnsi="Times New Roman" w:cs="Times New Roman"/>
          <w:sz w:val="24"/>
          <w:szCs w:val="24"/>
        </w:rPr>
        <w:br/>
      </w:r>
      <w:r w:rsidR="00470574" w:rsidRPr="00DB6B72">
        <w:rPr>
          <w:rFonts w:ascii="Times New Roman" w:hAnsi="Times New Roman" w:cs="Times New Roman"/>
          <w:sz w:val="24"/>
          <w:szCs w:val="24"/>
        </w:rPr>
        <w:t xml:space="preserve">- virus that consists of the </w:t>
      </w:r>
      <w:r w:rsidR="0068089B" w:rsidRPr="00DB6B72">
        <w:rPr>
          <w:rFonts w:ascii="Times New Roman" w:hAnsi="Times New Roman" w:cs="Times New Roman"/>
          <w:sz w:val="24"/>
          <w:szCs w:val="24"/>
        </w:rPr>
        <w:t>Capsid</w:t>
      </w:r>
      <w:r w:rsidR="00470574" w:rsidRPr="00DB6B72">
        <w:rPr>
          <w:rFonts w:ascii="Times New Roman" w:hAnsi="Times New Roman" w:cs="Times New Roman"/>
          <w:sz w:val="24"/>
          <w:szCs w:val="24"/>
        </w:rPr>
        <w:t xml:space="preserve"> but not the viral envelope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BE392B" w:rsidRPr="00C65F08">
        <w:rPr>
          <w:rFonts w:ascii="Times New Roman" w:hAnsi="Times New Roman" w:cs="Times New Roman"/>
          <w:b/>
          <w:sz w:val="24"/>
          <w:szCs w:val="24"/>
        </w:rPr>
        <w:t>Nuclear envelop</w:t>
      </w:r>
      <w:r w:rsidR="00C65F08">
        <w:rPr>
          <w:rFonts w:ascii="Times New Roman" w:hAnsi="Times New Roman" w:cs="Times New Roman"/>
          <w:b/>
          <w:sz w:val="24"/>
          <w:szCs w:val="24"/>
        </w:rPr>
        <w:t>e</w:t>
      </w:r>
      <w:r w:rsidR="00BE392B" w:rsidRPr="00C65F08">
        <w:rPr>
          <w:rFonts w:ascii="Times New Roman" w:hAnsi="Times New Roman" w:cs="Times New Roman"/>
          <w:b/>
          <w:sz w:val="24"/>
          <w:szCs w:val="24"/>
        </w:rPr>
        <w:t>:</w:t>
      </w:r>
      <w:r w:rsidR="00FF537E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FF537E" w:rsidRPr="0068089B">
        <w:rPr>
          <w:rFonts w:ascii="Times New Roman" w:hAnsi="Times New Roman" w:cs="Times New Roman"/>
          <w:sz w:val="24"/>
          <w:szCs w:val="24"/>
        </w:rPr>
        <w:t>double layered membrane that envelopes</w:t>
      </w:r>
      <w:r w:rsidR="00FF537E" w:rsidRPr="00DB6B72">
        <w:rPr>
          <w:rFonts w:ascii="Times New Roman" w:hAnsi="Times New Roman" w:cs="Times New Roman"/>
          <w:sz w:val="24"/>
          <w:szCs w:val="24"/>
        </w:rPr>
        <w:t xml:space="preserve"> the nucleus</w:t>
      </w:r>
      <w:r w:rsidR="00BB1DF4" w:rsidRPr="00DB6B72">
        <w:rPr>
          <w:rFonts w:ascii="Times New Roman" w:hAnsi="Times New Roman" w:cs="Times New Roman"/>
          <w:sz w:val="24"/>
          <w:szCs w:val="24"/>
        </w:rPr>
        <w:t xml:space="preserve"> (f</w:t>
      </w:r>
      <w:r w:rsidR="00424716" w:rsidRPr="00DB6B72">
        <w:rPr>
          <w:rFonts w:ascii="Times New Roman" w:hAnsi="Times New Roman" w:cs="Times New Roman"/>
          <w:sz w:val="24"/>
          <w:szCs w:val="24"/>
        </w:rPr>
        <w:t>ound in eukaryotes)</w:t>
      </w:r>
      <w:r w:rsidR="00424716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B1DF4" w:rsidRPr="00DB6B72">
        <w:rPr>
          <w:rFonts w:ascii="Times New Roman" w:hAnsi="Times New Roman" w:cs="Times New Roman"/>
          <w:sz w:val="24"/>
          <w:szCs w:val="24"/>
        </w:rPr>
        <w:t>lipid bilayer</w:t>
      </w:r>
      <w:r w:rsidR="00424716" w:rsidRPr="00DB6B72">
        <w:rPr>
          <w:rFonts w:ascii="Times New Roman" w:hAnsi="Times New Roman" w:cs="Times New Roman"/>
          <w:sz w:val="24"/>
          <w:szCs w:val="24"/>
        </w:rPr>
        <w:t xml:space="preserve">; nuclear pores (for exchange of materials); </w:t>
      </w:r>
      <w:r w:rsidR="0068089B" w:rsidRPr="00DB6B72">
        <w:rPr>
          <w:rFonts w:ascii="Times New Roman" w:hAnsi="Times New Roman" w:cs="Times New Roman"/>
          <w:sz w:val="24"/>
          <w:szCs w:val="24"/>
        </w:rPr>
        <w:t>outer membrane</w:t>
      </w:r>
      <w:r w:rsidR="00424716" w:rsidRPr="00DB6B72">
        <w:rPr>
          <w:rFonts w:ascii="Times New Roman" w:hAnsi="Times New Roman" w:cs="Times New Roman"/>
          <w:sz w:val="24"/>
          <w:szCs w:val="24"/>
        </w:rPr>
        <w:t xml:space="preserve"> connects with the ER; inner membrane is associated with nuclear lamina which is where chromosomes attach</w:t>
      </w:r>
      <w:r w:rsidR="000A5425" w:rsidRPr="00DB6B72">
        <w:rPr>
          <w:rFonts w:ascii="Times New Roman" w:hAnsi="Times New Roman" w:cs="Times New Roman"/>
          <w:sz w:val="24"/>
          <w:szCs w:val="24"/>
        </w:rPr>
        <w:br/>
        <w:t>- separate contents of the nucleus and cytoplasm</w:t>
      </w:r>
      <w:r w:rsidR="00BE392B" w:rsidRPr="00DB6B72">
        <w:rPr>
          <w:rFonts w:ascii="Times New Roman" w:hAnsi="Times New Roman" w:cs="Times New Roman"/>
          <w:sz w:val="24"/>
          <w:szCs w:val="24"/>
        </w:rPr>
        <w:br/>
      </w:r>
    </w:p>
    <w:p w:rsidR="002C160D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F3BD7">
        <w:rPr>
          <w:rFonts w:ascii="Times New Roman" w:hAnsi="Times New Roman" w:cs="Times New Roman"/>
          <w:b/>
          <w:sz w:val="24"/>
          <w:szCs w:val="24"/>
        </w:rPr>
        <w:t>Primary consumers:</w:t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="00C6275B" w:rsidRPr="00DB6B72">
        <w:rPr>
          <w:rFonts w:ascii="Times New Roman" w:hAnsi="Times New Roman" w:cs="Times New Roman"/>
          <w:sz w:val="24"/>
          <w:szCs w:val="24"/>
        </w:rPr>
        <w:t xml:space="preserve">- an organism that consumes on </w:t>
      </w:r>
      <w:r w:rsidR="00C6275B" w:rsidRPr="00DB6B72">
        <w:rPr>
          <w:rFonts w:ascii="Times New Roman" w:hAnsi="Times New Roman" w:cs="Times New Roman"/>
          <w:sz w:val="24"/>
          <w:szCs w:val="24"/>
          <w:u w:val="single"/>
        </w:rPr>
        <w:t>autotrophs or decaying matter</w:t>
      </w:r>
      <w:r w:rsidR="00262AF7" w:rsidRPr="00DB6B72">
        <w:rPr>
          <w:rFonts w:ascii="Times New Roman" w:hAnsi="Times New Roman" w:cs="Times New Roman"/>
          <w:sz w:val="24"/>
          <w:szCs w:val="24"/>
          <w:u w:val="single"/>
        </w:rPr>
        <w:br/>
      </w:r>
      <w:r w:rsidR="00262AF7" w:rsidRPr="00DB6B72">
        <w:rPr>
          <w:rFonts w:ascii="Times New Roman" w:hAnsi="Times New Roman" w:cs="Times New Roman"/>
          <w:sz w:val="24"/>
          <w:szCs w:val="24"/>
        </w:rPr>
        <w:t>- ex. Herbivores feeding on plants and detri</w:t>
      </w:r>
      <w:r w:rsidR="00FA5439" w:rsidRPr="00DB6B72">
        <w:rPr>
          <w:rFonts w:ascii="Times New Roman" w:hAnsi="Times New Roman" w:cs="Times New Roman"/>
          <w:sz w:val="24"/>
          <w:szCs w:val="24"/>
        </w:rPr>
        <w:t>ti</w:t>
      </w:r>
      <w:r w:rsidR="00262AF7" w:rsidRPr="00DB6B72">
        <w:rPr>
          <w:rFonts w:ascii="Times New Roman" w:hAnsi="Times New Roman" w:cs="Times New Roman"/>
          <w:sz w:val="24"/>
          <w:szCs w:val="24"/>
        </w:rPr>
        <w:t>vores feeding on decaying matter</w:t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</w:p>
    <w:p w:rsidR="002C160D" w:rsidRDefault="002C160D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F3BD7" w:rsidRDefault="00764A4A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lastRenderedPageBreak/>
        <w:br/>
      </w:r>
      <w:r w:rsidR="00C6275B" w:rsidRPr="009F3BD7">
        <w:rPr>
          <w:rFonts w:ascii="Times New Roman" w:hAnsi="Times New Roman" w:cs="Times New Roman"/>
          <w:b/>
          <w:sz w:val="24"/>
          <w:szCs w:val="24"/>
        </w:rPr>
        <w:t>Prim</w:t>
      </w:r>
      <w:r w:rsidR="00BE392B" w:rsidRPr="009F3BD7">
        <w:rPr>
          <w:rFonts w:ascii="Times New Roman" w:hAnsi="Times New Roman" w:cs="Times New Roman"/>
          <w:b/>
          <w:sz w:val="24"/>
          <w:szCs w:val="24"/>
        </w:rPr>
        <w:t>ary producers:</w:t>
      </w:r>
      <w:r w:rsidR="00FA5439" w:rsidRPr="00DB6B72">
        <w:rPr>
          <w:rFonts w:ascii="Times New Roman" w:hAnsi="Times New Roman" w:cs="Times New Roman"/>
          <w:sz w:val="24"/>
          <w:szCs w:val="24"/>
        </w:rPr>
        <w:br/>
      </w:r>
      <w:r w:rsidR="00FC557E" w:rsidRPr="00DB6B72">
        <w:rPr>
          <w:rFonts w:ascii="Times New Roman" w:hAnsi="Times New Roman" w:cs="Times New Roman"/>
          <w:sz w:val="24"/>
          <w:szCs w:val="24"/>
        </w:rPr>
        <w:t>- autotrophs</w:t>
      </w:r>
      <w:r w:rsidR="00FC557E" w:rsidRPr="00DB6B72">
        <w:rPr>
          <w:rFonts w:ascii="Times New Roman" w:hAnsi="Times New Roman" w:cs="Times New Roman"/>
          <w:sz w:val="24"/>
          <w:szCs w:val="24"/>
        </w:rPr>
        <w:br/>
        <w:t>- synthesizes organic materials from inorganic materials</w:t>
      </w:r>
      <w:r w:rsidR="00FC557E" w:rsidRPr="00DB6B72">
        <w:rPr>
          <w:rFonts w:ascii="Times New Roman" w:hAnsi="Times New Roman" w:cs="Times New Roman"/>
          <w:sz w:val="24"/>
          <w:szCs w:val="24"/>
        </w:rPr>
        <w:br/>
        <w:t>- fed on by primary consumers</w:t>
      </w:r>
    </w:p>
    <w:p w:rsidR="00C65F08" w:rsidRDefault="00BE392B" w:rsidP="00DB6B72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br/>
      </w:r>
      <w:r w:rsidRPr="009F3BD7">
        <w:rPr>
          <w:rFonts w:ascii="Times New Roman" w:hAnsi="Times New Roman" w:cs="Times New Roman"/>
          <w:b/>
          <w:sz w:val="24"/>
          <w:szCs w:val="24"/>
        </w:rPr>
        <w:t>Protist:</w:t>
      </w:r>
      <w:r w:rsidR="00901A08" w:rsidRPr="00DB6B72">
        <w:rPr>
          <w:rFonts w:ascii="Times New Roman" w:hAnsi="Times New Roman" w:cs="Times New Roman"/>
          <w:sz w:val="24"/>
          <w:szCs w:val="24"/>
        </w:rPr>
        <w:br/>
        <w:t>- any eukaryotic organism belonging to Kingdom Protista</w:t>
      </w:r>
      <w:r w:rsidR="00655294" w:rsidRPr="00DB6B72">
        <w:rPr>
          <w:rFonts w:ascii="Times New Roman" w:hAnsi="Times New Roman" w:cs="Times New Roman"/>
          <w:sz w:val="24"/>
          <w:szCs w:val="24"/>
        </w:rPr>
        <w:br/>
        <w:t xml:space="preserve">- can be </w:t>
      </w:r>
      <w:r w:rsidR="00CA21B0" w:rsidRPr="00DB6B72">
        <w:rPr>
          <w:rFonts w:ascii="Times New Roman" w:hAnsi="Times New Roman" w:cs="Times New Roman"/>
          <w:sz w:val="24"/>
          <w:szCs w:val="24"/>
        </w:rPr>
        <w:t>unicellular</w:t>
      </w:r>
      <w:r w:rsidR="00655294" w:rsidRPr="00DB6B72">
        <w:rPr>
          <w:rFonts w:ascii="Times New Roman" w:hAnsi="Times New Roman" w:cs="Times New Roman"/>
          <w:sz w:val="24"/>
          <w:szCs w:val="24"/>
        </w:rPr>
        <w:t xml:space="preserve"> or multicellular</w:t>
      </w:r>
      <w:r w:rsidR="003F660E" w:rsidRPr="00DB6B72">
        <w:rPr>
          <w:rFonts w:ascii="Times New Roman" w:hAnsi="Times New Roman" w:cs="Times New Roman"/>
          <w:sz w:val="24"/>
          <w:szCs w:val="24"/>
        </w:rPr>
        <w:t xml:space="preserve"> </w:t>
      </w:r>
      <w:r w:rsidR="00901A08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C008D2" w:rsidRPr="00DB6B72">
        <w:rPr>
          <w:rFonts w:ascii="Times New Roman" w:hAnsi="Times New Roman" w:cs="Times New Roman"/>
          <w:sz w:val="24"/>
          <w:szCs w:val="24"/>
        </w:rPr>
        <w:t>Protozoa</w:t>
      </w:r>
      <w:r w:rsidR="00200622" w:rsidRPr="00DB6B72">
        <w:rPr>
          <w:rFonts w:ascii="Times New Roman" w:hAnsi="Times New Roman" w:cs="Times New Roman"/>
          <w:sz w:val="24"/>
          <w:szCs w:val="24"/>
        </w:rPr>
        <w:t xml:space="preserve"> (animal like)</w:t>
      </w:r>
      <w:r w:rsidR="00C008D2" w:rsidRPr="00DB6B72">
        <w:rPr>
          <w:rFonts w:ascii="Times New Roman" w:hAnsi="Times New Roman" w:cs="Times New Roman"/>
          <w:sz w:val="24"/>
          <w:szCs w:val="24"/>
        </w:rPr>
        <w:t>, algae</w:t>
      </w:r>
      <w:r w:rsidR="00200622" w:rsidRPr="00DB6B72">
        <w:rPr>
          <w:rFonts w:ascii="Times New Roman" w:hAnsi="Times New Roman" w:cs="Times New Roman"/>
          <w:sz w:val="24"/>
          <w:szCs w:val="24"/>
        </w:rPr>
        <w:t xml:space="preserve"> (plant like)</w:t>
      </w:r>
      <w:r w:rsidR="00C008D2" w:rsidRPr="00DB6B72">
        <w:rPr>
          <w:rFonts w:ascii="Times New Roman" w:hAnsi="Times New Roman" w:cs="Times New Roman"/>
          <w:sz w:val="24"/>
          <w:szCs w:val="24"/>
        </w:rPr>
        <w:t>, slime and water moulds</w:t>
      </w:r>
      <w:r w:rsidR="00200622" w:rsidRPr="00DB6B72">
        <w:rPr>
          <w:rFonts w:ascii="Times New Roman" w:hAnsi="Times New Roman" w:cs="Times New Roman"/>
          <w:sz w:val="24"/>
          <w:szCs w:val="24"/>
        </w:rPr>
        <w:t xml:space="preserve"> (fungus like)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3F660E" w:rsidRPr="00DB6B72">
        <w:rPr>
          <w:rFonts w:ascii="Times New Roman" w:hAnsi="Times New Roman" w:cs="Times New Roman"/>
          <w:sz w:val="24"/>
          <w:szCs w:val="24"/>
        </w:rPr>
        <w:t xml:space="preserve">- ex. Plasmodium – a </w:t>
      </w:r>
      <w:r w:rsidR="00CA21B0" w:rsidRPr="00DB6B72">
        <w:rPr>
          <w:rFonts w:ascii="Times New Roman" w:hAnsi="Times New Roman" w:cs="Times New Roman"/>
          <w:sz w:val="24"/>
          <w:szCs w:val="24"/>
        </w:rPr>
        <w:t>Protist</w:t>
      </w:r>
      <w:r w:rsidR="003F660E" w:rsidRPr="00DB6B72">
        <w:rPr>
          <w:rFonts w:ascii="Times New Roman" w:hAnsi="Times New Roman" w:cs="Times New Roman"/>
          <w:sz w:val="24"/>
          <w:szCs w:val="24"/>
        </w:rPr>
        <w:t xml:space="preserve"> that causes malaria</w:t>
      </w:r>
      <w:r w:rsidR="003F660E" w:rsidRPr="00DB6B72">
        <w:rPr>
          <w:rFonts w:ascii="Times New Roman" w:hAnsi="Times New Roman" w:cs="Times New Roman"/>
          <w:sz w:val="24"/>
          <w:szCs w:val="24"/>
        </w:rPr>
        <w:br/>
      </w:r>
    </w:p>
    <w:p w:rsidR="00605FD8" w:rsidRPr="00DB6B72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F3BD7">
        <w:rPr>
          <w:rFonts w:ascii="Times New Roman" w:hAnsi="Times New Roman" w:cs="Times New Roman"/>
          <w:b/>
          <w:sz w:val="24"/>
          <w:szCs w:val="24"/>
        </w:rPr>
        <w:t>Pseudopod (Pseudopodium):</w:t>
      </w:r>
      <w:r w:rsidR="009D389B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FA67B4" w:rsidRPr="00DB6B72">
        <w:rPr>
          <w:rFonts w:ascii="Times New Roman" w:hAnsi="Times New Roman" w:cs="Times New Roman"/>
          <w:sz w:val="24"/>
          <w:szCs w:val="24"/>
        </w:rPr>
        <w:t xml:space="preserve"> temporary projects of the eukaryotic cell</w:t>
      </w:r>
      <w:r w:rsidR="00AA3D20" w:rsidRPr="00DB6B72">
        <w:rPr>
          <w:rFonts w:ascii="Times New Roman" w:hAnsi="Times New Roman" w:cs="Times New Roman"/>
          <w:sz w:val="24"/>
          <w:szCs w:val="24"/>
        </w:rPr>
        <w:br/>
        <w:t>- cells that have this</w:t>
      </w:r>
      <w:r w:rsidR="00401AA3" w:rsidRPr="00DB6B72">
        <w:rPr>
          <w:rFonts w:ascii="Times New Roman" w:hAnsi="Times New Roman" w:cs="Times New Roman"/>
          <w:sz w:val="24"/>
          <w:szCs w:val="24"/>
        </w:rPr>
        <w:t xml:space="preserve"> characteristic</w:t>
      </w:r>
      <w:r w:rsidR="00AA3D20" w:rsidRPr="00DB6B72">
        <w:rPr>
          <w:rFonts w:ascii="Times New Roman" w:hAnsi="Times New Roman" w:cs="Times New Roman"/>
          <w:sz w:val="24"/>
          <w:szCs w:val="24"/>
        </w:rPr>
        <w:t xml:space="preserve"> are referred to as amoeboids</w:t>
      </w:r>
      <w:r w:rsidR="00AA3D20" w:rsidRPr="00DB6B72">
        <w:rPr>
          <w:rFonts w:ascii="Times New Roman" w:hAnsi="Times New Roman" w:cs="Times New Roman"/>
          <w:sz w:val="24"/>
          <w:szCs w:val="24"/>
        </w:rPr>
        <w:br/>
        <w:t>- extend and contract by the</w:t>
      </w:r>
      <w:r w:rsidR="00811BA7" w:rsidRPr="00DB6B72">
        <w:rPr>
          <w:rFonts w:ascii="Times New Roman" w:hAnsi="Times New Roman" w:cs="Times New Roman"/>
          <w:sz w:val="24"/>
          <w:szCs w:val="24"/>
        </w:rPr>
        <w:t xml:space="preserve"> reversible</w:t>
      </w:r>
      <w:r w:rsidR="00AA3D20" w:rsidRPr="00DB6B72">
        <w:rPr>
          <w:rFonts w:ascii="Times New Roman" w:hAnsi="Times New Roman" w:cs="Times New Roman"/>
          <w:sz w:val="24"/>
          <w:szCs w:val="24"/>
        </w:rPr>
        <w:t xml:space="preserve"> assemb</w:t>
      </w:r>
      <w:r w:rsidR="00303108" w:rsidRPr="00DB6B72">
        <w:rPr>
          <w:rFonts w:ascii="Times New Roman" w:hAnsi="Times New Roman" w:cs="Times New Roman"/>
          <w:sz w:val="24"/>
          <w:szCs w:val="24"/>
        </w:rPr>
        <w:t>ly of actin into microfilaments</w:t>
      </w:r>
      <w:r w:rsidR="00D9684F" w:rsidRPr="00DB6B72">
        <w:rPr>
          <w:rFonts w:ascii="Times New Roman" w:hAnsi="Times New Roman" w:cs="Times New Roman"/>
          <w:sz w:val="24"/>
          <w:szCs w:val="24"/>
        </w:rPr>
        <w:br/>
        <w:t>- pseudopodium extends itself until the</w:t>
      </w:r>
      <w:r w:rsidR="00D81ACB" w:rsidRPr="00DB6B72">
        <w:rPr>
          <w:rFonts w:ascii="Times New Roman" w:hAnsi="Times New Roman" w:cs="Times New Roman"/>
          <w:sz w:val="24"/>
          <w:szCs w:val="24"/>
        </w:rPr>
        <w:t xml:space="preserve"> actin reassembles i</w:t>
      </w:r>
      <w:r w:rsidR="00D9684F" w:rsidRPr="00DB6B72">
        <w:rPr>
          <w:rFonts w:ascii="Times New Roman" w:hAnsi="Times New Roman" w:cs="Times New Roman"/>
          <w:sz w:val="24"/>
          <w:szCs w:val="24"/>
        </w:rPr>
        <w:t>tself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9F3BD7">
        <w:rPr>
          <w:rFonts w:ascii="Times New Roman" w:hAnsi="Times New Roman" w:cs="Times New Roman"/>
          <w:b/>
          <w:sz w:val="24"/>
          <w:szCs w:val="24"/>
        </w:rPr>
        <w:t>Reverse transcriptase:</w:t>
      </w:r>
      <w:r w:rsidR="00673444" w:rsidRPr="00DB6B7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D378C" w:rsidRPr="00DB6B72">
        <w:rPr>
          <w:rFonts w:ascii="Times New Roman" w:hAnsi="Times New Roman" w:cs="Times New Roman"/>
          <w:sz w:val="24"/>
          <w:szCs w:val="24"/>
        </w:rPr>
        <w:t xml:space="preserve">is the reverse of transcription ( DNA-&gt;RNA vs. </w:t>
      </w:r>
      <w:r w:rsidR="00673444" w:rsidRPr="00DB6B72">
        <w:rPr>
          <w:rFonts w:ascii="Times New Roman" w:hAnsi="Times New Roman" w:cs="Times New Roman"/>
          <w:sz w:val="24"/>
          <w:szCs w:val="24"/>
        </w:rPr>
        <w:t>RNA-&gt;DNA</w:t>
      </w:r>
      <w:r w:rsidR="009D378C" w:rsidRPr="00DB6B72">
        <w:rPr>
          <w:rFonts w:ascii="Times New Roman" w:hAnsi="Times New Roman" w:cs="Times New Roman"/>
          <w:sz w:val="24"/>
          <w:szCs w:val="24"/>
        </w:rPr>
        <w:t>)</w:t>
      </w:r>
      <w:r w:rsidR="00673444" w:rsidRPr="00DB6B72">
        <w:rPr>
          <w:rFonts w:ascii="Times New Roman" w:hAnsi="Times New Roman" w:cs="Times New Roman"/>
          <w:sz w:val="24"/>
          <w:szCs w:val="24"/>
        </w:rPr>
        <w:t xml:space="preserve"> </w:t>
      </w:r>
      <w:r w:rsidR="00C3715D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673444" w:rsidRPr="00DB6B72">
        <w:rPr>
          <w:rFonts w:ascii="Times New Roman" w:hAnsi="Times New Roman" w:cs="Times New Roman"/>
          <w:sz w:val="24"/>
          <w:szCs w:val="24"/>
        </w:rPr>
        <w:t xml:space="preserve"> enzyme that transcribes </w:t>
      </w:r>
      <w:r w:rsidR="004751FA" w:rsidRPr="00DB6B72">
        <w:rPr>
          <w:rFonts w:ascii="Times New Roman" w:hAnsi="Times New Roman" w:cs="Times New Roman"/>
          <w:sz w:val="24"/>
          <w:szCs w:val="24"/>
        </w:rPr>
        <w:t>single stranded RNA into single</w:t>
      </w:r>
      <w:r w:rsidR="00673444" w:rsidRPr="00DB6B72">
        <w:rPr>
          <w:rFonts w:ascii="Times New Roman" w:hAnsi="Times New Roman" w:cs="Times New Roman"/>
          <w:sz w:val="24"/>
          <w:szCs w:val="24"/>
        </w:rPr>
        <w:t xml:space="preserve"> stranded DNA</w:t>
      </w:r>
      <w:r w:rsidR="00673444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2E4A1D" w:rsidRPr="00DB6B72">
        <w:rPr>
          <w:rFonts w:ascii="Times New Roman" w:hAnsi="Times New Roman" w:cs="Times New Roman"/>
          <w:sz w:val="24"/>
          <w:szCs w:val="24"/>
        </w:rPr>
        <w:t xml:space="preserve"> </w:t>
      </w:r>
      <w:r w:rsidR="00673444" w:rsidRPr="00DB6B72">
        <w:rPr>
          <w:rFonts w:ascii="Times New Roman" w:hAnsi="Times New Roman" w:cs="Times New Roman"/>
          <w:sz w:val="24"/>
          <w:szCs w:val="24"/>
        </w:rPr>
        <w:t>ex. HIV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B35188">
        <w:rPr>
          <w:rFonts w:ascii="Times New Roman" w:hAnsi="Times New Roman" w:cs="Times New Roman"/>
          <w:b/>
          <w:sz w:val="24"/>
          <w:szCs w:val="24"/>
        </w:rPr>
        <w:t xml:space="preserve">Secondary </w:t>
      </w:r>
      <w:r w:rsidR="00B35188" w:rsidRPr="00B35188">
        <w:rPr>
          <w:rFonts w:ascii="Times New Roman" w:hAnsi="Times New Roman" w:cs="Times New Roman"/>
          <w:b/>
          <w:sz w:val="24"/>
          <w:szCs w:val="24"/>
        </w:rPr>
        <w:t>Endosymbiosis</w:t>
      </w:r>
      <w:r w:rsidRPr="00B35188">
        <w:rPr>
          <w:rFonts w:ascii="Times New Roman" w:hAnsi="Times New Roman" w:cs="Times New Roman"/>
          <w:b/>
          <w:sz w:val="24"/>
          <w:szCs w:val="24"/>
        </w:rPr>
        <w:t>:</w:t>
      </w:r>
      <w:r w:rsidR="00C6194E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5C6398" w:rsidRPr="00DB6B72">
        <w:rPr>
          <w:rFonts w:ascii="Times New Roman" w:hAnsi="Times New Roman" w:cs="Times New Roman"/>
          <w:sz w:val="24"/>
          <w:szCs w:val="24"/>
        </w:rPr>
        <w:t xml:space="preserve"> occurs when the product of primary </w:t>
      </w:r>
      <w:r w:rsidR="00B35188" w:rsidRPr="00DB6B72">
        <w:rPr>
          <w:rFonts w:ascii="Times New Roman" w:hAnsi="Times New Roman" w:cs="Times New Roman"/>
          <w:sz w:val="24"/>
          <w:szCs w:val="24"/>
        </w:rPr>
        <w:t>Endosymbiosis</w:t>
      </w:r>
      <w:r w:rsidR="005C6398" w:rsidRPr="00DB6B72">
        <w:rPr>
          <w:rFonts w:ascii="Times New Roman" w:hAnsi="Times New Roman" w:cs="Times New Roman"/>
          <w:sz w:val="24"/>
          <w:szCs w:val="24"/>
        </w:rPr>
        <w:t xml:space="preserve"> (cell and mitochondria/chloroplast) is engulfed and</w:t>
      </w:r>
      <w:r w:rsidR="00B35188">
        <w:rPr>
          <w:rFonts w:ascii="Times New Roman" w:hAnsi="Times New Roman" w:cs="Times New Roman"/>
          <w:sz w:val="24"/>
          <w:szCs w:val="24"/>
        </w:rPr>
        <w:t xml:space="preserve"> retained by another eukaryote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  <w:r w:rsidRPr="00B35188">
        <w:rPr>
          <w:rFonts w:ascii="Times New Roman" w:hAnsi="Times New Roman" w:cs="Times New Roman"/>
          <w:b/>
          <w:sz w:val="24"/>
          <w:szCs w:val="24"/>
        </w:rPr>
        <w:t>Sexual reproduction:</w:t>
      </w:r>
      <w:r w:rsidR="00E20C93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722C65" w:rsidRPr="00DB6B72">
        <w:rPr>
          <w:rFonts w:ascii="Times New Roman" w:hAnsi="Times New Roman" w:cs="Times New Roman"/>
          <w:sz w:val="24"/>
          <w:szCs w:val="24"/>
        </w:rPr>
        <w:t xml:space="preserve"> reproduction involving fusion of female </w:t>
      </w:r>
      <w:r w:rsidR="007049DA" w:rsidRPr="00DB6B72">
        <w:rPr>
          <w:rFonts w:ascii="Times New Roman" w:hAnsi="Times New Roman" w:cs="Times New Roman"/>
          <w:sz w:val="24"/>
          <w:szCs w:val="24"/>
        </w:rPr>
        <w:t>and male gametes to form a zygote</w:t>
      </w:r>
      <w:r w:rsidR="007049DA" w:rsidRPr="00DB6B72">
        <w:rPr>
          <w:rFonts w:ascii="Times New Roman" w:hAnsi="Times New Roman" w:cs="Times New Roman"/>
          <w:sz w:val="24"/>
          <w:szCs w:val="24"/>
        </w:rPr>
        <w:br/>
        <w:t>- includes processed such as meiosis and fertilization</w:t>
      </w:r>
      <w:r w:rsidR="00F65BF3" w:rsidRPr="00DB6B72">
        <w:rPr>
          <w:rFonts w:ascii="Times New Roman" w:hAnsi="Times New Roman" w:cs="Times New Roman"/>
          <w:sz w:val="24"/>
          <w:szCs w:val="24"/>
        </w:rPr>
        <w:br/>
        <w:t>-promotes genetic variation</w:t>
      </w:r>
      <w:r w:rsidR="00747EFF"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B35188">
        <w:rPr>
          <w:rFonts w:ascii="Times New Roman" w:hAnsi="Times New Roman" w:cs="Times New Roman"/>
          <w:b/>
          <w:sz w:val="24"/>
          <w:szCs w:val="24"/>
        </w:rPr>
        <w:t>Sporozoites:</w:t>
      </w:r>
      <w:r w:rsidR="006D0049"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B35188">
        <w:rPr>
          <w:rFonts w:ascii="Times New Roman" w:hAnsi="Times New Roman" w:cs="Times New Roman"/>
          <w:b/>
          <w:sz w:val="24"/>
          <w:szCs w:val="24"/>
        </w:rPr>
        <w:t>Trophozoite: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="00764A4A" w:rsidRPr="00DB6B72">
        <w:rPr>
          <w:rFonts w:ascii="Times New Roman" w:hAnsi="Times New Roman" w:cs="Times New Roman"/>
          <w:sz w:val="24"/>
          <w:szCs w:val="24"/>
        </w:rPr>
        <w:br/>
      </w:r>
    </w:p>
    <w:p w:rsidR="00B35188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35188">
        <w:rPr>
          <w:rFonts w:ascii="Times New Roman" w:hAnsi="Times New Roman" w:cs="Times New Roman"/>
          <w:b/>
          <w:sz w:val="24"/>
          <w:szCs w:val="24"/>
        </w:rPr>
        <w:t>Virion:</w:t>
      </w:r>
      <w:r w:rsidR="00A5350E" w:rsidRPr="00DB6B72">
        <w:rPr>
          <w:rFonts w:ascii="Times New Roman" w:hAnsi="Times New Roman" w:cs="Times New Roman"/>
          <w:sz w:val="24"/>
          <w:szCs w:val="24"/>
        </w:rPr>
        <w:br/>
      </w:r>
      <w:r w:rsidR="00800AB8" w:rsidRPr="00DB6B72">
        <w:rPr>
          <w:rFonts w:ascii="Times New Roman" w:hAnsi="Times New Roman" w:cs="Times New Roman"/>
          <w:sz w:val="24"/>
          <w:szCs w:val="24"/>
        </w:rPr>
        <w:t>- a virus particle</w:t>
      </w:r>
    </w:p>
    <w:p w:rsidR="002C160D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br/>
      </w:r>
      <w:r w:rsidRPr="00B35188">
        <w:rPr>
          <w:rFonts w:ascii="Times New Roman" w:hAnsi="Times New Roman" w:cs="Times New Roman"/>
          <w:b/>
          <w:sz w:val="24"/>
          <w:szCs w:val="24"/>
        </w:rPr>
        <w:t>Virus:</w:t>
      </w:r>
      <w:r w:rsidR="00800AB8" w:rsidRPr="00DB6B72">
        <w:rPr>
          <w:rFonts w:ascii="Times New Roman" w:hAnsi="Times New Roman" w:cs="Times New Roman"/>
          <w:sz w:val="24"/>
          <w:szCs w:val="24"/>
        </w:rPr>
        <w:br/>
        <w:t>- infectious agent that is dependent on a host</w:t>
      </w:r>
      <w:r w:rsidR="00800AB8" w:rsidRPr="00DB6B72">
        <w:rPr>
          <w:rFonts w:ascii="Times New Roman" w:hAnsi="Times New Roman" w:cs="Times New Roman"/>
          <w:sz w:val="24"/>
          <w:szCs w:val="24"/>
        </w:rPr>
        <w:br/>
        <w:t>- reproduces using the lysogenic cycle and lytic cycle</w:t>
      </w:r>
      <w:r w:rsidR="00800AB8" w:rsidRPr="00DB6B72">
        <w:rPr>
          <w:rFonts w:ascii="Times New Roman" w:hAnsi="Times New Roman" w:cs="Times New Roman"/>
          <w:sz w:val="24"/>
          <w:szCs w:val="24"/>
        </w:rPr>
        <w:br/>
        <w:t>- surrounded by a protein coat</w:t>
      </w:r>
      <w:r w:rsidR="00BD32AB" w:rsidRPr="00DB6B72">
        <w:rPr>
          <w:rFonts w:ascii="Times New Roman" w:hAnsi="Times New Roman" w:cs="Times New Roman"/>
          <w:sz w:val="24"/>
          <w:szCs w:val="24"/>
        </w:rPr>
        <w:t xml:space="preserve"> (sometimes a viral envelope as well)</w:t>
      </w:r>
      <w:r w:rsidRPr="00DB6B72">
        <w:rPr>
          <w:rFonts w:ascii="Times New Roman" w:hAnsi="Times New Roman" w:cs="Times New Roman"/>
          <w:sz w:val="24"/>
          <w:szCs w:val="24"/>
        </w:rPr>
        <w:br/>
      </w:r>
    </w:p>
    <w:p w:rsidR="00BE392B" w:rsidRPr="00DB6B72" w:rsidRDefault="00BE392B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B35188">
        <w:rPr>
          <w:rFonts w:ascii="Times New Roman" w:hAnsi="Times New Roman" w:cs="Times New Roman"/>
          <w:b/>
          <w:sz w:val="24"/>
          <w:szCs w:val="24"/>
        </w:rPr>
        <w:t>Zygote:</w:t>
      </w:r>
      <w:r w:rsidR="00D47E16" w:rsidRPr="00DB6B72">
        <w:rPr>
          <w:rFonts w:ascii="Times New Roman" w:hAnsi="Times New Roman" w:cs="Times New Roman"/>
          <w:sz w:val="24"/>
          <w:szCs w:val="24"/>
        </w:rPr>
        <w:br/>
        <w:t>-</w:t>
      </w:r>
      <w:r w:rsidR="0068526E" w:rsidRPr="00DB6B72">
        <w:rPr>
          <w:rFonts w:ascii="Times New Roman" w:hAnsi="Times New Roman" w:cs="Times New Roman"/>
          <w:sz w:val="24"/>
          <w:szCs w:val="24"/>
        </w:rPr>
        <w:t xml:space="preserve"> cell formed by sexual reproduction</w:t>
      </w:r>
      <w:r w:rsidR="0068526E" w:rsidRPr="00DB6B72">
        <w:rPr>
          <w:rFonts w:ascii="Times New Roman" w:hAnsi="Times New Roman" w:cs="Times New Roman"/>
          <w:sz w:val="24"/>
          <w:szCs w:val="24"/>
        </w:rPr>
        <w:br/>
        <w:t>- when the male and female gametes fuse</w:t>
      </w:r>
      <w:r w:rsidR="008B73CB" w:rsidRPr="00DB6B72">
        <w:rPr>
          <w:rFonts w:ascii="Times New Roman" w:hAnsi="Times New Roman" w:cs="Times New Roman"/>
          <w:sz w:val="24"/>
          <w:szCs w:val="24"/>
        </w:rPr>
        <w:t xml:space="preserve"> (two haploid cells)</w:t>
      </w:r>
      <w:r w:rsidR="00F026D8" w:rsidRPr="00DB6B72">
        <w:rPr>
          <w:rFonts w:ascii="Times New Roman" w:hAnsi="Times New Roman" w:cs="Times New Roman"/>
          <w:sz w:val="24"/>
          <w:szCs w:val="24"/>
        </w:rPr>
        <w:br/>
        <w:t>- called zygote until it divides ( it is then called embryo)</w:t>
      </w:r>
      <w:r w:rsidR="0068526E" w:rsidRPr="00DB6B72">
        <w:rPr>
          <w:rFonts w:ascii="Times New Roman" w:hAnsi="Times New Roman" w:cs="Times New Roman"/>
          <w:sz w:val="24"/>
          <w:szCs w:val="24"/>
        </w:rPr>
        <w:br/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610FC" w:rsidRPr="00DB6B72" w:rsidRDefault="00605FD8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EVERYTHING AFTER THIS VAGUELY STUDY. PROBABLY WILL NOT BE ON EXAM BUT EVERYTHING ABOVE THIS SENTENCE STUDY NIGGGGERS</w:t>
      </w:r>
    </w:p>
    <w:p w:rsidR="00605FD8" w:rsidRPr="00DB6B72" w:rsidRDefault="00605FD8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05FD8" w:rsidRPr="00DB6B72" w:rsidRDefault="00605FD8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Antibody: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  <w:t>Antigen:</w:t>
      </w:r>
      <w:r w:rsidRPr="00DB6B72">
        <w:rPr>
          <w:rFonts w:ascii="Times New Roman" w:hAnsi="Times New Roman" w:cs="Times New Roman"/>
          <w:sz w:val="24"/>
          <w:szCs w:val="24"/>
        </w:rPr>
        <w:br/>
        <w:t>-foreign proteins/ polysaccharides</w:t>
      </w:r>
      <w:r w:rsidRPr="00DB6B72">
        <w:rPr>
          <w:rFonts w:ascii="Times New Roman" w:hAnsi="Times New Roman" w:cs="Times New Roman"/>
          <w:sz w:val="24"/>
          <w:szCs w:val="24"/>
        </w:rPr>
        <w:br/>
        <w:t>- capable of damaging the body by combining with substances and disrupting the body’s process</w:t>
      </w:r>
      <w:r w:rsidRPr="00DB6B72">
        <w:rPr>
          <w:rFonts w:ascii="Times New Roman" w:hAnsi="Times New Roman" w:cs="Times New Roman"/>
          <w:sz w:val="24"/>
          <w:szCs w:val="24"/>
        </w:rPr>
        <w:br/>
        <w:t>- ex. Bacteria, viruses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  <w:t>Asexual reproduction:</w:t>
      </w:r>
      <w:r w:rsidRPr="00DB6B72">
        <w:rPr>
          <w:rFonts w:ascii="Times New Roman" w:hAnsi="Times New Roman" w:cs="Times New Roman"/>
          <w:sz w:val="24"/>
          <w:szCs w:val="24"/>
        </w:rPr>
        <w:br/>
        <w:t>- form of reproduction that does not involve meiosis or fertilization</w:t>
      </w:r>
      <w:r w:rsidRPr="00DB6B72">
        <w:rPr>
          <w:rFonts w:ascii="Times New Roman" w:hAnsi="Times New Roman" w:cs="Times New Roman"/>
          <w:sz w:val="24"/>
          <w:szCs w:val="24"/>
        </w:rPr>
        <w:br/>
        <w:t>- the offspring is clone off the parent</w:t>
      </w:r>
      <w:r w:rsidRPr="00DB6B72">
        <w:rPr>
          <w:rFonts w:ascii="Times New Roman" w:hAnsi="Times New Roman" w:cs="Times New Roman"/>
          <w:sz w:val="24"/>
          <w:szCs w:val="24"/>
        </w:rPr>
        <w:br/>
        <w:t>- does not promote genetic variation</w:t>
      </w:r>
      <w:r w:rsidRPr="00DB6B72">
        <w:rPr>
          <w:rFonts w:ascii="Times New Roman" w:hAnsi="Times New Roman" w:cs="Times New Roman"/>
          <w:sz w:val="24"/>
          <w:szCs w:val="24"/>
        </w:rPr>
        <w:br/>
        <w:t>- ex. Binary fission, budding, fragmentation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Chloroplast:</w:t>
      </w:r>
      <w:r w:rsidRPr="00DB6B72">
        <w:rPr>
          <w:rFonts w:ascii="Times New Roman" w:hAnsi="Times New Roman" w:cs="Times New Roman"/>
          <w:sz w:val="24"/>
          <w:szCs w:val="24"/>
        </w:rPr>
        <w:br/>
        <w:t>- found in plant cells that conduct photosynthesis</w:t>
      </w:r>
      <w:r w:rsidRPr="00DB6B72">
        <w:rPr>
          <w:rFonts w:ascii="Times New Roman" w:hAnsi="Times New Roman" w:cs="Times New Roman"/>
          <w:sz w:val="24"/>
          <w:szCs w:val="24"/>
        </w:rPr>
        <w:br/>
        <w:t>- captures light energy and generates ATP</w:t>
      </w:r>
      <w:r w:rsidRPr="00DB6B72">
        <w:rPr>
          <w:rFonts w:ascii="Times New Roman" w:hAnsi="Times New Roman" w:cs="Times New Roman"/>
          <w:sz w:val="24"/>
          <w:szCs w:val="24"/>
        </w:rPr>
        <w:br/>
        <w:t>- can be compared to the mitochondria</w:t>
      </w:r>
      <w:r w:rsidRPr="00DB6B72">
        <w:rPr>
          <w:rFonts w:ascii="Times New Roman" w:hAnsi="Times New Roman" w:cs="Times New Roman"/>
          <w:sz w:val="24"/>
          <w:szCs w:val="24"/>
        </w:rPr>
        <w:br/>
        <w:t>- components: thylakoid, stroma, intermembrane, lamella, granum, stroma</w:t>
      </w:r>
      <w:r w:rsidRPr="00DB6B72">
        <w:rPr>
          <w:rFonts w:ascii="Times New Roman" w:hAnsi="Times New Roman" w:cs="Times New Roman"/>
          <w:sz w:val="24"/>
          <w:szCs w:val="24"/>
        </w:rPr>
        <w:br/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Endomembrane system:</w:t>
      </w:r>
      <w:r w:rsidRPr="00DB6B72">
        <w:rPr>
          <w:rFonts w:ascii="Times New Roman" w:hAnsi="Times New Roman" w:cs="Times New Roman"/>
          <w:sz w:val="24"/>
          <w:szCs w:val="24"/>
        </w:rPr>
        <w:br/>
        <w:t>- composed of different membranes in the cytoplasm</w:t>
      </w:r>
      <w:r w:rsidRPr="00DB6B72">
        <w:rPr>
          <w:rFonts w:ascii="Times New Roman" w:hAnsi="Times New Roman" w:cs="Times New Roman"/>
          <w:sz w:val="24"/>
          <w:szCs w:val="24"/>
        </w:rPr>
        <w:br/>
        <w:t>- allow transport around the cell without passing through the cytoplasmic compartments of the cell</w:t>
      </w:r>
      <w:r w:rsidRPr="00DB6B72">
        <w:rPr>
          <w:rFonts w:ascii="Times New Roman" w:hAnsi="Times New Roman" w:cs="Times New Roman"/>
          <w:sz w:val="24"/>
          <w:szCs w:val="24"/>
        </w:rPr>
        <w:br/>
        <w:t>- components: nuclear envelope, ER’s, golgi apparatus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Epidemic:</w:t>
      </w:r>
      <w:r w:rsidRPr="00DB6B72">
        <w:rPr>
          <w:rFonts w:ascii="Times New Roman" w:hAnsi="Times New Roman" w:cs="Times New Roman"/>
          <w:sz w:val="24"/>
          <w:szCs w:val="24"/>
        </w:rPr>
        <w:br/>
        <w:t xml:space="preserve">- when a case is above normal expectancy </w:t>
      </w:r>
      <w:r w:rsidRPr="00DB6B72">
        <w:rPr>
          <w:rFonts w:ascii="Times New Roman" w:hAnsi="Times New Roman" w:cs="Times New Roman"/>
          <w:sz w:val="24"/>
          <w:szCs w:val="24"/>
        </w:rPr>
        <w:br/>
        <w:t>- used to describe infectious diseases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  <w:t>Eukarya:</w:t>
      </w:r>
      <w:r w:rsidRPr="00DB6B72">
        <w:rPr>
          <w:rFonts w:ascii="Times New Roman" w:hAnsi="Times New Roman" w:cs="Times New Roman"/>
          <w:sz w:val="24"/>
          <w:szCs w:val="24"/>
        </w:rPr>
        <w:br/>
        <w:t>-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Immune system:</w:t>
      </w:r>
      <w:r w:rsidRPr="00DB6B72">
        <w:rPr>
          <w:rFonts w:ascii="Times New Roman" w:hAnsi="Times New Roman" w:cs="Times New Roman"/>
          <w:sz w:val="24"/>
          <w:szCs w:val="24"/>
        </w:rPr>
        <w:br/>
        <w:t>- biological structures that protect against infection, disease, and foreign substances</w:t>
      </w:r>
      <w:r w:rsidRPr="00DB6B72">
        <w:rPr>
          <w:rFonts w:ascii="Times New Roman" w:hAnsi="Times New Roman" w:cs="Times New Roman"/>
          <w:sz w:val="24"/>
          <w:szCs w:val="24"/>
        </w:rPr>
        <w:br/>
        <w:t>- recognizes an invading substance and produces antibodies to defend</w:t>
      </w:r>
      <w:r w:rsidRPr="00DB6B72">
        <w:rPr>
          <w:rFonts w:ascii="Times New Roman" w:hAnsi="Times New Roman" w:cs="Times New Roman"/>
          <w:sz w:val="24"/>
          <w:szCs w:val="24"/>
        </w:rPr>
        <w:br/>
        <w:t>- white blood cells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lastRenderedPageBreak/>
        <w:t>Mitochondria:</w:t>
      </w:r>
      <w:r w:rsidRPr="00DB6B72">
        <w:rPr>
          <w:rFonts w:ascii="Times New Roman" w:hAnsi="Times New Roman" w:cs="Times New Roman"/>
          <w:sz w:val="24"/>
          <w:szCs w:val="24"/>
        </w:rPr>
        <w:br/>
        <w:t>- membrane enclosed organelle found in eukaryotic cells</w:t>
      </w:r>
      <w:r w:rsidRPr="00DB6B72">
        <w:rPr>
          <w:rFonts w:ascii="Times New Roman" w:hAnsi="Times New Roman" w:cs="Times New Roman"/>
          <w:sz w:val="24"/>
          <w:szCs w:val="24"/>
        </w:rPr>
        <w:br/>
        <w:t>- conists of: outer and inner membrane made of phospholipids and proteins</w:t>
      </w:r>
      <w:r w:rsidRPr="00DB6B72">
        <w:rPr>
          <w:rFonts w:ascii="Times New Roman" w:hAnsi="Times New Roman" w:cs="Times New Roman"/>
          <w:sz w:val="24"/>
          <w:szCs w:val="24"/>
        </w:rPr>
        <w:br/>
        <w:t>- ATP is generated here (ETC is embedded)</w:t>
      </w:r>
      <w:r w:rsidRPr="00DB6B72">
        <w:rPr>
          <w:rFonts w:ascii="Times New Roman" w:hAnsi="Times New Roman" w:cs="Times New Roman"/>
          <w:sz w:val="24"/>
          <w:szCs w:val="24"/>
        </w:rPr>
        <w:br/>
        <w:t>- areas: outermembrane/intermembrane space , matrix, cristae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Pandemic:</w:t>
      </w:r>
      <w:r w:rsidRPr="00DB6B72">
        <w:rPr>
          <w:rFonts w:ascii="Times New Roman" w:hAnsi="Times New Roman" w:cs="Times New Roman"/>
          <w:sz w:val="24"/>
          <w:szCs w:val="24"/>
        </w:rPr>
        <w:br/>
        <w:t>- an epidemic that is geographically wide spread</w:t>
      </w:r>
      <w:r w:rsidRPr="00DB6B72">
        <w:rPr>
          <w:rFonts w:ascii="Times New Roman" w:hAnsi="Times New Roman" w:cs="Times New Roman"/>
          <w:sz w:val="24"/>
          <w:szCs w:val="24"/>
        </w:rPr>
        <w:br/>
        <w:t>- term used pertaining to a disease which has spread drastically</w:t>
      </w:r>
      <w:r w:rsidRPr="00DB6B72">
        <w:rPr>
          <w:rFonts w:ascii="Times New Roman" w:hAnsi="Times New Roman" w:cs="Times New Roman"/>
          <w:sz w:val="24"/>
          <w:szCs w:val="24"/>
        </w:rPr>
        <w:br/>
        <w:t>- ex. Disease spreading throughout all of North America</w:t>
      </w:r>
      <w:r w:rsidRPr="00DB6B72">
        <w:rPr>
          <w:rFonts w:ascii="Times New Roman" w:hAnsi="Times New Roman" w:cs="Times New Roman"/>
          <w:sz w:val="24"/>
          <w:szCs w:val="24"/>
        </w:rPr>
        <w:br/>
        <w:t>- ex. Of pandemic diseases: small box, tuberculosis, HIV, swine flu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Parasite:</w:t>
      </w:r>
      <w:r w:rsidRPr="00DB6B72">
        <w:rPr>
          <w:rFonts w:ascii="Times New Roman" w:hAnsi="Times New Roman" w:cs="Times New Roman"/>
          <w:sz w:val="24"/>
          <w:szCs w:val="24"/>
        </w:rPr>
        <w:br/>
        <w:t>- an organism that obtains nourishment and shelter in another organism (host)</w:t>
      </w:r>
      <w:r w:rsidRPr="00DB6B72">
        <w:rPr>
          <w:rFonts w:ascii="Times New Roman" w:hAnsi="Times New Roman" w:cs="Times New Roman"/>
          <w:sz w:val="24"/>
          <w:szCs w:val="24"/>
        </w:rPr>
        <w:br/>
        <w:t>- can cause harm and disease to the host</w:t>
      </w:r>
      <w:r w:rsidRPr="00DB6B72">
        <w:rPr>
          <w:rFonts w:ascii="Times New Roman" w:hAnsi="Times New Roman" w:cs="Times New Roman"/>
          <w:sz w:val="24"/>
          <w:szCs w:val="24"/>
        </w:rPr>
        <w:br/>
        <w:t>- ex. Tapeworms, ticks, lice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Phytoplankton:</w:t>
      </w:r>
      <w:r w:rsidRPr="00DB6B72">
        <w:rPr>
          <w:rFonts w:ascii="Times New Roman" w:hAnsi="Times New Roman" w:cs="Times New Roman"/>
          <w:sz w:val="24"/>
          <w:szCs w:val="24"/>
        </w:rPr>
        <w:br/>
        <w:t>- phototrophic</w:t>
      </w:r>
      <w:r w:rsidRPr="00DB6B72">
        <w:rPr>
          <w:rFonts w:ascii="Times New Roman" w:hAnsi="Times New Roman" w:cs="Times New Roman"/>
          <w:sz w:val="24"/>
          <w:szCs w:val="24"/>
        </w:rPr>
        <w:br/>
        <w:t>- obtain energy through photosynthesis</w:t>
      </w:r>
      <w:r w:rsidRPr="00DB6B72">
        <w:rPr>
          <w:rFonts w:ascii="Times New Roman" w:hAnsi="Times New Roman" w:cs="Times New Roman"/>
          <w:sz w:val="24"/>
          <w:szCs w:val="24"/>
        </w:rPr>
        <w:br/>
        <w:t>-live in well lit surface layer of an ocean, sea, lake</w:t>
      </w:r>
      <w:r w:rsidRPr="00DB6B72">
        <w:rPr>
          <w:rFonts w:ascii="Times New Roman" w:hAnsi="Times New Roman" w:cs="Times New Roman"/>
          <w:sz w:val="24"/>
          <w:szCs w:val="24"/>
        </w:rPr>
        <w:br/>
        <w:t>- responsible for much of the oxygen in the atmosphere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r w:rsidRPr="00DB6B72">
        <w:rPr>
          <w:rFonts w:ascii="Times New Roman" w:hAnsi="Times New Roman" w:cs="Times New Roman"/>
          <w:sz w:val="24"/>
          <w:szCs w:val="24"/>
        </w:rPr>
        <w:br/>
        <w:t>Plankton:</w:t>
      </w:r>
      <w:r w:rsidRPr="00DB6B72">
        <w:rPr>
          <w:rFonts w:ascii="Times New Roman" w:hAnsi="Times New Roman" w:cs="Times New Roman"/>
          <w:sz w:val="24"/>
          <w:szCs w:val="24"/>
        </w:rPr>
        <w:br/>
        <w:t>-small plants and animals lie suspended in bodies of water</w:t>
      </w:r>
      <w:r w:rsidRPr="00DB6B72">
        <w:rPr>
          <w:rFonts w:ascii="Times New Roman" w:hAnsi="Times New Roman" w:cs="Times New Roman"/>
          <w:sz w:val="24"/>
          <w:szCs w:val="24"/>
        </w:rPr>
        <w:br/>
        <w:t>- many are microscopic</w:t>
      </w:r>
      <w:r w:rsidRPr="00DB6B72">
        <w:rPr>
          <w:rFonts w:ascii="Times New Roman" w:hAnsi="Times New Roman" w:cs="Times New Roman"/>
          <w:sz w:val="24"/>
          <w:szCs w:val="24"/>
        </w:rPr>
        <w:br/>
        <w:t>- crucial part of the food chain ( other animals feed on plankton)</w:t>
      </w:r>
    </w:p>
    <w:p w:rsidR="00C610FC" w:rsidRPr="00DB6B72" w:rsidRDefault="00C610FC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Retrovirus:</w:t>
      </w:r>
      <w:r w:rsidRPr="00DB6B72">
        <w:rPr>
          <w:rFonts w:ascii="Times New Roman" w:hAnsi="Times New Roman" w:cs="Times New Roman"/>
          <w:sz w:val="24"/>
          <w:szCs w:val="24"/>
        </w:rPr>
        <w:br/>
        <w:t>- viruses that contain RNA and reverse transcriptase</w:t>
      </w:r>
      <w:r w:rsidRPr="00DB6B72">
        <w:rPr>
          <w:rFonts w:ascii="Times New Roman" w:hAnsi="Times New Roman" w:cs="Times New Roman"/>
          <w:sz w:val="24"/>
          <w:szCs w:val="24"/>
        </w:rPr>
        <w:br/>
        <w:t>- the virus uses the reverse transcriptase to copy its genome into the host’s DNA</w:t>
      </w:r>
      <w:r w:rsidRPr="00DB6B72">
        <w:rPr>
          <w:rFonts w:ascii="Times New Roman" w:hAnsi="Times New Roman" w:cs="Times New Roman"/>
          <w:sz w:val="24"/>
          <w:szCs w:val="24"/>
        </w:rPr>
        <w:br/>
        <w:t>- are enveloped viruses</w:t>
      </w:r>
    </w:p>
    <w:p w:rsidR="00605FD8" w:rsidRPr="00DB6B72" w:rsidRDefault="00605FD8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Vaccine:</w:t>
      </w:r>
      <w:r w:rsidRPr="00DB6B72">
        <w:rPr>
          <w:rFonts w:ascii="Times New Roman" w:hAnsi="Times New Roman" w:cs="Times New Roman"/>
          <w:sz w:val="24"/>
          <w:szCs w:val="24"/>
        </w:rPr>
        <w:br/>
        <w:t>- a suspension of dead microorganisms for the purpose of prevention or treatment of diseases</w:t>
      </w:r>
      <w:r w:rsidRPr="00DB6B72">
        <w:rPr>
          <w:rFonts w:ascii="Times New Roman" w:hAnsi="Times New Roman" w:cs="Times New Roman"/>
          <w:sz w:val="24"/>
          <w:szCs w:val="24"/>
        </w:rPr>
        <w:br/>
        <w:t>- dead cells injected to stimulate production of antibodies by the immune system</w:t>
      </w:r>
      <w:r w:rsidRPr="00DB6B72">
        <w:rPr>
          <w:rFonts w:ascii="Times New Roman" w:hAnsi="Times New Roman" w:cs="Times New Roman"/>
          <w:sz w:val="24"/>
          <w:szCs w:val="24"/>
        </w:rPr>
        <w:br/>
        <w:t>- recipient can develop antibodies specific to the pathogen</w:t>
      </w:r>
      <w:r w:rsidRPr="00DB6B72">
        <w:rPr>
          <w:rFonts w:ascii="Times New Roman" w:hAnsi="Times New Roman" w:cs="Times New Roman"/>
          <w:sz w:val="24"/>
          <w:szCs w:val="24"/>
        </w:rPr>
        <w:br/>
      </w:r>
    </w:p>
    <w:p w:rsidR="00605FD8" w:rsidRPr="00DB6B72" w:rsidRDefault="00605FD8" w:rsidP="00DB6B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6B72">
        <w:rPr>
          <w:rFonts w:ascii="Times New Roman" w:hAnsi="Times New Roman" w:cs="Times New Roman"/>
          <w:sz w:val="24"/>
          <w:szCs w:val="24"/>
        </w:rPr>
        <w:t>Zooplankton:</w:t>
      </w:r>
      <w:r w:rsidRPr="00DB6B72">
        <w:rPr>
          <w:rFonts w:ascii="Times New Roman" w:hAnsi="Times New Roman" w:cs="Times New Roman"/>
          <w:sz w:val="24"/>
          <w:szCs w:val="24"/>
        </w:rPr>
        <w:br/>
        <w:t>- heterotrophic type of plankton</w:t>
      </w:r>
      <w:r w:rsidRPr="00DB6B72">
        <w:rPr>
          <w:rFonts w:ascii="Times New Roman" w:hAnsi="Times New Roman" w:cs="Times New Roman"/>
          <w:sz w:val="24"/>
          <w:szCs w:val="24"/>
        </w:rPr>
        <w:br/>
        <w:t>- includes protozoans, metazoans</w:t>
      </w:r>
      <w:r w:rsidRPr="00DB6B72">
        <w:rPr>
          <w:rFonts w:ascii="Times New Roman" w:hAnsi="Times New Roman" w:cs="Times New Roman"/>
          <w:sz w:val="24"/>
          <w:szCs w:val="24"/>
        </w:rPr>
        <w:br/>
        <w:t>- have SOME power of locomotion</w:t>
      </w:r>
      <w:r w:rsidRPr="00DB6B72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sectPr w:rsidR="00605FD8" w:rsidRPr="00DB6B72" w:rsidSect="00AD345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ECC" w:rsidRDefault="00B05ECC" w:rsidP="0026063C">
      <w:pPr>
        <w:spacing w:after="0" w:line="240" w:lineRule="auto"/>
      </w:pPr>
      <w:r>
        <w:separator/>
      </w:r>
    </w:p>
  </w:endnote>
  <w:endnote w:type="continuationSeparator" w:id="0">
    <w:p w:rsidR="00B05ECC" w:rsidRDefault="00B05ECC" w:rsidP="00260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ECC" w:rsidRDefault="00B05ECC" w:rsidP="0026063C">
      <w:pPr>
        <w:spacing w:after="0" w:line="240" w:lineRule="auto"/>
      </w:pPr>
      <w:r>
        <w:separator/>
      </w:r>
    </w:p>
  </w:footnote>
  <w:footnote w:type="continuationSeparator" w:id="0">
    <w:p w:rsidR="00B05ECC" w:rsidRDefault="00B05ECC" w:rsidP="00260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132674"/>
      <w:docPartObj>
        <w:docPartGallery w:val="Page Numbers (Top of Page)"/>
        <w:docPartUnique/>
      </w:docPartObj>
    </w:sdtPr>
    <w:sdtEndPr/>
    <w:sdtContent>
      <w:p w:rsidR="0026063C" w:rsidRDefault="00B05EC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A2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6063C" w:rsidRDefault="002606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737A1"/>
    <w:multiLevelType w:val="hybridMultilevel"/>
    <w:tmpl w:val="B596BE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092"/>
    <w:rsid w:val="000A460B"/>
    <w:rsid w:val="000A5425"/>
    <w:rsid w:val="000D1DF4"/>
    <w:rsid w:val="0010014A"/>
    <w:rsid w:val="00104C43"/>
    <w:rsid w:val="00144141"/>
    <w:rsid w:val="00164493"/>
    <w:rsid w:val="0018144E"/>
    <w:rsid w:val="001A3370"/>
    <w:rsid w:val="001A354D"/>
    <w:rsid w:val="00200622"/>
    <w:rsid w:val="0025364D"/>
    <w:rsid w:val="0026063C"/>
    <w:rsid w:val="00262AF7"/>
    <w:rsid w:val="00274DBE"/>
    <w:rsid w:val="00275473"/>
    <w:rsid w:val="00286C97"/>
    <w:rsid w:val="002A3E01"/>
    <w:rsid w:val="002B2F8D"/>
    <w:rsid w:val="002C160D"/>
    <w:rsid w:val="002E4780"/>
    <w:rsid w:val="002E4A1D"/>
    <w:rsid w:val="00303108"/>
    <w:rsid w:val="00306C36"/>
    <w:rsid w:val="0033112B"/>
    <w:rsid w:val="00354F48"/>
    <w:rsid w:val="00366EA8"/>
    <w:rsid w:val="003671C4"/>
    <w:rsid w:val="00377BAA"/>
    <w:rsid w:val="003B3FC3"/>
    <w:rsid w:val="003D5990"/>
    <w:rsid w:val="003F660E"/>
    <w:rsid w:val="003F78D6"/>
    <w:rsid w:val="00401AA3"/>
    <w:rsid w:val="00424716"/>
    <w:rsid w:val="00425948"/>
    <w:rsid w:val="00435486"/>
    <w:rsid w:val="004553F5"/>
    <w:rsid w:val="00455F4C"/>
    <w:rsid w:val="0046554A"/>
    <w:rsid w:val="00470574"/>
    <w:rsid w:val="00474766"/>
    <w:rsid w:val="004751FA"/>
    <w:rsid w:val="004A2C84"/>
    <w:rsid w:val="004D5CC6"/>
    <w:rsid w:val="004E4F26"/>
    <w:rsid w:val="00504307"/>
    <w:rsid w:val="00517577"/>
    <w:rsid w:val="005273FB"/>
    <w:rsid w:val="005725A2"/>
    <w:rsid w:val="005920D5"/>
    <w:rsid w:val="00594316"/>
    <w:rsid w:val="005B1932"/>
    <w:rsid w:val="005B2128"/>
    <w:rsid w:val="005B3D73"/>
    <w:rsid w:val="005C6398"/>
    <w:rsid w:val="00605FD8"/>
    <w:rsid w:val="00655294"/>
    <w:rsid w:val="00657C07"/>
    <w:rsid w:val="0066703C"/>
    <w:rsid w:val="00673444"/>
    <w:rsid w:val="0068089B"/>
    <w:rsid w:val="0068526E"/>
    <w:rsid w:val="00693765"/>
    <w:rsid w:val="006D0049"/>
    <w:rsid w:val="006D2F21"/>
    <w:rsid w:val="006D4A64"/>
    <w:rsid w:val="007049DA"/>
    <w:rsid w:val="00722C65"/>
    <w:rsid w:val="00742E56"/>
    <w:rsid w:val="00747EFF"/>
    <w:rsid w:val="00764A4A"/>
    <w:rsid w:val="00771173"/>
    <w:rsid w:val="0078408E"/>
    <w:rsid w:val="007856E8"/>
    <w:rsid w:val="007E6D5C"/>
    <w:rsid w:val="007F0C20"/>
    <w:rsid w:val="00800AB8"/>
    <w:rsid w:val="00802EEC"/>
    <w:rsid w:val="00811BA7"/>
    <w:rsid w:val="008358C4"/>
    <w:rsid w:val="00850D10"/>
    <w:rsid w:val="00881BEF"/>
    <w:rsid w:val="008853A4"/>
    <w:rsid w:val="00885BB6"/>
    <w:rsid w:val="00894C11"/>
    <w:rsid w:val="008B73CB"/>
    <w:rsid w:val="008D283A"/>
    <w:rsid w:val="008D64F3"/>
    <w:rsid w:val="008F29E5"/>
    <w:rsid w:val="00900A9A"/>
    <w:rsid w:val="00901A08"/>
    <w:rsid w:val="0091322D"/>
    <w:rsid w:val="00944AFF"/>
    <w:rsid w:val="0098732F"/>
    <w:rsid w:val="00997E62"/>
    <w:rsid w:val="009D0569"/>
    <w:rsid w:val="009D378C"/>
    <w:rsid w:val="009D389B"/>
    <w:rsid w:val="009E6605"/>
    <w:rsid w:val="009E675B"/>
    <w:rsid w:val="009F3A2E"/>
    <w:rsid w:val="009F3BD7"/>
    <w:rsid w:val="00A0478A"/>
    <w:rsid w:val="00A230CB"/>
    <w:rsid w:val="00A25356"/>
    <w:rsid w:val="00A5350E"/>
    <w:rsid w:val="00A656A4"/>
    <w:rsid w:val="00A93D31"/>
    <w:rsid w:val="00A9507F"/>
    <w:rsid w:val="00AA3D20"/>
    <w:rsid w:val="00AB0FA5"/>
    <w:rsid w:val="00AD3451"/>
    <w:rsid w:val="00AE2C5D"/>
    <w:rsid w:val="00B03140"/>
    <w:rsid w:val="00B04E1B"/>
    <w:rsid w:val="00B05ECC"/>
    <w:rsid w:val="00B07C7E"/>
    <w:rsid w:val="00B25427"/>
    <w:rsid w:val="00B35188"/>
    <w:rsid w:val="00B40E0E"/>
    <w:rsid w:val="00B61683"/>
    <w:rsid w:val="00B8557E"/>
    <w:rsid w:val="00B93A67"/>
    <w:rsid w:val="00BB1DF4"/>
    <w:rsid w:val="00BD21DD"/>
    <w:rsid w:val="00BD32AB"/>
    <w:rsid w:val="00BE392B"/>
    <w:rsid w:val="00BF0B93"/>
    <w:rsid w:val="00BF6B34"/>
    <w:rsid w:val="00C008D2"/>
    <w:rsid w:val="00C30E7D"/>
    <w:rsid w:val="00C3398F"/>
    <w:rsid w:val="00C3715D"/>
    <w:rsid w:val="00C469DC"/>
    <w:rsid w:val="00C5232F"/>
    <w:rsid w:val="00C56E92"/>
    <w:rsid w:val="00C610FC"/>
    <w:rsid w:val="00C6194E"/>
    <w:rsid w:val="00C6275B"/>
    <w:rsid w:val="00C65F08"/>
    <w:rsid w:val="00C74169"/>
    <w:rsid w:val="00C8431D"/>
    <w:rsid w:val="00CA0318"/>
    <w:rsid w:val="00CA21B0"/>
    <w:rsid w:val="00CB5889"/>
    <w:rsid w:val="00CE2BAF"/>
    <w:rsid w:val="00CF1C36"/>
    <w:rsid w:val="00D21AFB"/>
    <w:rsid w:val="00D47E16"/>
    <w:rsid w:val="00D51B85"/>
    <w:rsid w:val="00D56EFA"/>
    <w:rsid w:val="00D81ACB"/>
    <w:rsid w:val="00D9684F"/>
    <w:rsid w:val="00DB6B72"/>
    <w:rsid w:val="00DF1F6A"/>
    <w:rsid w:val="00E134C7"/>
    <w:rsid w:val="00E20C93"/>
    <w:rsid w:val="00E26693"/>
    <w:rsid w:val="00E3122A"/>
    <w:rsid w:val="00E65607"/>
    <w:rsid w:val="00E879AC"/>
    <w:rsid w:val="00E95BB7"/>
    <w:rsid w:val="00EB5526"/>
    <w:rsid w:val="00F026D8"/>
    <w:rsid w:val="00F40066"/>
    <w:rsid w:val="00F52FD6"/>
    <w:rsid w:val="00F65BF3"/>
    <w:rsid w:val="00F76092"/>
    <w:rsid w:val="00F959E8"/>
    <w:rsid w:val="00F976F7"/>
    <w:rsid w:val="00FA45F2"/>
    <w:rsid w:val="00FA5439"/>
    <w:rsid w:val="00FA67B4"/>
    <w:rsid w:val="00FB761A"/>
    <w:rsid w:val="00FC557E"/>
    <w:rsid w:val="00FD39D5"/>
    <w:rsid w:val="00FE35B7"/>
    <w:rsid w:val="00FF537E"/>
    <w:rsid w:val="00FF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F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0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63C"/>
  </w:style>
  <w:style w:type="paragraph" w:styleId="Footer">
    <w:name w:val="footer"/>
    <w:basedOn w:val="Normal"/>
    <w:link w:val="FooterChar"/>
    <w:uiPriority w:val="99"/>
    <w:semiHidden/>
    <w:unhideWhenUsed/>
    <w:rsid w:val="00260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606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F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0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63C"/>
  </w:style>
  <w:style w:type="paragraph" w:styleId="Footer">
    <w:name w:val="footer"/>
    <w:basedOn w:val="Normal"/>
    <w:link w:val="FooterChar"/>
    <w:uiPriority w:val="99"/>
    <w:semiHidden/>
    <w:unhideWhenUsed/>
    <w:rsid w:val="00260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60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Khang Tran</dc:creator>
  <cp:lastModifiedBy>owner</cp:lastModifiedBy>
  <cp:revision>2</cp:revision>
  <dcterms:created xsi:type="dcterms:W3CDTF">2012-11-07T18:57:00Z</dcterms:created>
  <dcterms:modified xsi:type="dcterms:W3CDTF">2012-11-07T18:57:00Z</dcterms:modified>
</cp:coreProperties>
</file>