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emf" ContentType="image/x-emf"/>
  <Default Extension="xml" ContentType="application/xml"/>
  <Default Extension="bin" ContentType="application/vnd.openxmlformats-officedocument.oleObject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theme/theme1.xml" ContentType="application/vnd.openxmlformats-officedocument.theme+xml"/>
  <Default Extension="wmf" ContentType="image/x-wmf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8B9" w:rsidRPr="000D096D" w:rsidRDefault="005A4C13" w:rsidP="00981F87">
      <w:pPr>
        <w:rPr>
          <w:b/>
          <w:u w:val="single"/>
          <w:lang w:val="en-US"/>
        </w:rPr>
      </w:pPr>
      <w:r w:rsidRPr="000D096D">
        <w:rPr>
          <w:b/>
          <w:u w:val="single"/>
          <w:lang w:val="en-US"/>
        </w:rPr>
        <w:t>Problem #</w:t>
      </w:r>
      <w:r w:rsidR="00981F87" w:rsidRPr="000D096D">
        <w:rPr>
          <w:b/>
          <w:u w:val="single"/>
          <w:lang w:val="en-US"/>
        </w:rPr>
        <w:t>1</w:t>
      </w:r>
    </w:p>
    <w:p w:rsidR="005D0FA2" w:rsidRPr="000D096D" w:rsidRDefault="00EA38B9" w:rsidP="00FB59BD">
      <w:pPr>
        <w:spacing w:line="240" w:lineRule="auto"/>
        <w:rPr>
          <w:lang w:val="en-US"/>
        </w:rPr>
      </w:pPr>
      <w:r w:rsidRPr="000D096D">
        <w:rPr>
          <w:lang w:val="en-US"/>
        </w:rPr>
        <w:t>a)</w:t>
      </w:r>
      <w:r w:rsidR="00AB3C0D" w:rsidRPr="000D096D">
        <w:rPr>
          <w:lang w:val="en-US"/>
        </w:rPr>
        <w:t xml:space="preserve"> </w:t>
      </w:r>
      <w:r w:rsidR="00AB3C0D" w:rsidRPr="000D096D">
        <w:rPr>
          <w:lang w:val="en-US"/>
        </w:rPr>
        <w:tab/>
      </w:r>
      <w:r w:rsidR="005D0FA2" w:rsidRPr="000D096D">
        <w:rPr>
          <w:lang w:val="en-US"/>
        </w:rPr>
        <w:t>D=20 packages/day * 260 days =5200 boxes</w:t>
      </w:r>
    </w:p>
    <w:p w:rsidR="005D0FA2" w:rsidRPr="000D096D" w:rsidRDefault="005D0FA2" w:rsidP="00FB59BD">
      <w:pPr>
        <w:spacing w:line="240" w:lineRule="auto"/>
        <w:ind w:left="720"/>
        <w:rPr>
          <w:lang w:val="en-US"/>
        </w:rPr>
      </w:pPr>
      <w:r w:rsidRPr="000D096D">
        <w:rPr>
          <w:lang w:val="en-US"/>
        </w:rPr>
        <w:t>H = $2/ package</w:t>
      </w:r>
    </w:p>
    <w:p w:rsidR="005D0FA2" w:rsidRPr="000D096D" w:rsidRDefault="005D0FA2" w:rsidP="00FB59BD">
      <w:pPr>
        <w:spacing w:line="240" w:lineRule="auto"/>
        <w:ind w:left="720"/>
        <w:rPr>
          <w:lang w:val="en-US"/>
        </w:rPr>
      </w:pPr>
      <w:r w:rsidRPr="000D096D">
        <w:rPr>
          <w:lang w:val="en-US"/>
        </w:rPr>
        <w:t>S = $25</w:t>
      </w:r>
    </w:p>
    <w:p w:rsidR="005D0FA2" w:rsidRPr="000D096D" w:rsidRDefault="005D0FA2" w:rsidP="00FB59BD">
      <w:pPr>
        <w:spacing w:line="240" w:lineRule="auto"/>
        <w:ind w:left="720"/>
        <w:rPr>
          <w:lang w:val="en-US"/>
        </w:rPr>
      </w:pPr>
      <w:r w:rsidRPr="000D096D">
        <w:rPr>
          <w:lang w:val="en-US"/>
        </w:rPr>
        <w:t xml:space="preserve">Q= </w:t>
      </w:r>
      <w:r w:rsidRPr="000D096D">
        <w:rPr>
          <w:lang w:val="en-US"/>
        </w:rPr>
        <w:sym w:font="Symbol" w:char="F0D6"/>
      </w:r>
      <w:r w:rsidRPr="000D096D">
        <w:rPr>
          <w:lang w:val="en-US"/>
        </w:rPr>
        <w:t xml:space="preserve">(2DS/H) = </w:t>
      </w:r>
      <w:r w:rsidRPr="000D096D">
        <w:rPr>
          <w:lang w:val="en-US"/>
        </w:rPr>
        <w:sym w:font="Symbol" w:char="F0D6"/>
      </w:r>
      <w:r w:rsidRPr="000D096D">
        <w:rPr>
          <w:lang w:val="en-US"/>
        </w:rPr>
        <w:t>(2*5200*25)/2 = 360.55 ~361 packages</w:t>
      </w:r>
    </w:p>
    <w:p w:rsidR="00EA38B9" w:rsidRPr="000D096D" w:rsidRDefault="005D0FA2" w:rsidP="00FB59BD">
      <w:pPr>
        <w:spacing w:line="240" w:lineRule="auto"/>
        <w:ind w:left="1440" w:hanging="720"/>
        <w:rPr>
          <w:lang w:val="en-US"/>
        </w:rPr>
      </w:pPr>
      <w:r w:rsidRPr="000D096D">
        <w:rPr>
          <w:lang w:val="en-US"/>
        </w:rPr>
        <w:t>Then, the firm should order 361 packages in order to minimize the annual total costs.</w:t>
      </w:r>
    </w:p>
    <w:p w:rsidR="00EA38B9" w:rsidRPr="000D096D" w:rsidRDefault="00EA38B9" w:rsidP="00392F99">
      <w:pPr>
        <w:ind w:left="360" w:hanging="360"/>
        <w:rPr>
          <w:lang w:val="en-US"/>
        </w:rPr>
      </w:pPr>
      <w:r w:rsidRPr="000D096D">
        <w:rPr>
          <w:lang w:val="en-US"/>
        </w:rPr>
        <w:t>b)</w:t>
      </w:r>
      <w:r w:rsidR="00392F99" w:rsidRPr="000D096D">
        <w:rPr>
          <w:lang w:val="en-US"/>
        </w:rPr>
        <w:t xml:space="preserve"> </w:t>
      </w:r>
      <w:r w:rsidR="00392F99" w:rsidRPr="000D096D">
        <w:rPr>
          <w:lang w:val="en-US"/>
        </w:rPr>
        <w:tab/>
      </w:r>
      <w:r w:rsidR="00AB3C0D" w:rsidRPr="000D096D">
        <w:rPr>
          <w:lang w:val="en-US"/>
        </w:rPr>
        <w:t>Total Annual Cost (ordering) = (</w:t>
      </w:r>
      <w:r w:rsidR="003133CF" w:rsidRPr="000D096D">
        <w:rPr>
          <w:lang w:val="en-US"/>
        </w:rPr>
        <w:t>5200</w:t>
      </w:r>
      <w:r w:rsidR="00AB3C0D" w:rsidRPr="000D096D">
        <w:rPr>
          <w:lang w:val="en-US"/>
        </w:rPr>
        <w:t>/</w:t>
      </w:r>
      <w:r w:rsidR="003133CF" w:rsidRPr="000D096D">
        <w:rPr>
          <w:lang w:val="en-US"/>
        </w:rPr>
        <w:t>361)*$25</w:t>
      </w:r>
      <w:r w:rsidR="00AB3C0D" w:rsidRPr="000D096D">
        <w:rPr>
          <w:lang w:val="en-US"/>
        </w:rPr>
        <w:t xml:space="preserve"> = </w:t>
      </w:r>
      <w:r w:rsidR="003133CF" w:rsidRPr="000D096D">
        <w:rPr>
          <w:lang w:val="en-US"/>
        </w:rPr>
        <w:t>$360</w:t>
      </w:r>
      <w:r w:rsidR="00392F99" w:rsidRPr="000D096D">
        <w:rPr>
          <w:lang w:val="en-US"/>
        </w:rPr>
        <w:br/>
      </w:r>
      <w:r w:rsidR="00AB3C0D" w:rsidRPr="000D096D">
        <w:rPr>
          <w:lang w:val="en-US"/>
        </w:rPr>
        <w:t>Total Annual Cost (inventory) = (</w:t>
      </w:r>
      <w:r w:rsidR="003133CF" w:rsidRPr="000D096D">
        <w:rPr>
          <w:lang w:val="en-US"/>
        </w:rPr>
        <w:t>361/2)*$2</w:t>
      </w:r>
      <w:r w:rsidR="00AB3C0D" w:rsidRPr="000D096D">
        <w:rPr>
          <w:lang w:val="en-US"/>
        </w:rPr>
        <w:t xml:space="preserve"> = </w:t>
      </w:r>
      <w:r w:rsidR="003133CF" w:rsidRPr="000D096D">
        <w:rPr>
          <w:lang w:val="en-US"/>
        </w:rPr>
        <w:t>$</w:t>
      </w:r>
      <w:r w:rsidR="000C5310" w:rsidRPr="000D096D">
        <w:rPr>
          <w:lang w:val="en-US"/>
        </w:rPr>
        <w:t>361</w:t>
      </w:r>
      <w:r w:rsidR="00392F99" w:rsidRPr="000D096D">
        <w:rPr>
          <w:lang w:val="en-US"/>
        </w:rPr>
        <w:br/>
      </w:r>
      <w:r w:rsidR="00392F99" w:rsidRPr="000D096D">
        <w:rPr>
          <w:b/>
          <w:lang w:val="en-US"/>
        </w:rPr>
        <w:t>T(255) = $ 361 + 360 = $721</w:t>
      </w:r>
    </w:p>
    <w:p w:rsidR="00EF13F4" w:rsidRPr="000D096D" w:rsidRDefault="00EA38B9" w:rsidP="00EF13F4">
      <w:pPr>
        <w:ind w:left="360" w:hanging="360"/>
        <w:rPr>
          <w:lang w:val="en-US"/>
        </w:rPr>
      </w:pPr>
      <w:r w:rsidRPr="000D096D">
        <w:rPr>
          <w:lang w:val="en-US"/>
        </w:rPr>
        <w:t>c)</w:t>
      </w:r>
      <w:r w:rsidR="006551BE" w:rsidRPr="000D096D">
        <w:rPr>
          <w:lang w:val="en-US"/>
        </w:rPr>
        <w:tab/>
      </w:r>
      <w:r w:rsidR="002C76CC" w:rsidRPr="000D096D">
        <w:rPr>
          <w:lang w:val="en-US"/>
        </w:rPr>
        <w:t xml:space="preserve">Yes, annual ordering and holding costs are </w:t>
      </w:r>
      <w:r w:rsidR="00523240" w:rsidRPr="000D096D">
        <w:rPr>
          <w:lang w:val="en-US"/>
        </w:rPr>
        <w:t>always equal at the Economic Order Quantity, as this is also known as the optimal order quantity.</w:t>
      </w:r>
    </w:p>
    <w:p w:rsidR="00EF13F4" w:rsidRPr="000D096D" w:rsidRDefault="00EA38B9" w:rsidP="00EF13F4">
      <w:pPr>
        <w:ind w:left="360" w:hanging="360"/>
        <w:rPr>
          <w:lang w:val="en-US"/>
        </w:rPr>
      </w:pPr>
      <w:r w:rsidRPr="000D096D">
        <w:rPr>
          <w:lang w:val="en-US"/>
        </w:rPr>
        <w:t>d)</w:t>
      </w:r>
      <w:r w:rsidR="00EF13F4" w:rsidRPr="000D096D">
        <w:rPr>
          <w:lang w:val="en-US"/>
        </w:rPr>
        <w:t xml:space="preserve"> </w:t>
      </w:r>
      <w:r w:rsidR="00EF13F4" w:rsidRPr="000D096D">
        <w:rPr>
          <w:lang w:val="en-US"/>
        </w:rPr>
        <w:tab/>
        <w:t>T (Q*) =  $721</w:t>
      </w:r>
      <w:r w:rsidR="00EF13F4" w:rsidRPr="000D096D">
        <w:rPr>
          <w:lang w:val="en-US"/>
        </w:rPr>
        <w:br/>
        <w:t>T (350) = (5200/350)*25 + (350/2)*2 = $371 + $350 = $721</w:t>
      </w:r>
    </w:p>
    <w:p w:rsidR="00EA38B9" w:rsidRPr="000D096D" w:rsidRDefault="00EF13F4" w:rsidP="00981F87">
      <w:pPr>
        <w:rPr>
          <w:lang w:val="en-US"/>
        </w:rPr>
      </w:pPr>
      <w:r w:rsidRPr="000D096D">
        <w:rPr>
          <w:lang w:val="en-US"/>
        </w:rPr>
        <w:t xml:space="preserve">The firm wants to the office to be managed in a “cost-efficient manner” to </w:t>
      </w:r>
      <w:r w:rsidR="00DC57E2" w:rsidRPr="000D096D">
        <w:rPr>
          <w:lang w:val="en-US"/>
        </w:rPr>
        <w:t>minimize</w:t>
      </w:r>
      <w:r w:rsidRPr="000D096D">
        <w:rPr>
          <w:lang w:val="en-US"/>
        </w:rPr>
        <w:t xml:space="preserve"> the annual total cost. </w:t>
      </w:r>
      <w:r w:rsidR="00DC57E2" w:rsidRPr="000D096D">
        <w:rPr>
          <w:lang w:val="en-US"/>
        </w:rPr>
        <w:t>As a</w:t>
      </w:r>
      <w:r w:rsidRPr="000D096D">
        <w:rPr>
          <w:lang w:val="en-US"/>
        </w:rPr>
        <w:t xml:space="preserve"> result, the economic order quantity satisfies this condition by </w:t>
      </w:r>
      <w:r w:rsidR="00DC57E2" w:rsidRPr="000D096D">
        <w:rPr>
          <w:lang w:val="en-US"/>
        </w:rPr>
        <w:t>equalizing</w:t>
      </w:r>
      <w:r w:rsidRPr="000D096D">
        <w:rPr>
          <w:lang w:val="en-US"/>
        </w:rPr>
        <w:t xml:space="preserve"> ordering cost to inventory cost. In part (a) when the order was 361 packages for each order, the total cost is $721. If the manager uses now an order of 350 packages, the total cost will be $</w:t>
      </w:r>
      <w:r w:rsidR="00DC57E2" w:rsidRPr="000D096D">
        <w:rPr>
          <w:lang w:val="en-US"/>
        </w:rPr>
        <w:t>721, which</w:t>
      </w:r>
      <w:r w:rsidRPr="000D096D">
        <w:rPr>
          <w:lang w:val="en-US"/>
        </w:rPr>
        <w:t xml:space="preserve"> is the same as if he uses 361 packages. </w:t>
      </w:r>
      <w:r w:rsidR="00523240" w:rsidRPr="000D096D">
        <w:rPr>
          <w:lang w:val="en-US"/>
        </w:rPr>
        <w:t xml:space="preserve">The difference in costs is not significant, so changing the order quantity is not worth it. </w:t>
      </w:r>
    </w:p>
    <w:p w:rsidR="00EA38B9" w:rsidRPr="000D096D" w:rsidRDefault="00EA38B9" w:rsidP="00EA38B9">
      <w:pPr>
        <w:rPr>
          <w:b/>
          <w:u w:val="single"/>
          <w:lang w:val="en-US"/>
        </w:rPr>
      </w:pPr>
      <w:r w:rsidRPr="000D096D">
        <w:rPr>
          <w:b/>
          <w:u w:val="single"/>
          <w:lang w:val="en-US"/>
        </w:rPr>
        <w:t>Problem #2</w:t>
      </w:r>
    </w:p>
    <w:p w:rsidR="001243E2" w:rsidRPr="000D096D" w:rsidRDefault="001243E2" w:rsidP="00A00EBA">
      <w:pPr>
        <w:ind w:left="360"/>
        <w:rPr>
          <w:lang w:val="en-US"/>
        </w:rPr>
      </w:pPr>
      <w:r w:rsidRPr="000D096D">
        <w:rPr>
          <w:lang w:val="en-US"/>
        </w:rPr>
        <w:t xml:space="preserve">D= 15 tons/day * 250 days = </w:t>
      </w:r>
      <w:r w:rsidR="0000706A" w:rsidRPr="000D096D">
        <w:rPr>
          <w:lang w:val="en-US"/>
        </w:rPr>
        <w:t>3,750 ton</w:t>
      </w:r>
      <w:r w:rsidRPr="000D096D">
        <w:rPr>
          <w:lang w:val="en-US"/>
        </w:rPr>
        <w:t>s</w:t>
      </w:r>
      <w:r w:rsidR="00106B3D" w:rsidRPr="000D096D">
        <w:rPr>
          <w:lang w:val="en-US"/>
        </w:rPr>
        <w:t xml:space="preserve"> = 37,500 bags/ year</w:t>
      </w:r>
      <w:r w:rsidR="00A00EBA" w:rsidRPr="000D096D">
        <w:rPr>
          <w:lang w:val="en-US"/>
        </w:rPr>
        <w:br/>
      </w:r>
      <w:r w:rsidRPr="000D096D">
        <w:rPr>
          <w:lang w:val="en-US"/>
        </w:rPr>
        <w:t xml:space="preserve">S= $250, H= $75 / </w:t>
      </w:r>
      <w:r w:rsidR="0000706A" w:rsidRPr="000D096D">
        <w:rPr>
          <w:lang w:val="en-US"/>
        </w:rPr>
        <w:t>ton</w:t>
      </w:r>
      <w:r w:rsidR="00A00EBA" w:rsidRPr="000D096D">
        <w:rPr>
          <w:lang w:val="en-US"/>
        </w:rPr>
        <w:br/>
      </w:r>
      <w:r w:rsidRPr="000D096D">
        <w:rPr>
          <w:lang w:val="en-US"/>
        </w:rPr>
        <w:t xml:space="preserve">p= 35 tons/day </w:t>
      </w:r>
      <w:r w:rsidR="00A00EBA" w:rsidRPr="000D096D">
        <w:rPr>
          <w:lang w:val="en-US"/>
        </w:rPr>
        <w:br/>
      </w:r>
      <w:r w:rsidRPr="000D096D">
        <w:rPr>
          <w:lang w:val="en-US"/>
        </w:rPr>
        <w:t xml:space="preserve">d= 15 tons/day </w:t>
      </w:r>
    </w:p>
    <w:p w:rsidR="00EA38B9" w:rsidRPr="000D096D" w:rsidRDefault="00EA38B9" w:rsidP="00EA38B9">
      <w:pPr>
        <w:rPr>
          <w:lang w:val="en-US"/>
        </w:rPr>
      </w:pPr>
      <w:r w:rsidRPr="000D096D">
        <w:rPr>
          <w:lang w:val="en-US"/>
        </w:rPr>
        <w:t>a)</w:t>
      </w:r>
      <w:r w:rsidR="001243E2" w:rsidRPr="000D096D">
        <w:rPr>
          <w:lang w:val="en-US"/>
        </w:rPr>
        <w:t xml:space="preserve"> Q* = </w:t>
      </w:r>
      <w:r w:rsidR="001243E2" w:rsidRPr="000D096D">
        <w:rPr>
          <w:lang w:val="en-US"/>
        </w:rPr>
        <w:sym w:font="Symbol" w:char="F0D6"/>
      </w:r>
      <w:r w:rsidR="001243E2" w:rsidRPr="000D096D">
        <w:rPr>
          <w:lang w:val="en-US"/>
        </w:rPr>
        <w:t xml:space="preserve">((2DS/H)*(p/(p-d))) = </w:t>
      </w:r>
      <w:r w:rsidR="001243E2" w:rsidRPr="000D096D">
        <w:rPr>
          <w:lang w:val="en-US"/>
        </w:rPr>
        <w:sym w:font="Symbol" w:char="F0D6"/>
      </w:r>
      <w:r w:rsidR="001243E2" w:rsidRPr="000D096D">
        <w:rPr>
          <w:lang w:val="en-US"/>
        </w:rPr>
        <w:t xml:space="preserve">((2*3750*250/75)*(35/(35-15)))= </w:t>
      </w:r>
      <w:r w:rsidR="00BC3E41" w:rsidRPr="000D096D">
        <w:rPr>
          <w:lang w:val="en-US"/>
        </w:rPr>
        <w:sym w:font="Symbol" w:char="F0D6"/>
      </w:r>
      <w:r w:rsidR="00BC3E41" w:rsidRPr="000D096D">
        <w:rPr>
          <w:lang w:val="en-US"/>
        </w:rPr>
        <w:t>(25000*1.75) = 209 tons = 2090 bags</w:t>
      </w:r>
    </w:p>
    <w:p w:rsidR="00EA38B9" w:rsidRPr="000D096D" w:rsidRDefault="00EA38B9" w:rsidP="00A00EBA">
      <w:pPr>
        <w:spacing w:line="240" w:lineRule="auto"/>
        <w:rPr>
          <w:lang w:val="en-US"/>
        </w:rPr>
      </w:pPr>
      <w:r w:rsidRPr="000D096D">
        <w:rPr>
          <w:lang w:val="en-US"/>
        </w:rPr>
        <w:t>b)</w:t>
      </w:r>
      <w:r w:rsidR="00BC3E41" w:rsidRPr="000D096D">
        <w:rPr>
          <w:lang w:val="en-US"/>
        </w:rPr>
        <w:t xml:space="preserve"> </w:t>
      </w:r>
      <w:r w:rsidR="00066E8D" w:rsidRPr="000D096D">
        <w:rPr>
          <w:lang w:val="en-US"/>
        </w:rPr>
        <w:t>I</w:t>
      </w:r>
      <w:r w:rsidR="00066E8D" w:rsidRPr="000D096D">
        <w:rPr>
          <w:vertAlign w:val="subscript"/>
          <w:lang w:val="en-US"/>
        </w:rPr>
        <w:t>MAX</w:t>
      </w:r>
      <w:r w:rsidR="00066E8D" w:rsidRPr="000D096D">
        <w:rPr>
          <w:lang w:val="en-US"/>
        </w:rPr>
        <w:t xml:space="preserve"> = (p-d) T</w:t>
      </w:r>
      <w:r w:rsidR="00066E8D" w:rsidRPr="000D096D">
        <w:rPr>
          <w:vertAlign w:val="subscript"/>
          <w:lang w:val="en-US"/>
        </w:rPr>
        <w:t>1</w:t>
      </w:r>
      <w:r w:rsidR="00066E8D" w:rsidRPr="000D096D">
        <w:rPr>
          <w:lang w:val="en-US"/>
        </w:rPr>
        <w:t xml:space="preserve"> = (p-</w:t>
      </w:r>
      <w:r w:rsidR="0000706A" w:rsidRPr="000D096D">
        <w:rPr>
          <w:lang w:val="en-US"/>
        </w:rPr>
        <w:t>d) Q</w:t>
      </w:r>
      <w:r w:rsidR="00066E8D" w:rsidRPr="000D096D">
        <w:rPr>
          <w:lang w:val="en-US"/>
        </w:rPr>
        <w:t>/p = (35-15)*(209/35) = 119</w:t>
      </w:r>
      <w:r w:rsidR="00A00EBA" w:rsidRPr="000D096D">
        <w:rPr>
          <w:lang w:val="en-US"/>
        </w:rPr>
        <w:br/>
      </w:r>
      <w:r w:rsidR="00066E8D" w:rsidRPr="000D096D">
        <w:rPr>
          <w:lang w:val="en-US"/>
        </w:rPr>
        <w:t>Average Inventory level = I</w:t>
      </w:r>
      <w:r w:rsidR="00066E8D" w:rsidRPr="000D096D">
        <w:rPr>
          <w:vertAlign w:val="subscript"/>
          <w:lang w:val="en-US"/>
        </w:rPr>
        <w:t>MAX</w:t>
      </w:r>
      <w:r w:rsidR="00066E8D" w:rsidRPr="000D096D">
        <w:rPr>
          <w:lang w:val="en-US"/>
        </w:rPr>
        <w:t>/2 = 119/2 = 59.5</w:t>
      </w:r>
      <w:r w:rsidR="00B80C69" w:rsidRPr="000D096D">
        <w:rPr>
          <w:lang w:val="en-US"/>
        </w:rPr>
        <w:t xml:space="preserve"> = 595 bags</w:t>
      </w:r>
      <w:r w:rsidR="00066E8D" w:rsidRPr="000D096D">
        <w:rPr>
          <w:lang w:val="en-US"/>
        </w:rPr>
        <w:t xml:space="preserve"> </w:t>
      </w:r>
    </w:p>
    <w:p w:rsidR="00EA38B9" w:rsidRPr="000D096D" w:rsidRDefault="00EA38B9" w:rsidP="00EA38B9">
      <w:pPr>
        <w:rPr>
          <w:lang w:val="en-US"/>
        </w:rPr>
      </w:pPr>
      <w:r w:rsidRPr="000D096D">
        <w:rPr>
          <w:lang w:val="en-US"/>
        </w:rPr>
        <w:t>c)</w:t>
      </w:r>
      <w:r w:rsidR="00B80C69" w:rsidRPr="000D096D">
        <w:rPr>
          <w:lang w:val="en-US"/>
        </w:rPr>
        <w:t xml:space="preserve"> Length of production = T</w:t>
      </w:r>
      <w:r w:rsidR="00B80C69" w:rsidRPr="000D096D">
        <w:rPr>
          <w:vertAlign w:val="subscript"/>
          <w:lang w:val="en-US"/>
        </w:rPr>
        <w:t>1</w:t>
      </w:r>
      <w:r w:rsidR="00B80C69" w:rsidRPr="000D096D">
        <w:rPr>
          <w:lang w:val="en-US"/>
        </w:rPr>
        <w:t xml:space="preserve"> = Q/p = 2090/ 350 = 5.97 days</w:t>
      </w:r>
      <w:r w:rsidR="00B46A74" w:rsidRPr="000D096D">
        <w:rPr>
          <w:lang w:val="en-US"/>
        </w:rPr>
        <w:t xml:space="preserve"> ~ 6 days</w:t>
      </w:r>
    </w:p>
    <w:p w:rsidR="00EA38B9" w:rsidRPr="000D096D" w:rsidRDefault="00EA38B9" w:rsidP="00EA38B9">
      <w:pPr>
        <w:rPr>
          <w:lang w:val="en-US"/>
        </w:rPr>
      </w:pPr>
      <w:r w:rsidRPr="000D096D">
        <w:rPr>
          <w:lang w:val="en-US"/>
        </w:rPr>
        <w:t>d)</w:t>
      </w:r>
      <w:r w:rsidR="00106B3D" w:rsidRPr="000D096D">
        <w:rPr>
          <w:lang w:val="en-US"/>
        </w:rPr>
        <w:t xml:space="preserve"> N = D/Q </w:t>
      </w:r>
      <w:r w:rsidR="0000706A" w:rsidRPr="000D096D">
        <w:rPr>
          <w:lang w:val="en-US"/>
        </w:rPr>
        <w:t>= N</w:t>
      </w:r>
      <w:r w:rsidR="00106B3D" w:rsidRPr="000D096D">
        <w:rPr>
          <w:lang w:val="en-US"/>
        </w:rPr>
        <w:t xml:space="preserve"> = D/Q = 37,500/2090 = 18 runs per year </w:t>
      </w:r>
    </w:p>
    <w:p w:rsidR="00C769D3" w:rsidRPr="000D096D" w:rsidRDefault="00EA38B9" w:rsidP="00EA38B9">
      <w:pPr>
        <w:rPr>
          <w:lang w:val="en-US"/>
        </w:rPr>
      </w:pPr>
      <w:r w:rsidRPr="000D096D">
        <w:rPr>
          <w:lang w:val="en-US"/>
        </w:rPr>
        <w:t>e)</w:t>
      </w:r>
      <w:r w:rsidR="00106B3D" w:rsidRPr="000D096D">
        <w:rPr>
          <w:lang w:val="en-US"/>
        </w:rPr>
        <w:t xml:space="preserve"> </w:t>
      </w:r>
      <w:r w:rsidR="00C769D3" w:rsidRPr="000D096D">
        <w:rPr>
          <w:lang w:val="en-US"/>
        </w:rPr>
        <w:t>If the cost per run is $100, the n</w:t>
      </w:r>
      <w:r w:rsidR="00CB3981" w:rsidRPr="000D096D">
        <w:rPr>
          <w:lang w:val="en-US"/>
        </w:rPr>
        <w:t xml:space="preserve">ew Q* = </w:t>
      </w:r>
      <w:r w:rsidR="00CB3981" w:rsidRPr="000D096D">
        <w:rPr>
          <w:lang w:val="en-US"/>
        </w:rPr>
        <w:sym w:font="Symbol" w:char="F0D6"/>
      </w:r>
      <w:r w:rsidR="00CB3981" w:rsidRPr="000D096D">
        <w:rPr>
          <w:lang w:val="en-US"/>
        </w:rPr>
        <w:t xml:space="preserve">((2DS/H)*(p/(p-d))) = </w:t>
      </w:r>
      <w:r w:rsidR="00CB3981" w:rsidRPr="000D096D">
        <w:rPr>
          <w:lang w:val="en-US"/>
        </w:rPr>
        <w:sym w:font="Symbol" w:char="F0D6"/>
      </w:r>
      <w:r w:rsidR="00CB3981" w:rsidRPr="000D096D">
        <w:rPr>
          <w:lang w:val="en-US"/>
        </w:rPr>
        <w:t xml:space="preserve">((2*3750*100/75)*(35/(35-15)))= </w:t>
      </w:r>
      <w:r w:rsidR="00CB3981" w:rsidRPr="000D096D">
        <w:rPr>
          <w:lang w:val="en-US"/>
        </w:rPr>
        <w:sym w:font="Symbol" w:char="F0D6"/>
      </w:r>
      <w:r w:rsidR="0000706A" w:rsidRPr="000D096D">
        <w:rPr>
          <w:lang w:val="en-US"/>
        </w:rPr>
        <w:t>(10000*1.75) = 132 ton</w:t>
      </w:r>
      <w:r w:rsidR="00CB3981" w:rsidRPr="000D096D">
        <w:rPr>
          <w:lang w:val="en-US"/>
        </w:rPr>
        <w:t>s = 1320 bags</w:t>
      </w:r>
    </w:p>
    <w:p w:rsidR="00B46A74" w:rsidRPr="000D096D" w:rsidRDefault="0045411E" w:rsidP="00B46A74">
      <w:pPr>
        <w:spacing w:line="240" w:lineRule="auto"/>
        <w:contextualSpacing/>
        <w:rPr>
          <w:szCs w:val="24"/>
        </w:rPr>
      </w:pPr>
      <w:r w:rsidRPr="0045411E">
        <w:rPr>
          <w:noProof/>
          <w:szCs w:val="24"/>
          <w:lang w:eastAsia="en-C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4" o:spid="_x0000_s1116" type="#_x0000_t75" style="position:absolute;margin-left:-28.85pt;margin-top:5.2pt;width:200pt;height:33pt;z-index:251660288;visibility:visible" fillcolor="#fc0" strokecolor="lime" strokeweight="1pt">
            <v:fill o:detectmouseclick="t"/>
            <v:imagedata r:id="rId6" o:title=""/>
            <v:shadow mv:blur="0"/>
            <o:lock v:ext="edit" aspectratio="f"/>
          </v:shape>
          <o:OLEObject Type="Embed" ProgID="Equation.3" ShapeID="Object 4" DrawAspect="Content" ObjectID="_1301602245" r:id="rId7"/>
        </w:pic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 xml:space="preserve">   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</w:p>
    <w:p w:rsidR="00B46A74" w:rsidRPr="000D096D" w:rsidRDefault="0045411E" w:rsidP="00B46A74">
      <w:pPr>
        <w:spacing w:line="240" w:lineRule="auto"/>
        <w:contextualSpacing/>
        <w:rPr>
          <w:szCs w:val="24"/>
        </w:rPr>
      </w:pPr>
      <w:r w:rsidRPr="0045411E">
        <w:rPr>
          <w:noProof/>
          <w:szCs w:val="24"/>
          <w:lang w:eastAsia="en-CA"/>
        </w:rPr>
        <w:pict>
          <v:shape id="_x0000_s1117" type="#_x0000_t75" style="position:absolute;margin-left:-28.85pt;margin-top:6.4pt;width:274pt;height:46pt;z-index:251661312;visibility:visible" fillcolor="#fc0" strokecolor="lime" strokeweight="1pt">
            <v:fill o:detectmouseclick="t"/>
            <v:imagedata r:id="rId8" o:title=""/>
            <v:shadow mv:blur="0"/>
            <o:lock v:ext="edit" aspectratio="f"/>
          </v:shape>
          <o:OLEObject Type="Embed" ProgID="Equation.3" ShapeID="_x0000_s1117" DrawAspect="Content" ObjectID="_1301602246" r:id="rId9"/>
        </w:pic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 xml:space="preserve">   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</w:p>
    <w:p w:rsidR="00B46A74" w:rsidRPr="000D096D" w:rsidRDefault="00B46A74" w:rsidP="00B46A74">
      <w:pPr>
        <w:spacing w:line="240" w:lineRule="auto"/>
        <w:contextualSpacing/>
        <w:rPr>
          <w:b/>
          <w:i/>
          <w:szCs w:val="24"/>
        </w:rPr>
      </w:pPr>
    </w:p>
    <w:p w:rsidR="00B46A74" w:rsidRPr="000D096D" w:rsidRDefault="0045411E" w:rsidP="00B46A74">
      <w:pPr>
        <w:spacing w:line="240" w:lineRule="auto"/>
        <w:contextualSpacing/>
        <w:rPr>
          <w:b/>
          <w:i/>
          <w:szCs w:val="24"/>
        </w:rPr>
      </w:pPr>
      <w:r w:rsidRPr="0045411E">
        <w:rPr>
          <w:b/>
          <w:i/>
          <w:noProof/>
          <w:szCs w:val="24"/>
          <w:lang w:eastAsia="en-CA"/>
        </w:rPr>
        <w:pict>
          <v:shape id="_x0000_s1118" type="#_x0000_t75" style="position:absolute;margin-left:-27.85pt;margin-top:2.5pt;width:271pt;height:46pt;z-index:251662336;visibility:visible" fillcolor="#fc0" strokecolor="lime" strokeweight="1pt">
            <v:fill o:detectmouseclick="t"/>
            <v:imagedata r:id="rId10" o:title=""/>
            <v:shadow mv:blur="0"/>
            <o:lock v:ext="edit" aspectratio="f"/>
          </v:shape>
          <o:OLEObject Type="Embed" ProgID="Equation.3" ShapeID="_x0000_s1118" DrawAspect="Content" ObjectID="_1301602247" r:id="rId11"/>
        </w:pict>
      </w:r>
    </w:p>
    <w:p w:rsidR="00B46A74" w:rsidRPr="000D096D" w:rsidRDefault="00B46A74" w:rsidP="00B46A74">
      <w:pPr>
        <w:spacing w:line="240" w:lineRule="auto"/>
        <w:contextualSpacing/>
        <w:rPr>
          <w:b/>
          <w:i/>
          <w:szCs w:val="24"/>
        </w:rPr>
      </w:pPr>
    </w:p>
    <w:p w:rsidR="00B46A74" w:rsidRPr="000D096D" w:rsidRDefault="00B46A74" w:rsidP="00B46A74">
      <w:pPr>
        <w:spacing w:line="240" w:lineRule="auto"/>
        <w:contextualSpacing/>
        <w:rPr>
          <w:b/>
          <w:i/>
          <w:szCs w:val="24"/>
        </w:rPr>
      </w:pPr>
    </w:p>
    <w:p w:rsidR="00B46A74" w:rsidRPr="000D096D" w:rsidRDefault="00B46A74" w:rsidP="00B46A74">
      <w:pPr>
        <w:spacing w:line="240" w:lineRule="auto"/>
        <w:contextualSpacing/>
        <w:rPr>
          <w:b/>
          <w:i/>
          <w:szCs w:val="24"/>
        </w:rPr>
      </w:pPr>
    </w:p>
    <w:p w:rsidR="00B46A74" w:rsidRPr="000D096D" w:rsidRDefault="00B46A74" w:rsidP="00B46A74">
      <w:pPr>
        <w:spacing w:line="240" w:lineRule="auto"/>
        <w:contextualSpacing/>
        <w:rPr>
          <w:b/>
          <w:i/>
          <w:szCs w:val="24"/>
        </w:rPr>
      </w:pP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>Therefore, the company would save $8,797.86 (18,201.27-9,403.41) annually if the setup cost could be reduced.</w:t>
      </w:r>
    </w:p>
    <w:p w:rsidR="00EA38B9" w:rsidRPr="000D096D" w:rsidRDefault="00EA38B9" w:rsidP="00B46A74">
      <w:pPr>
        <w:spacing w:line="240" w:lineRule="auto"/>
        <w:contextualSpacing/>
        <w:rPr>
          <w:szCs w:val="24"/>
        </w:rPr>
      </w:pPr>
    </w:p>
    <w:p w:rsidR="00EA38B9" w:rsidRPr="000D096D" w:rsidRDefault="00EA38B9" w:rsidP="00EA38B9">
      <w:pPr>
        <w:rPr>
          <w:b/>
          <w:u w:val="single"/>
          <w:lang w:val="en-US"/>
        </w:rPr>
      </w:pPr>
      <w:r w:rsidRPr="000D096D">
        <w:rPr>
          <w:b/>
          <w:u w:val="single"/>
          <w:lang w:val="en-US"/>
        </w:rPr>
        <w:t>Problem #3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 xml:space="preserve">D = 15,000, S = 50, </w:t>
      </w:r>
      <w:r w:rsidRPr="000D096D">
        <w:rPr>
          <w:i/>
          <w:szCs w:val="24"/>
        </w:rPr>
        <w:t>i</w:t>
      </w:r>
      <w:r w:rsidRPr="000D096D">
        <w:rPr>
          <w:szCs w:val="24"/>
        </w:rPr>
        <w:t xml:space="preserve"> = 1, 2, 3</w:t>
      </w:r>
      <w:r w:rsidRPr="000D096D">
        <w:rPr>
          <w:szCs w:val="24"/>
        </w:rPr>
        <w:tab/>
        <w:t>, H</w:t>
      </w:r>
      <w:r w:rsidRPr="000D096D">
        <w:rPr>
          <w:szCs w:val="24"/>
          <w:vertAlign w:val="subscript"/>
        </w:rPr>
        <w:t xml:space="preserve">1 </w:t>
      </w:r>
      <w:r w:rsidRPr="000D096D">
        <w:rPr>
          <w:szCs w:val="24"/>
        </w:rPr>
        <w:t>= 2.7, H</w:t>
      </w:r>
      <w:r w:rsidRPr="000D096D">
        <w:rPr>
          <w:szCs w:val="24"/>
          <w:vertAlign w:val="subscript"/>
        </w:rPr>
        <w:t>2</w:t>
      </w:r>
      <w:r w:rsidRPr="000D096D">
        <w:rPr>
          <w:szCs w:val="24"/>
        </w:rPr>
        <w:t xml:space="preserve"> = 2.55, H</w:t>
      </w:r>
      <w:r w:rsidRPr="000D096D">
        <w:rPr>
          <w:szCs w:val="24"/>
          <w:vertAlign w:val="subscript"/>
        </w:rPr>
        <w:t>3</w:t>
      </w:r>
      <w:r w:rsidRPr="000D096D">
        <w:rPr>
          <w:szCs w:val="24"/>
        </w:rPr>
        <w:t xml:space="preserve"> = 2.4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>Let Q</w:t>
      </w:r>
      <w:r w:rsidRPr="000D096D">
        <w:rPr>
          <w:i/>
          <w:szCs w:val="24"/>
          <w:vertAlign w:val="subscript"/>
        </w:rPr>
        <w:t>i</w:t>
      </w:r>
      <w:r w:rsidRPr="000D096D">
        <w:rPr>
          <w:szCs w:val="24"/>
        </w:rPr>
        <w:t xml:space="preserve">* represent the optimal order quantity for the specific for the specific quantity discount </w:t>
      </w:r>
      <w:r w:rsidRPr="000D096D">
        <w:rPr>
          <w:i/>
          <w:szCs w:val="24"/>
        </w:rPr>
        <w:t>i.</w:t>
      </w:r>
    </w:p>
    <w:p w:rsidR="00B46A74" w:rsidRPr="000D096D" w:rsidRDefault="00B46A74" w:rsidP="00B46A74">
      <w:pPr>
        <w:spacing w:line="240" w:lineRule="auto"/>
        <w:contextualSpacing/>
        <w:rPr>
          <w:b/>
          <w:szCs w:val="24"/>
        </w:rPr>
      </w:pP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>Q</w:t>
      </w:r>
      <w:r w:rsidRPr="000D096D">
        <w:rPr>
          <w:szCs w:val="24"/>
          <w:vertAlign w:val="subscript"/>
        </w:rPr>
        <w:t>1</w:t>
      </w:r>
      <w:r w:rsidRPr="000D096D">
        <w:rPr>
          <w:szCs w:val="24"/>
        </w:rPr>
        <w:t xml:space="preserve">* = </w:t>
      </w:r>
      <w:r w:rsidRPr="000D096D">
        <w:rPr>
          <w:szCs w:val="24"/>
        </w:rPr>
        <w:sym w:font="Symbol" w:char="F0D6"/>
      </w:r>
      <w:r w:rsidRPr="000D096D">
        <w:rPr>
          <w:szCs w:val="24"/>
        </w:rPr>
        <w:t>(2DS/H)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 xml:space="preserve">       = </w:t>
      </w:r>
      <w:r w:rsidRPr="000D096D">
        <w:rPr>
          <w:szCs w:val="24"/>
        </w:rPr>
        <w:sym w:font="Symbol" w:char="F0D6"/>
      </w:r>
      <w:r w:rsidRPr="000D096D">
        <w:rPr>
          <w:szCs w:val="24"/>
        </w:rPr>
        <w:t>[(2)(15,000)(50)]/2.7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 xml:space="preserve">       = 745.36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>Q</w:t>
      </w:r>
      <w:r w:rsidRPr="000D096D">
        <w:rPr>
          <w:szCs w:val="24"/>
          <w:vertAlign w:val="subscript"/>
        </w:rPr>
        <w:t>2</w:t>
      </w:r>
      <w:r w:rsidRPr="000D096D">
        <w:rPr>
          <w:szCs w:val="24"/>
        </w:rPr>
        <w:t xml:space="preserve">* = </w:t>
      </w:r>
      <w:r w:rsidRPr="000D096D">
        <w:rPr>
          <w:szCs w:val="24"/>
        </w:rPr>
        <w:sym w:font="Symbol" w:char="F0D6"/>
      </w:r>
      <w:r w:rsidRPr="000D096D">
        <w:rPr>
          <w:szCs w:val="24"/>
        </w:rPr>
        <w:t>(2DS/H)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 xml:space="preserve">       = </w:t>
      </w:r>
      <w:r w:rsidRPr="000D096D">
        <w:rPr>
          <w:szCs w:val="24"/>
        </w:rPr>
        <w:sym w:font="Symbol" w:char="F0D6"/>
      </w:r>
      <w:r w:rsidRPr="000D096D">
        <w:rPr>
          <w:szCs w:val="24"/>
        </w:rPr>
        <w:t>[(2)(15,000)(50)]/2.55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 xml:space="preserve">       = 766.96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>Q</w:t>
      </w:r>
      <w:r w:rsidRPr="000D096D">
        <w:rPr>
          <w:szCs w:val="24"/>
          <w:vertAlign w:val="subscript"/>
        </w:rPr>
        <w:t>3</w:t>
      </w:r>
      <w:r w:rsidRPr="000D096D">
        <w:rPr>
          <w:szCs w:val="24"/>
        </w:rPr>
        <w:t xml:space="preserve">*= </w:t>
      </w:r>
      <w:r w:rsidRPr="000D096D">
        <w:rPr>
          <w:szCs w:val="24"/>
        </w:rPr>
        <w:sym w:font="Symbol" w:char="F0D6"/>
      </w:r>
      <w:r w:rsidRPr="000D096D">
        <w:rPr>
          <w:szCs w:val="24"/>
        </w:rPr>
        <w:t>(2DS/H)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 xml:space="preserve">       = </w:t>
      </w:r>
      <w:r w:rsidRPr="000D096D">
        <w:rPr>
          <w:szCs w:val="24"/>
        </w:rPr>
        <w:sym w:font="Symbol" w:char="F0D6"/>
      </w:r>
      <w:r w:rsidRPr="000D096D">
        <w:rPr>
          <w:szCs w:val="24"/>
        </w:rPr>
        <w:t>[(2)(15,000)(50)]/2.4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 xml:space="preserve">       = 790.57 </w:t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noProof/>
          <w:szCs w:val="24"/>
          <w:lang w:val="en-US"/>
        </w:rPr>
        <w:drawing>
          <wp:inline distT="0" distB="0" distL="0" distR="0">
            <wp:extent cx="5986145" cy="861060"/>
            <wp:effectExtent l="2540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145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  <w:r w:rsidRPr="000D096D">
        <w:rPr>
          <w:noProof/>
          <w:szCs w:val="24"/>
          <w:lang w:val="en-US"/>
        </w:rPr>
        <w:drawing>
          <wp:inline distT="0" distB="0" distL="0" distR="0">
            <wp:extent cx="6124575" cy="616585"/>
            <wp:effectExtent l="2540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A74" w:rsidRPr="000D096D" w:rsidRDefault="00B46A74" w:rsidP="00B46A74">
      <w:pPr>
        <w:spacing w:line="240" w:lineRule="auto"/>
        <w:contextualSpacing/>
        <w:rPr>
          <w:szCs w:val="24"/>
        </w:rPr>
      </w:pPr>
    </w:p>
    <w:p w:rsidR="00B46A74" w:rsidRPr="000D096D" w:rsidRDefault="00B46A74" w:rsidP="00B46A74">
      <w:pPr>
        <w:spacing w:line="240" w:lineRule="auto"/>
        <w:contextualSpacing/>
        <w:rPr>
          <w:b/>
          <w:i/>
          <w:szCs w:val="24"/>
        </w:rPr>
      </w:pPr>
      <w:r w:rsidRPr="000D096D">
        <w:rPr>
          <w:szCs w:val="24"/>
        </w:rPr>
        <w:t>Therefore, Rocky Mountain should order 1,500 each time, giving a total cost for this policy of $242, 300.00.</w:t>
      </w:r>
    </w:p>
    <w:p w:rsidR="000D096D" w:rsidRDefault="000D096D" w:rsidP="00EA38B9">
      <w:pPr>
        <w:rPr>
          <w:lang w:val="en-US"/>
        </w:rPr>
      </w:pPr>
    </w:p>
    <w:p w:rsidR="00EA38B9" w:rsidRPr="000D096D" w:rsidRDefault="00EA38B9" w:rsidP="00EA38B9">
      <w:pPr>
        <w:rPr>
          <w:lang w:val="en-US"/>
        </w:rPr>
      </w:pPr>
    </w:p>
    <w:p w:rsidR="00EA38B9" w:rsidRPr="000D096D" w:rsidRDefault="00EA38B9" w:rsidP="00EA38B9">
      <w:pPr>
        <w:rPr>
          <w:b/>
          <w:u w:val="single"/>
          <w:lang w:val="en-US"/>
        </w:rPr>
      </w:pPr>
      <w:r w:rsidRPr="000D096D">
        <w:rPr>
          <w:b/>
          <w:u w:val="single"/>
          <w:lang w:val="en-US"/>
        </w:rPr>
        <w:t>Problem #4</w:t>
      </w:r>
    </w:p>
    <w:p w:rsidR="00295682" w:rsidRPr="000D096D" w:rsidRDefault="00295682" w:rsidP="00295682">
      <w:pPr>
        <w:rPr>
          <w:lang w:val="en-US"/>
        </w:rPr>
      </w:pPr>
      <w:r w:rsidRPr="000D096D">
        <w:rPr>
          <w:lang w:val="en-US"/>
        </w:rPr>
        <w:t xml:space="preserve">a) µ = 35 kg per week, </w:t>
      </w:r>
      <w:r w:rsidRPr="000D096D">
        <w:rPr>
          <w:lang w:val="en-US"/>
        </w:rPr>
        <w:sym w:font="Symbol" w:char="F073"/>
      </w:r>
      <w:r w:rsidRPr="000D096D">
        <w:rPr>
          <w:lang w:val="en-US"/>
        </w:rPr>
        <w:t xml:space="preserve"> = 4 kg per week, L = 2/7= 0.2857 weeks, Z=2.06, </w:t>
      </w:r>
      <w:r w:rsidRPr="000D096D">
        <w:rPr>
          <w:position w:val="-14"/>
          <w:lang w:val="en-US"/>
        </w:rPr>
        <w:object w:dxaOrig="400" w:dyaOrig="400">
          <v:shape id="_x0000_i1028" type="#_x0000_t75" style="width:20.1pt;height:20.1pt" o:ole="">
            <v:imagedata r:id="rId14" o:title=""/>
          </v:shape>
          <o:OLEObject Type="Embed" ProgID="Equation.3" ShapeID="_x0000_i1028" DrawAspect="Content" ObjectID="_1301602244" r:id="rId15"/>
        </w:object>
      </w:r>
      <w:r w:rsidRPr="000D096D">
        <w:rPr>
          <w:lang w:val="en-US"/>
        </w:rPr>
        <w:t xml:space="preserve">= </w:t>
      </w:r>
      <w:r w:rsidRPr="000D096D">
        <w:rPr>
          <w:lang w:val="en-US"/>
        </w:rPr>
        <w:sym w:font="Symbol" w:char="F0D6"/>
      </w:r>
      <w:r w:rsidRPr="000D096D">
        <w:rPr>
          <w:lang w:val="en-US"/>
        </w:rPr>
        <w:t>[(2/7)(16)]=2.138</w:t>
      </w:r>
      <w:r w:rsidRPr="000D096D">
        <w:rPr>
          <w:lang w:val="en-US"/>
        </w:rPr>
        <w:br/>
      </w:r>
      <w:r w:rsidRPr="000D096D">
        <w:rPr>
          <w:b/>
          <w:szCs w:val="24"/>
        </w:rPr>
        <w:t>ROP</w:t>
      </w:r>
      <w:r w:rsidRPr="000D096D">
        <w:rPr>
          <w:szCs w:val="24"/>
        </w:rPr>
        <w:t xml:space="preserve"> = dL + z</w:t>
      </w:r>
      <w:r w:rsidRPr="000D096D">
        <w:rPr>
          <w:szCs w:val="24"/>
        </w:rPr>
        <w:sym w:font="Symbol" w:char="F073"/>
      </w:r>
      <w:r w:rsidRPr="000D096D">
        <w:rPr>
          <w:szCs w:val="24"/>
        </w:rPr>
        <w:t>L</w:t>
      </w:r>
    </w:p>
    <w:p w:rsidR="00295682" w:rsidRPr="000D096D" w:rsidRDefault="00295682" w:rsidP="00295682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 xml:space="preserve">             = (35)(0.2857) + (2.06)(2.138)</w:t>
      </w:r>
    </w:p>
    <w:p w:rsidR="00295682" w:rsidRPr="000D096D" w:rsidRDefault="00295682" w:rsidP="00295682">
      <w:pPr>
        <w:spacing w:line="240" w:lineRule="auto"/>
        <w:contextualSpacing/>
        <w:rPr>
          <w:b/>
          <w:szCs w:val="24"/>
        </w:rPr>
      </w:pPr>
      <w:r w:rsidRPr="000D096D">
        <w:rPr>
          <w:szCs w:val="24"/>
        </w:rPr>
        <w:t xml:space="preserve">             = </w:t>
      </w:r>
      <w:r w:rsidRPr="000D096D">
        <w:rPr>
          <w:b/>
          <w:szCs w:val="24"/>
        </w:rPr>
        <w:t>14.403</w:t>
      </w:r>
    </w:p>
    <w:p w:rsidR="00295682" w:rsidRPr="000D096D" w:rsidRDefault="00295682" w:rsidP="00981F87">
      <w:pPr>
        <w:rPr>
          <w:lang w:val="en-US"/>
        </w:rPr>
      </w:pPr>
      <w:r w:rsidRPr="000D096D">
        <w:rPr>
          <w:lang w:val="en-US"/>
        </w:rPr>
        <w:br/>
        <w:t xml:space="preserve">Therefore when using a fixed quantity model, an order should be placed when inventory level reaches 14.403 kilograms in order to remain consistent with the desired service level. </w:t>
      </w:r>
    </w:p>
    <w:p w:rsidR="00295682" w:rsidRPr="000D096D" w:rsidRDefault="00EA38B9" w:rsidP="00295682">
      <w:pPr>
        <w:spacing w:line="240" w:lineRule="auto"/>
        <w:contextualSpacing/>
        <w:rPr>
          <w:szCs w:val="24"/>
        </w:rPr>
      </w:pPr>
      <w:r w:rsidRPr="000D096D">
        <w:rPr>
          <w:lang w:val="en-US"/>
        </w:rPr>
        <w:t>b)</w:t>
      </w:r>
      <w:r w:rsidR="00F94537" w:rsidRPr="000D096D">
        <w:rPr>
          <w:lang w:val="en-US"/>
        </w:rPr>
        <w:t xml:space="preserve"> </w:t>
      </w:r>
      <w:proofErr w:type="gramStart"/>
      <w:r w:rsidR="00295682" w:rsidRPr="000D096D">
        <w:rPr>
          <w:szCs w:val="24"/>
        </w:rPr>
        <w:t>d</w:t>
      </w:r>
      <w:proofErr w:type="gramEnd"/>
      <w:r w:rsidR="00295682" w:rsidRPr="000D096D">
        <w:rPr>
          <w:szCs w:val="24"/>
        </w:rPr>
        <w:t xml:space="preserve"> = 35, L = 0.2857, p = 0.98, I = 14, T = 5/7 = 0.71429,z = 2.06</w:t>
      </w:r>
    </w:p>
    <w:p w:rsidR="00295682" w:rsidRPr="000D096D" w:rsidRDefault="00295682" w:rsidP="00295682">
      <w:pPr>
        <w:spacing w:line="240" w:lineRule="auto"/>
        <w:contextualSpacing/>
        <w:rPr>
          <w:szCs w:val="24"/>
        </w:rPr>
      </w:pPr>
    </w:p>
    <w:p w:rsidR="00295682" w:rsidRPr="000D096D" w:rsidRDefault="00295682" w:rsidP="00295682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>Q = S - I</w:t>
      </w:r>
      <w:r w:rsidRPr="000D096D">
        <w:rPr>
          <w:szCs w:val="24"/>
          <w:vertAlign w:val="subscript"/>
        </w:rPr>
        <w:t>i</w:t>
      </w:r>
    </w:p>
    <w:p w:rsidR="00295682" w:rsidRPr="000D096D" w:rsidRDefault="00295682" w:rsidP="00295682">
      <w:pPr>
        <w:spacing w:line="240" w:lineRule="auto"/>
        <w:contextualSpacing/>
        <w:rPr>
          <w:szCs w:val="24"/>
          <w:vertAlign w:val="subscript"/>
        </w:rPr>
      </w:pPr>
      <w:r w:rsidRPr="000D096D">
        <w:rPr>
          <w:b/>
          <w:szCs w:val="24"/>
        </w:rPr>
        <w:t>S</w:t>
      </w:r>
      <w:r w:rsidRPr="000D096D">
        <w:rPr>
          <w:szCs w:val="24"/>
        </w:rPr>
        <w:t xml:space="preserve"> = d(T+L) + z</w:t>
      </w:r>
      <w:r w:rsidRPr="000D096D">
        <w:rPr>
          <w:szCs w:val="24"/>
        </w:rPr>
        <w:sym w:font="Symbol" w:char="F073"/>
      </w:r>
      <w:r w:rsidRPr="000D096D">
        <w:rPr>
          <w:szCs w:val="24"/>
          <w:vertAlign w:val="subscript"/>
        </w:rPr>
        <w:t>T+L</w:t>
      </w:r>
    </w:p>
    <w:p w:rsidR="00295682" w:rsidRPr="000D096D" w:rsidRDefault="00295682" w:rsidP="00295682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 xml:space="preserve">   = (35)(0.2857+0.71429) + (2.06)(4)</w:t>
      </w:r>
    </w:p>
    <w:p w:rsidR="00295682" w:rsidRPr="000D096D" w:rsidRDefault="00295682" w:rsidP="00295682">
      <w:pPr>
        <w:spacing w:line="240" w:lineRule="auto"/>
        <w:contextualSpacing/>
        <w:rPr>
          <w:b/>
          <w:szCs w:val="24"/>
        </w:rPr>
      </w:pPr>
      <w:r w:rsidRPr="000D096D">
        <w:rPr>
          <w:szCs w:val="24"/>
        </w:rPr>
        <w:t xml:space="preserve">   = </w:t>
      </w:r>
      <w:r w:rsidRPr="000D096D">
        <w:rPr>
          <w:b/>
          <w:szCs w:val="24"/>
        </w:rPr>
        <w:t>43.2395</w:t>
      </w:r>
    </w:p>
    <w:p w:rsidR="00295682" w:rsidRPr="000D096D" w:rsidRDefault="00295682" w:rsidP="00295682">
      <w:pPr>
        <w:spacing w:line="240" w:lineRule="auto"/>
        <w:contextualSpacing/>
        <w:rPr>
          <w:szCs w:val="24"/>
        </w:rPr>
      </w:pPr>
      <w:r w:rsidRPr="000D096D">
        <w:rPr>
          <w:b/>
          <w:szCs w:val="24"/>
        </w:rPr>
        <w:t xml:space="preserve">Q = </w:t>
      </w:r>
      <w:r w:rsidRPr="000D096D">
        <w:rPr>
          <w:szCs w:val="24"/>
        </w:rPr>
        <w:t>43.24 – 14</w:t>
      </w:r>
    </w:p>
    <w:p w:rsidR="00295682" w:rsidRPr="000D096D" w:rsidRDefault="00295682" w:rsidP="00295682">
      <w:pPr>
        <w:spacing w:line="240" w:lineRule="auto"/>
        <w:contextualSpacing/>
        <w:rPr>
          <w:b/>
          <w:szCs w:val="24"/>
        </w:rPr>
      </w:pPr>
      <w:r w:rsidRPr="000D096D">
        <w:rPr>
          <w:szCs w:val="24"/>
        </w:rPr>
        <w:t xml:space="preserve">    = </w:t>
      </w:r>
      <w:r w:rsidRPr="000D096D">
        <w:rPr>
          <w:b/>
          <w:szCs w:val="24"/>
        </w:rPr>
        <w:t>19.24</w:t>
      </w:r>
    </w:p>
    <w:p w:rsidR="00295682" w:rsidRPr="000D096D" w:rsidRDefault="00295682" w:rsidP="00295682">
      <w:pPr>
        <w:spacing w:line="240" w:lineRule="auto"/>
        <w:contextualSpacing/>
        <w:rPr>
          <w:b/>
          <w:szCs w:val="24"/>
        </w:rPr>
      </w:pPr>
    </w:p>
    <w:p w:rsidR="00295682" w:rsidRPr="000D096D" w:rsidRDefault="00295682" w:rsidP="00295682">
      <w:pPr>
        <w:spacing w:line="240" w:lineRule="auto"/>
        <w:contextualSpacing/>
        <w:rPr>
          <w:szCs w:val="24"/>
        </w:rPr>
      </w:pPr>
      <w:r w:rsidRPr="000D096D">
        <w:rPr>
          <w:szCs w:val="24"/>
        </w:rPr>
        <w:t xml:space="preserve">Therefore, an order of </w:t>
      </w:r>
      <w:r w:rsidRPr="000D096D">
        <w:rPr>
          <w:b/>
          <w:szCs w:val="24"/>
        </w:rPr>
        <w:t>19.24</w:t>
      </w:r>
      <w:r w:rsidRPr="000D096D">
        <w:rPr>
          <w:szCs w:val="24"/>
        </w:rPr>
        <w:t xml:space="preserve"> kilograms is required to satisfy the desired service and inventory levels.</w:t>
      </w:r>
    </w:p>
    <w:p w:rsidR="00EA38B9" w:rsidRPr="000D096D" w:rsidRDefault="00EA38B9" w:rsidP="00295682">
      <w:pPr>
        <w:spacing w:line="240" w:lineRule="auto"/>
        <w:contextualSpacing/>
        <w:rPr>
          <w:szCs w:val="24"/>
        </w:rPr>
      </w:pPr>
    </w:p>
    <w:p w:rsidR="00295682" w:rsidRPr="000D096D" w:rsidRDefault="00EA38B9" w:rsidP="00295682">
      <w:pPr>
        <w:spacing w:line="240" w:lineRule="auto"/>
        <w:contextualSpacing/>
        <w:rPr>
          <w:szCs w:val="24"/>
        </w:rPr>
      </w:pPr>
      <w:r w:rsidRPr="000D096D">
        <w:rPr>
          <w:lang w:val="en-US"/>
        </w:rPr>
        <w:t>c)</w:t>
      </w:r>
      <w:r w:rsidR="00194EB3" w:rsidRPr="000D096D">
        <w:rPr>
          <w:lang w:val="en-US"/>
        </w:rPr>
        <w:t xml:space="preserve"> </w:t>
      </w:r>
      <w:r w:rsidR="0063666E" w:rsidRPr="000D096D">
        <w:rPr>
          <w:lang w:val="en-US"/>
        </w:rPr>
        <w:t xml:space="preserve">Fixed quantity model: </w:t>
      </w:r>
      <w:r w:rsidR="0063666E" w:rsidRPr="000D096D">
        <w:rPr>
          <w:lang w:val="en-US"/>
        </w:rPr>
        <w:br/>
      </w:r>
      <w:r w:rsidR="00295682" w:rsidRPr="000D096D">
        <w:rPr>
          <w:szCs w:val="24"/>
        </w:rPr>
        <w:t xml:space="preserve">d = 35, L = 3/7 = 0.42857, R = 14, </w:t>
      </w:r>
      <w:r w:rsidR="00295682" w:rsidRPr="000D096D">
        <w:rPr>
          <w:szCs w:val="24"/>
        </w:rPr>
        <w:sym w:font="Symbol" w:char="F073"/>
      </w:r>
      <w:r w:rsidR="00295682" w:rsidRPr="000D096D">
        <w:rPr>
          <w:szCs w:val="24"/>
        </w:rPr>
        <w:t xml:space="preserve">L = </w:t>
      </w:r>
      <w:r w:rsidR="00295682" w:rsidRPr="000D096D">
        <w:rPr>
          <w:szCs w:val="24"/>
        </w:rPr>
        <w:sym w:font="Symbol" w:char="F0D6"/>
      </w:r>
      <w:r w:rsidR="00295682" w:rsidRPr="000D096D">
        <w:rPr>
          <w:szCs w:val="24"/>
        </w:rPr>
        <w:t>[(3/7)(16)] = 2.619</w:t>
      </w:r>
    </w:p>
    <w:p w:rsidR="00295682" w:rsidRPr="000D096D" w:rsidRDefault="00295682" w:rsidP="00295682">
      <w:pPr>
        <w:spacing w:line="240" w:lineRule="auto"/>
        <w:contextualSpacing/>
        <w:jc w:val="both"/>
        <w:rPr>
          <w:szCs w:val="24"/>
        </w:rPr>
      </w:pPr>
      <w:r w:rsidRPr="000D096D">
        <w:rPr>
          <w:szCs w:val="24"/>
        </w:rPr>
        <w:t>R = dL + z</w:t>
      </w:r>
      <w:r w:rsidRPr="000D096D">
        <w:rPr>
          <w:szCs w:val="24"/>
        </w:rPr>
        <w:sym w:font="Symbol" w:char="F073"/>
      </w:r>
      <w:r w:rsidRPr="000D096D">
        <w:rPr>
          <w:szCs w:val="24"/>
        </w:rPr>
        <w:t>L</w:t>
      </w:r>
    </w:p>
    <w:p w:rsidR="00295682" w:rsidRPr="000D096D" w:rsidRDefault="00295682" w:rsidP="00295682">
      <w:pPr>
        <w:spacing w:line="240" w:lineRule="auto"/>
        <w:contextualSpacing/>
        <w:jc w:val="both"/>
        <w:rPr>
          <w:szCs w:val="24"/>
        </w:rPr>
      </w:pPr>
      <w:r w:rsidRPr="000D096D">
        <w:rPr>
          <w:szCs w:val="24"/>
        </w:rPr>
        <w:t>14-3 = (35)(0.42857) + z(2.619)</w:t>
      </w:r>
    </w:p>
    <w:p w:rsidR="00295682" w:rsidRPr="000D096D" w:rsidRDefault="00295682" w:rsidP="00295682">
      <w:pPr>
        <w:spacing w:line="240" w:lineRule="auto"/>
        <w:contextualSpacing/>
        <w:jc w:val="both"/>
        <w:rPr>
          <w:szCs w:val="24"/>
        </w:rPr>
      </w:pPr>
      <w:r w:rsidRPr="000D096D">
        <w:rPr>
          <w:szCs w:val="24"/>
        </w:rPr>
        <w:t>z = (11-15)/2.619</w:t>
      </w:r>
      <w:r w:rsidRPr="000D096D">
        <w:rPr>
          <w:b/>
          <w:szCs w:val="24"/>
        </w:rPr>
        <w:t xml:space="preserve"> = -1.528</w:t>
      </w:r>
    </w:p>
    <w:p w:rsidR="00665A7B" w:rsidRPr="000D096D" w:rsidRDefault="0063666E" w:rsidP="00981F87">
      <w:pPr>
        <w:rPr>
          <w:lang w:val="en-US"/>
        </w:rPr>
      </w:pPr>
      <w:r w:rsidRPr="000D096D">
        <w:rPr>
          <w:lang w:val="en-US"/>
        </w:rPr>
        <w:br/>
        <w:t xml:space="preserve">The probability that the store will run out of this flavour before the shipment arrives is of approximately </w:t>
      </w:r>
      <w:r w:rsidR="00295682" w:rsidRPr="000D096D">
        <w:rPr>
          <w:lang w:val="en-US"/>
        </w:rPr>
        <w:t>50</w:t>
      </w:r>
      <w:r w:rsidRPr="000D096D">
        <w:rPr>
          <w:lang w:val="en-US"/>
        </w:rPr>
        <w:t>%</w:t>
      </w:r>
      <w:r w:rsidR="00295682" w:rsidRPr="000D096D">
        <w:rPr>
          <w:lang w:val="en-US"/>
        </w:rPr>
        <w:t xml:space="preserve"> (seeing as the Z value is negative</w:t>
      </w:r>
      <w:r w:rsidR="002849D8" w:rsidRPr="000D096D">
        <w:rPr>
          <w:lang w:val="en-US"/>
        </w:rPr>
        <w:t>.</w:t>
      </w:r>
      <w:r w:rsidRPr="000D096D">
        <w:rPr>
          <w:lang w:val="en-US"/>
        </w:rPr>
        <w:t xml:space="preserve"> </w:t>
      </w:r>
    </w:p>
    <w:p w:rsidR="00295682" w:rsidRDefault="00295682" w:rsidP="00981F87">
      <w:pPr>
        <w:rPr>
          <w:rFonts w:ascii="Times New Roman" w:hAnsi="Times New Roman"/>
          <w:sz w:val="24"/>
          <w:szCs w:val="24"/>
        </w:rPr>
      </w:pPr>
    </w:p>
    <w:p w:rsidR="00295682" w:rsidRDefault="00295682" w:rsidP="00981F87">
      <w:pPr>
        <w:rPr>
          <w:rFonts w:ascii="Times New Roman" w:hAnsi="Times New Roman"/>
          <w:sz w:val="24"/>
          <w:szCs w:val="24"/>
        </w:rPr>
      </w:pPr>
    </w:p>
    <w:p w:rsidR="001E6FD8" w:rsidRPr="001E6FD8" w:rsidRDefault="001E6FD8" w:rsidP="001E6FD8">
      <w:pPr>
        <w:pStyle w:val="NormalWeb"/>
        <w:spacing w:before="2" w:after="2"/>
        <w:rPr>
          <w:rFonts w:ascii="Times New Roman" w:hAnsi="Times New Roman"/>
          <w:sz w:val="24"/>
          <w:szCs w:val="24"/>
        </w:rPr>
      </w:pPr>
    </w:p>
    <w:p w:rsidR="001E6FD8" w:rsidRDefault="001E6FD8" w:rsidP="001E6FD8">
      <w:pPr>
        <w:pStyle w:val="NormalWeb"/>
        <w:spacing w:before="2" w:after="2"/>
        <w:rPr>
          <w:rFonts w:ascii="Times New Roman" w:hAnsi="Times New Roman"/>
          <w:sz w:val="24"/>
          <w:szCs w:val="24"/>
        </w:rPr>
      </w:pPr>
    </w:p>
    <w:p w:rsidR="001E6FD8" w:rsidRDefault="001E6FD8" w:rsidP="001E6FD8">
      <w:pPr>
        <w:pStyle w:val="NormalWeb"/>
        <w:spacing w:before="2" w:after="2"/>
      </w:pPr>
      <w:r>
        <w:rPr>
          <w:rFonts w:ascii="Times New Roman" w:hAnsi="Times New Roman"/>
          <w:sz w:val="24"/>
          <w:szCs w:val="24"/>
        </w:rPr>
        <w:br/>
      </w:r>
    </w:p>
    <w:p w:rsidR="00555B8C" w:rsidRPr="00981F87" w:rsidRDefault="00555B8C" w:rsidP="00981F87"/>
    <w:sectPr w:rsidR="00555B8C" w:rsidRPr="00981F87" w:rsidSect="00607D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B5AE5"/>
    <w:multiLevelType w:val="hybridMultilevel"/>
    <w:tmpl w:val="360246A4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692D41"/>
    <w:multiLevelType w:val="hybridMultilevel"/>
    <w:tmpl w:val="35AEE3EC"/>
    <w:lvl w:ilvl="0" w:tplc="10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oNotTrackMoves/>
  <w:defaultTabStop w:val="720"/>
  <w:characterSpacingControl w:val="doNotCompress"/>
  <w:compat/>
  <w:rsids>
    <w:rsidRoot w:val="005A4C13"/>
    <w:rsid w:val="00002A2D"/>
    <w:rsid w:val="000034F2"/>
    <w:rsid w:val="0000706A"/>
    <w:rsid w:val="0003331D"/>
    <w:rsid w:val="0004213D"/>
    <w:rsid w:val="000438F8"/>
    <w:rsid w:val="00047A71"/>
    <w:rsid w:val="00066E8D"/>
    <w:rsid w:val="000747B3"/>
    <w:rsid w:val="000C5310"/>
    <w:rsid w:val="000C7149"/>
    <w:rsid w:val="000D096D"/>
    <w:rsid w:val="00106B3D"/>
    <w:rsid w:val="00111C2F"/>
    <w:rsid w:val="00116ABF"/>
    <w:rsid w:val="001243E2"/>
    <w:rsid w:val="00142ADE"/>
    <w:rsid w:val="00145D7C"/>
    <w:rsid w:val="00146361"/>
    <w:rsid w:val="00146E17"/>
    <w:rsid w:val="00156942"/>
    <w:rsid w:val="00182C9F"/>
    <w:rsid w:val="00194EB3"/>
    <w:rsid w:val="001D58F5"/>
    <w:rsid w:val="001E6FD8"/>
    <w:rsid w:val="00203CB7"/>
    <w:rsid w:val="002849D8"/>
    <w:rsid w:val="00295682"/>
    <w:rsid w:val="002C76CC"/>
    <w:rsid w:val="003111F0"/>
    <w:rsid w:val="003133CF"/>
    <w:rsid w:val="003527CE"/>
    <w:rsid w:val="00390174"/>
    <w:rsid w:val="00392F99"/>
    <w:rsid w:val="00395BDA"/>
    <w:rsid w:val="003D3D65"/>
    <w:rsid w:val="003F195F"/>
    <w:rsid w:val="00402DDC"/>
    <w:rsid w:val="0041274A"/>
    <w:rsid w:val="004130C6"/>
    <w:rsid w:val="004220FD"/>
    <w:rsid w:val="0045411E"/>
    <w:rsid w:val="0048195B"/>
    <w:rsid w:val="004A2EF5"/>
    <w:rsid w:val="005115CC"/>
    <w:rsid w:val="00523240"/>
    <w:rsid w:val="0054376A"/>
    <w:rsid w:val="0054437C"/>
    <w:rsid w:val="00555B8C"/>
    <w:rsid w:val="00556BA0"/>
    <w:rsid w:val="00585E95"/>
    <w:rsid w:val="005A4C13"/>
    <w:rsid w:val="005C0578"/>
    <w:rsid w:val="005C3A79"/>
    <w:rsid w:val="005D0FA2"/>
    <w:rsid w:val="005D13D7"/>
    <w:rsid w:val="00607DC5"/>
    <w:rsid w:val="0063007D"/>
    <w:rsid w:val="00634F9F"/>
    <w:rsid w:val="0063666E"/>
    <w:rsid w:val="006444A2"/>
    <w:rsid w:val="006551BE"/>
    <w:rsid w:val="00664E29"/>
    <w:rsid w:val="00665A7B"/>
    <w:rsid w:val="00681869"/>
    <w:rsid w:val="00693C76"/>
    <w:rsid w:val="006A45D1"/>
    <w:rsid w:val="006A765E"/>
    <w:rsid w:val="006C4E97"/>
    <w:rsid w:val="006E713F"/>
    <w:rsid w:val="00712C27"/>
    <w:rsid w:val="00715DFB"/>
    <w:rsid w:val="0072443D"/>
    <w:rsid w:val="0074315B"/>
    <w:rsid w:val="00747C48"/>
    <w:rsid w:val="00766B37"/>
    <w:rsid w:val="0078679E"/>
    <w:rsid w:val="007B1755"/>
    <w:rsid w:val="007F65FA"/>
    <w:rsid w:val="00824379"/>
    <w:rsid w:val="0083271D"/>
    <w:rsid w:val="00832938"/>
    <w:rsid w:val="0083715C"/>
    <w:rsid w:val="00893BA5"/>
    <w:rsid w:val="008A4A27"/>
    <w:rsid w:val="008D1F18"/>
    <w:rsid w:val="00900E9C"/>
    <w:rsid w:val="00917FB7"/>
    <w:rsid w:val="00941A6D"/>
    <w:rsid w:val="00956E43"/>
    <w:rsid w:val="00965D3D"/>
    <w:rsid w:val="00972D5B"/>
    <w:rsid w:val="00981F87"/>
    <w:rsid w:val="0098668F"/>
    <w:rsid w:val="009B314F"/>
    <w:rsid w:val="009C50A3"/>
    <w:rsid w:val="009C6A9F"/>
    <w:rsid w:val="009F3D11"/>
    <w:rsid w:val="00A00EBA"/>
    <w:rsid w:val="00A12932"/>
    <w:rsid w:val="00A2076D"/>
    <w:rsid w:val="00A26A11"/>
    <w:rsid w:val="00A52DA2"/>
    <w:rsid w:val="00A64DEB"/>
    <w:rsid w:val="00AB3C0D"/>
    <w:rsid w:val="00AC6AB9"/>
    <w:rsid w:val="00AC6D7C"/>
    <w:rsid w:val="00AD6E20"/>
    <w:rsid w:val="00AE6CD7"/>
    <w:rsid w:val="00B32A13"/>
    <w:rsid w:val="00B443EB"/>
    <w:rsid w:val="00B46A74"/>
    <w:rsid w:val="00B80C69"/>
    <w:rsid w:val="00BA1CC1"/>
    <w:rsid w:val="00BB029C"/>
    <w:rsid w:val="00BC3E41"/>
    <w:rsid w:val="00BE41D7"/>
    <w:rsid w:val="00C04895"/>
    <w:rsid w:val="00C15E27"/>
    <w:rsid w:val="00C3518E"/>
    <w:rsid w:val="00C44E65"/>
    <w:rsid w:val="00C5492D"/>
    <w:rsid w:val="00C7054A"/>
    <w:rsid w:val="00C769D3"/>
    <w:rsid w:val="00CB3981"/>
    <w:rsid w:val="00CC3C4F"/>
    <w:rsid w:val="00CD5922"/>
    <w:rsid w:val="00D472C5"/>
    <w:rsid w:val="00D65008"/>
    <w:rsid w:val="00D860A4"/>
    <w:rsid w:val="00DB3C8D"/>
    <w:rsid w:val="00DC57E2"/>
    <w:rsid w:val="00DE45C8"/>
    <w:rsid w:val="00E134FE"/>
    <w:rsid w:val="00E27A68"/>
    <w:rsid w:val="00E43DF8"/>
    <w:rsid w:val="00E6413F"/>
    <w:rsid w:val="00EA38B9"/>
    <w:rsid w:val="00EC663E"/>
    <w:rsid w:val="00EF13F4"/>
    <w:rsid w:val="00EF6520"/>
    <w:rsid w:val="00F00236"/>
    <w:rsid w:val="00F1042E"/>
    <w:rsid w:val="00F2190E"/>
    <w:rsid w:val="00F45404"/>
    <w:rsid w:val="00F52F01"/>
    <w:rsid w:val="00F7756B"/>
    <w:rsid w:val="00F912DB"/>
    <w:rsid w:val="00F94537"/>
    <w:rsid w:val="00FA1BC8"/>
    <w:rsid w:val="00FB0E84"/>
    <w:rsid w:val="00FB59BD"/>
    <w:rsid w:val="00FE2D69"/>
    <w:rsid w:val="00FF5D59"/>
  </w:rsids>
  <m:mathPr>
    <m:mathFont m:val="Tw Cen M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54376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4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C1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A4C13"/>
    <w:rPr>
      <w:color w:val="808080"/>
    </w:rPr>
  </w:style>
  <w:style w:type="table" w:styleId="TableGrid">
    <w:name w:val="Table Grid"/>
    <w:basedOn w:val="TableNormal"/>
    <w:uiPriority w:val="59"/>
    <w:rsid w:val="00047A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A765E"/>
    <w:pPr>
      <w:ind w:left="720"/>
      <w:contextualSpacing/>
    </w:pPr>
  </w:style>
  <w:style w:type="paragraph" w:styleId="NormalWeb">
    <w:name w:val="Normal (Web)"/>
    <w:basedOn w:val="Normal"/>
    <w:uiPriority w:val="99"/>
    <w:rsid w:val="001E6FD8"/>
    <w:pPr>
      <w:spacing w:beforeLines="1" w:afterLines="1" w:line="240" w:lineRule="auto"/>
    </w:pPr>
    <w:rPr>
      <w:rFonts w:ascii="Times" w:hAnsi="Times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rsid w:val="004130C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130C6"/>
  </w:style>
  <w:style w:type="paragraph" w:styleId="Footer">
    <w:name w:val="footer"/>
    <w:basedOn w:val="Normal"/>
    <w:link w:val="FooterChar"/>
    <w:rsid w:val="004130C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130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4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4C1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A4C13"/>
    <w:rPr>
      <w:color w:val="808080"/>
    </w:rPr>
  </w:style>
  <w:style w:type="table" w:styleId="TableGrid">
    <w:name w:val="Table Grid"/>
    <w:basedOn w:val="TableNormal"/>
    <w:uiPriority w:val="59"/>
    <w:rsid w:val="00047A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A765E"/>
    <w:pPr>
      <w:ind w:left="720"/>
      <w:contextualSpacing/>
    </w:pPr>
  </w:style>
  <w:style w:type="paragraph" w:styleId="NormalWeb">
    <w:name w:val="Normal (Web)"/>
    <w:basedOn w:val="Normal"/>
    <w:uiPriority w:val="99"/>
    <w:rsid w:val="001E6FD8"/>
    <w:pPr>
      <w:spacing w:beforeLines="1" w:afterLines="1" w:line="240" w:lineRule="auto"/>
    </w:pPr>
    <w:rPr>
      <w:rFonts w:ascii="Times" w:hAnsi="Times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rsid w:val="004130C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130C6"/>
  </w:style>
  <w:style w:type="paragraph" w:styleId="Footer">
    <w:name w:val="footer"/>
    <w:basedOn w:val="Normal"/>
    <w:link w:val="FooterChar"/>
    <w:rsid w:val="004130C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130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04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7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86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09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6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62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54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65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4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94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22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9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16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8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Microsoft_Equation3.bin"/><Relationship Id="rId12" Type="http://schemas.openxmlformats.org/officeDocument/2006/relationships/image" Target="media/image4.emf"/><Relationship Id="rId13" Type="http://schemas.openxmlformats.org/officeDocument/2006/relationships/image" Target="media/image5.emf"/><Relationship Id="rId14" Type="http://schemas.openxmlformats.org/officeDocument/2006/relationships/image" Target="media/image6.wmf"/><Relationship Id="rId15" Type="http://schemas.openxmlformats.org/officeDocument/2006/relationships/oleObject" Target="embeddings/Microsoft_Equation4.bin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oleObject" Target="embeddings/Microsoft_Equation1.bin"/><Relationship Id="rId8" Type="http://schemas.openxmlformats.org/officeDocument/2006/relationships/image" Target="media/image2.wmf"/><Relationship Id="rId9" Type="http://schemas.openxmlformats.org/officeDocument/2006/relationships/oleObject" Target="embeddings/Microsoft_Equation2.bin"/><Relationship Id="rId26" Type="http://schemas.microsoft.com/office/2007/relationships/stylesWithEffects" Target="stylesWithEffects.xml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BC47A-845F-FB44-AB55-8851D07DF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477</Words>
  <Characters>2724</Characters>
  <Application>Microsoft Macintosh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</dc:creator>
  <cp:lastModifiedBy>Lauren Lemay</cp:lastModifiedBy>
  <cp:revision>2</cp:revision>
  <dcterms:created xsi:type="dcterms:W3CDTF">2013-04-18T03:24:00Z</dcterms:created>
  <dcterms:modified xsi:type="dcterms:W3CDTF">2013-04-18T03:24:00Z</dcterms:modified>
</cp:coreProperties>
</file>