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A82" w:rsidRPr="00620776" w:rsidRDefault="00706802" w:rsidP="00706802">
      <w:pPr>
        <w:jc w:val="center"/>
        <w:rPr>
          <w:b/>
        </w:rPr>
      </w:pPr>
      <w:r w:rsidRPr="00620776">
        <w:rPr>
          <w:b/>
        </w:rPr>
        <w:t>Manage</w:t>
      </w:r>
      <w:r w:rsidR="002177E5">
        <w:rPr>
          <w:b/>
        </w:rPr>
        <w:t>rs and Managing – Chapter 1</w:t>
      </w:r>
    </w:p>
    <w:p w:rsidR="00706802" w:rsidRDefault="00706802" w:rsidP="00620776">
      <w:pPr>
        <w:pStyle w:val="ListParagraph"/>
        <w:numPr>
          <w:ilvl w:val="0"/>
          <w:numId w:val="19"/>
        </w:numPr>
      </w:pPr>
      <w:r w:rsidRPr="0053580F">
        <w:rPr>
          <w:b/>
        </w:rPr>
        <w:t>Management</w:t>
      </w:r>
      <w:r>
        <w:t xml:space="preserve"> – The process of planning, organizing, leading, and controlling an enterprise’s financial, physica</w:t>
      </w:r>
      <w:bookmarkStart w:id="0" w:name="_GoBack"/>
      <w:bookmarkEnd w:id="0"/>
      <w:r>
        <w:t>l, human, and information resources to achieve the organization’s goals of supplying various products and services.</w:t>
      </w:r>
    </w:p>
    <w:p w:rsidR="007257EB" w:rsidRDefault="007257EB" w:rsidP="00620776">
      <w:pPr>
        <w:pStyle w:val="ListParagraph"/>
        <w:numPr>
          <w:ilvl w:val="0"/>
          <w:numId w:val="19"/>
        </w:numPr>
      </w:pPr>
      <w:r w:rsidRPr="0053580F">
        <w:rPr>
          <w:b/>
        </w:rPr>
        <w:t>Efficiency</w:t>
      </w:r>
      <w:r>
        <w:t xml:space="preserve"> – Achieving the greatest level of output with a given amount of input.</w:t>
      </w:r>
    </w:p>
    <w:p w:rsidR="007257EB" w:rsidRDefault="007257EB" w:rsidP="00706802">
      <w:pPr>
        <w:pStyle w:val="ListParagraph"/>
        <w:numPr>
          <w:ilvl w:val="0"/>
          <w:numId w:val="19"/>
        </w:numPr>
      </w:pPr>
      <w:r w:rsidRPr="0053580F">
        <w:rPr>
          <w:b/>
        </w:rPr>
        <w:t>Effectiveness</w:t>
      </w:r>
      <w:r>
        <w:t xml:space="preserve"> – Achieving the organizational goals that have been set.</w:t>
      </w:r>
      <w:r w:rsidR="0053580F">
        <w:br/>
      </w:r>
      <w:r>
        <w:t>(A manager who focuses on being effective will likely also be efficient)</w:t>
      </w:r>
    </w:p>
    <w:p w:rsidR="007257EB" w:rsidRDefault="007257EB" w:rsidP="00706802">
      <w:r>
        <w:rPr>
          <w:b/>
        </w:rPr>
        <w:t>The Four Functions of Management</w:t>
      </w:r>
      <w:r w:rsidR="00283B20">
        <w:rPr>
          <w:b/>
        </w:rPr>
        <w:t xml:space="preserve"> </w:t>
      </w:r>
      <w:r w:rsidR="00283B20">
        <w:rPr>
          <w:b/>
        </w:rPr>
        <w:t xml:space="preserve">(Henri </w:t>
      </w:r>
      <w:proofErr w:type="spellStart"/>
      <w:r w:rsidR="00283B20">
        <w:rPr>
          <w:b/>
        </w:rPr>
        <w:t>Fayol</w:t>
      </w:r>
      <w:proofErr w:type="spellEnd"/>
      <w:r w:rsidR="00283B20">
        <w:rPr>
          <w:b/>
        </w:rPr>
        <w:t>)</w:t>
      </w:r>
      <w:r w:rsidR="0053580F">
        <w:rPr>
          <w:b/>
        </w:rPr>
        <w:t>:</w:t>
      </w:r>
      <w:r w:rsidR="00A31AE4">
        <w:rPr>
          <w:b/>
        </w:rPr>
        <w:t xml:space="preserve"> </w:t>
      </w:r>
    </w:p>
    <w:p w:rsidR="0053580F" w:rsidRDefault="0053580F" w:rsidP="0053580F">
      <w:r>
        <w:rPr>
          <w:b/>
        </w:rPr>
        <w:t xml:space="preserve">1. </w:t>
      </w:r>
      <w:r w:rsidR="007257EB" w:rsidRPr="0053580F">
        <w:rPr>
          <w:b/>
        </w:rPr>
        <w:t>Planning</w:t>
      </w:r>
      <w:r w:rsidR="007257EB">
        <w:t xml:space="preserve"> – The process of determining the firm’s goals and developing a strategy for achieving them. (There are five basic steps.)</w:t>
      </w:r>
    </w:p>
    <w:p w:rsidR="0053580F" w:rsidRDefault="0053580F" w:rsidP="0053580F">
      <w:pPr>
        <w:pStyle w:val="ListParagraph"/>
        <w:numPr>
          <w:ilvl w:val="0"/>
          <w:numId w:val="28"/>
        </w:numPr>
      </w:pPr>
      <w:r>
        <w:t>Goals are established for the organization.</w:t>
      </w:r>
    </w:p>
    <w:p w:rsidR="0053580F" w:rsidRDefault="0053580F" w:rsidP="0053580F">
      <w:pPr>
        <w:pStyle w:val="ListParagraph"/>
        <w:numPr>
          <w:ilvl w:val="0"/>
          <w:numId w:val="28"/>
        </w:numPr>
      </w:pPr>
      <w:r>
        <w:t>Managers identify whether a gap exists between desired and actual position.</w:t>
      </w:r>
    </w:p>
    <w:p w:rsidR="0053580F" w:rsidRDefault="0053580F" w:rsidP="0053580F">
      <w:pPr>
        <w:pStyle w:val="ListParagraph"/>
        <w:numPr>
          <w:ilvl w:val="0"/>
          <w:numId w:val="28"/>
        </w:numPr>
      </w:pPr>
      <w:r>
        <w:t>Managers develop plans to achieve the desired goal.</w:t>
      </w:r>
    </w:p>
    <w:p w:rsidR="0053580F" w:rsidRDefault="0053580F" w:rsidP="0053580F">
      <w:pPr>
        <w:pStyle w:val="ListParagraph"/>
        <w:numPr>
          <w:ilvl w:val="0"/>
          <w:numId w:val="28"/>
        </w:numPr>
      </w:pPr>
      <w:r>
        <w:t>The plans decided on are actually implemented.</w:t>
      </w:r>
    </w:p>
    <w:p w:rsidR="0053580F" w:rsidRDefault="0053580F" w:rsidP="0053580F">
      <w:pPr>
        <w:pStyle w:val="ListParagraph"/>
        <w:numPr>
          <w:ilvl w:val="0"/>
          <w:numId w:val="28"/>
        </w:numPr>
      </w:pPr>
      <w:r>
        <w:t>The effectiveness of the plan is assessed.</w:t>
      </w:r>
      <w:r>
        <w:br/>
      </w:r>
    </w:p>
    <w:p w:rsidR="0053580F" w:rsidRDefault="0053580F" w:rsidP="0053580F">
      <w:pPr>
        <w:pStyle w:val="ListParagraph"/>
        <w:numPr>
          <w:ilvl w:val="0"/>
          <w:numId w:val="32"/>
        </w:numPr>
      </w:pPr>
      <w:r w:rsidRPr="0053580F">
        <w:rPr>
          <w:b/>
        </w:rPr>
        <w:t>Prediction Markets</w:t>
      </w:r>
      <w:r>
        <w:t xml:space="preserve"> – Creating a market where people can buy “shares” in various answers to important questions that need to be answered.</w:t>
      </w:r>
    </w:p>
    <w:p w:rsidR="0053580F" w:rsidRPr="0053580F" w:rsidRDefault="0053580F" w:rsidP="00C11BF5">
      <w:pPr>
        <w:ind w:left="360"/>
        <w:rPr>
          <w:b/>
        </w:rPr>
      </w:pPr>
      <w:r w:rsidRPr="0053580F">
        <w:rPr>
          <w:b/>
        </w:rPr>
        <w:t>Hierarchy of Plans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Implementing plans is practical only when there is a logical flow from one level to the next.</w:t>
      </w:r>
    </w:p>
    <w:p w:rsidR="0053580F" w:rsidRDefault="0053580F" w:rsidP="0053580F">
      <w:pPr>
        <w:pStyle w:val="ListParagraph"/>
        <w:numPr>
          <w:ilvl w:val="0"/>
          <w:numId w:val="33"/>
        </w:numPr>
      </w:pPr>
      <w:r w:rsidRPr="0053580F">
        <w:rPr>
          <w:b/>
        </w:rPr>
        <w:t>Strategic Plans</w:t>
      </w:r>
      <w:r>
        <w:t xml:space="preserve"> – Set by top management; reflect decisions about resource allocations, company priorities, and the steps needed to meet strategic goals. (GE wanting to be #1 or 2 in all competing markets)</w:t>
      </w:r>
    </w:p>
    <w:p w:rsidR="0053580F" w:rsidRDefault="0053580F" w:rsidP="0053580F">
      <w:pPr>
        <w:pStyle w:val="ListParagraph"/>
        <w:numPr>
          <w:ilvl w:val="0"/>
          <w:numId w:val="33"/>
        </w:numPr>
      </w:pPr>
      <w:r w:rsidRPr="0053580F">
        <w:rPr>
          <w:b/>
        </w:rPr>
        <w:t>Tactical Plans</w:t>
      </w:r>
      <w:r>
        <w:t xml:space="preserve"> – Shorter-range plans concerned with implementing specific aspects of the company’s strategic plans. They typically involve upper and middle management. (Coca-Cola planning to increase sales in Europe by building bottling facilities in Europe.)</w:t>
      </w:r>
    </w:p>
    <w:p w:rsidR="0053580F" w:rsidRDefault="0053580F" w:rsidP="0053580F">
      <w:pPr>
        <w:pStyle w:val="ListParagraph"/>
        <w:numPr>
          <w:ilvl w:val="0"/>
          <w:numId w:val="33"/>
        </w:numPr>
      </w:pPr>
      <w:r w:rsidRPr="0053580F">
        <w:rPr>
          <w:b/>
        </w:rPr>
        <w:t>Operational plans</w:t>
      </w:r>
      <w:r>
        <w:t xml:space="preserve"> – Plans developed by middle and lower-level managers that set short-term targets for daily, weekly, or monthly performance. (McDonalds stipulating how Big Macs are to be cooked, warmed, and served.)</w:t>
      </w:r>
    </w:p>
    <w:p w:rsidR="007257EB" w:rsidRDefault="007257EB" w:rsidP="0053580F">
      <w:pPr>
        <w:pStyle w:val="ListParagraph"/>
      </w:pPr>
    </w:p>
    <w:p w:rsidR="002D2CA8" w:rsidRDefault="0053580F" w:rsidP="0053580F">
      <w:r>
        <w:rPr>
          <w:b/>
        </w:rPr>
        <w:t xml:space="preserve">2. </w:t>
      </w:r>
      <w:r w:rsidR="002D2CA8" w:rsidRPr="0053580F">
        <w:rPr>
          <w:b/>
        </w:rPr>
        <w:t>Organizing</w:t>
      </w:r>
      <w:r w:rsidR="002D2CA8">
        <w:t xml:space="preserve"> – Mobilizing the resources that are required to complete a particular task.</w:t>
      </w:r>
    </w:p>
    <w:p w:rsidR="0053580F" w:rsidRDefault="0053580F" w:rsidP="0053580F">
      <w:r>
        <w:rPr>
          <w:b/>
        </w:rPr>
        <w:t xml:space="preserve">3. </w:t>
      </w:r>
      <w:r w:rsidR="002D2CA8" w:rsidRPr="0053580F">
        <w:rPr>
          <w:b/>
        </w:rPr>
        <w:t xml:space="preserve">Leading (or Directing) </w:t>
      </w:r>
      <w:r w:rsidR="002D2CA8">
        <w:t>– Involves the interactions between managers and their subordinates as they both work to meet the firm’s objectives.</w:t>
      </w:r>
    </w:p>
    <w:p w:rsidR="0053580F" w:rsidRDefault="0053580F" w:rsidP="002D2CA8">
      <w:pPr>
        <w:rPr>
          <w:rFonts w:cstheme="minorHAnsi"/>
        </w:rPr>
      </w:pPr>
      <w:r>
        <w:rPr>
          <w:b/>
        </w:rPr>
        <w:t xml:space="preserve">4. </w:t>
      </w:r>
      <w:r w:rsidR="001277C7" w:rsidRPr="0053580F">
        <w:rPr>
          <w:b/>
        </w:rPr>
        <w:t>Controlling</w:t>
      </w:r>
      <w:r w:rsidR="001277C7">
        <w:t xml:space="preserve"> – The process of monitoring a firm’s performance to make sure that it is meeting its goals. Establish Standards </w:t>
      </w:r>
      <w:r w:rsidR="001277C7" w:rsidRPr="0053580F">
        <w:rPr>
          <w:rFonts w:cstheme="minorHAnsi"/>
        </w:rPr>
        <w:t>→ Measure Performance →</w:t>
      </w:r>
      <w:r w:rsidR="001277C7">
        <w:t xml:space="preserve"> Does measured performance match standards? If </w:t>
      </w:r>
      <w:proofErr w:type="gramStart"/>
      <w:r w:rsidR="001277C7">
        <w:t>Yes</w:t>
      </w:r>
      <w:proofErr w:type="gramEnd"/>
      <w:r w:rsidR="001277C7">
        <w:t xml:space="preserve"> </w:t>
      </w:r>
      <w:r w:rsidR="001277C7" w:rsidRPr="0053580F">
        <w:rPr>
          <w:rFonts w:cstheme="minorHAnsi"/>
        </w:rPr>
        <w:t xml:space="preserve">→ Continue current activities. </w:t>
      </w:r>
      <w:proofErr w:type="gramStart"/>
      <w:r w:rsidR="001277C7" w:rsidRPr="0053580F">
        <w:rPr>
          <w:rFonts w:cstheme="minorHAnsi"/>
        </w:rPr>
        <w:t>If No → Adjust performance or standards</w:t>
      </w:r>
      <w:r>
        <w:rPr>
          <w:rFonts w:cstheme="minorHAnsi"/>
        </w:rPr>
        <w:t>.</w:t>
      </w:r>
      <w:proofErr w:type="gramEnd"/>
    </w:p>
    <w:p w:rsidR="001277C7" w:rsidRPr="0053580F" w:rsidRDefault="001277C7" w:rsidP="002D2CA8">
      <w:r>
        <w:rPr>
          <w:rFonts w:cstheme="minorHAnsi"/>
          <w:b/>
        </w:rPr>
        <w:lastRenderedPageBreak/>
        <w:t>Types of Managers</w:t>
      </w:r>
    </w:p>
    <w:p w:rsidR="001277C7" w:rsidRDefault="001277C7" w:rsidP="001277C7">
      <w:pPr>
        <w:pStyle w:val="ListParagraph"/>
        <w:numPr>
          <w:ilvl w:val="0"/>
          <w:numId w:val="5"/>
        </w:numPr>
        <w:rPr>
          <w:rFonts w:cstheme="minorHAnsi"/>
        </w:rPr>
      </w:pPr>
      <w:r w:rsidRPr="0053580F">
        <w:rPr>
          <w:rFonts w:cstheme="minorHAnsi"/>
          <w:b/>
        </w:rPr>
        <w:t>Top Managers</w:t>
      </w:r>
      <w:r>
        <w:rPr>
          <w:rFonts w:cstheme="minorHAnsi"/>
        </w:rPr>
        <w:t xml:space="preserve"> </w:t>
      </w:r>
      <w:r w:rsidR="005B449D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5B449D">
        <w:rPr>
          <w:rFonts w:cstheme="minorHAnsi"/>
        </w:rPr>
        <w:t>Responsible for a firm’s overall performance and effectiveness and for developing long-range plans for the company.</w:t>
      </w:r>
    </w:p>
    <w:p w:rsidR="005B449D" w:rsidRDefault="005B449D" w:rsidP="001277C7">
      <w:pPr>
        <w:pStyle w:val="ListParagraph"/>
        <w:numPr>
          <w:ilvl w:val="0"/>
          <w:numId w:val="5"/>
        </w:numPr>
        <w:rPr>
          <w:rFonts w:cstheme="minorHAnsi"/>
        </w:rPr>
      </w:pPr>
      <w:r w:rsidRPr="0053580F">
        <w:rPr>
          <w:rFonts w:cstheme="minorHAnsi"/>
          <w:b/>
        </w:rPr>
        <w:t>Middle Managers</w:t>
      </w:r>
      <w:r>
        <w:rPr>
          <w:rFonts w:cstheme="minorHAnsi"/>
        </w:rPr>
        <w:t xml:space="preserve"> – Responsible for implementing the decisions made by top managers.</w:t>
      </w:r>
    </w:p>
    <w:p w:rsidR="005B449D" w:rsidRDefault="005B449D" w:rsidP="001277C7">
      <w:pPr>
        <w:pStyle w:val="ListParagraph"/>
        <w:numPr>
          <w:ilvl w:val="0"/>
          <w:numId w:val="5"/>
        </w:numPr>
        <w:rPr>
          <w:rFonts w:cstheme="minorHAnsi"/>
        </w:rPr>
      </w:pPr>
      <w:r w:rsidRPr="0053580F">
        <w:rPr>
          <w:rFonts w:cstheme="minorHAnsi"/>
          <w:b/>
        </w:rPr>
        <w:t>First-line Managers</w:t>
      </w:r>
      <w:r>
        <w:rPr>
          <w:rFonts w:cstheme="minorHAnsi"/>
        </w:rPr>
        <w:t xml:space="preserve"> – Responsible for supervising the work of employees.</w:t>
      </w:r>
    </w:p>
    <w:p w:rsidR="005B449D" w:rsidRDefault="005B449D" w:rsidP="005B449D">
      <w:pPr>
        <w:rPr>
          <w:rFonts w:cstheme="minorHAnsi"/>
        </w:rPr>
      </w:pPr>
      <w:r>
        <w:rPr>
          <w:rFonts w:cstheme="minorHAnsi"/>
          <w:b/>
        </w:rPr>
        <w:t>Areas of Management</w:t>
      </w:r>
    </w:p>
    <w:p w:rsidR="005B449D" w:rsidRPr="00620776" w:rsidRDefault="005B449D" w:rsidP="00620776">
      <w:pPr>
        <w:pStyle w:val="ListParagraph"/>
        <w:numPr>
          <w:ilvl w:val="0"/>
          <w:numId w:val="18"/>
        </w:numPr>
        <w:rPr>
          <w:rFonts w:cstheme="minorHAnsi"/>
        </w:rPr>
      </w:pPr>
      <w:r w:rsidRPr="00433F20">
        <w:rPr>
          <w:rFonts w:cstheme="minorHAnsi"/>
          <w:b/>
        </w:rPr>
        <w:t>Human Resource Managers</w:t>
      </w:r>
      <w:r w:rsidRPr="00620776">
        <w:rPr>
          <w:rFonts w:cstheme="minorHAnsi"/>
        </w:rPr>
        <w:t xml:space="preserve"> – Provide assistance to other managers when they are hiring, t</w:t>
      </w:r>
      <w:r w:rsidR="00620776" w:rsidRPr="00620776">
        <w:rPr>
          <w:rFonts w:cstheme="minorHAnsi"/>
        </w:rPr>
        <w:t>raining, evaluating performance.</w:t>
      </w:r>
    </w:p>
    <w:p w:rsidR="005B449D" w:rsidRPr="00620776" w:rsidRDefault="005B449D" w:rsidP="00620776">
      <w:pPr>
        <w:pStyle w:val="ListParagraph"/>
        <w:numPr>
          <w:ilvl w:val="0"/>
          <w:numId w:val="18"/>
        </w:numPr>
        <w:rPr>
          <w:rFonts w:cstheme="minorHAnsi"/>
        </w:rPr>
      </w:pPr>
      <w:r w:rsidRPr="00433F20">
        <w:rPr>
          <w:rFonts w:cstheme="minorHAnsi"/>
          <w:b/>
        </w:rPr>
        <w:t>Operations Managers</w:t>
      </w:r>
      <w:r w:rsidRPr="00620776">
        <w:rPr>
          <w:rFonts w:cstheme="minorHAnsi"/>
        </w:rPr>
        <w:t xml:space="preserve"> – Responsible for production systems that creates goods and services. (Production control, inventory control, quality control)</w:t>
      </w:r>
    </w:p>
    <w:p w:rsidR="005B449D" w:rsidRPr="00620776" w:rsidRDefault="005B449D" w:rsidP="00620776">
      <w:pPr>
        <w:pStyle w:val="ListParagraph"/>
        <w:numPr>
          <w:ilvl w:val="0"/>
          <w:numId w:val="18"/>
        </w:numPr>
        <w:rPr>
          <w:rFonts w:cstheme="minorHAnsi"/>
        </w:rPr>
      </w:pPr>
      <w:r w:rsidRPr="00433F20">
        <w:rPr>
          <w:rFonts w:cstheme="minorHAnsi"/>
          <w:b/>
        </w:rPr>
        <w:t>Information Managers</w:t>
      </w:r>
      <w:r w:rsidRPr="00620776">
        <w:rPr>
          <w:rFonts w:cstheme="minorHAnsi"/>
        </w:rPr>
        <w:t xml:space="preserve"> – Responsible for designing and implementing systems that gather; process, and organize information.</w:t>
      </w:r>
    </w:p>
    <w:p w:rsidR="005B449D" w:rsidRPr="00620776" w:rsidRDefault="005B449D" w:rsidP="00620776">
      <w:pPr>
        <w:pStyle w:val="ListParagraph"/>
        <w:numPr>
          <w:ilvl w:val="0"/>
          <w:numId w:val="18"/>
        </w:numPr>
        <w:rPr>
          <w:rFonts w:cstheme="minorHAnsi"/>
        </w:rPr>
      </w:pPr>
      <w:r w:rsidRPr="00433F20">
        <w:rPr>
          <w:rFonts w:cstheme="minorHAnsi"/>
          <w:b/>
        </w:rPr>
        <w:t>Marketing Managers</w:t>
      </w:r>
      <w:r w:rsidRPr="00620776">
        <w:rPr>
          <w:rFonts w:cstheme="minorHAnsi"/>
        </w:rPr>
        <w:t xml:space="preserve"> - Responsible for getting products and services to consumers.</w:t>
      </w:r>
    </w:p>
    <w:p w:rsidR="005B449D" w:rsidRPr="00620776" w:rsidRDefault="005B449D" w:rsidP="00620776">
      <w:pPr>
        <w:pStyle w:val="ListParagraph"/>
        <w:numPr>
          <w:ilvl w:val="0"/>
          <w:numId w:val="18"/>
        </w:numPr>
        <w:rPr>
          <w:rFonts w:cstheme="minorHAnsi"/>
        </w:rPr>
      </w:pPr>
      <w:r w:rsidRPr="00433F20">
        <w:rPr>
          <w:rFonts w:cstheme="minorHAnsi"/>
          <w:b/>
        </w:rPr>
        <w:t>Financial Managers</w:t>
      </w:r>
      <w:r w:rsidRPr="00620776">
        <w:rPr>
          <w:rFonts w:cstheme="minorHAnsi"/>
        </w:rPr>
        <w:t xml:space="preserve"> – Responsible for managing a firm’s finances, including investments and accounting functions.</w:t>
      </w:r>
    </w:p>
    <w:p w:rsidR="00152CF2" w:rsidRPr="0053580F" w:rsidRDefault="00152CF2" w:rsidP="005B449D">
      <w:pPr>
        <w:rPr>
          <w:rFonts w:cstheme="minorHAnsi"/>
          <w:b/>
        </w:rPr>
      </w:pPr>
      <w:r>
        <w:rPr>
          <w:rFonts w:cstheme="minorHAnsi"/>
          <w:b/>
        </w:rPr>
        <w:t>Basic Management Skills</w:t>
      </w:r>
      <w:r w:rsidR="00433F20">
        <w:rPr>
          <w:rFonts w:cstheme="minorHAnsi"/>
          <w:b/>
        </w:rPr>
        <w:t>:</w:t>
      </w:r>
    </w:p>
    <w:p w:rsidR="00152CF2" w:rsidRPr="00620776" w:rsidRDefault="00152CF2" w:rsidP="00620776">
      <w:pPr>
        <w:pStyle w:val="ListParagraph"/>
        <w:numPr>
          <w:ilvl w:val="0"/>
          <w:numId w:val="20"/>
        </w:numPr>
        <w:rPr>
          <w:rFonts w:cstheme="minorHAnsi"/>
        </w:rPr>
      </w:pPr>
      <w:r w:rsidRPr="00433F20">
        <w:rPr>
          <w:rFonts w:cstheme="minorHAnsi"/>
          <w:b/>
        </w:rPr>
        <w:t>Technical Skills</w:t>
      </w:r>
      <w:r w:rsidRPr="00620776">
        <w:rPr>
          <w:rFonts w:cstheme="minorHAnsi"/>
        </w:rPr>
        <w:t xml:space="preserve"> – Skills associated with performing specialized tasks within a company.</w:t>
      </w:r>
    </w:p>
    <w:p w:rsidR="00152CF2" w:rsidRPr="00620776" w:rsidRDefault="00152CF2" w:rsidP="00620776">
      <w:pPr>
        <w:pStyle w:val="ListParagraph"/>
        <w:numPr>
          <w:ilvl w:val="0"/>
          <w:numId w:val="20"/>
        </w:numPr>
        <w:rPr>
          <w:rFonts w:cstheme="minorHAnsi"/>
        </w:rPr>
      </w:pPr>
      <w:r w:rsidRPr="00433F20">
        <w:rPr>
          <w:rFonts w:cstheme="minorHAnsi"/>
          <w:b/>
        </w:rPr>
        <w:t>Human Relations Skills</w:t>
      </w:r>
      <w:r w:rsidRPr="00620776">
        <w:rPr>
          <w:rFonts w:cstheme="minorHAnsi"/>
        </w:rPr>
        <w:t xml:space="preserve"> – Skills that enable managers to understand and get along with other people.</w:t>
      </w:r>
    </w:p>
    <w:p w:rsidR="00152CF2" w:rsidRPr="00620776" w:rsidRDefault="00152CF2" w:rsidP="00620776">
      <w:pPr>
        <w:pStyle w:val="ListParagraph"/>
        <w:numPr>
          <w:ilvl w:val="0"/>
          <w:numId w:val="20"/>
        </w:numPr>
        <w:rPr>
          <w:rFonts w:cstheme="minorHAnsi"/>
        </w:rPr>
      </w:pPr>
      <w:r w:rsidRPr="00433F20">
        <w:rPr>
          <w:rFonts w:cstheme="minorHAnsi"/>
          <w:b/>
        </w:rPr>
        <w:t>Conceptual Skills</w:t>
      </w:r>
      <w:r w:rsidRPr="00620776">
        <w:rPr>
          <w:rFonts w:cstheme="minorHAnsi"/>
        </w:rPr>
        <w:t xml:space="preserve"> – A person’s ability to think in the abstracts, to diagnose and analyze different situations, and to see beyond the present situation.</w:t>
      </w:r>
    </w:p>
    <w:p w:rsidR="00152CF2" w:rsidRPr="00620776" w:rsidRDefault="00152CF2" w:rsidP="00620776">
      <w:pPr>
        <w:pStyle w:val="ListParagraph"/>
        <w:numPr>
          <w:ilvl w:val="0"/>
          <w:numId w:val="20"/>
        </w:numPr>
        <w:rPr>
          <w:rFonts w:cstheme="minorHAnsi"/>
        </w:rPr>
      </w:pPr>
      <w:r w:rsidRPr="00433F20">
        <w:rPr>
          <w:rFonts w:cstheme="minorHAnsi"/>
          <w:b/>
        </w:rPr>
        <w:t>Time Management Skills</w:t>
      </w:r>
      <w:r w:rsidRPr="00620776">
        <w:rPr>
          <w:rFonts w:cstheme="minorHAnsi"/>
        </w:rPr>
        <w:t xml:space="preserve"> – The productive use that managers make of their time.</w:t>
      </w:r>
    </w:p>
    <w:p w:rsidR="00152CF2" w:rsidRPr="00433F20" w:rsidRDefault="00152CF2" w:rsidP="00EF2C11">
      <w:pPr>
        <w:ind w:left="1080"/>
        <w:rPr>
          <w:rFonts w:cstheme="minorHAnsi"/>
        </w:rPr>
      </w:pPr>
      <w:r w:rsidRPr="00433F20">
        <w:rPr>
          <w:rFonts w:cstheme="minorHAnsi"/>
        </w:rPr>
        <w:t>Fours (4) causes of wasted time:</w:t>
      </w:r>
    </w:p>
    <w:p w:rsidR="00152CF2" w:rsidRPr="00152CF2" w:rsidRDefault="00152CF2" w:rsidP="00EF2C11">
      <w:pPr>
        <w:pStyle w:val="ListParagraph"/>
        <w:numPr>
          <w:ilvl w:val="3"/>
          <w:numId w:val="22"/>
        </w:numPr>
        <w:ind w:left="1440"/>
        <w:rPr>
          <w:rFonts w:cstheme="minorHAnsi"/>
        </w:rPr>
      </w:pPr>
      <w:r w:rsidRPr="00152CF2">
        <w:rPr>
          <w:rFonts w:cstheme="minorHAnsi"/>
        </w:rPr>
        <w:t xml:space="preserve">Paperwork → </w:t>
      </w:r>
      <w:proofErr w:type="gramStart"/>
      <w:r w:rsidRPr="00152CF2">
        <w:rPr>
          <w:rFonts w:cstheme="minorHAnsi"/>
        </w:rPr>
        <w:t>Deciding</w:t>
      </w:r>
      <w:proofErr w:type="gramEnd"/>
      <w:r w:rsidRPr="00152CF2">
        <w:rPr>
          <w:rFonts w:cstheme="minorHAnsi"/>
        </w:rPr>
        <w:t xml:space="preserve"> what to do with letters and report</w:t>
      </w:r>
      <w:r w:rsidR="00051F7C">
        <w:rPr>
          <w:rFonts w:cstheme="minorHAnsi"/>
        </w:rPr>
        <w:t>s.</w:t>
      </w:r>
    </w:p>
    <w:p w:rsidR="00152CF2" w:rsidRDefault="00152CF2" w:rsidP="00EF2C11">
      <w:pPr>
        <w:pStyle w:val="ListParagraph"/>
        <w:numPr>
          <w:ilvl w:val="3"/>
          <w:numId w:val="22"/>
        </w:numPr>
        <w:ind w:left="1440"/>
        <w:rPr>
          <w:rFonts w:cstheme="minorHAnsi"/>
        </w:rPr>
      </w:pPr>
      <w:r>
        <w:rPr>
          <w:rFonts w:cstheme="minorHAnsi"/>
        </w:rPr>
        <w:t>Telephone → Calls interrup</w:t>
      </w:r>
      <w:r w:rsidR="00051F7C">
        <w:rPr>
          <w:rFonts w:cstheme="minorHAnsi"/>
        </w:rPr>
        <w:t>t managers. Solution: Assistant screen calls</w:t>
      </w:r>
    </w:p>
    <w:p w:rsidR="00051F7C" w:rsidRDefault="00051F7C" w:rsidP="00EF2C11">
      <w:pPr>
        <w:pStyle w:val="ListParagraph"/>
        <w:numPr>
          <w:ilvl w:val="3"/>
          <w:numId w:val="22"/>
        </w:numPr>
        <w:ind w:left="1440"/>
        <w:rPr>
          <w:rFonts w:cstheme="minorHAnsi"/>
        </w:rPr>
      </w:pPr>
      <w:r>
        <w:rPr>
          <w:rFonts w:cstheme="minorHAnsi"/>
        </w:rPr>
        <w:t>Meetings → Managers must attend meetings. Solution: Clear agenda, start on time.</w:t>
      </w:r>
    </w:p>
    <w:p w:rsidR="00051F7C" w:rsidRDefault="00051F7C" w:rsidP="00EF2C11">
      <w:pPr>
        <w:pStyle w:val="ListParagraph"/>
        <w:numPr>
          <w:ilvl w:val="3"/>
          <w:numId w:val="22"/>
        </w:numPr>
        <w:ind w:left="1440"/>
        <w:rPr>
          <w:rFonts w:cstheme="minorHAnsi"/>
        </w:rPr>
      </w:pPr>
      <w:r>
        <w:rPr>
          <w:rFonts w:cstheme="minorHAnsi"/>
        </w:rPr>
        <w:t xml:space="preserve">Email → </w:t>
      </w:r>
      <w:proofErr w:type="gramStart"/>
      <w:r>
        <w:rPr>
          <w:rFonts w:cstheme="minorHAnsi"/>
        </w:rPr>
        <w:t>Must</w:t>
      </w:r>
      <w:proofErr w:type="gramEnd"/>
      <w:r>
        <w:rPr>
          <w:rFonts w:cstheme="minorHAnsi"/>
        </w:rPr>
        <w:t xml:space="preserve"> respond to emails, time wasted when sorting through.</w:t>
      </w:r>
      <w:r w:rsidR="00433F20">
        <w:rPr>
          <w:rFonts w:cstheme="minorHAnsi"/>
        </w:rPr>
        <w:br/>
      </w:r>
    </w:p>
    <w:p w:rsidR="00433F20" w:rsidRPr="00433F20" w:rsidRDefault="00051F7C" w:rsidP="00433F20">
      <w:pPr>
        <w:pStyle w:val="ListParagraph"/>
        <w:numPr>
          <w:ilvl w:val="0"/>
          <w:numId w:val="21"/>
        </w:numPr>
        <w:rPr>
          <w:rFonts w:cstheme="minorHAnsi"/>
        </w:rPr>
      </w:pPr>
      <w:r w:rsidRPr="00433F20">
        <w:rPr>
          <w:rFonts w:cstheme="minorHAnsi"/>
          <w:b/>
        </w:rPr>
        <w:t>Decision-Making Skills</w:t>
      </w:r>
      <w:r w:rsidRPr="00620776">
        <w:rPr>
          <w:rFonts w:cstheme="minorHAnsi"/>
        </w:rPr>
        <w:t xml:space="preserve"> – Skills in defining problems and selecting the best courses of action.</w:t>
      </w:r>
    </w:p>
    <w:p w:rsidR="0053580F" w:rsidRDefault="0053580F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051F7C" w:rsidRPr="00433F20" w:rsidRDefault="00051F7C" w:rsidP="00433F20">
      <w:pPr>
        <w:rPr>
          <w:rFonts w:cstheme="minorHAnsi"/>
        </w:rPr>
      </w:pPr>
      <w:r w:rsidRPr="00433F20">
        <w:rPr>
          <w:rFonts w:cstheme="minorHAnsi"/>
          <w:b/>
        </w:rPr>
        <w:lastRenderedPageBreak/>
        <w:t>The Rational Decision-Making Process</w:t>
      </w:r>
      <w:r w:rsidR="00433F20">
        <w:rPr>
          <w:rFonts w:cstheme="minorHAnsi"/>
          <w:b/>
        </w:rPr>
        <w:t>: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4788"/>
        <w:gridCol w:w="4788"/>
      </w:tblGrid>
      <w:tr w:rsidR="00051F7C" w:rsidTr="00433F20">
        <w:tc>
          <w:tcPr>
            <w:tcW w:w="4788" w:type="dxa"/>
          </w:tcPr>
          <w:p w:rsidR="00051F7C" w:rsidRPr="00051F7C" w:rsidRDefault="00051F7C" w:rsidP="00051F7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Step:</w:t>
            </w:r>
          </w:p>
        </w:tc>
        <w:tc>
          <w:tcPr>
            <w:tcW w:w="4788" w:type="dxa"/>
          </w:tcPr>
          <w:p w:rsidR="00051F7C" w:rsidRPr="00051F7C" w:rsidRDefault="00051F7C" w:rsidP="00051F7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Detail:</w:t>
            </w:r>
          </w:p>
        </w:tc>
      </w:tr>
      <w:tr w:rsidR="00051F7C" w:rsidTr="00433F20">
        <w:tc>
          <w:tcPr>
            <w:tcW w:w="4788" w:type="dxa"/>
          </w:tcPr>
          <w:p w:rsidR="00051F7C" w:rsidRPr="00051F7C" w:rsidRDefault="00051F7C" w:rsidP="00051F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Recognizing and defining the decision situation.</w:t>
            </w:r>
          </w:p>
        </w:tc>
        <w:tc>
          <w:tcPr>
            <w:tcW w:w="4788" w:type="dxa"/>
          </w:tcPr>
          <w:p w:rsidR="00051F7C" w:rsidRDefault="00051F7C" w:rsidP="00051F7C">
            <w:pPr>
              <w:rPr>
                <w:rFonts w:cstheme="minorHAnsi"/>
              </w:rPr>
            </w:pPr>
            <w:r>
              <w:rPr>
                <w:rFonts w:cstheme="minorHAnsi"/>
              </w:rPr>
              <w:t>Some stimulus indicates that a decision must be made. The stimulus may be positive or negative.</w:t>
            </w:r>
          </w:p>
        </w:tc>
      </w:tr>
      <w:tr w:rsidR="00051F7C" w:rsidTr="00433F20">
        <w:tc>
          <w:tcPr>
            <w:tcW w:w="4788" w:type="dxa"/>
          </w:tcPr>
          <w:p w:rsidR="00051F7C" w:rsidRPr="00051F7C" w:rsidRDefault="00051F7C" w:rsidP="00051F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Identifying alternatives</w:t>
            </w:r>
          </w:p>
        </w:tc>
        <w:tc>
          <w:tcPr>
            <w:tcW w:w="4788" w:type="dxa"/>
          </w:tcPr>
          <w:p w:rsidR="00051F7C" w:rsidRDefault="00051F7C" w:rsidP="00051F7C">
            <w:pPr>
              <w:rPr>
                <w:rFonts w:cstheme="minorHAnsi"/>
              </w:rPr>
            </w:pPr>
            <w:r>
              <w:rPr>
                <w:rFonts w:cstheme="minorHAnsi"/>
              </w:rPr>
              <w:t>Both obvious and creative alternatives are desired. Generally, the more important the decision, the more alternatives should be generated.</w:t>
            </w:r>
          </w:p>
        </w:tc>
      </w:tr>
      <w:tr w:rsidR="00051F7C" w:rsidTr="00433F20">
        <w:tc>
          <w:tcPr>
            <w:tcW w:w="4788" w:type="dxa"/>
          </w:tcPr>
          <w:p w:rsidR="00051F7C" w:rsidRPr="00051F7C" w:rsidRDefault="00051F7C" w:rsidP="00051F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Evaluating alternatives</w:t>
            </w:r>
          </w:p>
        </w:tc>
        <w:tc>
          <w:tcPr>
            <w:tcW w:w="4788" w:type="dxa"/>
          </w:tcPr>
          <w:p w:rsidR="00051F7C" w:rsidRDefault="00051F7C" w:rsidP="00051F7C">
            <w:pPr>
              <w:rPr>
                <w:rFonts w:cstheme="minorHAnsi"/>
              </w:rPr>
            </w:pPr>
            <w:r>
              <w:rPr>
                <w:rFonts w:cstheme="minorHAnsi"/>
              </w:rPr>
              <w:t>Each alternative is evaluated to determine its feasibility, satisfactoriness, and consequences.</w:t>
            </w:r>
          </w:p>
        </w:tc>
      </w:tr>
      <w:tr w:rsidR="00051F7C" w:rsidTr="00433F20">
        <w:tc>
          <w:tcPr>
            <w:tcW w:w="4788" w:type="dxa"/>
          </w:tcPr>
          <w:p w:rsidR="00051F7C" w:rsidRPr="00051F7C" w:rsidRDefault="00051F7C" w:rsidP="00051F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Selecting the best alternative</w:t>
            </w:r>
          </w:p>
        </w:tc>
        <w:tc>
          <w:tcPr>
            <w:tcW w:w="4788" w:type="dxa"/>
          </w:tcPr>
          <w:p w:rsidR="00051F7C" w:rsidRDefault="00051F7C" w:rsidP="00051F7C">
            <w:pPr>
              <w:rPr>
                <w:rFonts w:cstheme="minorHAnsi"/>
              </w:rPr>
            </w:pPr>
            <w:r>
              <w:rPr>
                <w:rFonts w:cstheme="minorHAnsi"/>
              </w:rPr>
              <w:t>Consider all situational factors and choose the alternative that best fits the manager’s situation.</w:t>
            </w:r>
          </w:p>
        </w:tc>
      </w:tr>
      <w:tr w:rsidR="00051F7C" w:rsidTr="00433F20">
        <w:tc>
          <w:tcPr>
            <w:tcW w:w="4788" w:type="dxa"/>
          </w:tcPr>
          <w:p w:rsidR="00051F7C" w:rsidRPr="00051F7C" w:rsidRDefault="00051F7C" w:rsidP="00051F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Implementing the chosen alternative</w:t>
            </w:r>
          </w:p>
        </w:tc>
        <w:tc>
          <w:tcPr>
            <w:tcW w:w="4788" w:type="dxa"/>
          </w:tcPr>
          <w:p w:rsidR="00051F7C" w:rsidRDefault="00051F7C" w:rsidP="00051F7C">
            <w:pPr>
              <w:rPr>
                <w:rFonts w:cstheme="minorHAnsi"/>
              </w:rPr>
            </w:pPr>
            <w:r>
              <w:rPr>
                <w:rFonts w:cstheme="minorHAnsi"/>
              </w:rPr>
              <w:t>The chosen alternative is implemented into the organizational system.</w:t>
            </w:r>
          </w:p>
        </w:tc>
      </w:tr>
    </w:tbl>
    <w:p w:rsidR="00051F7C" w:rsidRDefault="00051F7C" w:rsidP="00433F20">
      <w:pPr>
        <w:rPr>
          <w:rFonts w:cstheme="minorHAnsi"/>
        </w:rPr>
      </w:pPr>
    </w:p>
    <w:p w:rsidR="00C4351C" w:rsidRPr="00433F20" w:rsidRDefault="00C4351C" w:rsidP="00433F20">
      <w:pPr>
        <w:rPr>
          <w:rFonts w:cstheme="minorHAnsi"/>
          <w:b/>
        </w:rPr>
      </w:pPr>
      <w:r w:rsidRPr="00433F20">
        <w:rPr>
          <w:rFonts w:cstheme="minorHAnsi"/>
          <w:b/>
        </w:rPr>
        <w:t>Two types of Decisions:</w:t>
      </w:r>
    </w:p>
    <w:p w:rsidR="00C4351C" w:rsidRPr="00433F20" w:rsidRDefault="00C4351C" w:rsidP="00433F20">
      <w:pPr>
        <w:pStyle w:val="ListParagraph"/>
        <w:numPr>
          <w:ilvl w:val="0"/>
          <w:numId w:val="21"/>
        </w:numPr>
        <w:rPr>
          <w:rFonts w:cstheme="minorHAnsi"/>
        </w:rPr>
      </w:pPr>
      <w:r w:rsidRPr="0053580F">
        <w:rPr>
          <w:rFonts w:cstheme="minorHAnsi"/>
          <w:b/>
        </w:rPr>
        <w:t>Problem Decision</w:t>
      </w:r>
      <w:r w:rsidRPr="00433F20">
        <w:rPr>
          <w:rFonts w:cstheme="minorHAnsi"/>
        </w:rPr>
        <w:t xml:space="preserve"> – A decision that is necessary when actual results do not conform to those expected.</w:t>
      </w:r>
    </w:p>
    <w:p w:rsidR="00C4351C" w:rsidRPr="00433F20" w:rsidRDefault="00C4351C" w:rsidP="00433F20">
      <w:pPr>
        <w:pStyle w:val="ListParagraph"/>
        <w:numPr>
          <w:ilvl w:val="0"/>
          <w:numId w:val="21"/>
        </w:numPr>
        <w:rPr>
          <w:rFonts w:cstheme="minorHAnsi"/>
        </w:rPr>
      </w:pPr>
      <w:r w:rsidRPr="0053580F">
        <w:rPr>
          <w:rFonts w:cstheme="minorHAnsi"/>
          <w:b/>
        </w:rPr>
        <w:t>Opportunity Decision</w:t>
      </w:r>
      <w:r w:rsidRPr="00433F20">
        <w:rPr>
          <w:rFonts w:cstheme="minorHAnsi"/>
        </w:rPr>
        <w:t>- Taking new initiatives or doing a current activity more effectively even if no problem exists.</w:t>
      </w:r>
    </w:p>
    <w:p w:rsidR="00C4351C" w:rsidRPr="00433F20" w:rsidRDefault="00C4351C" w:rsidP="00433F20">
      <w:pPr>
        <w:rPr>
          <w:rFonts w:cstheme="minorHAnsi"/>
          <w:b/>
        </w:rPr>
      </w:pPr>
      <w:r w:rsidRPr="00433F20">
        <w:rPr>
          <w:rFonts w:cstheme="minorHAnsi"/>
          <w:b/>
        </w:rPr>
        <w:t>Behavioural Aspects of Decision Making</w:t>
      </w:r>
      <w:r w:rsidR="00433F20">
        <w:rPr>
          <w:rFonts w:cstheme="minorHAnsi"/>
          <w:b/>
        </w:rPr>
        <w:t>:</w:t>
      </w:r>
    </w:p>
    <w:p w:rsidR="00C4351C" w:rsidRPr="00433F20" w:rsidRDefault="00C4351C" w:rsidP="00433F20">
      <w:pPr>
        <w:pStyle w:val="ListParagraph"/>
        <w:numPr>
          <w:ilvl w:val="0"/>
          <w:numId w:val="21"/>
        </w:numPr>
        <w:rPr>
          <w:rFonts w:cstheme="minorHAnsi"/>
        </w:rPr>
      </w:pPr>
      <w:r w:rsidRPr="0053580F">
        <w:rPr>
          <w:rFonts w:cstheme="minorHAnsi"/>
          <w:b/>
        </w:rPr>
        <w:t>Organizational Politics</w:t>
      </w:r>
      <w:r w:rsidRPr="00433F20">
        <w:rPr>
          <w:rFonts w:cstheme="minorHAnsi"/>
        </w:rPr>
        <w:t xml:space="preserve"> – The actions that people take as they try to get what they want.</w:t>
      </w:r>
    </w:p>
    <w:p w:rsidR="00C4351C" w:rsidRPr="00433F20" w:rsidRDefault="00C4351C" w:rsidP="00433F20">
      <w:pPr>
        <w:pStyle w:val="ListParagraph"/>
        <w:numPr>
          <w:ilvl w:val="0"/>
          <w:numId w:val="21"/>
        </w:numPr>
        <w:rPr>
          <w:rFonts w:cstheme="minorHAnsi"/>
        </w:rPr>
      </w:pPr>
      <w:r w:rsidRPr="0053580F">
        <w:rPr>
          <w:rFonts w:cstheme="minorHAnsi"/>
          <w:b/>
        </w:rPr>
        <w:t>Intuition</w:t>
      </w:r>
      <w:r w:rsidRPr="00433F20">
        <w:rPr>
          <w:rFonts w:cstheme="minorHAnsi"/>
        </w:rPr>
        <w:t xml:space="preserve"> – An “inner sense” or “hunch” usually based on years of experience and practice in making decisions in similar situations.</w:t>
      </w:r>
    </w:p>
    <w:p w:rsidR="00C4351C" w:rsidRPr="00433F20" w:rsidRDefault="00C4351C" w:rsidP="00433F20">
      <w:pPr>
        <w:pStyle w:val="ListParagraph"/>
        <w:numPr>
          <w:ilvl w:val="0"/>
          <w:numId w:val="21"/>
        </w:numPr>
        <w:rPr>
          <w:rFonts w:cstheme="minorHAnsi"/>
        </w:rPr>
      </w:pPr>
      <w:r w:rsidRPr="0053580F">
        <w:rPr>
          <w:rFonts w:cstheme="minorHAnsi"/>
          <w:b/>
        </w:rPr>
        <w:t>Escalation of Commitment</w:t>
      </w:r>
      <w:r w:rsidRPr="00433F20">
        <w:rPr>
          <w:rFonts w:cstheme="minorHAnsi"/>
        </w:rPr>
        <w:t xml:space="preserve"> – When a manager makes a decision and then remains committed to its implementation in spite of clear evidence that it was a bad decision.</w:t>
      </w:r>
    </w:p>
    <w:p w:rsidR="00C4351C" w:rsidRPr="00433F20" w:rsidRDefault="00C4351C" w:rsidP="00433F20">
      <w:pPr>
        <w:pStyle w:val="ListParagraph"/>
        <w:numPr>
          <w:ilvl w:val="0"/>
          <w:numId w:val="21"/>
        </w:numPr>
        <w:rPr>
          <w:rFonts w:cstheme="minorHAnsi"/>
        </w:rPr>
      </w:pPr>
      <w:r w:rsidRPr="0053580F">
        <w:rPr>
          <w:rFonts w:cstheme="minorHAnsi"/>
          <w:b/>
        </w:rPr>
        <w:t>Risk Propensity</w:t>
      </w:r>
      <w:r w:rsidRPr="00433F20">
        <w:rPr>
          <w:rFonts w:cstheme="minorHAnsi"/>
        </w:rPr>
        <w:t xml:space="preserve"> – How much a manager is willing to gamble when making </w:t>
      </w:r>
      <w:proofErr w:type="gramStart"/>
      <w:r w:rsidRPr="00433F20">
        <w:rPr>
          <w:rFonts w:cstheme="minorHAnsi"/>
        </w:rPr>
        <w:t>decisions.</w:t>
      </w:r>
      <w:proofErr w:type="gramEnd"/>
    </w:p>
    <w:p w:rsidR="00C4351C" w:rsidRDefault="00C4351C" w:rsidP="00051F7C">
      <w:pPr>
        <w:rPr>
          <w:rFonts w:cstheme="minorHAnsi"/>
          <w:b/>
        </w:rPr>
      </w:pPr>
      <w:r>
        <w:rPr>
          <w:rFonts w:cstheme="minorHAnsi"/>
          <w:b/>
        </w:rPr>
        <w:t>Strategic Management</w:t>
      </w:r>
      <w:r w:rsidR="00882D38">
        <w:rPr>
          <w:rFonts w:cstheme="minorHAnsi"/>
          <w:b/>
        </w:rPr>
        <w:t xml:space="preserve"> &amp; Goals:</w:t>
      </w:r>
    </w:p>
    <w:p w:rsidR="00C4351C" w:rsidRPr="00433F20" w:rsidRDefault="00C4351C" w:rsidP="00433F20">
      <w:pPr>
        <w:pStyle w:val="ListParagraph"/>
        <w:numPr>
          <w:ilvl w:val="0"/>
          <w:numId w:val="25"/>
        </w:numPr>
        <w:rPr>
          <w:rFonts w:cstheme="minorHAnsi"/>
        </w:rPr>
      </w:pPr>
      <w:r w:rsidRPr="0053580F">
        <w:rPr>
          <w:rFonts w:cstheme="minorHAnsi"/>
          <w:b/>
        </w:rPr>
        <w:t>Strategic Management</w:t>
      </w:r>
      <w:r w:rsidRPr="00433F20">
        <w:rPr>
          <w:rFonts w:cstheme="minorHAnsi"/>
        </w:rPr>
        <w:t xml:space="preserve"> – Process of aligning the organization with its external environment.</w:t>
      </w:r>
    </w:p>
    <w:p w:rsidR="00C4351C" w:rsidRPr="00433F20" w:rsidRDefault="00C4351C" w:rsidP="00433F20">
      <w:pPr>
        <w:pStyle w:val="ListParagraph"/>
        <w:numPr>
          <w:ilvl w:val="0"/>
          <w:numId w:val="25"/>
        </w:numPr>
        <w:rPr>
          <w:rFonts w:cstheme="minorHAnsi"/>
        </w:rPr>
      </w:pPr>
      <w:r w:rsidRPr="0053580F">
        <w:rPr>
          <w:rFonts w:cstheme="minorHAnsi"/>
          <w:b/>
        </w:rPr>
        <w:t xml:space="preserve">Strategic Goals </w:t>
      </w:r>
      <w:r w:rsidRPr="00433F20">
        <w:rPr>
          <w:rFonts w:cstheme="minorHAnsi"/>
        </w:rPr>
        <w:t>– The overall objectives that a business wants to achieve.</w:t>
      </w:r>
      <w:r w:rsidR="00882D38">
        <w:rPr>
          <w:rFonts w:cstheme="minorHAnsi"/>
        </w:rPr>
        <w:t xml:space="preserve"> (Long term goals derived from the mission statement.)</w:t>
      </w:r>
    </w:p>
    <w:p w:rsidR="00A679EE" w:rsidRPr="00433F20" w:rsidRDefault="00A679EE" w:rsidP="00433F20">
      <w:pPr>
        <w:pStyle w:val="ListParagraph"/>
        <w:numPr>
          <w:ilvl w:val="0"/>
          <w:numId w:val="25"/>
        </w:numPr>
        <w:rPr>
          <w:rFonts w:cstheme="minorHAnsi"/>
        </w:rPr>
      </w:pPr>
      <w:r w:rsidRPr="0053580F">
        <w:rPr>
          <w:rFonts w:cstheme="minorHAnsi"/>
          <w:b/>
        </w:rPr>
        <w:t>Strategy</w:t>
      </w:r>
      <w:r w:rsidRPr="00433F20">
        <w:rPr>
          <w:rFonts w:cstheme="minorHAnsi"/>
        </w:rPr>
        <w:t xml:space="preserve"> – The broad set of organizational plans for implementing the decisions made for achieving organizational goals.</w:t>
      </w:r>
    </w:p>
    <w:p w:rsidR="00A679EE" w:rsidRPr="0053580F" w:rsidRDefault="00A679EE" w:rsidP="0053580F">
      <w:pPr>
        <w:pStyle w:val="ListParagraph"/>
        <w:numPr>
          <w:ilvl w:val="0"/>
          <w:numId w:val="34"/>
        </w:numPr>
        <w:rPr>
          <w:rFonts w:cstheme="minorHAnsi"/>
        </w:rPr>
      </w:pPr>
      <w:r w:rsidRPr="0053580F">
        <w:rPr>
          <w:rFonts w:cstheme="minorHAnsi"/>
          <w:b/>
        </w:rPr>
        <w:t>Goals</w:t>
      </w:r>
      <w:r w:rsidRPr="0053580F">
        <w:rPr>
          <w:rFonts w:cstheme="minorHAnsi"/>
        </w:rPr>
        <w:t xml:space="preserve"> – Performance targets, the means by which organizations and their managers measure success or failure at every level.</w:t>
      </w:r>
    </w:p>
    <w:p w:rsidR="0053580F" w:rsidRDefault="0053580F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A679EE" w:rsidRPr="0053580F" w:rsidRDefault="00A679EE" w:rsidP="00051F7C">
      <w:pPr>
        <w:rPr>
          <w:rFonts w:cstheme="minorHAnsi"/>
          <w:b/>
        </w:rPr>
      </w:pPr>
      <w:r w:rsidRPr="0053580F">
        <w:rPr>
          <w:rFonts w:cstheme="minorHAnsi"/>
          <w:b/>
        </w:rPr>
        <w:lastRenderedPageBreak/>
        <w:t>The Purpose of Goal Setting</w:t>
      </w:r>
      <w:r w:rsidR="0053580F">
        <w:rPr>
          <w:rFonts w:cstheme="minorHAnsi"/>
          <w:b/>
        </w:rPr>
        <w:t>:</w:t>
      </w:r>
    </w:p>
    <w:p w:rsidR="00A679EE" w:rsidRDefault="00A679EE" w:rsidP="00A679E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Provides direction, guidance, and motivation for all managers.</w:t>
      </w:r>
      <w:r>
        <w:rPr>
          <w:rFonts w:cstheme="minorHAnsi"/>
        </w:rPr>
        <w:br/>
      </w:r>
      <w:r w:rsidRPr="00152CF2">
        <w:rPr>
          <w:rFonts w:cstheme="minorHAnsi"/>
        </w:rPr>
        <w:t>→</w:t>
      </w:r>
      <w:r>
        <w:rPr>
          <w:rFonts w:cstheme="minorHAnsi"/>
        </w:rPr>
        <w:t xml:space="preserve"> If managers know where company is headed, less potential for error</w:t>
      </w:r>
    </w:p>
    <w:p w:rsidR="00A679EE" w:rsidRDefault="00A679EE" w:rsidP="00A679E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Helps firms allocate resources.</w:t>
      </w:r>
      <w:r>
        <w:rPr>
          <w:rFonts w:cstheme="minorHAnsi"/>
        </w:rPr>
        <w:br/>
      </w:r>
      <w:r w:rsidRPr="00152CF2">
        <w:rPr>
          <w:rFonts w:cstheme="minorHAnsi"/>
        </w:rPr>
        <w:t>→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More</w:t>
      </w:r>
      <w:proofErr w:type="gramEnd"/>
      <w:r>
        <w:rPr>
          <w:rFonts w:cstheme="minorHAnsi"/>
        </w:rPr>
        <w:t xml:space="preserve"> resources are given to new projects with large sales potential.</w:t>
      </w:r>
    </w:p>
    <w:p w:rsidR="00A679EE" w:rsidRDefault="00A679EE" w:rsidP="00A679E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Helps define corporate culture.</w:t>
      </w:r>
      <w:r>
        <w:rPr>
          <w:rFonts w:cstheme="minorHAnsi"/>
        </w:rPr>
        <w:br/>
      </w:r>
      <w:r w:rsidRPr="00152CF2">
        <w:rPr>
          <w:rFonts w:cstheme="minorHAnsi"/>
        </w:rPr>
        <w:t>→</w:t>
      </w:r>
      <w:r>
        <w:rPr>
          <w:rFonts w:cstheme="minorHAnsi"/>
        </w:rPr>
        <w:t xml:space="preserve"> Results in competitive environment that rewards success.</w:t>
      </w:r>
    </w:p>
    <w:p w:rsidR="00A679EE" w:rsidRDefault="00A679EE" w:rsidP="00A679E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Helps managers assess performance.</w:t>
      </w:r>
      <w:r>
        <w:rPr>
          <w:rFonts w:cstheme="minorHAnsi"/>
        </w:rPr>
        <w:br/>
      </w:r>
      <w:r w:rsidRPr="00152CF2">
        <w:rPr>
          <w:rFonts w:cstheme="minorHAnsi"/>
        </w:rPr>
        <w:t>→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If</w:t>
      </w:r>
      <w:proofErr w:type="gramEnd"/>
      <w:r>
        <w:rPr>
          <w:rFonts w:cstheme="minorHAnsi"/>
        </w:rPr>
        <w:t xml:space="preserve"> goals are reached or exceeded, the manager is rewarded.</w:t>
      </w:r>
    </w:p>
    <w:p w:rsidR="00A679EE" w:rsidRPr="00882D38" w:rsidRDefault="00A679EE" w:rsidP="00A679EE">
      <w:pPr>
        <w:rPr>
          <w:rFonts w:cstheme="minorHAnsi"/>
          <w:b/>
        </w:rPr>
      </w:pPr>
      <w:r w:rsidRPr="00882D38">
        <w:rPr>
          <w:rFonts w:cstheme="minorHAnsi"/>
          <w:b/>
        </w:rPr>
        <w:t>Kinds of Goals</w:t>
      </w:r>
      <w:r w:rsidR="00882D38">
        <w:rPr>
          <w:rFonts w:cstheme="minorHAnsi"/>
          <w:b/>
        </w:rPr>
        <w:t>:</w:t>
      </w:r>
    </w:p>
    <w:p w:rsidR="00A679EE" w:rsidRPr="00433F20" w:rsidRDefault="00A679EE" w:rsidP="00433F20">
      <w:pPr>
        <w:pStyle w:val="ListParagraph"/>
        <w:numPr>
          <w:ilvl w:val="0"/>
          <w:numId w:val="26"/>
        </w:numPr>
        <w:rPr>
          <w:rFonts w:cstheme="minorHAnsi"/>
        </w:rPr>
      </w:pPr>
      <w:r w:rsidRPr="00882D38">
        <w:rPr>
          <w:rFonts w:cstheme="minorHAnsi"/>
          <w:b/>
        </w:rPr>
        <w:t>Mission Statement</w:t>
      </w:r>
      <w:r w:rsidRPr="00433F20">
        <w:rPr>
          <w:rFonts w:cstheme="minorHAnsi"/>
        </w:rPr>
        <w:t xml:space="preserve"> – An organizations statement of how it will achieve its purpose in the environment in which it conducts business.</w:t>
      </w:r>
    </w:p>
    <w:p w:rsidR="00A679EE" w:rsidRPr="00433F20" w:rsidRDefault="00A679EE" w:rsidP="00433F20">
      <w:pPr>
        <w:pStyle w:val="ListParagraph"/>
        <w:numPr>
          <w:ilvl w:val="0"/>
          <w:numId w:val="26"/>
        </w:numPr>
        <w:rPr>
          <w:rFonts w:cstheme="minorHAnsi"/>
        </w:rPr>
      </w:pPr>
      <w:r w:rsidRPr="00882D38">
        <w:rPr>
          <w:rFonts w:cstheme="minorHAnsi"/>
          <w:b/>
        </w:rPr>
        <w:t>Long-term Goals</w:t>
      </w:r>
      <w:r w:rsidRPr="00433F20">
        <w:rPr>
          <w:rFonts w:cstheme="minorHAnsi"/>
        </w:rPr>
        <w:t xml:space="preserve"> – Goals set for extended periods of time (Typically 5 years or more)</w:t>
      </w:r>
    </w:p>
    <w:p w:rsidR="00A679EE" w:rsidRPr="00433F20" w:rsidRDefault="00A679EE" w:rsidP="00433F20">
      <w:pPr>
        <w:pStyle w:val="ListParagraph"/>
        <w:numPr>
          <w:ilvl w:val="0"/>
          <w:numId w:val="26"/>
        </w:numPr>
        <w:rPr>
          <w:rFonts w:cstheme="minorHAnsi"/>
        </w:rPr>
      </w:pPr>
      <w:r w:rsidRPr="00882D38">
        <w:rPr>
          <w:rFonts w:cstheme="minorHAnsi"/>
          <w:b/>
        </w:rPr>
        <w:t>Intermediate Goals</w:t>
      </w:r>
      <w:r w:rsidRPr="00433F20">
        <w:rPr>
          <w:rFonts w:cstheme="minorHAnsi"/>
        </w:rPr>
        <w:t xml:space="preserve"> – Goals set for a period of 1-5 years.</w:t>
      </w:r>
    </w:p>
    <w:p w:rsidR="00A679EE" w:rsidRPr="00433F20" w:rsidRDefault="00A679EE" w:rsidP="00433F20">
      <w:pPr>
        <w:pStyle w:val="ListParagraph"/>
        <w:numPr>
          <w:ilvl w:val="0"/>
          <w:numId w:val="26"/>
        </w:numPr>
        <w:rPr>
          <w:rFonts w:cstheme="minorHAnsi"/>
        </w:rPr>
      </w:pPr>
      <w:r w:rsidRPr="00882D38">
        <w:rPr>
          <w:rFonts w:cstheme="minorHAnsi"/>
          <w:b/>
        </w:rPr>
        <w:t>Short-term Goals</w:t>
      </w:r>
      <w:r w:rsidRPr="00433F20">
        <w:rPr>
          <w:rFonts w:cstheme="minorHAnsi"/>
        </w:rPr>
        <w:t xml:space="preserve"> – Goals set for the very near future (Within 1 year or less)</w:t>
      </w:r>
    </w:p>
    <w:p w:rsidR="00A679EE" w:rsidRPr="00433F20" w:rsidRDefault="00A679EE" w:rsidP="00433F20">
      <w:pPr>
        <w:pStyle w:val="ListParagraph"/>
        <w:numPr>
          <w:ilvl w:val="0"/>
          <w:numId w:val="26"/>
        </w:numPr>
        <w:rPr>
          <w:rFonts w:cstheme="minorHAnsi"/>
        </w:rPr>
      </w:pPr>
      <w:r w:rsidRPr="00882D38">
        <w:rPr>
          <w:rFonts w:cstheme="minorHAnsi"/>
          <w:b/>
        </w:rPr>
        <w:t>SMART Goals</w:t>
      </w:r>
      <w:r w:rsidRPr="00433F20">
        <w:rPr>
          <w:rFonts w:cstheme="minorHAnsi"/>
        </w:rPr>
        <w:t xml:space="preserve"> – </w:t>
      </w:r>
      <w:r w:rsidRPr="00882D38">
        <w:rPr>
          <w:rFonts w:cstheme="minorHAnsi"/>
          <w:u w:val="single"/>
        </w:rPr>
        <w:t>Specific</w:t>
      </w:r>
      <w:r w:rsidRPr="00433F20">
        <w:rPr>
          <w:rFonts w:cstheme="minorHAnsi"/>
        </w:rPr>
        <w:t xml:space="preserve">, </w:t>
      </w:r>
      <w:r w:rsidRPr="00882D38">
        <w:rPr>
          <w:rFonts w:cstheme="minorHAnsi"/>
          <w:u w:val="single"/>
        </w:rPr>
        <w:t>Measurable</w:t>
      </w:r>
      <w:r w:rsidRPr="00433F20">
        <w:rPr>
          <w:rFonts w:cstheme="minorHAnsi"/>
        </w:rPr>
        <w:t xml:space="preserve">, </w:t>
      </w:r>
      <w:r w:rsidRPr="00882D38">
        <w:rPr>
          <w:rFonts w:cstheme="minorHAnsi"/>
          <w:u w:val="single"/>
        </w:rPr>
        <w:t>Achievable</w:t>
      </w:r>
      <w:r w:rsidRPr="00433F20">
        <w:rPr>
          <w:rFonts w:cstheme="minorHAnsi"/>
        </w:rPr>
        <w:t xml:space="preserve">, </w:t>
      </w:r>
      <w:r w:rsidRPr="00882D38">
        <w:rPr>
          <w:rFonts w:cstheme="minorHAnsi"/>
          <w:u w:val="single"/>
        </w:rPr>
        <w:t>Relevant</w:t>
      </w:r>
      <w:r w:rsidRPr="00433F20">
        <w:rPr>
          <w:rFonts w:cstheme="minorHAnsi"/>
        </w:rPr>
        <w:t xml:space="preserve">, </w:t>
      </w:r>
      <w:r w:rsidRPr="00882D38">
        <w:rPr>
          <w:rFonts w:cstheme="minorHAnsi"/>
          <w:u w:val="single"/>
        </w:rPr>
        <w:t>Time-Framed</w:t>
      </w:r>
      <w:r w:rsidRPr="00433F20">
        <w:rPr>
          <w:rFonts w:cstheme="minorHAnsi"/>
        </w:rPr>
        <w:t>.</w:t>
      </w:r>
    </w:p>
    <w:p w:rsidR="00A679EE" w:rsidRDefault="00632D25" w:rsidP="00A679EE">
      <w:pPr>
        <w:rPr>
          <w:rFonts w:cstheme="minorHAnsi"/>
        </w:rPr>
      </w:pPr>
      <w:r>
        <w:rPr>
          <w:rFonts w:cstheme="minorHAnsi"/>
          <w:b/>
        </w:rPr>
        <w:t>Formulating Strategy</w:t>
      </w:r>
    </w:p>
    <w:p w:rsidR="00632D25" w:rsidRPr="00433F20" w:rsidRDefault="00632D25" w:rsidP="00433F20">
      <w:pPr>
        <w:pStyle w:val="ListParagraph"/>
        <w:numPr>
          <w:ilvl w:val="0"/>
          <w:numId w:val="27"/>
        </w:numPr>
        <w:rPr>
          <w:rFonts w:cstheme="minorHAnsi"/>
        </w:rPr>
      </w:pPr>
      <w:r w:rsidRPr="00882D38">
        <w:rPr>
          <w:rFonts w:cstheme="minorHAnsi"/>
          <w:b/>
        </w:rPr>
        <w:t>Strategy Formulation</w:t>
      </w:r>
      <w:r w:rsidRPr="00433F20">
        <w:rPr>
          <w:rFonts w:cstheme="minorHAnsi"/>
        </w:rPr>
        <w:t xml:space="preserve"> – Creation of a broad program for defining and meeting an organization’s goals. Th</w:t>
      </w:r>
      <w:r w:rsidR="00F7138B" w:rsidRPr="00433F20">
        <w:rPr>
          <w:rFonts w:cstheme="minorHAnsi"/>
        </w:rPr>
        <w:t>ere are three steps.</w:t>
      </w:r>
    </w:p>
    <w:p w:rsidR="00F7138B" w:rsidRDefault="00F7138B" w:rsidP="00F7138B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Setting strategic goals</w:t>
      </w:r>
    </w:p>
    <w:p w:rsidR="00F7138B" w:rsidRDefault="00F7138B" w:rsidP="00F7138B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Analyzing the organization and its environment</w:t>
      </w:r>
    </w:p>
    <w:p w:rsidR="00F7138B" w:rsidRPr="00F7138B" w:rsidRDefault="00F7138B" w:rsidP="00F7138B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Matching the organization and its environment.</w:t>
      </w:r>
    </w:p>
    <w:p w:rsidR="00854961" w:rsidRPr="00882D38" w:rsidRDefault="00632D25" w:rsidP="00F7138B">
      <w:pPr>
        <w:rPr>
          <w:rFonts w:cstheme="minorHAnsi"/>
          <w:b/>
        </w:rPr>
      </w:pPr>
      <w:r w:rsidRPr="00882D38">
        <w:rPr>
          <w:rFonts w:cstheme="minorHAnsi"/>
          <w:b/>
        </w:rPr>
        <w:t>Analyzing the Organization and Its Environment</w:t>
      </w:r>
      <w:r w:rsidR="00882D38">
        <w:rPr>
          <w:rFonts w:cstheme="minorHAnsi"/>
          <w:b/>
        </w:rPr>
        <w:t>:</w:t>
      </w:r>
    </w:p>
    <w:p w:rsidR="00F7138B" w:rsidRDefault="00632D25" w:rsidP="00F7138B">
      <w:pPr>
        <w:rPr>
          <w:rFonts w:cstheme="minorHAnsi"/>
        </w:rPr>
      </w:pPr>
      <w:r w:rsidRPr="00882D38">
        <w:rPr>
          <w:rFonts w:cstheme="minorHAnsi"/>
          <w:b/>
        </w:rPr>
        <w:t>SWOT Analysis</w:t>
      </w:r>
      <w:r w:rsidRPr="00854961">
        <w:rPr>
          <w:rFonts w:cstheme="minorHAnsi"/>
        </w:rPr>
        <w:t xml:space="preserve"> – Identification and analysis of organizational </w:t>
      </w:r>
      <w:r w:rsidRPr="00854961">
        <w:rPr>
          <w:rFonts w:cstheme="minorHAnsi"/>
          <w:u w:val="single"/>
        </w:rPr>
        <w:t>strengths</w:t>
      </w:r>
      <w:r w:rsidRPr="00854961">
        <w:rPr>
          <w:rFonts w:cstheme="minorHAnsi"/>
        </w:rPr>
        <w:t xml:space="preserve"> and </w:t>
      </w:r>
      <w:r w:rsidRPr="00854961">
        <w:rPr>
          <w:rFonts w:cstheme="minorHAnsi"/>
          <w:u w:val="single"/>
        </w:rPr>
        <w:t>weaknesses</w:t>
      </w:r>
      <w:r w:rsidRPr="00854961">
        <w:rPr>
          <w:rFonts w:cstheme="minorHAnsi"/>
        </w:rPr>
        <w:t xml:space="preserve"> and environmental </w:t>
      </w:r>
      <w:r w:rsidRPr="00854961">
        <w:rPr>
          <w:rFonts w:cstheme="minorHAnsi"/>
          <w:u w:val="single"/>
        </w:rPr>
        <w:t>opportunities</w:t>
      </w:r>
      <w:r w:rsidRPr="00854961">
        <w:rPr>
          <w:rFonts w:cstheme="minorHAnsi"/>
        </w:rPr>
        <w:t xml:space="preserve"> and </w:t>
      </w:r>
      <w:r w:rsidRPr="00854961">
        <w:rPr>
          <w:rFonts w:cstheme="minorHAnsi"/>
          <w:u w:val="single"/>
        </w:rPr>
        <w:t>threat</w:t>
      </w:r>
      <w:r w:rsidRPr="00854961">
        <w:rPr>
          <w:rFonts w:cstheme="minorHAnsi"/>
        </w:rPr>
        <w:t>s as part of strategy formulation.</w:t>
      </w:r>
    </w:p>
    <w:p w:rsidR="00F7138B" w:rsidRDefault="00F7138B" w:rsidP="00F7138B">
      <w:pPr>
        <w:rPr>
          <w:rFonts w:cstheme="minorHAnsi"/>
        </w:rPr>
      </w:pPr>
      <w:proofErr w:type="gramStart"/>
      <w:r w:rsidRPr="00882D38">
        <w:rPr>
          <w:rFonts w:cstheme="minorHAnsi"/>
          <w:b/>
        </w:rPr>
        <w:t>Organizational Analysis</w:t>
      </w:r>
      <w:r>
        <w:rPr>
          <w:rFonts w:cstheme="minorHAnsi"/>
        </w:rPr>
        <w:t xml:space="preserve"> – The process of analyzing a firm’s strengths and weaknesses.</w:t>
      </w:r>
      <w:proofErr w:type="gramEnd"/>
      <w:r>
        <w:rPr>
          <w:rFonts w:cstheme="minorHAnsi"/>
        </w:rPr>
        <w:t xml:space="preserve"> (Internal to the firm)</w:t>
      </w:r>
      <w:r w:rsidR="00632D25" w:rsidRPr="00854961">
        <w:rPr>
          <w:rFonts w:cstheme="minorHAnsi"/>
        </w:rPr>
        <w:br/>
        <w:t xml:space="preserve">→ </w:t>
      </w:r>
      <w:r w:rsidR="00632D25" w:rsidRPr="00882D38">
        <w:rPr>
          <w:rFonts w:cstheme="minorHAnsi"/>
          <w:i/>
        </w:rPr>
        <w:t>Strengths</w:t>
      </w:r>
      <w:r w:rsidR="00632D25" w:rsidRPr="00854961">
        <w:rPr>
          <w:rFonts w:cstheme="minorHAnsi"/>
        </w:rPr>
        <w:t>: Cash surplus, dedicated workforce, weak competitor etc</w:t>
      </w:r>
      <w:proofErr w:type="gramStart"/>
      <w:r w:rsidR="00632D25" w:rsidRPr="00854961">
        <w:rPr>
          <w:rFonts w:cstheme="minorHAnsi"/>
        </w:rPr>
        <w:t>.</w:t>
      </w:r>
      <w:proofErr w:type="gramEnd"/>
      <w:r w:rsidR="00632D25" w:rsidRPr="00854961">
        <w:rPr>
          <w:rFonts w:cstheme="minorHAnsi"/>
        </w:rPr>
        <w:br/>
        <w:t xml:space="preserve">→ </w:t>
      </w:r>
      <w:r w:rsidR="00632D25" w:rsidRPr="00882D38">
        <w:rPr>
          <w:rFonts w:cstheme="minorHAnsi"/>
          <w:i/>
        </w:rPr>
        <w:t>Weakness</w:t>
      </w:r>
      <w:r w:rsidR="00882D38">
        <w:rPr>
          <w:rFonts w:cstheme="minorHAnsi"/>
        </w:rPr>
        <w:t>es</w:t>
      </w:r>
      <w:r w:rsidR="00632D25" w:rsidRPr="00854961">
        <w:rPr>
          <w:rFonts w:cstheme="minorHAnsi"/>
        </w:rPr>
        <w:t>: Cash shortage, poor public image etc.</w:t>
      </w:r>
    </w:p>
    <w:p w:rsidR="00F7138B" w:rsidRDefault="00F7138B" w:rsidP="00F7138B">
      <w:pPr>
        <w:rPr>
          <w:rFonts w:cstheme="minorHAnsi"/>
        </w:rPr>
      </w:pPr>
      <w:r w:rsidRPr="00882D38">
        <w:rPr>
          <w:rFonts w:cstheme="minorHAnsi"/>
          <w:b/>
        </w:rPr>
        <w:t>Environmental Analysis</w:t>
      </w:r>
      <w:r>
        <w:rPr>
          <w:rFonts w:cstheme="minorHAnsi"/>
        </w:rPr>
        <w:t xml:space="preserve"> – Process of scanning the environment for threats and opportunities.</w:t>
      </w:r>
    </w:p>
    <w:p w:rsidR="00F7138B" w:rsidRDefault="00F7138B" w:rsidP="00F7138B">
      <w:pPr>
        <w:rPr>
          <w:rFonts w:cstheme="minorHAnsi"/>
        </w:rPr>
      </w:pPr>
      <w:proofErr w:type="gramStart"/>
      <w:r>
        <w:rPr>
          <w:rFonts w:cstheme="minorHAnsi"/>
        </w:rPr>
        <w:t>Matching environmental threats and opportunities with corporate strengths and weakness.</w:t>
      </w:r>
      <w:proofErr w:type="gramEnd"/>
      <w:r>
        <w:rPr>
          <w:rFonts w:cstheme="minorHAnsi"/>
        </w:rPr>
        <w:t xml:space="preserve"> This process is the heart of strategy formulation.</w:t>
      </w:r>
    </w:p>
    <w:p w:rsidR="00882D38" w:rsidRDefault="00882D38" w:rsidP="00F7138B">
      <w:pPr>
        <w:rPr>
          <w:rFonts w:cstheme="minorHAnsi"/>
          <w:b/>
        </w:rPr>
      </w:pPr>
    </w:p>
    <w:p w:rsidR="00882D38" w:rsidRDefault="00882D38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0B3F7E" w:rsidRDefault="00882D38" w:rsidP="00882D38">
      <w:pPr>
        <w:rPr>
          <w:rFonts w:cstheme="minorHAnsi"/>
        </w:rPr>
      </w:pPr>
      <w:r>
        <w:rPr>
          <w:rFonts w:cstheme="minorHAnsi"/>
          <w:b/>
        </w:rPr>
        <w:lastRenderedPageBreak/>
        <w:t>Levels of Strategies (3):</w:t>
      </w:r>
    </w:p>
    <w:p w:rsidR="000B3F7E" w:rsidRDefault="000B3F7E" w:rsidP="000B3F7E">
      <w:pPr>
        <w:rPr>
          <w:rFonts w:cstheme="minorHAnsi"/>
        </w:rPr>
      </w:pPr>
      <w:r w:rsidRPr="00EF2C11">
        <w:rPr>
          <w:rFonts w:cstheme="minorHAnsi"/>
          <w:b/>
        </w:rPr>
        <w:t>Corporate Level Strategies</w:t>
      </w:r>
      <w:proofErr w:type="gramStart"/>
      <w:r w:rsidR="00EF2C11">
        <w:rPr>
          <w:rFonts w:cstheme="minorHAnsi"/>
        </w:rPr>
        <w:t>:</w:t>
      </w:r>
      <w:proofErr w:type="gramEnd"/>
      <w:r w:rsidRPr="00EF2C11">
        <w:rPr>
          <w:rFonts w:cstheme="minorHAnsi"/>
        </w:rPr>
        <w:br/>
      </w:r>
      <w:r w:rsidRPr="000B3F7E">
        <w:rPr>
          <w:rFonts w:cstheme="minorHAnsi"/>
        </w:rPr>
        <w:t>Identifies the various businesses that a company will be in and how these businesses will relate to each other.</w:t>
      </w:r>
    </w:p>
    <w:p w:rsidR="000B3F7E" w:rsidRPr="00EF2C11" w:rsidRDefault="00C5586B" w:rsidP="00EF2C11">
      <w:pPr>
        <w:pStyle w:val="ListParagraph"/>
        <w:numPr>
          <w:ilvl w:val="0"/>
          <w:numId w:val="37"/>
        </w:numPr>
        <w:rPr>
          <w:rFonts w:cstheme="minorHAnsi"/>
        </w:rPr>
      </w:pPr>
      <w:r w:rsidRPr="00EF2C11">
        <w:rPr>
          <w:rFonts w:cstheme="minorHAnsi"/>
          <w:b/>
        </w:rPr>
        <w:t xml:space="preserve">Concentration </w:t>
      </w:r>
      <w:r w:rsidR="000B3F7E" w:rsidRPr="00EF2C11">
        <w:rPr>
          <w:rFonts w:cstheme="minorHAnsi"/>
          <w:b/>
        </w:rPr>
        <w:t>Strategy</w:t>
      </w:r>
      <w:r w:rsidR="000B3F7E" w:rsidRPr="00EF2C11">
        <w:rPr>
          <w:rFonts w:cstheme="minorHAnsi"/>
        </w:rPr>
        <w:t xml:space="preserve"> – Focussing the company on one product or product line.</w:t>
      </w:r>
    </w:p>
    <w:p w:rsidR="00882D38" w:rsidRPr="00EF2C11" w:rsidRDefault="00C5586B" w:rsidP="00EF2C11">
      <w:pPr>
        <w:pStyle w:val="ListParagraph"/>
        <w:numPr>
          <w:ilvl w:val="0"/>
          <w:numId w:val="37"/>
        </w:numPr>
        <w:rPr>
          <w:rFonts w:cstheme="minorHAnsi"/>
        </w:rPr>
      </w:pPr>
      <w:r w:rsidRPr="00EF2C11">
        <w:rPr>
          <w:rFonts w:cstheme="minorHAnsi"/>
          <w:b/>
        </w:rPr>
        <w:t>Growth</w:t>
      </w:r>
    </w:p>
    <w:p w:rsidR="00882D38" w:rsidRDefault="00C5586B" w:rsidP="00EF2C11">
      <w:pPr>
        <w:pStyle w:val="ListParagraph"/>
        <w:numPr>
          <w:ilvl w:val="1"/>
          <w:numId w:val="39"/>
        </w:numPr>
        <w:rPr>
          <w:rFonts w:cstheme="minorHAnsi"/>
        </w:rPr>
      </w:pPr>
      <w:r w:rsidRPr="00882D38">
        <w:rPr>
          <w:rFonts w:cstheme="minorHAnsi"/>
          <w:b/>
        </w:rPr>
        <w:t>Market Penetration</w:t>
      </w:r>
      <w:r w:rsidRPr="00882D38">
        <w:rPr>
          <w:rFonts w:cstheme="minorHAnsi"/>
        </w:rPr>
        <w:t xml:space="preserve"> – Boosting sales of present products by more aggressive selling in the firm’s current markets.</w:t>
      </w:r>
    </w:p>
    <w:p w:rsidR="00882D38" w:rsidRDefault="00C5586B" w:rsidP="00EF2C11">
      <w:pPr>
        <w:pStyle w:val="ListParagraph"/>
        <w:numPr>
          <w:ilvl w:val="1"/>
          <w:numId w:val="39"/>
        </w:numPr>
        <w:rPr>
          <w:rFonts w:cstheme="minorHAnsi"/>
        </w:rPr>
      </w:pPr>
      <w:r w:rsidRPr="00882D38">
        <w:rPr>
          <w:rFonts w:cstheme="minorHAnsi"/>
          <w:b/>
        </w:rPr>
        <w:t>Product Development</w:t>
      </w:r>
      <w:r w:rsidRPr="00882D38">
        <w:rPr>
          <w:rFonts w:cstheme="minorHAnsi"/>
        </w:rPr>
        <w:t xml:space="preserve"> – Developing improved products for current markets.</w:t>
      </w:r>
    </w:p>
    <w:p w:rsidR="00882D38" w:rsidRPr="00EF2C11" w:rsidRDefault="00C5586B" w:rsidP="00EF2C11">
      <w:pPr>
        <w:pStyle w:val="ListParagraph"/>
        <w:numPr>
          <w:ilvl w:val="1"/>
          <w:numId w:val="39"/>
        </w:numPr>
        <w:rPr>
          <w:rFonts w:cstheme="minorHAnsi"/>
        </w:rPr>
      </w:pPr>
      <w:r w:rsidRPr="00882D38">
        <w:rPr>
          <w:rFonts w:cstheme="minorHAnsi"/>
          <w:b/>
        </w:rPr>
        <w:t>Geographic Expansion</w:t>
      </w:r>
      <w:r w:rsidRPr="00882D38">
        <w:rPr>
          <w:rFonts w:cstheme="minorHAnsi"/>
        </w:rPr>
        <w:t xml:space="preserve"> – Expanding operations in new geographic areas or countries.</w:t>
      </w:r>
    </w:p>
    <w:p w:rsidR="00EF2C11" w:rsidRDefault="00C5586B" w:rsidP="00EF2C11">
      <w:pPr>
        <w:pStyle w:val="ListParagraph"/>
        <w:numPr>
          <w:ilvl w:val="0"/>
          <w:numId w:val="37"/>
        </w:numPr>
        <w:rPr>
          <w:rFonts w:cstheme="minorHAnsi"/>
        </w:rPr>
      </w:pPr>
      <w:r w:rsidRPr="00EF2C11">
        <w:rPr>
          <w:rFonts w:cstheme="minorHAnsi"/>
          <w:b/>
        </w:rPr>
        <w:t>Integration</w:t>
      </w:r>
      <w:r w:rsidRPr="00EF2C11">
        <w:rPr>
          <w:rFonts w:cstheme="minorHAnsi"/>
        </w:rPr>
        <w:t xml:space="preserve"> – Focus on external activ</w:t>
      </w:r>
      <w:r w:rsidR="00EF2C11" w:rsidRPr="00EF2C11">
        <w:rPr>
          <w:rFonts w:cstheme="minorHAnsi"/>
        </w:rPr>
        <w:t>ities that will result in growth.</w:t>
      </w:r>
    </w:p>
    <w:p w:rsidR="00EF2C11" w:rsidRPr="00EF2C11" w:rsidRDefault="00EF2C11" w:rsidP="00EF2C11">
      <w:pPr>
        <w:pStyle w:val="ListParagraph"/>
        <w:numPr>
          <w:ilvl w:val="0"/>
          <w:numId w:val="40"/>
        </w:numPr>
        <w:rPr>
          <w:rFonts w:cstheme="minorHAnsi"/>
        </w:rPr>
      </w:pPr>
      <w:r w:rsidRPr="00EF2C11">
        <w:rPr>
          <w:rFonts w:cstheme="minorHAnsi"/>
          <w:b/>
        </w:rPr>
        <w:t>Horizontal Integration</w:t>
      </w:r>
      <w:r w:rsidRPr="00EF2C11">
        <w:rPr>
          <w:rFonts w:cstheme="minorHAnsi"/>
        </w:rPr>
        <w:t xml:space="preserve"> – Acquiring control of competitors in the same or similar markets with the same or similar products.</w:t>
      </w:r>
    </w:p>
    <w:p w:rsidR="00EF2C11" w:rsidRPr="00EF2C11" w:rsidRDefault="00EF2C11" w:rsidP="00EF2C11">
      <w:pPr>
        <w:pStyle w:val="ListParagraph"/>
        <w:numPr>
          <w:ilvl w:val="0"/>
          <w:numId w:val="40"/>
        </w:numPr>
        <w:rPr>
          <w:rFonts w:cstheme="minorHAnsi"/>
        </w:rPr>
      </w:pPr>
      <w:r w:rsidRPr="00EF2C11">
        <w:rPr>
          <w:rFonts w:cstheme="minorHAnsi"/>
          <w:b/>
        </w:rPr>
        <w:t>Vertical Integration</w:t>
      </w:r>
      <w:r w:rsidRPr="00EF2C11">
        <w:rPr>
          <w:rFonts w:cstheme="minorHAnsi"/>
        </w:rPr>
        <w:t xml:space="preserve"> – Owning or controlling the inputs to the firm’s processes and/or the channels through which the products or services are distributed.</w:t>
      </w:r>
    </w:p>
    <w:p w:rsidR="00EF2C11" w:rsidRPr="00EF2C11" w:rsidRDefault="00C5586B" w:rsidP="00EF2C11">
      <w:pPr>
        <w:pStyle w:val="ListParagraph"/>
        <w:numPr>
          <w:ilvl w:val="0"/>
          <w:numId w:val="37"/>
        </w:numPr>
        <w:rPr>
          <w:rFonts w:cstheme="minorHAnsi"/>
        </w:rPr>
      </w:pPr>
      <w:r w:rsidRPr="00EF2C11">
        <w:rPr>
          <w:rFonts w:cstheme="minorHAnsi"/>
          <w:b/>
        </w:rPr>
        <w:t>Diversification</w:t>
      </w:r>
      <w:r w:rsidRPr="00EF2C11">
        <w:rPr>
          <w:rFonts w:cstheme="minorHAnsi"/>
        </w:rPr>
        <w:t xml:space="preserve"> – Expanding into related or unrelated products or market segments.</w:t>
      </w:r>
    </w:p>
    <w:p w:rsidR="00C5586B" w:rsidRPr="00EF2C11" w:rsidRDefault="00C5586B" w:rsidP="00EF2C11">
      <w:pPr>
        <w:pStyle w:val="ListParagraph"/>
        <w:numPr>
          <w:ilvl w:val="0"/>
          <w:numId w:val="37"/>
        </w:numPr>
        <w:rPr>
          <w:rFonts w:cstheme="minorHAnsi"/>
        </w:rPr>
      </w:pPr>
      <w:r w:rsidRPr="00EF2C11">
        <w:rPr>
          <w:rFonts w:cstheme="minorHAnsi"/>
          <w:b/>
        </w:rPr>
        <w:t>Investment Reduction</w:t>
      </w:r>
      <w:r w:rsidRPr="00EF2C11">
        <w:rPr>
          <w:rFonts w:cstheme="minorHAnsi"/>
        </w:rPr>
        <w:t xml:space="preserve"> – Reducing the company’s investment in one or more of its lines of business.</w:t>
      </w:r>
    </w:p>
    <w:p w:rsidR="005822C7" w:rsidRDefault="005822C7" w:rsidP="00C5586B">
      <w:pPr>
        <w:rPr>
          <w:rFonts w:cstheme="minorHAnsi"/>
        </w:rPr>
      </w:pPr>
      <w:r w:rsidRPr="00EF2C11">
        <w:rPr>
          <w:rFonts w:cstheme="minorHAnsi"/>
          <w:b/>
        </w:rPr>
        <w:t>Business-Level (Competitive) Strategies</w:t>
      </w:r>
      <w:proofErr w:type="gramStart"/>
      <w:r w:rsidR="00EF2C11">
        <w:rPr>
          <w:rFonts w:cstheme="minorHAnsi"/>
        </w:rPr>
        <w:t>:</w:t>
      </w:r>
      <w:proofErr w:type="gramEnd"/>
      <w:r w:rsidRPr="00EF2C11">
        <w:rPr>
          <w:rFonts w:cstheme="minorHAnsi"/>
        </w:rPr>
        <w:br/>
      </w:r>
      <w:r>
        <w:rPr>
          <w:rFonts w:cstheme="minorHAnsi"/>
        </w:rPr>
        <w:t>A competitive strategy is a plan to establish a profitable and sustainable competitive position.</w:t>
      </w:r>
    </w:p>
    <w:p w:rsidR="00EF2C11" w:rsidRDefault="005822C7" w:rsidP="00EF2C11">
      <w:pPr>
        <w:pStyle w:val="ListParagraph"/>
        <w:numPr>
          <w:ilvl w:val="0"/>
          <w:numId w:val="42"/>
        </w:numPr>
        <w:rPr>
          <w:rFonts w:cstheme="minorHAnsi"/>
        </w:rPr>
      </w:pPr>
      <w:r w:rsidRPr="00EF2C11">
        <w:rPr>
          <w:rFonts w:cstheme="minorHAnsi"/>
          <w:b/>
        </w:rPr>
        <w:t>Cost Leadership</w:t>
      </w:r>
      <w:r w:rsidRPr="00EF2C11">
        <w:rPr>
          <w:rFonts w:cstheme="minorHAnsi"/>
        </w:rPr>
        <w:t xml:space="preserve"> – Becoming the low-cost leader in an industry.</w:t>
      </w:r>
    </w:p>
    <w:p w:rsidR="00EF2C11" w:rsidRDefault="005822C7" w:rsidP="00EF2C11">
      <w:pPr>
        <w:pStyle w:val="ListParagraph"/>
        <w:numPr>
          <w:ilvl w:val="0"/>
          <w:numId w:val="42"/>
        </w:numPr>
        <w:rPr>
          <w:rFonts w:cstheme="minorHAnsi"/>
        </w:rPr>
      </w:pPr>
      <w:r w:rsidRPr="00EF2C11">
        <w:rPr>
          <w:rFonts w:cstheme="minorHAnsi"/>
          <w:b/>
        </w:rPr>
        <w:t>Differentiation Strategy</w:t>
      </w:r>
      <w:r w:rsidRPr="00EF2C11">
        <w:rPr>
          <w:rFonts w:cstheme="minorHAnsi"/>
        </w:rPr>
        <w:t xml:space="preserve"> – A firm seeks to be unique in its industry along some dimension that </w:t>
      </w:r>
      <w:proofErr w:type="gramStart"/>
      <w:r w:rsidRPr="00EF2C11">
        <w:rPr>
          <w:rFonts w:cstheme="minorHAnsi"/>
        </w:rPr>
        <w:t>Is</w:t>
      </w:r>
      <w:proofErr w:type="gramEnd"/>
      <w:r w:rsidRPr="00EF2C11">
        <w:rPr>
          <w:rFonts w:cstheme="minorHAnsi"/>
        </w:rPr>
        <w:t xml:space="preserve"> valued by buyers.</w:t>
      </w:r>
    </w:p>
    <w:p w:rsidR="005822C7" w:rsidRPr="00EF2C11" w:rsidRDefault="005822C7" w:rsidP="00EF2C11">
      <w:pPr>
        <w:pStyle w:val="ListParagraph"/>
        <w:numPr>
          <w:ilvl w:val="0"/>
          <w:numId w:val="42"/>
        </w:numPr>
        <w:rPr>
          <w:rFonts w:cstheme="minorHAnsi"/>
        </w:rPr>
      </w:pPr>
      <w:r w:rsidRPr="00EF2C11">
        <w:rPr>
          <w:rFonts w:cstheme="minorHAnsi"/>
          <w:b/>
        </w:rPr>
        <w:t>Focus Strategy</w:t>
      </w:r>
      <w:r w:rsidRPr="00EF2C11">
        <w:rPr>
          <w:rFonts w:cstheme="minorHAnsi"/>
        </w:rPr>
        <w:t xml:space="preserve"> – Selecting a market segment and serving the customers in that market niche better than competitors.</w:t>
      </w:r>
    </w:p>
    <w:p w:rsidR="005822C7" w:rsidRDefault="005822C7" w:rsidP="00C5586B">
      <w:pPr>
        <w:rPr>
          <w:rFonts w:cstheme="minorHAnsi"/>
        </w:rPr>
      </w:pPr>
      <w:r w:rsidRPr="00EF2C11">
        <w:rPr>
          <w:rFonts w:cstheme="minorHAnsi"/>
          <w:b/>
        </w:rPr>
        <w:t>Functional Strategies</w:t>
      </w:r>
      <w:proofErr w:type="gramStart"/>
      <w:r w:rsidR="00EF2C11">
        <w:rPr>
          <w:rFonts w:cstheme="minorHAnsi"/>
          <w:b/>
        </w:rPr>
        <w:t>:</w:t>
      </w:r>
      <w:proofErr w:type="gramEnd"/>
      <w:r w:rsidRPr="00EF2C11">
        <w:rPr>
          <w:rFonts w:cstheme="minorHAnsi"/>
          <w:b/>
        </w:rPr>
        <w:br/>
      </w:r>
      <w:r>
        <w:rPr>
          <w:rFonts w:cstheme="minorHAnsi"/>
        </w:rPr>
        <w:t>The basic course of action that each department follows to that the business accomplishes its overall goals.</w:t>
      </w:r>
    </w:p>
    <w:p w:rsidR="00EF2C11" w:rsidRDefault="00EF2C11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5822C7" w:rsidRDefault="005822C7" w:rsidP="00C5586B">
      <w:pPr>
        <w:rPr>
          <w:rFonts w:cstheme="minorHAnsi"/>
          <w:b/>
        </w:rPr>
      </w:pPr>
      <w:r>
        <w:rPr>
          <w:rFonts w:cstheme="minorHAnsi"/>
          <w:b/>
        </w:rPr>
        <w:lastRenderedPageBreak/>
        <w:t>Contingency Planning and Crisis Management</w:t>
      </w:r>
      <w:r w:rsidR="00EF2C11">
        <w:rPr>
          <w:rFonts w:cstheme="minorHAnsi"/>
          <w:b/>
        </w:rPr>
        <w:t>:</w:t>
      </w:r>
    </w:p>
    <w:p w:rsidR="00EF2C11" w:rsidRPr="00EF2C11" w:rsidRDefault="005822C7" w:rsidP="00EF2C11">
      <w:pPr>
        <w:pStyle w:val="ListParagraph"/>
        <w:numPr>
          <w:ilvl w:val="0"/>
          <w:numId w:val="43"/>
        </w:numPr>
        <w:rPr>
          <w:rFonts w:cstheme="minorHAnsi"/>
        </w:rPr>
      </w:pPr>
      <w:r w:rsidRPr="00EF2C11">
        <w:rPr>
          <w:rFonts w:cstheme="minorHAnsi"/>
          <w:b/>
        </w:rPr>
        <w:t>Contingency Planning</w:t>
      </w:r>
      <w:r w:rsidRPr="00EF2C11">
        <w:rPr>
          <w:rFonts w:cstheme="minorHAnsi"/>
        </w:rPr>
        <w:t xml:space="preserve"> – Identifying aspects of a business or its environment that might entail changes in strategy.</w:t>
      </w:r>
    </w:p>
    <w:p w:rsidR="005822C7" w:rsidRPr="00EF2C11" w:rsidRDefault="005822C7" w:rsidP="00EF2C11">
      <w:pPr>
        <w:pStyle w:val="ListParagraph"/>
        <w:numPr>
          <w:ilvl w:val="0"/>
          <w:numId w:val="43"/>
        </w:numPr>
        <w:rPr>
          <w:rFonts w:cstheme="minorHAnsi"/>
        </w:rPr>
      </w:pPr>
      <w:r w:rsidRPr="00EF2C11">
        <w:rPr>
          <w:rFonts w:cstheme="minorHAnsi"/>
          <w:b/>
        </w:rPr>
        <w:t>Crisis Management</w:t>
      </w:r>
      <w:r w:rsidRPr="00EF2C11">
        <w:rPr>
          <w:rFonts w:cstheme="minorHAnsi"/>
        </w:rPr>
        <w:t xml:space="preserve"> – An organization’s plan for dealing with emergencies that require an immediate response.</w:t>
      </w:r>
    </w:p>
    <w:p w:rsidR="005822C7" w:rsidRDefault="005822C7" w:rsidP="00C5586B">
      <w:pPr>
        <w:rPr>
          <w:rFonts w:cstheme="minorHAnsi"/>
        </w:rPr>
      </w:pPr>
      <w:r>
        <w:rPr>
          <w:rFonts w:cstheme="minorHAnsi"/>
          <w:b/>
        </w:rPr>
        <w:t>Management and the Corporate Culture</w:t>
      </w:r>
      <w:r w:rsidR="00C11BF5">
        <w:rPr>
          <w:rFonts w:cstheme="minorHAnsi"/>
          <w:b/>
        </w:rPr>
        <w:t>:</w:t>
      </w:r>
    </w:p>
    <w:p w:rsidR="005822C7" w:rsidRPr="00EF2C11" w:rsidRDefault="005822C7" w:rsidP="00EF2C11">
      <w:pPr>
        <w:pStyle w:val="ListParagraph"/>
        <w:numPr>
          <w:ilvl w:val="0"/>
          <w:numId w:val="44"/>
        </w:numPr>
        <w:rPr>
          <w:rFonts w:cstheme="minorHAnsi"/>
        </w:rPr>
      </w:pPr>
      <w:r w:rsidRPr="00EF2C11">
        <w:rPr>
          <w:rFonts w:cstheme="minorHAnsi"/>
          <w:b/>
        </w:rPr>
        <w:t>Corporate Culture</w:t>
      </w:r>
      <w:r w:rsidRPr="00EF2C11">
        <w:rPr>
          <w:rFonts w:cstheme="minorHAnsi"/>
        </w:rPr>
        <w:t xml:space="preserve"> – The shared experiences, stories, beliefs, norms, and ethical stance that characterize an organization.</w:t>
      </w:r>
    </w:p>
    <w:p w:rsidR="00EF2C11" w:rsidRDefault="00FA64F4" w:rsidP="00FA64F4">
      <w:pPr>
        <w:rPr>
          <w:rFonts w:cstheme="minorHAnsi"/>
        </w:rPr>
      </w:pPr>
      <w:r>
        <w:rPr>
          <w:rFonts w:cstheme="minorHAnsi"/>
        </w:rPr>
        <w:br/>
        <w:t>To use culture to a firm’s advantage, managers must</w:t>
      </w:r>
      <w:r w:rsidR="00EF2C11">
        <w:rPr>
          <w:rFonts w:cstheme="minorHAnsi"/>
        </w:rPr>
        <w:t>:</w:t>
      </w:r>
    </w:p>
    <w:p w:rsidR="00EF2C11" w:rsidRPr="00EF2C11" w:rsidRDefault="00FA64F4" w:rsidP="00EF2C11">
      <w:pPr>
        <w:pStyle w:val="ListParagraph"/>
        <w:numPr>
          <w:ilvl w:val="0"/>
          <w:numId w:val="46"/>
        </w:numPr>
        <w:rPr>
          <w:rFonts w:cstheme="minorHAnsi"/>
        </w:rPr>
      </w:pPr>
      <w:r w:rsidRPr="00EF2C11">
        <w:rPr>
          <w:rFonts w:cstheme="minorHAnsi"/>
        </w:rPr>
        <w:t xml:space="preserve">Understand the culture. </w:t>
      </w:r>
    </w:p>
    <w:p w:rsidR="00EF2C11" w:rsidRPr="00EF2C11" w:rsidRDefault="00FA64F4" w:rsidP="00EF2C11">
      <w:pPr>
        <w:pStyle w:val="ListParagraph"/>
        <w:numPr>
          <w:ilvl w:val="0"/>
          <w:numId w:val="46"/>
        </w:numPr>
        <w:rPr>
          <w:rFonts w:cstheme="minorHAnsi"/>
        </w:rPr>
      </w:pPr>
      <w:r w:rsidRPr="00EF2C11">
        <w:rPr>
          <w:rFonts w:cstheme="minorHAnsi"/>
        </w:rPr>
        <w:t xml:space="preserve">Transmit the culture to other in the organization. </w:t>
      </w:r>
    </w:p>
    <w:p w:rsidR="005822C7" w:rsidRPr="00EF2C11" w:rsidRDefault="00FA64F4" w:rsidP="00EF2C11">
      <w:pPr>
        <w:pStyle w:val="ListParagraph"/>
        <w:numPr>
          <w:ilvl w:val="0"/>
          <w:numId w:val="46"/>
        </w:numPr>
        <w:rPr>
          <w:rFonts w:cstheme="minorHAnsi"/>
        </w:rPr>
      </w:pPr>
      <w:r w:rsidRPr="00EF2C11">
        <w:rPr>
          <w:rFonts w:cstheme="minorHAnsi"/>
        </w:rPr>
        <w:t>Maintain the culture by rewarding and promoting those who understand it and work toward maintaining it.</w:t>
      </w:r>
    </w:p>
    <w:p w:rsidR="00FA64F4" w:rsidRDefault="00FA64F4" w:rsidP="00FA64F4">
      <w:pPr>
        <w:rPr>
          <w:rFonts w:cstheme="minorHAnsi"/>
        </w:rPr>
      </w:pPr>
      <w:r>
        <w:rPr>
          <w:rFonts w:cstheme="minorHAnsi"/>
          <w:b/>
        </w:rPr>
        <w:t>Managing Change</w:t>
      </w:r>
      <w:r>
        <w:rPr>
          <w:rFonts w:cstheme="minorHAnsi"/>
        </w:rPr>
        <w:br/>
        <w:t>Organizations must sometimes change their cultures; there are 3 stages in the process…</w:t>
      </w:r>
    </w:p>
    <w:p w:rsidR="00FA64F4" w:rsidRDefault="00FA64F4" w:rsidP="00FA64F4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Analysis of the company’s environment highlights most effective change.</w:t>
      </w:r>
    </w:p>
    <w:p w:rsidR="00FA64F4" w:rsidRDefault="00FA64F4" w:rsidP="00FA64F4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Top management forms a new vision/culture for the company.</w:t>
      </w:r>
    </w:p>
    <w:p w:rsidR="00FA64F4" w:rsidRPr="00FA64F4" w:rsidRDefault="00FA64F4" w:rsidP="00FA64F4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Firm sets up new systems for appraising/compensating employees enforcing the new values.</w:t>
      </w:r>
    </w:p>
    <w:p w:rsidR="00C5586B" w:rsidRPr="005822C7" w:rsidRDefault="00C5586B" w:rsidP="00C5586B">
      <w:pPr>
        <w:rPr>
          <w:rFonts w:cstheme="minorHAnsi"/>
        </w:rPr>
      </w:pPr>
      <w:r w:rsidRPr="00C5586B">
        <w:rPr>
          <w:rFonts w:cstheme="minorHAnsi"/>
        </w:rPr>
        <w:br/>
      </w:r>
    </w:p>
    <w:p w:rsidR="000B3F7E" w:rsidRPr="000B3F7E" w:rsidRDefault="000B3F7E" w:rsidP="000B3F7E">
      <w:pPr>
        <w:rPr>
          <w:rFonts w:cstheme="minorHAnsi"/>
        </w:rPr>
      </w:pPr>
    </w:p>
    <w:p w:rsidR="000B3F7E" w:rsidRPr="000B3F7E" w:rsidRDefault="000B3F7E" w:rsidP="000B3F7E">
      <w:pPr>
        <w:rPr>
          <w:rFonts w:cstheme="minorHAnsi"/>
        </w:rPr>
      </w:pPr>
    </w:p>
    <w:p w:rsidR="00632D25" w:rsidRPr="00F7138B" w:rsidRDefault="00632D25" w:rsidP="00F7138B">
      <w:pPr>
        <w:rPr>
          <w:rFonts w:cstheme="minorHAnsi"/>
        </w:rPr>
      </w:pPr>
    </w:p>
    <w:p w:rsidR="00C4351C" w:rsidRPr="00051F7C" w:rsidRDefault="00C4351C" w:rsidP="00051F7C">
      <w:pPr>
        <w:rPr>
          <w:rFonts w:cstheme="minorHAnsi"/>
        </w:rPr>
      </w:pPr>
    </w:p>
    <w:p w:rsidR="00152CF2" w:rsidRPr="00152CF2" w:rsidRDefault="00152CF2" w:rsidP="005B449D">
      <w:pPr>
        <w:rPr>
          <w:rFonts w:cstheme="minorHAnsi"/>
        </w:rPr>
      </w:pPr>
    </w:p>
    <w:p w:rsidR="007257EB" w:rsidRPr="007257EB" w:rsidRDefault="007257EB" w:rsidP="007257EB"/>
    <w:sectPr w:rsidR="007257EB" w:rsidRPr="007257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79C" w:rsidRDefault="0048179C" w:rsidP="000A47BD">
      <w:pPr>
        <w:spacing w:after="0" w:line="240" w:lineRule="auto"/>
      </w:pPr>
      <w:r>
        <w:separator/>
      </w:r>
    </w:p>
  </w:endnote>
  <w:endnote w:type="continuationSeparator" w:id="0">
    <w:p w:rsidR="0048179C" w:rsidRDefault="0048179C" w:rsidP="000A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BC" w:rsidRDefault="009E76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BC" w:rsidRDefault="009E76B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BC" w:rsidRDefault="009E76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79C" w:rsidRDefault="0048179C" w:rsidP="000A47BD">
      <w:pPr>
        <w:spacing w:after="0" w:line="240" w:lineRule="auto"/>
      </w:pPr>
      <w:r>
        <w:separator/>
      </w:r>
    </w:p>
  </w:footnote>
  <w:footnote w:type="continuationSeparator" w:id="0">
    <w:p w:rsidR="0048179C" w:rsidRDefault="0048179C" w:rsidP="000A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BC" w:rsidRDefault="009E76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7BD" w:rsidRDefault="009E76BC">
    <w:pPr>
      <w:pStyle w:val="Header"/>
    </w:pPr>
    <w:r>
      <w:t>ADM1300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BC" w:rsidRDefault="009E76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5370"/>
    <w:multiLevelType w:val="hybridMultilevel"/>
    <w:tmpl w:val="3DB8469A"/>
    <w:lvl w:ilvl="0" w:tplc="D870D0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8250A"/>
    <w:multiLevelType w:val="hybridMultilevel"/>
    <w:tmpl w:val="DCBCA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43CDF"/>
    <w:multiLevelType w:val="hybridMultilevel"/>
    <w:tmpl w:val="04600FA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26921"/>
    <w:multiLevelType w:val="hybridMultilevel"/>
    <w:tmpl w:val="D9C863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34829"/>
    <w:multiLevelType w:val="hybridMultilevel"/>
    <w:tmpl w:val="44909C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95136"/>
    <w:multiLevelType w:val="hybridMultilevel"/>
    <w:tmpl w:val="778CB6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EF5745"/>
    <w:multiLevelType w:val="hybridMultilevel"/>
    <w:tmpl w:val="8CE6F362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DD2C87"/>
    <w:multiLevelType w:val="hybridMultilevel"/>
    <w:tmpl w:val="050AB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00213"/>
    <w:multiLevelType w:val="hybridMultilevel"/>
    <w:tmpl w:val="3EBAEB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062A"/>
    <w:multiLevelType w:val="hybridMultilevel"/>
    <w:tmpl w:val="CBD2E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4A24ED"/>
    <w:multiLevelType w:val="hybridMultilevel"/>
    <w:tmpl w:val="572A737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6E691A"/>
    <w:multiLevelType w:val="hybridMultilevel"/>
    <w:tmpl w:val="E7380A44"/>
    <w:lvl w:ilvl="0" w:tplc="12A469B6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8" w:hanging="360"/>
      </w:pPr>
    </w:lvl>
    <w:lvl w:ilvl="2" w:tplc="1009001B" w:tentative="1">
      <w:start w:val="1"/>
      <w:numFmt w:val="lowerRoman"/>
      <w:lvlText w:val="%3."/>
      <w:lvlJc w:val="right"/>
      <w:pPr>
        <w:ind w:left="2208" w:hanging="180"/>
      </w:pPr>
    </w:lvl>
    <w:lvl w:ilvl="3" w:tplc="1009000F" w:tentative="1">
      <w:start w:val="1"/>
      <w:numFmt w:val="decimal"/>
      <w:lvlText w:val="%4."/>
      <w:lvlJc w:val="left"/>
      <w:pPr>
        <w:ind w:left="2928" w:hanging="360"/>
      </w:pPr>
    </w:lvl>
    <w:lvl w:ilvl="4" w:tplc="10090019" w:tentative="1">
      <w:start w:val="1"/>
      <w:numFmt w:val="lowerLetter"/>
      <w:lvlText w:val="%5."/>
      <w:lvlJc w:val="left"/>
      <w:pPr>
        <w:ind w:left="3648" w:hanging="360"/>
      </w:pPr>
    </w:lvl>
    <w:lvl w:ilvl="5" w:tplc="1009001B" w:tentative="1">
      <w:start w:val="1"/>
      <w:numFmt w:val="lowerRoman"/>
      <w:lvlText w:val="%6."/>
      <w:lvlJc w:val="right"/>
      <w:pPr>
        <w:ind w:left="4368" w:hanging="180"/>
      </w:pPr>
    </w:lvl>
    <w:lvl w:ilvl="6" w:tplc="1009000F" w:tentative="1">
      <w:start w:val="1"/>
      <w:numFmt w:val="decimal"/>
      <w:lvlText w:val="%7."/>
      <w:lvlJc w:val="left"/>
      <w:pPr>
        <w:ind w:left="5088" w:hanging="360"/>
      </w:pPr>
    </w:lvl>
    <w:lvl w:ilvl="7" w:tplc="10090019" w:tentative="1">
      <w:start w:val="1"/>
      <w:numFmt w:val="lowerLetter"/>
      <w:lvlText w:val="%8."/>
      <w:lvlJc w:val="left"/>
      <w:pPr>
        <w:ind w:left="5808" w:hanging="360"/>
      </w:pPr>
    </w:lvl>
    <w:lvl w:ilvl="8" w:tplc="10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2">
    <w:nsid w:val="18E3665C"/>
    <w:multiLevelType w:val="hybridMultilevel"/>
    <w:tmpl w:val="5C3824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3B1B29"/>
    <w:multiLevelType w:val="hybridMultilevel"/>
    <w:tmpl w:val="9AAEAD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3F4D5D"/>
    <w:multiLevelType w:val="hybridMultilevel"/>
    <w:tmpl w:val="FFE237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795031"/>
    <w:multiLevelType w:val="hybridMultilevel"/>
    <w:tmpl w:val="3C608F60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9D61B1"/>
    <w:multiLevelType w:val="hybridMultilevel"/>
    <w:tmpl w:val="553429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E00293"/>
    <w:multiLevelType w:val="hybridMultilevel"/>
    <w:tmpl w:val="E23CCFD2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4B02880"/>
    <w:multiLevelType w:val="hybridMultilevel"/>
    <w:tmpl w:val="F5C645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B548AA"/>
    <w:multiLevelType w:val="hybridMultilevel"/>
    <w:tmpl w:val="C63C9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0F09DE"/>
    <w:multiLevelType w:val="hybridMultilevel"/>
    <w:tmpl w:val="350451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A03167"/>
    <w:multiLevelType w:val="hybridMultilevel"/>
    <w:tmpl w:val="6248F0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527C2A"/>
    <w:multiLevelType w:val="hybridMultilevel"/>
    <w:tmpl w:val="63FAE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467F6E"/>
    <w:multiLevelType w:val="hybridMultilevel"/>
    <w:tmpl w:val="E6CA84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AF12E2"/>
    <w:multiLevelType w:val="hybridMultilevel"/>
    <w:tmpl w:val="E7680B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1467A"/>
    <w:multiLevelType w:val="hybridMultilevel"/>
    <w:tmpl w:val="EA0ECFF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F0568F2"/>
    <w:multiLevelType w:val="hybridMultilevel"/>
    <w:tmpl w:val="9B2C849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76367A7"/>
    <w:multiLevelType w:val="hybridMultilevel"/>
    <w:tmpl w:val="96C465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4F281C"/>
    <w:multiLevelType w:val="hybridMultilevel"/>
    <w:tmpl w:val="D10E9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051F1F"/>
    <w:multiLevelType w:val="hybridMultilevel"/>
    <w:tmpl w:val="657A83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BD19B6"/>
    <w:multiLevelType w:val="hybridMultilevel"/>
    <w:tmpl w:val="3F1EDD7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F362C5"/>
    <w:multiLevelType w:val="hybridMultilevel"/>
    <w:tmpl w:val="D67A80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6E6CA7"/>
    <w:multiLevelType w:val="hybridMultilevel"/>
    <w:tmpl w:val="07301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0F643A"/>
    <w:multiLevelType w:val="hybridMultilevel"/>
    <w:tmpl w:val="49CEF950"/>
    <w:lvl w:ilvl="0" w:tplc="37369EB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8" w:hanging="360"/>
      </w:pPr>
    </w:lvl>
    <w:lvl w:ilvl="2" w:tplc="1009001B" w:tentative="1">
      <w:start w:val="1"/>
      <w:numFmt w:val="lowerRoman"/>
      <w:lvlText w:val="%3."/>
      <w:lvlJc w:val="right"/>
      <w:pPr>
        <w:ind w:left="1848" w:hanging="180"/>
      </w:pPr>
    </w:lvl>
    <w:lvl w:ilvl="3" w:tplc="1009000F" w:tentative="1">
      <w:start w:val="1"/>
      <w:numFmt w:val="decimal"/>
      <w:lvlText w:val="%4."/>
      <w:lvlJc w:val="left"/>
      <w:pPr>
        <w:ind w:left="2568" w:hanging="360"/>
      </w:pPr>
    </w:lvl>
    <w:lvl w:ilvl="4" w:tplc="10090019" w:tentative="1">
      <w:start w:val="1"/>
      <w:numFmt w:val="lowerLetter"/>
      <w:lvlText w:val="%5."/>
      <w:lvlJc w:val="left"/>
      <w:pPr>
        <w:ind w:left="3288" w:hanging="360"/>
      </w:pPr>
    </w:lvl>
    <w:lvl w:ilvl="5" w:tplc="1009001B" w:tentative="1">
      <w:start w:val="1"/>
      <w:numFmt w:val="lowerRoman"/>
      <w:lvlText w:val="%6."/>
      <w:lvlJc w:val="right"/>
      <w:pPr>
        <w:ind w:left="4008" w:hanging="180"/>
      </w:pPr>
    </w:lvl>
    <w:lvl w:ilvl="6" w:tplc="1009000F" w:tentative="1">
      <w:start w:val="1"/>
      <w:numFmt w:val="decimal"/>
      <w:lvlText w:val="%7."/>
      <w:lvlJc w:val="left"/>
      <w:pPr>
        <w:ind w:left="4728" w:hanging="360"/>
      </w:pPr>
    </w:lvl>
    <w:lvl w:ilvl="7" w:tplc="10090019" w:tentative="1">
      <w:start w:val="1"/>
      <w:numFmt w:val="lowerLetter"/>
      <w:lvlText w:val="%8."/>
      <w:lvlJc w:val="left"/>
      <w:pPr>
        <w:ind w:left="5448" w:hanging="360"/>
      </w:pPr>
    </w:lvl>
    <w:lvl w:ilvl="8" w:tplc="10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4">
    <w:nsid w:val="5C213A3B"/>
    <w:multiLevelType w:val="hybridMultilevel"/>
    <w:tmpl w:val="68CCC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177B77"/>
    <w:multiLevelType w:val="hybridMultilevel"/>
    <w:tmpl w:val="5BA6608A"/>
    <w:lvl w:ilvl="0" w:tplc="FD80D51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F86590B"/>
    <w:multiLevelType w:val="hybridMultilevel"/>
    <w:tmpl w:val="444C93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322EE7"/>
    <w:multiLevelType w:val="hybridMultilevel"/>
    <w:tmpl w:val="229E6C8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3C36D2"/>
    <w:multiLevelType w:val="hybridMultilevel"/>
    <w:tmpl w:val="94BA3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135577"/>
    <w:multiLevelType w:val="hybridMultilevel"/>
    <w:tmpl w:val="0A3287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F3A0D"/>
    <w:multiLevelType w:val="hybridMultilevel"/>
    <w:tmpl w:val="6DBADA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E91227"/>
    <w:multiLevelType w:val="hybridMultilevel"/>
    <w:tmpl w:val="1834D5C8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AD71A4F"/>
    <w:multiLevelType w:val="hybridMultilevel"/>
    <w:tmpl w:val="F06C0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217BE6"/>
    <w:multiLevelType w:val="hybridMultilevel"/>
    <w:tmpl w:val="39560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5A3CC1"/>
    <w:multiLevelType w:val="hybridMultilevel"/>
    <w:tmpl w:val="89723D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8B76B7"/>
    <w:multiLevelType w:val="hybridMultilevel"/>
    <w:tmpl w:val="3E2A2E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16"/>
  </w:num>
  <w:num w:numId="4">
    <w:abstractNumId w:val="24"/>
  </w:num>
  <w:num w:numId="5">
    <w:abstractNumId w:val="36"/>
  </w:num>
  <w:num w:numId="6">
    <w:abstractNumId w:val="33"/>
  </w:num>
  <w:num w:numId="7">
    <w:abstractNumId w:val="14"/>
  </w:num>
  <w:num w:numId="8">
    <w:abstractNumId w:val="21"/>
  </w:num>
  <w:num w:numId="9">
    <w:abstractNumId w:val="8"/>
  </w:num>
  <w:num w:numId="10">
    <w:abstractNumId w:val="35"/>
  </w:num>
  <w:num w:numId="11">
    <w:abstractNumId w:val="4"/>
  </w:num>
  <w:num w:numId="12">
    <w:abstractNumId w:val="20"/>
  </w:num>
  <w:num w:numId="13">
    <w:abstractNumId w:val="10"/>
  </w:num>
  <w:num w:numId="14">
    <w:abstractNumId w:val="13"/>
  </w:num>
  <w:num w:numId="15">
    <w:abstractNumId w:val="7"/>
  </w:num>
  <w:num w:numId="16">
    <w:abstractNumId w:val="12"/>
  </w:num>
  <w:num w:numId="17">
    <w:abstractNumId w:val="9"/>
  </w:num>
  <w:num w:numId="18">
    <w:abstractNumId w:val="18"/>
  </w:num>
  <w:num w:numId="19">
    <w:abstractNumId w:val="22"/>
  </w:num>
  <w:num w:numId="20">
    <w:abstractNumId w:val="42"/>
  </w:num>
  <w:num w:numId="21">
    <w:abstractNumId w:val="43"/>
  </w:num>
  <w:num w:numId="22">
    <w:abstractNumId w:val="29"/>
  </w:num>
  <w:num w:numId="23">
    <w:abstractNumId w:val="6"/>
  </w:num>
  <w:num w:numId="24">
    <w:abstractNumId w:val="15"/>
  </w:num>
  <w:num w:numId="25">
    <w:abstractNumId w:val="28"/>
  </w:num>
  <w:num w:numId="26">
    <w:abstractNumId w:val="23"/>
  </w:num>
  <w:num w:numId="27">
    <w:abstractNumId w:val="1"/>
  </w:num>
  <w:num w:numId="28">
    <w:abstractNumId w:val="25"/>
  </w:num>
  <w:num w:numId="29">
    <w:abstractNumId w:val="38"/>
  </w:num>
  <w:num w:numId="30">
    <w:abstractNumId w:val="2"/>
  </w:num>
  <w:num w:numId="31">
    <w:abstractNumId w:val="30"/>
  </w:num>
  <w:num w:numId="32">
    <w:abstractNumId w:val="34"/>
  </w:num>
  <w:num w:numId="33">
    <w:abstractNumId w:val="41"/>
  </w:num>
  <w:num w:numId="34">
    <w:abstractNumId w:val="19"/>
  </w:num>
  <w:num w:numId="35">
    <w:abstractNumId w:val="39"/>
  </w:num>
  <w:num w:numId="36">
    <w:abstractNumId w:val="17"/>
  </w:num>
  <w:num w:numId="37">
    <w:abstractNumId w:val="27"/>
  </w:num>
  <w:num w:numId="38">
    <w:abstractNumId w:val="3"/>
  </w:num>
  <w:num w:numId="39">
    <w:abstractNumId w:val="31"/>
  </w:num>
  <w:num w:numId="40">
    <w:abstractNumId w:val="26"/>
  </w:num>
  <w:num w:numId="41">
    <w:abstractNumId w:val="37"/>
  </w:num>
  <w:num w:numId="42">
    <w:abstractNumId w:val="5"/>
  </w:num>
  <w:num w:numId="43">
    <w:abstractNumId w:val="32"/>
  </w:num>
  <w:num w:numId="44">
    <w:abstractNumId w:val="45"/>
  </w:num>
  <w:num w:numId="45">
    <w:abstractNumId w:val="40"/>
  </w:num>
  <w:num w:numId="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0E0"/>
    <w:rsid w:val="00051F7C"/>
    <w:rsid w:val="000A47BD"/>
    <w:rsid w:val="000B3F7E"/>
    <w:rsid w:val="001277C7"/>
    <w:rsid w:val="00152CF2"/>
    <w:rsid w:val="002177E5"/>
    <w:rsid w:val="00236A82"/>
    <w:rsid w:val="00283B20"/>
    <w:rsid w:val="002D2CA8"/>
    <w:rsid w:val="00430ECD"/>
    <w:rsid w:val="00433F20"/>
    <w:rsid w:val="0048179C"/>
    <w:rsid w:val="0053580F"/>
    <w:rsid w:val="00571D8C"/>
    <w:rsid w:val="005822C7"/>
    <w:rsid w:val="005900F8"/>
    <w:rsid w:val="005B2820"/>
    <w:rsid w:val="005B449D"/>
    <w:rsid w:val="00620776"/>
    <w:rsid w:val="00632D25"/>
    <w:rsid w:val="00706802"/>
    <w:rsid w:val="007257EB"/>
    <w:rsid w:val="007B5472"/>
    <w:rsid w:val="00854961"/>
    <w:rsid w:val="00882D38"/>
    <w:rsid w:val="00983565"/>
    <w:rsid w:val="009D3F4C"/>
    <w:rsid w:val="009E76BC"/>
    <w:rsid w:val="00A31AE4"/>
    <w:rsid w:val="00A679EE"/>
    <w:rsid w:val="00AF70E0"/>
    <w:rsid w:val="00B12D11"/>
    <w:rsid w:val="00B473CB"/>
    <w:rsid w:val="00C11BF5"/>
    <w:rsid w:val="00C4351C"/>
    <w:rsid w:val="00C5586B"/>
    <w:rsid w:val="00E86858"/>
    <w:rsid w:val="00EF2C11"/>
    <w:rsid w:val="00F7138B"/>
    <w:rsid w:val="00FA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F70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F70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0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70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B2820"/>
    <w:pPr>
      <w:ind w:left="720"/>
      <w:contextualSpacing/>
    </w:pPr>
  </w:style>
  <w:style w:type="table" w:styleId="TableGrid">
    <w:name w:val="Table Grid"/>
    <w:basedOn w:val="TableNormal"/>
    <w:uiPriority w:val="59"/>
    <w:rsid w:val="00051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A4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7BD"/>
  </w:style>
  <w:style w:type="paragraph" w:styleId="Footer">
    <w:name w:val="footer"/>
    <w:basedOn w:val="Normal"/>
    <w:link w:val="FooterChar"/>
    <w:uiPriority w:val="99"/>
    <w:unhideWhenUsed/>
    <w:rsid w:val="000A4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7BD"/>
  </w:style>
  <w:style w:type="paragraph" w:styleId="BalloonText">
    <w:name w:val="Balloon Text"/>
    <w:basedOn w:val="Normal"/>
    <w:link w:val="BalloonTextChar"/>
    <w:uiPriority w:val="99"/>
    <w:semiHidden/>
    <w:unhideWhenUsed/>
    <w:rsid w:val="000A4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7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F70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F70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0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70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B2820"/>
    <w:pPr>
      <w:ind w:left="720"/>
      <w:contextualSpacing/>
    </w:pPr>
  </w:style>
  <w:style w:type="table" w:styleId="TableGrid">
    <w:name w:val="Table Grid"/>
    <w:basedOn w:val="TableNormal"/>
    <w:uiPriority w:val="59"/>
    <w:rsid w:val="00051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A4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7BD"/>
  </w:style>
  <w:style w:type="paragraph" w:styleId="Footer">
    <w:name w:val="footer"/>
    <w:basedOn w:val="Normal"/>
    <w:link w:val="FooterChar"/>
    <w:uiPriority w:val="99"/>
    <w:unhideWhenUsed/>
    <w:rsid w:val="000A4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7BD"/>
  </w:style>
  <w:style w:type="paragraph" w:styleId="BalloonText">
    <w:name w:val="Balloon Text"/>
    <w:basedOn w:val="Normal"/>
    <w:link w:val="BalloonTextChar"/>
    <w:uiPriority w:val="99"/>
    <w:semiHidden/>
    <w:unhideWhenUsed/>
    <w:rsid w:val="000A4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7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1573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14</cp:revision>
  <dcterms:created xsi:type="dcterms:W3CDTF">2011-09-10T17:00:00Z</dcterms:created>
  <dcterms:modified xsi:type="dcterms:W3CDTF">2011-10-01T22:40:00Z</dcterms:modified>
</cp:coreProperties>
</file>