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B7A" w:rsidRPr="00511B7A" w:rsidRDefault="00511B7A" w:rsidP="00511B7A">
      <w:r w:rsidRPr="00511B7A">
        <w:t>Text Chapter 6</w:t>
      </w:r>
      <w:r w:rsidR="000D3CCD">
        <w:t xml:space="preserve"> (Pg.74-94)</w:t>
      </w:r>
    </w:p>
    <w:p w:rsidR="00C27F61" w:rsidRDefault="00511B7A" w:rsidP="00511B7A">
      <w:r w:rsidRPr="00511B7A">
        <w:t xml:space="preserve">Review Questions: 2, 3, 5, </w:t>
      </w:r>
      <w:proofErr w:type="gramStart"/>
      <w:r w:rsidRPr="00511B7A">
        <w:t>9</w:t>
      </w:r>
      <w:proofErr w:type="gramEnd"/>
      <w:r w:rsidRPr="00511B7A">
        <w:t xml:space="preserve"> (hierarchy of controls), 15, 16, 17 and 20</w:t>
      </w:r>
    </w:p>
    <w:p w:rsidR="00F43186" w:rsidRDefault="00E6294F" w:rsidP="00511B7A">
      <w:r>
        <w:rPr>
          <w:b/>
        </w:rPr>
        <w:t>Toxic S</w:t>
      </w:r>
      <w:r w:rsidRPr="00E6294F">
        <w:rPr>
          <w:b/>
        </w:rPr>
        <w:t>ubstance</w:t>
      </w:r>
      <w:r>
        <w:rPr>
          <w:b/>
        </w:rPr>
        <w:t>:</w:t>
      </w:r>
      <w:r>
        <w:t xml:space="preserve"> is one that has a negative effect on the health of a person or animal.</w:t>
      </w:r>
      <w:r w:rsidR="00FF69F9">
        <w:br/>
      </w:r>
      <w:r>
        <w:t xml:space="preserve"> The effect produced depends on</w:t>
      </w:r>
      <w:r w:rsidR="00FF69F9">
        <w:t xml:space="preserve"> the </w:t>
      </w:r>
      <w:r w:rsidR="00FF69F9" w:rsidRPr="00FF69F9">
        <w:rPr>
          <w:b/>
        </w:rPr>
        <w:t>RANGE OF EXPOSURES</w:t>
      </w:r>
      <w:r>
        <w:t xml:space="preserve">: </w:t>
      </w:r>
      <w:r w:rsidR="00FF69F9">
        <w:br/>
      </w:r>
      <w:r>
        <w:t>1</w:t>
      </w:r>
      <w:proofErr w:type="gramStart"/>
      <w:r>
        <w:t>)</w:t>
      </w:r>
      <w:r w:rsidR="009B18FC">
        <w:t>Route</w:t>
      </w:r>
      <w:proofErr w:type="gramEnd"/>
      <w:r w:rsidR="009B18FC">
        <w:t xml:space="preserve"> of </w:t>
      </w:r>
      <w:r w:rsidR="00ED4866">
        <w:t>ENTRY (ingestion, inhalation, etc</w:t>
      </w:r>
      <w:r w:rsidR="009B18FC">
        <w:t>.), 2) amount of the DOSE</w:t>
      </w:r>
      <w:r>
        <w:t xml:space="preserve">, 3) </w:t>
      </w:r>
      <w:r w:rsidR="009B18FC">
        <w:t xml:space="preserve">DURATION </w:t>
      </w:r>
      <w:r w:rsidR="00FF69F9">
        <w:t xml:space="preserve">of exposure, 4) Activities during time of contact </w:t>
      </w:r>
      <w:r>
        <w:t xml:space="preserve">5) individuals </w:t>
      </w:r>
      <w:r w:rsidR="009B18FC">
        <w:t>RESISTANCE</w:t>
      </w:r>
      <w:r w:rsidR="00FF69F9">
        <w:t>(Age and Pre-existing Health conditions).</w:t>
      </w:r>
      <w:r w:rsidR="009B18FC">
        <w:br/>
        <w:t xml:space="preserve">* Toxicity of Substances varies for different ANIMALS (some can </w:t>
      </w:r>
      <w:r w:rsidR="00ED4866">
        <w:t>better metabolize a chemical, etc</w:t>
      </w:r>
      <w:r w:rsidR="009B18FC">
        <w:t>.)</w:t>
      </w:r>
    </w:p>
    <w:p w:rsidR="00E6294F" w:rsidRDefault="00F43186" w:rsidP="00511B7A">
      <w:r w:rsidRPr="00F43186">
        <w:rPr>
          <w:b/>
        </w:rPr>
        <w:t>Hazard</w:t>
      </w:r>
      <w:r>
        <w:t xml:space="preserve"> is the source of potential harm; inherent properties of the chemical.</w:t>
      </w:r>
      <w:r>
        <w:br/>
      </w:r>
      <w:r w:rsidRPr="00F43186">
        <w:rPr>
          <w:b/>
        </w:rPr>
        <w:t>Risk</w:t>
      </w:r>
      <w:r>
        <w:t xml:space="preserve"> is the likelihood of a negative consequence from the hazard; involves frequency and duration of exposure, severity and Probability of negative consequences </w:t>
      </w:r>
    </w:p>
    <w:p w:rsidR="00FF69F9" w:rsidRPr="00FF69F9" w:rsidRDefault="00FF69F9" w:rsidP="00511B7A">
      <w:r w:rsidRPr="00FF69F9">
        <w:rPr>
          <w:b/>
          <w:u w:val="single"/>
        </w:rPr>
        <w:t>MISCONCEPTIONS</w:t>
      </w:r>
      <w:r>
        <w:br/>
        <w:t xml:space="preserve">1) </w:t>
      </w:r>
      <w:r w:rsidR="00F43186">
        <w:t>**Toxicity if Chemicals DOES NOT correlate with their ORIGIN**</w:t>
      </w:r>
      <w:r w:rsidR="00F43186">
        <w:br/>
        <w:t xml:space="preserve">- </w:t>
      </w:r>
      <w:r w:rsidR="00F43186" w:rsidRPr="00F43186">
        <w:rPr>
          <w:b/>
        </w:rPr>
        <w:t xml:space="preserve">Organic chemicals </w:t>
      </w:r>
      <w:r w:rsidR="00F43186">
        <w:t>are anything made up of Carbon (so even synthetic products like Pesticide, can be Organic</w:t>
      </w:r>
      <w:proofErr w:type="gramStart"/>
      <w:r w:rsidR="00F43186">
        <w:t>)</w:t>
      </w:r>
      <w:proofErr w:type="gramEnd"/>
      <w:r w:rsidR="00F43186">
        <w:br/>
      </w:r>
      <w:r w:rsidR="00F43186" w:rsidRPr="00F43186">
        <w:rPr>
          <w:b/>
        </w:rPr>
        <w:t>Natural Chemicals</w:t>
      </w:r>
      <w:r w:rsidR="00F43186">
        <w:t xml:space="preserve"> can be Organic or Inorganic (they are just anything that is naturally occurring)</w:t>
      </w:r>
      <w:r w:rsidR="00F43186">
        <w:br/>
      </w:r>
      <w:proofErr w:type="spellStart"/>
      <w:r w:rsidR="00F43186">
        <w:t>eg</w:t>
      </w:r>
      <w:proofErr w:type="spellEnd"/>
      <w:r w:rsidR="00F43186">
        <w:t>. Strychnine is NATURALLY occurring, but 0.15mg</w:t>
      </w:r>
      <w:r>
        <w:t>/m^3 could KILL a human.</w:t>
      </w:r>
      <w:r>
        <w:br/>
      </w:r>
      <w:r>
        <w:rPr>
          <w:b/>
        </w:rPr>
        <w:t>2) B</w:t>
      </w:r>
      <w:r w:rsidRPr="00FF69F9">
        <w:rPr>
          <w:b/>
        </w:rPr>
        <w:t>iodegradable</w:t>
      </w:r>
      <w:r>
        <w:rPr>
          <w:b/>
        </w:rPr>
        <w:t xml:space="preserve"> </w:t>
      </w:r>
      <w:r>
        <w:t>is a process of breaking down a molecule… DOES NOT relate to TOXICITY.</w:t>
      </w:r>
      <w:r>
        <w:br/>
      </w:r>
      <w:r>
        <w:rPr>
          <w:b/>
        </w:rPr>
        <w:t xml:space="preserve">3) </w:t>
      </w:r>
      <w:r w:rsidRPr="00FF69F9">
        <w:rPr>
          <w:b/>
        </w:rPr>
        <w:t xml:space="preserve">Complexity </w:t>
      </w:r>
      <w:r>
        <w:t xml:space="preserve">(molecular formula) and </w:t>
      </w:r>
      <w:r w:rsidRPr="00FF69F9">
        <w:rPr>
          <w:b/>
        </w:rPr>
        <w:t>Toxicity</w:t>
      </w:r>
      <w:r>
        <w:t xml:space="preserve"> </w:t>
      </w:r>
      <w:proofErr w:type="gramStart"/>
      <w:r>
        <w:t>are</w:t>
      </w:r>
      <w:proofErr w:type="gramEnd"/>
      <w:r>
        <w:t xml:space="preserve"> INDEPENDENT of each other</w:t>
      </w:r>
      <w:r>
        <w:br/>
        <w:t>-</w:t>
      </w:r>
      <w:proofErr w:type="spellStart"/>
      <w:r>
        <w:t>eg</w:t>
      </w:r>
      <w:proofErr w:type="spellEnd"/>
      <w:r>
        <w:t xml:space="preserve">. DNA is very complex, yet </w:t>
      </w:r>
      <w:proofErr w:type="gramStart"/>
      <w:r>
        <w:t>harmless,</w:t>
      </w:r>
      <w:proofErr w:type="gramEnd"/>
      <w:r>
        <w:t xml:space="preserve"> Cyanide is simple, and very toxic</w:t>
      </w:r>
    </w:p>
    <w:p w:rsidR="00B62F8D" w:rsidRDefault="00FF69F9" w:rsidP="000D3CCD">
      <w:r w:rsidRPr="00FF69F9">
        <w:rPr>
          <w:b/>
          <w:u w:val="single"/>
        </w:rPr>
        <w:t>Routes of Entry</w:t>
      </w:r>
      <w:r>
        <w:br/>
      </w:r>
      <w:r w:rsidR="000D3CCD">
        <w:t xml:space="preserve">- Main entry for </w:t>
      </w:r>
      <w:r w:rsidR="000D3CCD" w:rsidRPr="00E6294F">
        <w:rPr>
          <w:u w:val="single"/>
        </w:rPr>
        <w:t>toxic agents</w:t>
      </w:r>
      <w:r w:rsidR="000D3CCD">
        <w:t xml:space="preserve"> are Inh</w:t>
      </w:r>
      <w:r w:rsidR="00E6294F">
        <w:t>alation, Absorption, Ingestion and Injection (In order from MOST common to LEAST COMMON)</w:t>
      </w:r>
    </w:p>
    <w:p w:rsidR="00B62F8D" w:rsidRDefault="00B62F8D" w:rsidP="00B62F8D">
      <w:r w:rsidRPr="00B62F8D">
        <w:rPr>
          <w:b/>
          <w:u w:val="single"/>
        </w:rPr>
        <w:t>1)</w:t>
      </w:r>
      <w:r>
        <w:rPr>
          <w:b/>
          <w:u w:val="single"/>
        </w:rPr>
        <w:t xml:space="preserve"> </w:t>
      </w:r>
      <w:r w:rsidR="00E6294F" w:rsidRPr="00B62F8D">
        <w:rPr>
          <w:b/>
          <w:u w:val="single"/>
        </w:rPr>
        <w:t>Inhalation</w:t>
      </w:r>
      <w:r w:rsidR="00E6294F" w:rsidRPr="00B62F8D">
        <w:rPr>
          <w:b/>
        </w:rPr>
        <w:t>:</w:t>
      </w:r>
      <w:r w:rsidR="00E6294F">
        <w:t xml:space="preserve">  gas, vapours, dust, smoke, etc. enter into the lungs and pass into th</w:t>
      </w:r>
      <w:r>
        <w:t>e bloodstream</w:t>
      </w:r>
      <w:r w:rsidR="00FF69F9">
        <w:br/>
        <w:t xml:space="preserve">- </w:t>
      </w:r>
      <w:r w:rsidR="00FF69F9" w:rsidRPr="00B62F8D">
        <w:rPr>
          <w:u w:val="single"/>
        </w:rPr>
        <w:t>Effects are based on</w:t>
      </w:r>
      <w:r w:rsidR="00FF69F9">
        <w:t xml:space="preserve">: Solubility of substance, Particle Size and Shape, </w:t>
      </w:r>
      <w:r>
        <w:t xml:space="preserve">Concentration, </w:t>
      </w:r>
      <w:r w:rsidR="00FF69F9">
        <w:t xml:space="preserve">Gases </w:t>
      </w:r>
      <w:r>
        <w:t>carried on the particles, Duration of exposure, Inhaled through Mouth or nose, Breathing Rate, and Storage of substance in body (Lungs, tissues, etc.)</w:t>
      </w:r>
    </w:p>
    <w:p w:rsidR="00B62F8D" w:rsidRDefault="00B62F8D" w:rsidP="00B62F8D">
      <w:r w:rsidRPr="00B62F8D">
        <w:rPr>
          <w:b/>
          <w:u w:val="single"/>
        </w:rPr>
        <w:t xml:space="preserve">2) </w:t>
      </w:r>
      <w:r w:rsidR="00E6294F" w:rsidRPr="00B62F8D">
        <w:rPr>
          <w:b/>
          <w:u w:val="single"/>
        </w:rPr>
        <w:t>Absorption</w:t>
      </w:r>
      <w:r w:rsidR="00E6294F" w:rsidRPr="00B62F8D">
        <w:rPr>
          <w:u w:val="single"/>
        </w:rPr>
        <w:t>:</w:t>
      </w:r>
      <w:r w:rsidR="00E6294F">
        <w:t xml:space="preserve"> passage through the skin, and into the bloodstream. </w:t>
      </w:r>
      <w:r w:rsidR="00E6294F">
        <w:br/>
        <w:t xml:space="preserve">- </w:t>
      </w:r>
      <w:r w:rsidR="00E6294F" w:rsidRPr="00B62F8D">
        <w:rPr>
          <w:u w:val="single"/>
        </w:rPr>
        <w:t>affected by</w:t>
      </w:r>
      <w:r w:rsidR="00E6294F">
        <w:t xml:space="preserve">: </w:t>
      </w:r>
      <w:r>
        <w:t>TEMPERATURE of chemical and skin, pH, SOLUBILITY (Aqueous or Lipid), MOLECULAR SIZE, Contact area SIZE and LOCATION on body, Pre-existing conditions of skin, and STORAGE in body.</w:t>
      </w:r>
    </w:p>
    <w:p w:rsidR="00B62F8D" w:rsidRPr="00B62F8D" w:rsidRDefault="00B62F8D" w:rsidP="00B62F8D">
      <w:r w:rsidRPr="00B62F8D">
        <w:rPr>
          <w:b/>
          <w:u w:val="single"/>
        </w:rPr>
        <w:t>3) In</w:t>
      </w:r>
      <w:r w:rsidR="00E6294F" w:rsidRPr="00B62F8D">
        <w:rPr>
          <w:b/>
          <w:u w:val="single"/>
        </w:rPr>
        <w:t>gestion</w:t>
      </w:r>
      <w:r w:rsidR="00E6294F">
        <w:t>: enters stomach, into the intestines, where it is absorbed into bloodstream</w:t>
      </w:r>
      <w:r w:rsidR="00E6294F">
        <w:br/>
        <w:t xml:space="preserve">- the toxin can be diluted through the intestine and some can even be converted into non-toxic </w:t>
      </w:r>
      <w:r w:rsidR="002915AD">
        <w:t>substances in the liver where it will be passed to the</w:t>
      </w:r>
      <w:r>
        <w:t xml:space="preserve"> kidneys to be removed as piss.</w:t>
      </w:r>
      <w:r>
        <w:br/>
      </w:r>
      <w:r w:rsidRPr="00B62F8D">
        <w:rPr>
          <w:u w:val="single"/>
        </w:rPr>
        <w:t>Effects Based on:</w:t>
      </w:r>
      <w:r>
        <w:t xml:space="preserve"> Organic </w:t>
      </w:r>
      <w:proofErr w:type="spellStart"/>
      <w:r>
        <w:t>vs</w:t>
      </w:r>
      <w:proofErr w:type="spellEnd"/>
      <w:r>
        <w:t xml:space="preserve"> Inorganic substance, pH, Personal HYGIENE (don’t wash hands put stuff in you mouth), Breathing through the mouth (can lead to ingestion of particles), Stomach contents at time of Ingestion, METABOLISM, </w:t>
      </w:r>
      <w:proofErr w:type="gramStart"/>
      <w:r>
        <w:t>STORAGE</w:t>
      </w:r>
      <w:proofErr w:type="gramEnd"/>
      <w:r>
        <w:t xml:space="preserve"> in the Body </w:t>
      </w:r>
    </w:p>
    <w:p w:rsidR="002915AD" w:rsidRPr="00B62F8D" w:rsidRDefault="00B62F8D" w:rsidP="00B62F8D">
      <w:pPr>
        <w:rPr>
          <w:b/>
        </w:rPr>
      </w:pPr>
      <w:r w:rsidRPr="00B62F8D">
        <w:rPr>
          <w:b/>
          <w:u w:val="single"/>
        </w:rPr>
        <w:lastRenderedPageBreak/>
        <w:t xml:space="preserve">4) </w:t>
      </w:r>
      <w:r w:rsidR="002915AD" w:rsidRPr="00B62F8D">
        <w:rPr>
          <w:b/>
          <w:u w:val="single"/>
        </w:rPr>
        <w:t>Injection:</w:t>
      </w:r>
      <w:r w:rsidR="002915AD">
        <w:t xml:space="preserve"> </w:t>
      </w:r>
      <w:r>
        <w:t>puncturing the skin.</w:t>
      </w:r>
      <w:r>
        <w:br/>
        <w:t>- needles and sharp objects, and even COMPRESSED air and HIGH PRESSURE fluids</w:t>
      </w:r>
      <w:r w:rsidR="009B18FC">
        <w:t xml:space="preserve"> can inject into skin.</w:t>
      </w:r>
      <w:r>
        <w:br/>
      </w:r>
      <w:r w:rsidRPr="00B62F8D">
        <w:rPr>
          <w:u w:val="single"/>
        </w:rPr>
        <w:t>- Effects based on:</w:t>
      </w:r>
      <w:r>
        <w:t xml:space="preserve"> Agent introduced (pH, Toxicity, temp), PRESSURE of the injected fluid/gas, LOCATION of injection (into a vein or an organ, </w:t>
      </w:r>
      <w:proofErr w:type="spellStart"/>
      <w:r>
        <w:t>eg</w:t>
      </w:r>
      <w:proofErr w:type="spellEnd"/>
      <w:r>
        <w:t>.)</w:t>
      </w:r>
      <w:r w:rsidR="009B18FC">
        <w:t>, PATH of flow within body</w:t>
      </w:r>
    </w:p>
    <w:p w:rsidR="002915AD" w:rsidRDefault="002915AD" w:rsidP="000D3CCD">
      <w:r w:rsidRPr="002915AD">
        <w:rPr>
          <w:b/>
          <w:u w:val="single"/>
        </w:rPr>
        <w:t>Effect</w:t>
      </w:r>
      <w:r>
        <w:rPr>
          <w:b/>
          <w:u w:val="single"/>
        </w:rPr>
        <w:t>s of Toxic Substances</w:t>
      </w:r>
      <w:r>
        <w:rPr>
          <w:b/>
          <w:u w:val="single"/>
        </w:rPr>
        <w:br/>
      </w:r>
      <w:r>
        <w:t>- effects AND exposure times can be categorized as ACUTE or CHRONIC.</w:t>
      </w:r>
      <w:r>
        <w:br/>
      </w:r>
      <w:r w:rsidRPr="002915AD">
        <w:rPr>
          <w:b/>
        </w:rPr>
        <w:t>Acute</w:t>
      </w:r>
      <w:r>
        <w:t>: effects and exposures that involve a SUDDEN dose of a HIGHLY concentrated substance. It usually involves just one incident leading to IMMEDIATE health problems</w:t>
      </w:r>
      <w:r>
        <w:br/>
      </w:r>
      <w:r w:rsidRPr="002915AD">
        <w:rPr>
          <w:b/>
        </w:rPr>
        <w:t>Chronic:</w:t>
      </w:r>
      <w:r>
        <w:t xml:space="preserve"> effects and exposures that involve LIMITED doses, and CONTINUAL exposure. This causes health effects to develop SLOWLY. There is usually little or no awareness of the toxic substance. </w:t>
      </w:r>
    </w:p>
    <w:p w:rsidR="009B18FC" w:rsidRDefault="009B18FC" w:rsidP="000D3CCD">
      <w:r w:rsidRPr="009B18FC">
        <w:rPr>
          <w:b/>
        </w:rPr>
        <w:t>Range of Consequences: Once in the Body</w:t>
      </w:r>
      <w:r>
        <w:br/>
        <w:t>- there are TWO possibilities</w:t>
      </w:r>
      <w:r>
        <w:br/>
      </w:r>
      <w:r w:rsidRPr="009B18FC">
        <w:rPr>
          <w:u w:val="single"/>
        </w:rPr>
        <w:t>1) The TOXIN’S destructive action to the BODY</w:t>
      </w:r>
      <w:r>
        <w:t>, and/or</w:t>
      </w:r>
      <w:r>
        <w:br/>
      </w:r>
      <w:r w:rsidRPr="009B18FC">
        <w:rPr>
          <w:u w:val="single"/>
        </w:rPr>
        <w:t>2) BODY’S destructive action on the TOXIN</w:t>
      </w:r>
      <w:r>
        <w:t xml:space="preserve"> (can be good or bad)</w:t>
      </w:r>
      <w:r>
        <w:br/>
        <w:t>- can Metabolize it from something toxic into non-toxic (can ALSO occur the other way)</w:t>
      </w:r>
      <w:r>
        <w:br/>
        <w:t xml:space="preserve">- Break it down and excrete it; through piss, sweat, feces, breath, saliva, </w:t>
      </w:r>
      <w:proofErr w:type="spellStart"/>
      <w:r>
        <w:t>eg</w:t>
      </w:r>
      <w:proofErr w:type="spellEnd"/>
      <w:r>
        <w:t>.</w:t>
      </w:r>
      <w:r>
        <w:br/>
        <w:t xml:space="preserve">- </w:t>
      </w:r>
      <w:proofErr w:type="gramStart"/>
      <w:r>
        <w:t>or</w:t>
      </w:r>
      <w:proofErr w:type="gramEnd"/>
      <w:r>
        <w:t xml:space="preserve"> body can STORE it; in bones, hair, tissues, skin, </w:t>
      </w:r>
      <w:proofErr w:type="spellStart"/>
      <w:r>
        <w:t>eg</w:t>
      </w:r>
      <w:proofErr w:type="spellEnd"/>
      <w:r>
        <w:t>.</w:t>
      </w:r>
    </w:p>
    <w:p w:rsidR="009B18FC" w:rsidRDefault="009B18FC" w:rsidP="000D3CCD">
      <w:r w:rsidRPr="009B18FC">
        <w:rPr>
          <w:b/>
          <w:u w:val="single"/>
        </w:rPr>
        <w:t>Synergism</w:t>
      </w:r>
      <w:r>
        <w:t>: INCREASING toxicity through reactions with another substance</w:t>
      </w:r>
      <w:r>
        <w:br/>
      </w:r>
      <w:r w:rsidRPr="009B18FC">
        <w:rPr>
          <w:b/>
          <w:u w:val="single"/>
        </w:rPr>
        <w:t>Antagonism:</w:t>
      </w:r>
      <w:r>
        <w:t xml:space="preserve"> REDUCING toxicity through interaction w/ another substance (LESS common in WORKPLACE)</w:t>
      </w:r>
      <w:r>
        <w:br/>
        <w:t>-these can occur due to metabolism</w:t>
      </w:r>
    </w:p>
    <w:p w:rsidR="006C7118" w:rsidRDefault="002915AD" w:rsidP="000D3CCD">
      <w:r w:rsidRPr="002915AD">
        <w:rPr>
          <w:b/>
          <w:u w:val="single"/>
        </w:rPr>
        <w:t>Relationship of Doses and Responses</w:t>
      </w:r>
      <w:r>
        <w:br/>
      </w:r>
      <w:r>
        <w:rPr>
          <w:b/>
        </w:rPr>
        <w:t xml:space="preserve">Dose: </w:t>
      </w:r>
      <w:r>
        <w:t xml:space="preserve"> is the amount of </w:t>
      </w:r>
      <w:r w:rsidR="006C7118">
        <w:t xml:space="preserve">the substance </w:t>
      </w:r>
      <w:r>
        <w:t>absorbed by part of the body or whole body</w:t>
      </w:r>
      <w:r w:rsidR="006C7118">
        <w:t xml:space="preserve"> per unit of mass</w:t>
      </w:r>
      <w:r>
        <w:br/>
        <w:t>Formulae = Concentration (C) x Time of Exposure (T) = Constant (K</w:t>
      </w:r>
      <w:proofErr w:type="gramStart"/>
      <w:r>
        <w:t xml:space="preserve">)  </w:t>
      </w:r>
      <w:proofErr w:type="gramEnd"/>
      <w:r w:rsidR="006C7118">
        <w:br/>
      </w:r>
      <w:r w:rsidR="006C7118" w:rsidRPr="006C7118">
        <w:rPr>
          <w:b/>
        </w:rPr>
        <w:t>Dose Threshold</w:t>
      </w:r>
      <w:r w:rsidR="006C7118">
        <w:rPr>
          <w:b/>
        </w:rPr>
        <w:t xml:space="preserve">: </w:t>
      </w:r>
      <w:r w:rsidR="006C7118">
        <w:t>MINIMUM dose required to produce a measureable effect</w:t>
      </w:r>
      <w:r w:rsidR="006C7118">
        <w:br/>
      </w:r>
      <w:r w:rsidR="006C7118" w:rsidRPr="006C7118">
        <w:rPr>
          <w:b/>
        </w:rPr>
        <w:t>Lethal Dose</w:t>
      </w:r>
      <w:r w:rsidR="006C7118">
        <w:t>: Dose that is HIGHLY likely to cause death (does not apply to INHALED substances)</w:t>
      </w:r>
      <w:r w:rsidR="006C7118">
        <w:br/>
      </w:r>
      <w:r w:rsidR="006C7118" w:rsidRPr="006C7118">
        <w:rPr>
          <w:b/>
        </w:rPr>
        <w:t>Lethal Concentration</w:t>
      </w:r>
      <w:r w:rsidR="006C7118">
        <w:t>: the concentration in the air that is likely to cause death</w:t>
      </w:r>
    </w:p>
    <w:p w:rsidR="00582A2D" w:rsidRDefault="006C7118" w:rsidP="000D3CCD">
      <w:r w:rsidRPr="006C7118">
        <w:rPr>
          <w:b/>
          <w:u w:val="single"/>
        </w:rPr>
        <w:t>Airborne Contaminants</w:t>
      </w:r>
      <w:r>
        <w:br/>
        <w:t>Dusts – solid particles given off of organic or inorganic material</w:t>
      </w:r>
      <w:r>
        <w:br/>
        <w:t>Fumes – tiny particles created from heating material</w:t>
      </w:r>
      <w:r>
        <w:br/>
        <w:t>Smoke – carbon particles from incomplete combustion</w:t>
      </w:r>
      <w:r>
        <w:br/>
        <w:t>Aerosols – liquid or solid particles so small they remain suspended in air for a long time</w:t>
      </w:r>
      <w:r>
        <w:br/>
        <w:t>Mists – tiny liquid droplets suspended in air</w:t>
      </w:r>
      <w:r>
        <w:br/>
        <w:t xml:space="preserve">Gases </w:t>
      </w:r>
      <w:r w:rsidR="00582A2D">
        <w:t>–</w:t>
      </w:r>
      <w:r>
        <w:t xml:space="preserve"> </w:t>
      </w:r>
      <w:r w:rsidR="00582A2D">
        <w:t>formless fluids created from many different situations</w:t>
      </w:r>
      <w:r w:rsidR="00582A2D">
        <w:br/>
      </w:r>
      <w:r>
        <w:t>Vapours</w:t>
      </w:r>
      <w:r w:rsidR="00582A2D">
        <w:t xml:space="preserve"> – released when certain material is exposed to heat of high pressure through evaporation</w:t>
      </w:r>
    </w:p>
    <w:p w:rsidR="001B1C92" w:rsidRDefault="001B1C92" w:rsidP="000D3CCD">
      <w:pPr>
        <w:rPr>
          <w:b/>
          <w:u w:val="single"/>
        </w:rPr>
      </w:pPr>
    </w:p>
    <w:p w:rsidR="00B85A85" w:rsidRPr="00B85A85" w:rsidRDefault="00582A2D" w:rsidP="000D3CCD">
      <w:r w:rsidRPr="00582A2D">
        <w:rPr>
          <w:b/>
          <w:u w:val="single"/>
        </w:rPr>
        <w:lastRenderedPageBreak/>
        <w:t>Effects of Airborne Toxins</w:t>
      </w:r>
      <w:r>
        <w:br/>
      </w:r>
      <w:r>
        <w:rPr>
          <w:b/>
        </w:rPr>
        <w:t xml:space="preserve">Irritants: </w:t>
      </w:r>
      <w:r>
        <w:t>cause irritation to skin, eyes, nose, mouth, throat, and upper respiratory tract. Damage is reversible</w:t>
      </w:r>
      <w:r>
        <w:br/>
      </w:r>
      <w:proofErr w:type="spellStart"/>
      <w:r>
        <w:rPr>
          <w:b/>
        </w:rPr>
        <w:t>Asphyxiants</w:t>
      </w:r>
      <w:proofErr w:type="spellEnd"/>
      <w:r>
        <w:rPr>
          <w:b/>
        </w:rPr>
        <w:t xml:space="preserve">: </w:t>
      </w:r>
      <w:r>
        <w:t xml:space="preserve">disrupt breathing so severely that suffocation results. </w:t>
      </w:r>
      <w:r>
        <w:rPr>
          <w:u w:val="single"/>
        </w:rPr>
        <w:t xml:space="preserve">Simple Asphyxiant </w:t>
      </w:r>
      <w:r>
        <w:t>is an INERT GAS that dilutes oxygen in air so you can’t breathe in enough (</w:t>
      </w:r>
      <w:proofErr w:type="spellStart"/>
      <w:r>
        <w:t>eg</w:t>
      </w:r>
      <w:proofErr w:type="spellEnd"/>
      <w:r>
        <w:t xml:space="preserve">. Carbon Dioxide).  </w:t>
      </w:r>
      <w:r>
        <w:rPr>
          <w:u w:val="single"/>
        </w:rPr>
        <w:t xml:space="preserve">Chemical Asphyxiant </w:t>
      </w:r>
      <w:proofErr w:type="gramStart"/>
      <w:r>
        <w:t>interfere</w:t>
      </w:r>
      <w:proofErr w:type="gramEnd"/>
      <w:r>
        <w:t xml:space="preserve"> with the passage of oxygen into the blood or tissues from the lungs. (</w:t>
      </w:r>
      <w:proofErr w:type="spellStart"/>
      <w:proofErr w:type="gramStart"/>
      <w:r>
        <w:t>eg</w:t>
      </w:r>
      <w:proofErr w:type="spellEnd"/>
      <w:proofErr w:type="gramEnd"/>
      <w:r>
        <w:t>. Carbon Monoxide</w:t>
      </w:r>
      <w:proofErr w:type="gramStart"/>
      <w:r>
        <w:t>)</w:t>
      </w:r>
      <w:proofErr w:type="gramEnd"/>
      <w:r>
        <w:br/>
      </w:r>
      <w:r w:rsidRPr="00582A2D">
        <w:rPr>
          <w:b/>
        </w:rPr>
        <w:t>Narcotics and Anaesthetics:</w:t>
      </w:r>
      <w:r>
        <w:rPr>
          <w:b/>
        </w:rPr>
        <w:t xml:space="preserve"> </w:t>
      </w:r>
      <w:r>
        <w:t>HIGH doses can cause unconsciousness and even death. Death is caused from asphyxiation</w:t>
      </w:r>
      <w:r w:rsidR="00BE0762">
        <w:br/>
      </w:r>
      <w:r w:rsidR="00BE0762" w:rsidRPr="00BE0762">
        <w:rPr>
          <w:b/>
        </w:rPr>
        <w:t>Corrosives</w:t>
      </w:r>
      <w:r w:rsidR="00BE0762">
        <w:rPr>
          <w:b/>
        </w:rPr>
        <w:t xml:space="preserve">: </w:t>
      </w:r>
      <w:r w:rsidR="00BE0762">
        <w:t>Acids and Bases, burning skin, eyes, and membranes on contact (</w:t>
      </w:r>
      <w:proofErr w:type="spellStart"/>
      <w:r w:rsidR="00BE0762">
        <w:t>eg</w:t>
      </w:r>
      <w:proofErr w:type="spellEnd"/>
      <w:r w:rsidR="00BE0762">
        <w:t>. HF acid</w:t>
      </w:r>
      <w:proofErr w:type="gramStart"/>
      <w:r w:rsidR="00BE0762">
        <w:t>)</w:t>
      </w:r>
      <w:proofErr w:type="gramEnd"/>
      <w:r w:rsidR="00B85A85">
        <w:br/>
      </w:r>
      <w:r w:rsidR="00B85A85" w:rsidRPr="00B85A85">
        <w:rPr>
          <w:b/>
        </w:rPr>
        <w:t>Sensitizers</w:t>
      </w:r>
      <w:r w:rsidR="00B85A85">
        <w:rPr>
          <w:b/>
        </w:rPr>
        <w:t>:</w:t>
      </w:r>
      <w:r w:rsidR="00B85A85">
        <w:t xml:space="preserve"> after REPEATED exposure, leads to highly ALLER</w:t>
      </w:r>
      <w:r w:rsidR="001108F5">
        <w:t>G</w:t>
      </w:r>
      <w:r w:rsidR="00B85A85">
        <w:t>IC reactions to SMALL exposures</w:t>
      </w:r>
    </w:p>
    <w:p w:rsidR="00BE0762" w:rsidRDefault="00BE0762" w:rsidP="000D3CCD">
      <w:r w:rsidRPr="00BE0762">
        <w:rPr>
          <w:b/>
          <w:u w:val="single"/>
        </w:rPr>
        <w:t>Toxins, Poisons</w:t>
      </w:r>
      <w:r>
        <w:rPr>
          <w:b/>
          <w:u w:val="single"/>
        </w:rPr>
        <w:br/>
      </w:r>
      <w:r>
        <w:t>- Harm is caused the next site after initial contact (goes to organs</w:t>
      </w:r>
      <w:proofErr w:type="gramStart"/>
      <w:r>
        <w:t>)</w:t>
      </w:r>
      <w:proofErr w:type="gramEnd"/>
      <w:r>
        <w:br/>
        <w:t xml:space="preserve">- </w:t>
      </w:r>
      <w:r w:rsidRPr="00BE0762">
        <w:rPr>
          <w:u w:val="single"/>
        </w:rPr>
        <w:t>NOISH list of toxicity</w:t>
      </w:r>
      <w:r>
        <w:rPr>
          <w:u w:val="single"/>
        </w:rPr>
        <w:t>:</w:t>
      </w:r>
      <w:r>
        <w:t xml:space="preserve"> 1= extremely toxic (dose = 1 drop) and goes up to, 6 = Harmless (dose = over 1L)</w:t>
      </w:r>
    </w:p>
    <w:p w:rsidR="00B85A85" w:rsidRDefault="00BE0762" w:rsidP="000D3CCD">
      <w:r w:rsidRPr="00BE0762">
        <w:rPr>
          <w:b/>
          <w:u w:val="single"/>
        </w:rPr>
        <w:t>Carbon Monoxide</w:t>
      </w:r>
      <w:r>
        <w:rPr>
          <w:b/>
          <w:u w:val="single"/>
        </w:rPr>
        <w:br/>
      </w:r>
      <w:r>
        <w:t>- Colourless, Odour</w:t>
      </w:r>
      <w:r w:rsidR="00B85A85">
        <w:t>less, Tasteless, and Non-irritating</w:t>
      </w:r>
      <w:r w:rsidR="00B85A85">
        <w:br/>
        <w:t>- affects bloods ability to carry Oxygen by binding t</w:t>
      </w:r>
      <w:r w:rsidR="00152745">
        <w:t>o</w:t>
      </w:r>
      <w:r w:rsidR="00B85A85">
        <w:t xml:space="preserve"> Hemoglobin</w:t>
      </w:r>
      <w:r w:rsidR="00B85A85">
        <w:br/>
        <w:t>- Alcohols and/or Barbiturates increase effects of it</w:t>
      </w:r>
      <w:r w:rsidR="00B85A85">
        <w:br/>
        <w:t>- 25 PPM is the legal amount allowed in a workplace</w:t>
      </w:r>
    </w:p>
    <w:p w:rsidR="00582A2D" w:rsidRPr="00B85A85" w:rsidRDefault="00582A2D" w:rsidP="000D3CCD">
      <w:r w:rsidRPr="00F07617">
        <w:rPr>
          <w:b/>
          <w:u w:val="single"/>
        </w:rPr>
        <w:t>Carcinogen</w:t>
      </w:r>
      <w:r>
        <w:t xml:space="preserve"> is any substance that can cause a </w:t>
      </w:r>
      <w:r w:rsidRPr="00582A2D">
        <w:rPr>
          <w:u w:val="single"/>
        </w:rPr>
        <w:t>malignant tumour</w:t>
      </w:r>
      <w:r>
        <w:t xml:space="preserve"> or a </w:t>
      </w:r>
      <w:r w:rsidRPr="00582A2D">
        <w:rPr>
          <w:u w:val="single"/>
        </w:rPr>
        <w:t>neoplastic growth</w:t>
      </w:r>
      <w:r>
        <w:t xml:space="preserve"> (potentially cancerous tissues)</w:t>
      </w:r>
      <w:proofErr w:type="gramStart"/>
      <w:r>
        <w:t>,</w:t>
      </w:r>
      <w:proofErr w:type="gramEnd"/>
      <w:r>
        <w:t xml:space="preserve"> other terms used synonymous</w:t>
      </w:r>
      <w:r w:rsidR="00B85A85">
        <w:t xml:space="preserve">ly for carcinogen are </w:t>
      </w:r>
      <w:proofErr w:type="spellStart"/>
      <w:r w:rsidR="00B85A85">
        <w:t>tumorigen</w:t>
      </w:r>
      <w:proofErr w:type="spellEnd"/>
      <w:r w:rsidR="00B85A85">
        <w:t xml:space="preserve"> and</w:t>
      </w:r>
      <w:r>
        <w:t xml:space="preserve"> </w:t>
      </w:r>
      <w:proofErr w:type="spellStart"/>
      <w:r>
        <w:t>oncogen</w:t>
      </w:r>
      <w:proofErr w:type="spellEnd"/>
      <w:r w:rsidR="00B85A85">
        <w:t>. (</w:t>
      </w:r>
      <w:proofErr w:type="spellStart"/>
      <w:proofErr w:type="gramStart"/>
      <w:r w:rsidR="00B85A85">
        <w:t>eg</w:t>
      </w:r>
      <w:proofErr w:type="spellEnd"/>
      <w:proofErr w:type="gramEnd"/>
      <w:r w:rsidR="00B85A85">
        <w:t>. Asbestos, Silica, and benzene)</w:t>
      </w:r>
      <w:r w:rsidR="00B85A85">
        <w:br/>
      </w:r>
      <w:r w:rsidR="00B85A85" w:rsidRPr="00B85A85">
        <w:rPr>
          <w:b/>
        </w:rPr>
        <w:t>IARC Classification of Carcinogens</w:t>
      </w:r>
      <w:r w:rsidR="00B85A85">
        <w:t>:</w:t>
      </w:r>
      <w:r w:rsidR="00B85A85">
        <w:br/>
      </w:r>
      <w:r w:rsidR="00B85A85" w:rsidRPr="00F07617">
        <w:rPr>
          <w:u w:val="single"/>
        </w:rPr>
        <w:t>Group 1</w:t>
      </w:r>
      <w:r w:rsidR="00B85A85">
        <w:t xml:space="preserve"> = Carcinogenic to humans (sufficient evidence)</w:t>
      </w:r>
      <w:r w:rsidR="00B85A85">
        <w:br/>
      </w:r>
      <w:r w:rsidR="00B85A85" w:rsidRPr="00F07617">
        <w:rPr>
          <w:u w:val="single"/>
        </w:rPr>
        <w:t>Group 2A</w:t>
      </w:r>
      <w:r w:rsidR="00B85A85">
        <w:t xml:space="preserve"> = Probably carcinogenic (limited human evidence)</w:t>
      </w:r>
      <w:r w:rsidR="00B85A85">
        <w:br/>
      </w:r>
      <w:r w:rsidR="00B85A85" w:rsidRPr="00F07617">
        <w:rPr>
          <w:u w:val="single"/>
        </w:rPr>
        <w:t>Group 2B</w:t>
      </w:r>
      <w:r w:rsidR="00B85A85">
        <w:t xml:space="preserve"> = Possible carcinogenic (limited human and animal evidence)</w:t>
      </w:r>
      <w:r w:rsidR="00B85A85">
        <w:br/>
      </w:r>
      <w:r w:rsidR="00B85A85" w:rsidRPr="00F07617">
        <w:rPr>
          <w:u w:val="single"/>
        </w:rPr>
        <w:t>Group 3</w:t>
      </w:r>
      <w:r w:rsidR="00B85A85">
        <w:t xml:space="preserve"> = Not classifiable as Carcinogenic to humans (It might be but we’re not too sure…‘I don’t know’)</w:t>
      </w:r>
      <w:r w:rsidR="00B85A85">
        <w:br/>
      </w:r>
      <w:r w:rsidR="00B85A85" w:rsidRPr="00F07617">
        <w:rPr>
          <w:u w:val="single"/>
        </w:rPr>
        <w:t>Group 4</w:t>
      </w:r>
      <w:r w:rsidR="00B85A85">
        <w:t xml:space="preserve"> = Probably not Carcinogenic</w:t>
      </w:r>
      <w:r w:rsidR="00F07617">
        <w:t xml:space="preserve"> (no real evidence suggesting cancer)</w:t>
      </w:r>
      <w:r w:rsidR="00B85A85">
        <w:br/>
      </w:r>
      <w:r w:rsidR="00B85A85">
        <w:br/>
      </w:r>
      <w:r w:rsidR="00B85A85" w:rsidRPr="00F07617">
        <w:rPr>
          <w:b/>
          <w:u w:val="single"/>
        </w:rPr>
        <w:t>Teratogen</w:t>
      </w:r>
      <w:r w:rsidR="00B85A85">
        <w:rPr>
          <w:b/>
        </w:rPr>
        <w:t xml:space="preserve"> </w:t>
      </w:r>
      <w:r w:rsidR="00B85A85">
        <w:t xml:space="preserve"> are chemicals that disturb the DEVELOPMENT of an embryo or fetus. These can cause BIRTH DEFECTS or lead to ABORTION.</w:t>
      </w:r>
      <w:r w:rsidR="00B85A85">
        <w:br/>
      </w:r>
      <w:r w:rsidR="00B85A85" w:rsidRPr="00F07617">
        <w:rPr>
          <w:b/>
          <w:u w:val="single"/>
        </w:rPr>
        <w:t>Mutagen</w:t>
      </w:r>
      <w:r w:rsidR="00B85A85">
        <w:rPr>
          <w:b/>
        </w:rPr>
        <w:t xml:space="preserve">: </w:t>
      </w:r>
      <w:r w:rsidR="00B85A85">
        <w:t>Agent that changes the GENETIC material of human (often leads to cancers)</w:t>
      </w:r>
    </w:p>
    <w:p w:rsidR="00F73654" w:rsidRDefault="00582A2D" w:rsidP="000D3CCD">
      <w:r w:rsidRPr="00582A2D">
        <w:rPr>
          <w:b/>
          <w:u w:val="single"/>
        </w:rPr>
        <w:t>Asbestos Hazards</w:t>
      </w:r>
      <w:r w:rsidR="000D3CCD">
        <w:br/>
        <w:t>- Asbestos was thought to be a miracle material</w:t>
      </w:r>
      <w:r w:rsidR="00F07617">
        <w:t xml:space="preserve">; it NEVER burnt away… </w:t>
      </w:r>
      <w:r w:rsidR="000D3CCD">
        <w:t>But now it is known to be deadly causing lung and chest cancer</w:t>
      </w:r>
      <w:r>
        <w:t xml:space="preserve"> (</w:t>
      </w:r>
      <w:r w:rsidRPr="00F07617">
        <w:rPr>
          <w:u w:val="single"/>
        </w:rPr>
        <w:t>Mesothelioma</w:t>
      </w:r>
      <w:r>
        <w:t>) and scarring of the lungs (</w:t>
      </w:r>
      <w:r w:rsidRPr="00F07617">
        <w:rPr>
          <w:u w:val="single"/>
        </w:rPr>
        <w:t>Asbestosis</w:t>
      </w:r>
      <w:proofErr w:type="gramStart"/>
      <w:r>
        <w:t>)</w:t>
      </w:r>
      <w:proofErr w:type="gramEnd"/>
      <w:r w:rsidR="00F07617">
        <w:br/>
        <w:t>- you can notice if something looks like asbestos, but you need to look under microscope to be 100%.</w:t>
      </w:r>
      <w:r w:rsidR="00F07617">
        <w:br/>
        <w:t xml:space="preserve">- Asbestos Regulation is an example of </w:t>
      </w:r>
      <w:r w:rsidR="00F07617" w:rsidRPr="00F07617">
        <w:rPr>
          <w:u w:val="single"/>
        </w:rPr>
        <w:t>PRESCRIPTIVE legislation</w:t>
      </w:r>
      <w:r w:rsidR="00F07617">
        <w:rPr>
          <w:u w:val="single"/>
        </w:rPr>
        <w:t>;</w:t>
      </w:r>
      <w:r w:rsidR="00F07617">
        <w:t xml:space="preserve"> </w:t>
      </w:r>
      <w:proofErr w:type="gramStart"/>
      <w:r w:rsidR="00F07617">
        <w:t>It</w:t>
      </w:r>
      <w:proofErr w:type="gramEnd"/>
      <w:r w:rsidR="00F07617">
        <w:t xml:space="preserve"> is VERY DESCRIPTIVE telling you what to do when encountered, and list specific jobs that may face exposure.</w:t>
      </w:r>
      <w:r w:rsidR="00F07617">
        <w:br/>
        <w:t xml:space="preserve">- </w:t>
      </w:r>
      <w:r w:rsidR="00F07617" w:rsidRPr="00F07617">
        <w:rPr>
          <w:u w:val="single"/>
        </w:rPr>
        <w:t>Level of Exposure Hazard</w:t>
      </w:r>
      <w:r w:rsidR="00F07617">
        <w:t xml:space="preserve"> ranges from Type 1 (Low) to Type 3 (High</w:t>
      </w:r>
      <w:proofErr w:type="gramStart"/>
      <w:r w:rsidR="00F07617">
        <w:t>)</w:t>
      </w:r>
      <w:proofErr w:type="gramEnd"/>
      <w:r>
        <w:br/>
        <w:t xml:space="preserve">- </w:t>
      </w:r>
      <w:r w:rsidR="000D3CCD">
        <w:t xml:space="preserve"> Must be</w:t>
      </w:r>
      <w:r w:rsidR="00F73654">
        <w:t xml:space="preserve"> either:</w:t>
      </w:r>
      <w:r w:rsidR="00F73654">
        <w:br/>
      </w:r>
      <w:r w:rsidR="00F73654" w:rsidRPr="00F73654">
        <w:rPr>
          <w:u w:val="single"/>
        </w:rPr>
        <w:lastRenderedPageBreak/>
        <w:t>1) R</w:t>
      </w:r>
      <w:r w:rsidR="000D3CCD" w:rsidRPr="00F73654">
        <w:rPr>
          <w:u w:val="single"/>
        </w:rPr>
        <w:t>emoved</w:t>
      </w:r>
      <w:r w:rsidR="00F73654">
        <w:t xml:space="preserve">; known as </w:t>
      </w:r>
      <w:r w:rsidR="00F73654" w:rsidRPr="00F73654">
        <w:rPr>
          <w:u w:val="single"/>
        </w:rPr>
        <w:t>Asbestos Abatement</w:t>
      </w:r>
      <w:r w:rsidR="00F73654">
        <w:t xml:space="preserve"> which requires enclosing the area and sealing asbestos in </w:t>
      </w:r>
      <w:proofErr w:type="spellStart"/>
      <w:r w:rsidR="00F73654">
        <w:t>leakproof</w:t>
      </w:r>
      <w:proofErr w:type="spellEnd"/>
      <w:r w:rsidR="00F73654">
        <w:t xml:space="preserve"> containers.</w:t>
      </w:r>
      <w:r w:rsidR="00F73654">
        <w:br/>
      </w:r>
      <w:r w:rsidR="00F73654" w:rsidRPr="00F73654">
        <w:rPr>
          <w:u w:val="single"/>
        </w:rPr>
        <w:t>2) E</w:t>
      </w:r>
      <w:r w:rsidR="000D3CCD" w:rsidRPr="00F73654">
        <w:rPr>
          <w:u w:val="single"/>
        </w:rPr>
        <w:t>nclosed</w:t>
      </w:r>
      <w:r w:rsidR="00F73654">
        <w:t>; sealed in AIRTIGHT and impact resistant walls. After you must identify that this enclosed area has asbestos (post signs</w:t>
      </w:r>
      <w:proofErr w:type="gramStart"/>
      <w:r w:rsidR="00F73654">
        <w:t>)</w:t>
      </w:r>
      <w:proofErr w:type="gramEnd"/>
      <w:r w:rsidR="00F73654">
        <w:br/>
      </w:r>
      <w:r w:rsidR="00F73654" w:rsidRPr="00F73654">
        <w:rPr>
          <w:u w:val="single"/>
        </w:rPr>
        <w:t>3) E</w:t>
      </w:r>
      <w:r w:rsidR="000D3CCD" w:rsidRPr="00F73654">
        <w:rPr>
          <w:u w:val="single"/>
        </w:rPr>
        <w:t>ncapsulated</w:t>
      </w:r>
      <w:r w:rsidR="00F73654">
        <w:t>; spray them with sealant that binds it together preventing the release of fibres</w:t>
      </w:r>
      <w:r w:rsidR="00F07617">
        <w:br/>
        <w:t>**MUST complete a TRAINING COURSE to deal with Asbestos.</w:t>
      </w:r>
      <w:r w:rsidR="00F73654">
        <w:br/>
        <w:t xml:space="preserve">- </w:t>
      </w:r>
      <w:proofErr w:type="gramStart"/>
      <w:r w:rsidR="00F73654">
        <w:t>it</w:t>
      </w:r>
      <w:proofErr w:type="gramEnd"/>
      <w:r w:rsidR="00F73654">
        <w:t xml:space="preserve"> has a </w:t>
      </w:r>
      <w:r w:rsidR="00F73654" w:rsidRPr="00F73654">
        <w:rPr>
          <w:b/>
        </w:rPr>
        <w:t>latency period</w:t>
      </w:r>
      <w:r w:rsidR="00F73654">
        <w:t>; time after exposure before symptoms appear</w:t>
      </w:r>
      <w:r w:rsidR="00F73654">
        <w:br/>
        <w:t xml:space="preserve">- </w:t>
      </w:r>
      <w:r w:rsidR="00F73654" w:rsidRPr="00F73654">
        <w:rPr>
          <w:b/>
        </w:rPr>
        <w:t>Friable (deteriorating) Asbestos</w:t>
      </w:r>
      <w:r w:rsidR="00F73654">
        <w:t xml:space="preserve"> is most dangerous</w:t>
      </w:r>
    </w:p>
    <w:p w:rsidR="00F3648D" w:rsidRDefault="00F3648D" w:rsidP="000D3CCD">
      <w:r w:rsidRPr="00F3648D">
        <w:rPr>
          <w:b/>
        </w:rPr>
        <w:t>Threshold Limit Values</w:t>
      </w:r>
      <w:r>
        <w:rPr>
          <w:b/>
        </w:rPr>
        <w:t xml:space="preserve"> (TLV): </w:t>
      </w:r>
      <w:r>
        <w:t>the levels of exposure that all employees may be repeatedly exposed to of specified concentrations of airborne substances without fear of adverse effects</w:t>
      </w:r>
      <w:r>
        <w:br/>
        <w:t>- There are Time-weighted averages (chronic exposure), and  Short term (Acute) Values for TLV.</w:t>
      </w:r>
      <w:r>
        <w:br/>
      </w:r>
      <w:r w:rsidRPr="00F3648D">
        <w:rPr>
          <w:b/>
        </w:rPr>
        <w:t>Biological Exposure Indices</w:t>
      </w:r>
      <w:r>
        <w:rPr>
          <w:b/>
        </w:rPr>
        <w:t xml:space="preserve">: </w:t>
      </w:r>
      <w:r>
        <w:t>procedures used to determine the amount of material absorbed into the human body.</w:t>
      </w:r>
    </w:p>
    <w:p w:rsidR="00F43186" w:rsidRDefault="00F3648D" w:rsidP="000D3CCD">
      <w:r w:rsidRPr="00F3648D">
        <w:rPr>
          <w:b/>
          <w:u w:val="single"/>
        </w:rPr>
        <w:t>Prevention and Control</w:t>
      </w:r>
      <w:r>
        <w:rPr>
          <w:b/>
          <w:u w:val="single"/>
        </w:rPr>
        <w:br/>
      </w:r>
      <w:r w:rsidR="00B44C59" w:rsidRPr="00B44C59">
        <w:rPr>
          <w:b/>
        </w:rPr>
        <w:t>Engineering Controls</w:t>
      </w:r>
      <w:r w:rsidR="00B44C59">
        <w:t>: creating tools to reduce and eliminate hazards (</w:t>
      </w:r>
      <w:proofErr w:type="spellStart"/>
      <w:r w:rsidR="00B44C59">
        <w:t>eg</w:t>
      </w:r>
      <w:proofErr w:type="spellEnd"/>
      <w:r w:rsidR="00B44C59">
        <w:t xml:space="preserve">. </w:t>
      </w:r>
      <w:proofErr w:type="gramStart"/>
      <w:r w:rsidR="00B44C59">
        <w:t>Adding moisture to reduce dust).</w:t>
      </w:r>
      <w:proofErr w:type="gramEnd"/>
      <w:r w:rsidR="00B44C59">
        <w:t xml:space="preserve"> </w:t>
      </w:r>
      <w:proofErr w:type="gramStart"/>
      <w:r w:rsidR="00B44C59">
        <w:t>Substituting the chemical for another less toxic one.</w:t>
      </w:r>
      <w:proofErr w:type="gramEnd"/>
      <w:r w:rsidR="00B44C59">
        <w:br/>
      </w:r>
      <w:r w:rsidR="00B44C59" w:rsidRPr="00B44C59">
        <w:rPr>
          <w:b/>
        </w:rPr>
        <w:t>Ventilation</w:t>
      </w:r>
      <w:r w:rsidR="00B44C59">
        <w:t>: trapping and removing contaminated air</w:t>
      </w:r>
      <w:r w:rsidR="00B44C59">
        <w:br/>
      </w:r>
      <w:r w:rsidR="00B44C59" w:rsidRPr="00B44C59">
        <w:rPr>
          <w:b/>
        </w:rPr>
        <w:t>PPE</w:t>
      </w:r>
      <w:r w:rsidR="00B44C59">
        <w:t>: a last resort such as safety goggles and gloves.</w:t>
      </w:r>
      <w:r w:rsidR="00F07617">
        <w:br/>
        <w:t>-LEAST effective control but it has the MOST regulations</w:t>
      </w:r>
      <w:r w:rsidR="00F07617">
        <w:br/>
        <w:t xml:space="preserve">- Questions must be asked when </w:t>
      </w:r>
      <w:r w:rsidR="00F07617" w:rsidRPr="00F07617">
        <w:rPr>
          <w:u w:val="single"/>
        </w:rPr>
        <w:t>providing PPE</w:t>
      </w:r>
      <w:r w:rsidR="00F07617">
        <w:t>; special types needed for different situations (</w:t>
      </w:r>
      <w:proofErr w:type="spellStart"/>
      <w:r w:rsidR="00F07617">
        <w:t>eg</w:t>
      </w:r>
      <w:proofErr w:type="spellEnd"/>
      <w:r w:rsidR="00F07617">
        <w:t>. Based on the Hazard, Route of entry, Duration of exposure, Personal factors, Other controls provided</w:t>
      </w:r>
      <w:proofErr w:type="gramStart"/>
      <w:r w:rsidR="00F07617">
        <w:t>)</w:t>
      </w:r>
      <w:proofErr w:type="gramEnd"/>
      <w:r w:rsidR="00F07617">
        <w:br/>
      </w:r>
      <w:r w:rsidR="00EA30E5">
        <w:t xml:space="preserve">- EG. </w:t>
      </w:r>
      <w:r w:rsidR="00EA30E5" w:rsidRPr="00EA30E5">
        <w:rPr>
          <w:b/>
          <w:u w:val="single"/>
        </w:rPr>
        <w:t>RESPIRATORS:</w:t>
      </w:r>
      <w:r w:rsidR="00F07617" w:rsidRPr="00F07617">
        <w:rPr>
          <w:u w:val="single"/>
        </w:rPr>
        <w:t xml:space="preserve"> for inhalation</w:t>
      </w:r>
      <w:r w:rsidR="00F07617">
        <w:t xml:space="preserve"> that either provide</w:t>
      </w:r>
      <w:r w:rsidR="00EA30E5">
        <w:t xml:space="preserve"> 1)</w:t>
      </w:r>
      <w:r w:rsidR="00F07617">
        <w:t xml:space="preserve"> AIR SUPPLY</w:t>
      </w:r>
      <w:r w:rsidR="00EA30E5">
        <w:t xml:space="preserve"> (self-contained, hose line to compressor or ambient air)</w:t>
      </w:r>
      <w:r w:rsidR="00F07617">
        <w:t xml:space="preserve">, </w:t>
      </w:r>
      <w:proofErr w:type="gramStart"/>
      <w:r w:rsidR="00EA30E5">
        <w:t>PURIFY  (</w:t>
      </w:r>
      <w:proofErr w:type="gramEnd"/>
      <w:r w:rsidR="00EA30E5">
        <w:t>cartridges with charcoal) or FILTER (oil resistance; N, R, P)existing air, which captures particles. (</w:t>
      </w:r>
      <w:proofErr w:type="gramStart"/>
      <w:r w:rsidR="00EA30E5">
        <w:t>from</w:t>
      </w:r>
      <w:proofErr w:type="gramEnd"/>
      <w:r w:rsidR="00EA30E5">
        <w:t xml:space="preserve"> MOST to LEAST effective)</w:t>
      </w:r>
      <w:r w:rsidR="00B44C59">
        <w:br/>
      </w:r>
      <w:r w:rsidR="00B44C59" w:rsidRPr="00B44C59">
        <w:rPr>
          <w:b/>
        </w:rPr>
        <w:t>Administrative Controls</w:t>
      </w:r>
      <w:r w:rsidR="00B44C59">
        <w:t>: changes made by employers that reduce hazard exposure (</w:t>
      </w:r>
      <w:proofErr w:type="spellStart"/>
      <w:r w:rsidR="00B44C59">
        <w:t>eg</w:t>
      </w:r>
      <w:proofErr w:type="spellEnd"/>
      <w:r w:rsidR="00B44C59">
        <w:t xml:space="preserve">. Shortening the length of shifts) </w:t>
      </w:r>
      <w:r w:rsidR="00B44C59">
        <w:br/>
      </w:r>
      <w:r w:rsidR="00B44C59" w:rsidRPr="00B44C59">
        <w:rPr>
          <w:b/>
        </w:rPr>
        <w:t>Additional Strategies</w:t>
      </w:r>
      <w:r w:rsidR="00B44C59">
        <w:t xml:space="preserve">: </w:t>
      </w:r>
      <w:r w:rsidR="000D3CCD">
        <w:t>good housekeeping</w:t>
      </w:r>
      <w:r w:rsidR="00B44C59">
        <w:t xml:space="preserve"> (keeping place clean)</w:t>
      </w:r>
      <w:r w:rsidR="000D3CCD">
        <w:t>, special control methods</w:t>
      </w:r>
      <w:r w:rsidR="00B44C59">
        <w:t xml:space="preserve"> (monitoring devices)</w:t>
      </w:r>
      <w:r w:rsidR="000D3CCD">
        <w:t>, medical programs and education and training</w:t>
      </w:r>
      <w:r w:rsidR="00B44C59">
        <w:br/>
      </w:r>
      <w:r w:rsidR="00B44C59" w:rsidRPr="00B44C59">
        <w:rPr>
          <w:b/>
        </w:rPr>
        <w:t>Self Protection</w:t>
      </w:r>
      <w:r w:rsidR="00B44C59">
        <w:t>: Know the hazards and possible effects, Use PPE properly, Understand and Obey Rules, and Practice Good personal Hygiene.</w:t>
      </w:r>
    </w:p>
    <w:p w:rsidR="00712331" w:rsidRPr="00712331" w:rsidRDefault="00712331" w:rsidP="00712331">
      <w:pPr>
        <w:rPr>
          <w:b/>
          <w:u w:val="single"/>
        </w:rPr>
      </w:pPr>
      <w:r w:rsidRPr="00712331">
        <w:rPr>
          <w:b/>
          <w:u w:val="single"/>
        </w:rPr>
        <w:t>Lead in the Workplace</w:t>
      </w:r>
    </w:p>
    <w:p w:rsidR="00712331" w:rsidRPr="00712331" w:rsidRDefault="00712331" w:rsidP="00712331">
      <w:r w:rsidRPr="00712331">
        <w:rPr>
          <w:b/>
          <w:u w:val="single"/>
        </w:rPr>
        <w:t>Hazard</w:t>
      </w:r>
      <w:r w:rsidRPr="00712331">
        <w:rPr>
          <w:b/>
          <w:u w:val="single"/>
        </w:rPr>
        <w:br/>
      </w:r>
      <w:r>
        <w:t>- Chemical (heavy metal found as solid, liquid or fume</w:t>
      </w:r>
      <w:proofErr w:type="gramStart"/>
      <w:r>
        <w:t>)</w:t>
      </w:r>
      <w:proofErr w:type="gramEnd"/>
      <w:r>
        <w:br/>
        <w:t xml:space="preserve">- </w:t>
      </w:r>
      <w:r w:rsidRPr="00712331">
        <w:t>Accumulates in bone and teeth</w:t>
      </w:r>
    </w:p>
    <w:p w:rsidR="00712331" w:rsidRPr="00712331" w:rsidRDefault="00712331" w:rsidP="00712331">
      <w:r w:rsidRPr="00712331">
        <w:rPr>
          <w:b/>
          <w:u w:val="single"/>
        </w:rPr>
        <w:t>Range of exposures</w:t>
      </w:r>
      <w:r>
        <w:br/>
        <w:t xml:space="preserve"> </w:t>
      </w:r>
      <w:r w:rsidRPr="00712331">
        <w:rPr>
          <w:u w:val="single"/>
        </w:rPr>
        <w:t>Routes of entry</w:t>
      </w:r>
      <w:proofErr w:type="gramStart"/>
      <w:r w:rsidRPr="00712331">
        <w:rPr>
          <w:u w:val="single"/>
        </w:rPr>
        <w:t>:</w:t>
      </w:r>
      <w:proofErr w:type="gramEnd"/>
      <w:r>
        <w:br/>
        <w:t xml:space="preserve">- </w:t>
      </w:r>
      <w:r w:rsidRPr="00712331">
        <w:t>Skin contact, ingestion, inhalation</w:t>
      </w:r>
      <w:r>
        <w:br/>
      </w:r>
      <w:r w:rsidRPr="00712331">
        <w:rPr>
          <w:u w:val="single"/>
        </w:rPr>
        <w:t>Workplace uses / exposures</w:t>
      </w:r>
      <w:r>
        <w:br/>
      </w:r>
      <w:r>
        <w:lastRenderedPageBreak/>
        <w:t xml:space="preserve">- </w:t>
      </w:r>
      <w:r w:rsidRPr="00712331">
        <w:t>batteries, solde</w:t>
      </w:r>
      <w:r>
        <w:t>rs, radiation shielding, paints</w:t>
      </w:r>
      <w:r>
        <w:br/>
        <w:t xml:space="preserve">- </w:t>
      </w:r>
      <w:r w:rsidRPr="00712331">
        <w:t>Demolition, assembly, production, fabrication</w:t>
      </w:r>
    </w:p>
    <w:p w:rsidR="00712331" w:rsidRDefault="00712331" w:rsidP="00712331">
      <w:r w:rsidRPr="00712331">
        <w:rPr>
          <w:b/>
          <w:u w:val="single"/>
        </w:rPr>
        <w:t>Range of consequences</w:t>
      </w:r>
      <w:r>
        <w:br/>
        <w:t xml:space="preserve">- </w:t>
      </w:r>
      <w:r w:rsidRPr="00712331">
        <w:t>Damage to liver, kidneys, nervous system</w:t>
      </w:r>
      <w:r>
        <w:br/>
        <w:t xml:space="preserve">- </w:t>
      </w:r>
      <w:r w:rsidRPr="00712331">
        <w:t xml:space="preserve">Interferes with blood, O2 capacity of cells, brain cell connections, vitamin D use </w:t>
      </w:r>
      <w:r>
        <w:br/>
        <w:t xml:space="preserve">- </w:t>
      </w:r>
      <w:r w:rsidRPr="00712331">
        <w:t>Age susceptibility (young is high)</w:t>
      </w:r>
      <w:r>
        <w:br/>
        <w:t xml:space="preserve">- </w:t>
      </w:r>
      <w:r w:rsidRPr="00712331">
        <w:t>Women: pregnant, lactating or menopausal at higher risk</w:t>
      </w:r>
    </w:p>
    <w:p w:rsidR="00712331" w:rsidRDefault="00712331" w:rsidP="00712331">
      <w:r>
        <w:t xml:space="preserve">** Has a </w:t>
      </w:r>
      <w:r w:rsidRPr="00712331">
        <w:t>Designated Substance Regulation</w:t>
      </w:r>
      <w:r>
        <w:t>**</w:t>
      </w:r>
    </w:p>
    <w:p w:rsidR="00712331" w:rsidRDefault="00712331" w:rsidP="00712331">
      <w:pPr>
        <w:rPr>
          <w:b/>
          <w:u w:val="single"/>
        </w:rPr>
      </w:pPr>
      <w:r w:rsidRPr="00712331">
        <w:rPr>
          <w:b/>
          <w:u w:val="single"/>
        </w:rPr>
        <w:t>Mercury in the Workplace</w:t>
      </w:r>
    </w:p>
    <w:p w:rsidR="00712331" w:rsidRPr="00712331" w:rsidRDefault="00712331" w:rsidP="00712331">
      <w:r w:rsidRPr="00712331">
        <w:rPr>
          <w:b/>
          <w:u w:val="single"/>
        </w:rPr>
        <w:t>Hazard</w:t>
      </w:r>
      <w:r w:rsidRPr="00712331">
        <w:br/>
      </w:r>
      <w:r>
        <w:t>Chemical (heavy metal found as liquid and fume; NOT SOLID</w:t>
      </w:r>
      <w:proofErr w:type="gramStart"/>
      <w:r>
        <w:t>)</w:t>
      </w:r>
      <w:proofErr w:type="gramEnd"/>
      <w:r w:rsidRPr="00712331">
        <w:br/>
      </w:r>
      <w:r>
        <w:t xml:space="preserve">- </w:t>
      </w:r>
      <w:r w:rsidRPr="00712331">
        <w:t>Accumulates in body, can cross placenta</w:t>
      </w:r>
      <w:r>
        <w:t xml:space="preserve"> in pregnancy</w:t>
      </w:r>
    </w:p>
    <w:p w:rsidR="00712331" w:rsidRPr="00712331" w:rsidRDefault="00712331" w:rsidP="00712331">
      <w:r w:rsidRPr="00712331">
        <w:rPr>
          <w:b/>
          <w:u w:val="single"/>
        </w:rPr>
        <w:t>Range of exposures</w:t>
      </w:r>
      <w:r w:rsidRPr="00712331">
        <w:br/>
      </w:r>
      <w:r w:rsidRPr="00712331">
        <w:rPr>
          <w:u w:val="single"/>
        </w:rPr>
        <w:t>Routes of entry</w:t>
      </w:r>
      <w:r w:rsidRPr="00712331">
        <w:br/>
      </w:r>
      <w:r>
        <w:t xml:space="preserve">- </w:t>
      </w:r>
      <w:r w:rsidRPr="00712331">
        <w:t>Skin contact, ingestion, inhalation</w:t>
      </w:r>
      <w:r>
        <w:t xml:space="preserve"> (SAME as lead)</w:t>
      </w:r>
    </w:p>
    <w:p w:rsidR="00712331" w:rsidRPr="00712331" w:rsidRDefault="00712331" w:rsidP="00712331">
      <w:r w:rsidRPr="00712331">
        <w:rPr>
          <w:u w:val="single"/>
        </w:rPr>
        <w:t>Workplace uses / exposures</w:t>
      </w:r>
      <w:r w:rsidRPr="00712331">
        <w:br/>
      </w:r>
      <w:r>
        <w:t xml:space="preserve">- </w:t>
      </w:r>
      <w:r w:rsidRPr="00712331">
        <w:t>Thermometers, switches, pressure sensors, batteries, fluorescent light tubes</w:t>
      </w:r>
      <w:r w:rsidRPr="00712331">
        <w:br/>
      </w:r>
      <w:r>
        <w:t xml:space="preserve">- </w:t>
      </w:r>
      <w:r w:rsidRPr="00712331">
        <w:t>Demolition, health care, dentistry, assembly, production, fabrication</w:t>
      </w:r>
    </w:p>
    <w:p w:rsidR="00712331" w:rsidRPr="00712331" w:rsidRDefault="00712331" w:rsidP="00712331">
      <w:r w:rsidRPr="00712331">
        <w:rPr>
          <w:b/>
          <w:u w:val="single"/>
        </w:rPr>
        <w:t>Range of consequences</w:t>
      </w:r>
      <w:r w:rsidRPr="00712331">
        <w:br/>
      </w:r>
      <w:r>
        <w:t xml:space="preserve">- </w:t>
      </w:r>
      <w:r w:rsidRPr="00712331">
        <w:t>Neurotoxic (Brain cells and CNS</w:t>
      </w:r>
      <w:proofErr w:type="gramStart"/>
      <w:r>
        <w:t>)</w:t>
      </w:r>
      <w:proofErr w:type="gramEnd"/>
      <w:r w:rsidRPr="00712331">
        <w:br/>
      </w:r>
      <w:r>
        <w:t xml:space="preserve">- </w:t>
      </w:r>
      <w:r w:rsidRPr="00712331">
        <w:t>Mad hatters disease</w:t>
      </w:r>
    </w:p>
    <w:p w:rsidR="00F43186" w:rsidRDefault="00F43186" w:rsidP="000D3CCD"/>
    <w:p w:rsidR="000D3CCD" w:rsidRPr="00F43186" w:rsidRDefault="00F43186" w:rsidP="000D3CCD">
      <w:r>
        <w:t>Paracelsus – 1500AD</w:t>
      </w:r>
      <w:r>
        <w:br/>
        <w:t>- it’s the Dose that makes the Poison</w:t>
      </w:r>
      <w:r>
        <w:br/>
        <w:t>- he differentiated b/w acute and chronic exposures and illnesses</w:t>
      </w:r>
      <w:r w:rsidR="005951BA">
        <w:br/>
      </w:r>
      <w:bookmarkStart w:id="0" w:name="_GoBack"/>
      <w:bookmarkEnd w:id="0"/>
    </w:p>
    <w:sectPr w:rsidR="000D3CCD" w:rsidRPr="00F43186" w:rsidSect="00C27F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A30C7"/>
    <w:multiLevelType w:val="hybridMultilevel"/>
    <w:tmpl w:val="270C75AA"/>
    <w:lvl w:ilvl="0" w:tplc="0E8EC1C4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5C2A29"/>
    <w:multiLevelType w:val="hybridMultilevel"/>
    <w:tmpl w:val="A5680BD0"/>
    <w:lvl w:ilvl="0" w:tplc="5D447D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B7A"/>
    <w:rsid w:val="00005577"/>
    <w:rsid w:val="0001027C"/>
    <w:rsid w:val="0001131B"/>
    <w:rsid w:val="000125C3"/>
    <w:rsid w:val="00014B64"/>
    <w:rsid w:val="00014DED"/>
    <w:rsid w:val="00016D69"/>
    <w:rsid w:val="00017078"/>
    <w:rsid w:val="00020B31"/>
    <w:rsid w:val="00020FB1"/>
    <w:rsid w:val="0002759F"/>
    <w:rsid w:val="00030D00"/>
    <w:rsid w:val="000316CA"/>
    <w:rsid w:val="00032620"/>
    <w:rsid w:val="0003510C"/>
    <w:rsid w:val="000354B4"/>
    <w:rsid w:val="00036880"/>
    <w:rsid w:val="0004042C"/>
    <w:rsid w:val="00040446"/>
    <w:rsid w:val="00041116"/>
    <w:rsid w:val="000421D5"/>
    <w:rsid w:val="00044059"/>
    <w:rsid w:val="0004447A"/>
    <w:rsid w:val="00044CC2"/>
    <w:rsid w:val="000505FB"/>
    <w:rsid w:val="0005308C"/>
    <w:rsid w:val="00054678"/>
    <w:rsid w:val="00056D7E"/>
    <w:rsid w:val="0006188A"/>
    <w:rsid w:val="00062B37"/>
    <w:rsid w:val="000636EE"/>
    <w:rsid w:val="00063F53"/>
    <w:rsid w:val="00065E46"/>
    <w:rsid w:val="00066B44"/>
    <w:rsid w:val="0007000A"/>
    <w:rsid w:val="00070018"/>
    <w:rsid w:val="0007411B"/>
    <w:rsid w:val="00076095"/>
    <w:rsid w:val="00077530"/>
    <w:rsid w:val="00080D51"/>
    <w:rsid w:val="00086B1A"/>
    <w:rsid w:val="00087B6E"/>
    <w:rsid w:val="0009282B"/>
    <w:rsid w:val="00092F8C"/>
    <w:rsid w:val="00093580"/>
    <w:rsid w:val="00095175"/>
    <w:rsid w:val="00096B36"/>
    <w:rsid w:val="0009725C"/>
    <w:rsid w:val="000A0A96"/>
    <w:rsid w:val="000B3F0D"/>
    <w:rsid w:val="000B4C17"/>
    <w:rsid w:val="000C1B33"/>
    <w:rsid w:val="000C1CAE"/>
    <w:rsid w:val="000C1D51"/>
    <w:rsid w:val="000C2623"/>
    <w:rsid w:val="000C4CE7"/>
    <w:rsid w:val="000C7D08"/>
    <w:rsid w:val="000D021A"/>
    <w:rsid w:val="000D0B07"/>
    <w:rsid w:val="000D3CCD"/>
    <w:rsid w:val="000D456E"/>
    <w:rsid w:val="000D607D"/>
    <w:rsid w:val="000D6E74"/>
    <w:rsid w:val="000E363B"/>
    <w:rsid w:val="000E5EF6"/>
    <w:rsid w:val="000E62BD"/>
    <w:rsid w:val="000F0AF4"/>
    <w:rsid w:val="000F1307"/>
    <w:rsid w:val="000F2024"/>
    <w:rsid w:val="000F491F"/>
    <w:rsid w:val="000F58F0"/>
    <w:rsid w:val="000F5DDA"/>
    <w:rsid w:val="000F61DA"/>
    <w:rsid w:val="000F7B4F"/>
    <w:rsid w:val="000F7E2C"/>
    <w:rsid w:val="00102A85"/>
    <w:rsid w:val="00102D1D"/>
    <w:rsid w:val="001108F5"/>
    <w:rsid w:val="00110EC0"/>
    <w:rsid w:val="00114FE4"/>
    <w:rsid w:val="0011743E"/>
    <w:rsid w:val="00120BDC"/>
    <w:rsid w:val="00121C92"/>
    <w:rsid w:val="00122602"/>
    <w:rsid w:val="00124A61"/>
    <w:rsid w:val="001253D7"/>
    <w:rsid w:val="0013014D"/>
    <w:rsid w:val="0013081C"/>
    <w:rsid w:val="001308FB"/>
    <w:rsid w:val="001323B6"/>
    <w:rsid w:val="00134F41"/>
    <w:rsid w:val="00136413"/>
    <w:rsid w:val="00136E9F"/>
    <w:rsid w:val="001373D6"/>
    <w:rsid w:val="00140142"/>
    <w:rsid w:val="00140F1B"/>
    <w:rsid w:val="001429CD"/>
    <w:rsid w:val="00143AE2"/>
    <w:rsid w:val="00146FE4"/>
    <w:rsid w:val="001476FD"/>
    <w:rsid w:val="00152745"/>
    <w:rsid w:val="001537D1"/>
    <w:rsid w:val="00153FB9"/>
    <w:rsid w:val="00154207"/>
    <w:rsid w:val="00157B6F"/>
    <w:rsid w:val="00160C02"/>
    <w:rsid w:val="0016188C"/>
    <w:rsid w:val="00162248"/>
    <w:rsid w:val="001633B0"/>
    <w:rsid w:val="0016413F"/>
    <w:rsid w:val="00171F37"/>
    <w:rsid w:val="00172A17"/>
    <w:rsid w:val="00173248"/>
    <w:rsid w:val="00174AD1"/>
    <w:rsid w:val="00175768"/>
    <w:rsid w:val="00176754"/>
    <w:rsid w:val="00176795"/>
    <w:rsid w:val="00177EA8"/>
    <w:rsid w:val="00183EA1"/>
    <w:rsid w:val="00186D98"/>
    <w:rsid w:val="0019129C"/>
    <w:rsid w:val="001918F9"/>
    <w:rsid w:val="00191A77"/>
    <w:rsid w:val="001944EA"/>
    <w:rsid w:val="00194E1B"/>
    <w:rsid w:val="00195043"/>
    <w:rsid w:val="001A0129"/>
    <w:rsid w:val="001A1E61"/>
    <w:rsid w:val="001A1F59"/>
    <w:rsid w:val="001A3EB8"/>
    <w:rsid w:val="001A5939"/>
    <w:rsid w:val="001B1C92"/>
    <w:rsid w:val="001B2E48"/>
    <w:rsid w:val="001B4482"/>
    <w:rsid w:val="001B5F0A"/>
    <w:rsid w:val="001C2761"/>
    <w:rsid w:val="001C2A5E"/>
    <w:rsid w:val="001C56B0"/>
    <w:rsid w:val="001C6C81"/>
    <w:rsid w:val="001C72AF"/>
    <w:rsid w:val="001D22FF"/>
    <w:rsid w:val="001D385A"/>
    <w:rsid w:val="001D6EB2"/>
    <w:rsid w:val="001D6F45"/>
    <w:rsid w:val="001E0438"/>
    <w:rsid w:val="001E1CA2"/>
    <w:rsid w:val="001E24C1"/>
    <w:rsid w:val="001E2DFD"/>
    <w:rsid w:val="001E3509"/>
    <w:rsid w:val="001E5616"/>
    <w:rsid w:val="001F02F1"/>
    <w:rsid w:val="001F04AB"/>
    <w:rsid w:val="001F11C9"/>
    <w:rsid w:val="001F1BF2"/>
    <w:rsid w:val="001F1FF1"/>
    <w:rsid w:val="001F3214"/>
    <w:rsid w:val="001F3D36"/>
    <w:rsid w:val="001F4FB9"/>
    <w:rsid w:val="001F676A"/>
    <w:rsid w:val="001F692A"/>
    <w:rsid w:val="00200A95"/>
    <w:rsid w:val="00201E03"/>
    <w:rsid w:val="00203DE8"/>
    <w:rsid w:val="00206287"/>
    <w:rsid w:val="00206B30"/>
    <w:rsid w:val="0021041B"/>
    <w:rsid w:val="00210C1B"/>
    <w:rsid w:val="00210CF8"/>
    <w:rsid w:val="00211493"/>
    <w:rsid w:val="0021771E"/>
    <w:rsid w:val="00217987"/>
    <w:rsid w:val="002201D8"/>
    <w:rsid w:val="00222B96"/>
    <w:rsid w:val="00223B7B"/>
    <w:rsid w:val="00225918"/>
    <w:rsid w:val="0023019F"/>
    <w:rsid w:val="00232A0E"/>
    <w:rsid w:val="0023333A"/>
    <w:rsid w:val="002336BA"/>
    <w:rsid w:val="00234589"/>
    <w:rsid w:val="00242F8F"/>
    <w:rsid w:val="002433B5"/>
    <w:rsid w:val="002440E0"/>
    <w:rsid w:val="00244740"/>
    <w:rsid w:val="00245771"/>
    <w:rsid w:val="00245C82"/>
    <w:rsid w:val="002462AA"/>
    <w:rsid w:val="0024648B"/>
    <w:rsid w:val="0025195A"/>
    <w:rsid w:val="00254711"/>
    <w:rsid w:val="00260635"/>
    <w:rsid w:val="0026110C"/>
    <w:rsid w:val="00261AE2"/>
    <w:rsid w:val="00261AEB"/>
    <w:rsid w:val="002624B3"/>
    <w:rsid w:val="0026398A"/>
    <w:rsid w:val="0026488D"/>
    <w:rsid w:val="00264A98"/>
    <w:rsid w:val="00272252"/>
    <w:rsid w:val="00272F63"/>
    <w:rsid w:val="00273C32"/>
    <w:rsid w:val="00274659"/>
    <w:rsid w:val="00274B2C"/>
    <w:rsid w:val="00277344"/>
    <w:rsid w:val="00281051"/>
    <w:rsid w:val="002834D8"/>
    <w:rsid w:val="00283C05"/>
    <w:rsid w:val="0028443B"/>
    <w:rsid w:val="00286FB8"/>
    <w:rsid w:val="002915AD"/>
    <w:rsid w:val="00291DFE"/>
    <w:rsid w:val="002922A6"/>
    <w:rsid w:val="002940BA"/>
    <w:rsid w:val="002945E4"/>
    <w:rsid w:val="00294666"/>
    <w:rsid w:val="002A1C81"/>
    <w:rsid w:val="002A2B50"/>
    <w:rsid w:val="002A35E7"/>
    <w:rsid w:val="002A4BCD"/>
    <w:rsid w:val="002A52F8"/>
    <w:rsid w:val="002A5709"/>
    <w:rsid w:val="002A6270"/>
    <w:rsid w:val="002A6977"/>
    <w:rsid w:val="002B0D2E"/>
    <w:rsid w:val="002B1457"/>
    <w:rsid w:val="002B2431"/>
    <w:rsid w:val="002B3B80"/>
    <w:rsid w:val="002B4908"/>
    <w:rsid w:val="002B56D1"/>
    <w:rsid w:val="002C4A8C"/>
    <w:rsid w:val="002D13D8"/>
    <w:rsid w:val="002D19C1"/>
    <w:rsid w:val="002D3EB8"/>
    <w:rsid w:val="002D3FA0"/>
    <w:rsid w:val="002D4B21"/>
    <w:rsid w:val="002D5C05"/>
    <w:rsid w:val="002D6E0C"/>
    <w:rsid w:val="002D7B94"/>
    <w:rsid w:val="002E2637"/>
    <w:rsid w:val="002E54C3"/>
    <w:rsid w:val="002E569F"/>
    <w:rsid w:val="002F16D6"/>
    <w:rsid w:val="002F1B10"/>
    <w:rsid w:val="002F2DDA"/>
    <w:rsid w:val="002F5857"/>
    <w:rsid w:val="002F67F5"/>
    <w:rsid w:val="002F7A26"/>
    <w:rsid w:val="003010DF"/>
    <w:rsid w:val="00302584"/>
    <w:rsid w:val="00305531"/>
    <w:rsid w:val="00312E23"/>
    <w:rsid w:val="0031303A"/>
    <w:rsid w:val="003157BA"/>
    <w:rsid w:val="00321DF9"/>
    <w:rsid w:val="003248D0"/>
    <w:rsid w:val="003256BE"/>
    <w:rsid w:val="00333CFF"/>
    <w:rsid w:val="0033525C"/>
    <w:rsid w:val="00336F8F"/>
    <w:rsid w:val="00337592"/>
    <w:rsid w:val="0034175A"/>
    <w:rsid w:val="00343344"/>
    <w:rsid w:val="00344A50"/>
    <w:rsid w:val="00347656"/>
    <w:rsid w:val="003530FA"/>
    <w:rsid w:val="00353EA0"/>
    <w:rsid w:val="003560D6"/>
    <w:rsid w:val="0035717C"/>
    <w:rsid w:val="00357872"/>
    <w:rsid w:val="0036288F"/>
    <w:rsid w:val="00363086"/>
    <w:rsid w:val="00364176"/>
    <w:rsid w:val="00365F91"/>
    <w:rsid w:val="003722A6"/>
    <w:rsid w:val="00375951"/>
    <w:rsid w:val="0037715D"/>
    <w:rsid w:val="00377C5F"/>
    <w:rsid w:val="00380F74"/>
    <w:rsid w:val="003839D3"/>
    <w:rsid w:val="00386D46"/>
    <w:rsid w:val="003870FA"/>
    <w:rsid w:val="0039039A"/>
    <w:rsid w:val="00392C64"/>
    <w:rsid w:val="00392F9E"/>
    <w:rsid w:val="00393767"/>
    <w:rsid w:val="003940F9"/>
    <w:rsid w:val="00394F57"/>
    <w:rsid w:val="003960EE"/>
    <w:rsid w:val="003967B3"/>
    <w:rsid w:val="003A0182"/>
    <w:rsid w:val="003A2DBE"/>
    <w:rsid w:val="003A2FE1"/>
    <w:rsid w:val="003A38D8"/>
    <w:rsid w:val="003B0A7A"/>
    <w:rsid w:val="003B1D8B"/>
    <w:rsid w:val="003B62E9"/>
    <w:rsid w:val="003B64C4"/>
    <w:rsid w:val="003C3563"/>
    <w:rsid w:val="003C3596"/>
    <w:rsid w:val="003C6F63"/>
    <w:rsid w:val="003D0191"/>
    <w:rsid w:val="003D0841"/>
    <w:rsid w:val="003D08CD"/>
    <w:rsid w:val="003D2557"/>
    <w:rsid w:val="003D43C6"/>
    <w:rsid w:val="003D58F5"/>
    <w:rsid w:val="003D592C"/>
    <w:rsid w:val="003D644F"/>
    <w:rsid w:val="003E215D"/>
    <w:rsid w:val="003E2F6E"/>
    <w:rsid w:val="003E3588"/>
    <w:rsid w:val="003F07B4"/>
    <w:rsid w:val="003F14E9"/>
    <w:rsid w:val="003F24E8"/>
    <w:rsid w:val="003F5892"/>
    <w:rsid w:val="003F5F77"/>
    <w:rsid w:val="003F5FE3"/>
    <w:rsid w:val="003F666F"/>
    <w:rsid w:val="003F7498"/>
    <w:rsid w:val="00402F14"/>
    <w:rsid w:val="004034F9"/>
    <w:rsid w:val="00403742"/>
    <w:rsid w:val="00403C5D"/>
    <w:rsid w:val="00404006"/>
    <w:rsid w:val="00405CC6"/>
    <w:rsid w:val="00407B34"/>
    <w:rsid w:val="004100DF"/>
    <w:rsid w:val="00424558"/>
    <w:rsid w:val="004275CD"/>
    <w:rsid w:val="00427F05"/>
    <w:rsid w:val="004306DE"/>
    <w:rsid w:val="00430C11"/>
    <w:rsid w:val="0043159A"/>
    <w:rsid w:val="00434153"/>
    <w:rsid w:val="0043483B"/>
    <w:rsid w:val="00435044"/>
    <w:rsid w:val="004354C1"/>
    <w:rsid w:val="0043666D"/>
    <w:rsid w:val="004408DE"/>
    <w:rsid w:val="00442E91"/>
    <w:rsid w:val="0044335C"/>
    <w:rsid w:val="0044396F"/>
    <w:rsid w:val="00445E3A"/>
    <w:rsid w:val="004502BE"/>
    <w:rsid w:val="00452A0C"/>
    <w:rsid w:val="00452C31"/>
    <w:rsid w:val="004541CF"/>
    <w:rsid w:val="00456005"/>
    <w:rsid w:val="00456AC0"/>
    <w:rsid w:val="00456F44"/>
    <w:rsid w:val="00457718"/>
    <w:rsid w:val="00461F3E"/>
    <w:rsid w:val="004630D2"/>
    <w:rsid w:val="00463ABC"/>
    <w:rsid w:val="00463E2C"/>
    <w:rsid w:val="0046421A"/>
    <w:rsid w:val="00470883"/>
    <w:rsid w:val="00470E3D"/>
    <w:rsid w:val="00472112"/>
    <w:rsid w:val="00473F00"/>
    <w:rsid w:val="00475284"/>
    <w:rsid w:val="00485431"/>
    <w:rsid w:val="00485C3B"/>
    <w:rsid w:val="00486C71"/>
    <w:rsid w:val="00491622"/>
    <w:rsid w:val="0049338F"/>
    <w:rsid w:val="00497071"/>
    <w:rsid w:val="004A00F1"/>
    <w:rsid w:val="004A179F"/>
    <w:rsid w:val="004A28A3"/>
    <w:rsid w:val="004A4286"/>
    <w:rsid w:val="004A517E"/>
    <w:rsid w:val="004A5A63"/>
    <w:rsid w:val="004B7A0D"/>
    <w:rsid w:val="004C160D"/>
    <w:rsid w:val="004C4897"/>
    <w:rsid w:val="004C5CF8"/>
    <w:rsid w:val="004D426C"/>
    <w:rsid w:val="004D4DB7"/>
    <w:rsid w:val="004D5127"/>
    <w:rsid w:val="004D56D2"/>
    <w:rsid w:val="004D6C37"/>
    <w:rsid w:val="004D7D2E"/>
    <w:rsid w:val="004E4348"/>
    <w:rsid w:val="004E719C"/>
    <w:rsid w:val="004E78DF"/>
    <w:rsid w:val="004F0879"/>
    <w:rsid w:val="004F48EA"/>
    <w:rsid w:val="004F6982"/>
    <w:rsid w:val="004F6A83"/>
    <w:rsid w:val="00501FAA"/>
    <w:rsid w:val="00502C52"/>
    <w:rsid w:val="005047EC"/>
    <w:rsid w:val="00505049"/>
    <w:rsid w:val="00507139"/>
    <w:rsid w:val="005074C0"/>
    <w:rsid w:val="00507659"/>
    <w:rsid w:val="00507D74"/>
    <w:rsid w:val="00511877"/>
    <w:rsid w:val="00511B7A"/>
    <w:rsid w:val="00511EED"/>
    <w:rsid w:val="00513170"/>
    <w:rsid w:val="00513C43"/>
    <w:rsid w:val="005158A8"/>
    <w:rsid w:val="00517372"/>
    <w:rsid w:val="0052206E"/>
    <w:rsid w:val="00523663"/>
    <w:rsid w:val="00525A8C"/>
    <w:rsid w:val="00526EAC"/>
    <w:rsid w:val="00531975"/>
    <w:rsid w:val="005327C5"/>
    <w:rsid w:val="00534088"/>
    <w:rsid w:val="005374F3"/>
    <w:rsid w:val="0054281E"/>
    <w:rsid w:val="00545182"/>
    <w:rsid w:val="00545B72"/>
    <w:rsid w:val="00545B7B"/>
    <w:rsid w:val="00547700"/>
    <w:rsid w:val="0054790E"/>
    <w:rsid w:val="00547E88"/>
    <w:rsid w:val="00552DC1"/>
    <w:rsid w:val="00556858"/>
    <w:rsid w:val="00556D1C"/>
    <w:rsid w:val="00564F50"/>
    <w:rsid w:val="005652C3"/>
    <w:rsid w:val="00566BB7"/>
    <w:rsid w:val="00570753"/>
    <w:rsid w:val="00570D30"/>
    <w:rsid w:val="00571D6E"/>
    <w:rsid w:val="00573F18"/>
    <w:rsid w:val="00575889"/>
    <w:rsid w:val="00576424"/>
    <w:rsid w:val="005773DF"/>
    <w:rsid w:val="0058284C"/>
    <w:rsid w:val="00582A2D"/>
    <w:rsid w:val="00582A9F"/>
    <w:rsid w:val="00582D4D"/>
    <w:rsid w:val="00583C67"/>
    <w:rsid w:val="00586EFA"/>
    <w:rsid w:val="005904BD"/>
    <w:rsid w:val="005905A8"/>
    <w:rsid w:val="00590617"/>
    <w:rsid w:val="00591366"/>
    <w:rsid w:val="00593AAB"/>
    <w:rsid w:val="00593C96"/>
    <w:rsid w:val="005951BA"/>
    <w:rsid w:val="005966DE"/>
    <w:rsid w:val="005A1420"/>
    <w:rsid w:val="005A1980"/>
    <w:rsid w:val="005B0330"/>
    <w:rsid w:val="005B6A84"/>
    <w:rsid w:val="005C0F96"/>
    <w:rsid w:val="005C2923"/>
    <w:rsid w:val="005C5964"/>
    <w:rsid w:val="005D0EA9"/>
    <w:rsid w:val="005D4EA3"/>
    <w:rsid w:val="005D75E7"/>
    <w:rsid w:val="005E2598"/>
    <w:rsid w:val="005E29FB"/>
    <w:rsid w:val="005E2A21"/>
    <w:rsid w:val="005E2EA5"/>
    <w:rsid w:val="005E334B"/>
    <w:rsid w:val="005E44EB"/>
    <w:rsid w:val="005E5023"/>
    <w:rsid w:val="005E7B8E"/>
    <w:rsid w:val="005F09FA"/>
    <w:rsid w:val="005F0E47"/>
    <w:rsid w:val="005F1EF8"/>
    <w:rsid w:val="005F2710"/>
    <w:rsid w:val="005F61E3"/>
    <w:rsid w:val="005F6886"/>
    <w:rsid w:val="005F68D7"/>
    <w:rsid w:val="005F7158"/>
    <w:rsid w:val="0060055B"/>
    <w:rsid w:val="00601210"/>
    <w:rsid w:val="0060262B"/>
    <w:rsid w:val="00605268"/>
    <w:rsid w:val="00607302"/>
    <w:rsid w:val="006202F7"/>
    <w:rsid w:val="00622BED"/>
    <w:rsid w:val="00627EF3"/>
    <w:rsid w:val="0063021B"/>
    <w:rsid w:val="00630230"/>
    <w:rsid w:val="00635599"/>
    <w:rsid w:val="00636A18"/>
    <w:rsid w:val="0063721D"/>
    <w:rsid w:val="00640ADB"/>
    <w:rsid w:val="00641AC1"/>
    <w:rsid w:val="0064402F"/>
    <w:rsid w:val="00645BFE"/>
    <w:rsid w:val="00653AB1"/>
    <w:rsid w:val="0065739A"/>
    <w:rsid w:val="006578C5"/>
    <w:rsid w:val="00660209"/>
    <w:rsid w:val="0066127A"/>
    <w:rsid w:val="0066532E"/>
    <w:rsid w:val="00667490"/>
    <w:rsid w:val="0067277B"/>
    <w:rsid w:val="0067304D"/>
    <w:rsid w:val="00673B68"/>
    <w:rsid w:val="00677AE8"/>
    <w:rsid w:val="00677D3D"/>
    <w:rsid w:val="00682713"/>
    <w:rsid w:val="006828DD"/>
    <w:rsid w:val="00682B8B"/>
    <w:rsid w:val="00682F2A"/>
    <w:rsid w:val="0068438D"/>
    <w:rsid w:val="00685BA9"/>
    <w:rsid w:val="006871BB"/>
    <w:rsid w:val="006902F4"/>
    <w:rsid w:val="00690FAF"/>
    <w:rsid w:val="006912F1"/>
    <w:rsid w:val="00691526"/>
    <w:rsid w:val="006915C6"/>
    <w:rsid w:val="00691D2B"/>
    <w:rsid w:val="00692ECA"/>
    <w:rsid w:val="00693E4A"/>
    <w:rsid w:val="006964AA"/>
    <w:rsid w:val="00696A33"/>
    <w:rsid w:val="00697F1F"/>
    <w:rsid w:val="006A00CA"/>
    <w:rsid w:val="006A2501"/>
    <w:rsid w:val="006B02AE"/>
    <w:rsid w:val="006B235F"/>
    <w:rsid w:val="006B2BC4"/>
    <w:rsid w:val="006B355C"/>
    <w:rsid w:val="006B3583"/>
    <w:rsid w:val="006B35B7"/>
    <w:rsid w:val="006C146F"/>
    <w:rsid w:val="006C2949"/>
    <w:rsid w:val="006C3929"/>
    <w:rsid w:val="006C39E6"/>
    <w:rsid w:val="006C652F"/>
    <w:rsid w:val="006C7013"/>
    <w:rsid w:val="006C7118"/>
    <w:rsid w:val="006C763F"/>
    <w:rsid w:val="006D4127"/>
    <w:rsid w:val="006D4572"/>
    <w:rsid w:val="006D4A33"/>
    <w:rsid w:val="006D5ABC"/>
    <w:rsid w:val="006D6FC7"/>
    <w:rsid w:val="006D7BA0"/>
    <w:rsid w:val="006E471F"/>
    <w:rsid w:val="006E4E3D"/>
    <w:rsid w:val="006F08F5"/>
    <w:rsid w:val="006F0F16"/>
    <w:rsid w:val="006F0F3C"/>
    <w:rsid w:val="00700607"/>
    <w:rsid w:val="00703FD0"/>
    <w:rsid w:val="00704BFA"/>
    <w:rsid w:val="00704D29"/>
    <w:rsid w:val="00704F10"/>
    <w:rsid w:val="00706439"/>
    <w:rsid w:val="0071042B"/>
    <w:rsid w:val="00711428"/>
    <w:rsid w:val="00712331"/>
    <w:rsid w:val="00712D45"/>
    <w:rsid w:val="0071328D"/>
    <w:rsid w:val="00716A93"/>
    <w:rsid w:val="0071721B"/>
    <w:rsid w:val="007207C8"/>
    <w:rsid w:val="00725883"/>
    <w:rsid w:val="00726C33"/>
    <w:rsid w:val="007272D3"/>
    <w:rsid w:val="007375BB"/>
    <w:rsid w:val="00744882"/>
    <w:rsid w:val="00747042"/>
    <w:rsid w:val="007509A2"/>
    <w:rsid w:val="00750DD6"/>
    <w:rsid w:val="007512FE"/>
    <w:rsid w:val="00751B66"/>
    <w:rsid w:val="00751BA1"/>
    <w:rsid w:val="00752448"/>
    <w:rsid w:val="007526B2"/>
    <w:rsid w:val="00755114"/>
    <w:rsid w:val="00755827"/>
    <w:rsid w:val="00756A0A"/>
    <w:rsid w:val="00757575"/>
    <w:rsid w:val="00761BB2"/>
    <w:rsid w:val="007641F8"/>
    <w:rsid w:val="007652CC"/>
    <w:rsid w:val="007654E5"/>
    <w:rsid w:val="00766B99"/>
    <w:rsid w:val="0077045E"/>
    <w:rsid w:val="00773067"/>
    <w:rsid w:val="00774682"/>
    <w:rsid w:val="0077683B"/>
    <w:rsid w:val="00780443"/>
    <w:rsid w:val="0078066E"/>
    <w:rsid w:val="00780784"/>
    <w:rsid w:val="00780C83"/>
    <w:rsid w:val="0078138A"/>
    <w:rsid w:val="0078140D"/>
    <w:rsid w:val="0078164D"/>
    <w:rsid w:val="00781E7B"/>
    <w:rsid w:val="00783E68"/>
    <w:rsid w:val="00784836"/>
    <w:rsid w:val="0079043F"/>
    <w:rsid w:val="007904D9"/>
    <w:rsid w:val="007909B7"/>
    <w:rsid w:val="0079577E"/>
    <w:rsid w:val="007A419E"/>
    <w:rsid w:val="007B35A3"/>
    <w:rsid w:val="007B40ED"/>
    <w:rsid w:val="007B7256"/>
    <w:rsid w:val="007D07CA"/>
    <w:rsid w:val="007D21DF"/>
    <w:rsid w:val="007D760F"/>
    <w:rsid w:val="007E005E"/>
    <w:rsid w:val="007E0061"/>
    <w:rsid w:val="007E277E"/>
    <w:rsid w:val="007E300E"/>
    <w:rsid w:val="007E362B"/>
    <w:rsid w:val="007E3CAD"/>
    <w:rsid w:val="007E3F09"/>
    <w:rsid w:val="007E5D0C"/>
    <w:rsid w:val="007F3979"/>
    <w:rsid w:val="007F4BD4"/>
    <w:rsid w:val="007F5174"/>
    <w:rsid w:val="007F5E9D"/>
    <w:rsid w:val="008009F1"/>
    <w:rsid w:val="008013E1"/>
    <w:rsid w:val="008036D3"/>
    <w:rsid w:val="00803A91"/>
    <w:rsid w:val="00803B14"/>
    <w:rsid w:val="00803DD3"/>
    <w:rsid w:val="00805B2D"/>
    <w:rsid w:val="00805E06"/>
    <w:rsid w:val="00806D99"/>
    <w:rsid w:val="008107ED"/>
    <w:rsid w:val="00814172"/>
    <w:rsid w:val="00814FF2"/>
    <w:rsid w:val="008154C5"/>
    <w:rsid w:val="008208FA"/>
    <w:rsid w:val="008232D8"/>
    <w:rsid w:val="008244CB"/>
    <w:rsid w:val="00824BBB"/>
    <w:rsid w:val="008252B1"/>
    <w:rsid w:val="00827404"/>
    <w:rsid w:val="00831F8E"/>
    <w:rsid w:val="00832D5F"/>
    <w:rsid w:val="00832EFA"/>
    <w:rsid w:val="00835517"/>
    <w:rsid w:val="00835A50"/>
    <w:rsid w:val="0084129C"/>
    <w:rsid w:val="008425CA"/>
    <w:rsid w:val="00843399"/>
    <w:rsid w:val="00845676"/>
    <w:rsid w:val="00846E8B"/>
    <w:rsid w:val="00851E83"/>
    <w:rsid w:val="008521DB"/>
    <w:rsid w:val="00853D4F"/>
    <w:rsid w:val="00853DD0"/>
    <w:rsid w:val="00853FB3"/>
    <w:rsid w:val="008577D1"/>
    <w:rsid w:val="00860A8D"/>
    <w:rsid w:val="00862103"/>
    <w:rsid w:val="00864697"/>
    <w:rsid w:val="00870B69"/>
    <w:rsid w:val="008712B2"/>
    <w:rsid w:val="00873296"/>
    <w:rsid w:val="00876F53"/>
    <w:rsid w:val="008812AA"/>
    <w:rsid w:val="00882F18"/>
    <w:rsid w:val="0088303A"/>
    <w:rsid w:val="00884184"/>
    <w:rsid w:val="008853C4"/>
    <w:rsid w:val="0088729E"/>
    <w:rsid w:val="00890783"/>
    <w:rsid w:val="00892CF6"/>
    <w:rsid w:val="008A113A"/>
    <w:rsid w:val="008A1FB4"/>
    <w:rsid w:val="008A33A6"/>
    <w:rsid w:val="008A5B39"/>
    <w:rsid w:val="008A5F49"/>
    <w:rsid w:val="008B1199"/>
    <w:rsid w:val="008B3B2D"/>
    <w:rsid w:val="008C0A0C"/>
    <w:rsid w:val="008C0C0C"/>
    <w:rsid w:val="008C162F"/>
    <w:rsid w:val="008C415C"/>
    <w:rsid w:val="008C53DE"/>
    <w:rsid w:val="008C5D45"/>
    <w:rsid w:val="008C5DCE"/>
    <w:rsid w:val="008E0257"/>
    <w:rsid w:val="008E209C"/>
    <w:rsid w:val="008E24BD"/>
    <w:rsid w:val="008E2E6C"/>
    <w:rsid w:val="008E5623"/>
    <w:rsid w:val="008E6A29"/>
    <w:rsid w:val="008E7023"/>
    <w:rsid w:val="008F0415"/>
    <w:rsid w:val="008F0943"/>
    <w:rsid w:val="008F145C"/>
    <w:rsid w:val="008F239D"/>
    <w:rsid w:val="00901D91"/>
    <w:rsid w:val="00903F91"/>
    <w:rsid w:val="00905212"/>
    <w:rsid w:val="009160BB"/>
    <w:rsid w:val="009222C2"/>
    <w:rsid w:val="009226AD"/>
    <w:rsid w:val="009252FD"/>
    <w:rsid w:val="00927058"/>
    <w:rsid w:val="00930612"/>
    <w:rsid w:val="00930F82"/>
    <w:rsid w:val="00935229"/>
    <w:rsid w:val="009359D7"/>
    <w:rsid w:val="009368A2"/>
    <w:rsid w:val="00937230"/>
    <w:rsid w:val="00937799"/>
    <w:rsid w:val="00937894"/>
    <w:rsid w:val="0094019A"/>
    <w:rsid w:val="00942595"/>
    <w:rsid w:val="00945293"/>
    <w:rsid w:val="00945953"/>
    <w:rsid w:val="009467E0"/>
    <w:rsid w:val="009477ED"/>
    <w:rsid w:val="00947FFA"/>
    <w:rsid w:val="00952735"/>
    <w:rsid w:val="00953537"/>
    <w:rsid w:val="00955C2E"/>
    <w:rsid w:val="00956E7A"/>
    <w:rsid w:val="00964699"/>
    <w:rsid w:val="00966CD6"/>
    <w:rsid w:val="00974A14"/>
    <w:rsid w:val="0098037F"/>
    <w:rsid w:val="009822A8"/>
    <w:rsid w:val="009868EB"/>
    <w:rsid w:val="00987CA5"/>
    <w:rsid w:val="009900D8"/>
    <w:rsid w:val="009906E5"/>
    <w:rsid w:val="00990F85"/>
    <w:rsid w:val="00994428"/>
    <w:rsid w:val="00994F1E"/>
    <w:rsid w:val="009972EC"/>
    <w:rsid w:val="00997E17"/>
    <w:rsid w:val="009A0B42"/>
    <w:rsid w:val="009A0DA1"/>
    <w:rsid w:val="009A2906"/>
    <w:rsid w:val="009A31FA"/>
    <w:rsid w:val="009A56E0"/>
    <w:rsid w:val="009A5C52"/>
    <w:rsid w:val="009A6771"/>
    <w:rsid w:val="009B00D9"/>
    <w:rsid w:val="009B0C34"/>
    <w:rsid w:val="009B0D71"/>
    <w:rsid w:val="009B18FC"/>
    <w:rsid w:val="009B236F"/>
    <w:rsid w:val="009B3527"/>
    <w:rsid w:val="009B3874"/>
    <w:rsid w:val="009B4CAD"/>
    <w:rsid w:val="009B5E24"/>
    <w:rsid w:val="009C0697"/>
    <w:rsid w:val="009C0E20"/>
    <w:rsid w:val="009C4437"/>
    <w:rsid w:val="009C527D"/>
    <w:rsid w:val="009D1B35"/>
    <w:rsid w:val="009E039F"/>
    <w:rsid w:val="009E16E3"/>
    <w:rsid w:val="009E220F"/>
    <w:rsid w:val="009E3F56"/>
    <w:rsid w:val="009E4775"/>
    <w:rsid w:val="009F05E5"/>
    <w:rsid w:val="009F6BE4"/>
    <w:rsid w:val="00A05438"/>
    <w:rsid w:val="00A079FC"/>
    <w:rsid w:val="00A114DF"/>
    <w:rsid w:val="00A12532"/>
    <w:rsid w:val="00A20E41"/>
    <w:rsid w:val="00A22597"/>
    <w:rsid w:val="00A2332D"/>
    <w:rsid w:val="00A24E10"/>
    <w:rsid w:val="00A26F4D"/>
    <w:rsid w:val="00A34986"/>
    <w:rsid w:val="00A34ABC"/>
    <w:rsid w:val="00A354C4"/>
    <w:rsid w:val="00A35873"/>
    <w:rsid w:val="00A35D7A"/>
    <w:rsid w:val="00A41DA2"/>
    <w:rsid w:val="00A450B3"/>
    <w:rsid w:val="00A453B1"/>
    <w:rsid w:val="00A45C57"/>
    <w:rsid w:val="00A508D1"/>
    <w:rsid w:val="00A521FF"/>
    <w:rsid w:val="00A54E48"/>
    <w:rsid w:val="00A56504"/>
    <w:rsid w:val="00A62499"/>
    <w:rsid w:val="00A627BB"/>
    <w:rsid w:val="00A6299D"/>
    <w:rsid w:val="00A6334D"/>
    <w:rsid w:val="00A65749"/>
    <w:rsid w:val="00A65B30"/>
    <w:rsid w:val="00A66F97"/>
    <w:rsid w:val="00A704C5"/>
    <w:rsid w:val="00A706A8"/>
    <w:rsid w:val="00A71FB8"/>
    <w:rsid w:val="00A72D7E"/>
    <w:rsid w:val="00A73133"/>
    <w:rsid w:val="00A766AB"/>
    <w:rsid w:val="00A76E35"/>
    <w:rsid w:val="00A807A6"/>
    <w:rsid w:val="00A8257D"/>
    <w:rsid w:val="00A8487F"/>
    <w:rsid w:val="00A86563"/>
    <w:rsid w:val="00A9081D"/>
    <w:rsid w:val="00A90ABE"/>
    <w:rsid w:val="00A926F0"/>
    <w:rsid w:val="00A93C02"/>
    <w:rsid w:val="00AA19E4"/>
    <w:rsid w:val="00AA1C10"/>
    <w:rsid w:val="00AA38AE"/>
    <w:rsid w:val="00AA458E"/>
    <w:rsid w:val="00AA6C21"/>
    <w:rsid w:val="00AB0E3A"/>
    <w:rsid w:val="00AB1BEC"/>
    <w:rsid w:val="00AB423D"/>
    <w:rsid w:val="00AB54EC"/>
    <w:rsid w:val="00AB5558"/>
    <w:rsid w:val="00AB63AF"/>
    <w:rsid w:val="00AB7EBE"/>
    <w:rsid w:val="00AC4472"/>
    <w:rsid w:val="00AC4866"/>
    <w:rsid w:val="00AC5ABE"/>
    <w:rsid w:val="00AD33B3"/>
    <w:rsid w:val="00AD4ECD"/>
    <w:rsid w:val="00AD5FA0"/>
    <w:rsid w:val="00AE4170"/>
    <w:rsid w:val="00AE52FE"/>
    <w:rsid w:val="00AE655C"/>
    <w:rsid w:val="00AF027F"/>
    <w:rsid w:val="00AF04F4"/>
    <w:rsid w:val="00AF41B4"/>
    <w:rsid w:val="00AF765A"/>
    <w:rsid w:val="00B02D29"/>
    <w:rsid w:val="00B03414"/>
    <w:rsid w:val="00B0602C"/>
    <w:rsid w:val="00B07B94"/>
    <w:rsid w:val="00B1084A"/>
    <w:rsid w:val="00B1145C"/>
    <w:rsid w:val="00B159C9"/>
    <w:rsid w:val="00B17AAA"/>
    <w:rsid w:val="00B2415D"/>
    <w:rsid w:val="00B248D3"/>
    <w:rsid w:val="00B24F0C"/>
    <w:rsid w:val="00B257B9"/>
    <w:rsid w:val="00B27FDE"/>
    <w:rsid w:val="00B30CD7"/>
    <w:rsid w:val="00B31105"/>
    <w:rsid w:val="00B32367"/>
    <w:rsid w:val="00B33CE4"/>
    <w:rsid w:val="00B4115C"/>
    <w:rsid w:val="00B44A07"/>
    <w:rsid w:val="00B44C59"/>
    <w:rsid w:val="00B47E13"/>
    <w:rsid w:val="00B47EAE"/>
    <w:rsid w:val="00B51422"/>
    <w:rsid w:val="00B5185B"/>
    <w:rsid w:val="00B51D94"/>
    <w:rsid w:val="00B53F88"/>
    <w:rsid w:val="00B542A2"/>
    <w:rsid w:val="00B55017"/>
    <w:rsid w:val="00B60383"/>
    <w:rsid w:val="00B62F8D"/>
    <w:rsid w:val="00B64031"/>
    <w:rsid w:val="00B66205"/>
    <w:rsid w:val="00B664F8"/>
    <w:rsid w:val="00B666D1"/>
    <w:rsid w:val="00B67341"/>
    <w:rsid w:val="00B67350"/>
    <w:rsid w:val="00B718C2"/>
    <w:rsid w:val="00B72620"/>
    <w:rsid w:val="00B72989"/>
    <w:rsid w:val="00B75A38"/>
    <w:rsid w:val="00B76F08"/>
    <w:rsid w:val="00B77829"/>
    <w:rsid w:val="00B77E51"/>
    <w:rsid w:val="00B80505"/>
    <w:rsid w:val="00B83662"/>
    <w:rsid w:val="00B84E7E"/>
    <w:rsid w:val="00B85A85"/>
    <w:rsid w:val="00B87CC2"/>
    <w:rsid w:val="00B91E34"/>
    <w:rsid w:val="00B9265A"/>
    <w:rsid w:val="00B92F7B"/>
    <w:rsid w:val="00B94146"/>
    <w:rsid w:val="00B96602"/>
    <w:rsid w:val="00BA2805"/>
    <w:rsid w:val="00BA3B76"/>
    <w:rsid w:val="00BA3DFF"/>
    <w:rsid w:val="00BA4ACF"/>
    <w:rsid w:val="00BA6967"/>
    <w:rsid w:val="00BB0E39"/>
    <w:rsid w:val="00BB11AA"/>
    <w:rsid w:val="00BB3269"/>
    <w:rsid w:val="00BB35E1"/>
    <w:rsid w:val="00BB47CB"/>
    <w:rsid w:val="00BB60D6"/>
    <w:rsid w:val="00BB79B8"/>
    <w:rsid w:val="00BC0D08"/>
    <w:rsid w:val="00BC0D88"/>
    <w:rsid w:val="00BC2075"/>
    <w:rsid w:val="00BC3E6B"/>
    <w:rsid w:val="00BC51A9"/>
    <w:rsid w:val="00BC6CDC"/>
    <w:rsid w:val="00BC7636"/>
    <w:rsid w:val="00BC7E8A"/>
    <w:rsid w:val="00BD37DE"/>
    <w:rsid w:val="00BD3C1A"/>
    <w:rsid w:val="00BD4BA0"/>
    <w:rsid w:val="00BD6258"/>
    <w:rsid w:val="00BE0762"/>
    <w:rsid w:val="00BE1A84"/>
    <w:rsid w:val="00BE33E0"/>
    <w:rsid w:val="00BE4211"/>
    <w:rsid w:val="00BE5AFC"/>
    <w:rsid w:val="00BE7D27"/>
    <w:rsid w:val="00BF16BF"/>
    <w:rsid w:val="00BF1745"/>
    <w:rsid w:val="00BF3B6C"/>
    <w:rsid w:val="00BF4B3E"/>
    <w:rsid w:val="00BF544A"/>
    <w:rsid w:val="00BF697C"/>
    <w:rsid w:val="00BF6E71"/>
    <w:rsid w:val="00C0078E"/>
    <w:rsid w:val="00C01559"/>
    <w:rsid w:val="00C02C13"/>
    <w:rsid w:val="00C0314F"/>
    <w:rsid w:val="00C03584"/>
    <w:rsid w:val="00C045F1"/>
    <w:rsid w:val="00C0589C"/>
    <w:rsid w:val="00C05912"/>
    <w:rsid w:val="00C0740D"/>
    <w:rsid w:val="00C076E5"/>
    <w:rsid w:val="00C1030D"/>
    <w:rsid w:val="00C12170"/>
    <w:rsid w:val="00C138D5"/>
    <w:rsid w:val="00C13D26"/>
    <w:rsid w:val="00C13EE6"/>
    <w:rsid w:val="00C1532A"/>
    <w:rsid w:val="00C155AE"/>
    <w:rsid w:val="00C15F5D"/>
    <w:rsid w:val="00C21CC4"/>
    <w:rsid w:val="00C22CCE"/>
    <w:rsid w:val="00C23DDB"/>
    <w:rsid w:val="00C26192"/>
    <w:rsid w:val="00C27F61"/>
    <w:rsid w:val="00C3151C"/>
    <w:rsid w:val="00C319BC"/>
    <w:rsid w:val="00C32884"/>
    <w:rsid w:val="00C33200"/>
    <w:rsid w:val="00C34AFA"/>
    <w:rsid w:val="00C434A8"/>
    <w:rsid w:val="00C45471"/>
    <w:rsid w:val="00C45E86"/>
    <w:rsid w:val="00C4658E"/>
    <w:rsid w:val="00C473AD"/>
    <w:rsid w:val="00C473BF"/>
    <w:rsid w:val="00C479D7"/>
    <w:rsid w:val="00C50055"/>
    <w:rsid w:val="00C50E18"/>
    <w:rsid w:val="00C53959"/>
    <w:rsid w:val="00C5609A"/>
    <w:rsid w:val="00C61004"/>
    <w:rsid w:val="00C646F0"/>
    <w:rsid w:val="00C65B03"/>
    <w:rsid w:val="00C6610D"/>
    <w:rsid w:val="00C71E4B"/>
    <w:rsid w:val="00C72004"/>
    <w:rsid w:val="00C73F07"/>
    <w:rsid w:val="00C74132"/>
    <w:rsid w:val="00C7473E"/>
    <w:rsid w:val="00C75660"/>
    <w:rsid w:val="00C766AC"/>
    <w:rsid w:val="00C768E8"/>
    <w:rsid w:val="00C77086"/>
    <w:rsid w:val="00C776AE"/>
    <w:rsid w:val="00C81FE8"/>
    <w:rsid w:val="00C8335A"/>
    <w:rsid w:val="00C834E8"/>
    <w:rsid w:val="00C853C4"/>
    <w:rsid w:val="00C90815"/>
    <w:rsid w:val="00C90BB8"/>
    <w:rsid w:val="00C91623"/>
    <w:rsid w:val="00C92804"/>
    <w:rsid w:val="00C92A0E"/>
    <w:rsid w:val="00C92ADD"/>
    <w:rsid w:val="00C9346F"/>
    <w:rsid w:val="00C93AFC"/>
    <w:rsid w:val="00C9441D"/>
    <w:rsid w:val="00C946ED"/>
    <w:rsid w:val="00C96202"/>
    <w:rsid w:val="00C966A2"/>
    <w:rsid w:val="00CA12EE"/>
    <w:rsid w:val="00CA13B8"/>
    <w:rsid w:val="00CA302B"/>
    <w:rsid w:val="00CA5469"/>
    <w:rsid w:val="00CA73C0"/>
    <w:rsid w:val="00CB3536"/>
    <w:rsid w:val="00CB38E1"/>
    <w:rsid w:val="00CB3927"/>
    <w:rsid w:val="00CB3FD3"/>
    <w:rsid w:val="00CB3FF0"/>
    <w:rsid w:val="00CB6DAA"/>
    <w:rsid w:val="00CC0734"/>
    <w:rsid w:val="00CC253F"/>
    <w:rsid w:val="00CC5759"/>
    <w:rsid w:val="00CD0E09"/>
    <w:rsid w:val="00CD132E"/>
    <w:rsid w:val="00CD3DD9"/>
    <w:rsid w:val="00CD4910"/>
    <w:rsid w:val="00CD6AD1"/>
    <w:rsid w:val="00CE06D4"/>
    <w:rsid w:val="00CE3114"/>
    <w:rsid w:val="00CF020A"/>
    <w:rsid w:val="00CF0BFA"/>
    <w:rsid w:val="00CF0C7D"/>
    <w:rsid w:val="00CF575A"/>
    <w:rsid w:val="00D00F67"/>
    <w:rsid w:val="00D024F9"/>
    <w:rsid w:val="00D02652"/>
    <w:rsid w:val="00D10E97"/>
    <w:rsid w:val="00D11C52"/>
    <w:rsid w:val="00D201F5"/>
    <w:rsid w:val="00D2255D"/>
    <w:rsid w:val="00D22612"/>
    <w:rsid w:val="00D24090"/>
    <w:rsid w:val="00D261D2"/>
    <w:rsid w:val="00D30950"/>
    <w:rsid w:val="00D32C7D"/>
    <w:rsid w:val="00D32DFC"/>
    <w:rsid w:val="00D35610"/>
    <w:rsid w:val="00D4191A"/>
    <w:rsid w:val="00D41C3F"/>
    <w:rsid w:val="00D44EB1"/>
    <w:rsid w:val="00D5057A"/>
    <w:rsid w:val="00D51670"/>
    <w:rsid w:val="00D54437"/>
    <w:rsid w:val="00D54FE5"/>
    <w:rsid w:val="00D56202"/>
    <w:rsid w:val="00D568E2"/>
    <w:rsid w:val="00D601B8"/>
    <w:rsid w:val="00D61725"/>
    <w:rsid w:val="00D65A05"/>
    <w:rsid w:val="00D66A62"/>
    <w:rsid w:val="00D67125"/>
    <w:rsid w:val="00D71247"/>
    <w:rsid w:val="00D718CC"/>
    <w:rsid w:val="00D71B34"/>
    <w:rsid w:val="00D7542D"/>
    <w:rsid w:val="00D779F3"/>
    <w:rsid w:val="00D8064D"/>
    <w:rsid w:val="00D8173E"/>
    <w:rsid w:val="00D836E5"/>
    <w:rsid w:val="00D90C79"/>
    <w:rsid w:val="00D949BE"/>
    <w:rsid w:val="00D94F20"/>
    <w:rsid w:val="00D96294"/>
    <w:rsid w:val="00D96417"/>
    <w:rsid w:val="00D96D3E"/>
    <w:rsid w:val="00D9707B"/>
    <w:rsid w:val="00D97F58"/>
    <w:rsid w:val="00DA03A1"/>
    <w:rsid w:val="00DA40D1"/>
    <w:rsid w:val="00DA554E"/>
    <w:rsid w:val="00DB0371"/>
    <w:rsid w:val="00DB07D0"/>
    <w:rsid w:val="00DB123A"/>
    <w:rsid w:val="00DB599B"/>
    <w:rsid w:val="00DC1A94"/>
    <w:rsid w:val="00DC1B54"/>
    <w:rsid w:val="00DC2D73"/>
    <w:rsid w:val="00DC38BF"/>
    <w:rsid w:val="00DC7957"/>
    <w:rsid w:val="00DD0CFF"/>
    <w:rsid w:val="00DD105E"/>
    <w:rsid w:val="00DD172B"/>
    <w:rsid w:val="00DE0B1A"/>
    <w:rsid w:val="00DE0C6D"/>
    <w:rsid w:val="00DE20C5"/>
    <w:rsid w:val="00DE26C7"/>
    <w:rsid w:val="00DE332D"/>
    <w:rsid w:val="00DE4D88"/>
    <w:rsid w:val="00DE6884"/>
    <w:rsid w:val="00DE7420"/>
    <w:rsid w:val="00DE74CE"/>
    <w:rsid w:val="00DF2A22"/>
    <w:rsid w:val="00DF6446"/>
    <w:rsid w:val="00DF7972"/>
    <w:rsid w:val="00E0026D"/>
    <w:rsid w:val="00E02029"/>
    <w:rsid w:val="00E022C2"/>
    <w:rsid w:val="00E02592"/>
    <w:rsid w:val="00E0435A"/>
    <w:rsid w:val="00E07284"/>
    <w:rsid w:val="00E1089A"/>
    <w:rsid w:val="00E11AD8"/>
    <w:rsid w:val="00E11C7C"/>
    <w:rsid w:val="00E12708"/>
    <w:rsid w:val="00E17F0A"/>
    <w:rsid w:val="00E20B4D"/>
    <w:rsid w:val="00E20EFF"/>
    <w:rsid w:val="00E2472C"/>
    <w:rsid w:val="00E248FD"/>
    <w:rsid w:val="00E31818"/>
    <w:rsid w:val="00E32AB4"/>
    <w:rsid w:val="00E35566"/>
    <w:rsid w:val="00E3568F"/>
    <w:rsid w:val="00E36A4D"/>
    <w:rsid w:val="00E3730B"/>
    <w:rsid w:val="00E37EE6"/>
    <w:rsid w:val="00E37F12"/>
    <w:rsid w:val="00E505F1"/>
    <w:rsid w:val="00E506A8"/>
    <w:rsid w:val="00E50BB9"/>
    <w:rsid w:val="00E5151E"/>
    <w:rsid w:val="00E52779"/>
    <w:rsid w:val="00E6079A"/>
    <w:rsid w:val="00E60F57"/>
    <w:rsid w:val="00E6294F"/>
    <w:rsid w:val="00E6401D"/>
    <w:rsid w:val="00E66E01"/>
    <w:rsid w:val="00E7167D"/>
    <w:rsid w:val="00E72D23"/>
    <w:rsid w:val="00E75AB4"/>
    <w:rsid w:val="00E76A8F"/>
    <w:rsid w:val="00E821B0"/>
    <w:rsid w:val="00E835D3"/>
    <w:rsid w:val="00E873BB"/>
    <w:rsid w:val="00E931D4"/>
    <w:rsid w:val="00E94506"/>
    <w:rsid w:val="00E94EE8"/>
    <w:rsid w:val="00E95F80"/>
    <w:rsid w:val="00EA184D"/>
    <w:rsid w:val="00EA24E0"/>
    <w:rsid w:val="00EA30E5"/>
    <w:rsid w:val="00EA4A88"/>
    <w:rsid w:val="00EA5E5E"/>
    <w:rsid w:val="00EA5F11"/>
    <w:rsid w:val="00EA73B3"/>
    <w:rsid w:val="00EA745A"/>
    <w:rsid w:val="00EA7A6B"/>
    <w:rsid w:val="00EB79CF"/>
    <w:rsid w:val="00EC1742"/>
    <w:rsid w:val="00EC3440"/>
    <w:rsid w:val="00EC35BB"/>
    <w:rsid w:val="00EC475E"/>
    <w:rsid w:val="00EC7912"/>
    <w:rsid w:val="00ED0008"/>
    <w:rsid w:val="00ED1285"/>
    <w:rsid w:val="00ED1CC8"/>
    <w:rsid w:val="00ED3B51"/>
    <w:rsid w:val="00ED4866"/>
    <w:rsid w:val="00ED56BA"/>
    <w:rsid w:val="00ED5B20"/>
    <w:rsid w:val="00ED5DB9"/>
    <w:rsid w:val="00ED60C6"/>
    <w:rsid w:val="00ED6B33"/>
    <w:rsid w:val="00ED712A"/>
    <w:rsid w:val="00ED777D"/>
    <w:rsid w:val="00EE44F1"/>
    <w:rsid w:val="00EE45C1"/>
    <w:rsid w:val="00EE716C"/>
    <w:rsid w:val="00EF050A"/>
    <w:rsid w:val="00EF0E30"/>
    <w:rsid w:val="00EF10FD"/>
    <w:rsid w:val="00EF2776"/>
    <w:rsid w:val="00EF31C9"/>
    <w:rsid w:val="00EF3C50"/>
    <w:rsid w:val="00EF4AC0"/>
    <w:rsid w:val="00EF561E"/>
    <w:rsid w:val="00EF7C7C"/>
    <w:rsid w:val="00EF7E1F"/>
    <w:rsid w:val="00F00801"/>
    <w:rsid w:val="00F01207"/>
    <w:rsid w:val="00F02642"/>
    <w:rsid w:val="00F049B5"/>
    <w:rsid w:val="00F07617"/>
    <w:rsid w:val="00F10717"/>
    <w:rsid w:val="00F10EA7"/>
    <w:rsid w:val="00F14192"/>
    <w:rsid w:val="00F15035"/>
    <w:rsid w:val="00F1524C"/>
    <w:rsid w:val="00F15CF7"/>
    <w:rsid w:val="00F200D4"/>
    <w:rsid w:val="00F223FA"/>
    <w:rsid w:val="00F22CFF"/>
    <w:rsid w:val="00F24F10"/>
    <w:rsid w:val="00F2581C"/>
    <w:rsid w:val="00F278D3"/>
    <w:rsid w:val="00F34802"/>
    <w:rsid w:val="00F35192"/>
    <w:rsid w:val="00F35BC6"/>
    <w:rsid w:val="00F362E8"/>
    <w:rsid w:val="00F3648D"/>
    <w:rsid w:val="00F3713B"/>
    <w:rsid w:val="00F377A5"/>
    <w:rsid w:val="00F401B5"/>
    <w:rsid w:val="00F41295"/>
    <w:rsid w:val="00F42EE5"/>
    <w:rsid w:val="00F43186"/>
    <w:rsid w:val="00F43D5F"/>
    <w:rsid w:val="00F46421"/>
    <w:rsid w:val="00F50C5F"/>
    <w:rsid w:val="00F51EB5"/>
    <w:rsid w:val="00F600A2"/>
    <w:rsid w:val="00F60101"/>
    <w:rsid w:val="00F62166"/>
    <w:rsid w:val="00F6354B"/>
    <w:rsid w:val="00F64CB5"/>
    <w:rsid w:val="00F6559C"/>
    <w:rsid w:val="00F65F41"/>
    <w:rsid w:val="00F67109"/>
    <w:rsid w:val="00F71780"/>
    <w:rsid w:val="00F72DE4"/>
    <w:rsid w:val="00F72EC8"/>
    <w:rsid w:val="00F73654"/>
    <w:rsid w:val="00F74219"/>
    <w:rsid w:val="00F76BFD"/>
    <w:rsid w:val="00F8217E"/>
    <w:rsid w:val="00F87ACE"/>
    <w:rsid w:val="00F9365F"/>
    <w:rsid w:val="00F947C5"/>
    <w:rsid w:val="00F94CAE"/>
    <w:rsid w:val="00FA30F8"/>
    <w:rsid w:val="00FA463B"/>
    <w:rsid w:val="00FA5B4E"/>
    <w:rsid w:val="00FA5F43"/>
    <w:rsid w:val="00FA64C7"/>
    <w:rsid w:val="00FB38C0"/>
    <w:rsid w:val="00FB48CE"/>
    <w:rsid w:val="00FB5A8B"/>
    <w:rsid w:val="00FC0FE8"/>
    <w:rsid w:val="00FC23DB"/>
    <w:rsid w:val="00FC4D2E"/>
    <w:rsid w:val="00FC7E52"/>
    <w:rsid w:val="00FD1B15"/>
    <w:rsid w:val="00FD1D36"/>
    <w:rsid w:val="00FD4C69"/>
    <w:rsid w:val="00FD54DA"/>
    <w:rsid w:val="00FD57A4"/>
    <w:rsid w:val="00FD6200"/>
    <w:rsid w:val="00FD71A1"/>
    <w:rsid w:val="00FD736B"/>
    <w:rsid w:val="00FE3CAF"/>
    <w:rsid w:val="00FE40BC"/>
    <w:rsid w:val="00FE580E"/>
    <w:rsid w:val="00FE71F5"/>
    <w:rsid w:val="00FE7D38"/>
    <w:rsid w:val="00FF2F6B"/>
    <w:rsid w:val="00FF4B67"/>
    <w:rsid w:val="00FF69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3C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3C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0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2061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205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5494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4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21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334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601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15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86553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882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29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75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67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0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797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4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3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6324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06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3651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528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74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288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4952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0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338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676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49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16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48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293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85303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095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309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Pages>5</Pages>
  <Words>1631</Words>
  <Characters>9297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DICKIE</cp:lastModifiedBy>
  <cp:revision>5</cp:revision>
  <dcterms:created xsi:type="dcterms:W3CDTF">2011-12-09T02:10:00Z</dcterms:created>
  <dcterms:modified xsi:type="dcterms:W3CDTF">2011-12-16T03:23:00Z</dcterms:modified>
</cp:coreProperties>
</file>