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179" w:rsidRDefault="00861179">
      <w:bookmarkStart w:id="0" w:name="_GoBack"/>
      <w:bookmarkEnd w:id="0"/>
      <w:r>
        <w:t>Chapter 8 social influence, socialization and culture</w:t>
      </w:r>
    </w:p>
    <w:p w:rsidR="00861179" w:rsidRDefault="00861179"/>
    <w:p w:rsidR="00861179" w:rsidRPr="00C74D69" w:rsidRDefault="00861179">
      <w:pPr>
        <w:rPr>
          <w:b/>
        </w:rPr>
      </w:pPr>
      <w:r w:rsidRPr="00C74D69">
        <w:rPr>
          <w:b/>
        </w:rPr>
        <w:t>Learning objectives</w:t>
      </w:r>
    </w:p>
    <w:p w:rsidR="00861179" w:rsidRDefault="00861179" w:rsidP="00861179">
      <w:pPr>
        <w:pStyle w:val="ListParagraph"/>
        <w:numPr>
          <w:ilvl w:val="0"/>
          <w:numId w:val="1"/>
        </w:numPr>
      </w:pPr>
      <w:r>
        <w:t xml:space="preserve">Understand the difference between </w:t>
      </w:r>
      <w:r w:rsidRPr="00861179">
        <w:rPr>
          <w:i/>
        </w:rPr>
        <w:t>information dependence</w:t>
      </w:r>
      <w:r>
        <w:t xml:space="preserve"> and </w:t>
      </w:r>
      <w:r w:rsidRPr="00861179">
        <w:rPr>
          <w:i/>
        </w:rPr>
        <w:t>effect dependence</w:t>
      </w:r>
      <w:r>
        <w:t>.</w:t>
      </w:r>
    </w:p>
    <w:p w:rsidR="00861179" w:rsidRDefault="00861179" w:rsidP="00861179">
      <w:pPr>
        <w:pStyle w:val="ListParagraph"/>
        <w:numPr>
          <w:ilvl w:val="0"/>
          <w:numId w:val="1"/>
        </w:numPr>
      </w:pPr>
      <w:r>
        <w:t xml:space="preserve">Differentiate </w:t>
      </w:r>
      <w:r w:rsidRPr="00861179">
        <w:rPr>
          <w:i/>
        </w:rPr>
        <w:t>compliance</w:t>
      </w:r>
      <w:r>
        <w:t xml:space="preserve">, </w:t>
      </w:r>
      <w:r w:rsidRPr="00861179">
        <w:rPr>
          <w:i/>
        </w:rPr>
        <w:t>identification</w:t>
      </w:r>
      <w:r>
        <w:t xml:space="preserve">, and </w:t>
      </w:r>
      <w:r w:rsidRPr="00861179">
        <w:rPr>
          <w:i/>
        </w:rPr>
        <w:t>internalization</w:t>
      </w:r>
      <w:r>
        <w:t xml:space="preserve"> as motives for social conformity</w:t>
      </w:r>
    </w:p>
    <w:p w:rsidR="00861179" w:rsidRDefault="00861179" w:rsidP="00861179">
      <w:pPr>
        <w:pStyle w:val="ListParagraph"/>
        <w:numPr>
          <w:ilvl w:val="0"/>
          <w:numId w:val="1"/>
        </w:numPr>
      </w:pPr>
      <w:r>
        <w:t xml:space="preserve">Describes the </w:t>
      </w:r>
      <w:r w:rsidRPr="00861179">
        <w:rPr>
          <w:i/>
        </w:rPr>
        <w:t>socialization</w:t>
      </w:r>
      <w:r>
        <w:t xml:space="preserve"> process and the stages of organization socialization</w:t>
      </w:r>
    </w:p>
    <w:p w:rsidR="00861179" w:rsidRDefault="00861179" w:rsidP="00861179">
      <w:pPr>
        <w:pStyle w:val="ListParagraph"/>
        <w:numPr>
          <w:ilvl w:val="0"/>
          <w:numId w:val="1"/>
        </w:numPr>
      </w:pPr>
      <w:r>
        <w:t>Describe the implications of unrealistic expectations and the psychological control for socialization</w:t>
      </w:r>
    </w:p>
    <w:p w:rsidR="00726608" w:rsidRDefault="00726608" w:rsidP="00861179">
      <w:pPr>
        <w:rPr>
          <w:b/>
        </w:rPr>
      </w:pPr>
    </w:p>
    <w:p w:rsidR="00861179" w:rsidRPr="00C74D69" w:rsidRDefault="00861179" w:rsidP="00861179">
      <w:pPr>
        <w:rPr>
          <w:b/>
        </w:rPr>
      </w:pPr>
      <w:r w:rsidRPr="00C74D69">
        <w:rPr>
          <w:b/>
        </w:rPr>
        <w:t>Social influence in organization</w:t>
      </w:r>
    </w:p>
    <w:p w:rsidR="00861179" w:rsidRDefault="00861179" w:rsidP="00861179">
      <w:pPr>
        <w:pStyle w:val="ListParagraph"/>
        <w:numPr>
          <w:ilvl w:val="0"/>
          <w:numId w:val="4"/>
        </w:numPr>
      </w:pPr>
      <w:r>
        <w:t>In many social settings, and especially in groups, people are highly dependent on others.</w:t>
      </w:r>
    </w:p>
    <w:p w:rsidR="00861179" w:rsidRDefault="00861179" w:rsidP="00861179">
      <w:pPr>
        <w:pStyle w:val="ListParagraph"/>
        <w:numPr>
          <w:ilvl w:val="0"/>
          <w:numId w:val="4"/>
        </w:numPr>
      </w:pPr>
      <w:r>
        <w:t>This dependence sets the stage for influence to occur</w:t>
      </w:r>
    </w:p>
    <w:p w:rsidR="00861179" w:rsidRDefault="00861179" w:rsidP="00861179">
      <w:pPr>
        <w:pStyle w:val="ListParagraph"/>
        <w:numPr>
          <w:ilvl w:val="0"/>
          <w:numId w:val="4"/>
        </w:numPr>
      </w:pPr>
      <w:r>
        <w:t xml:space="preserve">Two kinds of dependence are </w:t>
      </w:r>
      <w:r w:rsidRPr="00861179">
        <w:rPr>
          <w:i/>
        </w:rPr>
        <w:t>information dependence</w:t>
      </w:r>
      <w:r>
        <w:t xml:space="preserve"> and </w:t>
      </w:r>
      <w:r w:rsidRPr="00861179">
        <w:rPr>
          <w:i/>
        </w:rPr>
        <w:t>effect dependence</w:t>
      </w:r>
      <w:r>
        <w:t>.</w:t>
      </w:r>
    </w:p>
    <w:p w:rsidR="009E4616" w:rsidRDefault="009E4616" w:rsidP="00861179">
      <w:pPr>
        <w:rPr>
          <w:b/>
        </w:rPr>
      </w:pPr>
    </w:p>
    <w:p w:rsidR="00861179" w:rsidRPr="00C74D69" w:rsidRDefault="00861179" w:rsidP="00861179">
      <w:pPr>
        <w:rPr>
          <w:b/>
        </w:rPr>
      </w:pPr>
      <w:r w:rsidRPr="00C74D69">
        <w:rPr>
          <w:b/>
        </w:rPr>
        <w:t>Motives for social conformity</w:t>
      </w:r>
    </w:p>
    <w:p w:rsidR="00861179" w:rsidRDefault="00861179" w:rsidP="00861179">
      <w:pPr>
        <w:pStyle w:val="ListParagraph"/>
        <w:numPr>
          <w:ilvl w:val="0"/>
          <w:numId w:val="2"/>
        </w:numPr>
      </w:pPr>
      <w:r>
        <w:t>The motives for social conformity vary across situations and can be classified as follows:</w:t>
      </w:r>
    </w:p>
    <w:p w:rsidR="00861179" w:rsidRDefault="00861179" w:rsidP="00861179">
      <w:pPr>
        <w:pStyle w:val="ListParagraph"/>
        <w:numPr>
          <w:ilvl w:val="1"/>
          <w:numId w:val="3"/>
        </w:numPr>
      </w:pPr>
      <w:r>
        <w:t>Compliance</w:t>
      </w:r>
    </w:p>
    <w:p w:rsidR="00861179" w:rsidRDefault="00861179" w:rsidP="00861179">
      <w:pPr>
        <w:pStyle w:val="ListParagraph"/>
        <w:numPr>
          <w:ilvl w:val="1"/>
          <w:numId w:val="3"/>
        </w:numPr>
      </w:pPr>
      <w:r>
        <w:t>Identification</w:t>
      </w:r>
    </w:p>
    <w:p w:rsidR="00861179" w:rsidRDefault="00861179" w:rsidP="00861179">
      <w:pPr>
        <w:pStyle w:val="ListParagraph"/>
        <w:numPr>
          <w:ilvl w:val="1"/>
          <w:numId w:val="3"/>
        </w:numPr>
      </w:pPr>
      <w:r>
        <w:t xml:space="preserve">Internalization </w:t>
      </w:r>
    </w:p>
    <w:p w:rsidR="009E4616" w:rsidRDefault="009E4616" w:rsidP="00861179">
      <w:pPr>
        <w:rPr>
          <w:b/>
        </w:rPr>
      </w:pPr>
    </w:p>
    <w:p w:rsidR="00861179" w:rsidRPr="00C74D69" w:rsidRDefault="00861179" w:rsidP="00861179">
      <w:pPr>
        <w:rPr>
          <w:b/>
        </w:rPr>
      </w:pPr>
      <w:r w:rsidRPr="00C74D69">
        <w:rPr>
          <w:b/>
        </w:rPr>
        <w:t>Organizational socialization</w:t>
      </w:r>
    </w:p>
    <w:p w:rsidR="00861179" w:rsidRDefault="00861179" w:rsidP="00861179">
      <w:pPr>
        <w:pStyle w:val="ListParagraph"/>
        <w:numPr>
          <w:ilvl w:val="0"/>
          <w:numId w:val="2"/>
        </w:numPr>
      </w:pPr>
      <w:r w:rsidRPr="002445FA">
        <w:rPr>
          <w:i/>
        </w:rPr>
        <w:t>Socialization</w:t>
      </w:r>
      <w:r>
        <w:t xml:space="preserve"> is the process by which people learn the attitudes, knowledge, and behaviour that are necessary to function in a group or organization.</w:t>
      </w:r>
    </w:p>
    <w:p w:rsidR="00861179" w:rsidRDefault="00861179" w:rsidP="00861179">
      <w:pPr>
        <w:pStyle w:val="ListParagraph"/>
        <w:numPr>
          <w:ilvl w:val="0"/>
          <w:numId w:val="2"/>
        </w:numPr>
      </w:pPr>
      <w:r>
        <w:t>It is a learning process in which new members must acquire knowledge, change their attitudes, and perform new behaviour.</w:t>
      </w:r>
    </w:p>
    <w:p w:rsidR="00873320" w:rsidRDefault="00861179" w:rsidP="004458DD">
      <w:pPr>
        <w:pStyle w:val="ListParagraph"/>
        <w:numPr>
          <w:ilvl w:val="0"/>
          <w:numId w:val="2"/>
        </w:numPr>
      </w:pPr>
      <w:r>
        <w:t>It is the primary means by which organizations communicate the organization’s culture and values to new members.</w:t>
      </w:r>
    </w:p>
    <w:p w:rsidR="00873320" w:rsidRPr="00873320" w:rsidRDefault="00873320" w:rsidP="00873320">
      <w:pPr>
        <w:pStyle w:val="ListParagraph"/>
        <w:numPr>
          <w:ilvl w:val="0"/>
          <w:numId w:val="2"/>
        </w:numPr>
      </w:pPr>
      <w:r w:rsidRPr="00873320">
        <w:rPr>
          <w:bCs/>
        </w:rPr>
        <w:t>Organizational</w:t>
      </w:r>
      <w:r w:rsidRPr="00873320">
        <w:t xml:space="preserve"> </w:t>
      </w:r>
      <w:r w:rsidRPr="00873320">
        <w:rPr>
          <w:bCs/>
        </w:rPr>
        <w:t>socialization</w:t>
      </w:r>
      <w:r w:rsidRPr="00873320">
        <w:t xml:space="preserve"> is dependent on a good “fit.”</w:t>
      </w:r>
    </w:p>
    <w:p w:rsidR="00873320" w:rsidRPr="00873320" w:rsidRDefault="00873320" w:rsidP="00873320">
      <w:pPr>
        <w:pStyle w:val="ListParagraph"/>
        <w:numPr>
          <w:ilvl w:val="1"/>
          <w:numId w:val="33"/>
        </w:numPr>
      </w:pPr>
      <w:r w:rsidRPr="00873320">
        <w:rPr>
          <w:bCs/>
          <w:i/>
          <w:iCs/>
        </w:rPr>
        <w:t>Person-job (P-J) fit</w:t>
      </w:r>
      <w:r w:rsidRPr="00873320">
        <w:rPr>
          <w:bCs/>
        </w:rPr>
        <w:t>:</w:t>
      </w:r>
      <w:r w:rsidRPr="00873320">
        <w:t xml:space="preserve"> the match between an employee’s knowledge, skills, and abilities and the requirements of a job</w:t>
      </w:r>
    </w:p>
    <w:p w:rsidR="002445FA" w:rsidRPr="00873320" w:rsidRDefault="00873320" w:rsidP="00873320">
      <w:pPr>
        <w:pStyle w:val="ListParagraph"/>
        <w:numPr>
          <w:ilvl w:val="1"/>
          <w:numId w:val="33"/>
        </w:numPr>
      </w:pPr>
      <w:r w:rsidRPr="00873320">
        <w:rPr>
          <w:bCs/>
          <w:i/>
          <w:iCs/>
        </w:rPr>
        <w:t>Person-organization (P-O) fit</w:t>
      </w:r>
      <w:r w:rsidRPr="00873320">
        <w:rPr>
          <w:bCs/>
        </w:rPr>
        <w:t>:</w:t>
      </w:r>
      <w:r w:rsidRPr="00873320">
        <w:t xml:space="preserve"> the match between an employee’s personal values and the values of an organization</w:t>
      </w:r>
    </w:p>
    <w:p w:rsidR="00873320" w:rsidRDefault="00873320" w:rsidP="004458DD">
      <w:pPr>
        <w:rPr>
          <w:b/>
        </w:rPr>
      </w:pPr>
    </w:p>
    <w:p w:rsidR="00873320" w:rsidRDefault="00873320" w:rsidP="00873320">
      <w:pPr>
        <w:rPr>
          <w:b/>
        </w:rPr>
      </w:pPr>
      <w:r>
        <w:rPr>
          <w:b/>
        </w:rPr>
        <w:t xml:space="preserve">Three </w:t>
      </w:r>
      <w:r w:rsidRPr="00C74D69">
        <w:rPr>
          <w:b/>
        </w:rPr>
        <w:t>Stages of Organizational Socialization</w:t>
      </w:r>
    </w:p>
    <w:p w:rsidR="00873320" w:rsidRPr="009E4616" w:rsidRDefault="00873320" w:rsidP="00873320">
      <w:pPr>
        <w:pStyle w:val="ListParagraph"/>
        <w:numPr>
          <w:ilvl w:val="0"/>
          <w:numId w:val="24"/>
        </w:numPr>
      </w:pPr>
      <w:r w:rsidRPr="009E4616">
        <w:rPr>
          <w:bCs/>
          <w:i/>
          <w:iCs/>
        </w:rPr>
        <w:t>Anticipatory socialization</w:t>
      </w:r>
      <w:r w:rsidRPr="009E4616">
        <w:rPr>
          <w:bCs/>
        </w:rPr>
        <w:t>:</w:t>
      </w:r>
      <w:r w:rsidRPr="009E4616">
        <w:t xml:space="preserve"> in advance of entry (e.g., formal education, summer jobs)</w:t>
      </w:r>
    </w:p>
    <w:p w:rsidR="00873320" w:rsidRPr="009E4616" w:rsidRDefault="00873320" w:rsidP="00873320">
      <w:pPr>
        <w:pStyle w:val="ListParagraph"/>
        <w:numPr>
          <w:ilvl w:val="0"/>
          <w:numId w:val="24"/>
        </w:numPr>
      </w:pPr>
      <w:r w:rsidRPr="009E4616">
        <w:rPr>
          <w:bCs/>
          <w:i/>
          <w:iCs/>
        </w:rPr>
        <w:t>Encounter</w:t>
      </w:r>
      <w:r w:rsidRPr="009E4616">
        <w:rPr>
          <w:bCs/>
        </w:rPr>
        <w:t>:</w:t>
      </w:r>
      <w:r w:rsidRPr="009E4616">
        <w:t xml:space="preserve"> day-to-day reality at organization (e.g., orientations, getting to know boss &amp; coworkers)</w:t>
      </w:r>
    </w:p>
    <w:p w:rsidR="00873320" w:rsidRPr="009E4616" w:rsidRDefault="00873320" w:rsidP="00873320">
      <w:pPr>
        <w:pStyle w:val="ListParagraph"/>
        <w:numPr>
          <w:ilvl w:val="0"/>
          <w:numId w:val="24"/>
        </w:numPr>
      </w:pPr>
      <w:r w:rsidRPr="009E4616">
        <w:rPr>
          <w:bCs/>
          <w:i/>
          <w:iCs/>
        </w:rPr>
        <w:t>Role management</w:t>
      </w:r>
      <w:r w:rsidRPr="009E4616">
        <w:rPr>
          <w:bCs/>
        </w:rPr>
        <w:t>:</w:t>
      </w:r>
      <w:r w:rsidRPr="009E4616">
        <w:t xml:space="preserve"> employees actively manage their role in the organization</w:t>
      </w:r>
    </w:p>
    <w:p w:rsidR="00873320" w:rsidRPr="009E4616" w:rsidRDefault="00873320" w:rsidP="00873320">
      <w:pPr>
        <w:pStyle w:val="ListParagraph"/>
        <w:numPr>
          <w:ilvl w:val="1"/>
          <w:numId w:val="26"/>
        </w:numPr>
      </w:pPr>
      <w:r w:rsidRPr="009E4616">
        <w:t>Work–life balance</w:t>
      </w:r>
    </w:p>
    <w:p w:rsidR="00873320" w:rsidRDefault="00873320" w:rsidP="004458DD">
      <w:pPr>
        <w:pStyle w:val="ListParagraph"/>
        <w:numPr>
          <w:ilvl w:val="1"/>
          <w:numId w:val="26"/>
        </w:numPr>
      </w:pPr>
      <w:r w:rsidRPr="009E4616">
        <w:lastRenderedPageBreak/>
        <w:t>Internalizing organizational norms &amp; values</w:t>
      </w:r>
    </w:p>
    <w:p w:rsidR="009E4616" w:rsidRPr="00873320" w:rsidRDefault="009E4616" w:rsidP="00873320"/>
    <w:p w:rsidR="0061791B" w:rsidRDefault="002445FA" w:rsidP="004458DD">
      <w:pPr>
        <w:rPr>
          <w:b/>
        </w:rPr>
      </w:pPr>
      <w:r w:rsidRPr="00C74D69">
        <w:rPr>
          <w:b/>
        </w:rPr>
        <w:t>The socialization process</w:t>
      </w:r>
    </w:p>
    <w:p w:rsidR="002445FA" w:rsidRPr="00C74D69" w:rsidRDefault="0061791B" w:rsidP="004458DD">
      <w:pPr>
        <w:rPr>
          <w:b/>
        </w:rPr>
      </w:pPr>
      <w:r w:rsidRPr="0061791B">
        <w:rPr>
          <w:b/>
          <w:noProof/>
        </w:rPr>
        <w:drawing>
          <wp:inline distT="0" distB="0" distL="0" distR="0">
            <wp:extent cx="5913120" cy="2788920"/>
            <wp:effectExtent l="25400" t="0" r="5080" b="0"/>
            <wp:docPr id="1" name="P 1" descr="exh08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xh08-0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854" cy="2791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8DD" w:rsidRPr="00C74D69" w:rsidRDefault="004458DD" w:rsidP="004458DD">
      <w:pPr>
        <w:rPr>
          <w:b/>
        </w:rPr>
      </w:pPr>
      <w:r w:rsidRPr="00C74D69">
        <w:rPr>
          <w:b/>
        </w:rPr>
        <w:t>Unrealistic expectations</w:t>
      </w:r>
    </w:p>
    <w:p w:rsidR="004458DD" w:rsidRDefault="004458DD" w:rsidP="004458DD">
      <w:pPr>
        <w:pStyle w:val="ListParagraph"/>
        <w:numPr>
          <w:ilvl w:val="0"/>
          <w:numId w:val="6"/>
        </w:numPr>
      </w:pPr>
      <w:r>
        <w:t>People entering organizations hold many expectations that are inaccurate and often unrealistically high.</w:t>
      </w:r>
    </w:p>
    <w:p w:rsidR="004458DD" w:rsidRDefault="004458DD" w:rsidP="004458DD">
      <w:pPr>
        <w:pStyle w:val="ListParagraph"/>
        <w:numPr>
          <w:ilvl w:val="0"/>
          <w:numId w:val="6"/>
        </w:numPr>
      </w:pPr>
      <w:r>
        <w:t>When they enter an organization they experience a reality shock and their expectations are mot met.</w:t>
      </w:r>
    </w:p>
    <w:p w:rsidR="004458DD" w:rsidRDefault="004458DD" w:rsidP="004458DD">
      <w:pPr>
        <w:pStyle w:val="ListParagraph"/>
        <w:numPr>
          <w:ilvl w:val="0"/>
          <w:numId w:val="6"/>
        </w:numPr>
      </w:pPr>
      <w:r>
        <w:t>Newcomers who have higher met expectations have higher job satisfaction, organizational commitment, job performance, and job survival and lower intentions to quit.</w:t>
      </w:r>
    </w:p>
    <w:p w:rsidR="004458DD" w:rsidRDefault="004458DD" w:rsidP="004458DD"/>
    <w:p w:rsidR="004458DD" w:rsidRPr="00C74D69" w:rsidRDefault="004458DD" w:rsidP="004458DD">
      <w:pPr>
        <w:rPr>
          <w:b/>
        </w:rPr>
      </w:pPr>
      <w:r w:rsidRPr="00C74D69">
        <w:rPr>
          <w:b/>
        </w:rPr>
        <w:t>Psychological contract</w:t>
      </w:r>
    </w:p>
    <w:p w:rsidR="004458DD" w:rsidRDefault="004458DD" w:rsidP="004458DD">
      <w:pPr>
        <w:pStyle w:val="ListParagraph"/>
        <w:numPr>
          <w:ilvl w:val="0"/>
          <w:numId w:val="7"/>
        </w:numPr>
      </w:pPr>
      <w:r>
        <w:t>Beliefs held by employees regarding the reciprocal obligations and promises between them and their organization</w:t>
      </w:r>
    </w:p>
    <w:p w:rsidR="004458DD" w:rsidRDefault="004458DD" w:rsidP="004458DD">
      <w:pPr>
        <w:pStyle w:val="ListParagraph"/>
        <w:numPr>
          <w:ilvl w:val="0"/>
          <w:numId w:val="7"/>
        </w:numPr>
      </w:pPr>
      <w:r>
        <w:t>An employee might expect to receive bonuses and promotions in return for hard work and loyalty.</w:t>
      </w:r>
    </w:p>
    <w:p w:rsidR="004458DD" w:rsidRDefault="004458DD" w:rsidP="004458DD"/>
    <w:p w:rsidR="004458DD" w:rsidRPr="00C74D69" w:rsidRDefault="004458DD" w:rsidP="004458DD">
      <w:pPr>
        <w:rPr>
          <w:b/>
        </w:rPr>
      </w:pPr>
      <w:r w:rsidRPr="00C74D69">
        <w:rPr>
          <w:b/>
        </w:rPr>
        <w:t>Methods of socialization</w:t>
      </w:r>
    </w:p>
    <w:p w:rsidR="004458DD" w:rsidRDefault="004458DD" w:rsidP="004458DD">
      <w:pPr>
        <w:pStyle w:val="ListParagraph"/>
        <w:numPr>
          <w:ilvl w:val="0"/>
          <w:numId w:val="8"/>
        </w:numPr>
      </w:pPr>
      <w:r>
        <w:t xml:space="preserve">Organizations differ in terms of </w:t>
      </w:r>
      <w:r w:rsidRPr="002445FA">
        <w:rPr>
          <w:i/>
        </w:rPr>
        <w:t>who does</w:t>
      </w:r>
      <w:r>
        <w:t xml:space="preserve"> the socializing, </w:t>
      </w:r>
      <w:r w:rsidRPr="002445FA">
        <w:rPr>
          <w:i/>
        </w:rPr>
        <w:t>how</w:t>
      </w:r>
      <w:r>
        <w:t xml:space="preserve"> it is done, and </w:t>
      </w:r>
      <w:r w:rsidRPr="002445FA">
        <w:rPr>
          <w:i/>
        </w:rPr>
        <w:t>how</w:t>
      </w:r>
      <w:r>
        <w:t xml:space="preserve"> much is done.</w:t>
      </w:r>
    </w:p>
    <w:p w:rsidR="004458DD" w:rsidRDefault="004458DD" w:rsidP="004458DD">
      <w:pPr>
        <w:pStyle w:val="ListParagraph"/>
        <w:numPr>
          <w:ilvl w:val="0"/>
          <w:numId w:val="8"/>
        </w:numPr>
      </w:pPr>
      <w:r>
        <w:t>Most organizations make use of the following methods of socializations:</w:t>
      </w:r>
    </w:p>
    <w:p w:rsidR="004458DD" w:rsidRDefault="004458DD" w:rsidP="004458DD">
      <w:pPr>
        <w:pStyle w:val="ListParagraph"/>
        <w:numPr>
          <w:ilvl w:val="1"/>
          <w:numId w:val="9"/>
        </w:numPr>
      </w:pPr>
      <w:r>
        <w:t>Realistic job previews</w:t>
      </w:r>
    </w:p>
    <w:p w:rsidR="004458DD" w:rsidRDefault="004458DD" w:rsidP="004458DD">
      <w:pPr>
        <w:pStyle w:val="ListParagraph"/>
        <w:numPr>
          <w:ilvl w:val="1"/>
          <w:numId w:val="9"/>
        </w:numPr>
      </w:pPr>
      <w:r>
        <w:t>Employee orientation programs</w:t>
      </w:r>
    </w:p>
    <w:p w:rsidR="00873320" w:rsidRDefault="004458DD" w:rsidP="004458DD">
      <w:pPr>
        <w:pStyle w:val="ListParagraph"/>
        <w:numPr>
          <w:ilvl w:val="1"/>
          <w:numId w:val="9"/>
        </w:numPr>
      </w:pPr>
      <w:r>
        <w:t>Socialization tactics</w:t>
      </w:r>
    </w:p>
    <w:p w:rsidR="004458DD" w:rsidRDefault="004458DD" w:rsidP="00873320"/>
    <w:p w:rsidR="004458DD" w:rsidRPr="00C74D69" w:rsidRDefault="004458DD" w:rsidP="004458DD">
      <w:pPr>
        <w:rPr>
          <w:b/>
        </w:rPr>
      </w:pPr>
      <w:r w:rsidRPr="00C74D69">
        <w:rPr>
          <w:b/>
        </w:rPr>
        <w:t>Realistic job previews</w:t>
      </w:r>
    </w:p>
    <w:p w:rsidR="00B942E7" w:rsidRDefault="00B942E7" w:rsidP="00B942E7">
      <w:pPr>
        <w:pStyle w:val="ListParagraph"/>
        <w:numPr>
          <w:ilvl w:val="0"/>
          <w:numId w:val="10"/>
        </w:numPr>
      </w:pPr>
      <w:r>
        <w:t>The provision of a balanced realistic picture of the positive and negative aspects of the job to job applicants</w:t>
      </w:r>
    </w:p>
    <w:p w:rsidR="00B942E7" w:rsidRDefault="00B942E7" w:rsidP="00B942E7">
      <w:pPr>
        <w:pStyle w:val="ListParagraph"/>
        <w:numPr>
          <w:ilvl w:val="0"/>
          <w:numId w:val="10"/>
        </w:numPr>
      </w:pPr>
      <w:r>
        <w:t>The provide “corrective action” to expectations at the anticipatory socialization stage</w:t>
      </w:r>
    </w:p>
    <w:p w:rsidR="00B942E7" w:rsidRDefault="00B942E7" w:rsidP="00B942E7">
      <w:pPr>
        <w:pStyle w:val="ListParagraph"/>
        <w:numPr>
          <w:ilvl w:val="0"/>
          <w:numId w:val="10"/>
        </w:numPr>
      </w:pPr>
      <w:r>
        <w:t>The realistic job preview process can be compared to the traditional preview process that often sets expectations too high by ignoring the negative aspects of the job.</w:t>
      </w:r>
    </w:p>
    <w:p w:rsidR="002445FA" w:rsidRDefault="002445FA" w:rsidP="00B942E7"/>
    <w:p w:rsidR="002445FA" w:rsidRPr="00C74D69" w:rsidRDefault="002445FA" w:rsidP="00B942E7">
      <w:pPr>
        <w:rPr>
          <w:b/>
        </w:rPr>
      </w:pPr>
      <w:r w:rsidRPr="00C74D69">
        <w:rPr>
          <w:b/>
        </w:rPr>
        <w:t>Traditional and Realistic Job Previews Compared</w:t>
      </w:r>
    </w:p>
    <w:p w:rsidR="00B942E7" w:rsidRDefault="00B942E7" w:rsidP="00B942E7"/>
    <w:p w:rsidR="00B942E7" w:rsidRPr="00C74D69" w:rsidRDefault="00B942E7" w:rsidP="00B942E7">
      <w:pPr>
        <w:rPr>
          <w:b/>
        </w:rPr>
      </w:pPr>
      <w:r w:rsidRPr="00C74D69">
        <w:rPr>
          <w:b/>
        </w:rPr>
        <w:t>Realistic job previews: research evidence</w:t>
      </w:r>
    </w:p>
    <w:p w:rsidR="00B942E7" w:rsidRDefault="00B942E7" w:rsidP="003261AD">
      <w:pPr>
        <w:pStyle w:val="ListParagraph"/>
        <w:numPr>
          <w:ilvl w:val="0"/>
          <w:numId w:val="11"/>
        </w:numPr>
      </w:pPr>
      <w:r>
        <w:t xml:space="preserve">Realistic job previews are effective in </w:t>
      </w:r>
      <w:r w:rsidR="003261AD">
        <w:t>reducing inflated expectations and turnover and improving job performance</w:t>
      </w:r>
      <w:r w:rsidR="002445FA">
        <w:t>.</w:t>
      </w:r>
    </w:p>
    <w:p w:rsidR="00B942E7" w:rsidRDefault="00B942E7" w:rsidP="00B942E7">
      <w:pPr>
        <w:pStyle w:val="ListParagraph"/>
        <w:numPr>
          <w:ilvl w:val="0"/>
          <w:numId w:val="11"/>
        </w:numPr>
      </w:pPr>
      <w:r>
        <w:t>Turnover</w:t>
      </w:r>
      <w:r w:rsidR="003261AD">
        <w:t xml:space="preserve"> reduction is due in part to lower expectations and increased job satisfaction</w:t>
      </w:r>
      <w:r w:rsidR="002445FA">
        <w:t>.</w:t>
      </w:r>
    </w:p>
    <w:p w:rsidR="00B942E7" w:rsidRDefault="00B942E7" w:rsidP="00B942E7">
      <w:pPr>
        <w:pStyle w:val="ListParagraph"/>
        <w:numPr>
          <w:ilvl w:val="0"/>
          <w:numId w:val="11"/>
        </w:numPr>
      </w:pPr>
      <w:r>
        <w:t>They</w:t>
      </w:r>
      <w:r w:rsidR="003261AD">
        <w:t xml:space="preserve"> cause those not cut out for the job or who have low P-J and P-O fit perceptions to withdraw from th</w:t>
      </w:r>
      <w:r w:rsidR="002445FA">
        <w:t>e application process, process k</w:t>
      </w:r>
      <w:r w:rsidR="003261AD">
        <w:t>nown as self-selection</w:t>
      </w:r>
      <w:r w:rsidR="002445FA">
        <w:t>.</w:t>
      </w:r>
    </w:p>
    <w:p w:rsidR="00B942E7" w:rsidRDefault="00B942E7" w:rsidP="00B942E7"/>
    <w:p w:rsidR="00B942E7" w:rsidRPr="00C74D69" w:rsidRDefault="00B942E7" w:rsidP="00B942E7">
      <w:pPr>
        <w:rPr>
          <w:b/>
        </w:rPr>
      </w:pPr>
      <w:r w:rsidRPr="00C74D69">
        <w:rPr>
          <w:b/>
        </w:rPr>
        <w:t>Employee orientation programs</w:t>
      </w:r>
    </w:p>
    <w:p w:rsidR="00B942E7" w:rsidRDefault="00B942E7" w:rsidP="00B942E7">
      <w:pPr>
        <w:pStyle w:val="ListParagraph"/>
        <w:numPr>
          <w:ilvl w:val="0"/>
          <w:numId w:val="12"/>
        </w:numPr>
      </w:pPr>
      <w:r>
        <w:t>Orientation programs are designed to introduce new employees to their job, the people they will be working with, and the organization.</w:t>
      </w:r>
    </w:p>
    <w:p w:rsidR="00B942E7" w:rsidRDefault="00B942E7" w:rsidP="00B942E7">
      <w:pPr>
        <w:pStyle w:val="ListParagraph"/>
        <w:numPr>
          <w:ilvl w:val="0"/>
          <w:numId w:val="12"/>
        </w:numPr>
      </w:pPr>
      <w:r>
        <w:t>They also teach newcomers how to cope with stressful work situations.</w:t>
      </w:r>
    </w:p>
    <w:p w:rsidR="00B942E7" w:rsidRDefault="00B942E7" w:rsidP="00B942E7">
      <w:pPr>
        <w:pStyle w:val="ListParagraph"/>
        <w:numPr>
          <w:ilvl w:val="0"/>
          <w:numId w:val="12"/>
        </w:numPr>
      </w:pPr>
      <w:r>
        <w:t>Employees who attend orientation are more socialized in terms of their knowledge and understanding of the organization and report higher organizational commitment.</w:t>
      </w:r>
    </w:p>
    <w:p w:rsidR="003261AD" w:rsidRDefault="00B942E7" w:rsidP="00B942E7">
      <w:pPr>
        <w:pStyle w:val="ListParagraph"/>
        <w:numPr>
          <w:ilvl w:val="0"/>
          <w:numId w:val="12"/>
        </w:numPr>
      </w:pPr>
      <w:r>
        <w:t>Evidence of a reduction in the rate of turnover.</w:t>
      </w:r>
    </w:p>
    <w:p w:rsidR="003261AD" w:rsidRDefault="003261AD" w:rsidP="003261AD"/>
    <w:p w:rsidR="0061791B" w:rsidRDefault="003261AD" w:rsidP="003261AD">
      <w:pPr>
        <w:rPr>
          <w:b/>
        </w:rPr>
      </w:pPr>
      <w:r w:rsidRPr="00C74D69">
        <w:rPr>
          <w:b/>
        </w:rPr>
        <w:t>Socialization tactics</w:t>
      </w:r>
    </w:p>
    <w:p w:rsidR="00752727" w:rsidRPr="00C74D69" w:rsidRDefault="0061791B" w:rsidP="003261AD">
      <w:pPr>
        <w:rPr>
          <w:b/>
        </w:rPr>
      </w:pPr>
      <w:r w:rsidRPr="0061791B">
        <w:rPr>
          <w:b/>
          <w:noProof/>
        </w:rPr>
        <w:drawing>
          <wp:inline distT="0" distB="0" distL="0" distR="0">
            <wp:extent cx="5486400" cy="1487805"/>
            <wp:effectExtent l="25400" t="0" r="0" b="0"/>
            <wp:docPr id="2" name="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727" w:rsidRDefault="00752727" w:rsidP="00752727">
      <w:pPr>
        <w:pStyle w:val="ListParagraph"/>
        <w:numPr>
          <w:ilvl w:val="0"/>
          <w:numId w:val="20"/>
        </w:numPr>
      </w:pPr>
      <w:r w:rsidRPr="002445FA">
        <w:rPr>
          <w:i/>
        </w:rPr>
        <w:t>Institutionalization</w:t>
      </w:r>
      <w:r>
        <w:t xml:space="preserve"> socialization reflects a more formalized and structured program of socialization that reduces uncertainty and encourages new hires to accept organizational norms and maintain the status quo.</w:t>
      </w:r>
    </w:p>
    <w:p w:rsidR="002445FA" w:rsidRDefault="00752727" w:rsidP="00752727">
      <w:pPr>
        <w:pStyle w:val="ListParagraph"/>
        <w:numPr>
          <w:ilvl w:val="0"/>
          <w:numId w:val="20"/>
        </w:numPr>
      </w:pPr>
      <w:r w:rsidRPr="002445FA">
        <w:rPr>
          <w:i/>
        </w:rPr>
        <w:t>Individualized</w:t>
      </w:r>
      <w:r>
        <w:t xml:space="preserve"> socialization reflects a relative absence of structure that creates ambiguity</w:t>
      </w:r>
      <w:r w:rsidR="002445FA">
        <w:t xml:space="preserve"> and encourages new hires to question the status quo and develop their own approach to their role.</w:t>
      </w:r>
    </w:p>
    <w:p w:rsidR="002445FA" w:rsidRDefault="002445FA" w:rsidP="00752727">
      <w:pPr>
        <w:pStyle w:val="ListParagraph"/>
        <w:numPr>
          <w:ilvl w:val="0"/>
          <w:numId w:val="20"/>
        </w:numPr>
      </w:pPr>
      <w:r>
        <w:t>Institutionalization socialization tactics are effective in promoting uniformity of behaviour.</w:t>
      </w:r>
    </w:p>
    <w:p w:rsidR="002445FA" w:rsidRDefault="002445FA" w:rsidP="00752727">
      <w:pPr>
        <w:pStyle w:val="ListParagraph"/>
        <w:numPr>
          <w:ilvl w:val="0"/>
          <w:numId w:val="20"/>
        </w:numPr>
      </w:pPr>
      <w:r>
        <w:t>When socialization is individualized, new members are more likely to take on the particular characteristics and style of those who are socializing them – uniformity is less likely.</w:t>
      </w:r>
    </w:p>
    <w:p w:rsidR="003261AD" w:rsidRPr="002445FA" w:rsidRDefault="00D53EB1" w:rsidP="00752727">
      <w:pPr>
        <w:pStyle w:val="ListParagraph"/>
        <w:numPr>
          <w:ilvl w:val="0"/>
          <w:numId w:val="20"/>
        </w:numPr>
      </w:pPr>
      <w:r>
        <w:t>I</w:t>
      </w:r>
      <w:r w:rsidR="002445FA">
        <w:t>nstitu</w:t>
      </w:r>
      <w:r>
        <w:t>tionalized socialization is always followed up by some individualized socialization as the member joins his or her regular work unit.</w:t>
      </w:r>
    </w:p>
    <w:p w:rsidR="003261AD" w:rsidRDefault="003261AD" w:rsidP="003261AD"/>
    <w:p w:rsidR="003261AD" w:rsidRPr="00C74D69" w:rsidRDefault="003261AD" w:rsidP="003261AD">
      <w:pPr>
        <w:rPr>
          <w:b/>
        </w:rPr>
      </w:pPr>
      <w:r w:rsidRPr="00C74D69">
        <w:rPr>
          <w:b/>
        </w:rPr>
        <w:t>What is organizational culture?</w:t>
      </w:r>
    </w:p>
    <w:p w:rsidR="003261AD" w:rsidRDefault="003261AD" w:rsidP="003261AD">
      <w:pPr>
        <w:pStyle w:val="ListParagraph"/>
        <w:numPr>
          <w:ilvl w:val="0"/>
          <w:numId w:val="13"/>
        </w:numPr>
      </w:pPr>
      <w:r>
        <w:t>An</w:t>
      </w:r>
      <w:r w:rsidR="00D53EB1">
        <w:t xml:space="preserve"> organization’s style, atmosphere, or personality.</w:t>
      </w:r>
    </w:p>
    <w:p w:rsidR="003261AD" w:rsidRDefault="003261AD" w:rsidP="00D53EB1">
      <w:pPr>
        <w:pStyle w:val="ListParagraph"/>
        <w:numPr>
          <w:ilvl w:val="0"/>
          <w:numId w:val="13"/>
        </w:numPr>
      </w:pPr>
      <w:r>
        <w:t>Consists</w:t>
      </w:r>
      <w:r w:rsidR="00D53EB1">
        <w:t xml:space="preserve"> of the shared beliefs, values, and assumptions that exist in an organization.</w:t>
      </w:r>
    </w:p>
    <w:p w:rsidR="00D53EB1" w:rsidRDefault="003261AD" w:rsidP="003261AD">
      <w:pPr>
        <w:pStyle w:val="ListParagraph"/>
        <w:numPr>
          <w:ilvl w:val="0"/>
          <w:numId w:val="13"/>
        </w:numPr>
      </w:pPr>
      <w:r>
        <w:t>These</w:t>
      </w:r>
      <w:r w:rsidR="00D53EB1">
        <w:t xml:space="preserve"> shared beliefs, values, and assumptions determine the norms that develop and the patterns of behaviour that emerge from these norms.</w:t>
      </w:r>
    </w:p>
    <w:p w:rsidR="00D568E7" w:rsidRDefault="00D53EB1" w:rsidP="00D53EB1">
      <w:pPr>
        <w:pStyle w:val="ListParagraph"/>
        <w:jc w:val="center"/>
      </w:pPr>
      <w:r>
        <w:t xml:space="preserve">CULTURE </w:t>
      </w:r>
      <w:r>
        <w:sym w:font="Symbol" w:char="F0AE"/>
      </w:r>
      <w:r>
        <w:t xml:space="preserve"> NORMS </w:t>
      </w:r>
      <w:r>
        <w:sym w:font="Symbol" w:char="F0AE"/>
      </w:r>
      <w:r>
        <w:t xml:space="preserve"> BEHAVIOUR</w:t>
      </w:r>
    </w:p>
    <w:p w:rsidR="003261AD" w:rsidRDefault="00D568E7" w:rsidP="00D568E7">
      <w:pPr>
        <w:pStyle w:val="ListParagraph"/>
        <w:numPr>
          <w:ilvl w:val="0"/>
          <w:numId w:val="31"/>
        </w:numPr>
      </w:pPr>
      <w:r w:rsidRPr="00D568E7">
        <w:rPr>
          <w:bCs/>
        </w:rPr>
        <w:t>Subcultures</w:t>
      </w:r>
      <w:r w:rsidRPr="00D568E7">
        <w:t xml:space="preserve"> are smaller cultures that develop within a larger organizational culture that are based on differences in training, occupation, or departmental goals.</w:t>
      </w:r>
    </w:p>
    <w:p w:rsidR="003261AD" w:rsidRDefault="003261AD" w:rsidP="003261AD"/>
    <w:p w:rsidR="003261AD" w:rsidRPr="00C74D69" w:rsidRDefault="003261AD" w:rsidP="003261AD">
      <w:pPr>
        <w:rPr>
          <w:b/>
        </w:rPr>
      </w:pPr>
      <w:r w:rsidRPr="00C74D69">
        <w:rPr>
          <w:b/>
        </w:rPr>
        <w:t>The “strong culture” concept</w:t>
      </w:r>
    </w:p>
    <w:p w:rsidR="003261AD" w:rsidRDefault="003261AD" w:rsidP="003261AD">
      <w:pPr>
        <w:pStyle w:val="ListParagraph"/>
        <w:numPr>
          <w:ilvl w:val="0"/>
          <w:numId w:val="14"/>
        </w:numPr>
      </w:pPr>
      <w:r>
        <w:t>A strong culture is an organizational culture with intense and pervasive beliefs, values, and assumptions.</w:t>
      </w:r>
    </w:p>
    <w:p w:rsidR="003261AD" w:rsidRDefault="003261AD" w:rsidP="00EB1C6E">
      <w:pPr>
        <w:pStyle w:val="ListParagraph"/>
        <w:numPr>
          <w:ilvl w:val="0"/>
          <w:numId w:val="14"/>
        </w:numPr>
      </w:pPr>
      <w:r>
        <w:t xml:space="preserve">A strong culture </w:t>
      </w:r>
      <w:r w:rsidR="00EB1C6E">
        <w:t>provides great consensus concerning “what the organization is about” or what is stands for.</w:t>
      </w:r>
    </w:p>
    <w:p w:rsidR="003261AD" w:rsidRDefault="003261AD" w:rsidP="003261AD">
      <w:pPr>
        <w:pStyle w:val="ListParagraph"/>
        <w:numPr>
          <w:ilvl w:val="0"/>
          <w:numId w:val="14"/>
        </w:numPr>
      </w:pPr>
      <w:r>
        <w:t>Weak cultures</w:t>
      </w:r>
      <w:r w:rsidR="00EB1C6E">
        <w:t xml:space="preserve"> are fragmented and have less impact on organizational members.</w:t>
      </w:r>
    </w:p>
    <w:p w:rsidR="003261AD" w:rsidRDefault="003261AD" w:rsidP="003261AD">
      <w:pPr>
        <w:pStyle w:val="ListParagraph"/>
        <w:numPr>
          <w:ilvl w:val="0"/>
          <w:numId w:val="14"/>
        </w:numPr>
      </w:pPr>
      <w:r>
        <w:t xml:space="preserve">An </w:t>
      </w:r>
      <w:r w:rsidR="00EB1C6E">
        <w:t>organization does not have to be big to have a strong culture</w:t>
      </w:r>
    </w:p>
    <w:p w:rsidR="003261AD" w:rsidRDefault="003261AD" w:rsidP="003261AD">
      <w:pPr>
        <w:pStyle w:val="ListParagraph"/>
        <w:numPr>
          <w:ilvl w:val="0"/>
          <w:numId w:val="14"/>
        </w:numPr>
      </w:pPr>
      <w:r>
        <w:t>Strong cultures</w:t>
      </w:r>
      <w:r w:rsidR="00EB1C6E">
        <w:t xml:space="preserve"> do not necessarily result in blind conformity.</w:t>
      </w:r>
    </w:p>
    <w:p w:rsidR="003261AD" w:rsidRDefault="003261AD" w:rsidP="003261AD">
      <w:pPr>
        <w:pStyle w:val="ListParagraph"/>
        <w:numPr>
          <w:ilvl w:val="0"/>
          <w:numId w:val="14"/>
        </w:numPr>
      </w:pPr>
      <w:r>
        <w:t>Strong cultures</w:t>
      </w:r>
      <w:r w:rsidR="00EB1C6E">
        <w:t xml:space="preserve"> are associated with greater success an effectiveness.</w:t>
      </w:r>
    </w:p>
    <w:p w:rsidR="003261AD" w:rsidRDefault="003261AD" w:rsidP="003261AD"/>
    <w:p w:rsidR="003261AD" w:rsidRPr="00C74D69" w:rsidRDefault="003261AD" w:rsidP="003261AD">
      <w:pPr>
        <w:rPr>
          <w:b/>
        </w:rPr>
      </w:pPr>
      <w:r w:rsidRPr="00C74D69">
        <w:rPr>
          <w:b/>
        </w:rPr>
        <w:t>Assets of strong culture</w:t>
      </w:r>
    </w:p>
    <w:p w:rsidR="00BB5F78" w:rsidRDefault="003261AD" w:rsidP="003261AD">
      <w:pPr>
        <w:pStyle w:val="ListParagraph"/>
        <w:numPr>
          <w:ilvl w:val="0"/>
          <w:numId w:val="15"/>
        </w:numPr>
      </w:pPr>
      <w:r>
        <w:t>Coordination</w:t>
      </w:r>
    </w:p>
    <w:p w:rsidR="003261AD" w:rsidRDefault="00BB5F78" w:rsidP="00BB5F78">
      <w:pPr>
        <w:pStyle w:val="ListParagraph"/>
        <w:numPr>
          <w:ilvl w:val="1"/>
          <w:numId w:val="21"/>
        </w:numPr>
      </w:pPr>
      <w:r>
        <w:t>The overarching values and assumptions of strong cultures can facilitate communication and coordination.</w:t>
      </w:r>
    </w:p>
    <w:p w:rsidR="00BB5F78" w:rsidRDefault="003261AD" w:rsidP="003261AD">
      <w:pPr>
        <w:pStyle w:val="ListParagraph"/>
        <w:numPr>
          <w:ilvl w:val="0"/>
          <w:numId w:val="15"/>
        </w:numPr>
      </w:pPr>
      <w:r>
        <w:t>Conflict</w:t>
      </w:r>
      <w:r w:rsidR="00BB5F78">
        <w:t xml:space="preserve"> Resolution</w:t>
      </w:r>
    </w:p>
    <w:p w:rsidR="003261AD" w:rsidRDefault="00BB5F78" w:rsidP="00BB5F78">
      <w:pPr>
        <w:pStyle w:val="ListParagraph"/>
        <w:numPr>
          <w:ilvl w:val="1"/>
          <w:numId w:val="22"/>
        </w:numPr>
      </w:pPr>
      <w:r>
        <w:t>Sharing core values is a powerful mechanism for resolving confli</w:t>
      </w:r>
      <w:r w:rsidR="00EB64D4">
        <w:t>cts.</w:t>
      </w:r>
    </w:p>
    <w:p w:rsidR="00EB64D4" w:rsidRDefault="00EB64D4" w:rsidP="008F0D4F">
      <w:pPr>
        <w:pStyle w:val="ListParagraph"/>
        <w:numPr>
          <w:ilvl w:val="0"/>
          <w:numId w:val="15"/>
        </w:numPr>
      </w:pPr>
      <w:r>
        <w:t>Financial S</w:t>
      </w:r>
      <w:r w:rsidR="003261AD">
        <w:t>uccess</w:t>
      </w:r>
    </w:p>
    <w:p w:rsidR="00EB64D4" w:rsidRDefault="00EB64D4" w:rsidP="00EB64D4">
      <w:pPr>
        <w:pStyle w:val="ListParagraph"/>
        <w:numPr>
          <w:ilvl w:val="1"/>
          <w:numId w:val="23"/>
        </w:numPr>
      </w:pPr>
      <w:r>
        <w:t>Strong cultures contribute to financial success and organizational effectiveness when the culture supports the mission, strategy, and goals of the organization.</w:t>
      </w:r>
    </w:p>
    <w:p w:rsidR="008F0D4F" w:rsidRDefault="008F0D4F" w:rsidP="00EB64D4"/>
    <w:p w:rsidR="008F0D4F" w:rsidRPr="00C74D69" w:rsidRDefault="008F0D4F" w:rsidP="008F0D4F">
      <w:pPr>
        <w:rPr>
          <w:b/>
        </w:rPr>
      </w:pPr>
      <w:r w:rsidRPr="00C74D69">
        <w:rPr>
          <w:b/>
        </w:rPr>
        <w:t>Liabilities of strong cultures</w:t>
      </w:r>
    </w:p>
    <w:p w:rsidR="008F0D4F" w:rsidRDefault="00EB64D4" w:rsidP="008F0D4F">
      <w:pPr>
        <w:pStyle w:val="ListParagraph"/>
        <w:numPr>
          <w:ilvl w:val="0"/>
          <w:numId w:val="16"/>
        </w:numPr>
      </w:pPr>
      <w:r>
        <w:t>Resistance to C</w:t>
      </w:r>
      <w:r w:rsidR="008F0D4F">
        <w:t>hange</w:t>
      </w:r>
    </w:p>
    <w:p w:rsidR="008F0D4F" w:rsidRDefault="008F0D4F" w:rsidP="008F0D4F">
      <w:pPr>
        <w:pStyle w:val="ListParagraph"/>
        <w:numPr>
          <w:ilvl w:val="1"/>
          <w:numId w:val="17"/>
        </w:numPr>
      </w:pPr>
      <w:r>
        <w:t>A strong culture can prove very resistant to change and can damage a firm’s ability to innovate</w:t>
      </w:r>
    </w:p>
    <w:p w:rsidR="008F0D4F" w:rsidRDefault="008F0D4F" w:rsidP="008F0D4F">
      <w:pPr>
        <w:pStyle w:val="ListParagraph"/>
        <w:numPr>
          <w:ilvl w:val="0"/>
          <w:numId w:val="16"/>
        </w:numPr>
      </w:pPr>
      <w:r>
        <w:t>Culture clash</w:t>
      </w:r>
    </w:p>
    <w:p w:rsidR="008F0D4F" w:rsidRDefault="008F0D4F" w:rsidP="008F0D4F">
      <w:pPr>
        <w:pStyle w:val="ListParagraph"/>
        <w:numPr>
          <w:ilvl w:val="1"/>
          <w:numId w:val="18"/>
        </w:numPr>
      </w:pPr>
      <w:r>
        <w:t>Strong cultures can mix badly when a merger or acquisition pushes two of them together under the same corporate banner.</w:t>
      </w:r>
    </w:p>
    <w:p w:rsidR="008F0D4F" w:rsidRDefault="008F0D4F" w:rsidP="008F0D4F"/>
    <w:p w:rsidR="008F0D4F" w:rsidRPr="00C74D69" w:rsidRDefault="008F0D4F" w:rsidP="008F0D4F">
      <w:pPr>
        <w:rPr>
          <w:b/>
        </w:rPr>
      </w:pPr>
      <w:r w:rsidRPr="00C74D69">
        <w:rPr>
          <w:b/>
        </w:rPr>
        <w:t>Contributors to the culture</w:t>
      </w:r>
    </w:p>
    <w:p w:rsidR="008F0D4F" w:rsidRDefault="008F0D4F" w:rsidP="008F0D4F">
      <w:pPr>
        <w:pStyle w:val="ListParagraph"/>
        <w:numPr>
          <w:ilvl w:val="0"/>
          <w:numId w:val="16"/>
        </w:numPr>
      </w:pPr>
      <w:r>
        <w:t>How are cultures built, maintained, and changed?</w:t>
      </w:r>
    </w:p>
    <w:p w:rsidR="008F0D4F" w:rsidRDefault="008F0D4F" w:rsidP="008F0D4F">
      <w:pPr>
        <w:pStyle w:val="ListParagraph"/>
        <w:numPr>
          <w:ilvl w:val="0"/>
          <w:numId w:val="16"/>
        </w:numPr>
      </w:pPr>
      <w:r>
        <w:t>Two key factors that contribute to the foundation and continuation of organizational cultures:</w:t>
      </w:r>
    </w:p>
    <w:p w:rsidR="00D568E7" w:rsidRDefault="008F0D4F" w:rsidP="008F0D4F">
      <w:pPr>
        <w:pStyle w:val="ListParagraph"/>
        <w:numPr>
          <w:ilvl w:val="1"/>
          <w:numId w:val="19"/>
        </w:numPr>
      </w:pPr>
      <w:r>
        <w:t>The founder’s role</w:t>
      </w:r>
    </w:p>
    <w:p w:rsidR="00D568E7" w:rsidRPr="00D568E7" w:rsidRDefault="00D568E7" w:rsidP="00D568E7">
      <w:pPr>
        <w:pStyle w:val="ListParagraph"/>
        <w:numPr>
          <w:ilvl w:val="0"/>
          <w:numId w:val="27"/>
        </w:numPr>
      </w:pPr>
      <w:r w:rsidRPr="00D568E7">
        <w:t>Passed on through stories</w:t>
      </w:r>
    </w:p>
    <w:p w:rsidR="008F0D4F" w:rsidRDefault="00D568E7" w:rsidP="00D568E7">
      <w:pPr>
        <w:pStyle w:val="ListParagraph"/>
        <w:numPr>
          <w:ilvl w:val="0"/>
          <w:numId w:val="27"/>
        </w:numPr>
      </w:pPr>
      <w:r w:rsidRPr="00D568E7">
        <w:t>Top management also has strong, sometimes conflicting impact on culture</w:t>
      </w:r>
    </w:p>
    <w:p w:rsidR="00D568E7" w:rsidRDefault="00752727" w:rsidP="008F0D4F">
      <w:pPr>
        <w:pStyle w:val="ListParagraph"/>
        <w:numPr>
          <w:ilvl w:val="1"/>
          <w:numId w:val="19"/>
        </w:numPr>
      </w:pPr>
      <w:r>
        <w:t>S</w:t>
      </w:r>
      <w:r w:rsidR="008F0D4F">
        <w:t>ocialization</w:t>
      </w:r>
      <w:r w:rsidR="00D568E7">
        <w:t xml:space="preserve"> process: socialization steps in strong culture</w:t>
      </w:r>
    </w:p>
    <w:p w:rsidR="00D568E7" w:rsidRPr="00D568E7" w:rsidRDefault="00D568E7" w:rsidP="00D568E7">
      <w:pPr>
        <w:pStyle w:val="ListParagraph"/>
        <w:numPr>
          <w:ilvl w:val="0"/>
          <w:numId w:val="28"/>
        </w:numPr>
      </w:pPr>
      <w:r w:rsidRPr="00D568E7">
        <w:t>Selecting Employees</w:t>
      </w:r>
    </w:p>
    <w:p w:rsidR="00D568E7" w:rsidRPr="00D568E7" w:rsidRDefault="00D568E7" w:rsidP="00D568E7">
      <w:pPr>
        <w:pStyle w:val="ListParagraph"/>
        <w:numPr>
          <w:ilvl w:val="0"/>
          <w:numId w:val="28"/>
        </w:numPr>
      </w:pPr>
      <w:r w:rsidRPr="00D568E7">
        <w:t>Debasement &amp; Hazing</w:t>
      </w:r>
    </w:p>
    <w:p w:rsidR="00D568E7" w:rsidRPr="00D568E7" w:rsidRDefault="00D568E7" w:rsidP="00D568E7">
      <w:pPr>
        <w:pStyle w:val="ListParagraph"/>
        <w:numPr>
          <w:ilvl w:val="0"/>
          <w:numId w:val="28"/>
        </w:numPr>
      </w:pPr>
      <w:r w:rsidRPr="00D568E7">
        <w:t>Training “in the trenches”</w:t>
      </w:r>
    </w:p>
    <w:p w:rsidR="00D568E7" w:rsidRPr="00D568E7" w:rsidRDefault="00D568E7" w:rsidP="00D568E7">
      <w:pPr>
        <w:pStyle w:val="ListParagraph"/>
        <w:numPr>
          <w:ilvl w:val="0"/>
          <w:numId w:val="28"/>
        </w:numPr>
      </w:pPr>
      <w:r w:rsidRPr="00D568E7">
        <w:t>Reward &amp; Promotion</w:t>
      </w:r>
    </w:p>
    <w:p w:rsidR="00D568E7" w:rsidRPr="00D568E7" w:rsidRDefault="00D568E7" w:rsidP="00D568E7">
      <w:pPr>
        <w:pStyle w:val="ListParagraph"/>
        <w:numPr>
          <w:ilvl w:val="0"/>
          <w:numId w:val="28"/>
        </w:numPr>
      </w:pPr>
      <w:r w:rsidRPr="00D568E7">
        <w:t>Exposure to Core Culture</w:t>
      </w:r>
    </w:p>
    <w:p w:rsidR="00D568E7" w:rsidRPr="00D568E7" w:rsidRDefault="00D568E7" w:rsidP="00D568E7">
      <w:pPr>
        <w:pStyle w:val="ListParagraph"/>
        <w:numPr>
          <w:ilvl w:val="0"/>
          <w:numId w:val="28"/>
        </w:numPr>
      </w:pPr>
      <w:r w:rsidRPr="00D568E7">
        <w:t>Organizational Folklore</w:t>
      </w:r>
    </w:p>
    <w:p w:rsidR="00861179" w:rsidRDefault="00D568E7" w:rsidP="00D568E7">
      <w:pPr>
        <w:pStyle w:val="ListParagraph"/>
        <w:numPr>
          <w:ilvl w:val="0"/>
          <w:numId w:val="28"/>
        </w:numPr>
      </w:pPr>
      <w:r w:rsidRPr="00D568E7">
        <w:t>Role Models</w:t>
      </w:r>
    </w:p>
    <w:sectPr w:rsidR="00861179" w:rsidSect="0086117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saka">
    <w:panose1 w:val="020B0600000000000000"/>
    <w:charset w:val="4E"/>
    <w:family w:val="auto"/>
    <w:pitch w:val="variable"/>
    <w:sig w:usb0="00000001" w:usb1="00000000" w:usb2="01000407" w:usb3="00000000" w:csb0="00020093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374E"/>
    <w:multiLevelType w:val="hybridMultilevel"/>
    <w:tmpl w:val="D5747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84176"/>
    <w:multiLevelType w:val="hybridMultilevel"/>
    <w:tmpl w:val="2FECF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3291A"/>
    <w:multiLevelType w:val="hybridMultilevel"/>
    <w:tmpl w:val="21BC9AE0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11AD4661"/>
    <w:multiLevelType w:val="hybridMultilevel"/>
    <w:tmpl w:val="7BAE6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0076B"/>
    <w:multiLevelType w:val="hybridMultilevel"/>
    <w:tmpl w:val="A1944148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BD86151"/>
    <w:multiLevelType w:val="hybridMultilevel"/>
    <w:tmpl w:val="78B8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45868"/>
    <w:multiLevelType w:val="hybridMultilevel"/>
    <w:tmpl w:val="8B40B614"/>
    <w:lvl w:ilvl="0" w:tplc="73061098">
      <w:start w:val="1"/>
      <w:numFmt w:val="bullet"/>
      <w:lvlText w:val=""/>
      <w:lvlJc w:val="left"/>
      <w:pPr>
        <w:ind w:left="3600" w:hanging="360"/>
      </w:pPr>
      <w:rPr>
        <w:rFonts w:ascii="Symbol" w:eastAsia="Osak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21584A"/>
    <w:multiLevelType w:val="hybridMultilevel"/>
    <w:tmpl w:val="C58E7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1F28FF"/>
    <w:multiLevelType w:val="hybridMultilevel"/>
    <w:tmpl w:val="D85CC6E4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>
    <w:nsid w:val="339F25A5"/>
    <w:multiLevelType w:val="hybridMultilevel"/>
    <w:tmpl w:val="A692D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260791"/>
    <w:multiLevelType w:val="hybridMultilevel"/>
    <w:tmpl w:val="E716B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5062F4"/>
    <w:multiLevelType w:val="hybridMultilevel"/>
    <w:tmpl w:val="14649A34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7310E9F"/>
    <w:multiLevelType w:val="hybridMultilevel"/>
    <w:tmpl w:val="435EB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B65698"/>
    <w:multiLevelType w:val="hybridMultilevel"/>
    <w:tmpl w:val="33780EB4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3D5A35"/>
    <w:multiLevelType w:val="hybridMultilevel"/>
    <w:tmpl w:val="E72C2826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3886ADF"/>
    <w:multiLevelType w:val="hybridMultilevel"/>
    <w:tmpl w:val="6DE2D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44022B"/>
    <w:multiLevelType w:val="hybridMultilevel"/>
    <w:tmpl w:val="D3F89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2E7EC9"/>
    <w:multiLevelType w:val="hybridMultilevel"/>
    <w:tmpl w:val="78363D4C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BB232B4"/>
    <w:multiLevelType w:val="hybridMultilevel"/>
    <w:tmpl w:val="9EF80C38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DF79E9"/>
    <w:multiLevelType w:val="hybridMultilevel"/>
    <w:tmpl w:val="452AD1D8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D53501"/>
    <w:multiLevelType w:val="hybridMultilevel"/>
    <w:tmpl w:val="B218F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1173CD"/>
    <w:multiLevelType w:val="hybridMultilevel"/>
    <w:tmpl w:val="81CE4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0508C3"/>
    <w:multiLevelType w:val="hybridMultilevel"/>
    <w:tmpl w:val="99667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214F9D"/>
    <w:multiLevelType w:val="hybridMultilevel"/>
    <w:tmpl w:val="06926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9951E3"/>
    <w:multiLevelType w:val="hybridMultilevel"/>
    <w:tmpl w:val="8D4E520A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7D5A70"/>
    <w:multiLevelType w:val="multilevel"/>
    <w:tmpl w:val="8B40B614"/>
    <w:lvl w:ilvl="0">
      <w:start w:val="1"/>
      <w:numFmt w:val="bullet"/>
      <w:lvlText w:val=""/>
      <w:lvlJc w:val="left"/>
      <w:pPr>
        <w:ind w:left="3600" w:hanging="360"/>
      </w:pPr>
      <w:rPr>
        <w:rFonts w:ascii="Symbol" w:eastAsia="Osaka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AA6D27"/>
    <w:multiLevelType w:val="hybridMultilevel"/>
    <w:tmpl w:val="A0BAAD20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F590A05"/>
    <w:multiLevelType w:val="hybridMultilevel"/>
    <w:tmpl w:val="33780EB4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0BC2DD6"/>
    <w:multiLevelType w:val="hybridMultilevel"/>
    <w:tmpl w:val="61C89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173B70"/>
    <w:multiLevelType w:val="hybridMultilevel"/>
    <w:tmpl w:val="DB12C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A243F0"/>
    <w:multiLevelType w:val="hybridMultilevel"/>
    <w:tmpl w:val="14649A34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A6E255B"/>
    <w:multiLevelType w:val="hybridMultilevel"/>
    <w:tmpl w:val="F7C03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9C3E71"/>
    <w:multiLevelType w:val="hybridMultilevel"/>
    <w:tmpl w:val="6672796A"/>
    <w:lvl w:ilvl="0" w:tplc="73061098">
      <w:start w:val="1"/>
      <w:numFmt w:val="bullet"/>
      <w:lvlText w:val=""/>
      <w:lvlJc w:val="left"/>
      <w:pPr>
        <w:ind w:left="4320" w:hanging="360"/>
      </w:pPr>
      <w:rPr>
        <w:rFonts w:ascii="Symbol" w:eastAsia="Osaka" w:hAnsi="Symbol" w:hint="default"/>
      </w:rPr>
    </w:lvl>
    <w:lvl w:ilvl="1" w:tplc="04090003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1"/>
  </w:num>
  <w:num w:numId="3">
    <w:abstractNumId w:val="24"/>
  </w:num>
  <w:num w:numId="4">
    <w:abstractNumId w:val="29"/>
  </w:num>
  <w:num w:numId="5">
    <w:abstractNumId w:val="12"/>
  </w:num>
  <w:num w:numId="6">
    <w:abstractNumId w:val="10"/>
  </w:num>
  <w:num w:numId="7">
    <w:abstractNumId w:val="15"/>
  </w:num>
  <w:num w:numId="8">
    <w:abstractNumId w:val="22"/>
  </w:num>
  <w:num w:numId="9">
    <w:abstractNumId w:val="18"/>
  </w:num>
  <w:num w:numId="10">
    <w:abstractNumId w:val="21"/>
  </w:num>
  <w:num w:numId="11">
    <w:abstractNumId w:val="28"/>
  </w:num>
  <w:num w:numId="12">
    <w:abstractNumId w:val="1"/>
  </w:num>
  <w:num w:numId="13">
    <w:abstractNumId w:val="3"/>
  </w:num>
  <w:num w:numId="14">
    <w:abstractNumId w:val="23"/>
  </w:num>
  <w:num w:numId="15">
    <w:abstractNumId w:val="5"/>
  </w:num>
  <w:num w:numId="16">
    <w:abstractNumId w:val="20"/>
  </w:num>
  <w:num w:numId="17">
    <w:abstractNumId w:val="32"/>
  </w:num>
  <w:num w:numId="18">
    <w:abstractNumId w:val="14"/>
  </w:num>
  <w:num w:numId="19">
    <w:abstractNumId w:val="4"/>
  </w:num>
  <w:num w:numId="20">
    <w:abstractNumId w:val="0"/>
  </w:num>
  <w:num w:numId="21">
    <w:abstractNumId w:val="17"/>
  </w:num>
  <w:num w:numId="22">
    <w:abstractNumId w:val="26"/>
  </w:num>
  <w:num w:numId="23">
    <w:abstractNumId w:val="19"/>
  </w:num>
  <w:num w:numId="24">
    <w:abstractNumId w:val="16"/>
  </w:num>
  <w:num w:numId="25">
    <w:abstractNumId w:val="27"/>
  </w:num>
  <w:num w:numId="26">
    <w:abstractNumId w:val="13"/>
  </w:num>
  <w:num w:numId="27">
    <w:abstractNumId w:val="8"/>
  </w:num>
  <w:num w:numId="28">
    <w:abstractNumId w:val="2"/>
  </w:num>
  <w:num w:numId="29">
    <w:abstractNumId w:val="6"/>
  </w:num>
  <w:num w:numId="30">
    <w:abstractNumId w:val="25"/>
  </w:num>
  <w:num w:numId="31">
    <w:abstractNumId w:val="9"/>
  </w:num>
  <w:num w:numId="32">
    <w:abstractNumId w:val="30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179"/>
    <w:rsid w:val="002445FA"/>
    <w:rsid w:val="003261AD"/>
    <w:rsid w:val="00350B53"/>
    <w:rsid w:val="004458DD"/>
    <w:rsid w:val="0061791B"/>
    <w:rsid w:val="00726608"/>
    <w:rsid w:val="00752727"/>
    <w:rsid w:val="00833A91"/>
    <w:rsid w:val="00861179"/>
    <w:rsid w:val="00873320"/>
    <w:rsid w:val="008F0D4F"/>
    <w:rsid w:val="009E4616"/>
    <w:rsid w:val="00B942E7"/>
    <w:rsid w:val="00BB5F78"/>
    <w:rsid w:val="00C74D69"/>
    <w:rsid w:val="00D53EB1"/>
    <w:rsid w:val="00D568E7"/>
    <w:rsid w:val="00EB1C6E"/>
    <w:rsid w:val="00EB64D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1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B5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B53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1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B5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B53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11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8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9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1762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2111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560827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4470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348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4192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954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343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0293">
          <w:marLeft w:val="21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5539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34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264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36210">
          <w:marLeft w:val="149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037">
          <w:marLeft w:val="149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1075</Words>
  <Characters>6130</Characters>
  <Application>Microsoft Macintosh Word</Application>
  <DocSecurity>0</DocSecurity>
  <Lines>51</Lines>
  <Paragraphs>14</Paragraphs>
  <ScaleCrop>false</ScaleCrop>
  <Company/>
  <LinksUpToDate>false</LinksUpToDate>
  <CharactersWithSpaces>7191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 Li</dc:creator>
  <cp:keywords/>
  <cp:lastModifiedBy>Julien Kang</cp:lastModifiedBy>
  <cp:revision>2</cp:revision>
  <dcterms:created xsi:type="dcterms:W3CDTF">2012-11-04T18:58:00Z</dcterms:created>
  <dcterms:modified xsi:type="dcterms:W3CDTF">2012-11-04T18:58:00Z</dcterms:modified>
</cp:coreProperties>
</file>