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46132" w14:textId="40F6B5F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  <w:r w:rsidRPr="00390FCF">
        <w:rPr>
          <w:rFonts w:ascii="Times New Roman" w:hAnsi="Times New Roman" w:cs="Times New Roman"/>
          <w:b/>
        </w:rPr>
        <w:t>Herzberg</w:t>
      </w:r>
      <w:r w:rsidR="00863112">
        <w:rPr>
          <w:rFonts w:ascii="Times New Roman" w:hAnsi="Times New Roman" w:cs="Times New Roman"/>
          <w:b/>
        </w:rPr>
        <w:t xml:space="preserve">: How do you motivate employees? </w:t>
      </w:r>
    </w:p>
    <w:p w14:paraId="105197B4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25359462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  <w:u w:val="single"/>
        </w:rPr>
        <w:t>Concepts on how to motivate employees</w:t>
      </w:r>
    </w:p>
    <w:p w14:paraId="138A2BBA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Negative KITA:</w:t>
      </w:r>
    </w:p>
    <w:p w14:paraId="36BC33EC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-Physical punishment (not practiced in North America)</w:t>
      </w:r>
    </w:p>
    <w:p w14:paraId="6D20A4CC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-Reprimanding employees</w:t>
      </w:r>
    </w:p>
    <w:p w14:paraId="185F0B91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Positive KITA:</w:t>
      </w:r>
    </w:p>
    <w:p w14:paraId="114B6B0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-Less working hours</w:t>
      </w:r>
    </w:p>
    <w:p w14:paraId="1556C677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-Spiraling wages</w:t>
      </w:r>
    </w:p>
    <w:p w14:paraId="3D08768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-Fringe benefits (medical coverage, stock options, etc.)</w:t>
      </w:r>
    </w:p>
    <w:p w14:paraId="08B90FB0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-Human relations training of managers</w:t>
      </w:r>
    </w:p>
    <w:p w14:paraId="3E9B8E35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-Sensitivity training</w:t>
      </w:r>
    </w:p>
    <w:p w14:paraId="70AB54BA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-Communications </w:t>
      </w:r>
    </w:p>
    <w:p w14:paraId="77DE5CBA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-Two-way communication</w:t>
      </w:r>
    </w:p>
    <w:p w14:paraId="289840D6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-Job participation (“feeling of achievement”)</w:t>
      </w:r>
    </w:p>
    <w:p w14:paraId="73FC0F8E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-Employee counseling </w:t>
      </w:r>
    </w:p>
    <w:p w14:paraId="27EDB52C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54C12C1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  <w:u w:val="single"/>
        </w:rPr>
        <w:t>Hygiene (KITA) factors vs. Motivation factors</w:t>
      </w:r>
    </w:p>
    <w:p w14:paraId="327851AD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Herzberg’s main point</w:t>
      </w:r>
      <w:r w:rsidRPr="00390FCF">
        <w:rPr>
          <w:rFonts w:ascii="Times New Roman" w:hAnsi="Times New Roman" w:cs="Times New Roman"/>
        </w:rPr>
        <w:sym w:font="Wingdings" w:char="F0E0"/>
      </w:r>
      <w:r w:rsidRPr="00390FCF">
        <w:rPr>
          <w:rFonts w:ascii="Times New Roman" w:hAnsi="Times New Roman" w:cs="Times New Roman"/>
        </w:rPr>
        <w:t xml:space="preserve"> Hygiene (KITA) factors may get an employee to do what you want them to do at the moment, but they do not create continuous motivation. Motivation factors do. </w:t>
      </w:r>
    </w:p>
    <w:p w14:paraId="115433E2" w14:textId="5C8E4B74" w:rsidR="000E0F6A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Motivation factors:</w:t>
      </w:r>
      <w:r w:rsidR="000E0F6A">
        <w:rPr>
          <w:rFonts w:ascii="Times New Roman" w:hAnsi="Times New Roman" w:cs="Times New Roman"/>
        </w:rPr>
        <w:br/>
        <w:t>-Ability (to do something)</w:t>
      </w:r>
    </w:p>
    <w:p w14:paraId="1CB1FAF1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-Achievement </w:t>
      </w:r>
    </w:p>
    <w:p w14:paraId="72F4A007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-Recognition </w:t>
      </w:r>
    </w:p>
    <w:p w14:paraId="2DAC1A64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-Work </w:t>
      </w:r>
      <w:proofErr w:type="gramStart"/>
      <w:r w:rsidRPr="00390FCF">
        <w:rPr>
          <w:rFonts w:ascii="Times New Roman" w:hAnsi="Times New Roman" w:cs="Times New Roman"/>
        </w:rPr>
        <w:t>itself</w:t>
      </w:r>
      <w:proofErr w:type="gramEnd"/>
      <w:r w:rsidRPr="00390FCF">
        <w:rPr>
          <w:rFonts w:ascii="Times New Roman" w:hAnsi="Times New Roman" w:cs="Times New Roman"/>
        </w:rPr>
        <w:t xml:space="preserve"> </w:t>
      </w:r>
    </w:p>
    <w:p w14:paraId="3E7D2CE5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-Responsibility </w:t>
      </w:r>
    </w:p>
    <w:p w14:paraId="63301A5E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-Opportunities for advancement </w:t>
      </w:r>
    </w:p>
    <w:p w14:paraId="4770656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-Growth</w:t>
      </w:r>
    </w:p>
    <w:p w14:paraId="3DF032A2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42D34C7D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sym w:font="Wingdings" w:char="F0E0"/>
      </w:r>
      <w:r w:rsidRPr="00390FCF">
        <w:rPr>
          <w:rFonts w:ascii="Times New Roman" w:hAnsi="Times New Roman" w:cs="Times New Roman"/>
        </w:rPr>
        <w:t>Motivators lead to job satisfaction, absence of hygiene factors lead to job dissatisfaction</w:t>
      </w:r>
    </w:p>
    <w:p w14:paraId="3F2A36D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b/>
        </w:rPr>
      </w:pPr>
    </w:p>
    <w:p w14:paraId="5187CC39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u w:val="single"/>
        </w:rPr>
      </w:pPr>
      <w:r w:rsidRPr="00390FCF">
        <w:rPr>
          <w:rFonts w:ascii="Times New Roman" w:hAnsi="Times New Roman" w:cs="Times New Roman"/>
          <w:u w:val="single"/>
        </w:rPr>
        <w:t>How can management create satisfying jobs for employees?</w:t>
      </w:r>
    </w:p>
    <w:p w14:paraId="61B27DEC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sym w:font="Wingdings" w:char="F0E0"/>
      </w:r>
      <w:r w:rsidRPr="00390FCF">
        <w:rPr>
          <w:rFonts w:ascii="Times New Roman" w:hAnsi="Times New Roman" w:cs="Times New Roman"/>
        </w:rPr>
        <w:t>Not through job enlargement (achieved by horizontal job loading)</w:t>
      </w:r>
    </w:p>
    <w:p w14:paraId="1795B10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Examples of job enlargement:</w:t>
      </w:r>
    </w:p>
    <w:p w14:paraId="64B65C9F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-Increasing amount of production expected</w:t>
      </w:r>
    </w:p>
    <w:p w14:paraId="430C273D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-Adding routine clerical tasks that do not provide sense of achievement </w:t>
      </w:r>
    </w:p>
    <w:p w14:paraId="444A2314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-Rotating jobs that do not provide increased responsibility </w:t>
      </w:r>
    </w:p>
    <w:p w14:paraId="6B30A0E3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-Removing difficult tasks from the job in order to obtain more results on easy tasks </w:t>
      </w:r>
    </w:p>
    <w:p w14:paraId="43991083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21B48BB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sym w:font="Wingdings" w:char="F0E0"/>
      </w:r>
      <w:r w:rsidRPr="00390FCF">
        <w:rPr>
          <w:rFonts w:ascii="Times New Roman" w:hAnsi="Times New Roman" w:cs="Times New Roman"/>
        </w:rPr>
        <w:t>Through job enrichment (achieved by vertical job loading)</w:t>
      </w:r>
    </w:p>
    <w:p w14:paraId="4BC2114A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Principles of job enrichment:</w:t>
      </w:r>
    </w:p>
    <w:p w14:paraId="6F1E182D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-Removing some controls while retaining accountability </w:t>
      </w:r>
    </w:p>
    <w:p w14:paraId="70925D72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-Increasing individual accountability </w:t>
      </w:r>
    </w:p>
    <w:p w14:paraId="3A17DC38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-Putting a person in charge of a complete natural unit of work </w:t>
      </w:r>
    </w:p>
    <w:p w14:paraId="40682949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lastRenderedPageBreak/>
        <w:t>-Granting additional authority (job freedom)</w:t>
      </w:r>
    </w:p>
    <w:p w14:paraId="7704A04C" w14:textId="77777777" w:rsidR="00390FCF" w:rsidRP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 xml:space="preserve">-Introducing new and more difficult tasks </w:t>
      </w:r>
    </w:p>
    <w:p w14:paraId="07866818" w14:textId="77777777" w:rsidR="00390FCF" w:rsidRDefault="00390FCF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90FCF">
        <w:rPr>
          <w:rFonts w:ascii="Times New Roman" w:hAnsi="Times New Roman" w:cs="Times New Roman"/>
        </w:rPr>
        <w:t>-Assigning specific tasks enabling individuals to become experts (and grow)</w:t>
      </w:r>
    </w:p>
    <w:p w14:paraId="4FBE64AA" w14:textId="77777777" w:rsidR="00A01E17" w:rsidRDefault="00A01E17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6289E74" w14:textId="7A14A257" w:rsidR="00A01E17" w:rsidRDefault="00A01E17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Casual claims:</w:t>
      </w:r>
    </w:p>
    <w:p w14:paraId="04A4D0EE" w14:textId="3524160C" w:rsidR="00A01E17" w:rsidRDefault="00A01E17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Post Hoc            Ergo        Propter   Hoc</w:t>
      </w:r>
      <w:r>
        <w:rPr>
          <w:rFonts w:ascii="Times New Roman" w:hAnsi="Times New Roman" w:cs="Times New Roman"/>
        </w:rPr>
        <w:br/>
        <w:t xml:space="preserve"> After Something Therefore Because Something</w:t>
      </w:r>
      <w:r>
        <w:rPr>
          <w:rFonts w:ascii="Times New Roman" w:hAnsi="Times New Roman" w:cs="Times New Roman"/>
        </w:rPr>
        <w:br/>
        <w:t>Meaning we should do the same as last time (not always necessarily true)</w:t>
      </w:r>
      <w:r w:rsidR="00DF03F4">
        <w:rPr>
          <w:rFonts w:ascii="Times New Roman" w:hAnsi="Times New Roman" w:cs="Times New Roman"/>
        </w:rPr>
        <w:t>.</w:t>
      </w:r>
    </w:p>
    <w:p w14:paraId="13068239" w14:textId="77777777" w:rsidR="000A4F29" w:rsidRDefault="000A4F29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3B104C8" w14:textId="2921D14F" w:rsidR="000A4F29" w:rsidRPr="000A4F29" w:rsidRDefault="000A4F29" w:rsidP="000A4F2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0A4F29">
        <w:rPr>
          <w:rFonts w:ascii="Times New Roman" w:hAnsi="Times New Roman" w:cs="Times New Roman"/>
          <w:b/>
        </w:rPr>
        <w:t>Kaplan &amp; Norton’s balanced scorecard</w:t>
      </w:r>
      <w:r w:rsidR="00571A53">
        <w:rPr>
          <w:rFonts w:ascii="Times New Roman" w:hAnsi="Times New Roman" w:cs="Times New Roman"/>
          <w:b/>
        </w:rPr>
        <w:t>: Measures that drive performance</w:t>
      </w:r>
    </w:p>
    <w:p w14:paraId="4911527C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D91AE0" w14:textId="5FE8F7E3" w:rsidR="00C60FB6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 xml:space="preserve">• </w:t>
      </w:r>
      <w:proofErr w:type="gramStart"/>
      <w:r w:rsidRPr="000A4F29">
        <w:rPr>
          <w:rFonts w:ascii="Times New Roman" w:hAnsi="Times New Roman" w:cs="Times New Roman"/>
        </w:rPr>
        <w:t>The</w:t>
      </w:r>
      <w:proofErr w:type="gramEnd"/>
      <w:r w:rsidRPr="000A4F29">
        <w:rPr>
          <w:rFonts w:ascii="Times New Roman" w:hAnsi="Times New Roman" w:cs="Times New Roman"/>
        </w:rPr>
        <w:t xml:space="preserve"> “bottom line”</w:t>
      </w:r>
      <w:r w:rsidR="008259A7">
        <w:rPr>
          <w:rFonts w:ascii="Times New Roman" w:hAnsi="Times New Roman" w:cs="Times New Roman"/>
        </w:rPr>
        <w:t>(financial performance)</w:t>
      </w:r>
      <w:r w:rsidRPr="000A4F29">
        <w:rPr>
          <w:rFonts w:ascii="Times New Roman" w:hAnsi="Times New Roman" w:cs="Times New Roman"/>
        </w:rPr>
        <w:t xml:space="preserve"> is not enough</w:t>
      </w:r>
    </w:p>
    <w:p w14:paraId="7533D818" w14:textId="04448E81" w:rsid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>• Four perspectives for a balanced scorecard</w:t>
      </w:r>
      <w:r w:rsidR="009216B8">
        <w:rPr>
          <w:rFonts w:ascii="Times New Roman" w:hAnsi="Times New Roman" w:cs="Times New Roman"/>
        </w:rPr>
        <w:t xml:space="preserve">- a set of measures that gives top managers a fast but comprehensive view of the business. </w:t>
      </w:r>
    </w:p>
    <w:p w14:paraId="077AAAB1" w14:textId="319D06FC" w:rsidR="00C60FB6" w:rsidRPr="000A4F29" w:rsidRDefault="00C60FB6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Need to be able to measure</w:t>
      </w:r>
    </w:p>
    <w:p w14:paraId="60F5F486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6B2906B" w14:textId="4386200B" w:rsidR="000A4F29" w:rsidRPr="000B354F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  <w:bCs/>
          <w:u w:val="single"/>
        </w:rPr>
      </w:pPr>
      <w:r w:rsidRPr="000B354F">
        <w:rPr>
          <w:rFonts w:ascii="Times New Roman" w:hAnsi="Times New Roman" w:cs="Times New Roman"/>
          <w:u w:val="single"/>
        </w:rPr>
        <w:t xml:space="preserve">– </w:t>
      </w:r>
      <w:r w:rsidRPr="000B354F">
        <w:rPr>
          <w:rFonts w:ascii="Times New Roman" w:hAnsi="Times New Roman" w:cs="Times New Roman"/>
          <w:bCs/>
          <w:u w:val="single"/>
        </w:rPr>
        <w:t xml:space="preserve">Customer perspective: How do customers see us? </w:t>
      </w:r>
    </w:p>
    <w:p w14:paraId="1B5B4D9D" w14:textId="0C01B5EA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 xml:space="preserve">• </w:t>
      </w:r>
      <w:proofErr w:type="gramStart"/>
      <w:r w:rsidRPr="000A4F29">
        <w:rPr>
          <w:rFonts w:ascii="Times New Roman" w:hAnsi="Times New Roman" w:cs="Times New Roman"/>
        </w:rPr>
        <w:t>What</w:t>
      </w:r>
      <w:proofErr w:type="gramEnd"/>
      <w:r w:rsidRPr="000A4F29">
        <w:rPr>
          <w:rFonts w:ascii="Times New Roman" w:hAnsi="Times New Roman" w:cs="Times New Roman"/>
        </w:rPr>
        <w:t xml:space="preserve"> matters most to customers? (Specific measures that reflect the factors that really matter to customers) To achieve our vision, how should we appear to customers?</w:t>
      </w:r>
      <w:r w:rsidR="006B67F6">
        <w:rPr>
          <w:rFonts w:ascii="Times New Roman" w:hAnsi="Times New Roman" w:cs="Times New Roman"/>
        </w:rPr>
        <w:t xml:space="preserve"> Measuring customers’ satisfaction. </w:t>
      </w:r>
    </w:p>
    <w:p w14:paraId="18BD335D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D683A86" w14:textId="5FA76EBF" w:rsidR="000A4F29" w:rsidRPr="000B354F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  <w:bCs/>
          <w:u w:val="single"/>
        </w:rPr>
      </w:pPr>
      <w:r w:rsidRPr="000B354F">
        <w:rPr>
          <w:rFonts w:ascii="Times New Roman" w:hAnsi="Times New Roman" w:cs="Times New Roman"/>
          <w:u w:val="single"/>
        </w:rPr>
        <w:t xml:space="preserve">– </w:t>
      </w:r>
      <w:r w:rsidRPr="000B354F">
        <w:rPr>
          <w:rFonts w:ascii="Times New Roman" w:hAnsi="Times New Roman" w:cs="Times New Roman"/>
          <w:bCs/>
          <w:u w:val="single"/>
        </w:rPr>
        <w:t>Internal business perspective</w:t>
      </w:r>
      <w:r w:rsidR="008165CF">
        <w:rPr>
          <w:rFonts w:ascii="Times New Roman" w:hAnsi="Times New Roman" w:cs="Times New Roman"/>
          <w:bCs/>
          <w:u w:val="single"/>
        </w:rPr>
        <w:t xml:space="preserve"> (operational effectiveness)</w:t>
      </w:r>
      <w:r w:rsidR="007E556F" w:rsidRPr="000B354F">
        <w:rPr>
          <w:rFonts w:ascii="Times New Roman" w:hAnsi="Times New Roman" w:cs="Times New Roman"/>
          <w:bCs/>
          <w:u w:val="single"/>
        </w:rPr>
        <w:t xml:space="preserve">: What must we excel at? </w:t>
      </w:r>
    </w:p>
    <w:p w14:paraId="1299E1F3" w14:textId="03DA62D8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 xml:space="preserve">• </w:t>
      </w:r>
      <w:proofErr w:type="gramStart"/>
      <w:r w:rsidRPr="000A4F29">
        <w:rPr>
          <w:rFonts w:ascii="Times New Roman" w:hAnsi="Times New Roman" w:cs="Times New Roman"/>
        </w:rPr>
        <w:t>How</w:t>
      </w:r>
      <w:proofErr w:type="gramEnd"/>
      <w:r w:rsidRPr="000A4F29">
        <w:rPr>
          <w:rFonts w:ascii="Times New Roman" w:hAnsi="Times New Roman" w:cs="Times New Roman"/>
        </w:rPr>
        <w:t xml:space="preserve"> can we produce to meet customer expectations? (Internal operations that enable them to satisfy customer needs) To satisfy our shareholders and customers, what business processes must we excel at?</w:t>
      </w:r>
      <w:r w:rsidR="00095EA4">
        <w:rPr>
          <w:rFonts w:ascii="Times New Roman" w:hAnsi="Times New Roman" w:cs="Times New Roman"/>
        </w:rPr>
        <w:t xml:space="preserve"> Measuring our delivery time. </w:t>
      </w:r>
    </w:p>
    <w:p w14:paraId="347DF4C1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2362E8" w14:textId="3332BAEB" w:rsidR="000A4F29" w:rsidRPr="000B354F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  <w:bCs/>
          <w:u w:val="single"/>
        </w:rPr>
      </w:pPr>
      <w:r w:rsidRPr="000B354F">
        <w:rPr>
          <w:rFonts w:ascii="Times New Roman" w:hAnsi="Times New Roman" w:cs="Times New Roman"/>
          <w:u w:val="single"/>
        </w:rPr>
        <w:t xml:space="preserve">– </w:t>
      </w:r>
      <w:r w:rsidRPr="000B354F">
        <w:rPr>
          <w:rFonts w:ascii="Times New Roman" w:hAnsi="Times New Roman" w:cs="Times New Roman"/>
          <w:bCs/>
          <w:u w:val="single"/>
        </w:rPr>
        <w:t>Innovation &amp; learning perspective</w:t>
      </w:r>
      <w:r w:rsidR="00F92DD2" w:rsidRPr="000B354F">
        <w:rPr>
          <w:rFonts w:ascii="Times New Roman" w:hAnsi="Times New Roman" w:cs="Times New Roman"/>
          <w:bCs/>
          <w:u w:val="single"/>
        </w:rPr>
        <w:t>: Can we continue to improve and create value?</w:t>
      </w:r>
    </w:p>
    <w:p w14:paraId="6B965377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 xml:space="preserve">• </w:t>
      </w:r>
      <w:proofErr w:type="gramStart"/>
      <w:r w:rsidRPr="000A4F29">
        <w:rPr>
          <w:rFonts w:ascii="Times New Roman" w:hAnsi="Times New Roman" w:cs="Times New Roman"/>
        </w:rPr>
        <w:t>How</w:t>
      </w:r>
      <w:proofErr w:type="gramEnd"/>
      <w:r w:rsidRPr="000A4F29">
        <w:rPr>
          <w:rFonts w:ascii="Times New Roman" w:hAnsi="Times New Roman" w:cs="Times New Roman"/>
        </w:rPr>
        <w:t xml:space="preserve"> can we make continual improvements? (</w:t>
      </w:r>
      <w:proofErr w:type="gramStart"/>
      <w:r w:rsidRPr="000A4F29">
        <w:rPr>
          <w:rFonts w:ascii="Times New Roman" w:hAnsi="Times New Roman" w:cs="Times New Roman"/>
        </w:rPr>
        <w:t>improve</w:t>
      </w:r>
      <w:proofErr w:type="gramEnd"/>
      <w:r w:rsidRPr="000A4F29">
        <w:rPr>
          <w:rFonts w:ascii="Times New Roman" w:hAnsi="Times New Roman" w:cs="Times New Roman"/>
        </w:rPr>
        <w:t xml:space="preserve"> existing products, launch new ones, create more value for customers.....)To achieve our vision, how will we sustain our ability to change and improve?</w:t>
      </w:r>
    </w:p>
    <w:p w14:paraId="010CFFBC" w14:textId="77777777" w:rsidR="000A4F29" w:rsidRPr="000A4F29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BB7A61" w14:textId="3C39AB4E" w:rsidR="000A4F29" w:rsidRPr="000B354F" w:rsidRDefault="000A4F29" w:rsidP="000A4F29">
      <w:pPr>
        <w:autoSpaceDE w:val="0"/>
        <w:autoSpaceDN w:val="0"/>
        <w:adjustRightInd w:val="0"/>
        <w:rPr>
          <w:rFonts w:ascii="Times New Roman" w:hAnsi="Times New Roman" w:cs="Times New Roman"/>
          <w:bCs/>
          <w:u w:val="single"/>
        </w:rPr>
      </w:pPr>
      <w:r w:rsidRPr="000B354F">
        <w:rPr>
          <w:rFonts w:ascii="Times New Roman" w:hAnsi="Times New Roman" w:cs="Times New Roman"/>
          <w:u w:val="single"/>
        </w:rPr>
        <w:t xml:space="preserve">– </w:t>
      </w:r>
      <w:r w:rsidRPr="000B354F">
        <w:rPr>
          <w:rFonts w:ascii="Times New Roman" w:hAnsi="Times New Roman" w:cs="Times New Roman"/>
          <w:bCs/>
          <w:u w:val="single"/>
        </w:rPr>
        <w:t>Financial perspective</w:t>
      </w:r>
      <w:r w:rsidR="00F92DD2" w:rsidRPr="000B354F">
        <w:rPr>
          <w:rFonts w:ascii="Times New Roman" w:hAnsi="Times New Roman" w:cs="Times New Roman"/>
          <w:bCs/>
          <w:u w:val="single"/>
        </w:rPr>
        <w:t xml:space="preserve">: How do we look to shareholders? </w:t>
      </w:r>
    </w:p>
    <w:p w14:paraId="3552C617" w14:textId="6C0EA3A0" w:rsidR="000A4F29" w:rsidRDefault="000A4F29" w:rsidP="000A4F29">
      <w:pPr>
        <w:rPr>
          <w:rFonts w:ascii="Times New Roman" w:hAnsi="Times New Roman" w:cs="Times New Roman"/>
        </w:rPr>
      </w:pPr>
      <w:r w:rsidRPr="000A4F29">
        <w:rPr>
          <w:rFonts w:ascii="Times New Roman" w:hAnsi="Times New Roman" w:cs="Times New Roman"/>
        </w:rPr>
        <w:t xml:space="preserve">• </w:t>
      </w:r>
      <w:proofErr w:type="gramStart"/>
      <w:r w:rsidRPr="000A4F29">
        <w:rPr>
          <w:rFonts w:ascii="Times New Roman" w:hAnsi="Times New Roman" w:cs="Times New Roman"/>
        </w:rPr>
        <w:t>How</w:t>
      </w:r>
      <w:proofErr w:type="gramEnd"/>
      <w:r w:rsidRPr="000A4F29">
        <w:rPr>
          <w:rFonts w:ascii="Times New Roman" w:hAnsi="Times New Roman" w:cs="Times New Roman"/>
        </w:rPr>
        <w:t xml:space="preserve"> can we ensure profitability for shareholders? How do we look to them? To succeed financially, how should we appear to our shareholders?</w:t>
      </w:r>
      <w:r w:rsidR="00095EA4">
        <w:rPr>
          <w:rFonts w:ascii="Times New Roman" w:hAnsi="Times New Roman" w:cs="Times New Roman"/>
        </w:rPr>
        <w:t xml:space="preserve"> Measuring profit. </w:t>
      </w:r>
    </w:p>
    <w:p w14:paraId="1CA829A2" w14:textId="77777777" w:rsidR="002D7545" w:rsidRDefault="002D7545" w:rsidP="000A4F29">
      <w:pPr>
        <w:rPr>
          <w:rFonts w:ascii="Times New Roman" w:hAnsi="Times New Roman" w:cs="Times New Roman"/>
        </w:rPr>
      </w:pPr>
    </w:p>
    <w:p w14:paraId="42CE0600" w14:textId="66D5B68F" w:rsidR="002D7545" w:rsidRDefault="002D7545" w:rsidP="000A4F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Kenya Balanced Scorecard Red Cross example:</w:t>
      </w:r>
    </w:p>
    <w:p w14:paraId="4A2E21DB" w14:textId="47526BEA" w:rsidR="002D7545" w:rsidRPr="002D7545" w:rsidRDefault="002D7545" w:rsidP="002D75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D7545">
        <w:rPr>
          <w:rFonts w:ascii="Times New Roman" w:hAnsi="Times New Roman" w:cs="Times New Roman"/>
        </w:rPr>
        <w:t xml:space="preserve">Financial </w:t>
      </w:r>
      <w:proofErr w:type="gramStart"/>
      <w:r w:rsidRPr="002D7545">
        <w:rPr>
          <w:rFonts w:ascii="Times New Roman" w:hAnsi="Times New Roman" w:cs="Times New Roman"/>
        </w:rPr>
        <w:t>Stewardship :</w:t>
      </w:r>
      <w:proofErr w:type="gramEnd"/>
      <w:r w:rsidRPr="002D7545">
        <w:rPr>
          <w:rFonts w:ascii="Times New Roman" w:hAnsi="Times New Roman" w:cs="Times New Roman"/>
        </w:rPr>
        <w:t xml:space="preserve"> </w:t>
      </w:r>
    </w:p>
    <w:p w14:paraId="2FC96A49" w14:textId="46D49C4D" w:rsidR="002D7545" w:rsidRDefault="002D7545" w:rsidP="002D75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Innovation(</w:t>
      </w:r>
      <w:proofErr w:type="gramEnd"/>
      <w:r>
        <w:rPr>
          <w:rFonts w:ascii="Times New Roman" w:hAnsi="Times New Roman" w:cs="Times New Roman"/>
        </w:rPr>
        <w:t>learning capacity): Increasing capacities.</w:t>
      </w:r>
    </w:p>
    <w:p w14:paraId="6408F60F" w14:textId="657D23AA" w:rsidR="002D7545" w:rsidRDefault="002D7545" w:rsidP="002D75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 Process: number of people who were beneficiaries of the red cross program</w:t>
      </w:r>
    </w:p>
    <w:p w14:paraId="0CCE2DF7" w14:textId="5041ADD8" w:rsidR="002D7545" w:rsidRDefault="002D7545" w:rsidP="002D75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Beneficiary/ Stakeholder: how long does it take a project to get up and </w:t>
      </w:r>
      <w:r w:rsidR="00CA269B">
        <w:rPr>
          <w:rFonts w:ascii="Times New Roman" w:hAnsi="Times New Roman" w:cs="Times New Roman"/>
        </w:rPr>
        <w:t>running?</w:t>
      </w:r>
      <w:r>
        <w:rPr>
          <w:rFonts w:ascii="Times New Roman" w:hAnsi="Times New Roman" w:cs="Times New Roman"/>
        </w:rPr>
        <w:t xml:space="preserve"> </w:t>
      </w:r>
    </w:p>
    <w:p w14:paraId="304DAA18" w14:textId="77777777" w:rsidR="00FB116D" w:rsidRDefault="00FB116D" w:rsidP="00FB116D">
      <w:pPr>
        <w:rPr>
          <w:rFonts w:ascii="Times New Roman" w:hAnsi="Times New Roman" w:cs="Times New Roman"/>
        </w:rPr>
      </w:pPr>
    </w:p>
    <w:p w14:paraId="54C92D80" w14:textId="6353A888" w:rsidR="00FB116D" w:rsidRDefault="00FB116D" w:rsidP="00FB11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JMSB Balanced Scorecard</w:t>
      </w:r>
      <w:r w:rsidR="000978AE">
        <w:rPr>
          <w:rFonts w:ascii="Times New Roman" w:hAnsi="Times New Roman" w:cs="Times New Roman"/>
        </w:rPr>
        <w:t xml:space="preserve"> (example of measures)</w:t>
      </w:r>
      <w:r>
        <w:rPr>
          <w:rFonts w:ascii="Times New Roman" w:hAnsi="Times New Roman" w:cs="Times New Roman"/>
        </w:rPr>
        <w:t>:</w:t>
      </w:r>
    </w:p>
    <w:p w14:paraId="44E37CFD" w14:textId="107C0020" w:rsidR="00FB116D" w:rsidRPr="00FB116D" w:rsidRDefault="00FB116D" w:rsidP="00FB11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B116D">
        <w:rPr>
          <w:rFonts w:ascii="Times New Roman" w:hAnsi="Times New Roman" w:cs="Times New Roman"/>
        </w:rPr>
        <w:t>Measure of innovation:</w:t>
      </w:r>
      <w:r w:rsidR="000978AE">
        <w:rPr>
          <w:rFonts w:ascii="Times New Roman" w:hAnsi="Times New Roman" w:cs="Times New Roman"/>
        </w:rPr>
        <w:t xml:space="preserve"> number of doctoral students, research recognition, publication recognition</w:t>
      </w:r>
      <w:r w:rsidR="002C505C">
        <w:rPr>
          <w:rFonts w:ascii="Times New Roman" w:hAnsi="Times New Roman" w:cs="Times New Roman"/>
        </w:rPr>
        <w:t xml:space="preserve">, number of research grants </w:t>
      </w:r>
    </w:p>
    <w:p w14:paraId="11A0D6D7" w14:textId="4B75821B" w:rsidR="00FB116D" w:rsidRDefault="00FB116D" w:rsidP="00FB11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Measure of operational effectiveness: </w:t>
      </w:r>
      <w:r w:rsidR="002C505C">
        <w:rPr>
          <w:rFonts w:ascii="Times New Roman" w:hAnsi="Times New Roman" w:cs="Times New Roman"/>
        </w:rPr>
        <w:t xml:space="preserve">percentage of graduates (5000 students start in </w:t>
      </w:r>
      <w:proofErr w:type="spellStart"/>
      <w:r w:rsidR="002C505C">
        <w:rPr>
          <w:rFonts w:ascii="Times New Roman" w:hAnsi="Times New Roman" w:cs="Times New Roman"/>
        </w:rPr>
        <w:t>xxxx</w:t>
      </w:r>
      <w:proofErr w:type="spellEnd"/>
      <w:r w:rsidR="002C505C">
        <w:rPr>
          <w:rFonts w:ascii="Times New Roman" w:hAnsi="Times New Roman" w:cs="Times New Roman"/>
        </w:rPr>
        <w:t xml:space="preserve"> year, how many graduate?)</w:t>
      </w:r>
      <w:r w:rsidR="006069B0">
        <w:rPr>
          <w:rFonts w:ascii="Times New Roman" w:hAnsi="Times New Roman" w:cs="Times New Roman"/>
        </w:rPr>
        <w:t>, cost per student</w:t>
      </w:r>
    </w:p>
    <w:p w14:paraId="659B0029" w14:textId="7F5F9895" w:rsidR="00FB116D" w:rsidRDefault="000978AE" w:rsidP="00FB11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</w:t>
      </w:r>
      <w:r w:rsidR="00FB116D">
        <w:rPr>
          <w:rFonts w:ascii="Times New Roman" w:hAnsi="Times New Roman" w:cs="Times New Roman"/>
        </w:rPr>
        <w:t>-related measure</w:t>
      </w:r>
      <w:r w:rsidR="002C505C">
        <w:rPr>
          <w:rFonts w:ascii="Times New Roman" w:hAnsi="Times New Roman" w:cs="Times New Roman"/>
        </w:rPr>
        <w:t xml:space="preserve"> (students, companies, employers and government= customers)</w:t>
      </w:r>
      <w:r>
        <w:rPr>
          <w:rFonts w:ascii="Times New Roman" w:hAnsi="Times New Roman" w:cs="Times New Roman"/>
        </w:rPr>
        <w:t>:</w:t>
      </w:r>
      <w:r w:rsidR="002C505C">
        <w:rPr>
          <w:rFonts w:ascii="Times New Roman" w:hAnsi="Times New Roman" w:cs="Times New Roman"/>
        </w:rPr>
        <w:t xml:space="preserve"> Government is interested to raise employment rate</w:t>
      </w:r>
    </w:p>
    <w:p w14:paraId="573A03FC" w14:textId="18D8AD1A" w:rsidR="006069B0" w:rsidRPr="00FB116D" w:rsidRDefault="006069B0" w:rsidP="00FB11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Financial, bottom-line: Deficit, budget, cost per student</w:t>
      </w:r>
    </w:p>
    <w:p w14:paraId="115D6E2A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4857FCC0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72883421" w14:textId="5C8869D7" w:rsidR="000B354F" w:rsidRDefault="000B354F" w:rsidP="000A4F29">
      <w:pPr>
        <w:rPr>
          <w:rFonts w:ascii="Times New Roman" w:hAnsi="Times New Roman" w:cs="Times New Roman"/>
        </w:rPr>
      </w:pPr>
      <w:r w:rsidRPr="00DA3C0B">
        <w:rPr>
          <w:noProof/>
        </w:rPr>
        <w:drawing>
          <wp:inline distT="0" distB="0" distL="0" distR="0" wp14:anchorId="78513FB5" wp14:editId="60060474">
            <wp:extent cx="5486400" cy="3376291"/>
            <wp:effectExtent l="0" t="0" r="0" b="2540"/>
            <wp:docPr id="4" name="Picture 3" descr="Picture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6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4C2C8" w14:textId="03327B5F" w:rsidR="000B354F" w:rsidRDefault="00EC5B66" w:rsidP="000A4F29">
      <w:pPr>
        <w:rPr>
          <w:rFonts w:ascii="Times New Roman" w:hAnsi="Times New Roman" w:cs="Times New Roman"/>
        </w:rPr>
      </w:pPr>
      <w:r w:rsidRPr="00DA3C0B">
        <w:rPr>
          <w:b/>
          <w:noProof/>
        </w:rPr>
        <w:drawing>
          <wp:inline distT="0" distB="0" distL="0" distR="0" wp14:anchorId="42B38D61" wp14:editId="7D439FF9">
            <wp:extent cx="5486400" cy="3563815"/>
            <wp:effectExtent l="0" t="0" r="0" b="0"/>
            <wp:docPr id="5" name="Picture 4" descr="Picture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168F7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6E54C4BD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2471C27F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265D0D38" w14:textId="77777777" w:rsidR="00EC5B66" w:rsidRDefault="00EC5B66" w:rsidP="000A4F29">
      <w:pPr>
        <w:rPr>
          <w:rFonts w:ascii="Times New Roman" w:hAnsi="Times New Roman" w:cs="Times New Roman"/>
        </w:rPr>
      </w:pPr>
    </w:p>
    <w:p w14:paraId="3B3F5648" w14:textId="77777777" w:rsidR="000B354F" w:rsidRDefault="000B354F" w:rsidP="000A4F29">
      <w:pPr>
        <w:rPr>
          <w:rFonts w:ascii="Times New Roman" w:hAnsi="Times New Roman" w:cs="Times New Roman"/>
        </w:rPr>
      </w:pPr>
    </w:p>
    <w:p w14:paraId="07DDE153" w14:textId="77777777" w:rsidR="000B354F" w:rsidRDefault="000B354F" w:rsidP="000A4F29">
      <w:pPr>
        <w:rPr>
          <w:rFonts w:ascii="Times New Roman" w:hAnsi="Times New Roman" w:cs="Times New Roman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2"/>
        <w:gridCol w:w="1410"/>
        <w:gridCol w:w="2226"/>
        <w:gridCol w:w="3752"/>
      </w:tblGrid>
      <w:tr w:rsidR="000B354F" w:rsidRPr="00AF250B" w14:paraId="5232718A" w14:textId="77777777" w:rsidTr="00FB116D">
        <w:trPr>
          <w:trHeight w:val="108"/>
          <w:tblCellSpacing w:w="15" w:type="dxa"/>
        </w:trPr>
        <w:tc>
          <w:tcPr>
            <w:tcW w:w="4968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14:paraId="4C0E0DC1" w14:textId="77777777" w:rsidR="000B354F" w:rsidRPr="00AF250B" w:rsidRDefault="000B354F" w:rsidP="00FB11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ECI 's Balanced Scorecard</w:t>
            </w:r>
          </w:p>
        </w:tc>
      </w:tr>
      <w:tr w:rsidR="000B354F" w:rsidRPr="00AF250B" w14:paraId="063AB86D" w14:textId="77777777" w:rsidTr="00FB116D">
        <w:trPr>
          <w:trHeight w:val="108"/>
          <w:tblCellSpacing w:w="15" w:type="dxa"/>
        </w:trPr>
        <w:tc>
          <w:tcPr>
            <w:tcW w:w="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14:paraId="743A9F75" w14:textId="77777777" w:rsidR="000B354F" w:rsidRPr="00AF250B" w:rsidRDefault="000B354F" w:rsidP="00FB116D">
            <w:pPr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Perspectives</w:t>
            </w:r>
          </w:p>
        </w:tc>
        <w:tc>
          <w:tcPr>
            <w:tcW w:w="7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14:paraId="08045407" w14:textId="77777777" w:rsidR="000B354F" w:rsidRPr="00AF250B" w:rsidRDefault="000B354F" w:rsidP="00FB116D">
            <w:pPr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Questions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14:paraId="29184239" w14:textId="77777777" w:rsidR="000B354F" w:rsidRPr="00AF250B" w:rsidRDefault="000B354F" w:rsidP="00FB116D">
            <w:pPr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Goals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14:paraId="22B14898" w14:textId="77777777" w:rsidR="000B354F" w:rsidRPr="00AF250B" w:rsidRDefault="000B354F" w:rsidP="00FB116D">
            <w:pPr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Measurements</w:t>
            </w:r>
          </w:p>
        </w:tc>
      </w:tr>
      <w:tr w:rsidR="000B354F" w:rsidRPr="00AF250B" w14:paraId="7BF316BC" w14:textId="77777777" w:rsidTr="00FB116D">
        <w:trPr>
          <w:trHeight w:val="108"/>
          <w:tblCellSpacing w:w="15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5C1F2D6" w14:textId="77777777" w:rsidR="000B354F" w:rsidRPr="00AF250B" w:rsidRDefault="000B354F" w:rsidP="00FB11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Customer</w:t>
            </w:r>
          </w:p>
        </w:tc>
        <w:tc>
          <w:tcPr>
            <w:tcW w:w="7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4C8DA8E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How do customers see us?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19653E0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New products.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F1CB907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Percent of sales from new products.</w:t>
            </w:r>
          </w:p>
        </w:tc>
      </w:tr>
      <w:tr w:rsidR="000B354F" w:rsidRPr="00AF250B" w14:paraId="1B601289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C184B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CC199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0C9BE7F2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Responsive supply.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541DEED4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On-time delivery as defined by the customer.</w:t>
            </w:r>
          </w:p>
        </w:tc>
      </w:tr>
      <w:tr w:rsidR="000B354F" w:rsidRPr="00AF250B" w14:paraId="4817FDA7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3CB3D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8C936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D9C0597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Preferred supplier.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658F5E0D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Share of key account's purchases.</w:t>
            </w:r>
          </w:p>
        </w:tc>
      </w:tr>
      <w:tr w:rsidR="000B354F" w:rsidRPr="00AF250B" w14:paraId="7AA7F278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ABCD8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B87C2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08F3D66D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Customer partnership.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0D75C8E0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Number of cooperative engineering efforts.</w:t>
            </w:r>
          </w:p>
        </w:tc>
      </w:tr>
      <w:tr w:rsidR="000B354F" w:rsidRPr="00AF250B" w14:paraId="4C303D03" w14:textId="77777777" w:rsidTr="00FB116D">
        <w:trPr>
          <w:trHeight w:val="452"/>
          <w:tblCellSpacing w:w="15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80DCF2C" w14:textId="77777777" w:rsidR="000B354F" w:rsidRPr="00AF250B" w:rsidRDefault="000B354F" w:rsidP="00FB11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Internal business</w:t>
            </w:r>
          </w:p>
        </w:tc>
        <w:tc>
          <w:tcPr>
            <w:tcW w:w="7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64D17BE9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What must we excel at?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538B8AEF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Technology capability.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B5DE53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Manufacturing geometry versus the competition.</w:t>
            </w:r>
          </w:p>
        </w:tc>
      </w:tr>
      <w:tr w:rsidR="000B354F" w:rsidRPr="00AF250B" w14:paraId="1D2E5783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16C7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BCD6D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D94BC8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Manufacturing excellence.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6E10FFB3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Cycle time, Unit cost and Yield.</w:t>
            </w:r>
          </w:p>
        </w:tc>
      </w:tr>
      <w:tr w:rsidR="000B354F" w:rsidRPr="00AF250B" w14:paraId="6A266D5A" w14:textId="77777777" w:rsidTr="00FB116D">
        <w:trPr>
          <w:trHeight w:val="26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FFC3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DB38E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1229983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Design productivity.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767F4C7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Silicon efficiency and Engineering efficiency.</w:t>
            </w:r>
          </w:p>
        </w:tc>
      </w:tr>
      <w:tr w:rsidR="000B354F" w:rsidRPr="00AF250B" w14:paraId="3133E183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E07A9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8C2C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015F53B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New product introduction.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56DD292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Actual introduction schedule versus planned introduction.</w:t>
            </w:r>
          </w:p>
        </w:tc>
      </w:tr>
      <w:tr w:rsidR="000B354F" w:rsidRPr="00AF250B" w14:paraId="137C598B" w14:textId="77777777" w:rsidTr="00FB116D">
        <w:trPr>
          <w:trHeight w:val="452"/>
          <w:tblCellSpacing w:w="15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E5F3A74" w14:textId="77777777" w:rsidR="000B354F" w:rsidRPr="00AF250B" w:rsidRDefault="000B354F" w:rsidP="00FB11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Innovation &amp; learning</w:t>
            </w:r>
          </w:p>
        </w:tc>
        <w:tc>
          <w:tcPr>
            <w:tcW w:w="7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652422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Can we continue to improve &amp; create value?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6CC03C49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Technology leadership.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5D5BB3A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Time to develop the next generation.</w:t>
            </w:r>
          </w:p>
        </w:tc>
      </w:tr>
      <w:tr w:rsidR="000B354F" w:rsidRPr="00AF250B" w14:paraId="29ED0622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3E930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5990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4D1D4D8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Manufacturing learning.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8352583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Process time to maturity.</w:t>
            </w:r>
          </w:p>
        </w:tc>
      </w:tr>
      <w:tr w:rsidR="000B354F" w:rsidRPr="00AF250B" w14:paraId="5A5FD25B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0FD6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7057A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0EFA131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Product focus.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ABAC68D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Percent of products that equal 80% of sales.</w:t>
            </w:r>
          </w:p>
        </w:tc>
      </w:tr>
      <w:tr w:rsidR="000B354F" w:rsidRPr="00AF250B" w14:paraId="3F25482A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5E3A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C0591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78FE5B79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Time to market.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51081BF4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New product introduction versus the competition.</w:t>
            </w:r>
          </w:p>
        </w:tc>
      </w:tr>
      <w:tr w:rsidR="000B354F" w:rsidRPr="00AF250B" w14:paraId="63EDB989" w14:textId="77777777" w:rsidTr="00FB116D">
        <w:trPr>
          <w:trHeight w:val="251"/>
          <w:tblCellSpacing w:w="15" w:type="dxa"/>
        </w:trPr>
        <w:tc>
          <w:tcPr>
            <w:tcW w:w="7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44E5C03" w14:textId="77777777" w:rsidR="000B354F" w:rsidRPr="00AF250B" w:rsidRDefault="000B354F" w:rsidP="00FB116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b/>
                <w:bCs/>
                <w:lang w:eastAsia="en-CA"/>
              </w:rPr>
              <w:t>Financial</w:t>
            </w:r>
          </w:p>
        </w:tc>
        <w:tc>
          <w:tcPr>
            <w:tcW w:w="7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D2C900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How do we look to shareholders?</w:t>
            </w: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519DDAB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Survive.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FDD9D71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Cash flow.</w:t>
            </w:r>
          </w:p>
        </w:tc>
      </w:tr>
      <w:tr w:rsidR="000B354F" w:rsidRPr="00AF250B" w14:paraId="29D2A45D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3B388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B3E6C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4D6A328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Succeed.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093DFAF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Quarterly sales growth and operating income by division.</w:t>
            </w:r>
          </w:p>
        </w:tc>
      </w:tr>
      <w:tr w:rsidR="000B354F" w:rsidRPr="00AF250B" w14:paraId="69AE8E82" w14:textId="77777777" w:rsidTr="00FB116D">
        <w:trPr>
          <w:trHeight w:val="1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83F35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D894E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</w:p>
        </w:tc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1CA93FE4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Prosper.</w:t>
            </w:r>
          </w:p>
        </w:tc>
        <w:tc>
          <w:tcPr>
            <w:tcW w:w="2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DDFF"/>
            <w:vAlign w:val="center"/>
            <w:hideMark/>
          </w:tcPr>
          <w:p w14:paraId="2404DD67" w14:textId="77777777" w:rsidR="000B354F" w:rsidRPr="00AF250B" w:rsidRDefault="000B354F" w:rsidP="00FB116D">
            <w:pPr>
              <w:rPr>
                <w:rFonts w:ascii="Times New Roman" w:eastAsia="Times New Roman" w:hAnsi="Times New Roman" w:cs="Times New Roman"/>
                <w:lang w:eastAsia="en-CA"/>
              </w:rPr>
            </w:pPr>
            <w:r w:rsidRPr="00AF250B">
              <w:rPr>
                <w:rFonts w:ascii="Times New Roman" w:eastAsia="Times New Roman" w:hAnsi="Times New Roman" w:cs="Times New Roman"/>
                <w:lang w:eastAsia="en-CA"/>
              </w:rPr>
              <w:t>Increased market share and Return on Equity.</w:t>
            </w:r>
          </w:p>
        </w:tc>
      </w:tr>
    </w:tbl>
    <w:p w14:paraId="5129CF99" w14:textId="77777777" w:rsidR="000B354F" w:rsidRPr="000A4F29" w:rsidRDefault="000B354F" w:rsidP="000A4F29">
      <w:pPr>
        <w:rPr>
          <w:rFonts w:ascii="Times New Roman" w:hAnsi="Times New Roman" w:cs="Times New Roman"/>
        </w:rPr>
      </w:pPr>
    </w:p>
    <w:p w14:paraId="7BBE6EE3" w14:textId="77777777" w:rsidR="000A4F29" w:rsidRPr="000A4F29" w:rsidRDefault="000A4F29" w:rsidP="00390FCF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1F49A09" w14:textId="77777777" w:rsidR="001B5D1D" w:rsidRDefault="001B5D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Definitions: </w:t>
      </w:r>
    </w:p>
    <w:p w14:paraId="57B97A0A" w14:textId="69E168BA" w:rsidR="005F6744" w:rsidRPr="005F6744" w:rsidRDefault="001B5D1D" w:rsidP="005F67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5F6744">
        <w:rPr>
          <w:rFonts w:ascii="Times New Roman" w:hAnsi="Times New Roman" w:cs="Times New Roman"/>
        </w:rPr>
        <w:t>Stakeholder: somebody who may have a vested</w:t>
      </w:r>
      <w:r w:rsidR="00D73925" w:rsidRPr="005F6744">
        <w:rPr>
          <w:rFonts w:ascii="Times New Roman" w:hAnsi="Times New Roman" w:cs="Times New Roman"/>
        </w:rPr>
        <w:t xml:space="preserve"> (continuing)</w:t>
      </w:r>
      <w:r w:rsidRPr="005F6744">
        <w:rPr>
          <w:rFonts w:ascii="Times New Roman" w:hAnsi="Times New Roman" w:cs="Times New Roman"/>
        </w:rPr>
        <w:t xml:space="preserve"> interest in a business</w:t>
      </w:r>
    </w:p>
    <w:p w14:paraId="27E59071" w14:textId="77777777" w:rsidR="005F6744" w:rsidRDefault="005F6744" w:rsidP="005F6744">
      <w:pPr>
        <w:rPr>
          <w:rFonts w:ascii="Times New Roman" w:hAnsi="Times New Roman" w:cs="Times New Roman"/>
        </w:rPr>
      </w:pPr>
    </w:p>
    <w:p w14:paraId="054D8C91" w14:textId="77777777" w:rsidR="005F6744" w:rsidRDefault="005F6744" w:rsidP="005F6744">
      <w:pPr>
        <w:rPr>
          <w:rFonts w:ascii="Times New Roman" w:hAnsi="Times New Roman" w:cs="Times New Roman"/>
        </w:rPr>
      </w:pPr>
    </w:p>
    <w:p w14:paraId="2CE2FD05" w14:textId="77777777" w:rsidR="005F6744" w:rsidRDefault="005F6744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BOOK:</w:t>
      </w:r>
    </w:p>
    <w:p w14:paraId="0B164CA1" w14:textId="4C4036E3" w:rsidR="005F6744" w:rsidRDefault="005F6744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-Golfing</w:t>
      </w:r>
    </w:p>
    <w:p w14:paraId="71866792" w14:textId="5F638772" w:rsidR="005F6744" w:rsidRDefault="005F6744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Casual claim: Golfers live 5 years longer</w:t>
      </w:r>
      <w:r w:rsidR="002462AE">
        <w:rPr>
          <w:rFonts w:ascii="Times New Roman" w:hAnsi="Times New Roman" w:cs="Times New Roman"/>
        </w:rPr>
        <w:t xml:space="preserve"> than others. </w:t>
      </w:r>
      <w:r w:rsidR="00C7306C">
        <w:rPr>
          <w:rFonts w:ascii="Times New Roman" w:hAnsi="Times New Roman" w:cs="Times New Roman"/>
        </w:rPr>
        <w:br/>
        <w:t xml:space="preserve">Rival claim: Golf is a sport for the wealthy and they usually can afford </w:t>
      </w:r>
      <w:r w:rsidR="00737A77">
        <w:rPr>
          <w:rFonts w:ascii="Times New Roman" w:hAnsi="Times New Roman" w:cs="Times New Roman"/>
        </w:rPr>
        <w:t>medical care</w:t>
      </w:r>
      <w:r w:rsidR="00C7306C">
        <w:rPr>
          <w:rFonts w:ascii="Times New Roman" w:hAnsi="Times New Roman" w:cs="Times New Roman"/>
        </w:rPr>
        <w:t xml:space="preserve"> and afford better nutrition. </w:t>
      </w:r>
      <w:r w:rsidR="002462AE">
        <w:rPr>
          <w:rFonts w:ascii="Times New Roman" w:hAnsi="Times New Roman" w:cs="Times New Roman"/>
        </w:rPr>
        <w:t xml:space="preserve">There is less stress in Sweden, therefore you </w:t>
      </w:r>
      <w:proofErr w:type="gramStart"/>
      <w:r w:rsidR="00A806CE">
        <w:rPr>
          <w:rFonts w:ascii="Times New Roman" w:hAnsi="Times New Roman" w:cs="Times New Roman"/>
        </w:rPr>
        <w:t>live longer</w:t>
      </w:r>
      <w:proofErr w:type="gramEnd"/>
      <w:r w:rsidR="002462AE">
        <w:rPr>
          <w:rFonts w:ascii="Times New Roman" w:hAnsi="Times New Roman" w:cs="Times New Roman"/>
        </w:rPr>
        <w:t xml:space="preserve">. </w:t>
      </w:r>
    </w:p>
    <w:p w14:paraId="5C984D07" w14:textId="77777777" w:rsidR="000F7EDE" w:rsidRDefault="000F7EDE" w:rsidP="005F6744">
      <w:pPr>
        <w:rPr>
          <w:rFonts w:ascii="Times New Roman" w:hAnsi="Times New Roman" w:cs="Times New Roman"/>
        </w:rPr>
      </w:pPr>
    </w:p>
    <w:p w14:paraId="59CFEE84" w14:textId="69A3D8BB" w:rsidR="000F7EDE" w:rsidRDefault="000F7EDE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Collin &amp; </w:t>
      </w:r>
      <w:proofErr w:type="spellStart"/>
      <w:r>
        <w:rPr>
          <w:rFonts w:ascii="Times New Roman" w:hAnsi="Times New Roman" w:cs="Times New Roman"/>
        </w:rPr>
        <w:t>Porras</w:t>
      </w:r>
      <w:proofErr w:type="spellEnd"/>
    </w:p>
    <w:p w14:paraId="18FE2A27" w14:textId="4FE7A41D" w:rsidR="000F7EDE" w:rsidRDefault="000F7EDE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Casual claim: Companies who have a core ideology will last.</w:t>
      </w:r>
    </w:p>
    <w:p w14:paraId="4A540429" w14:textId="0850124F" w:rsidR="00AB6CBD" w:rsidRDefault="000F7EDE" w:rsidP="005F67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Rival claim: </w:t>
      </w:r>
      <w:r w:rsidR="00A806CE">
        <w:rPr>
          <w:rFonts w:ascii="Times New Roman" w:hAnsi="Times New Roman" w:cs="Times New Roman"/>
        </w:rPr>
        <w:t xml:space="preserve">The opposite could be true; companies that last will eventually have a core ideology. </w:t>
      </w:r>
      <w:r w:rsidR="000B354F" w:rsidRPr="005F6744">
        <w:rPr>
          <w:rFonts w:ascii="Times New Roman" w:hAnsi="Times New Roman" w:cs="Times New Roman"/>
        </w:rPr>
        <w:br/>
      </w:r>
    </w:p>
    <w:p w14:paraId="275BBF2E" w14:textId="72AAD9D1" w:rsidR="006C49FB" w:rsidRDefault="006C49FB" w:rsidP="006C49FB">
      <w:pPr>
        <w:jc w:val="center"/>
        <w:rPr>
          <w:rFonts w:ascii="Times New Roman" w:hAnsi="Times New Roman" w:cs="Times New Roman"/>
          <w:b/>
        </w:rPr>
      </w:pPr>
      <w:r w:rsidRPr="006C49FB">
        <w:rPr>
          <w:rFonts w:ascii="Times New Roman" w:hAnsi="Times New Roman" w:cs="Times New Roman"/>
          <w:b/>
        </w:rPr>
        <w:t>Handy Charles: The Sigmoid Curve</w:t>
      </w:r>
    </w:p>
    <w:p w14:paraId="797DF716" w14:textId="77777777" w:rsidR="006C49FB" w:rsidRDefault="006C49FB" w:rsidP="006C49FB">
      <w:pPr>
        <w:jc w:val="center"/>
        <w:rPr>
          <w:rFonts w:ascii="Times New Roman" w:hAnsi="Times New Roman" w:cs="Times New Roman"/>
          <w:b/>
        </w:rPr>
      </w:pPr>
    </w:p>
    <w:p w14:paraId="707D071E" w14:textId="0786FB1E" w:rsidR="006C49FB" w:rsidRDefault="006C49FB" w:rsidP="006C49FB">
      <w:pPr>
        <w:jc w:val="center"/>
        <w:rPr>
          <w:rFonts w:ascii="Times New Roman" w:hAnsi="Times New Roman" w:cs="Times New Roman"/>
          <w:b/>
        </w:rPr>
      </w:pPr>
      <w:r w:rsidRPr="00DA3C0B">
        <w:rPr>
          <w:noProof/>
        </w:rPr>
        <w:drawing>
          <wp:inline distT="0" distB="0" distL="0" distR="0" wp14:anchorId="605C730E" wp14:editId="6F33F927">
            <wp:extent cx="5486400" cy="2315983"/>
            <wp:effectExtent l="0" t="0" r="0" b="0"/>
            <wp:docPr id="6" name="Picture 5" descr="Picture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15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A48CD" w14:textId="77777777" w:rsidR="006C49FB" w:rsidRDefault="006C49FB" w:rsidP="006C49FB">
      <w:pPr>
        <w:jc w:val="center"/>
        <w:rPr>
          <w:rFonts w:ascii="Times New Roman" w:hAnsi="Times New Roman" w:cs="Times New Roman"/>
          <w:b/>
        </w:rPr>
      </w:pPr>
    </w:p>
    <w:p w14:paraId="348D1766" w14:textId="23C782EA" w:rsidR="006C49FB" w:rsidRPr="00CD28D9" w:rsidRDefault="006C49FB" w:rsidP="006C49FB">
      <w:pPr>
        <w:rPr>
          <w:rFonts w:ascii="Times New Roman" w:hAnsi="Times New Roman" w:cs="Times New Roman"/>
          <w:b/>
        </w:rPr>
      </w:pPr>
      <w:r w:rsidRPr="00CD28D9">
        <w:rPr>
          <w:rFonts w:ascii="Times New Roman" w:hAnsi="Times New Roman" w:cs="Times New Roman"/>
          <w:noProof/>
        </w:rPr>
        <w:drawing>
          <wp:inline distT="0" distB="0" distL="0" distR="0" wp14:anchorId="37F62333" wp14:editId="26EC109D">
            <wp:extent cx="5486400" cy="2625813"/>
            <wp:effectExtent l="0" t="0" r="0" b="0"/>
            <wp:docPr id="8" name="Picture 7" descr="Picture 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D4242" w14:textId="255C356B" w:rsidR="00425C86" w:rsidRPr="00CD28D9" w:rsidRDefault="00425C86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  <w:u w:val="single"/>
        </w:rPr>
        <w:t>Managing Change</w:t>
      </w:r>
      <w:r w:rsidR="006E337F" w:rsidRPr="00CD28D9">
        <w:rPr>
          <w:rFonts w:ascii="Times New Roman" w:hAnsi="Times New Roman" w:cs="Times New Roman"/>
          <w:u w:val="single"/>
        </w:rPr>
        <w:t>- Curvilinear Logic</w:t>
      </w:r>
    </w:p>
    <w:p w14:paraId="48272F40" w14:textId="77777777" w:rsidR="00F02052" w:rsidRPr="00CD28D9" w:rsidRDefault="00F02052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58339E57" w14:textId="77777777" w:rsidR="00425C86" w:rsidRPr="00CD28D9" w:rsidRDefault="00425C86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>Think of a time when you had a significant change of mind or had to consider making an important move. Model your thought process, and predictors of your successful (or failed) change using the sigmoid curve</w:t>
      </w:r>
    </w:p>
    <w:p w14:paraId="224C7541" w14:textId="6311D492" w:rsidR="00F02052" w:rsidRPr="00CD28D9" w:rsidRDefault="00F02052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 xml:space="preserve">- The secret to constant growth is to start a new sigmoid curve before the first one peters out. The right time to start the second curve is at point A where there is the time as well as the resources and the energy to get the new curve. </w:t>
      </w:r>
      <w:r w:rsidR="00F969D9">
        <w:rPr>
          <w:rFonts w:ascii="Times New Roman" w:hAnsi="Times New Roman" w:cs="Times New Roman"/>
        </w:rPr>
        <w:t xml:space="preserve">Point A is the time </w:t>
      </w:r>
      <w:r w:rsidR="009E2AE9">
        <w:rPr>
          <w:rFonts w:ascii="Times New Roman" w:hAnsi="Times New Roman" w:cs="Times New Roman"/>
        </w:rPr>
        <w:t xml:space="preserve">to start thinking about change and to change. </w:t>
      </w:r>
    </w:p>
    <w:p w14:paraId="7E5E7E7F" w14:textId="13547681" w:rsidR="00DD18A7" w:rsidRPr="00CD28D9" w:rsidRDefault="00DD18A7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 xml:space="preserve">- It is the way to build a new future while maintaining the present. </w:t>
      </w:r>
    </w:p>
    <w:p w14:paraId="70DA3496" w14:textId="1BA86882" w:rsidR="00D17E4F" w:rsidRPr="00CD28D9" w:rsidRDefault="00D17E4F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>- The second curve can be a new product, a new way of operating, a new strategy or a new culture noticeably different from the old.</w:t>
      </w:r>
    </w:p>
    <w:p w14:paraId="37964A2D" w14:textId="24ADFD11" w:rsidR="00D17E4F" w:rsidRPr="00CD28D9" w:rsidRDefault="00D17E4F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>-</w:t>
      </w:r>
      <w:r w:rsidR="00376B22" w:rsidRPr="00CD28D9">
        <w:rPr>
          <w:rFonts w:ascii="Times New Roman" w:hAnsi="Times New Roman" w:cs="Times New Roman"/>
        </w:rPr>
        <w:t xml:space="preserve"> Usually new people need to operate the second curve</w:t>
      </w:r>
      <w:r w:rsidR="00E624F9" w:rsidRPr="00CD28D9">
        <w:rPr>
          <w:rFonts w:ascii="Times New Roman" w:hAnsi="Times New Roman" w:cs="Times New Roman"/>
        </w:rPr>
        <w:t xml:space="preserve">, while the older employees need to help shape the future. </w:t>
      </w:r>
    </w:p>
    <w:p w14:paraId="43FED549" w14:textId="2E45ABA3" w:rsidR="0049526F" w:rsidRPr="00CD28D9" w:rsidRDefault="0049526F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 xml:space="preserve">- Shaded area between point A and B: Struggle to keep what is best from the past while experimenting with the new. </w:t>
      </w:r>
      <w:r w:rsidR="00FF1176" w:rsidRPr="00CD28D9">
        <w:rPr>
          <w:rFonts w:ascii="Times New Roman" w:hAnsi="Times New Roman" w:cs="Times New Roman"/>
        </w:rPr>
        <w:t xml:space="preserve">Confusion, uncertainty and fear. </w:t>
      </w:r>
      <w:r w:rsidR="003C70EE">
        <w:rPr>
          <w:rFonts w:ascii="Times New Roman" w:hAnsi="Times New Roman" w:cs="Times New Roman"/>
        </w:rPr>
        <w:t xml:space="preserve">Might be the time to train people for new skills for the new curve. </w:t>
      </w:r>
    </w:p>
    <w:p w14:paraId="6219BD2C" w14:textId="7FFC3B07" w:rsidR="002909D8" w:rsidRPr="00CD28D9" w:rsidRDefault="002909D8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 xml:space="preserve">- There is no scientific way to know where a company stands on the curve. Must proceed by guess and assumption. </w:t>
      </w:r>
    </w:p>
    <w:p w14:paraId="080341B4" w14:textId="4D59B4C2" w:rsidR="002909D8" w:rsidRDefault="002909D8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 xml:space="preserve">- The discipline of the first curve is to always assume that you are near the peak of the curve (Point A) and should start preparing for the second curve. </w:t>
      </w:r>
      <w:r w:rsidR="00331154" w:rsidRPr="00CD28D9">
        <w:rPr>
          <w:rFonts w:ascii="Times New Roman" w:hAnsi="Times New Roman" w:cs="Times New Roman"/>
        </w:rPr>
        <w:t xml:space="preserve">Always assume that present strategies need to be replaced within two or three years. </w:t>
      </w:r>
    </w:p>
    <w:p w14:paraId="2559213B" w14:textId="675C9552" w:rsidR="00731AD2" w:rsidRPr="00CD28D9" w:rsidRDefault="00731AD2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The discipline of the second curve is to give up some stuff not </w:t>
      </w:r>
      <w:proofErr w:type="gramStart"/>
      <w:r>
        <w:rPr>
          <w:rFonts w:ascii="Times New Roman" w:hAnsi="Times New Roman" w:cs="Times New Roman"/>
        </w:rPr>
        <w:t>needed to be done</w:t>
      </w:r>
      <w:proofErr w:type="gramEnd"/>
      <w:r>
        <w:rPr>
          <w:rFonts w:ascii="Times New Roman" w:hAnsi="Times New Roman" w:cs="Times New Roman"/>
        </w:rPr>
        <w:t xml:space="preserve"> anymore from the first curve. </w:t>
      </w:r>
    </w:p>
    <w:p w14:paraId="4F4E4A91" w14:textId="77777777" w:rsidR="00425C86" w:rsidRPr="00CD28D9" w:rsidRDefault="00425C86" w:rsidP="00425C86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CD28D9">
        <w:rPr>
          <w:rFonts w:ascii="Times New Roman" w:hAnsi="Times New Roman" w:cs="Times New Roman"/>
        </w:rPr>
        <w:t>-Initial dip in curve</w:t>
      </w:r>
    </w:p>
    <w:p w14:paraId="1E846DDF" w14:textId="40D4CCD1" w:rsidR="00425C86" w:rsidRDefault="00425C86" w:rsidP="004D5AB4">
      <w:pPr>
        <w:pStyle w:val="NoteLevel1"/>
        <w:numPr>
          <w:ilvl w:val="0"/>
          <w:numId w:val="0"/>
        </w:numPr>
      </w:pPr>
      <w:r w:rsidRPr="00DA3C0B">
        <w:t xml:space="preserve"> </w:t>
      </w:r>
    </w:p>
    <w:p w14:paraId="2AB3ABF7" w14:textId="3138E141" w:rsidR="009029A4" w:rsidRDefault="005232E2" w:rsidP="004D5AB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5232E2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Other authors that have a theory about managing change: Greiner (stages of evolution and revolution), Collins &amp; </w:t>
      </w:r>
      <w:proofErr w:type="spellStart"/>
      <w:r>
        <w:rPr>
          <w:rFonts w:ascii="Times New Roman" w:hAnsi="Times New Roman" w:cs="Times New Roman"/>
        </w:rPr>
        <w:t>Porras</w:t>
      </w:r>
      <w:proofErr w:type="spellEnd"/>
      <w:r>
        <w:rPr>
          <w:rFonts w:ascii="Times New Roman" w:hAnsi="Times New Roman" w:cs="Times New Roman"/>
        </w:rPr>
        <w:t xml:space="preserve"> (certain things need to stay the same the core values, purpose and ideology... but we can change everything else like products and </w:t>
      </w:r>
      <w:proofErr w:type="gramStart"/>
      <w:r>
        <w:rPr>
          <w:rFonts w:ascii="Times New Roman" w:hAnsi="Times New Roman" w:cs="Times New Roman"/>
        </w:rPr>
        <w:t>services )</w:t>
      </w:r>
      <w:proofErr w:type="gramEnd"/>
    </w:p>
    <w:p w14:paraId="1766F10E" w14:textId="77777777" w:rsidR="001B0A91" w:rsidRDefault="001B0A91" w:rsidP="004D5AB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3EBEB5C" w14:textId="4969D2C9" w:rsidR="000525C4" w:rsidRDefault="000525C4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B0A91">
        <w:rPr>
          <w:rFonts w:ascii="Times New Roman" w:hAnsi="Times New Roman" w:cs="Times New Roman"/>
        </w:rPr>
        <w:t>Are their ideas consistent with the sigmoid curve? In what way do they refer? I lay out an image: an envisioned future, BHAGS</w:t>
      </w:r>
    </w:p>
    <w:p w14:paraId="7BC8366B" w14:textId="77777777" w:rsidR="000525C4" w:rsidRDefault="000525C4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0CF816F6" w14:textId="79AE1211" w:rsidR="000525C4" w:rsidRDefault="000525C4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Causal claim of Gore’s success: The reason for Gore’s success is private ownership.</w:t>
      </w:r>
    </w:p>
    <w:p w14:paraId="46886596" w14:textId="2189A646" w:rsidR="000525C4" w:rsidRDefault="000525C4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Rival claim: The culture is what caused its success. </w:t>
      </w:r>
      <w:proofErr w:type="gramStart"/>
      <w:r w:rsidR="00A5780B">
        <w:rPr>
          <w:rFonts w:ascii="Times New Roman" w:hAnsi="Times New Roman" w:cs="Times New Roman"/>
        </w:rPr>
        <w:t>Or the management structure.</w:t>
      </w:r>
      <w:proofErr w:type="gramEnd"/>
      <w:r w:rsidR="00A578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type</w:t>
      </w:r>
      <w:proofErr w:type="gramEnd"/>
      <w:r>
        <w:rPr>
          <w:rFonts w:ascii="Times New Roman" w:hAnsi="Times New Roman" w:cs="Times New Roman"/>
        </w:rPr>
        <w:t>: Alternate rival claim)</w:t>
      </w:r>
    </w:p>
    <w:p w14:paraId="6C6E59A0" w14:textId="77777777" w:rsidR="00315EA1" w:rsidRDefault="00315EA1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50FA5D8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1459FBAE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5B18FC21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688D677C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13C7F6A9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794E7979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52970D1E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07DF22FA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164D7397" w14:textId="77777777" w:rsidR="009520C0" w:rsidRDefault="009520C0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</w:p>
    <w:p w14:paraId="727C439C" w14:textId="77777777" w:rsidR="00315EA1" w:rsidRPr="007A4D1E" w:rsidRDefault="00315EA1" w:rsidP="007A4D1E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  <w:proofErr w:type="spellStart"/>
      <w:r w:rsidRPr="00315EA1">
        <w:rPr>
          <w:rFonts w:ascii="Times New Roman" w:hAnsi="Times New Roman" w:cs="Times New Roman"/>
          <w:b/>
        </w:rPr>
        <w:t>Mintzberg</w:t>
      </w:r>
      <w:proofErr w:type="spellEnd"/>
      <w:r w:rsidRPr="00315EA1">
        <w:rPr>
          <w:rFonts w:ascii="Times New Roman" w:hAnsi="Times New Roman" w:cs="Times New Roman"/>
        </w:rPr>
        <w:t xml:space="preserve">- </w:t>
      </w:r>
      <w:r w:rsidRPr="007A4D1E">
        <w:rPr>
          <w:rFonts w:ascii="Times New Roman" w:hAnsi="Times New Roman" w:cs="Times New Roman"/>
          <w:b/>
        </w:rPr>
        <w:t>The manager’s job: myth and reality</w:t>
      </w:r>
    </w:p>
    <w:p w14:paraId="3063D249" w14:textId="77777777" w:rsidR="007A4D1E" w:rsidRDefault="007A4D1E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u w:val="single"/>
        </w:rPr>
      </w:pPr>
    </w:p>
    <w:p w14:paraId="243AABD0" w14:textId="153F1808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  <w:u w:val="single"/>
        </w:rPr>
        <w:t>Myths</w:t>
      </w:r>
      <w:r w:rsidR="00360F3C">
        <w:rPr>
          <w:rFonts w:ascii="Times New Roman" w:hAnsi="Times New Roman" w:cs="Times New Roman"/>
        </w:rPr>
        <w:t>: (managers plan</w:t>
      </w:r>
      <w:r w:rsidR="00976BF0">
        <w:rPr>
          <w:rFonts w:ascii="Times New Roman" w:hAnsi="Times New Roman" w:cs="Times New Roman"/>
        </w:rPr>
        <w:t>,</w:t>
      </w:r>
      <w:r w:rsidR="00360F3C">
        <w:rPr>
          <w:rFonts w:ascii="Times New Roman" w:hAnsi="Times New Roman" w:cs="Times New Roman"/>
        </w:rPr>
        <w:t xml:space="preserve"> organize, coordinate &amp; control)</w:t>
      </w:r>
    </w:p>
    <w:p w14:paraId="79DE1304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-The manager is a reflective, systematic planner</w:t>
      </w:r>
    </w:p>
    <w:p w14:paraId="578C7318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 xml:space="preserve">-The effective manager has no regular duties to perform </w:t>
      </w:r>
    </w:p>
    <w:p w14:paraId="42283643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-The senior manager needs aggregated information, which a formal management information system best provides</w:t>
      </w:r>
    </w:p>
    <w:p w14:paraId="1BB67A50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-Management is a science and a profession</w:t>
      </w:r>
    </w:p>
    <w:p w14:paraId="427F1DF6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  <w:u w:val="single"/>
        </w:rPr>
        <w:t>Realities</w:t>
      </w:r>
      <w:r w:rsidRPr="00315EA1">
        <w:rPr>
          <w:rFonts w:ascii="Times New Roman" w:hAnsi="Times New Roman" w:cs="Times New Roman"/>
        </w:rPr>
        <w:t>:</w:t>
      </w:r>
    </w:p>
    <w:p w14:paraId="21AD4A79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-Managers’ activities are characterized by brevity, variety, and discontinuity. They are strongly oriented to action and dislike reflective activities</w:t>
      </w:r>
    </w:p>
    <w:p w14:paraId="100ED136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-Management works involves performing a number of regular duties, including ritual and ceremony, negotiations and processing of soft information</w:t>
      </w:r>
    </w:p>
    <w:p w14:paraId="237CC283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-Managers strongly favor verbal media, telephone calls, and meeting over documents</w:t>
      </w:r>
    </w:p>
    <w:p w14:paraId="043ED06B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-The managers’ programs- to process information and make decisions are not formalized in any computer system, but are located in their brains</w:t>
      </w:r>
    </w:p>
    <w:p w14:paraId="78CE4E84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DA72041" w14:textId="77777777" w:rsid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  <w:u w:val="single"/>
        </w:rPr>
      </w:pPr>
      <w:r w:rsidRPr="00315EA1">
        <w:rPr>
          <w:rFonts w:ascii="Times New Roman" w:hAnsi="Times New Roman" w:cs="Times New Roman"/>
          <w:u w:val="single"/>
        </w:rPr>
        <w:t>Three categories of managerial roles</w:t>
      </w:r>
    </w:p>
    <w:p w14:paraId="488C5A65" w14:textId="77777777" w:rsidR="00E71344" w:rsidRPr="00315EA1" w:rsidRDefault="00E71344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F8D32A9" w14:textId="05D94588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Interpersonal roles</w:t>
      </w:r>
      <w:r w:rsidR="00976BF0">
        <w:rPr>
          <w:rFonts w:ascii="Times New Roman" w:hAnsi="Times New Roman" w:cs="Times New Roman"/>
        </w:rPr>
        <w:t xml:space="preserve">: </w:t>
      </w:r>
    </w:p>
    <w:p w14:paraId="56DD3717" w14:textId="6B64BE6C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-Figurehead</w:t>
      </w:r>
      <w:r w:rsidR="00976BF0">
        <w:rPr>
          <w:rFonts w:ascii="Times New Roman" w:hAnsi="Times New Roman" w:cs="Times New Roman"/>
        </w:rPr>
        <w:t xml:space="preserve">: </w:t>
      </w:r>
      <w:r w:rsidR="00B54365">
        <w:rPr>
          <w:rFonts w:ascii="Times New Roman" w:hAnsi="Times New Roman" w:cs="Times New Roman"/>
        </w:rPr>
        <w:t xml:space="preserve">a true representative </w:t>
      </w:r>
      <w:r w:rsidR="006F1A19">
        <w:rPr>
          <w:rFonts w:ascii="Times New Roman" w:hAnsi="Times New Roman" w:cs="Times New Roman"/>
        </w:rPr>
        <w:t xml:space="preserve">of the image of the </w:t>
      </w:r>
      <w:proofErr w:type="gramStart"/>
      <w:r w:rsidR="006F1A19">
        <w:rPr>
          <w:rFonts w:ascii="Times New Roman" w:hAnsi="Times New Roman" w:cs="Times New Roman"/>
        </w:rPr>
        <w:t>firm</w:t>
      </w:r>
      <w:r w:rsidR="00E932DA">
        <w:rPr>
          <w:rFonts w:ascii="Times New Roman" w:hAnsi="Times New Roman" w:cs="Times New Roman"/>
        </w:rPr>
        <w:t>,</w:t>
      </w:r>
      <w:proofErr w:type="gramEnd"/>
      <w:r w:rsidR="00E932DA">
        <w:rPr>
          <w:rFonts w:ascii="Times New Roman" w:hAnsi="Times New Roman" w:cs="Times New Roman"/>
        </w:rPr>
        <w:t xml:space="preserve"> </w:t>
      </w:r>
      <w:r w:rsidR="006F1A19">
        <w:rPr>
          <w:rFonts w:ascii="Times New Roman" w:hAnsi="Times New Roman" w:cs="Times New Roman"/>
        </w:rPr>
        <w:t xml:space="preserve">represents </w:t>
      </w:r>
      <w:r w:rsidR="00E932DA">
        <w:rPr>
          <w:rFonts w:ascii="Times New Roman" w:hAnsi="Times New Roman" w:cs="Times New Roman"/>
        </w:rPr>
        <w:t>credibility</w:t>
      </w:r>
      <w:r w:rsidR="00925A28">
        <w:rPr>
          <w:rFonts w:ascii="Times New Roman" w:hAnsi="Times New Roman" w:cs="Times New Roman"/>
        </w:rPr>
        <w:t xml:space="preserve"> (ex: the dean of </w:t>
      </w:r>
      <w:proofErr w:type="spellStart"/>
      <w:r w:rsidR="00925A28">
        <w:rPr>
          <w:rFonts w:ascii="Times New Roman" w:hAnsi="Times New Roman" w:cs="Times New Roman"/>
        </w:rPr>
        <w:t>jmsb</w:t>
      </w:r>
      <w:proofErr w:type="spellEnd"/>
      <w:r w:rsidR="00925A28">
        <w:rPr>
          <w:rFonts w:ascii="Times New Roman" w:hAnsi="Times New Roman" w:cs="Times New Roman"/>
        </w:rPr>
        <w:t xml:space="preserve"> to represent </w:t>
      </w:r>
      <w:proofErr w:type="spellStart"/>
      <w:r w:rsidR="00925A28">
        <w:rPr>
          <w:rFonts w:ascii="Times New Roman" w:hAnsi="Times New Roman" w:cs="Times New Roman"/>
        </w:rPr>
        <w:t>jmsb</w:t>
      </w:r>
      <w:proofErr w:type="spellEnd"/>
      <w:r w:rsidR="00925A28">
        <w:rPr>
          <w:rFonts w:ascii="Times New Roman" w:hAnsi="Times New Roman" w:cs="Times New Roman"/>
        </w:rPr>
        <w:t>)</w:t>
      </w:r>
      <w:r w:rsidR="00897B0E">
        <w:rPr>
          <w:rFonts w:ascii="Times New Roman" w:hAnsi="Times New Roman" w:cs="Times New Roman"/>
        </w:rPr>
        <w:t xml:space="preserve">, the person that we associate with the firm </w:t>
      </w:r>
      <w:r w:rsidR="00C14445">
        <w:rPr>
          <w:rFonts w:ascii="Times New Roman" w:hAnsi="Times New Roman" w:cs="Times New Roman"/>
        </w:rPr>
        <w:t>o</w:t>
      </w:r>
      <w:bookmarkStart w:id="0" w:name="_GoBack"/>
      <w:bookmarkEnd w:id="0"/>
    </w:p>
    <w:p w14:paraId="7F9741F2" w14:textId="00F52709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-Leader</w:t>
      </w:r>
      <w:r w:rsidR="00976BF0">
        <w:rPr>
          <w:rFonts w:ascii="Times New Roman" w:hAnsi="Times New Roman" w:cs="Times New Roman"/>
        </w:rPr>
        <w:t>:</w:t>
      </w:r>
      <w:r w:rsidR="00E932DA">
        <w:rPr>
          <w:rFonts w:ascii="Times New Roman" w:hAnsi="Times New Roman" w:cs="Times New Roman"/>
        </w:rPr>
        <w:t xml:space="preserve"> showing the direction in which we should be doing, and motivating through feedback</w:t>
      </w:r>
    </w:p>
    <w:p w14:paraId="68C9E3E3" w14:textId="5BC38D3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-Liaison</w:t>
      </w:r>
      <w:r w:rsidR="00976BF0">
        <w:rPr>
          <w:rFonts w:ascii="Times New Roman" w:hAnsi="Times New Roman" w:cs="Times New Roman"/>
        </w:rPr>
        <w:t xml:space="preserve">: </w:t>
      </w:r>
      <w:r w:rsidR="00E932DA">
        <w:rPr>
          <w:rFonts w:ascii="Times New Roman" w:hAnsi="Times New Roman" w:cs="Times New Roman"/>
        </w:rPr>
        <w:t>represent the needs of my people</w:t>
      </w:r>
      <w:r w:rsidR="00250696">
        <w:rPr>
          <w:rFonts w:ascii="Times New Roman" w:hAnsi="Times New Roman" w:cs="Times New Roman"/>
        </w:rPr>
        <w:t>, of my area of responsibility</w:t>
      </w:r>
      <w:r w:rsidR="00E932DA">
        <w:rPr>
          <w:rFonts w:ascii="Times New Roman" w:hAnsi="Times New Roman" w:cs="Times New Roman"/>
        </w:rPr>
        <w:t xml:space="preserve"> </w:t>
      </w:r>
    </w:p>
    <w:p w14:paraId="2BC8FFEC" w14:textId="77777777" w:rsidR="00250696" w:rsidRDefault="00250696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43868CA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Informational roles:</w:t>
      </w:r>
    </w:p>
    <w:p w14:paraId="2318C163" w14:textId="6AFB26D2" w:rsidR="00315EA1" w:rsidRPr="00315EA1" w:rsidRDefault="00250696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-Monitor: monitor what is going on outside and inside of the </w:t>
      </w:r>
      <w:proofErr w:type="gramStart"/>
      <w:r>
        <w:rPr>
          <w:rFonts w:ascii="Times New Roman" w:hAnsi="Times New Roman" w:cs="Times New Roman"/>
        </w:rPr>
        <w:t>place</w:t>
      </w:r>
      <w:r w:rsidR="00581C25">
        <w:rPr>
          <w:rFonts w:ascii="Times New Roman" w:hAnsi="Times New Roman" w:cs="Times New Roman"/>
        </w:rPr>
        <w:t>,</w:t>
      </w:r>
      <w:proofErr w:type="gramEnd"/>
      <w:r w:rsidR="00581C25">
        <w:rPr>
          <w:rFonts w:ascii="Times New Roman" w:hAnsi="Times New Roman" w:cs="Times New Roman"/>
        </w:rPr>
        <w:t xml:space="preserve"> collects information</w:t>
      </w:r>
      <w:r w:rsidR="00CC00D2">
        <w:rPr>
          <w:rFonts w:ascii="Times New Roman" w:hAnsi="Times New Roman" w:cs="Times New Roman"/>
        </w:rPr>
        <w:t xml:space="preserve"> – constant activity</w:t>
      </w:r>
    </w:p>
    <w:p w14:paraId="07BFA8B1" w14:textId="7F9C7753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-Disseminator</w:t>
      </w:r>
      <w:r w:rsidR="00CC00D2">
        <w:rPr>
          <w:rFonts w:ascii="Times New Roman" w:hAnsi="Times New Roman" w:cs="Times New Roman"/>
        </w:rPr>
        <w:t>: make sure to give the information to the people that need it</w:t>
      </w:r>
      <w:r w:rsidR="00581C25">
        <w:rPr>
          <w:rFonts w:ascii="Times New Roman" w:hAnsi="Times New Roman" w:cs="Times New Roman"/>
        </w:rPr>
        <w:t>, manager passes information</w:t>
      </w:r>
    </w:p>
    <w:p w14:paraId="5EB74AD7" w14:textId="5CDBA68F" w:rsidR="00315EA1" w:rsidRPr="00315EA1" w:rsidRDefault="00CC00D2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-Spokesperson: speak on behalf of the company and the employees</w:t>
      </w:r>
      <w:r w:rsidR="008527E6">
        <w:rPr>
          <w:rFonts w:ascii="Times New Roman" w:hAnsi="Times New Roman" w:cs="Times New Roman"/>
        </w:rPr>
        <w:t xml:space="preserve">, represents, </w:t>
      </w:r>
    </w:p>
    <w:p w14:paraId="590EDBFF" w14:textId="77777777" w:rsidR="00250696" w:rsidRDefault="00250696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8BF1151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Decision roles:</w:t>
      </w:r>
    </w:p>
    <w:p w14:paraId="150829E5" w14:textId="545C6AB5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-Entrepreneur</w:t>
      </w:r>
      <w:r w:rsidR="00CC00D2">
        <w:rPr>
          <w:rFonts w:ascii="Times New Roman" w:hAnsi="Times New Roman" w:cs="Times New Roman"/>
        </w:rPr>
        <w:t>: sniffs out and sees opportunities and seizes them</w:t>
      </w:r>
      <w:r w:rsidR="008527E6">
        <w:rPr>
          <w:rFonts w:ascii="Times New Roman" w:hAnsi="Times New Roman" w:cs="Times New Roman"/>
        </w:rPr>
        <w:t xml:space="preserve">, capitalize on </w:t>
      </w:r>
      <w:r w:rsidR="00377E95">
        <w:rPr>
          <w:rFonts w:ascii="Times New Roman" w:hAnsi="Times New Roman" w:cs="Times New Roman"/>
        </w:rPr>
        <w:t>opportunities</w:t>
      </w:r>
    </w:p>
    <w:p w14:paraId="753BE505" w14:textId="04536698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-Disturbance-handler</w:t>
      </w:r>
      <w:r w:rsidR="00983974">
        <w:rPr>
          <w:rFonts w:ascii="Times New Roman" w:hAnsi="Times New Roman" w:cs="Times New Roman"/>
        </w:rPr>
        <w:t>: discipline, create a solution for any disturbance coming from inside or outside the company</w:t>
      </w:r>
      <w:r w:rsidR="007573DC">
        <w:rPr>
          <w:rFonts w:ascii="Times New Roman" w:hAnsi="Times New Roman" w:cs="Times New Roman"/>
        </w:rPr>
        <w:t>, handles and remedies, fixes</w:t>
      </w:r>
    </w:p>
    <w:p w14:paraId="15CDDED0" w14:textId="2D7436AA" w:rsidR="00315EA1" w:rsidRPr="00315EA1" w:rsidRDefault="00FA60DD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-Resource</w:t>
      </w:r>
      <w:r w:rsidR="007573DC">
        <w:rPr>
          <w:rFonts w:ascii="Times New Roman" w:hAnsi="Times New Roman" w:cs="Times New Roman"/>
        </w:rPr>
        <w:t>-allocator: who gets the budget, distributes the budget, classifies, asses</w:t>
      </w:r>
      <w:r w:rsidR="00FE07D5">
        <w:rPr>
          <w:rFonts w:ascii="Times New Roman" w:hAnsi="Times New Roman" w:cs="Times New Roman"/>
        </w:rPr>
        <w:t>ses</w:t>
      </w:r>
      <w:r w:rsidR="007573DC">
        <w:rPr>
          <w:rFonts w:ascii="Times New Roman" w:hAnsi="Times New Roman" w:cs="Times New Roman"/>
        </w:rPr>
        <w:t xml:space="preserve"> the priorities and needs</w:t>
      </w:r>
    </w:p>
    <w:p w14:paraId="15E99DEB" w14:textId="6CFD1D95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t>-Negotiator</w:t>
      </w:r>
      <w:r w:rsidR="00FE07D5">
        <w:rPr>
          <w:rFonts w:ascii="Times New Roman" w:hAnsi="Times New Roman" w:cs="Times New Roman"/>
        </w:rPr>
        <w:t xml:space="preserve">: interfere, negotiate the best solutions and terms from the organization’s </w:t>
      </w:r>
      <w:proofErr w:type="spellStart"/>
      <w:r w:rsidR="00FE07D5">
        <w:rPr>
          <w:rFonts w:ascii="Times New Roman" w:hAnsi="Times New Roman" w:cs="Times New Roman"/>
        </w:rPr>
        <w:t>pont</w:t>
      </w:r>
      <w:proofErr w:type="spellEnd"/>
      <w:r w:rsidR="00FE07D5">
        <w:rPr>
          <w:rFonts w:ascii="Times New Roman" w:hAnsi="Times New Roman" w:cs="Times New Roman"/>
        </w:rPr>
        <w:t xml:space="preserve"> of view</w:t>
      </w:r>
    </w:p>
    <w:p w14:paraId="3E5BF75E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92DB76C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315EA1">
        <w:rPr>
          <w:rFonts w:ascii="Times New Roman" w:hAnsi="Times New Roman" w:cs="Times New Roman"/>
        </w:rPr>
        <w:sym w:font="Wingdings" w:char="F0E0"/>
      </w:r>
      <w:r w:rsidRPr="00315EA1">
        <w:rPr>
          <w:rFonts w:ascii="Times New Roman" w:hAnsi="Times New Roman" w:cs="Times New Roman"/>
        </w:rPr>
        <w:t>Educating managers: the business case method is the most effective way</w:t>
      </w:r>
    </w:p>
    <w:p w14:paraId="19E2A81E" w14:textId="77777777" w:rsidR="00315EA1" w:rsidRPr="00315EA1" w:rsidRDefault="00315EA1" w:rsidP="00315EA1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607137F3" w14:textId="77777777" w:rsidR="00315EA1" w:rsidRPr="00315EA1" w:rsidRDefault="00315EA1" w:rsidP="000525C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2FBBF862" w14:textId="54FA58AF" w:rsidR="0060025D" w:rsidRPr="00DE77F4" w:rsidRDefault="00DE77F4" w:rsidP="00DE77F4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  <w:b/>
        </w:rPr>
      </w:pPr>
      <w:r w:rsidRPr="00DE77F4">
        <w:rPr>
          <w:rFonts w:ascii="Times New Roman" w:hAnsi="Times New Roman" w:cs="Times New Roman"/>
          <w:b/>
        </w:rPr>
        <w:t xml:space="preserve">Liker &amp; Choi: </w:t>
      </w:r>
      <w:r w:rsidR="002421A1" w:rsidRPr="00DE77F4">
        <w:rPr>
          <w:rFonts w:ascii="Times New Roman" w:hAnsi="Times New Roman" w:cs="Times New Roman"/>
          <w:b/>
        </w:rPr>
        <w:t>Supply Chain Thinking</w:t>
      </w:r>
    </w:p>
    <w:p w14:paraId="5A80D12E" w14:textId="77777777" w:rsidR="002421A1" w:rsidRDefault="002421A1" w:rsidP="004D5AB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79E45B85" w14:textId="77777777" w:rsidR="002421A1" w:rsidRPr="00315EA1" w:rsidRDefault="002421A1" w:rsidP="004D5AB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3C3AE5C3" w14:textId="0DE70C7E" w:rsidR="00425C86" w:rsidRDefault="00B11E75" w:rsidP="006C49FB">
      <w:pPr>
        <w:rPr>
          <w:rFonts w:ascii="Times New Roman" w:eastAsia="ＭＳ ゴシック" w:hAnsi="Times New Roman" w:cs="Times New Roman"/>
          <w:lang w:eastAsia="ja-JP"/>
        </w:rPr>
      </w:pPr>
      <w:r>
        <w:rPr>
          <w:rFonts w:ascii="Times New Roman" w:eastAsia="ＭＳ ゴシック" w:hAnsi="Times New Roman" w:cs="Times New Roman"/>
          <w:lang w:eastAsia="ja-JP"/>
        </w:rPr>
        <w:t xml:space="preserve">- Companies should build long lasting mutually beneficial relationships with suppliers bases </w:t>
      </w:r>
      <w:proofErr w:type="gramStart"/>
      <w:r>
        <w:rPr>
          <w:rFonts w:ascii="Times New Roman" w:eastAsia="ＭＳ ゴシック" w:hAnsi="Times New Roman" w:cs="Times New Roman"/>
          <w:lang w:eastAsia="ja-JP"/>
        </w:rPr>
        <w:t>on</w:t>
      </w:r>
      <w:r w:rsidR="006D0870">
        <w:rPr>
          <w:rFonts w:ascii="Times New Roman" w:eastAsia="ＭＳ ゴシック" w:hAnsi="Times New Roman" w:cs="Times New Roman"/>
          <w:lang w:eastAsia="ja-JP"/>
        </w:rPr>
        <w:t xml:space="preserve"> </w:t>
      </w:r>
      <w:r>
        <w:rPr>
          <w:rFonts w:ascii="Times New Roman" w:eastAsia="ＭＳ ゴシック" w:hAnsi="Times New Roman" w:cs="Times New Roman"/>
          <w:lang w:eastAsia="ja-JP"/>
        </w:rPr>
        <w:t>:</w:t>
      </w:r>
      <w:proofErr w:type="gramEnd"/>
    </w:p>
    <w:p w14:paraId="345196F8" w14:textId="751B29D1" w:rsidR="00B11E75" w:rsidRDefault="00B11E75" w:rsidP="00B11E75">
      <w:pPr>
        <w:pStyle w:val="ListParagraph"/>
        <w:numPr>
          <w:ilvl w:val="0"/>
          <w:numId w:val="3"/>
        </w:numPr>
        <w:rPr>
          <w:rFonts w:ascii="Times New Roman" w:eastAsia="ＭＳ ゴシック" w:hAnsi="Times New Roman" w:cs="Times New Roman"/>
          <w:lang w:eastAsia="ja-JP"/>
        </w:rPr>
      </w:pPr>
      <w:r w:rsidRPr="00B11E75">
        <w:rPr>
          <w:rFonts w:ascii="Times New Roman" w:eastAsia="ＭＳ ゴシック" w:hAnsi="Times New Roman" w:cs="Times New Roman"/>
          <w:lang w:eastAsia="ja-JP"/>
        </w:rPr>
        <w:t>Collaboration</w:t>
      </w:r>
    </w:p>
    <w:p w14:paraId="737C9651" w14:textId="28763FE9" w:rsidR="00B11E75" w:rsidRDefault="00B11E75" w:rsidP="00B11E75">
      <w:pPr>
        <w:pStyle w:val="ListParagraph"/>
        <w:numPr>
          <w:ilvl w:val="0"/>
          <w:numId w:val="3"/>
        </w:numPr>
        <w:rPr>
          <w:rFonts w:ascii="Times New Roman" w:eastAsia="ＭＳ ゴシック" w:hAnsi="Times New Roman" w:cs="Times New Roman"/>
          <w:lang w:eastAsia="ja-JP"/>
        </w:rPr>
      </w:pPr>
      <w:r>
        <w:rPr>
          <w:rFonts w:ascii="Times New Roman" w:eastAsia="ＭＳ ゴシック" w:hAnsi="Times New Roman" w:cs="Times New Roman"/>
          <w:lang w:eastAsia="ja-JP"/>
        </w:rPr>
        <w:t>Respect</w:t>
      </w:r>
      <w:r w:rsidR="006D0870">
        <w:rPr>
          <w:rFonts w:ascii="Times New Roman" w:eastAsia="ＭＳ ゴシック" w:hAnsi="Times New Roman" w:cs="Times New Roman"/>
          <w:lang w:eastAsia="ja-JP"/>
        </w:rPr>
        <w:t>: trust, something in it for both parties</w:t>
      </w:r>
    </w:p>
    <w:p w14:paraId="0D9FA8D3" w14:textId="73D7022E" w:rsidR="00B11E75" w:rsidRDefault="00B11E75" w:rsidP="00B11E75">
      <w:pPr>
        <w:pStyle w:val="ListParagraph"/>
        <w:numPr>
          <w:ilvl w:val="0"/>
          <w:numId w:val="3"/>
        </w:numPr>
        <w:rPr>
          <w:rFonts w:ascii="Times New Roman" w:eastAsia="ＭＳ ゴシック" w:hAnsi="Times New Roman" w:cs="Times New Roman"/>
          <w:lang w:eastAsia="ja-JP"/>
        </w:rPr>
      </w:pPr>
      <w:proofErr w:type="spellStart"/>
      <w:r>
        <w:rPr>
          <w:rFonts w:ascii="Times New Roman" w:eastAsia="ＭＳ ゴシック" w:hAnsi="Times New Roman" w:cs="Times New Roman"/>
          <w:lang w:eastAsia="ja-JP"/>
        </w:rPr>
        <w:t>Coprosperity</w:t>
      </w:r>
      <w:proofErr w:type="spellEnd"/>
      <w:r w:rsidR="006D0870">
        <w:rPr>
          <w:rFonts w:ascii="Times New Roman" w:eastAsia="ＭＳ ゴシック" w:hAnsi="Times New Roman" w:cs="Times New Roman"/>
          <w:lang w:eastAsia="ja-JP"/>
        </w:rPr>
        <w:t xml:space="preserve">: </w:t>
      </w:r>
    </w:p>
    <w:p w14:paraId="7907E6A8" w14:textId="77777777" w:rsidR="00B11E75" w:rsidRPr="00B11E75" w:rsidRDefault="00B11E75" w:rsidP="00B11E75">
      <w:pPr>
        <w:rPr>
          <w:rFonts w:ascii="Times New Roman" w:eastAsia="ＭＳ ゴシック" w:hAnsi="Times New Roman" w:cs="Times New Roman"/>
          <w:lang w:eastAsia="ja-JP"/>
        </w:rPr>
      </w:pPr>
    </w:p>
    <w:p w14:paraId="1A7B98B2" w14:textId="4551AB0B" w:rsidR="006D0870" w:rsidRPr="006D0870" w:rsidRDefault="006D0870" w:rsidP="006D08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B11E75" w:rsidRPr="006D0870">
        <w:rPr>
          <w:rFonts w:ascii="Times New Roman" w:hAnsi="Times New Roman" w:cs="Times New Roman"/>
        </w:rPr>
        <w:t xml:space="preserve">The underlying values are: </w:t>
      </w:r>
    </w:p>
    <w:p w14:paraId="3D94991A" w14:textId="77777777" w:rsidR="000E6873" w:rsidRPr="006D0870" w:rsidRDefault="000E6873" w:rsidP="000E6873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6D0870">
        <w:rPr>
          <w:rFonts w:ascii="Times New Roman" w:hAnsi="Times New Roman" w:cs="Times New Roman"/>
        </w:rPr>
        <w:t>Discipline</w:t>
      </w:r>
      <w:r>
        <w:rPr>
          <w:rFonts w:ascii="Times New Roman" w:hAnsi="Times New Roman" w:cs="Times New Roman"/>
        </w:rPr>
        <w:t>: have to be dedicated to continue to improve, to help you improve, give you feedback, helping relationship</w:t>
      </w:r>
    </w:p>
    <w:p w14:paraId="2B4121E4" w14:textId="77777777" w:rsidR="006D0870" w:rsidRDefault="006D0870" w:rsidP="006D087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6D0870">
        <w:rPr>
          <w:rFonts w:ascii="Times New Roman" w:hAnsi="Times New Roman" w:cs="Times New Roman"/>
        </w:rPr>
        <w:t>Trust</w:t>
      </w:r>
    </w:p>
    <w:p w14:paraId="02D4B318" w14:textId="04707F8A" w:rsidR="006D0870" w:rsidRDefault="006D0870" w:rsidP="006D087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Improvement</w:t>
      </w:r>
    </w:p>
    <w:p w14:paraId="1BA424B9" w14:textId="3BD61742" w:rsidR="006D0870" w:rsidRDefault="00B11E75" w:rsidP="006D0870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6D0870">
        <w:rPr>
          <w:rFonts w:ascii="Times New Roman" w:hAnsi="Times New Roman" w:cs="Times New Roman"/>
        </w:rPr>
        <w:t>Empathy</w:t>
      </w:r>
      <w:r w:rsidR="006D0870" w:rsidRPr="006D0870">
        <w:rPr>
          <w:rFonts w:ascii="Times New Roman" w:hAnsi="Times New Roman" w:cs="Times New Roman"/>
        </w:rPr>
        <w:t>: have a grasp of what issues both sides are experiencing</w:t>
      </w:r>
    </w:p>
    <w:p w14:paraId="4549C956" w14:textId="77777777" w:rsidR="00226126" w:rsidRDefault="00226126" w:rsidP="00226126">
      <w:pPr>
        <w:jc w:val="both"/>
        <w:rPr>
          <w:rFonts w:ascii="Times New Roman" w:hAnsi="Times New Roman" w:cs="Times New Roman"/>
        </w:rPr>
      </w:pPr>
    </w:p>
    <w:p w14:paraId="02EE6BD3" w14:textId="32B43141" w:rsidR="00226126" w:rsidRDefault="00226126" w:rsidP="002261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 supplier-partnering hierarchy:</w:t>
      </w:r>
    </w:p>
    <w:p w14:paraId="0FAB1E40" w14:textId="7EED16D1" w:rsidR="00226126" w:rsidRPr="00226126" w:rsidRDefault="00226126" w:rsidP="0022612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226126">
        <w:rPr>
          <w:rFonts w:ascii="Times New Roman" w:hAnsi="Times New Roman" w:cs="Times New Roman"/>
        </w:rPr>
        <w:t>Conduct joint improvement activities</w:t>
      </w:r>
      <w:r w:rsidR="002C617F">
        <w:rPr>
          <w:rFonts w:ascii="Times New Roman" w:hAnsi="Times New Roman" w:cs="Times New Roman"/>
        </w:rPr>
        <w:t>:</w:t>
      </w:r>
    </w:p>
    <w:p w14:paraId="70981605" w14:textId="4F728985" w:rsidR="00226126" w:rsidRPr="00226126" w:rsidRDefault="00226126" w:rsidP="0022612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26126">
        <w:rPr>
          <w:rFonts w:ascii="Times New Roman" w:hAnsi="Times New Roman" w:cs="Times New Roman"/>
        </w:rPr>
        <w:t>Share information intensively but selectively</w:t>
      </w:r>
      <w:r w:rsidR="00317531">
        <w:rPr>
          <w:rFonts w:ascii="Times New Roman" w:hAnsi="Times New Roman" w:cs="Times New Roman"/>
        </w:rPr>
        <w:t>: no need to have all your company’s secrets disclosed</w:t>
      </w:r>
    </w:p>
    <w:p w14:paraId="13A3B299" w14:textId="2B17D7C2" w:rsidR="00226126" w:rsidRDefault="00226126" w:rsidP="0022612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26126">
        <w:rPr>
          <w:rFonts w:ascii="Times New Roman" w:hAnsi="Times New Roman" w:cs="Times New Roman"/>
        </w:rPr>
        <w:t>Develop suppliers’ technical capabilities</w:t>
      </w:r>
      <w:r w:rsidR="00073E81">
        <w:rPr>
          <w:rFonts w:ascii="Times New Roman" w:hAnsi="Times New Roman" w:cs="Times New Roman"/>
        </w:rPr>
        <w:t>: perhaps there is the opportunity to share expertise and arrange encounters to talk about each side’s needs</w:t>
      </w:r>
    </w:p>
    <w:p w14:paraId="2BBD2D4C" w14:textId="137F916E" w:rsidR="00073E81" w:rsidRPr="00226126" w:rsidRDefault="00073E81" w:rsidP="0022612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Supervise your suppliers: example of giving feedback</w:t>
      </w:r>
    </w:p>
    <w:p w14:paraId="37017292" w14:textId="51688AED" w:rsidR="00226126" w:rsidRPr="00226126" w:rsidRDefault="00226126" w:rsidP="0022612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26126">
        <w:rPr>
          <w:rFonts w:ascii="Times New Roman" w:hAnsi="Times New Roman" w:cs="Times New Roman"/>
        </w:rPr>
        <w:t>Turn supplier rivalry into opportunity</w:t>
      </w:r>
      <w:r w:rsidR="00CA3687">
        <w:rPr>
          <w:rFonts w:ascii="Times New Roman" w:hAnsi="Times New Roman" w:cs="Times New Roman"/>
        </w:rPr>
        <w:t xml:space="preserve">: </w:t>
      </w:r>
      <w:r w:rsidR="00096674">
        <w:rPr>
          <w:rFonts w:ascii="Times New Roman" w:hAnsi="Times New Roman" w:cs="Times New Roman"/>
        </w:rPr>
        <w:t>there’s always many suppliers available, to encourage your suppliers to up their game, you compare them and then feedback that information to them, this way you are getting more consisten</w:t>
      </w:r>
      <w:r w:rsidR="00751463">
        <w:rPr>
          <w:rFonts w:ascii="Times New Roman" w:hAnsi="Times New Roman" w:cs="Times New Roman"/>
        </w:rPr>
        <w:t xml:space="preserve">t supply and of better quality, suppliers will help you choose which supplier to create a relationship with. </w:t>
      </w:r>
    </w:p>
    <w:p w14:paraId="2672492A" w14:textId="1FB15CC8" w:rsidR="00DE77F4" w:rsidRDefault="00226126" w:rsidP="00DE77F4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226126">
        <w:rPr>
          <w:rFonts w:ascii="Times New Roman" w:hAnsi="Times New Roman" w:cs="Times New Roman"/>
        </w:rPr>
        <w:t>Understand how you suppliers work</w:t>
      </w:r>
      <w:r w:rsidR="002C617F">
        <w:rPr>
          <w:rFonts w:ascii="Times New Roman" w:hAnsi="Times New Roman" w:cs="Times New Roman"/>
        </w:rPr>
        <w:t>: your though about the cost, quality…</w:t>
      </w:r>
    </w:p>
    <w:p w14:paraId="724114C2" w14:textId="77777777" w:rsidR="00DE77F4" w:rsidRDefault="00DE77F4" w:rsidP="00DE77F4">
      <w:pPr>
        <w:jc w:val="both"/>
        <w:rPr>
          <w:rFonts w:ascii="Times New Roman" w:hAnsi="Times New Roman" w:cs="Times New Roman"/>
        </w:rPr>
      </w:pPr>
    </w:p>
    <w:p w14:paraId="48C8DC3B" w14:textId="72B6D70B" w:rsidR="00C14445" w:rsidRDefault="00C14445" w:rsidP="00DE77F4">
      <w:pPr>
        <w:jc w:val="both"/>
        <w:rPr>
          <w:rFonts w:ascii="Times New Roman" w:hAnsi="Times New Roman" w:cs="Times New Roman"/>
        </w:rPr>
      </w:pPr>
    </w:p>
    <w:p w14:paraId="3D6F13FC" w14:textId="77777777" w:rsidR="00DE77F4" w:rsidRDefault="00DE77F4" w:rsidP="00DE77F4">
      <w:pPr>
        <w:jc w:val="both"/>
        <w:rPr>
          <w:rFonts w:ascii="Times New Roman" w:hAnsi="Times New Roman" w:cs="Times New Roman"/>
        </w:rPr>
      </w:pPr>
    </w:p>
    <w:p w14:paraId="58C49C07" w14:textId="77777777" w:rsidR="000E6873" w:rsidRDefault="000E6873"/>
    <w:sectPr w:rsidR="000E6873" w:rsidSect="00AB6C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E2D1B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1E410C"/>
    <w:multiLevelType w:val="hybridMultilevel"/>
    <w:tmpl w:val="70584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8023C"/>
    <w:multiLevelType w:val="hybridMultilevel"/>
    <w:tmpl w:val="E32478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F94058"/>
    <w:multiLevelType w:val="hybridMultilevel"/>
    <w:tmpl w:val="65922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F59C9"/>
    <w:multiLevelType w:val="multilevel"/>
    <w:tmpl w:val="C59EEA2C"/>
    <w:lvl w:ilvl="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1F260C"/>
    <w:multiLevelType w:val="hybridMultilevel"/>
    <w:tmpl w:val="83640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0B41DF"/>
    <w:multiLevelType w:val="hybridMultilevel"/>
    <w:tmpl w:val="85EAF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E4614E"/>
    <w:multiLevelType w:val="hybridMultilevel"/>
    <w:tmpl w:val="6A188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0247A6"/>
    <w:multiLevelType w:val="hybridMultilevel"/>
    <w:tmpl w:val="C59EEA2C"/>
    <w:lvl w:ilvl="0" w:tplc="8514F1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51278"/>
    <w:multiLevelType w:val="hybridMultilevel"/>
    <w:tmpl w:val="8F485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C6746"/>
    <w:multiLevelType w:val="multilevel"/>
    <w:tmpl w:val="83640E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49767B"/>
    <w:multiLevelType w:val="multilevel"/>
    <w:tmpl w:val="C59EEA2C"/>
    <w:lvl w:ilvl="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B10443"/>
    <w:multiLevelType w:val="multilevel"/>
    <w:tmpl w:val="4216B4E2"/>
    <w:lvl w:ilvl="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534FC9"/>
    <w:multiLevelType w:val="hybridMultilevel"/>
    <w:tmpl w:val="4216B4E2"/>
    <w:lvl w:ilvl="0" w:tplc="8514F1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13"/>
  </w:num>
  <w:num w:numId="6">
    <w:abstractNumId w:val="10"/>
  </w:num>
  <w:num w:numId="7">
    <w:abstractNumId w:val="12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0E9"/>
    <w:rsid w:val="000525C4"/>
    <w:rsid w:val="00073E81"/>
    <w:rsid w:val="00095EA4"/>
    <w:rsid w:val="00096674"/>
    <w:rsid w:val="000978AE"/>
    <w:rsid w:val="000A4F29"/>
    <w:rsid w:val="000B354F"/>
    <w:rsid w:val="000B6AFB"/>
    <w:rsid w:val="000E0F6A"/>
    <w:rsid w:val="000E6873"/>
    <w:rsid w:val="000F7EDE"/>
    <w:rsid w:val="001B0A91"/>
    <w:rsid w:val="001B5D1D"/>
    <w:rsid w:val="00226126"/>
    <w:rsid w:val="002421A1"/>
    <w:rsid w:val="002462AE"/>
    <w:rsid w:val="00250696"/>
    <w:rsid w:val="002909D8"/>
    <w:rsid w:val="002C505C"/>
    <w:rsid w:val="002C617F"/>
    <w:rsid w:val="002D7545"/>
    <w:rsid w:val="00315EA1"/>
    <w:rsid w:val="00317531"/>
    <w:rsid w:val="00331154"/>
    <w:rsid w:val="00360F3C"/>
    <w:rsid w:val="00376B22"/>
    <w:rsid w:val="00377E95"/>
    <w:rsid w:val="00390FCF"/>
    <w:rsid w:val="003C70EE"/>
    <w:rsid w:val="00425C86"/>
    <w:rsid w:val="0048501D"/>
    <w:rsid w:val="0049526F"/>
    <w:rsid w:val="004D5AB4"/>
    <w:rsid w:val="005232E2"/>
    <w:rsid w:val="00571A53"/>
    <w:rsid w:val="00581C25"/>
    <w:rsid w:val="005F6744"/>
    <w:rsid w:val="0060025D"/>
    <w:rsid w:val="006069B0"/>
    <w:rsid w:val="006700E9"/>
    <w:rsid w:val="006B67F6"/>
    <w:rsid w:val="006C49FB"/>
    <w:rsid w:val="006D0870"/>
    <w:rsid w:val="006E337F"/>
    <w:rsid w:val="006F1A19"/>
    <w:rsid w:val="00731AD2"/>
    <w:rsid w:val="00737A77"/>
    <w:rsid w:val="00751463"/>
    <w:rsid w:val="007573DC"/>
    <w:rsid w:val="007A4D1E"/>
    <w:rsid w:val="007E556F"/>
    <w:rsid w:val="008165CF"/>
    <w:rsid w:val="008259A7"/>
    <w:rsid w:val="008527E6"/>
    <w:rsid w:val="00863112"/>
    <w:rsid w:val="00897B0E"/>
    <w:rsid w:val="009029A4"/>
    <w:rsid w:val="009216B8"/>
    <w:rsid w:val="00925A28"/>
    <w:rsid w:val="009520C0"/>
    <w:rsid w:val="00976BF0"/>
    <w:rsid w:val="00983974"/>
    <w:rsid w:val="009B3AEE"/>
    <w:rsid w:val="009E2AE9"/>
    <w:rsid w:val="00A01E17"/>
    <w:rsid w:val="00A5780B"/>
    <w:rsid w:val="00A806CE"/>
    <w:rsid w:val="00AB6CBD"/>
    <w:rsid w:val="00B11E75"/>
    <w:rsid w:val="00B54365"/>
    <w:rsid w:val="00C14445"/>
    <w:rsid w:val="00C60FB6"/>
    <w:rsid w:val="00C7306C"/>
    <w:rsid w:val="00CA269B"/>
    <w:rsid w:val="00CA3687"/>
    <w:rsid w:val="00CC00D2"/>
    <w:rsid w:val="00CD28D9"/>
    <w:rsid w:val="00D17E4F"/>
    <w:rsid w:val="00D73925"/>
    <w:rsid w:val="00DD18A7"/>
    <w:rsid w:val="00DE77F4"/>
    <w:rsid w:val="00DF03F4"/>
    <w:rsid w:val="00E624F9"/>
    <w:rsid w:val="00E71344"/>
    <w:rsid w:val="00E932DA"/>
    <w:rsid w:val="00EA2853"/>
    <w:rsid w:val="00EC5B66"/>
    <w:rsid w:val="00F02052"/>
    <w:rsid w:val="00F1396D"/>
    <w:rsid w:val="00F92DD2"/>
    <w:rsid w:val="00F969D9"/>
    <w:rsid w:val="00FA60DD"/>
    <w:rsid w:val="00FB116D"/>
    <w:rsid w:val="00FE07D5"/>
    <w:rsid w:val="00F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32CD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90FCF"/>
    <w:pPr>
      <w:keepNext/>
      <w:numPr>
        <w:numId w:val="1"/>
      </w:numPr>
      <w:contextualSpacing/>
      <w:outlineLvl w:val="0"/>
    </w:pPr>
    <w:rPr>
      <w:rFonts w:ascii="Verdana" w:eastAsia="ＭＳ ゴシック" w:hAnsi="Verdana"/>
      <w:lang w:eastAsia="ja-JP"/>
    </w:rPr>
  </w:style>
  <w:style w:type="paragraph" w:styleId="NoteLevel2">
    <w:name w:val="Note Level 2"/>
    <w:basedOn w:val="Normal"/>
    <w:uiPriority w:val="99"/>
    <w:semiHidden/>
    <w:unhideWhenUsed/>
    <w:rsid w:val="00390FC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  <w:lang w:eastAsia="ja-JP"/>
    </w:rPr>
  </w:style>
  <w:style w:type="paragraph" w:styleId="NoteLevel3">
    <w:name w:val="Note Level 3"/>
    <w:basedOn w:val="Normal"/>
    <w:uiPriority w:val="99"/>
    <w:semiHidden/>
    <w:unhideWhenUsed/>
    <w:rsid w:val="00390FC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  <w:lang w:eastAsia="ja-JP"/>
    </w:rPr>
  </w:style>
  <w:style w:type="paragraph" w:styleId="NoteLevel4">
    <w:name w:val="Note Level 4"/>
    <w:basedOn w:val="Normal"/>
    <w:uiPriority w:val="99"/>
    <w:semiHidden/>
    <w:unhideWhenUsed/>
    <w:rsid w:val="00390FC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  <w:lang w:eastAsia="ja-JP"/>
    </w:rPr>
  </w:style>
  <w:style w:type="paragraph" w:styleId="NoteLevel5">
    <w:name w:val="Note Level 5"/>
    <w:basedOn w:val="Normal"/>
    <w:uiPriority w:val="99"/>
    <w:semiHidden/>
    <w:unhideWhenUsed/>
    <w:rsid w:val="00390FC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  <w:lang w:eastAsia="ja-JP"/>
    </w:rPr>
  </w:style>
  <w:style w:type="paragraph" w:styleId="NoteLevel6">
    <w:name w:val="Note Level 6"/>
    <w:basedOn w:val="Normal"/>
    <w:uiPriority w:val="99"/>
    <w:semiHidden/>
    <w:unhideWhenUsed/>
    <w:rsid w:val="00390FC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  <w:lang w:eastAsia="ja-JP"/>
    </w:rPr>
  </w:style>
  <w:style w:type="paragraph" w:styleId="NoteLevel7">
    <w:name w:val="Note Level 7"/>
    <w:basedOn w:val="Normal"/>
    <w:uiPriority w:val="99"/>
    <w:semiHidden/>
    <w:unhideWhenUsed/>
    <w:rsid w:val="00390FC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  <w:lang w:eastAsia="ja-JP"/>
    </w:rPr>
  </w:style>
  <w:style w:type="paragraph" w:styleId="NoteLevel8">
    <w:name w:val="Note Level 8"/>
    <w:basedOn w:val="Normal"/>
    <w:uiPriority w:val="99"/>
    <w:semiHidden/>
    <w:unhideWhenUsed/>
    <w:rsid w:val="00390FC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  <w:lang w:eastAsia="ja-JP"/>
    </w:rPr>
  </w:style>
  <w:style w:type="paragraph" w:styleId="NoteLevel9">
    <w:name w:val="Note Level 9"/>
    <w:basedOn w:val="Normal"/>
    <w:uiPriority w:val="99"/>
    <w:semiHidden/>
    <w:unhideWhenUsed/>
    <w:rsid w:val="00390FC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5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54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5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90FCF"/>
    <w:pPr>
      <w:keepNext/>
      <w:numPr>
        <w:numId w:val="1"/>
      </w:numPr>
      <w:contextualSpacing/>
      <w:outlineLvl w:val="0"/>
    </w:pPr>
    <w:rPr>
      <w:rFonts w:ascii="Verdana" w:eastAsia="ＭＳ ゴシック" w:hAnsi="Verdana"/>
      <w:lang w:eastAsia="ja-JP"/>
    </w:rPr>
  </w:style>
  <w:style w:type="paragraph" w:styleId="NoteLevel2">
    <w:name w:val="Note Level 2"/>
    <w:basedOn w:val="Normal"/>
    <w:uiPriority w:val="99"/>
    <w:semiHidden/>
    <w:unhideWhenUsed/>
    <w:rsid w:val="00390FC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  <w:lang w:eastAsia="ja-JP"/>
    </w:rPr>
  </w:style>
  <w:style w:type="paragraph" w:styleId="NoteLevel3">
    <w:name w:val="Note Level 3"/>
    <w:basedOn w:val="Normal"/>
    <w:uiPriority w:val="99"/>
    <w:semiHidden/>
    <w:unhideWhenUsed/>
    <w:rsid w:val="00390FC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  <w:lang w:eastAsia="ja-JP"/>
    </w:rPr>
  </w:style>
  <w:style w:type="paragraph" w:styleId="NoteLevel4">
    <w:name w:val="Note Level 4"/>
    <w:basedOn w:val="Normal"/>
    <w:uiPriority w:val="99"/>
    <w:semiHidden/>
    <w:unhideWhenUsed/>
    <w:rsid w:val="00390FC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  <w:lang w:eastAsia="ja-JP"/>
    </w:rPr>
  </w:style>
  <w:style w:type="paragraph" w:styleId="NoteLevel5">
    <w:name w:val="Note Level 5"/>
    <w:basedOn w:val="Normal"/>
    <w:uiPriority w:val="99"/>
    <w:semiHidden/>
    <w:unhideWhenUsed/>
    <w:rsid w:val="00390FC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  <w:lang w:eastAsia="ja-JP"/>
    </w:rPr>
  </w:style>
  <w:style w:type="paragraph" w:styleId="NoteLevel6">
    <w:name w:val="Note Level 6"/>
    <w:basedOn w:val="Normal"/>
    <w:uiPriority w:val="99"/>
    <w:semiHidden/>
    <w:unhideWhenUsed/>
    <w:rsid w:val="00390FC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  <w:lang w:eastAsia="ja-JP"/>
    </w:rPr>
  </w:style>
  <w:style w:type="paragraph" w:styleId="NoteLevel7">
    <w:name w:val="Note Level 7"/>
    <w:basedOn w:val="Normal"/>
    <w:uiPriority w:val="99"/>
    <w:semiHidden/>
    <w:unhideWhenUsed/>
    <w:rsid w:val="00390FC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  <w:lang w:eastAsia="ja-JP"/>
    </w:rPr>
  </w:style>
  <w:style w:type="paragraph" w:styleId="NoteLevel8">
    <w:name w:val="Note Level 8"/>
    <w:basedOn w:val="Normal"/>
    <w:uiPriority w:val="99"/>
    <w:semiHidden/>
    <w:unhideWhenUsed/>
    <w:rsid w:val="00390FC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  <w:lang w:eastAsia="ja-JP"/>
    </w:rPr>
  </w:style>
  <w:style w:type="paragraph" w:styleId="NoteLevel9">
    <w:name w:val="Note Level 9"/>
    <w:basedOn w:val="Normal"/>
    <w:uiPriority w:val="99"/>
    <w:semiHidden/>
    <w:unhideWhenUsed/>
    <w:rsid w:val="00390FC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54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54F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8</Pages>
  <Words>1702</Words>
  <Characters>9704</Characters>
  <Application>Microsoft Macintosh Word</Application>
  <DocSecurity>0</DocSecurity>
  <Lines>80</Lines>
  <Paragraphs>22</Paragraphs>
  <ScaleCrop>false</ScaleCrop>
  <Company/>
  <LinksUpToDate>false</LinksUpToDate>
  <CharactersWithSpaces>11384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</dc:creator>
  <cp:keywords/>
  <dc:description/>
  <cp:lastModifiedBy>Gab</cp:lastModifiedBy>
  <cp:revision>94</cp:revision>
  <dcterms:created xsi:type="dcterms:W3CDTF">2013-02-28T19:54:00Z</dcterms:created>
  <dcterms:modified xsi:type="dcterms:W3CDTF">2013-04-04T23:40:00Z</dcterms:modified>
</cp:coreProperties>
</file>