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56" w:rsidRPr="00180C56" w:rsidRDefault="00180C56" w:rsidP="00180C56">
      <w:pPr>
        <w:pStyle w:val="NoSpacing"/>
        <w:rPr>
          <w:b/>
          <w:sz w:val="32"/>
          <w:u w:val="single"/>
        </w:rPr>
      </w:pPr>
      <w:r w:rsidRPr="00180C56">
        <w:rPr>
          <w:b/>
          <w:sz w:val="32"/>
          <w:u w:val="single"/>
        </w:rPr>
        <w:t xml:space="preserve">Chapter </w:t>
      </w:r>
      <w:proofErr w:type="gramStart"/>
      <w:r w:rsidRPr="00180C56">
        <w:rPr>
          <w:b/>
          <w:sz w:val="32"/>
          <w:u w:val="single"/>
        </w:rPr>
        <w:t>11 :</w:t>
      </w:r>
      <w:proofErr w:type="gramEnd"/>
      <w:r w:rsidRPr="00180C56">
        <w:rPr>
          <w:b/>
          <w:sz w:val="32"/>
          <w:u w:val="single"/>
        </w:rPr>
        <w:t xml:space="preserve"> School</w:t>
      </w:r>
    </w:p>
    <w:p w:rsidR="00180C56" w:rsidRPr="00180C56" w:rsidRDefault="00180C56" w:rsidP="00180C56">
      <w:pPr>
        <w:pStyle w:val="NoSpacing"/>
      </w:pPr>
    </w:p>
    <w:p w:rsidR="00180C56" w:rsidRPr="00180C56" w:rsidRDefault="00180C56" w:rsidP="00180C56">
      <w:pPr>
        <w:pStyle w:val="NoSpacing"/>
        <w:rPr>
          <w:b/>
          <w:color w:val="727CA3"/>
          <w:u w:val="single"/>
        </w:rPr>
      </w:pPr>
      <w:r w:rsidRPr="00180C56">
        <w:rPr>
          <w:b/>
          <w:u w:val="single"/>
        </w:rPr>
        <w:t>Headline Story: Boy Problems</w:t>
      </w:r>
    </w:p>
    <w:p w:rsidR="00180C56" w:rsidRPr="00180C56" w:rsidRDefault="00180C56" w:rsidP="00180C56">
      <w:pPr>
        <w:pStyle w:val="NoSpacing"/>
        <w:numPr>
          <w:ilvl w:val="0"/>
          <w:numId w:val="3"/>
        </w:numPr>
        <w:rPr>
          <w:rFonts w:cs="Times New Roman"/>
          <w:color w:val="727CA3"/>
          <w:szCs w:val="24"/>
        </w:rPr>
      </w:pPr>
      <w:r>
        <w:rPr>
          <w:rFonts w:cs="Times New Roman"/>
          <w:szCs w:val="24"/>
        </w:rPr>
        <w:t xml:space="preserve">Boys used to dominate </w:t>
      </w:r>
      <w:r w:rsidRPr="00180C56">
        <w:rPr>
          <w:rFonts w:cs="Times New Roman"/>
          <w:szCs w:val="24"/>
        </w:rPr>
        <w:t xml:space="preserve">in </w:t>
      </w:r>
      <w:proofErr w:type="gramStart"/>
      <w:r w:rsidRPr="00180C56">
        <w:rPr>
          <w:rFonts w:cs="Times New Roman"/>
          <w:szCs w:val="24"/>
        </w:rPr>
        <w:t>school :</w:t>
      </w:r>
      <w:proofErr w:type="gramEnd"/>
      <w:r w:rsidRPr="00180C56">
        <w:rPr>
          <w:rFonts w:cs="Times New Roman"/>
          <w:szCs w:val="24"/>
        </w:rPr>
        <w:t xml:space="preserve"> sports stars, student council presidents, valedictorians, and majority of recipients of all types of degrees.</w:t>
      </w:r>
    </w:p>
    <w:p w:rsidR="00180C56" w:rsidRPr="00180C56" w:rsidRDefault="00180C56" w:rsidP="00180C56">
      <w:pPr>
        <w:pStyle w:val="NoSpacing"/>
        <w:numPr>
          <w:ilvl w:val="0"/>
          <w:numId w:val="3"/>
        </w:numPr>
        <w:rPr>
          <w:rFonts w:cs="Times New Roman"/>
          <w:color w:val="727CA3"/>
          <w:szCs w:val="24"/>
        </w:rPr>
      </w:pPr>
      <w:r>
        <w:rPr>
          <w:rFonts w:cs="Times New Roman"/>
          <w:color w:val="FF0000"/>
          <w:szCs w:val="24"/>
        </w:rPr>
        <w:t>Now b</w:t>
      </w:r>
      <w:r w:rsidRPr="00180C56">
        <w:rPr>
          <w:rFonts w:cs="Times New Roman"/>
          <w:color w:val="FF0000"/>
          <w:szCs w:val="24"/>
        </w:rPr>
        <w:t xml:space="preserve">oys perform consistently below girls on most tests of reading and verbal skills </w:t>
      </w:r>
      <w:r w:rsidRPr="00180C56">
        <w:rPr>
          <w:rFonts w:cs="Times New Roman"/>
          <w:szCs w:val="24"/>
        </w:rPr>
        <w:t xml:space="preserve">and lag in college enrollment and degree attainment </w:t>
      </w:r>
      <w:r w:rsidRPr="009B6703">
        <w:rPr>
          <w:rFonts w:cs="Times New Roman"/>
          <w:b/>
          <w:color w:val="0000FF"/>
          <w:szCs w:val="24"/>
        </w:rPr>
        <w:t>(Hulbert</w:t>
      </w:r>
      <w:r w:rsidR="009B6703" w:rsidRPr="009B6703">
        <w:rPr>
          <w:rFonts w:cs="Times New Roman"/>
          <w:b/>
          <w:color w:val="0000FF"/>
          <w:szCs w:val="24"/>
        </w:rPr>
        <w:t>)</w:t>
      </w:r>
    </w:p>
    <w:p w:rsidR="00180C56" w:rsidRPr="00DD18D0" w:rsidRDefault="00180C56" w:rsidP="00180C56">
      <w:pPr>
        <w:pStyle w:val="NoSpacing"/>
        <w:numPr>
          <w:ilvl w:val="0"/>
          <w:numId w:val="3"/>
        </w:numPr>
        <w:rPr>
          <w:rFonts w:eastAsia="Times New Roman"/>
          <w:color w:val="727CA3"/>
        </w:rPr>
      </w:pPr>
      <w:r w:rsidRPr="00180C56">
        <w:rPr>
          <w:rFonts w:cs="Times New Roman"/>
          <w:szCs w:val="24"/>
        </w:rPr>
        <w:t xml:space="preserve">School is a setting that </w:t>
      </w:r>
      <w:r>
        <w:rPr>
          <w:rFonts w:cs="Times New Roman"/>
          <w:szCs w:val="24"/>
        </w:rPr>
        <w:t>brings out boys’ vulnerability</w:t>
      </w:r>
    </w:p>
    <w:p w:rsidR="00180C56" w:rsidRPr="00180C56" w:rsidRDefault="00180C56" w:rsidP="00180C56">
      <w:pPr>
        <w:pStyle w:val="NoSpacing"/>
      </w:pPr>
      <w:bookmarkStart w:id="0" w:name="_GoBack"/>
      <w:bookmarkEnd w:id="0"/>
    </w:p>
    <w:p w:rsidR="0090600E" w:rsidRDefault="00180C56" w:rsidP="00180C56">
      <w:pPr>
        <w:pStyle w:val="NoSpacing"/>
        <w:rPr>
          <w:b/>
          <w:color w:val="727CA3"/>
          <w:u w:val="single"/>
        </w:rPr>
      </w:pPr>
      <w:r w:rsidRPr="00180C56">
        <w:rPr>
          <w:b/>
          <w:u w:val="single"/>
        </w:rPr>
        <w:t>The School Experience</w:t>
      </w:r>
    </w:p>
    <w:p w:rsidR="00700AE6" w:rsidRDefault="00180C56" w:rsidP="00180C56">
      <w:pPr>
        <w:pStyle w:val="NoSpacing"/>
        <w:numPr>
          <w:ilvl w:val="0"/>
          <w:numId w:val="5"/>
        </w:numPr>
        <w:rPr>
          <w:b/>
          <w:color w:val="727CA3"/>
          <w:u w:val="single"/>
        </w:rPr>
      </w:pPr>
      <w:r w:rsidRPr="00180C56">
        <w:rPr>
          <w:rFonts w:cs="Times New Roman"/>
          <w:szCs w:val="24"/>
        </w:rPr>
        <w:t>Children hold stereotypical beliefs</w:t>
      </w:r>
      <w:r w:rsidR="0090600E">
        <w:rPr>
          <w:rFonts w:cs="Times New Roman"/>
          <w:szCs w:val="24"/>
        </w:rPr>
        <w:t xml:space="preserve"> (gender stereotyping)</w:t>
      </w:r>
      <w:r w:rsidRPr="00180C56">
        <w:rPr>
          <w:rFonts w:cs="Times New Roman"/>
          <w:szCs w:val="24"/>
        </w:rPr>
        <w:t xml:space="preserve"> before they </w:t>
      </w:r>
      <w:r w:rsidR="0090600E">
        <w:rPr>
          <w:rFonts w:cs="Times New Roman"/>
          <w:szCs w:val="24"/>
        </w:rPr>
        <w:t xml:space="preserve">even </w:t>
      </w:r>
      <w:r w:rsidRPr="00180C56">
        <w:rPr>
          <w:rFonts w:cs="Times New Roman"/>
          <w:szCs w:val="24"/>
        </w:rPr>
        <w:t>enter the school system.</w:t>
      </w:r>
    </w:p>
    <w:p w:rsidR="00700AE6" w:rsidRDefault="00180C56" w:rsidP="00180C56">
      <w:pPr>
        <w:pStyle w:val="NoSpacing"/>
        <w:numPr>
          <w:ilvl w:val="0"/>
          <w:numId w:val="5"/>
        </w:numPr>
        <w:rPr>
          <w:b/>
          <w:color w:val="727CA3"/>
          <w:u w:val="single"/>
        </w:rPr>
      </w:pPr>
      <w:r w:rsidRPr="00700AE6">
        <w:rPr>
          <w:rFonts w:cs="Times New Roman"/>
          <w:szCs w:val="24"/>
        </w:rPr>
        <w:t xml:space="preserve">Although in the USA, </w:t>
      </w:r>
      <w:r w:rsidRPr="00700AE6">
        <w:rPr>
          <w:rFonts w:cs="Times New Roman"/>
          <w:b/>
          <w:color w:val="FF0000"/>
          <w:szCs w:val="24"/>
        </w:rPr>
        <w:t>Title IX of the Education Amendments of 1972 prohibits sex discrimination</w:t>
      </w:r>
      <w:r w:rsidRPr="00700AE6">
        <w:rPr>
          <w:rFonts w:cs="Times New Roman"/>
          <w:szCs w:val="24"/>
        </w:rPr>
        <w:t xml:space="preserve">, a 1992 report by the American Association of University Women detailed the biased treatment that girls receive in school. </w:t>
      </w:r>
    </w:p>
    <w:p w:rsidR="00700AE6" w:rsidRDefault="00180C56" w:rsidP="00180C56">
      <w:pPr>
        <w:pStyle w:val="NoSpacing"/>
        <w:numPr>
          <w:ilvl w:val="0"/>
          <w:numId w:val="5"/>
        </w:numPr>
        <w:rPr>
          <w:b/>
          <w:color w:val="727CA3"/>
          <w:u w:val="single"/>
        </w:rPr>
      </w:pPr>
      <w:r w:rsidRPr="00700AE6">
        <w:rPr>
          <w:rFonts w:cs="Times New Roman"/>
          <w:szCs w:val="24"/>
        </w:rPr>
        <w:t xml:space="preserve">Concern has now turned to boys’ problems within the school system. </w:t>
      </w:r>
    </w:p>
    <w:p w:rsidR="00180C56" w:rsidRPr="00700AE6" w:rsidRDefault="00180C56" w:rsidP="00180C56">
      <w:pPr>
        <w:pStyle w:val="NoSpacing"/>
        <w:numPr>
          <w:ilvl w:val="0"/>
          <w:numId w:val="5"/>
        </w:numPr>
        <w:rPr>
          <w:b/>
          <w:color w:val="727CA3"/>
          <w:u w:val="single"/>
        </w:rPr>
      </w:pPr>
      <w:r w:rsidRPr="00700AE6">
        <w:rPr>
          <w:rFonts w:cs="Times New Roman"/>
          <w:szCs w:val="24"/>
        </w:rPr>
        <w:t xml:space="preserve">Teacher education has devoted little experience to ending gender bias, which may contribute to this continuing problem. </w:t>
      </w:r>
    </w:p>
    <w:p w:rsidR="00D64998" w:rsidRDefault="00D64998" w:rsidP="00D64998">
      <w:pPr>
        <w:pStyle w:val="NoSpacing"/>
      </w:pPr>
    </w:p>
    <w:p w:rsidR="00D64998" w:rsidRPr="00D64998" w:rsidRDefault="00D64998" w:rsidP="00D64998">
      <w:pPr>
        <w:pStyle w:val="NoSpacing"/>
        <w:rPr>
          <w:b/>
          <w:u w:val="single"/>
        </w:rPr>
      </w:pPr>
      <w:r w:rsidRPr="00D64998">
        <w:rPr>
          <w:b/>
          <w:u w:val="single"/>
        </w:rPr>
        <w:t>Early Schooling</w:t>
      </w:r>
    </w:p>
    <w:p w:rsidR="00D64998" w:rsidRDefault="00D64998" w:rsidP="00D64998">
      <w:pPr>
        <w:pStyle w:val="NoSpacing"/>
        <w:numPr>
          <w:ilvl w:val="0"/>
          <w:numId w:val="6"/>
        </w:numPr>
      </w:pPr>
      <w:r>
        <w:t>Possible perpetuation of gender stereotyping from more female elementary teachers than males</w:t>
      </w:r>
    </w:p>
    <w:p w:rsidR="00355BB2" w:rsidRDefault="00355BB2" w:rsidP="00D64998">
      <w:pPr>
        <w:pStyle w:val="NoSpacing"/>
        <w:numPr>
          <w:ilvl w:val="0"/>
          <w:numId w:val="6"/>
        </w:numPr>
      </w:pPr>
      <w:r>
        <w:t>Curriculum</w:t>
      </w:r>
      <w:r w:rsidR="00D64998" w:rsidRPr="00D64998">
        <w:t xml:space="preserve"> concentrate</w:t>
      </w:r>
      <w:r>
        <w:t>s</w:t>
      </w:r>
      <w:r w:rsidR="00D64998" w:rsidRPr="00D64998">
        <w:t xml:space="preserve"> on skills that are difficult for boys but that girls have already developed. </w:t>
      </w:r>
    </w:p>
    <w:p w:rsidR="00355BB2" w:rsidRDefault="00D64998" w:rsidP="00D64998">
      <w:pPr>
        <w:pStyle w:val="NoSpacing"/>
        <w:numPr>
          <w:ilvl w:val="0"/>
          <w:numId w:val="6"/>
        </w:numPr>
      </w:pPr>
      <w:r w:rsidRPr="00D64998">
        <w:t xml:space="preserve">Girls </w:t>
      </w:r>
      <w:r w:rsidR="00355BB2">
        <w:t>are</w:t>
      </w:r>
      <w:r w:rsidRPr="00D64998">
        <w:t xml:space="preserve"> more responsive to adults and more self-disciplined and willing to delay gratification, which le</w:t>
      </w:r>
      <w:r w:rsidR="00355BB2">
        <w:t>ads to greater academic success.</w:t>
      </w:r>
    </w:p>
    <w:p w:rsidR="00D64998" w:rsidRDefault="00355BB2" w:rsidP="00D64998">
      <w:pPr>
        <w:pStyle w:val="NoSpacing"/>
        <w:numPr>
          <w:ilvl w:val="0"/>
          <w:numId w:val="6"/>
        </w:numPr>
      </w:pPr>
      <w:r>
        <w:t>Academic success is related to both social and intellectual factors</w:t>
      </w:r>
    </w:p>
    <w:p w:rsidR="00355BB2" w:rsidRDefault="00355BB2" w:rsidP="00355BB2">
      <w:pPr>
        <w:pStyle w:val="NoSpacing"/>
      </w:pPr>
    </w:p>
    <w:p w:rsidR="00355BB2" w:rsidRPr="00355BB2" w:rsidRDefault="00355BB2" w:rsidP="00355BB2">
      <w:pPr>
        <w:pStyle w:val="NoSpacing"/>
        <w:rPr>
          <w:b/>
          <w:u w:val="single"/>
        </w:rPr>
      </w:pPr>
      <w:r w:rsidRPr="00355BB2">
        <w:rPr>
          <w:b/>
          <w:u w:val="single"/>
        </w:rPr>
        <w:t xml:space="preserve">Changes </w:t>
      </w:r>
      <w:proofErr w:type="gramStart"/>
      <w:r w:rsidRPr="00355BB2">
        <w:rPr>
          <w:b/>
          <w:u w:val="single"/>
        </w:rPr>
        <w:t>During</w:t>
      </w:r>
      <w:proofErr w:type="gramEnd"/>
      <w:r w:rsidRPr="00355BB2">
        <w:rPr>
          <w:b/>
          <w:u w:val="single"/>
        </w:rPr>
        <w:t xml:space="preserve"> </w:t>
      </w:r>
      <w:proofErr w:type="spellStart"/>
      <w:r w:rsidRPr="00355BB2">
        <w:rPr>
          <w:b/>
          <w:u w:val="single"/>
        </w:rPr>
        <w:t>MiddleSchool</w:t>
      </w:r>
      <w:proofErr w:type="spellEnd"/>
    </w:p>
    <w:p w:rsidR="00355BB2" w:rsidRDefault="00355BB2" w:rsidP="00355BB2">
      <w:pPr>
        <w:pStyle w:val="NoSpacing"/>
        <w:numPr>
          <w:ilvl w:val="0"/>
          <w:numId w:val="8"/>
        </w:numPr>
      </w:pPr>
      <w:r>
        <w:t>Girls and boys both decrease in their self-perceptions of ability in school &amp; sports</w:t>
      </w:r>
    </w:p>
    <w:p w:rsidR="00355BB2" w:rsidRDefault="00355BB2" w:rsidP="00355BB2">
      <w:pPr>
        <w:pStyle w:val="NoSpacing"/>
        <w:numPr>
          <w:ilvl w:val="0"/>
          <w:numId w:val="8"/>
        </w:numPr>
      </w:pPr>
      <w:r>
        <w:t>Bother genders agree that math and athletics are male domains</w:t>
      </w:r>
    </w:p>
    <w:p w:rsidR="00355BB2" w:rsidRDefault="00355BB2" w:rsidP="00355BB2">
      <w:pPr>
        <w:pStyle w:val="NoSpacing"/>
        <w:numPr>
          <w:ilvl w:val="0"/>
          <w:numId w:val="8"/>
        </w:numPr>
      </w:pPr>
      <w:r>
        <w:t>Girls still make better grades, even in math</w:t>
      </w:r>
    </w:p>
    <w:p w:rsidR="00867063" w:rsidRDefault="00867063" w:rsidP="00280FEF">
      <w:pPr>
        <w:pStyle w:val="NoSpacing"/>
        <w:rPr>
          <w:b/>
          <w:u w:val="single"/>
        </w:rPr>
      </w:pPr>
    </w:p>
    <w:p w:rsidR="00700AE6" w:rsidRPr="00867063" w:rsidRDefault="00280FEF" w:rsidP="00280FEF">
      <w:pPr>
        <w:pStyle w:val="NoSpacing"/>
        <w:rPr>
          <w:b/>
          <w:u w:val="single"/>
        </w:rPr>
      </w:pPr>
      <w:r w:rsidRPr="00867063">
        <w:rPr>
          <w:b/>
          <w:u w:val="single"/>
        </w:rPr>
        <w:t>Course Choices</w:t>
      </w:r>
    </w:p>
    <w:p w:rsidR="00280FEF" w:rsidRPr="00280FEF" w:rsidRDefault="00867063" w:rsidP="00867063">
      <w:pPr>
        <w:pStyle w:val="NoSpacing"/>
        <w:numPr>
          <w:ilvl w:val="0"/>
          <w:numId w:val="9"/>
        </w:numPr>
      </w:pPr>
      <w:r>
        <w:t>G</w:t>
      </w:r>
      <w:r w:rsidR="00280FEF" w:rsidRPr="00280FEF">
        <w:t>irls talented in maths and science typically do not experience the encouragement that boys receive.</w:t>
      </w:r>
    </w:p>
    <w:p w:rsidR="00867063" w:rsidRDefault="00867063" w:rsidP="00867063">
      <w:pPr>
        <w:pStyle w:val="NoSpacing"/>
        <w:numPr>
          <w:ilvl w:val="0"/>
          <w:numId w:val="9"/>
        </w:numPr>
      </w:pPr>
      <w:r>
        <w:t>Girls’ grades are higher but we are subject to teacher, counselor &amp; social pressure to adopt a role that includes no preparation for prestigious careers</w:t>
      </w:r>
    </w:p>
    <w:p w:rsidR="00867063" w:rsidRDefault="00867063" w:rsidP="00867063">
      <w:pPr>
        <w:pStyle w:val="NoSpacing"/>
        <w:numPr>
          <w:ilvl w:val="0"/>
          <w:numId w:val="9"/>
        </w:numPr>
      </w:pPr>
      <w:r>
        <w:t>Girls have less career and technical education as they are steered to low-paying, health &amp; child care work</w:t>
      </w:r>
    </w:p>
    <w:p w:rsidR="00867063" w:rsidRDefault="00867063" w:rsidP="00867063">
      <w:pPr>
        <w:pStyle w:val="NoSpacing"/>
      </w:pPr>
    </w:p>
    <w:p w:rsidR="00867063" w:rsidRPr="00867063" w:rsidRDefault="00867063" w:rsidP="00867063">
      <w:pPr>
        <w:pStyle w:val="NoSpacing"/>
        <w:rPr>
          <w:b/>
          <w:u w:val="single"/>
        </w:rPr>
      </w:pPr>
      <w:r w:rsidRPr="00867063">
        <w:rPr>
          <w:b/>
          <w:u w:val="single"/>
        </w:rPr>
        <w:t>Sexual Harassment</w:t>
      </w:r>
    </w:p>
    <w:p w:rsidR="00867063" w:rsidRDefault="00867063" w:rsidP="00867063">
      <w:pPr>
        <w:pStyle w:val="NoSpacing"/>
        <w:numPr>
          <w:ilvl w:val="0"/>
          <w:numId w:val="10"/>
        </w:numPr>
      </w:pPr>
      <w:r>
        <w:t>A factor for young W &amp; to a lesser extent young M</w:t>
      </w:r>
    </w:p>
    <w:p w:rsidR="00867063" w:rsidRDefault="007004C8" w:rsidP="00867063">
      <w:pPr>
        <w:pStyle w:val="NoSpacing"/>
        <w:numPr>
          <w:ilvl w:val="0"/>
          <w:numId w:val="10"/>
        </w:numPr>
      </w:pPr>
      <w:r>
        <w:t>Legal changes allowed schools to be sued for SH, then they took it more seriously</w:t>
      </w:r>
    </w:p>
    <w:p w:rsidR="007004C8" w:rsidRDefault="007004C8" w:rsidP="00867063">
      <w:pPr>
        <w:pStyle w:val="NoSpacing"/>
        <w:numPr>
          <w:ilvl w:val="0"/>
          <w:numId w:val="10"/>
        </w:numPr>
      </w:pPr>
      <w:r>
        <w:t>Gay &amp; Lesbian students who don’t conform to gender roles are subject to harassment</w:t>
      </w:r>
    </w:p>
    <w:p w:rsidR="00867063" w:rsidRDefault="007004C8" w:rsidP="007004C8">
      <w:pPr>
        <w:pStyle w:val="NoSpacing"/>
        <w:numPr>
          <w:ilvl w:val="0"/>
          <w:numId w:val="10"/>
        </w:numPr>
      </w:pPr>
      <w:r>
        <w:t>Girls in non-traditional courses face bullying or sexual harassment</w:t>
      </w:r>
    </w:p>
    <w:p w:rsidR="007004C8" w:rsidRDefault="007004C8" w:rsidP="007004C8">
      <w:pPr>
        <w:pStyle w:val="NoSpacing"/>
        <w:numPr>
          <w:ilvl w:val="0"/>
          <w:numId w:val="10"/>
        </w:numPr>
      </w:pPr>
      <w:r>
        <w:lastRenderedPageBreak/>
        <w:t>Peers are the most common harassers</w:t>
      </w:r>
    </w:p>
    <w:p w:rsidR="007004C8" w:rsidRDefault="007004C8" w:rsidP="00867063">
      <w:pPr>
        <w:pStyle w:val="NoSpacing"/>
      </w:pPr>
    </w:p>
    <w:p w:rsidR="009B4E09" w:rsidRPr="007004C8" w:rsidRDefault="007004C8" w:rsidP="007004C8">
      <w:pPr>
        <w:pStyle w:val="NoSpacing"/>
        <w:rPr>
          <w:b/>
          <w:u w:val="single"/>
        </w:rPr>
      </w:pPr>
      <w:r w:rsidRPr="007004C8">
        <w:rPr>
          <w:b/>
          <w:u w:val="single"/>
        </w:rPr>
        <w:t>College and Professional Schools</w:t>
      </w:r>
    </w:p>
    <w:p w:rsidR="007004C8" w:rsidRDefault="007004C8" w:rsidP="007004C8">
      <w:pPr>
        <w:pStyle w:val="NoSpacing"/>
        <w:numPr>
          <w:ilvl w:val="0"/>
          <w:numId w:val="11"/>
        </w:numPr>
      </w:pPr>
      <w:r>
        <w:t>W’s attendance has increased and receive more Undergrad degrees than M</w:t>
      </w:r>
    </w:p>
    <w:p w:rsidR="007004C8" w:rsidRDefault="007004C8" w:rsidP="007004C8">
      <w:pPr>
        <w:pStyle w:val="NoSpacing"/>
        <w:numPr>
          <w:ilvl w:val="0"/>
          <w:numId w:val="11"/>
        </w:numPr>
      </w:pPr>
      <w:r>
        <w:t>College majors remain gender segregated</w:t>
      </w:r>
    </w:p>
    <w:p w:rsidR="007004C8" w:rsidRDefault="007004C8" w:rsidP="007004C8">
      <w:pPr>
        <w:pStyle w:val="NoSpacing"/>
        <w:numPr>
          <w:ilvl w:val="0"/>
          <w:numId w:val="11"/>
        </w:numPr>
      </w:pPr>
      <w:r>
        <w:t>Encourages M’s development but not W’s, W receive differential treatment by profs</w:t>
      </w:r>
    </w:p>
    <w:p w:rsidR="007004C8" w:rsidRDefault="007004C8" w:rsidP="007004C8">
      <w:pPr>
        <w:pStyle w:val="NoSpacing"/>
        <w:numPr>
          <w:ilvl w:val="0"/>
          <w:numId w:val="11"/>
        </w:numPr>
      </w:pPr>
      <w:proofErr w:type="spellStart"/>
      <w:r>
        <w:t>W are</w:t>
      </w:r>
      <w:proofErr w:type="spellEnd"/>
      <w:r>
        <w:t xml:space="preserve"> mentored less than M</w:t>
      </w:r>
    </w:p>
    <w:p w:rsidR="007004C8" w:rsidRDefault="007004C8" w:rsidP="007004C8">
      <w:pPr>
        <w:pStyle w:val="NoSpacing"/>
      </w:pPr>
    </w:p>
    <w:p w:rsidR="00C36A2F" w:rsidRDefault="00C36A2F" w:rsidP="00C36A2F">
      <w:pPr>
        <w:pStyle w:val="NoSpacing"/>
        <w:numPr>
          <w:ilvl w:val="0"/>
          <w:numId w:val="12"/>
        </w:numPr>
      </w:pPr>
      <w:r>
        <w:t>Argentina has the highest rate of women in College and University</w:t>
      </w:r>
    </w:p>
    <w:p w:rsidR="00C36A2F" w:rsidRDefault="00C36A2F" w:rsidP="00C36A2F">
      <w:pPr>
        <w:pStyle w:val="NoSpacing"/>
        <w:numPr>
          <w:ilvl w:val="0"/>
          <w:numId w:val="12"/>
        </w:numPr>
      </w:pPr>
      <w:r>
        <w:t>Less than 50% of women are earning professional degrees in medicine, dentistry, law and theology</w:t>
      </w:r>
    </w:p>
    <w:p w:rsidR="00C36A2F" w:rsidRDefault="00C36A2F" w:rsidP="00C36A2F">
      <w:pPr>
        <w:pStyle w:val="NoSpacing"/>
      </w:pPr>
    </w:p>
    <w:p w:rsidR="00C36A2F" w:rsidRPr="00C36A2F" w:rsidRDefault="00C36A2F" w:rsidP="00C36A2F">
      <w:pPr>
        <w:pStyle w:val="NoSpacing"/>
        <w:rPr>
          <w:b/>
          <w:u w:val="single"/>
        </w:rPr>
      </w:pPr>
      <w:r w:rsidRPr="00C36A2F">
        <w:rPr>
          <w:b/>
          <w:u w:val="single"/>
        </w:rPr>
        <w:t>Psychology Degrees for W</w:t>
      </w:r>
    </w:p>
    <w:p w:rsidR="00C36A2F" w:rsidRPr="00C36A2F" w:rsidRDefault="00C36A2F" w:rsidP="00C36A2F">
      <w:pPr>
        <w:pStyle w:val="NoSpacing"/>
      </w:pPr>
      <w:r w:rsidRPr="00C36A2F">
        <w:rPr>
          <w:color w:val="FF0000"/>
        </w:rPr>
        <w:t xml:space="preserve">Bachelor’s degree </w:t>
      </w:r>
      <w:r w:rsidRPr="00C36A2F">
        <w:t>44.4</w:t>
      </w:r>
      <w:r>
        <w:t>%</w:t>
      </w:r>
      <w:r w:rsidRPr="00C36A2F">
        <w:t xml:space="preserve"> (1971) and 77.4</w:t>
      </w:r>
      <w:r>
        <w:t>%</w:t>
      </w:r>
      <w:r w:rsidRPr="00C36A2F">
        <w:t xml:space="preserve"> (2007)</w:t>
      </w:r>
    </w:p>
    <w:p w:rsidR="00C36A2F" w:rsidRPr="00C36A2F" w:rsidRDefault="00C36A2F" w:rsidP="00C36A2F">
      <w:pPr>
        <w:pStyle w:val="NoSpacing"/>
      </w:pPr>
      <w:r w:rsidRPr="00C36A2F">
        <w:rPr>
          <w:color w:val="FF0000"/>
        </w:rPr>
        <w:t xml:space="preserve">Master’s degree </w:t>
      </w:r>
      <w:r w:rsidRPr="00C36A2F">
        <w:t>40.6</w:t>
      </w:r>
      <w:r>
        <w:t>%</w:t>
      </w:r>
      <w:r w:rsidRPr="00C36A2F">
        <w:t xml:space="preserve"> (1971) and 79.7</w:t>
      </w:r>
      <w:r>
        <w:t>%</w:t>
      </w:r>
      <w:r w:rsidRPr="00C36A2F">
        <w:t xml:space="preserve"> (2007)</w:t>
      </w:r>
    </w:p>
    <w:p w:rsidR="00C36A2F" w:rsidRDefault="00C36A2F" w:rsidP="00C36A2F">
      <w:pPr>
        <w:pStyle w:val="NoSpacing"/>
      </w:pPr>
      <w:r w:rsidRPr="00C36A2F">
        <w:rPr>
          <w:color w:val="FF0000"/>
        </w:rPr>
        <w:t xml:space="preserve">Doctoral degree </w:t>
      </w:r>
      <w:r w:rsidRPr="00C36A2F">
        <w:t>24.0</w:t>
      </w:r>
      <w:r>
        <w:t>%</w:t>
      </w:r>
      <w:r w:rsidRPr="00C36A2F">
        <w:t xml:space="preserve"> (1971) and 73.1</w:t>
      </w:r>
      <w:r>
        <w:t>%</w:t>
      </w:r>
      <w:r w:rsidRPr="00C36A2F">
        <w:t xml:space="preserve"> (2007)</w:t>
      </w:r>
    </w:p>
    <w:p w:rsidR="007004C8" w:rsidRDefault="007004C8" w:rsidP="007004C8">
      <w:pPr>
        <w:pStyle w:val="NoSpacing"/>
      </w:pPr>
    </w:p>
    <w:p w:rsidR="00C36A2F" w:rsidRPr="00C36A2F" w:rsidRDefault="00C36A2F" w:rsidP="007004C8">
      <w:pPr>
        <w:pStyle w:val="NoSpacing"/>
        <w:rPr>
          <w:b/>
          <w:u w:val="single"/>
        </w:rPr>
      </w:pPr>
      <w:r w:rsidRPr="00C36A2F">
        <w:rPr>
          <w:b/>
          <w:u w:val="single"/>
        </w:rPr>
        <w:t>Achievement and Motivation</w:t>
      </w:r>
    </w:p>
    <w:p w:rsidR="00C36A2F" w:rsidRDefault="00C36A2F" w:rsidP="00C36A2F">
      <w:pPr>
        <w:pStyle w:val="NoSpacing"/>
      </w:pPr>
      <w:r>
        <w:t xml:space="preserve">- </w:t>
      </w:r>
      <w:proofErr w:type="gramStart"/>
      <w:r>
        <w:t>how</w:t>
      </w:r>
      <w:proofErr w:type="gramEnd"/>
      <w:r>
        <w:t xml:space="preserve"> achievement is defined determines whether M or W will be high or low achievers</w:t>
      </w:r>
    </w:p>
    <w:p w:rsidR="00C36A2F" w:rsidRDefault="00C36A2F" w:rsidP="00C36A2F">
      <w:pPr>
        <w:pStyle w:val="NoSpacing"/>
      </w:pPr>
      <w:r>
        <w:t xml:space="preserve">- </w:t>
      </w:r>
      <w:proofErr w:type="gramStart"/>
      <w:r>
        <w:t>study</w:t>
      </w:r>
      <w:proofErr w:type="gramEnd"/>
      <w:r>
        <w:t xml:space="preserve"> of achievement focuses on career achievement </w:t>
      </w:r>
    </w:p>
    <w:p w:rsidR="00C36A2F" w:rsidRDefault="00C36A2F" w:rsidP="00C36A2F">
      <w:pPr>
        <w:pStyle w:val="NoSpacing"/>
      </w:pPr>
    </w:p>
    <w:p w:rsidR="00C36A2F" w:rsidRPr="00C36A2F" w:rsidRDefault="00C36A2F" w:rsidP="00C36A2F">
      <w:pPr>
        <w:pStyle w:val="NoSpacing"/>
        <w:rPr>
          <w:b/>
          <w:color w:val="0000FF"/>
        </w:rPr>
      </w:pPr>
      <w:r w:rsidRPr="00C36A2F">
        <w:rPr>
          <w:b/>
          <w:color w:val="0000FF"/>
        </w:rPr>
        <w:t xml:space="preserve">David </w:t>
      </w:r>
      <w:proofErr w:type="spellStart"/>
      <w:r w:rsidRPr="00C36A2F">
        <w:rPr>
          <w:b/>
          <w:color w:val="0000FF"/>
        </w:rPr>
        <w:t>McLelland</w:t>
      </w:r>
      <w:proofErr w:type="spellEnd"/>
    </w:p>
    <w:p w:rsidR="00C36A2F" w:rsidRDefault="00C36A2F" w:rsidP="00C36A2F">
      <w:pPr>
        <w:pStyle w:val="NoSpacing"/>
      </w:pPr>
      <w:r>
        <w:t xml:space="preserve">- studied achievement motivation &amp; </w:t>
      </w:r>
      <w:r w:rsidRPr="00C36A2F">
        <w:t>the concept of the need for achievement, a const</w:t>
      </w:r>
      <w:r>
        <w:t>ruct formulated by examining M</w:t>
      </w:r>
    </w:p>
    <w:p w:rsidR="00C36A2F" w:rsidRDefault="00C36A2F" w:rsidP="00C36A2F">
      <w:pPr>
        <w:pStyle w:val="NoSpacing"/>
      </w:pPr>
      <w:r>
        <w:t xml:space="preserve">- </w:t>
      </w:r>
      <w:proofErr w:type="gramStart"/>
      <w:r>
        <w:t>even</w:t>
      </w:r>
      <w:proofErr w:type="gramEnd"/>
      <w:r>
        <w:t xml:space="preserve"> though some overlaps were found in the achievement needs of both genders, </w:t>
      </w:r>
      <w:proofErr w:type="spellStart"/>
      <w:r>
        <w:t>W</w:t>
      </w:r>
      <w:proofErr w:type="spellEnd"/>
      <w:r>
        <w:t xml:space="preserve"> have a fear of success whereas M do not</w:t>
      </w:r>
    </w:p>
    <w:p w:rsidR="00C36A2F" w:rsidRDefault="00C36A2F" w:rsidP="00C36A2F">
      <w:pPr>
        <w:pStyle w:val="NoSpacing"/>
      </w:pPr>
    </w:p>
    <w:p w:rsidR="00F7328C" w:rsidRDefault="00F7328C" w:rsidP="00F7328C">
      <w:pPr>
        <w:pStyle w:val="NoSpacing"/>
      </w:pPr>
      <w:r w:rsidRPr="00F7328C">
        <w:rPr>
          <w:highlight w:val="yellow"/>
          <w:u w:val="single"/>
        </w:rPr>
        <w:t>Fear of Success</w:t>
      </w:r>
      <w:r>
        <w:t xml:space="preserve">: the </w:t>
      </w:r>
      <w:r w:rsidRPr="00F7328C">
        <w:t>mot</w:t>
      </w:r>
      <w:r>
        <w:t>ive to avoid success (Horner)</w:t>
      </w:r>
    </w:p>
    <w:p w:rsidR="00F7328C" w:rsidRPr="00F7328C" w:rsidRDefault="00F7328C" w:rsidP="00F7328C">
      <w:pPr>
        <w:pStyle w:val="NoSpacing"/>
      </w:pPr>
      <w:r>
        <w:t xml:space="preserve">- </w:t>
      </w:r>
      <w:proofErr w:type="gramStart"/>
      <w:r>
        <w:t>n</w:t>
      </w:r>
      <w:r w:rsidRPr="00F7328C">
        <w:t>egative</w:t>
      </w:r>
      <w:proofErr w:type="gramEnd"/>
      <w:r w:rsidRPr="00F7328C">
        <w:t xml:space="preserve"> conse</w:t>
      </w:r>
      <w:r>
        <w:t>quences are associated with success</w:t>
      </w:r>
    </w:p>
    <w:p w:rsidR="00F7328C" w:rsidRPr="00F7328C" w:rsidRDefault="00F7328C" w:rsidP="00F7328C">
      <w:pPr>
        <w:pStyle w:val="NoSpacing"/>
      </w:pPr>
      <w:r>
        <w:t xml:space="preserve">- </w:t>
      </w:r>
      <w:proofErr w:type="gramStart"/>
      <w:r>
        <w:t>fear</w:t>
      </w:r>
      <w:proofErr w:type="gramEnd"/>
      <w:r>
        <w:t xml:space="preserve"> applies to M who pursue gender-atypical careers</w:t>
      </w:r>
    </w:p>
    <w:p w:rsidR="003C4146" w:rsidRDefault="003C4146" w:rsidP="00F7328C">
      <w:pPr>
        <w:pStyle w:val="NoSpacing"/>
      </w:pPr>
    </w:p>
    <w:p w:rsidR="00C36A2F" w:rsidRDefault="00C36A2F" w:rsidP="00C36A2F">
      <w:pPr>
        <w:pStyle w:val="NoSpacing"/>
      </w:pPr>
    </w:p>
    <w:p w:rsidR="003C4146" w:rsidRDefault="003C4146" w:rsidP="00C36A2F">
      <w:pPr>
        <w:pStyle w:val="NoSpacing"/>
      </w:pPr>
    </w:p>
    <w:p w:rsidR="003C4146" w:rsidRDefault="003C4146" w:rsidP="00C36A2F">
      <w:pPr>
        <w:pStyle w:val="NoSpacing"/>
        <w:rPr>
          <w:b/>
          <w:u w:val="single"/>
        </w:rPr>
      </w:pPr>
      <w:r w:rsidRPr="003C4146">
        <w:rPr>
          <w:b/>
          <w:u w:val="single"/>
        </w:rPr>
        <w:t>Self-Esteem &amp; Self-Confidence</w:t>
      </w:r>
    </w:p>
    <w:p w:rsidR="003C4146" w:rsidRDefault="003C4146" w:rsidP="003C4146">
      <w:pPr>
        <w:pStyle w:val="NoSpacing"/>
        <w:numPr>
          <w:ilvl w:val="0"/>
          <w:numId w:val="13"/>
        </w:numPr>
      </w:pPr>
      <w:proofErr w:type="spellStart"/>
      <w:r>
        <w:t>W</w:t>
      </w:r>
      <w:proofErr w:type="spellEnd"/>
      <w:r>
        <w:t xml:space="preserve"> have slightly lower SE &amp; SC than M</w:t>
      </w:r>
    </w:p>
    <w:p w:rsidR="003C4146" w:rsidRDefault="003C4146" w:rsidP="003C4146">
      <w:pPr>
        <w:pStyle w:val="NoSpacing"/>
        <w:numPr>
          <w:ilvl w:val="0"/>
          <w:numId w:val="13"/>
        </w:numPr>
      </w:pPr>
      <w:r>
        <w:t>The drop in self-esteem during puberty happens for both M &amp; W</w:t>
      </w:r>
    </w:p>
    <w:p w:rsidR="003C4146" w:rsidRDefault="003C4146" w:rsidP="003C4146">
      <w:pPr>
        <w:pStyle w:val="NoSpacing"/>
        <w:numPr>
          <w:ilvl w:val="0"/>
          <w:numId w:val="13"/>
        </w:numPr>
      </w:pPr>
      <w:r>
        <w:t>Ethnicity plays a role in the amount of SC</w:t>
      </w:r>
    </w:p>
    <w:p w:rsidR="003C4146" w:rsidRDefault="003C4146" w:rsidP="003C4146">
      <w:pPr>
        <w:pStyle w:val="NoSpacing"/>
        <w:numPr>
          <w:ilvl w:val="0"/>
          <w:numId w:val="13"/>
        </w:numPr>
      </w:pPr>
      <w:r>
        <w:t>Confidence does not predict achievement</w:t>
      </w:r>
    </w:p>
    <w:p w:rsidR="003C4146" w:rsidRDefault="003C4146" w:rsidP="003C4146">
      <w:pPr>
        <w:pStyle w:val="NoSpacing"/>
      </w:pPr>
    </w:p>
    <w:p w:rsidR="003C4146" w:rsidRPr="003C4146" w:rsidRDefault="003C4146" w:rsidP="003C4146">
      <w:pPr>
        <w:pStyle w:val="NoSpacing"/>
        <w:rPr>
          <w:b/>
          <w:u w:val="single"/>
        </w:rPr>
      </w:pPr>
      <w:r w:rsidRPr="003C4146">
        <w:rPr>
          <w:b/>
          <w:u w:val="single"/>
        </w:rPr>
        <w:t>Attributions for Success &amp; Failure</w:t>
      </w:r>
    </w:p>
    <w:p w:rsidR="003C4146" w:rsidRPr="003C4146" w:rsidRDefault="003C4146" w:rsidP="003C4146">
      <w:pPr>
        <w:pStyle w:val="NoSpacing"/>
        <w:numPr>
          <w:ilvl w:val="0"/>
          <w:numId w:val="14"/>
        </w:numPr>
      </w:pPr>
      <w:r w:rsidRPr="003C4146">
        <w:t xml:space="preserve">Can exist in terms of </w:t>
      </w:r>
      <w:r w:rsidRPr="00004050">
        <w:rPr>
          <w:b/>
          <w:color w:val="FF0000"/>
        </w:rPr>
        <w:t>internal versus external</w:t>
      </w:r>
      <w:r w:rsidRPr="003C4146">
        <w:t xml:space="preserve"> and </w:t>
      </w:r>
      <w:r w:rsidRPr="00004050">
        <w:rPr>
          <w:b/>
          <w:color w:val="FF0000"/>
        </w:rPr>
        <w:t>stable versus unstable factors</w:t>
      </w:r>
      <w:r w:rsidRPr="003C4146">
        <w:t>, which can influence effort and beliefs concerning success and failure.</w:t>
      </w:r>
    </w:p>
    <w:p w:rsidR="003C4146" w:rsidRDefault="003C4146" w:rsidP="003C4146">
      <w:pPr>
        <w:pStyle w:val="NoSpacing"/>
      </w:pPr>
      <w:r w:rsidRPr="00004050">
        <w:rPr>
          <w:highlight w:val="cyan"/>
        </w:rPr>
        <w:t xml:space="preserve">W </w:t>
      </w:r>
      <w:r w:rsidRPr="00004050">
        <w:rPr>
          <w:highlight w:val="cyan"/>
        </w:rPr>
        <w:sym w:font="Wingdings" w:char="F0E0"/>
      </w:r>
      <w:r w:rsidRPr="00004050">
        <w:rPr>
          <w:highlight w:val="cyan"/>
        </w:rPr>
        <w:t xml:space="preserve"> </w:t>
      </w:r>
      <w:r>
        <w:t>explain their success in terms of effort</w:t>
      </w:r>
    </w:p>
    <w:p w:rsidR="003C4146" w:rsidRDefault="003C4146" w:rsidP="003C4146">
      <w:pPr>
        <w:pStyle w:val="NoSpacing"/>
      </w:pPr>
      <w:r w:rsidRPr="00004050">
        <w:rPr>
          <w:highlight w:val="cyan"/>
        </w:rPr>
        <w:t xml:space="preserve">M </w:t>
      </w:r>
      <w:r w:rsidRPr="00004050">
        <w:rPr>
          <w:highlight w:val="cyan"/>
        </w:rPr>
        <w:sym w:font="Wingdings" w:char="F0E0"/>
      </w:r>
      <w:r w:rsidRPr="00004050">
        <w:rPr>
          <w:highlight w:val="cyan"/>
        </w:rPr>
        <w:t xml:space="preserve"> </w:t>
      </w:r>
      <w:r>
        <w:t>explain their success in terms of reflection of ability</w:t>
      </w:r>
    </w:p>
    <w:p w:rsidR="003C4146" w:rsidRDefault="003C4146" w:rsidP="003C4146">
      <w:pPr>
        <w:pStyle w:val="NoSpacing"/>
      </w:pPr>
    </w:p>
    <w:p w:rsidR="003C4146" w:rsidRDefault="003C4146" w:rsidP="003C4146">
      <w:pPr>
        <w:pStyle w:val="NoSpacing"/>
      </w:pPr>
    </w:p>
    <w:p w:rsidR="003C4146" w:rsidRDefault="003C4146" w:rsidP="003C4146">
      <w:pPr>
        <w:pStyle w:val="NoSpacing"/>
      </w:pPr>
    </w:p>
    <w:p w:rsidR="00C36A2F" w:rsidRDefault="00C36A2F" w:rsidP="00C36A2F">
      <w:pPr>
        <w:pStyle w:val="NoSpacing"/>
      </w:pPr>
    </w:p>
    <w:p w:rsidR="00C36A2F" w:rsidRPr="00180C56" w:rsidRDefault="00C36A2F">
      <w:pPr>
        <w:pStyle w:val="NoSpacing"/>
      </w:pPr>
    </w:p>
    <w:sectPr w:rsidR="00C36A2F" w:rsidRPr="00180C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C3ED7"/>
    <w:multiLevelType w:val="hybridMultilevel"/>
    <w:tmpl w:val="BE22922A"/>
    <w:lvl w:ilvl="0" w:tplc="FD9E5EA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2275E5"/>
    <w:multiLevelType w:val="hybridMultilevel"/>
    <w:tmpl w:val="3B02494C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4E1824"/>
    <w:multiLevelType w:val="hybridMultilevel"/>
    <w:tmpl w:val="C4C2F024"/>
    <w:lvl w:ilvl="0" w:tplc="5A66584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685DF3"/>
    <w:multiLevelType w:val="hybridMultilevel"/>
    <w:tmpl w:val="D908CABE"/>
    <w:lvl w:ilvl="0" w:tplc="5A66584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200C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B4A27F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FBAFF6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B6A9B2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C54499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C6E7B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4E90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4E54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217B2493"/>
    <w:multiLevelType w:val="hybridMultilevel"/>
    <w:tmpl w:val="B9BC015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98225C5"/>
    <w:multiLevelType w:val="hybridMultilevel"/>
    <w:tmpl w:val="7BFABB0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39488E"/>
    <w:multiLevelType w:val="hybridMultilevel"/>
    <w:tmpl w:val="4DEA5EAC"/>
    <w:lvl w:ilvl="0" w:tplc="5A66584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14011B"/>
    <w:multiLevelType w:val="hybridMultilevel"/>
    <w:tmpl w:val="23165720"/>
    <w:lvl w:ilvl="0" w:tplc="EB687A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836231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ADE3B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82089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CD09DD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B4BB0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920372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44EC9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F057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47D1576D"/>
    <w:multiLevelType w:val="hybridMultilevel"/>
    <w:tmpl w:val="07129DD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BAD7920"/>
    <w:multiLevelType w:val="hybridMultilevel"/>
    <w:tmpl w:val="394A4C2C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14338C"/>
    <w:multiLevelType w:val="hybridMultilevel"/>
    <w:tmpl w:val="A460866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1457174"/>
    <w:multiLevelType w:val="hybridMultilevel"/>
    <w:tmpl w:val="69E855F6"/>
    <w:lvl w:ilvl="0" w:tplc="5A66584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DE0E36"/>
    <w:multiLevelType w:val="hybridMultilevel"/>
    <w:tmpl w:val="63AE917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1A478D6"/>
    <w:multiLevelType w:val="hybridMultilevel"/>
    <w:tmpl w:val="AA38CAE2"/>
    <w:lvl w:ilvl="0" w:tplc="B93CA70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9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C56"/>
    <w:rsid w:val="00004050"/>
    <w:rsid w:val="00180C56"/>
    <w:rsid w:val="00280FEF"/>
    <w:rsid w:val="00355BB2"/>
    <w:rsid w:val="003C4146"/>
    <w:rsid w:val="0050645F"/>
    <w:rsid w:val="006F669F"/>
    <w:rsid w:val="007004C8"/>
    <w:rsid w:val="00700AE6"/>
    <w:rsid w:val="00867063"/>
    <w:rsid w:val="0090600E"/>
    <w:rsid w:val="009B4E09"/>
    <w:rsid w:val="009B6703"/>
    <w:rsid w:val="009E03BB"/>
    <w:rsid w:val="00B27E67"/>
    <w:rsid w:val="00B66610"/>
    <w:rsid w:val="00B8422C"/>
    <w:rsid w:val="00C36A2F"/>
    <w:rsid w:val="00D64998"/>
    <w:rsid w:val="00DD18D0"/>
    <w:rsid w:val="00F7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C56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180C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CA"/>
    </w:rPr>
  </w:style>
  <w:style w:type="paragraph" w:styleId="NoSpacing">
    <w:name w:val="No Spacing"/>
    <w:uiPriority w:val="1"/>
    <w:qFormat/>
    <w:rsid w:val="00180C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C56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180C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CA"/>
    </w:rPr>
  </w:style>
  <w:style w:type="paragraph" w:styleId="NoSpacing">
    <w:name w:val="No Spacing"/>
    <w:uiPriority w:val="1"/>
    <w:qFormat/>
    <w:rsid w:val="00180C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953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64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85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24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40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6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7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32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19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33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91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64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7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75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57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47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0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31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5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52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853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16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17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14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85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07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61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4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44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1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88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38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3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28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299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80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6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75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1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3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31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59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45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34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204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22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45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95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43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517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22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07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32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33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2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27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5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53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76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23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04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34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21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05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6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76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51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7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959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0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43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12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69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18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8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22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76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16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91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30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6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437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63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98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40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20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3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58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31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57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70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47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82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83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694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89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18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7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67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36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806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8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3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43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13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93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8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68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58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3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6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5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52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1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9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3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9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26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2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7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60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52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28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09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4</cp:revision>
  <dcterms:created xsi:type="dcterms:W3CDTF">2013-02-28T19:32:00Z</dcterms:created>
  <dcterms:modified xsi:type="dcterms:W3CDTF">2013-03-20T22:16:00Z</dcterms:modified>
</cp:coreProperties>
</file>