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FA08E1" w14:textId="77777777" w:rsidR="00275352" w:rsidRDefault="009B4A0D" w:rsidP="009B4A0D">
      <w:pPr>
        <w:jc w:val="center"/>
        <w:rPr>
          <w:sz w:val="48"/>
          <w:szCs w:val="48"/>
        </w:rPr>
      </w:pPr>
      <w:r>
        <w:rPr>
          <w:sz w:val="48"/>
          <w:szCs w:val="48"/>
        </w:rPr>
        <w:t xml:space="preserve">Staging a Shakespeare Scene </w:t>
      </w:r>
    </w:p>
    <w:p w14:paraId="32335C22" w14:textId="77777777" w:rsidR="009B4A0D" w:rsidRDefault="009B4A0D" w:rsidP="009B4A0D">
      <w:pPr>
        <w:jc w:val="center"/>
        <w:rPr>
          <w:sz w:val="48"/>
          <w:szCs w:val="48"/>
        </w:rPr>
      </w:pPr>
    </w:p>
    <w:p w14:paraId="77624742" w14:textId="77777777" w:rsidR="009B4A0D" w:rsidRDefault="009B4A0D" w:rsidP="009B4A0D">
      <w:pPr>
        <w:jc w:val="center"/>
        <w:rPr>
          <w:sz w:val="48"/>
          <w:szCs w:val="48"/>
        </w:rPr>
      </w:pPr>
    </w:p>
    <w:p w14:paraId="1054B70D" w14:textId="77777777" w:rsidR="009B4A0D" w:rsidRDefault="009B4A0D" w:rsidP="009B4A0D">
      <w:pPr>
        <w:jc w:val="center"/>
        <w:rPr>
          <w:sz w:val="48"/>
          <w:szCs w:val="48"/>
        </w:rPr>
      </w:pPr>
    </w:p>
    <w:p w14:paraId="1CFF1BCE" w14:textId="77777777" w:rsidR="009B4A0D" w:rsidRDefault="009B4A0D" w:rsidP="009B4A0D">
      <w:pPr>
        <w:jc w:val="center"/>
        <w:rPr>
          <w:sz w:val="48"/>
          <w:szCs w:val="48"/>
        </w:rPr>
      </w:pPr>
    </w:p>
    <w:p w14:paraId="01DA7C84" w14:textId="77777777" w:rsidR="009B4A0D" w:rsidRDefault="009B4A0D" w:rsidP="009B4A0D">
      <w:pPr>
        <w:jc w:val="center"/>
        <w:rPr>
          <w:sz w:val="48"/>
          <w:szCs w:val="48"/>
        </w:rPr>
      </w:pPr>
    </w:p>
    <w:p w14:paraId="35E77CCA" w14:textId="77777777" w:rsidR="009B4A0D" w:rsidRDefault="009B4A0D" w:rsidP="009B4A0D">
      <w:pPr>
        <w:jc w:val="center"/>
        <w:rPr>
          <w:sz w:val="48"/>
          <w:szCs w:val="48"/>
        </w:rPr>
      </w:pPr>
    </w:p>
    <w:p w14:paraId="0CAB2B01" w14:textId="77777777" w:rsidR="009B4A0D" w:rsidRDefault="009B4A0D" w:rsidP="009B4A0D">
      <w:pPr>
        <w:jc w:val="center"/>
        <w:rPr>
          <w:sz w:val="48"/>
          <w:szCs w:val="48"/>
        </w:rPr>
      </w:pPr>
    </w:p>
    <w:p w14:paraId="1D9D72C6" w14:textId="77777777" w:rsidR="009B4A0D" w:rsidRDefault="009B4A0D" w:rsidP="009B4A0D">
      <w:pPr>
        <w:jc w:val="center"/>
        <w:rPr>
          <w:sz w:val="48"/>
          <w:szCs w:val="48"/>
        </w:rPr>
      </w:pPr>
    </w:p>
    <w:p w14:paraId="3C48CC41" w14:textId="77777777" w:rsidR="009B4A0D" w:rsidRDefault="009B4A0D" w:rsidP="009B4A0D">
      <w:pPr>
        <w:jc w:val="center"/>
        <w:rPr>
          <w:sz w:val="48"/>
          <w:szCs w:val="48"/>
        </w:rPr>
      </w:pPr>
    </w:p>
    <w:p w14:paraId="4FD0A78A" w14:textId="77777777" w:rsidR="009B4A0D" w:rsidRDefault="009B4A0D" w:rsidP="009B4A0D">
      <w:pPr>
        <w:jc w:val="center"/>
        <w:rPr>
          <w:sz w:val="48"/>
          <w:szCs w:val="48"/>
        </w:rPr>
      </w:pPr>
      <w:r>
        <w:rPr>
          <w:sz w:val="48"/>
          <w:szCs w:val="48"/>
        </w:rPr>
        <w:t>Macbeth: Act 1, Scene 3</w:t>
      </w:r>
    </w:p>
    <w:p w14:paraId="12B82F61" w14:textId="77777777" w:rsidR="009B4A0D" w:rsidRDefault="009B4A0D" w:rsidP="009B4A0D">
      <w:pPr>
        <w:jc w:val="center"/>
        <w:rPr>
          <w:sz w:val="48"/>
          <w:szCs w:val="48"/>
        </w:rPr>
      </w:pPr>
    </w:p>
    <w:p w14:paraId="3EFE5256" w14:textId="77777777" w:rsidR="009B4A0D" w:rsidRDefault="009B4A0D" w:rsidP="009B4A0D">
      <w:pPr>
        <w:jc w:val="center"/>
        <w:rPr>
          <w:sz w:val="48"/>
          <w:szCs w:val="48"/>
        </w:rPr>
      </w:pPr>
    </w:p>
    <w:p w14:paraId="3DA98CA0" w14:textId="77777777" w:rsidR="009B4A0D" w:rsidRDefault="009B4A0D" w:rsidP="009B4A0D">
      <w:pPr>
        <w:jc w:val="center"/>
        <w:rPr>
          <w:sz w:val="48"/>
          <w:szCs w:val="48"/>
        </w:rPr>
      </w:pPr>
    </w:p>
    <w:p w14:paraId="2C84B8BB" w14:textId="77777777" w:rsidR="009B4A0D" w:rsidRDefault="009B4A0D" w:rsidP="009B4A0D">
      <w:pPr>
        <w:jc w:val="center"/>
        <w:rPr>
          <w:sz w:val="48"/>
          <w:szCs w:val="48"/>
        </w:rPr>
      </w:pPr>
    </w:p>
    <w:p w14:paraId="7AAFB945" w14:textId="77777777" w:rsidR="009B4A0D" w:rsidRDefault="009B4A0D" w:rsidP="009B4A0D">
      <w:pPr>
        <w:jc w:val="center"/>
        <w:rPr>
          <w:sz w:val="48"/>
          <w:szCs w:val="48"/>
        </w:rPr>
      </w:pPr>
    </w:p>
    <w:p w14:paraId="42637604" w14:textId="77777777" w:rsidR="009B4A0D" w:rsidRDefault="009B4A0D" w:rsidP="009B4A0D">
      <w:pPr>
        <w:jc w:val="center"/>
        <w:rPr>
          <w:sz w:val="48"/>
          <w:szCs w:val="48"/>
        </w:rPr>
      </w:pPr>
    </w:p>
    <w:p w14:paraId="7CB34B4B" w14:textId="77777777" w:rsidR="009B4A0D" w:rsidRDefault="009B4A0D" w:rsidP="009B4A0D">
      <w:pPr>
        <w:jc w:val="center"/>
      </w:pPr>
    </w:p>
    <w:p w14:paraId="055C8645" w14:textId="77777777" w:rsidR="009B4A0D" w:rsidRDefault="009B4A0D" w:rsidP="009B4A0D">
      <w:pPr>
        <w:jc w:val="center"/>
      </w:pPr>
    </w:p>
    <w:p w14:paraId="4997A8A8" w14:textId="77777777" w:rsidR="009B4A0D" w:rsidRDefault="009B4A0D" w:rsidP="009B4A0D">
      <w:pPr>
        <w:jc w:val="center"/>
      </w:pPr>
    </w:p>
    <w:p w14:paraId="5A2E1995" w14:textId="77777777" w:rsidR="009B4A0D" w:rsidRDefault="009B4A0D" w:rsidP="009B4A0D">
      <w:pPr>
        <w:jc w:val="center"/>
      </w:pPr>
    </w:p>
    <w:p w14:paraId="35986031" w14:textId="77777777" w:rsidR="009B4A0D" w:rsidRDefault="009B4A0D" w:rsidP="009B4A0D">
      <w:pPr>
        <w:jc w:val="center"/>
      </w:pPr>
    </w:p>
    <w:p w14:paraId="31AF0354" w14:textId="77777777" w:rsidR="009B4A0D" w:rsidRDefault="009B4A0D" w:rsidP="009B4A0D">
      <w:pPr>
        <w:jc w:val="center"/>
      </w:pPr>
    </w:p>
    <w:p w14:paraId="221F8AF4" w14:textId="77777777" w:rsidR="009B4A0D" w:rsidRDefault="009B4A0D" w:rsidP="009B4A0D">
      <w:pPr>
        <w:jc w:val="center"/>
      </w:pPr>
    </w:p>
    <w:p w14:paraId="2F227986" w14:textId="77777777" w:rsidR="009B4A0D" w:rsidRPr="009B4A0D" w:rsidRDefault="009B4A0D" w:rsidP="009B4A0D">
      <w:pPr>
        <w:jc w:val="center"/>
      </w:pPr>
      <w:r>
        <w:t>THE 1300 B</w:t>
      </w:r>
    </w:p>
    <w:p w14:paraId="589CDD13" w14:textId="77777777" w:rsidR="009B4A0D" w:rsidRDefault="009B4A0D" w:rsidP="009B4A0D">
      <w:pPr>
        <w:jc w:val="center"/>
      </w:pPr>
      <w:r>
        <w:t xml:space="preserve">Presented to: Joel </w:t>
      </w:r>
      <w:proofErr w:type="spellStart"/>
      <w:r>
        <w:t>Benabu</w:t>
      </w:r>
      <w:proofErr w:type="spellEnd"/>
    </w:p>
    <w:p w14:paraId="14DA021D" w14:textId="77777777" w:rsidR="009B4A0D" w:rsidRDefault="009B4A0D" w:rsidP="009B4A0D">
      <w:pPr>
        <w:jc w:val="center"/>
      </w:pPr>
      <w:r>
        <w:t>By: Patrick Speagle</w:t>
      </w:r>
    </w:p>
    <w:p w14:paraId="0A8FCEB5" w14:textId="77777777" w:rsidR="009B4A0D" w:rsidRDefault="009B4A0D" w:rsidP="009B4A0D">
      <w:pPr>
        <w:jc w:val="center"/>
      </w:pPr>
      <w:r>
        <w:t>Student No. 6912406</w:t>
      </w:r>
    </w:p>
    <w:p w14:paraId="49F9A3C2" w14:textId="77777777" w:rsidR="009B4A0D" w:rsidRDefault="009B4A0D" w:rsidP="009B4A0D">
      <w:pPr>
        <w:jc w:val="center"/>
      </w:pPr>
      <w:r>
        <w:t>Due: Tuesday, April 2, 2013</w:t>
      </w:r>
    </w:p>
    <w:p w14:paraId="090C378D" w14:textId="77777777" w:rsidR="009B4A0D" w:rsidRDefault="009B4A0D" w:rsidP="009B4A0D">
      <w:pPr>
        <w:spacing w:line="480" w:lineRule="auto"/>
      </w:pPr>
      <w:r>
        <w:lastRenderedPageBreak/>
        <w:tab/>
        <w:t xml:space="preserve">Macbeth is a classic play that has been retold literally hundreds of times. Because of this many different directors have made specific artistic decision when making them so they can put their own spin on the story. This has taken away from what the play was originally intended say, things like characterizing the way Macbeth’s ambition turns out to negatively effect everyone around him, and how power can corrupt, are really important to the message. This doesn’t mean that there aren’t any good interpretations of this story. I’m will attempt to compare and contrast the BBC 1983 version of Macbeth with </w:t>
      </w:r>
      <w:proofErr w:type="spellStart"/>
      <w:r>
        <w:t>Nicol</w:t>
      </w:r>
      <w:proofErr w:type="spellEnd"/>
      <w:r>
        <w:t xml:space="preserve"> Williamson and the Roman Polanski version with Jon Finch. Both were made at different times and are fairly different in their interpretations of the script. The scene I will be focusing on is Act 1 scene 3. The original script does not tell us much about the complete staging of this scene so comparing these two examples was a great way to familiarize myself even more with the scene. </w:t>
      </w:r>
    </w:p>
    <w:p w14:paraId="34BBC92E" w14:textId="77777777" w:rsidR="009B4A0D" w:rsidRDefault="009B4A0D" w:rsidP="009B4A0D">
      <w:pPr>
        <w:spacing w:line="480" w:lineRule="auto"/>
      </w:pPr>
    </w:p>
    <w:p w14:paraId="2321C2F4" w14:textId="77777777" w:rsidR="009B4A0D" w:rsidRDefault="009B4A0D" w:rsidP="009B4A0D">
      <w:pPr>
        <w:spacing w:line="480" w:lineRule="auto"/>
      </w:pPr>
      <w:r>
        <w:tab/>
      </w:r>
      <w:r w:rsidR="001559B5">
        <w:t xml:space="preserve">I will start off with the characterization and the staging of the witches. In the Roman Polanski interpretation the witches are seen as very disfigured and gnarled old women. The vibe I got from this interpretation was one of them seeming creepy and haunting. They looked and felt like what a stereotypical witch would look and sound like. But I found their staging was really close to what the original script was like. They confronted the two men in a circle and vanished once their message was told. On the other hand the BBC version had the old women seeming </w:t>
      </w:r>
      <w:bookmarkStart w:id="0" w:name="_GoBack"/>
      <w:bookmarkEnd w:id="0"/>
      <w:r w:rsidR="00C14D80">
        <w:t>worldlier</w:t>
      </w:r>
      <w:r w:rsidR="001559B5">
        <w:t xml:space="preserve"> in their appearance. They were again ugly and disfigured as well, but </w:t>
      </w:r>
      <w:proofErr w:type="gramStart"/>
      <w:r w:rsidR="001559B5">
        <w:t>their</w:t>
      </w:r>
      <w:proofErr w:type="gramEnd"/>
      <w:r w:rsidR="001559B5">
        <w:t xml:space="preserve"> actions is what stood out for me the most. They weren’t a conventional group of witches, from having a goat, to escaping down to a cellar, the feeling they gave off was one of a group of old women instead of witches. Instead of acting like the Roman Polanski’s witches did they were almost playful, like they wanted to have fun with what they were telling Macbeth and </w:t>
      </w:r>
      <w:proofErr w:type="spellStart"/>
      <w:r w:rsidR="001559B5">
        <w:t>Banquo</w:t>
      </w:r>
      <w:proofErr w:type="spellEnd"/>
      <w:r w:rsidR="001559B5">
        <w:t xml:space="preserve">. </w:t>
      </w:r>
      <w:r w:rsidR="00B75207">
        <w:t xml:space="preserve">I chose to focus on </w:t>
      </w:r>
      <w:proofErr w:type="spellStart"/>
      <w:r w:rsidR="00B75207">
        <w:t>Banquo</w:t>
      </w:r>
      <w:proofErr w:type="spellEnd"/>
      <w:r w:rsidR="00B75207">
        <w:t xml:space="preserve"> next. In the BBC version he is seen as a lighthearted friend of Macbeth, when they hear the first prophecy he mocks them. As the scene goes on I got a feeling like he was worried about Macbeth, he knew that he was thinking hard about what had happened. He puts his hand on Macbeths shoulder to comfort him, which was an important stage direction in my opinion because it showed their initial friendship and that </w:t>
      </w:r>
      <w:proofErr w:type="spellStart"/>
      <w:r w:rsidR="00B75207">
        <w:t>Banquo</w:t>
      </w:r>
      <w:proofErr w:type="spellEnd"/>
      <w:r w:rsidR="00B75207">
        <w:t xml:space="preserve"> cares for Macbeth. But he keeps that lightheartedness even when he seems worried. In the Polanski version I felt that Macbeth took more of a weathered </w:t>
      </w:r>
      <w:proofErr w:type="spellStart"/>
      <w:r w:rsidR="00B75207">
        <w:t>Banquo</w:t>
      </w:r>
      <w:proofErr w:type="spellEnd"/>
      <w:r w:rsidR="00B75207">
        <w:t xml:space="preserve"> who was weary to stop by and hear what the old women had </w:t>
      </w:r>
      <w:r w:rsidR="00C14D80">
        <w:t>to say. After they tell of the p</w:t>
      </w:r>
      <w:r w:rsidR="00B75207">
        <w:t>rophecy with Macbeth</w:t>
      </w:r>
      <w:r w:rsidR="007D6916">
        <w:t xml:space="preserve"> he mocks them from his horse, </w:t>
      </w:r>
      <w:r w:rsidR="00B75207">
        <w:t xml:space="preserve">symbolically and actually looking down at them, which shows that </w:t>
      </w:r>
      <w:proofErr w:type="spellStart"/>
      <w:r w:rsidR="00B75207">
        <w:t>Banquo</w:t>
      </w:r>
      <w:proofErr w:type="spellEnd"/>
      <w:r w:rsidR="00B75207">
        <w:t xml:space="preserve"> doesn’t truly believe them even though he m</w:t>
      </w:r>
      <w:r w:rsidR="007D6916">
        <w:t>ay</w:t>
      </w:r>
      <w:r w:rsidR="00B75207">
        <w:t xml:space="preserve"> warn Macbeth o</w:t>
      </w:r>
      <w:r w:rsidR="007D6916">
        <w:t xml:space="preserve">f the dangers of these tales. He does bring a lighter feel with the laughing when they leave the hut, but I feel the BBC version got that better then this one. </w:t>
      </w:r>
      <w:proofErr w:type="spellStart"/>
      <w:r w:rsidR="007D6916">
        <w:t>Banquo</w:t>
      </w:r>
      <w:proofErr w:type="spellEnd"/>
      <w:r w:rsidR="007D6916">
        <w:t xml:space="preserve"> stays on top horse (which wasn’t originally specified in the script) during this scene and does little else except gesture to the witches when he mocks them. Both these two versions have a different spin on Macbeth. In the BBC version Macbeth arrives to be surrounded by the witches, were as in the Polanski version they arrive (mounted) at a hut where the witches are. Both Macbeths have a similar reaction to the message, one of disbelief, and wonder. Though in the BBC version Macbeth takes the time to think about what just happened right after the witches disappear and the soldiers arrive. He has his aside in his head at first then speaks out loud to himself while </w:t>
      </w:r>
      <w:proofErr w:type="spellStart"/>
      <w:r w:rsidR="007D6916">
        <w:t>Banquo</w:t>
      </w:r>
      <w:proofErr w:type="spellEnd"/>
      <w:r w:rsidR="007D6916">
        <w:t xml:space="preserve"> speaks with Ross and Angus (the messengers).  This would be closer to the original script, where as the Polanski version has Macbeth take at least one night of sleep to think over the prophecy. This gives me an impression that the BBC Macbeth was </w:t>
      </w:r>
      <w:r w:rsidR="00EF4FB4">
        <w:t>surer</w:t>
      </w:r>
      <w:r w:rsidR="007D6916">
        <w:t xml:space="preserve"> about himself and able to confront the proble</w:t>
      </w:r>
      <w:r w:rsidR="00EF4FB4">
        <w:t xml:space="preserve">ms he faces right away, outlining </w:t>
      </w:r>
      <w:r w:rsidR="007D6916">
        <w:t>that he is strong and able to (initially) bear the thought of killing the king to ga</w:t>
      </w:r>
      <w:r w:rsidR="00EF4FB4">
        <w:t>in a</w:t>
      </w:r>
      <w:r w:rsidR="007D6916">
        <w:t xml:space="preserve"> seat on the throne. However the P</w:t>
      </w:r>
      <w:r w:rsidR="00EF4FB4">
        <w:t xml:space="preserve">olanski version gives Macbeth much longer to consider this to himself, showing the change is more gradual then sudden. Both do show that Macbeth is able to at least consider the awful thought of regicide. I think that both interpretations are unique in their way of looking at the story of Macbeth. </w:t>
      </w:r>
    </w:p>
    <w:p w14:paraId="6140CAED" w14:textId="77777777" w:rsidR="00EF4FB4" w:rsidRDefault="00EF4FB4" w:rsidP="009B4A0D">
      <w:pPr>
        <w:spacing w:line="480" w:lineRule="auto"/>
      </w:pPr>
    </w:p>
    <w:p w14:paraId="0DB5E075" w14:textId="77777777" w:rsidR="00EF4FB4" w:rsidRPr="009B4A0D" w:rsidRDefault="00EF4FB4" w:rsidP="009B4A0D">
      <w:pPr>
        <w:spacing w:line="480" w:lineRule="auto"/>
      </w:pPr>
      <w:r>
        <w:tab/>
        <w:t xml:space="preserve">Though both of the versions of this scene may be different they help to outline </w:t>
      </w:r>
      <w:proofErr w:type="gramStart"/>
      <w:r>
        <w:t>who</w:t>
      </w:r>
      <w:proofErr w:type="gramEnd"/>
      <w:r>
        <w:t xml:space="preserve"> Macbeth, the witches, and </w:t>
      </w:r>
      <w:proofErr w:type="spellStart"/>
      <w:r>
        <w:t>Banquo</w:t>
      </w:r>
      <w:proofErr w:type="spellEnd"/>
      <w:r>
        <w:t xml:space="preserve"> are as characters in the story. From reading the text it is very hard to assume things, because it is not written down. That is why it is up to a director to make these things up based on what the story tells us. They story tells us in the end that Macbeths downfall was his ambition. In both examples of this scene we get hints to Macbeths ambition. People may interpret Macbeth considering killing the king as a scary thought for Macbeth, something he would never do, but in the screen adaptation we get a sense that it may benefit him, he looks confi</w:t>
      </w:r>
      <w:r w:rsidR="009203E5">
        <w:t>dent after he thinks about this terrible thing</w:t>
      </w:r>
      <w:r>
        <w:t xml:space="preserve">. This is important because he is desensitizing himself to that thought. </w:t>
      </w:r>
      <w:r w:rsidR="009203E5">
        <w:t xml:space="preserve">We also get a feeling that </w:t>
      </w:r>
      <w:proofErr w:type="spellStart"/>
      <w:r w:rsidR="009203E5">
        <w:t>Banquo</w:t>
      </w:r>
      <w:proofErr w:type="spellEnd"/>
      <w:r w:rsidR="009203E5">
        <w:t xml:space="preserve"> is troubled and worried about his friend, the screen adaptations really emphasize this so the audience knows </w:t>
      </w:r>
      <w:proofErr w:type="spellStart"/>
      <w:r w:rsidR="009203E5">
        <w:t>Banquo</w:t>
      </w:r>
      <w:proofErr w:type="spellEnd"/>
      <w:r w:rsidR="009203E5">
        <w:t xml:space="preserve"> is loyal to his friend. It helps to attach a strong relationship early on so that it may be crushed later on by Macbeths act of murdering him to keep his position. Being emotionally invested doesn’t necessarily come easy to readers of Shakespeare. It is a hard text to interpret, so this direction was a good one.  I think the BBC version where Macbeth aside is spoken out loud is very important to understanding Macbeth as a character. We need to know that this man is torn between two worlds, and that in the end he caves into his ambition, and at first it makes him look strong to be able to keep that darkness inside of him, but eventually it wears him down. I feel like he feels like he needs to be strong if he is to attain the positions the witches say he will. Watching the screen adaptations helps the audience to connect faster then they would </w:t>
      </w:r>
      <w:proofErr w:type="gramStart"/>
      <w:r w:rsidR="009203E5">
        <w:t>reading</w:t>
      </w:r>
      <w:proofErr w:type="gramEnd"/>
      <w:r w:rsidR="009203E5">
        <w:t xml:space="preserve"> the original script. </w:t>
      </w:r>
    </w:p>
    <w:sectPr w:rsidR="00EF4FB4" w:rsidRPr="009B4A0D" w:rsidSect="002753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0D"/>
    <w:rsid w:val="001559B5"/>
    <w:rsid w:val="00275352"/>
    <w:rsid w:val="007D6916"/>
    <w:rsid w:val="009203E5"/>
    <w:rsid w:val="009B4A0D"/>
    <w:rsid w:val="00B75207"/>
    <w:rsid w:val="00C14D80"/>
    <w:rsid w:val="00EF4F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ABF4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971</Words>
  <Characters>5539</Characters>
  <Application>Microsoft Macintosh Word</Application>
  <DocSecurity>0</DocSecurity>
  <Lines>46</Lines>
  <Paragraphs>12</Paragraphs>
  <ScaleCrop>false</ScaleCrop>
  <Company/>
  <LinksUpToDate>false</LinksUpToDate>
  <CharactersWithSpaces>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Speagle</dc:creator>
  <cp:keywords/>
  <dc:description/>
  <cp:lastModifiedBy>Patrick Speagle</cp:lastModifiedBy>
  <cp:revision>2</cp:revision>
  <dcterms:created xsi:type="dcterms:W3CDTF">2013-04-02T23:16:00Z</dcterms:created>
  <dcterms:modified xsi:type="dcterms:W3CDTF">2013-04-03T00:26:00Z</dcterms:modified>
</cp:coreProperties>
</file>