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04A" w:rsidRPr="00E80AE4" w:rsidRDefault="00717E26" w:rsidP="00147CE0">
      <w:pPr>
        <w:spacing w:line="240" w:lineRule="auto"/>
        <w:rPr>
          <w:rFonts w:cs="Helvetica"/>
          <w:color w:val="000000"/>
          <w:sz w:val="24"/>
          <w:szCs w:val="24"/>
        </w:rPr>
      </w:pPr>
      <w:r w:rsidRPr="00E80AE4">
        <w:rPr>
          <w:sz w:val="24"/>
          <w:szCs w:val="24"/>
        </w:rPr>
        <w:t xml:space="preserve">These questions </w:t>
      </w:r>
      <w:r w:rsidR="00D3304A" w:rsidRPr="00E80AE4">
        <w:rPr>
          <w:sz w:val="24"/>
          <w:szCs w:val="24"/>
        </w:rPr>
        <w:t>were assembled from a variety of sources over the past 3 years. While it is not possible to thank everyone I would like to acknowledge the TAs and the st</w:t>
      </w:r>
      <w:r w:rsidRPr="00E80AE4">
        <w:rPr>
          <w:rFonts w:cs="Helvetica"/>
          <w:color w:val="000000"/>
          <w:sz w:val="24"/>
          <w:szCs w:val="24"/>
        </w:rPr>
        <w:t>udy leader</w:t>
      </w:r>
      <w:r w:rsidR="00D3304A" w:rsidRPr="00E80AE4">
        <w:rPr>
          <w:rFonts w:cs="Helvetica"/>
          <w:color w:val="000000"/>
          <w:sz w:val="24"/>
          <w:szCs w:val="24"/>
        </w:rPr>
        <w:t>s</w:t>
      </w:r>
      <w:r w:rsidRPr="00E80AE4">
        <w:rPr>
          <w:rFonts w:cs="Helvetica"/>
          <w:color w:val="000000"/>
          <w:sz w:val="24"/>
          <w:szCs w:val="24"/>
        </w:rPr>
        <w:t xml:space="preserve"> for residence students. </w:t>
      </w:r>
    </w:p>
    <w:p w:rsidR="00A14E32" w:rsidRDefault="00717E26" w:rsidP="00147CE0">
      <w:pPr>
        <w:spacing w:line="240" w:lineRule="auto"/>
        <w:rPr>
          <w:rFonts w:cs="Helvetica"/>
          <w:color w:val="000000"/>
          <w:sz w:val="24"/>
          <w:szCs w:val="24"/>
        </w:rPr>
      </w:pPr>
      <w:r w:rsidRPr="00E80AE4">
        <w:rPr>
          <w:rFonts w:cs="Helvetica"/>
          <w:color w:val="000000"/>
          <w:sz w:val="24"/>
          <w:szCs w:val="24"/>
        </w:rPr>
        <w:t xml:space="preserve">Some </w:t>
      </w:r>
      <w:r w:rsidR="00D3304A" w:rsidRPr="00E80AE4">
        <w:rPr>
          <w:rFonts w:cs="Helvetica"/>
          <w:color w:val="000000"/>
          <w:sz w:val="24"/>
          <w:szCs w:val="24"/>
        </w:rPr>
        <w:t xml:space="preserve">questions </w:t>
      </w:r>
      <w:r w:rsidRPr="00E80AE4">
        <w:rPr>
          <w:rFonts w:cs="Helvetica"/>
          <w:color w:val="000000"/>
          <w:sz w:val="24"/>
          <w:szCs w:val="24"/>
        </w:rPr>
        <w:t>are simple</w:t>
      </w:r>
      <w:r w:rsidR="00AD6B5B" w:rsidRPr="00E80AE4">
        <w:rPr>
          <w:rFonts w:cs="Helvetica"/>
          <w:color w:val="000000"/>
          <w:sz w:val="24"/>
          <w:szCs w:val="24"/>
        </w:rPr>
        <w:t xml:space="preserve"> but all are meant to help your organize your studying NOT to provide answers.</w:t>
      </w:r>
      <w:r w:rsidRPr="00E80AE4">
        <w:rPr>
          <w:rFonts w:cs="Helvetica"/>
          <w:color w:val="000000"/>
          <w:sz w:val="24"/>
          <w:szCs w:val="24"/>
        </w:rPr>
        <w:t xml:space="preserve"> </w:t>
      </w:r>
      <w:r w:rsidR="00D3304A" w:rsidRPr="00E80AE4">
        <w:rPr>
          <w:rFonts w:cs="Helvetica"/>
          <w:color w:val="000000"/>
          <w:sz w:val="24"/>
          <w:szCs w:val="24"/>
        </w:rPr>
        <w:t>Study in a group to test each other.</w:t>
      </w:r>
    </w:p>
    <w:p w:rsidR="00B1147C" w:rsidRDefault="00301A4A" w:rsidP="00B1147C">
      <w:pPr>
        <w:autoSpaceDE w:val="0"/>
        <w:autoSpaceDN w:val="0"/>
        <w:adjustRightInd w:val="0"/>
        <w:spacing w:after="0" w:line="240" w:lineRule="auto"/>
        <w:rPr>
          <w:rFonts w:cs="Times New Roman"/>
          <w:b/>
          <w:sz w:val="24"/>
          <w:szCs w:val="24"/>
          <w:lang w:val="en-US"/>
        </w:rPr>
      </w:pPr>
      <w:r>
        <w:rPr>
          <w:rFonts w:cs="Helvetica"/>
          <w:color w:val="000000"/>
          <w:sz w:val="24"/>
          <w:szCs w:val="24"/>
        </w:rPr>
        <w:t>For T</w:t>
      </w:r>
      <w:proofErr w:type="gramStart"/>
      <w:r>
        <w:rPr>
          <w:rFonts w:cs="Helvetica"/>
          <w:color w:val="000000"/>
          <w:sz w:val="24"/>
          <w:szCs w:val="24"/>
        </w:rPr>
        <w:t>,F</w:t>
      </w:r>
      <w:proofErr w:type="gramEnd"/>
      <w:r>
        <w:rPr>
          <w:rFonts w:cs="Helvetica"/>
          <w:color w:val="000000"/>
          <w:sz w:val="24"/>
          <w:szCs w:val="24"/>
        </w:rPr>
        <w:t xml:space="preserve"> or multiple </w:t>
      </w:r>
      <w:r w:rsidR="00B1147C">
        <w:rPr>
          <w:rFonts w:cs="Helvetica"/>
          <w:color w:val="000000"/>
          <w:sz w:val="24"/>
          <w:szCs w:val="24"/>
        </w:rPr>
        <w:t>choice questions</w:t>
      </w:r>
      <w:r>
        <w:rPr>
          <w:rFonts w:cs="Helvetica"/>
          <w:color w:val="000000"/>
          <w:sz w:val="24"/>
          <w:szCs w:val="24"/>
        </w:rPr>
        <w:t xml:space="preserve"> or short answer questions</w:t>
      </w:r>
      <w:r w:rsidR="00B1147C">
        <w:rPr>
          <w:rFonts w:cs="Helvetica"/>
          <w:color w:val="000000"/>
          <w:sz w:val="24"/>
          <w:szCs w:val="24"/>
        </w:rPr>
        <w:t xml:space="preserve">: </w:t>
      </w:r>
      <w:r w:rsidR="00B1147C">
        <w:rPr>
          <w:rFonts w:cs="Times New Roman"/>
          <w:b/>
          <w:sz w:val="24"/>
          <w:szCs w:val="24"/>
          <w:lang w:val="en-US"/>
        </w:rPr>
        <w:t>once you have answered, provide a short explanation of your reasoning.</w:t>
      </w:r>
    </w:p>
    <w:p w:rsidR="00B1147C" w:rsidRPr="00B1147C" w:rsidRDefault="00B1147C" w:rsidP="00147CE0">
      <w:pPr>
        <w:spacing w:line="240" w:lineRule="auto"/>
        <w:rPr>
          <w:rFonts w:cs="Helvetica"/>
          <w:color w:val="000000"/>
          <w:sz w:val="24"/>
          <w:szCs w:val="24"/>
          <w:lang w:val="en-US"/>
        </w:rPr>
      </w:pPr>
    </w:p>
    <w:p w:rsidR="00D3304A" w:rsidRPr="00E80AE4" w:rsidRDefault="00D3304A" w:rsidP="00147CE0">
      <w:pPr>
        <w:spacing w:line="240" w:lineRule="auto"/>
        <w:rPr>
          <w:b/>
        </w:rPr>
      </w:pPr>
      <w:r w:rsidRPr="00E80AE4">
        <w:rPr>
          <w:rFonts w:cs="Helvetica"/>
          <w:b/>
          <w:color w:val="000000"/>
        </w:rPr>
        <w:t>ANSWERS CAN BE FOUND IN THE LECTURES. NO ANSWERS WILL BE POSTED.</w:t>
      </w:r>
    </w:p>
    <w:p w:rsidR="00717E26" w:rsidRPr="00E80AE4" w:rsidRDefault="00D3304A" w:rsidP="00147CE0">
      <w:pPr>
        <w:autoSpaceDE w:val="0"/>
        <w:autoSpaceDN w:val="0"/>
        <w:adjustRightInd w:val="0"/>
        <w:spacing w:after="0" w:line="240" w:lineRule="auto"/>
        <w:rPr>
          <w:rFonts w:cs="Times New Roman"/>
          <w:b/>
          <w:sz w:val="28"/>
          <w:szCs w:val="28"/>
        </w:rPr>
      </w:pPr>
      <w:r w:rsidRPr="00E80AE4">
        <w:rPr>
          <w:rFonts w:cs="Times New Roman"/>
          <w:b/>
          <w:sz w:val="28"/>
          <w:szCs w:val="28"/>
        </w:rPr>
        <w:t>Unit 1-1: DNA and RNA Structures</w:t>
      </w:r>
    </w:p>
    <w:p w:rsidR="00D3304A" w:rsidRPr="00E80AE4" w:rsidRDefault="00D3304A" w:rsidP="00147CE0">
      <w:pPr>
        <w:autoSpaceDE w:val="0"/>
        <w:autoSpaceDN w:val="0"/>
        <w:adjustRightInd w:val="0"/>
        <w:spacing w:after="0" w:line="240" w:lineRule="auto"/>
        <w:rPr>
          <w:rFonts w:cs="Times New Roman"/>
          <w:sz w:val="24"/>
          <w:szCs w:val="24"/>
        </w:rPr>
      </w:pPr>
    </w:p>
    <w:p w:rsidR="00D3304A" w:rsidRPr="00E80AE4" w:rsidRDefault="00D3304A" w:rsidP="00D3304A">
      <w:pPr>
        <w:autoSpaceDE w:val="0"/>
        <w:autoSpaceDN w:val="0"/>
        <w:adjustRightInd w:val="0"/>
        <w:spacing w:after="0" w:line="240" w:lineRule="auto"/>
        <w:rPr>
          <w:rFonts w:cs="Helvetica"/>
          <w:color w:val="000000"/>
          <w:sz w:val="24"/>
          <w:szCs w:val="24"/>
        </w:rPr>
      </w:pPr>
      <w:r w:rsidRPr="00E80AE4">
        <w:rPr>
          <w:rFonts w:cs="Helvetica"/>
          <w:color w:val="000000"/>
          <w:sz w:val="24"/>
          <w:szCs w:val="24"/>
        </w:rPr>
        <w:t>What are the main differences between DNA and RNA?</w:t>
      </w:r>
    </w:p>
    <w:p w:rsidR="00F45B06" w:rsidRPr="00E80AE4" w:rsidRDefault="00F45B06" w:rsidP="00D3304A">
      <w:pPr>
        <w:autoSpaceDE w:val="0"/>
        <w:autoSpaceDN w:val="0"/>
        <w:adjustRightInd w:val="0"/>
        <w:spacing w:after="0" w:line="240" w:lineRule="auto"/>
        <w:rPr>
          <w:rFonts w:cs="Helvetica"/>
          <w:color w:val="000000"/>
          <w:sz w:val="24"/>
          <w:szCs w:val="24"/>
        </w:rPr>
      </w:pPr>
    </w:p>
    <w:p w:rsidR="00F45B06" w:rsidRPr="00E80AE4" w:rsidRDefault="00F45B06" w:rsidP="00F45B06">
      <w:pPr>
        <w:autoSpaceDE w:val="0"/>
        <w:autoSpaceDN w:val="0"/>
        <w:adjustRightInd w:val="0"/>
        <w:spacing w:after="0" w:line="240" w:lineRule="auto"/>
        <w:rPr>
          <w:rFonts w:cs="Times New Roman"/>
          <w:sz w:val="24"/>
          <w:szCs w:val="24"/>
        </w:rPr>
      </w:pPr>
      <w:r w:rsidRPr="00E80AE4">
        <w:rPr>
          <w:rFonts w:cs="Times New Roman"/>
          <w:sz w:val="24"/>
          <w:szCs w:val="24"/>
        </w:rPr>
        <w:t>The fact that some viruses use DNA to direct their heredity was demonstrated by:</w:t>
      </w:r>
    </w:p>
    <w:p w:rsidR="00F45B06" w:rsidRPr="00E80AE4" w:rsidRDefault="00F45B06" w:rsidP="00F45B06">
      <w:pPr>
        <w:autoSpaceDE w:val="0"/>
        <w:autoSpaceDN w:val="0"/>
        <w:adjustRightInd w:val="0"/>
        <w:spacing w:after="0" w:line="240" w:lineRule="auto"/>
        <w:rPr>
          <w:rFonts w:cs="Times New Roman"/>
          <w:sz w:val="24"/>
          <w:szCs w:val="24"/>
        </w:rPr>
      </w:pPr>
      <w:r w:rsidRPr="00E80AE4">
        <w:rPr>
          <w:rFonts w:cs="Times New Roman"/>
          <w:sz w:val="24"/>
          <w:szCs w:val="24"/>
        </w:rPr>
        <w:t>a. Finding radioactive sulfur from a bacteriophage in a bacterium</w:t>
      </w:r>
    </w:p>
    <w:p w:rsidR="00F45B06" w:rsidRPr="00E80AE4" w:rsidRDefault="00F45B06" w:rsidP="00F45B06">
      <w:pPr>
        <w:autoSpaceDE w:val="0"/>
        <w:autoSpaceDN w:val="0"/>
        <w:adjustRightInd w:val="0"/>
        <w:spacing w:after="0" w:line="240" w:lineRule="auto"/>
        <w:rPr>
          <w:rFonts w:cs="Times New Roman"/>
          <w:sz w:val="24"/>
          <w:szCs w:val="24"/>
        </w:rPr>
      </w:pPr>
      <w:r w:rsidRPr="00E80AE4">
        <w:rPr>
          <w:rFonts w:cs="Times New Roman"/>
          <w:sz w:val="24"/>
          <w:szCs w:val="24"/>
        </w:rPr>
        <w:t>b. Finding radioactive phosphorus from a bacterium in a bacteriophage</w:t>
      </w:r>
    </w:p>
    <w:p w:rsidR="00F45B06" w:rsidRPr="00E80AE4" w:rsidRDefault="00F45B06" w:rsidP="00F45B06">
      <w:pPr>
        <w:autoSpaceDE w:val="0"/>
        <w:autoSpaceDN w:val="0"/>
        <w:adjustRightInd w:val="0"/>
        <w:spacing w:after="0" w:line="240" w:lineRule="auto"/>
        <w:rPr>
          <w:rFonts w:cs="Times New Roman"/>
          <w:sz w:val="24"/>
          <w:szCs w:val="24"/>
        </w:rPr>
      </w:pPr>
      <w:r w:rsidRPr="00E80AE4">
        <w:rPr>
          <w:rFonts w:cs="Times New Roman"/>
          <w:sz w:val="24"/>
          <w:szCs w:val="24"/>
        </w:rPr>
        <w:t>c. Finding that radioactive phosphorus from a bacteriophage had mutated in bacterium</w:t>
      </w:r>
    </w:p>
    <w:p w:rsidR="00F45B06" w:rsidRPr="00E80AE4" w:rsidRDefault="00F45B06" w:rsidP="00F45B06">
      <w:pPr>
        <w:autoSpaceDE w:val="0"/>
        <w:autoSpaceDN w:val="0"/>
        <w:adjustRightInd w:val="0"/>
        <w:spacing w:after="0" w:line="240" w:lineRule="auto"/>
        <w:rPr>
          <w:rFonts w:cs="Times New Roman"/>
          <w:sz w:val="24"/>
          <w:szCs w:val="24"/>
        </w:rPr>
      </w:pPr>
      <w:r w:rsidRPr="00E80AE4">
        <w:rPr>
          <w:rFonts w:cs="Times New Roman"/>
          <w:sz w:val="24"/>
          <w:szCs w:val="24"/>
        </w:rPr>
        <w:t>d. Finding radioactive phosphorus from a bacteriophage in a bacterium</w:t>
      </w:r>
    </w:p>
    <w:p w:rsidR="00F45B06" w:rsidRPr="00E80AE4" w:rsidRDefault="00F45B06" w:rsidP="00F45B06">
      <w:pPr>
        <w:autoSpaceDE w:val="0"/>
        <w:autoSpaceDN w:val="0"/>
        <w:adjustRightInd w:val="0"/>
        <w:spacing w:after="0" w:line="240" w:lineRule="auto"/>
        <w:rPr>
          <w:rFonts w:cs="Times New Roman"/>
          <w:sz w:val="24"/>
          <w:szCs w:val="24"/>
        </w:rPr>
      </w:pPr>
      <w:r w:rsidRPr="00E80AE4">
        <w:rPr>
          <w:rFonts w:cs="Times New Roman"/>
          <w:sz w:val="24"/>
          <w:szCs w:val="24"/>
        </w:rPr>
        <w:t>e. Finding radioactive sulfur from a bacterium in a bacteriophage</w:t>
      </w:r>
    </w:p>
    <w:p w:rsidR="00F45B06" w:rsidRPr="00E80AE4" w:rsidRDefault="00F45B06" w:rsidP="00F45B06">
      <w:pPr>
        <w:autoSpaceDE w:val="0"/>
        <w:autoSpaceDN w:val="0"/>
        <w:adjustRightInd w:val="0"/>
        <w:spacing w:after="0" w:line="240" w:lineRule="auto"/>
        <w:rPr>
          <w:rFonts w:cs="Times New Roman"/>
          <w:sz w:val="24"/>
          <w:szCs w:val="24"/>
        </w:rPr>
      </w:pPr>
    </w:p>
    <w:p w:rsidR="00F45B06" w:rsidRPr="00E80AE4" w:rsidRDefault="00F45B06" w:rsidP="00F45B06">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The identification of the transforming principle proved that:</w:t>
      </w:r>
    </w:p>
    <w:p w:rsidR="00F45B06" w:rsidRPr="00E80AE4" w:rsidRDefault="00F45B06" w:rsidP="00F45B06">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a. Dead bacteria are as lethal as live ones</w:t>
      </w:r>
    </w:p>
    <w:p w:rsidR="00F45B06" w:rsidRPr="00E80AE4" w:rsidRDefault="00F45B06" w:rsidP="00F45B06">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b. Streptococcus pneumonia evolved from Pneumococcus</w:t>
      </w:r>
    </w:p>
    <w:p w:rsidR="00F45B06" w:rsidRPr="00E80AE4" w:rsidRDefault="00F45B06" w:rsidP="00F45B06">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c. Genetic information is contained in DNA</w:t>
      </w:r>
    </w:p>
    <w:p w:rsidR="00F45B06" w:rsidRPr="00E80AE4" w:rsidRDefault="00F45B06" w:rsidP="00F45B06">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d. There is no protein in chromosomes</w:t>
      </w:r>
    </w:p>
    <w:p w:rsidR="00F45B06" w:rsidRPr="00E80AE4" w:rsidRDefault="00F45B06" w:rsidP="00F45B06">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e. Genetic information was transmitted by a polysaccharide</w:t>
      </w:r>
    </w:p>
    <w:p w:rsidR="00D3304A" w:rsidRPr="00E80AE4" w:rsidRDefault="00D3304A" w:rsidP="00147CE0">
      <w:pPr>
        <w:autoSpaceDE w:val="0"/>
        <w:autoSpaceDN w:val="0"/>
        <w:adjustRightInd w:val="0"/>
        <w:spacing w:after="0" w:line="240" w:lineRule="auto"/>
        <w:rPr>
          <w:rFonts w:cs="Times New Roman"/>
          <w:sz w:val="24"/>
          <w:szCs w:val="24"/>
        </w:rPr>
      </w:pPr>
    </w:p>
    <w:p w:rsidR="00E80AE4" w:rsidRPr="00E80AE4" w:rsidRDefault="00911C64" w:rsidP="00911C64">
      <w:pPr>
        <w:autoSpaceDE w:val="0"/>
        <w:autoSpaceDN w:val="0"/>
        <w:adjustRightInd w:val="0"/>
        <w:spacing w:after="0" w:line="240" w:lineRule="auto"/>
        <w:rPr>
          <w:rFonts w:cs="Times New Roman"/>
          <w:b/>
          <w:sz w:val="24"/>
          <w:szCs w:val="24"/>
          <w:lang w:val="en-US"/>
        </w:rPr>
      </w:pPr>
      <w:r w:rsidRPr="00E80AE4">
        <w:rPr>
          <w:rFonts w:cs="Times New Roman"/>
          <w:b/>
          <w:sz w:val="24"/>
          <w:szCs w:val="24"/>
          <w:lang w:val="en-US"/>
        </w:rPr>
        <w:t>True/False questions:</w:t>
      </w:r>
      <w:r w:rsidR="00E80AE4">
        <w:rPr>
          <w:rFonts w:cs="Times New Roman"/>
          <w:b/>
          <w:sz w:val="24"/>
          <w:szCs w:val="24"/>
          <w:lang w:val="en-US"/>
        </w:rPr>
        <w:t xml:space="preserve"> </w:t>
      </w:r>
    </w:p>
    <w:p w:rsidR="00911C64" w:rsidRDefault="00911C64" w:rsidP="00911C64">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1. A DNA molecule has the same amount of adenine and thymine.</w:t>
      </w:r>
    </w:p>
    <w:p w:rsidR="00E80AE4" w:rsidRPr="00E80AE4" w:rsidRDefault="00E80AE4" w:rsidP="00911C64">
      <w:pPr>
        <w:autoSpaceDE w:val="0"/>
        <w:autoSpaceDN w:val="0"/>
        <w:adjustRightInd w:val="0"/>
        <w:spacing w:after="0" w:line="240" w:lineRule="auto"/>
        <w:rPr>
          <w:rFonts w:cs="Times New Roman"/>
          <w:sz w:val="24"/>
          <w:szCs w:val="24"/>
          <w:lang w:val="en-US"/>
        </w:rPr>
      </w:pPr>
    </w:p>
    <w:p w:rsidR="00911C64" w:rsidRPr="00E80AE4" w:rsidRDefault="00911C64" w:rsidP="00911C64">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2. The process of acquiring a gene from another organism is called transformation.</w:t>
      </w:r>
    </w:p>
    <w:p w:rsidR="00E80AE4" w:rsidRDefault="00E80AE4" w:rsidP="00911C64">
      <w:pPr>
        <w:autoSpaceDE w:val="0"/>
        <w:autoSpaceDN w:val="0"/>
        <w:adjustRightInd w:val="0"/>
        <w:spacing w:after="0" w:line="240" w:lineRule="auto"/>
        <w:rPr>
          <w:rFonts w:cs="Times New Roman"/>
          <w:sz w:val="24"/>
          <w:szCs w:val="24"/>
          <w:lang w:val="en-US"/>
        </w:rPr>
      </w:pPr>
    </w:p>
    <w:p w:rsidR="00911C64" w:rsidRPr="00E80AE4" w:rsidRDefault="00911C64" w:rsidP="00911C64">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3. The Hershey-Chase experiment showed that the virus protein is responsible for directing the production of new viruses.</w:t>
      </w:r>
    </w:p>
    <w:p w:rsidR="00E80AE4" w:rsidRDefault="00E80AE4" w:rsidP="00911C64">
      <w:pPr>
        <w:autoSpaceDE w:val="0"/>
        <w:autoSpaceDN w:val="0"/>
        <w:adjustRightInd w:val="0"/>
        <w:spacing w:after="0" w:line="240" w:lineRule="auto"/>
        <w:rPr>
          <w:rFonts w:cs="Times New Roman"/>
          <w:sz w:val="24"/>
          <w:szCs w:val="24"/>
          <w:lang w:val="en-US"/>
        </w:rPr>
      </w:pPr>
    </w:p>
    <w:p w:rsidR="00911C64" w:rsidRPr="00E80AE4" w:rsidRDefault="00911C64" w:rsidP="00911C64">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4. The two sides of the double helix structure of DNA are held together by hydrogen bonds.</w:t>
      </w:r>
    </w:p>
    <w:p w:rsidR="00E80AE4" w:rsidRDefault="00E80AE4" w:rsidP="00911C64">
      <w:pPr>
        <w:autoSpaceDE w:val="0"/>
        <w:autoSpaceDN w:val="0"/>
        <w:adjustRightInd w:val="0"/>
        <w:spacing w:after="0" w:line="240" w:lineRule="auto"/>
        <w:rPr>
          <w:rFonts w:cs="Times New Roman"/>
          <w:sz w:val="24"/>
          <w:szCs w:val="24"/>
          <w:lang w:val="en-US"/>
        </w:rPr>
      </w:pPr>
    </w:p>
    <w:p w:rsidR="00911C64" w:rsidRPr="00E80AE4" w:rsidRDefault="00911C64" w:rsidP="00911C64">
      <w:pPr>
        <w:autoSpaceDE w:val="0"/>
        <w:autoSpaceDN w:val="0"/>
        <w:adjustRightInd w:val="0"/>
        <w:spacing w:after="0" w:line="240" w:lineRule="auto"/>
        <w:rPr>
          <w:rFonts w:cs="Times New Roman"/>
          <w:sz w:val="24"/>
          <w:szCs w:val="24"/>
          <w:lang w:val="en-US"/>
        </w:rPr>
      </w:pPr>
      <w:r w:rsidRPr="00E80AE4">
        <w:rPr>
          <w:rFonts w:cs="Times New Roman"/>
          <w:sz w:val="24"/>
          <w:szCs w:val="24"/>
          <w:lang w:val="en-US"/>
        </w:rPr>
        <w:t>5. DNA replication is called semiconservative because half of each of the two new strands of DNA is “old” DNA from the original DNA molecule and half is the “new” DNA.</w:t>
      </w:r>
    </w:p>
    <w:p w:rsidR="00911C64" w:rsidRPr="00E80AE4" w:rsidRDefault="00911C64" w:rsidP="00911C64">
      <w:pPr>
        <w:autoSpaceDE w:val="0"/>
        <w:autoSpaceDN w:val="0"/>
        <w:adjustRightInd w:val="0"/>
        <w:spacing w:after="0" w:line="240" w:lineRule="auto"/>
        <w:rPr>
          <w:rFonts w:cs="Times New Roman"/>
          <w:sz w:val="24"/>
          <w:szCs w:val="24"/>
          <w:lang w:val="en-US"/>
        </w:rPr>
      </w:pPr>
    </w:p>
    <w:p w:rsidR="00911C64" w:rsidRPr="00E80AE4" w:rsidRDefault="00911C64" w:rsidP="00911C64">
      <w:pPr>
        <w:autoSpaceDE w:val="0"/>
        <w:autoSpaceDN w:val="0"/>
        <w:adjustRightInd w:val="0"/>
        <w:spacing w:after="0" w:line="240" w:lineRule="auto"/>
        <w:rPr>
          <w:rFonts w:cs="Times New Roman"/>
          <w:sz w:val="24"/>
          <w:szCs w:val="24"/>
          <w:lang w:val="en-US"/>
        </w:rPr>
      </w:pPr>
    </w:p>
    <w:p w:rsidR="00D3304A" w:rsidRPr="00E80AE4" w:rsidRDefault="00D3304A" w:rsidP="00147CE0">
      <w:pPr>
        <w:autoSpaceDE w:val="0"/>
        <w:autoSpaceDN w:val="0"/>
        <w:adjustRightInd w:val="0"/>
        <w:spacing w:after="0" w:line="240" w:lineRule="auto"/>
        <w:rPr>
          <w:rFonts w:cs="Helvetica"/>
          <w:b/>
          <w:color w:val="333333"/>
          <w:sz w:val="28"/>
          <w:szCs w:val="28"/>
        </w:rPr>
      </w:pPr>
      <w:r w:rsidRPr="00E80AE4">
        <w:rPr>
          <w:rFonts w:cs="Times New Roman"/>
          <w:b/>
          <w:sz w:val="28"/>
          <w:szCs w:val="28"/>
        </w:rPr>
        <w:lastRenderedPageBreak/>
        <w:t>Unit 1-2: Chromatin the Dynamic Structure</w:t>
      </w:r>
    </w:p>
    <w:p w:rsidR="00D3304A" w:rsidRPr="00E80AE4" w:rsidRDefault="00D3304A" w:rsidP="00D3304A">
      <w:pPr>
        <w:autoSpaceDE w:val="0"/>
        <w:autoSpaceDN w:val="0"/>
        <w:adjustRightInd w:val="0"/>
        <w:spacing w:after="0" w:line="240" w:lineRule="auto"/>
        <w:rPr>
          <w:rFonts w:cs="Helvetica"/>
          <w:color w:val="000000"/>
          <w:sz w:val="24"/>
          <w:szCs w:val="24"/>
        </w:rPr>
      </w:pPr>
    </w:p>
    <w:p w:rsidR="00D3304A" w:rsidRPr="00E80AE4" w:rsidRDefault="00D3304A" w:rsidP="00D3304A">
      <w:pPr>
        <w:autoSpaceDE w:val="0"/>
        <w:autoSpaceDN w:val="0"/>
        <w:adjustRightInd w:val="0"/>
        <w:spacing w:after="0" w:line="240" w:lineRule="auto"/>
        <w:rPr>
          <w:rFonts w:cs="Helvetica"/>
          <w:color w:val="000000"/>
          <w:sz w:val="24"/>
          <w:szCs w:val="24"/>
        </w:rPr>
      </w:pPr>
      <w:r w:rsidRPr="00E80AE4">
        <w:rPr>
          <w:rFonts w:cs="Helvetica"/>
          <w:color w:val="000000"/>
          <w:sz w:val="24"/>
          <w:szCs w:val="24"/>
        </w:rPr>
        <w:t>Describe the bacterial chromosome. Describe the eukaryotic chromosome. How</w:t>
      </w:r>
    </w:p>
    <w:p w:rsidR="00D3304A" w:rsidRPr="00E80AE4" w:rsidRDefault="00D3304A" w:rsidP="00D3304A">
      <w:pPr>
        <w:autoSpaceDE w:val="0"/>
        <w:autoSpaceDN w:val="0"/>
        <w:adjustRightInd w:val="0"/>
        <w:spacing w:after="0" w:line="240" w:lineRule="auto"/>
        <w:rPr>
          <w:rFonts w:cs="Helvetica"/>
          <w:color w:val="000000"/>
          <w:sz w:val="24"/>
          <w:szCs w:val="24"/>
        </w:rPr>
      </w:pPr>
      <w:proofErr w:type="gramStart"/>
      <w:r w:rsidRPr="00E80AE4">
        <w:rPr>
          <w:rFonts w:cs="Helvetica"/>
          <w:color w:val="000000"/>
          <w:sz w:val="24"/>
          <w:szCs w:val="24"/>
        </w:rPr>
        <w:t>are</w:t>
      </w:r>
      <w:proofErr w:type="gramEnd"/>
      <w:r w:rsidRPr="00E80AE4">
        <w:rPr>
          <w:rFonts w:cs="Helvetica"/>
          <w:color w:val="000000"/>
          <w:sz w:val="24"/>
          <w:szCs w:val="24"/>
        </w:rPr>
        <w:t xml:space="preserve"> the different/ similar?</w:t>
      </w:r>
    </w:p>
    <w:p w:rsidR="00D3304A" w:rsidRPr="00E80AE4" w:rsidRDefault="00D3304A" w:rsidP="00D3304A">
      <w:pPr>
        <w:autoSpaceDE w:val="0"/>
        <w:autoSpaceDN w:val="0"/>
        <w:adjustRightInd w:val="0"/>
        <w:spacing w:after="0" w:line="240" w:lineRule="auto"/>
        <w:rPr>
          <w:rFonts w:cs="Helvetica"/>
          <w:color w:val="000000"/>
          <w:sz w:val="24"/>
          <w:szCs w:val="24"/>
        </w:rPr>
      </w:pPr>
    </w:p>
    <w:p w:rsidR="00D3304A" w:rsidRPr="00E80AE4" w:rsidRDefault="00D3304A" w:rsidP="00D3304A">
      <w:pPr>
        <w:autoSpaceDE w:val="0"/>
        <w:autoSpaceDN w:val="0"/>
        <w:adjustRightInd w:val="0"/>
        <w:spacing w:after="0" w:line="240" w:lineRule="auto"/>
        <w:rPr>
          <w:rFonts w:cs="Helvetica"/>
          <w:color w:val="000000"/>
          <w:sz w:val="24"/>
          <w:szCs w:val="24"/>
        </w:rPr>
      </w:pPr>
      <w:r w:rsidRPr="00E80AE4">
        <w:rPr>
          <w:rFonts w:cs="Helvetica"/>
          <w:color w:val="000000"/>
          <w:sz w:val="24"/>
          <w:szCs w:val="24"/>
        </w:rPr>
        <w:t xml:space="preserve">Where is chromatin found? What does it form during nuclear division? What </w:t>
      </w:r>
      <w:proofErr w:type="gramStart"/>
      <w:r w:rsidRPr="00E80AE4">
        <w:rPr>
          <w:rFonts w:cs="Helvetica"/>
          <w:color w:val="000000"/>
          <w:sz w:val="24"/>
          <w:szCs w:val="24"/>
        </w:rPr>
        <w:t>does</w:t>
      </w:r>
      <w:proofErr w:type="gramEnd"/>
    </w:p>
    <w:p w:rsidR="00D3304A" w:rsidRPr="00E80AE4" w:rsidRDefault="00D3304A" w:rsidP="00D3304A">
      <w:pPr>
        <w:autoSpaceDE w:val="0"/>
        <w:autoSpaceDN w:val="0"/>
        <w:adjustRightInd w:val="0"/>
        <w:spacing w:after="0" w:line="240" w:lineRule="auto"/>
        <w:rPr>
          <w:rFonts w:cs="Helvetica"/>
          <w:color w:val="000000"/>
          <w:sz w:val="24"/>
          <w:szCs w:val="24"/>
        </w:rPr>
      </w:pPr>
      <w:r w:rsidRPr="00E80AE4">
        <w:rPr>
          <w:rFonts w:cs="Helvetica"/>
          <w:color w:val="000000"/>
          <w:sz w:val="24"/>
          <w:szCs w:val="24"/>
        </w:rPr>
        <w:t>“</w:t>
      </w:r>
      <w:proofErr w:type="gramStart"/>
      <w:r w:rsidRPr="00E80AE4">
        <w:rPr>
          <w:rFonts w:cs="Helvetica"/>
          <w:color w:val="000000"/>
          <w:sz w:val="24"/>
          <w:szCs w:val="24"/>
        </w:rPr>
        <w:t>chromatin</w:t>
      </w:r>
      <w:proofErr w:type="gramEnd"/>
      <w:r w:rsidRPr="00E80AE4">
        <w:rPr>
          <w:rFonts w:cs="Helvetica"/>
          <w:color w:val="000000"/>
          <w:sz w:val="24"/>
          <w:szCs w:val="24"/>
        </w:rPr>
        <w:t xml:space="preserve"> remodelling” do?</w:t>
      </w:r>
    </w:p>
    <w:p w:rsidR="00D3304A" w:rsidRPr="00E80AE4" w:rsidRDefault="00D3304A" w:rsidP="00D3304A">
      <w:pPr>
        <w:autoSpaceDE w:val="0"/>
        <w:autoSpaceDN w:val="0"/>
        <w:adjustRightInd w:val="0"/>
        <w:spacing w:after="0" w:line="240" w:lineRule="auto"/>
        <w:rPr>
          <w:rFonts w:cs="Helvetica"/>
          <w:color w:val="000000"/>
          <w:sz w:val="24"/>
          <w:szCs w:val="24"/>
        </w:rPr>
      </w:pPr>
    </w:p>
    <w:p w:rsidR="00D3304A" w:rsidRPr="00E80AE4" w:rsidRDefault="00D3304A" w:rsidP="00D3304A">
      <w:pPr>
        <w:autoSpaceDE w:val="0"/>
        <w:autoSpaceDN w:val="0"/>
        <w:adjustRightInd w:val="0"/>
        <w:spacing w:after="0" w:line="240" w:lineRule="auto"/>
        <w:rPr>
          <w:rFonts w:cs="Helvetica"/>
          <w:color w:val="000000"/>
          <w:sz w:val="24"/>
          <w:szCs w:val="24"/>
        </w:rPr>
      </w:pPr>
      <w:r w:rsidRPr="00E80AE4">
        <w:rPr>
          <w:rFonts w:cs="Helvetica"/>
          <w:color w:val="000000"/>
          <w:sz w:val="24"/>
          <w:szCs w:val="24"/>
        </w:rPr>
        <w:t>What is the “Histone Code”? What is the difference between euchromatin and</w:t>
      </w:r>
    </w:p>
    <w:p w:rsidR="00D3304A" w:rsidRPr="00E80AE4" w:rsidRDefault="00D3304A" w:rsidP="00D3304A">
      <w:pPr>
        <w:autoSpaceDE w:val="0"/>
        <w:autoSpaceDN w:val="0"/>
        <w:adjustRightInd w:val="0"/>
        <w:spacing w:after="0" w:line="240" w:lineRule="auto"/>
        <w:rPr>
          <w:rFonts w:cs="Helvetica"/>
          <w:color w:val="000000"/>
          <w:sz w:val="24"/>
          <w:szCs w:val="24"/>
        </w:rPr>
      </w:pPr>
      <w:proofErr w:type="gramStart"/>
      <w:r w:rsidRPr="00E80AE4">
        <w:rPr>
          <w:rFonts w:cs="Helvetica"/>
          <w:color w:val="000000"/>
          <w:sz w:val="24"/>
          <w:szCs w:val="24"/>
        </w:rPr>
        <w:t>heterochromatin</w:t>
      </w:r>
      <w:proofErr w:type="gramEnd"/>
      <w:r w:rsidRPr="00E80AE4">
        <w:rPr>
          <w:rFonts w:cs="Helvetica"/>
          <w:color w:val="000000"/>
          <w:sz w:val="24"/>
          <w:szCs w:val="24"/>
        </w:rPr>
        <w:t>?</w:t>
      </w:r>
    </w:p>
    <w:p w:rsidR="00911C64" w:rsidRPr="00E80AE4" w:rsidRDefault="00911C64" w:rsidP="00911C64">
      <w:pPr>
        <w:autoSpaceDE w:val="0"/>
        <w:autoSpaceDN w:val="0"/>
        <w:adjustRightInd w:val="0"/>
        <w:spacing w:after="0" w:line="240" w:lineRule="auto"/>
        <w:rPr>
          <w:rFonts w:cs="Helvetica-Bold"/>
          <w:b/>
          <w:bCs/>
          <w:color w:val="000000"/>
          <w:sz w:val="24"/>
          <w:szCs w:val="24"/>
        </w:rPr>
      </w:pPr>
    </w:p>
    <w:p w:rsidR="00D3304A" w:rsidRPr="00E80AE4" w:rsidRDefault="00D3304A" w:rsidP="00147CE0">
      <w:pPr>
        <w:autoSpaceDE w:val="0"/>
        <w:autoSpaceDN w:val="0"/>
        <w:adjustRightInd w:val="0"/>
        <w:spacing w:after="0" w:line="240" w:lineRule="auto"/>
        <w:rPr>
          <w:rFonts w:cs="Times New Roman"/>
          <w:b/>
          <w:sz w:val="28"/>
          <w:szCs w:val="28"/>
        </w:rPr>
      </w:pPr>
      <w:r w:rsidRPr="00E80AE4">
        <w:rPr>
          <w:rFonts w:cs="Times New Roman"/>
          <w:b/>
          <w:sz w:val="28"/>
          <w:szCs w:val="28"/>
        </w:rPr>
        <w:t>Unit 2: Information flow Replication</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What are the basic enzymes involved in DNA replication and what does each one do?</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Describe how both the lagging and leading strands are replicated. Which one is</w:t>
      </w:r>
    </w:p>
    <w:p w:rsidR="00D3304A" w:rsidRPr="00E80AE4" w:rsidRDefault="00D3304A" w:rsidP="00D3304A">
      <w:pPr>
        <w:autoSpaceDE w:val="0"/>
        <w:autoSpaceDN w:val="0"/>
        <w:adjustRightInd w:val="0"/>
        <w:spacing w:after="0" w:line="240" w:lineRule="auto"/>
        <w:rPr>
          <w:rFonts w:cs="Helvetica"/>
          <w:sz w:val="24"/>
          <w:szCs w:val="24"/>
        </w:rPr>
      </w:pPr>
      <w:proofErr w:type="gramStart"/>
      <w:r w:rsidRPr="00E80AE4">
        <w:rPr>
          <w:rFonts w:cs="Helvetica"/>
          <w:sz w:val="24"/>
          <w:szCs w:val="24"/>
        </w:rPr>
        <w:t>continuous</w:t>
      </w:r>
      <w:proofErr w:type="gramEnd"/>
      <w:r w:rsidRPr="00E80AE4">
        <w:rPr>
          <w:rFonts w:cs="Helvetica"/>
          <w:sz w:val="24"/>
          <w:szCs w:val="24"/>
        </w:rPr>
        <w:t>? Which one is discontinuous?</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E80AE4" w:rsidP="00D3304A">
      <w:pPr>
        <w:autoSpaceDE w:val="0"/>
        <w:autoSpaceDN w:val="0"/>
        <w:adjustRightInd w:val="0"/>
        <w:spacing w:after="0" w:line="240" w:lineRule="auto"/>
        <w:rPr>
          <w:rFonts w:cs="Helvetica"/>
          <w:sz w:val="24"/>
          <w:szCs w:val="24"/>
        </w:rPr>
      </w:pPr>
      <w:r w:rsidRPr="00E80AE4">
        <w:rPr>
          <w:rFonts w:cs="Helvetica"/>
          <w:sz w:val="24"/>
          <w:szCs w:val="24"/>
        </w:rPr>
        <w:t>T</w:t>
      </w:r>
      <w:r w:rsidR="00D3304A" w:rsidRPr="00E80AE4">
        <w:rPr>
          <w:rFonts w:cs="Helvetica"/>
          <w:sz w:val="24"/>
          <w:szCs w:val="24"/>
        </w:rPr>
        <w:t xml:space="preserve">elomeres </w:t>
      </w:r>
      <w:r w:rsidRPr="00E80AE4">
        <w:rPr>
          <w:rFonts w:cs="Helvetica"/>
          <w:sz w:val="24"/>
          <w:szCs w:val="24"/>
        </w:rPr>
        <w:t>solve a major problem in DNA synthesis. How do they function and w</w:t>
      </w:r>
      <w:r w:rsidR="00D3304A" w:rsidRPr="00E80AE4">
        <w:rPr>
          <w:rFonts w:cs="Helvetica"/>
          <w:sz w:val="24"/>
          <w:szCs w:val="24"/>
        </w:rPr>
        <w:t>hat problem do they solve?</w:t>
      </w:r>
    </w:p>
    <w:p w:rsidR="00E80AE4" w:rsidRPr="00E80AE4" w:rsidRDefault="00E80AE4" w:rsidP="00D3304A">
      <w:pPr>
        <w:autoSpaceDE w:val="0"/>
        <w:autoSpaceDN w:val="0"/>
        <w:adjustRightInd w:val="0"/>
        <w:spacing w:after="0" w:line="240" w:lineRule="auto"/>
        <w:rPr>
          <w:rFonts w:cs="Helvetica"/>
          <w:sz w:val="24"/>
          <w:szCs w:val="24"/>
        </w:rPr>
      </w:pPr>
    </w:p>
    <w:p w:rsidR="00D3304A" w:rsidRPr="00E80AE4" w:rsidRDefault="00E80AE4" w:rsidP="00D3304A">
      <w:pPr>
        <w:autoSpaceDE w:val="0"/>
        <w:autoSpaceDN w:val="0"/>
        <w:adjustRightInd w:val="0"/>
        <w:spacing w:after="0" w:line="240" w:lineRule="auto"/>
        <w:rPr>
          <w:rFonts w:cs="Helvetica"/>
          <w:sz w:val="24"/>
          <w:szCs w:val="24"/>
        </w:rPr>
      </w:pPr>
      <w:r w:rsidRPr="00E80AE4">
        <w:rPr>
          <w:rFonts w:cs="Helvetica"/>
          <w:sz w:val="24"/>
          <w:szCs w:val="24"/>
        </w:rPr>
        <w:t>Some organisms do not have telomeres. Why not?</w:t>
      </w:r>
    </w:p>
    <w:p w:rsidR="00E80AE4" w:rsidRPr="00E80AE4" w:rsidRDefault="00E80AE4" w:rsidP="00D3304A">
      <w:pPr>
        <w:autoSpaceDE w:val="0"/>
        <w:autoSpaceDN w:val="0"/>
        <w:adjustRightInd w:val="0"/>
        <w:spacing w:after="0" w:line="240" w:lineRule="auto"/>
        <w:rPr>
          <w:rFonts w:cs="Helvetica"/>
          <w:sz w:val="24"/>
          <w:szCs w:val="24"/>
        </w:rPr>
      </w:pP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What are some of the mechanisms that correct errors in replication/DNA damage?</w:t>
      </w:r>
    </w:p>
    <w:p w:rsidR="00E80AE4" w:rsidRPr="00E80AE4" w:rsidRDefault="00E80AE4" w:rsidP="00D3304A">
      <w:pPr>
        <w:autoSpaceDE w:val="0"/>
        <w:autoSpaceDN w:val="0"/>
        <w:adjustRightInd w:val="0"/>
        <w:spacing w:after="0" w:line="240" w:lineRule="auto"/>
        <w:rPr>
          <w:rFonts w:cs="Helvetica"/>
          <w:sz w:val="24"/>
          <w:szCs w:val="24"/>
        </w:rPr>
      </w:pPr>
    </w:p>
    <w:p w:rsidR="00E80AE4" w:rsidRPr="00E80AE4" w:rsidRDefault="00E80AE4" w:rsidP="00E80AE4">
      <w:p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Polymerase III is actually a complex containing</w:t>
      </w:r>
    </w:p>
    <w:p w:rsidR="00E80AE4" w:rsidRPr="009430C0" w:rsidRDefault="00E80AE4" w:rsidP="009430C0">
      <w:pPr>
        <w:pStyle w:val="ListParagraph"/>
        <w:numPr>
          <w:ilvl w:val="0"/>
          <w:numId w:val="12"/>
        </w:numPr>
        <w:autoSpaceDE w:val="0"/>
        <w:autoSpaceDN w:val="0"/>
        <w:adjustRightInd w:val="0"/>
        <w:spacing w:after="0" w:line="240" w:lineRule="auto"/>
        <w:rPr>
          <w:rFonts w:cs="Helvetica"/>
          <w:sz w:val="24"/>
          <w:szCs w:val="24"/>
          <w:u w:val="single"/>
        </w:rPr>
      </w:pPr>
      <w:r w:rsidRPr="009430C0">
        <w:rPr>
          <w:rFonts w:cs="Helvetica"/>
          <w:sz w:val="24"/>
          <w:szCs w:val="24"/>
        </w:rPr>
        <w:t>-Catalytic subunits</w:t>
      </w:r>
    </w:p>
    <w:p w:rsidR="00E80AE4" w:rsidRPr="009430C0" w:rsidRDefault="00E80AE4" w:rsidP="009430C0">
      <w:pPr>
        <w:pStyle w:val="ListParagraph"/>
        <w:numPr>
          <w:ilvl w:val="0"/>
          <w:numId w:val="12"/>
        </w:numPr>
        <w:autoSpaceDE w:val="0"/>
        <w:autoSpaceDN w:val="0"/>
        <w:adjustRightInd w:val="0"/>
        <w:spacing w:after="0" w:line="240" w:lineRule="auto"/>
        <w:rPr>
          <w:rFonts w:cs="Helvetica"/>
          <w:sz w:val="24"/>
          <w:szCs w:val="24"/>
          <w:u w:val="single"/>
        </w:rPr>
      </w:pPr>
      <w:r w:rsidRPr="009430C0">
        <w:rPr>
          <w:rFonts w:cs="Helvetica"/>
          <w:sz w:val="24"/>
          <w:szCs w:val="24"/>
        </w:rPr>
        <w:t>-Proofreading subunits</w:t>
      </w:r>
    </w:p>
    <w:p w:rsidR="00E80AE4" w:rsidRPr="009430C0" w:rsidRDefault="00E80AE4" w:rsidP="009430C0">
      <w:pPr>
        <w:pStyle w:val="ListParagraph"/>
        <w:numPr>
          <w:ilvl w:val="0"/>
          <w:numId w:val="12"/>
        </w:numPr>
        <w:autoSpaceDE w:val="0"/>
        <w:autoSpaceDN w:val="0"/>
        <w:adjustRightInd w:val="0"/>
        <w:spacing w:after="0" w:line="240" w:lineRule="auto"/>
        <w:rPr>
          <w:rFonts w:cs="Helvetica"/>
          <w:sz w:val="24"/>
          <w:szCs w:val="24"/>
          <w:u w:val="single"/>
        </w:rPr>
      </w:pPr>
      <w:r w:rsidRPr="009430C0">
        <w:rPr>
          <w:rFonts w:cs="Helvetica"/>
          <w:sz w:val="24"/>
          <w:szCs w:val="24"/>
        </w:rPr>
        <w:t>-“sliding clamp” subunits</w:t>
      </w:r>
    </w:p>
    <w:p w:rsidR="00E80AE4" w:rsidRPr="009430C0" w:rsidRDefault="00E80AE4" w:rsidP="009430C0">
      <w:pPr>
        <w:pStyle w:val="ListParagraph"/>
        <w:numPr>
          <w:ilvl w:val="0"/>
          <w:numId w:val="12"/>
        </w:numPr>
        <w:autoSpaceDE w:val="0"/>
        <w:autoSpaceDN w:val="0"/>
        <w:adjustRightInd w:val="0"/>
        <w:spacing w:after="0" w:line="240" w:lineRule="auto"/>
        <w:rPr>
          <w:rFonts w:cs="Helvetica"/>
          <w:sz w:val="24"/>
          <w:szCs w:val="24"/>
          <w:u w:val="single"/>
        </w:rPr>
      </w:pPr>
      <w:r w:rsidRPr="009430C0">
        <w:rPr>
          <w:rFonts w:cs="Helvetica"/>
          <w:sz w:val="24"/>
          <w:szCs w:val="24"/>
        </w:rPr>
        <w:t>-All of the above</w:t>
      </w:r>
      <w:r w:rsidRPr="00E80AE4">
        <w:rPr>
          <w:noProof/>
          <w:lang w:val="en-CA" w:eastAsia="en-CA"/>
        </w:rPr>
        <w:drawing>
          <wp:inline distT="0" distB="0" distL="0" distR="0">
            <wp:extent cx="47625" cy="9525"/>
            <wp:effectExtent l="0" t="0" r="0" b="0"/>
            <wp:docPr id="11" name="Picture 1"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ighered.mcgraw-hill.com/olcweb/styles/shared/spacer.gif"/>
                    <pic:cNvPicPr>
                      <a:picLocks noChangeAspect="1" noChangeArrowheads="1"/>
                    </pic:cNvPicPr>
                  </pic:nvPicPr>
                  <pic:blipFill>
                    <a:blip r:embed="rId5"/>
                    <a:srcRect/>
                    <a:stretch>
                      <a:fillRect/>
                    </a:stretch>
                  </pic:blipFill>
                  <pic:spPr bwMode="auto">
                    <a:xfrm>
                      <a:off x="0" y="0"/>
                      <a:ext cx="47625" cy="9525"/>
                    </a:xfrm>
                    <a:prstGeom prst="rect">
                      <a:avLst/>
                    </a:prstGeom>
                    <a:noFill/>
                    <a:ln w="9525">
                      <a:noFill/>
                      <a:miter lim="800000"/>
                      <a:headEnd/>
                      <a:tailEnd/>
                    </a:ln>
                  </pic:spPr>
                </pic:pic>
              </a:graphicData>
            </a:graphic>
          </wp:inline>
        </w:drawing>
      </w:r>
      <w:r w:rsidRPr="00E80AE4">
        <w:rPr>
          <w:noProof/>
          <w:lang w:val="en-CA" w:eastAsia="en-CA"/>
        </w:rPr>
        <w:drawing>
          <wp:inline distT="0" distB="0" distL="0" distR="0">
            <wp:extent cx="9525" cy="47625"/>
            <wp:effectExtent l="0" t="0" r="0" b="0"/>
            <wp:docPr id="2" name="Picture 2"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ighered.mcgraw-hill.com/olcweb/styles/shared/spacer.gif"/>
                    <pic:cNvPicPr>
                      <a:picLocks noChangeAspect="1" noChangeArrowheads="1"/>
                    </pic:cNvPicPr>
                  </pic:nvPicPr>
                  <pic:blipFill>
                    <a:blip r:embed="rId5"/>
                    <a:srcRect/>
                    <a:stretch>
                      <a:fillRect/>
                    </a:stretch>
                  </pic:blipFill>
                  <pic:spPr bwMode="auto">
                    <a:xfrm>
                      <a:off x="0" y="0"/>
                      <a:ext cx="9525" cy="47625"/>
                    </a:xfrm>
                    <a:prstGeom prst="rect">
                      <a:avLst/>
                    </a:prstGeom>
                    <a:noFill/>
                    <a:ln w="9525">
                      <a:noFill/>
                      <a:miter lim="800000"/>
                      <a:headEnd/>
                      <a:tailEnd/>
                    </a:ln>
                  </pic:spPr>
                </pic:pic>
              </a:graphicData>
            </a:graphic>
          </wp:inline>
        </w:drawing>
      </w:r>
    </w:p>
    <w:p w:rsidR="00E80AE4" w:rsidRPr="00E80AE4" w:rsidRDefault="00E80AE4" w:rsidP="00E80AE4">
      <w:pPr>
        <w:autoSpaceDE w:val="0"/>
        <w:autoSpaceDN w:val="0"/>
        <w:adjustRightInd w:val="0"/>
        <w:spacing w:after="0" w:line="240" w:lineRule="auto"/>
        <w:rPr>
          <w:rFonts w:cs="Helvetica"/>
          <w:sz w:val="24"/>
          <w:szCs w:val="24"/>
          <w:u w:val="single"/>
        </w:rPr>
      </w:pPr>
    </w:p>
    <w:p w:rsidR="00E80AE4" w:rsidRPr="00E80AE4" w:rsidRDefault="00E80AE4" w:rsidP="00E80AE4">
      <w:pPr>
        <w:autoSpaceDE w:val="0"/>
        <w:autoSpaceDN w:val="0"/>
        <w:adjustRightInd w:val="0"/>
        <w:spacing w:after="0" w:line="240" w:lineRule="auto"/>
        <w:rPr>
          <w:rFonts w:cs="Helvetica"/>
          <w:sz w:val="24"/>
          <w:szCs w:val="24"/>
          <w:u w:val="single"/>
          <w:lang w:val="en-US"/>
        </w:rPr>
      </w:pPr>
      <w:r w:rsidRPr="00E80AE4">
        <w:rPr>
          <w:rFonts w:cs="Helvetica"/>
          <w:noProof/>
          <w:sz w:val="24"/>
          <w:szCs w:val="24"/>
        </w:rPr>
        <w:drawing>
          <wp:inline distT="0" distB="0" distL="0" distR="0">
            <wp:extent cx="9525" cy="47625"/>
            <wp:effectExtent l="0" t="0" r="0" b="0"/>
            <wp:docPr id="337" name="Picture 337"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highered.mcgraw-hill.com/olcweb/styles/shared/spacer.gif"/>
                    <pic:cNvPicPr>
                      <a:picLocks noChangeAspect="1" noChangeArrowheads="1"/>
                    </pic:cNvPicPr>
                  </pic:nvPicPr>
                  <pic:blipFill>
                    <a:blip r:embed="rId5"/>
                    <a:srcRect/>
                    <a:stretch>
                      <a:fillRect/>
                    </a:stretch>
                  </pic:blipFill>
                  <pic:spPr bwMode="auto">
                    <a:xfrm>
                      <a:off x="0" y="0"/>
                      <a:ext cx="9525" cy="47625"/>
                    </a:xfrm>
                    <a:prstGeom prst="rect">
                      <a:avLst/>
                    </a:prstGeom>
                    <a:noFill/>
                    <a:ln w="9525">
                      <a:noFill/>
                      <a:miter lim="800000"/>
                      <a:headEnd/>
                      <a:tailEnd/>
                    </a:ln>
                  </pic:spPr>
                </pic:pic>
              </a:graphicData>
            </a:graphic>
          </wp:inline>
        </w:drawing>
      </w:r>
      <w:r w:rsidRPr="00E80AE4">
        <w:rPr>
          <w:rFonts w:cs="Helvetica"/>
          <w:sz w:val="24"/>
          <w:szCs w:val="24"/>
          <w:lang w:val="en-US"/>
        </w:rPr>
        <w:t>Since the first nucleotides cannot be linked in a newly synthesize strand in DNA replication, __________ is required</w:t>
      </w:r>
    </w:p>
    <w:p w:rsidR="00E80AE4" w:rsidRPr="009430C0" w:rsidRDefault="00E80AE4" w:rsidP="009430C0">
      <w:pPr>
        <w:pStyle w:val="ListParagraph"/>
        <w:numPr>
          <w:ilvl w:val="0"/>
          <w:numId w:val="13"/>
        </w:numPr>
        <w:autoSpaceDE w:val="0"/>
        <w:autoSpaceDN w:val="0"/>
        <w:adjustRightInd w:val="0"/>
        <w:spacing w:after="0" w:line="240" w:lineRule="auto"/>
        <w:rPr>
          <w:rFonts w:cs="Helvetica"/>
          <w:sz w:val="24"/>
          <w:szCs w:val="24"/>
          <w:u w:val="single"/>
        </w:rPr>
      </w:pPr>
      <w:r w:rsidRPr="009430C0">
        <w:rPr>
          <w:rFonts w:cs="Helvetica"/>
          <w:sz w:val="24"/>
          <w:szCs w:val="24"/>
        </w:rPr>
        <w:t>-a DNA primer</w:t>
      </w:r>
    </w:p>
    <w:p w:rsidR="00E80AE4" w:rsidRPr="009430C0" w:rsidRDefault="00E80AE4" w:rsidP="009430C0">
      <w:pPr>
        <w:pStyle w:val="ListParagraph"/>
        <w:numPr>
          <w:ilvl w:val="0"/>
          <w:numId w:val="13"/>
        </w:numPr>
        <w:autoSpaceDE w:val="0"/>
        <w:autoSpaceDN w:val="0"/>
        <w:adjustRightInd w:val="0"/>
        <w:spacing w:after="0" w:line="240" w:lineRule="auto"/>
        <w:rPr>
          <w:rFonts w:cs="Helvetica"/>
          <w:sz w:val="24"/>
          <w:szCs w:val="24"/>
          <w:u w:val="single"/>
        </w:rPr>
      </w:pPr>
      <w:r w:rsidRPr="009430C0">
        <w:rPr>
          <w:rFonts w:cs="Helvetica"/>
          <w:sz w:val="24"/>
          <w:szCs w:val="24"/>
        </w:rPr>
        <w:t>-DNA polymerase</w:t>
      </w:r>
    </w:p>
    <w:p w:rsidR="00E80AE4" w:rsidRPr="009430C0" w:rsidRDefault="00B1147C" w:rsidP="009430C0">
      <w:pPr>
        <w:pStyle w:val="ListParagraph"/>
        <w:numPr>
          <w:ilvl w:val="0"/>
          <w:numId w:val="13"/>
        </w:numPr>
        <w:autoSpaceDE w:val="0"/>
        <w:autoSpaceDN w:val="0"/>
        <w:adjustRightInd w:val="0"/>
        <w:spacing w:after="0" w:line="240" w:lineRule="auto"/>
        <w:rPr>
          <w:rFonts w:cs="Helvetica"/>
          <w:sz w:val="24"/>
          <w:szCs w:val="24"/>
          <w:u w:val="single"/>
        </w:rPr>
      </w:pPr>
      <w:r w:rsidRPr="009430C0">
        <w:rPr>
          <w:rFonts w:cs="Helvetica"/>
          <w:sz w:val="24"/>
          <w:szCs w:val="24"/>
        </w:rPr>
        <w:t>-</w:t>
      </w:r>
      <w:r w:rsidR="00E80AE4" w:rsidRPr="009430C0">
        <w:rPr>
          <w:rFonts w:cs="Helvetica"/>
          <w:sz w:val="24"/>
          <w:szCs w:val="24"/>
        </w:rPr>
        <w:t>ligase</w:t>
      </w:r>
    </w:p>
    <w:p w:rsidR="00E80AE4" w:rsidRPr="009430C0" w:rsidRDefault="00B1147C" w:rsidP="009430C0">
      <w:pPr>
        <w:pStyle w:val="ListParagraph"/>
        <w:numPr>
          <w:ilvl w:val="0"/>
          <w:numId w:val="13"/>
        </w:numPr>
        <w:autoSpaceDE w:val="0"/>
        <w:autoSpaceDN w:val="0"/>
        <w:adjustRightInd w:val="0"/>
        <w:spacing w:after="0" w:line="240" w:lineRule="auto"/>
        <w:rPr>
          <w:rFonts w:cs="Helvetica"/>
          <w:sz w:val="24"/>
          <w:szCs w:val="24"/>
          <w:u w:val="single"/>
        </w:rPr>
      </w:pPr>
      <w:r w:rsidRPr="009430C0">
        <w:rPr>
          <w:rFonts w:cs="Helvetica"/>
          <w:sz w:val="24"/>
          <w:szCs w:val="24"/>
        </w:rPr>
        <w:t>-</w:t>
      </w:r>
      <w:r w:rsidR="00E80AE4" w:rsidRPr="009430C0">
        <w:rPr>
          <w:rFonts w:cs="Helvetica"/>
          <w:sz w:val="24"/>
          <w:szCs w:val="24"/>
        </w:rPr>
        <w:t>an RNA primer</w:t>
      </w:r>
    </w:p>
    <w:p w:rsidR="00E80AE4" w:rsidRPr="009430C0" w:rsidRDefault="00B1147C" w:rsidP="009430C0">
      <w:pPr>
        <w:pStyle w:val="ListParagraph"/>
        <w:numPr>
          <w:ilvl w:val="0"/>
          <w:numId w:val="13"/>
        </w:numPr>
        <w:autoSpaceDE w:val="0"/>
        <w:autoSpaceDN w:val="0"/>
        <w:adjustRightInd w:val="0"/>
        <w:spacing w:after="0" w:line="240" w:lineRule="auto"/>
        <w:rPr>
          <w:rFonts w:cs="Helvetica"/>
          <w:sz w:val="24"/>
          <w:szCs w:val="24"/>
          <w:u w:val="single"/>
        </w:rPr>
      </w:pPr>
      <w:r w:rsidRPr="009430C0">
        <w:rPr>
          <w:rFonts w:cs="Helvetica"/>
          <w:sz w:val="24"/>
          <w:szCs w:val="24"/>
        </w:rPr>
        <w:t>-</w:t>
      </w:r>
      <w:r w:rsidR="00E80AE4" w:rsidRPr="009430C0">
        <w:rPr>
          <w:rFonts w:cs="Helvetica"/>
          <w:sz w:val="24"/>
          <w:szCs w:val="24"/>
        </w:rPr>
        <w:t xml:space="preserve">helicase </w:t>
      </w:r>
    </w:p>
    <w:p w:rsidR="00E80AE4" w:rsidRPr="009430C0" w:rsidRDefault="00B1147C" w:rsidP="009430C0">
      <w:pPr>
        <w:pStyle w:val="ListParagraph"/>
        <w:numPr>
          <w:ilvl w:val="0"/>
          <w:numId w:val="13"/>
        </w:numPr>
        <w:autoSpaceDE w:val="0"/>
        <w:autoSpaceDN w:val="0"/>
        <w:adjustRightInd w:val="0"/>
        <w:spacing w:after="0" w:line="240" w:lineRule="auto"/>
        <w:rPr>
          <w:rFonts w:cs="Helvetica"/>
          <w:sz w:val="24"/>
          <w:szCs w:val="24"/>
          <w:u w:val="single"/>
        </w:rPr>
      </w:pPr>
      <w:r w:rsidRPr="009430C0">
        <w:rPr>
          <w:rFonts w:cs="Helvetica"/>
          <w:sz w:val="24"/>
          <w:szCs w:val="24"/>
        </w:rPr>
        <w:t>-</w:t>
      </w:r>
      <w:r w:rsidR="00E80AE4" w:rsidRPr="009430C0">
        <w:rPr>
          <w:rFonts w:cs="Helvetica"/>
          <w:sz w:val="24"/>
          <w:szCs w:val="24"/>
        </w:rPr>
        <w:t>a DNA or RNA primer</w:t>
      </w:r>
    </w:p>
    <w:p w:rsidR="00E80AE4" w:rsidRPr="00E80AE4" w:rsidRDefault="00E80AE4" w:rsidP="00E80AE4">
      <w:pPr>
        <w:autoSpaceDE w:val="0"/>
        <w:autoSpaceDN w:val="0"/>
        <w:adjustRightInd w:val="0"/>
        <w:spacing w:after="0" w:line="240" w:lineRule="auto"/>
        <w:ind w:left="1440"/>
        <w:rPr>
          <w:rFonts w:cs="Helvetica"/>
          <w:sz w:val="24"/>
          <w:szCs w:val="24"/>
          <w:u w:val="single"/>
          <w:lang w:val="en-US"/>
        </w:rPr>
      </w:pPr>
    </w:p>
    <w:p w:rsidR="00E80AE4" w:rsidRPr="00E80AE4" w:rsidRDefault="00E80AE4" w:rsidP="00E80AE4">
      <w:p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Okazaki fragments are used to elongate</w:t>
      </w:r>
    </w:p>
    <w:p w:rsidR="00E80AE4" w:rsidRPr="009430C0" w:rsidRDefault="00B1147C" w:rsidP="009430C0">
      <w:pPr>
        <w:pStyle w:val="ListParagraph"/>
        <w:numPr>
          <w:ilvl w:val="0"/>
          <w:numId w:val="14"/>
        </w:numPr>
        <w:autoSpaceDE w:val="0"/>
        <w:autoSpaceDN w:val="0"/>
        <w:adjustRightInd w:val="0"/>
        <w:spacing w:after="0" w:line="240" w:lineRule="auto"/>
        <w:rPr>
          <w:rFonts w:cs="Helvetica"/>
          <w:sz w:val="24"/>
          <w:szCs w:val="24"/>
          <w:u w:val="single"/>
        </w:rPr>
      </w:pPr>
      <w:r w:rsidRPr="009430C0">
        <w:rPr>
          <w:rFonts w:cs="Helvetica"/>
          <w:sz w:val="24"/>
          <w:szCs w:val="24"/>
        </w:rPr>
        <w:t>-</w:t>
      </w:r>
      <w:r w:rsidR="00E80AE4" w:rsidRPr="009430C0">
        <w:rPr>
          <w:rFonts w:cs="Helvetica"/>
          <w:sz w:val="24"/>
          <w:szCs w:val="24"/>
        </w:rPr>
        <w:t>the leading strand toward the replication fork</w:t>
      </w:r>
    </w:p>
    <w:p w:rsidR="00E80AE4" w:rsidRPr="009430C0" w:rsidRDefault="00B1147C" w:rsidP="009430C0">
      <w:pPr>
        <w:pStyle w:val="ListParagraph"/>
        <w:numPr>
          <w:ilvl w:val="0"/>
          <w:numId w:val="14"/>
        </w:numPr>
        <w:autoSpaceDE w:val="0"/>
        <w:autoSpaceDN w:val="0"/>
        <w:adjustRightInd w:val="0"/>
        <w:spacing w:after="0" w:line="240" w:lineRule="auto"/>
        <w:rPr>
          <w:rFonts w:cs="Helvetica"/>
          <w:sz w:val="24"/>
          <w:szCs w:val="24"/>
          <w:u w:val="single"/>
        </w:rPr>
      </w:pPr>
      <w:r w:rsidRPr="009430C0">
        <w:rPr>
          <w:rFonts w:cs="Helvetica"/>
          <w:sz w:val="24"/>
          <w:szCs w:val="24"/>
        </w:rPr>
        <w:t>-</w:t>
      </w:r>
      <w:r w:rsidR="00E80AE4" w:rsidRPr="009430C0">
        <w:rPr>
          <w:rFonts w:cs="Helvetica"/>
          <w:sz w:val="24"/>
          <w:szCs w:val="24"/>
        </w:rPr>
        <w:t>the lagging strand toward the replication fork</w:t>
      </w:r>
    </w:p>
    <w:p w:rsidR="00E80AE4" w:rsidRPr="009430C0" w:rsidRDefault="00B1147C" w:rsidP="009430C0">
      <w:pPr>
        <w:pStyle w:val="ListParagraph"/>
        <w:numPr>
          <w:ilvl w:val="0"/>
          <w:numId w:val="14"/>
        </w:numPr>
        <w:autoSpaceDE w:val="0"/>
        <w:autoSpaceDN w:val="0"/>
        <w:adjustRightInd w:val="0"/>
        <w:spacing w:after="0" w:line="240" w:lineRule="auto"/>
        <w:rPr>
          <w:rFonts w:cs="Helvetica"/>
          <w:sz w:val="24"/>
          <w:szCs w:val="24"/>
          <w:u w:val="single"/>
        </w:rPr>
      </w:pPr>
      <w:r w:rsidRPr="009430C0">
        <w:rPr>
          <w:rFonts w:cs="Helvetica"/>
          <w:sz w:val="24"/>
          <w:szCs w:val="24"/>
        </w:rPr>
        <w:lastRenderedPageBreak/>
        <w:t>-</w:t>
      </w:r>
      <w:r w:rsidR="00E80AE4" w:rsidRPr="009430C0">
        <w:rPr>
          <w:rFonts w:cs="Helvetica"/>
          <w:sz w:val="24"/>
          <w:szCs w:val="24"/>
        </w:rPr>
        <w:t>both strands in both directions</w:t>
      </w:r>
    </w:p>
    <w:p w:rsidR="00E80AE4" w:rsidRPr="009430C0" w:rsidRDefault="00B1147C" w:rsidP="009430C0">
      <w:pPr>
        <w:pStyle w:val="ListParagraph"/>
        <w:numPr>
          <w:ilvl w:val="0"/>
          <w:numId w:val="14"/>
        </w:numPr>
        <w:autoSpaceDE w:val="0"/>
        <w:autoSpaceDN w:val="0"/>
        <w:adjustRightInd w:val="0"/>
        <w:spacing w:after="0" w:line="240" w:lineRule="auto"/>
        <w:rPr>
          <w:rFonts w:cs="Helvetica"/>
          <w:sz w:val="24"/>
          <w:szCs w:val="24"/>
          <w:u w:val="single"/>
        </w:rPr>
      </w:pPr>
      <w:r w:rsidRPr="009430C0">
        <w:rPr>
          <w:rFonts w:cs="Helvetica"/>
          <w:sz w:val="24"/>
          <w:szCs w:val="24"/>
        </w:rPr>
        <w:t>-</w:t>
      </w:r>
      <w:r w:rsidR="00E80AE4" w:rsidRPr="009430C0">
        <w:rPr>
          <w:rFonts w:cs="Helvetica"/>
          <w:sz w:val="24"/>
          <w:szCs w:val="24"/>
        </w:rPr>
        <w:t>the leading strand away from the replication fork</w:t>
      </w:r>
    </w:p>
    <w:p w:rsidR="00E80AE4" w:rsidRPr="009430C0" w:rsidRDefault="00B1147C" w:rsidP="009430C0">
      <w:pPr>
        <w:pStyle w:val="ListParagraph"/>
        <w:numPr>
          <w:ilvl w:val="0"/>
          <w:numId w:val="14"/>
        </w:numPr>
        <w:autoSpaceDE w:val="0"/>
        <w:autoSpaceDN w:val="0"/>
        <w:adjustRightInd w:val="0"/>
        <w:spacing w:after="0" w:line="240" w:lineRule="auto"/>
        <w:rPr>
          <w:rFonts w:cs="Helvetica"/>
          <w:sz w:val="24"/>
          <w:szCs w:val="24"/>
          <w:u w:val="single"/>
        </w:rPr>
      </w:pPr>
      <w:r w:rsidRPr="009430C0">
        <w:rPr>
          <w:rFonts w:cs="Helvetica"/>
          <w:sz w:val="24"/>
          <w:szCs w:val="24"/>
        </w:rPr>
        <w:t>-</w:t>
      </w:r>
      <w:r w:rsidR="00E80AE4" w:rsidRPr="009430C0">
        <w:rPr>
          <w:rFonts w:cs="Helvetica"/>
          <w:sz w:val="24"/>
          <w:szCs w:val="24"/>
        </w:rPr>
        <w:t>the lagging strand away from the replication fork</w:t>
      </w:r>
      <w:r w:rsidR="00E80AE4" w:rsidRPr="00E80AE4">
        <w:rPr>
          <w:noProof/>
          <w:lang w:val="en-CA" w:eastAsia="en-CA"/>
        </w:rPr>
        <w:drawing>
          <wp:inline distT="0" distB="0" distL="0" distR="0">
            <wp:extent cx="9525" cy="95250"/>
            <wp:effectExtent l="0" t="0" r="0" b="0"/>
            <wp:docPr id="815" name="Picture 815" descr="http://highered.mcgraw-hill.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http://highered.mcgraw-hill.com/olcweb/styles/shared/spacer.gif"/>
                    <pic:cNvPicPr>
                      <a:picLocks noChangeAspect="1" noChangeArrowheads="1"/>
                    </pic:cNvPicPr>
                  </pic:nvPicPr>
                  <pic:blipFill>
                    <a:blip r:embed="rId5"/>
                    <a:srcRect/>
                    <a:stretch>
                      <a:fillRect/>
                    </a:stretch>
                  </pic:blipFill>
                  <pic:spPr bwMode="auto">
                    <a:xfrm>
                      <a:off x="0" y="0"/>
                      <a:ext cx="9525" cy="95250"/>
                    </a:xfrm>
                    <a:prstGeom prst="rect">
                      <a:avLst/>
                    </a:prstGeom>
                    <a:noFill/>
                    <a:ln w="9525">
                      <a:noFill/>
                      <a:miter lim="800000"/>
                      <a:headEnd/>
                      <a:tailEnd/>
                    </a:ln>
                  </pic:spPr>
                </pic:pic>
              </a:graphicData>
            </a:graphic>
          </wp:inline>
        </w:drawing>
      </w:r>
    </w:p>
    <w:p w:rsidR="00E80AE4" w:rsidRPr="00E80AE4" w:rsidRDefault="00E80AE4" w:rsidP="00E80AE4">
      <w:pPr>
        <w:autoSpaceDE w:val="0"/>
        <w:autoSpaceDN w:val="0"/>
        <w:adjustRightInd w:val="0"/>
        <w:spacing w:after="0" w:line="240" w:lineRule="auto"/>
        <w:rPr>
          <w:rFonts w:cs="Helvetica"/>
          <w:sz w:val="24"/>
          <w:szCs w:val="24"/>
          <w:u w:val="single"/>
        </w:rPr>
      </w:pPr>
    </w:p>
    <w:p w:rsidR="00E80AE4" w:rsidRPr="00E80AE4" w:rsidRDefault="00E80AE4" w:rsidP="009430C0">
      <w:p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Each individual zone of a chromosome replicates as a discrete section called</w:t>
      </w:r>
    </w:p>
    <w:p w:rsidR="00E80AE4" w:rsidRPr="00E80AE4" w:rsidRDefault="00E80AE4" w:rsidP="009430C0">
      <w:pPr>
        <w:numPr>
          <w:ilvl w:val="0"/>
          <w:numId w:val="15"/>
        </w:num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Telomere</w:t>
      </w:r>
    </w:p>
    <w:p w:rsidR="00E80AE4" w:rsidRPr="00E80AE4" w:rsidRDefault="00E80AE4" w:rsidP="009430C0">
      <w:pPr>
        <w:numPr>
          <w:ilvl w:val="0"/>
          <w:numId w:val="15"/>
        </w:num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Euchromatin</w:t>
      </w:r>
    </w:p>
    <w:p w:rsidR="00E80AE4" w:rsidRPr="00E80AE4" w:rsidRDefault="00E80AE4" w:rsidP="009430C0">
      <w:pPr>
        <w:numPr>
          <w:ilvl w:val="0"/>
          <w:numId w:val="15"/>
        </w:num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Okazaki fragment</w:t>
      </w:r>
    </w:p>
    <w:p w:rsidR="00E80AE4" w:rsidRPr="00E80AE4" w:rsidRDefault="00E80AE4" w:rsidP="009430C0">
      <w:pPr>
        <w:numPr>
          <w:ilvl w:val="0"/>
          <w:numId w:val="15"/>
        </w:num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replication unit</w:t>
      </w:r>
    </w:p>
    <w:p w:rsidR="00E80AE4" w:rsidRPr="00E80AE4" w:rsidRDefault="00E80AE4" w:rsidP="009430C0">
      <w:pPr>
        <w:numPr>
          <w:ilvl w:val="0"/>
          <w:numId w:val="15"/>
        </w:num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linker DNA</w:t>
      </w:r>
    </w:p>
    <w:p w:rsidR="00E80AE4" w:rsidRPr="00E80AE4" w:rsidRDefault="00E80AE4" w:rsidP="00E80AE4">
      <w:pPr>
        <w:autoSpaceDE w:val="0"/>
        <w:autoSpaceDN w:val="0"/>
        <w:adjustRightInd w:val="0"/>
        <w:spacing w:after="0" w:line="240" w:lineRule="auto"/>
        <w:rPr>
          <w:rFonts w:cs="Helvetica"/>
          <w:sz w:val="24"/>
          <w:szCs w:val="24"/>
          <w:u w:val="single"/>
        </w:rPr>
      </w:pPr>
    </w:p>
    <w:p w:rsidR="00E80AE4" w:rsidRPr="00E80AE4" w:rsidRDefault="00E80AE4" w:rsidP="009430C0">
      <w:p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In replication of DNA, the helix is opened and untwisted by</w:t>
      </w:r>
    </w:p>
    <w:p w:rsidR="00E80AE4" w:rsidRPr="00E80AE4" w:rsidRDefault="00E80AE4" w:rsidP="009430C0">
      <w:pPr>
        <w:numPr>
          <w:ilvl w:val="0"/>
          <w:numId w:val="16"/>
        </w:numPr>
        <w:autoSpaceDE w:val="0"/>
        <w:autoSpaceDN w:val="0"/>
        <w:adjustRightInd w:val="0"/>
        <w:spacing w:after="0" w:line="240" w:lineRule="auto"/>
        <w:rPr>
          <w:rFonts w:cs="Helvetica"/>
          <w:sz w:val="24"/>
          <w:szCs w:val="24"/>
          <w:u w:val="single"/>
          <w:lang w:val="en-US"/>
        </w:rPr>
      </w:pPr>
      <w:proofErr w:type="spellStart"/>
      <w:r w:rsidRPr="00E80AE4">
        <w:rPr>
          <w:rFonts w:cs="Helvetica"/>
          <w:sz w:val="24"/>
          <w:szCs w:val="24"/>
          <w:lang w:val="en-US"/>
        </w:rPr>
        <w:t>Ribase</w:t>
      </w:r>
      <w:proofErr w:type="spellEnd"/>
    </w:p>
    <w:p w:rsidR="00E80AE4" w:rsidRPr="00E80AE4" w:rsidRDefault="00E80AE4" w:rsidP="009430C0">
      <w:pPr>
        <w:numPr>
          <w:ilvl w:val="0"/>
          <w:numId w:val="16"/>
        </w:num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Ligase</w:t>
      </w:r>
    </w:p>
    <w:p w:rsidR="00E80AE4" w:rsidRPr="00E80AE4" w:rsidRDefault="00E80AE4" w:rsidP="009430C0">
      <w:pPr>
        <w:numPr>
          <w:ilvl w:val="0"/>
          <w:numId w:val="16"/>
        </w:numPr>
        <w:autoSpaceDE w:val="0"/>
        <w:autoSpaceDN w:val="0"/>
        <w:adjustRightInd w:val="0"/>
        <w:spacing w:after="0" w:line="240" w:lineRule="auto"/>
        <w:rPr>
          <w:rFonts w:cs="Helvetica"/>
          <w:sz w:val="24"/>
          <w:szCs w:val="24"/>
          <w:u w:val="single"/>
          <w:lang w:val="en-US"/>
        </w:rPr>
      </w:pPr>
      <w:proofErr w:type="spellStart"/>
      <w:r w:rsidRPr="00E80AE4">
        <w:rPr>
          <w:rFonts w:cs="Helvetica"/>
          <w:sz w:val="24"/>
          <w:szCs w:val="24"/>
          <w:lang w:val="en-US"/>
        </w:rPr>
        <w:t>Deoxase</w:t>
      </w:r>
      <w:proofErr w:type="spellEnd"/>
    </w:p>
    <w:p w:rsidR="00E80AE4" w:rsidRPr="00E80AE4" w:rsidRDefault="00E80AE4" w:rsidP="009430C0">
      <w:pPr>
        <w:numPr>
          <w:ilvl w:val="0"/>
          <w:numId w:val="16"/>
        </w:num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Helicase</w:t>
      </w:r>
    </w:p>
    <w:p w:rsidR="00E80AE4" w:rsidRPr="00E80AE4" w:rsidRDefault="00E80AE4" w:rsidP="009430C0">
      <w:pPr>
        <w:numPr>
          <w:ilvl w:val="0"/>
          <w:numId w:val="16"/>
        </w:numPr>
        <w:autoSpaceDE w:val="0"/>
        <w:autoSpaceDN w:val="0"/>
        <w:adjustRightInd w:val="0"/>
        <w:spacing w:after="0" w:line="240" w:lineRule="auto"/>
        <w:rPr>
          <w:rFonts w:cs="Helvetica"/>
          <w:sz w:val="24"/>
          <w:szCs w:val="24"/>
          <w:u w:val="single"/>
          <w:lang w:val="en-US"/>
        </w:rPr>
      </w:pPr>
      <w:r w:rsidRPr="00E80AE4">
        <w:rPr>
          <w:rFonts w:cs="Helvetica"/>
          <w:sz w:val="24"/>
          <w:szCs w:val="24"/>
          <w:lang w:val="en-US"/>
        </w:rPr>
        <w:t>Polymerase</w:t>
      </w:r>
    </w:p>
    <w:p w:rsidR="00E80AE4" w:rsidRPr="00E80AE4" w:rsidRDefault="00E80AE4" w:rsidP="00D3304A">
      <w:pPr>
        <w:autoSpaceDE w:val="0"/>
        <w:autoSpaceDN w:val="0"/>
        <w:adjustRightInd w:val="0"/>
        <w:spacing w:after="0" w:line="240" w:lineRule="auto"/>
        <w:rPr>
          <w:rFonts w:cs="Helvetica"/>
          <w:sz w:val="24"/>
          <w:szCs w:val="24"/>
        </w:rPr>
      </w:pPr>
    </w:p>
    <w:p w:rsidR="00D3304A" w:rsidRPr="00E80AE4" w:rsidRDefault="00D3304A" w:rsidP="00D3304A">
      <w:pPr>
        <w:rPr>
          <w:rFonts w:cs="Times New Roman"/>
          <w:b/>
          <w:sz w:val="28"/>
          <w:szCs w:val="28"/>
        </w:rPr>
      </w:pPr>
      <w:r w:rsidRPr="00E80AE4">
        <w:rPr>
          <w:rFonts w:cs="Times New Roman"/>
          <w:b/>
          <w:sz w:val="28"/>
          <w:szCs w:val="28"/>
        </w:rPr>
        <w:t>Unit 2: Information flow Transcription</w:t>
      </w: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What is the difference between transcription and translation?</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Why is it so important to have a variety of RNA Polymerases? List their names and</w:t>
      </w:r>
    </w:p>
    <w:p w:rsidR="00D3304A" w:rsidRPr="00E80AE4" w:rsidRDefault="00D3304A" w:rsidP="00D3304A">
      <w:pPr>
        <w:autoSpaceDE w:val="0"/>
        <w:autoSpaceDN w:val="0"/>
        <w:adjustRightInd w:val="0"/>
        <w:spacing w:after="0" w:line="240" w:lineRule="auto"/>
        <w:rPr>
          <w:rFonts w:cs="Helvetica"/>
          <w:sz w:val="24"/>
          <w:szCs w:val="24"/>
        </w:rPr>
      </w:pPr>
      <w:proofErr w:type="gramStart"/>
      <w:r w:rsidRPr="00E80AE4">
        <w:rPr>
          <w:rFonts w:cs="Helvetica"/>
          <w:sz w:val="24"/>
          <w:szCs w:val="24"/>
        </w:rPr>
        <w:t>where</w:t>
      </w:r>
      <w:proofErr w:type="gramEnd"/>
      <w:r w:rsidRPr="00E80AE4">
        <w:rPr>
          <w:rFonts w:cs="Helvetica"/>
          <w:sz w:val="24"/>
          <w:szCs w:val="24"/>
        </w:rPr>
        <w:t xml:space="preserve"> they are found.</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 xml:space="preserve">Define the following: </w:t>
      </w:r>
      <w:proofErr w:type="spellStart"/>
      <w:r w:rsidRPr="00E80AE4">
        <w:rPr>
          <w:rFonts w:cs="Helvetica"/>
          <w:sz w:val="24"/>
          <w:szCs w:val="24"/>
        </w:rPr>
        <w:t>i</w:t>
      </w:r>
      <w:proofErr w:type="spellEnd"/>
      <w:r w:rsidRPr="00E80AE4">
        <w:rPr>
          <w:rFonts w:cs="Helvetica"/>
          <w:sz w:val="24"/>
          <w:szCs w:val="24"/>
        </w:rPr>
        <w:t xml:space="preserve">. Promoter; ii. </w:t>
      </w:r>
      <w:proofErr w:type="gramStart"/>
      <w:r w:rsidRPr="00E80AE4">
        <w:rPr>
          <w:rFonts w:cs="Helvetica"/>
          <w:sz w:val="24"/>
          <w:szCs w:val="24"/>
        </w:rPr>
        <w:t>Transcription Unit; iii.</w:t>
      </w:r>
      <w:proofErr w:type="gramEnd"/>
      <w:r w:rsidRPr="00E80AE4">
        <w:rPr>
          <w:rFonts w:cs="Helvetica"/>
          <w:sz w:val="24"/>
          <w:szCs w:val="24"/>
        </w:rPr>
        <w:t xml:space="preserve"> Terminator.</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Provide an overview of the transcription process and the role of RNA polymerase in it.</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Describe the steps involved in pre-mRNA processing.</w:t>
      </w:r>
    </w:p>
    <w:p w:rsidR="00E80AE4" w:rsidRPr="00E80AE4" w:rsidRDefault="00E80AE4" w:rsidP="00D3304A">
      <w:pPr>
        <w:autoSpaceDE w:val="0"/>
        <w:autoSpaceDN w:val="0"/>
        <w:adjustRightInd w:val="0"/>
        <w:spacing w:after="0" w:line="240" w:lineRule="auto"/>
        <w:rPr>
          <w:rFonts w:cs="Helvetica"/>
          <w:sz w:val="24"/>
          <w:szCs w:val="24"/>
        </w:rPr>
      </w:pPr>
    </w:p>
    <w:p w:rsidR="00E80AE4" w:rsidRPr="00E80AE4" w:rsidRDefault="00E80AE4" w:rsidP="00D3304A">
      <w:pPr>
        <w:autoSpaceDE w:val="0"/>
        <w:autoSpaceDN w:val="0"/>
        <w:adjustRightInd w:val="0"/>
        <w:spacing w:after="0" w:line="240" w:lineRule="auto"/>
        <w:rPr>
          <w:rFonts w:cs="Helvetica"/>
          <w:sz w:val="24"/>
          <w:szCs w:val="24"/>
          <w:lang w:val="en-US"/>
        </w:rPr>
      </w:pPr>
      <w:r w:rsidRPr="00E80AE4">
        <w:rPr>
          <w:rFonts w:cs="Helvetica"/>
          <w:sz w:val="24"/>
          <w:szCs w:val="24"/>
          <w:lang w:val="en-US"/>
        </w:rPr>
        <w:t xml:space="preserve">What is the difference between genomics, </w:t>
      </w:r>
      <w:proofErr w:type="spellStart"/>
      <w:r w:rsidRPr="00E80AE4">
        <w:rPr>
          <w:rFonts w:cs="Helvetica"/>
          <w:sz w:val="24"/>
          <w:szCs w:val="24"/>
          <w:lang w:val="en-US"/>
        </w:rPr>
        <w:t>epigenomics</w:t>
      </w:r>
      <w:proofErr w:type="spellEnd"/>
      <w:r w:rsidRPr="00E80AE4">
        <w:rPr>
          <w:rFonts w:cs="Helvetica"/>
          <w:sz w:val="24"/>
          <w:szCs w:val="24"/>
          <w:lang w:val="en-US"/>
        </w:rPr>
        <w:t xml:space="preserve">, </w:t>
      </w:r>
      <w:proofErr w:type="spellStart"/>
      <w:r w:rsidRPr="00E80AE4">
        <w:rPr>
          <w:rFonts w:cs="Helvetica"/>
          <w:sz w:val="24"/>
          <w:szCs w:val="24"/>
          <w:lang w:val="en-US"/>
        </w:rPr>
        <w:t>transcriptomics</w:t>
      </w:r>
      <w:proofErr w:type="spellEnd"/>
      <w:r w:rsidRPr="00E80AE4">
        <w:rPr>
          <w:rFonts w:cs="Helvetica"/>
          <w:sz w:val="24"/>
          <w:szCs w:val="24"/>
          <w:lang w:val="en-US"/>
        </w:rPr>
        <w:t>, and proteomics?</w:t>
      </w:r>
    </w:p>
    <w:p w:rsidR="00D3304A" w:rsidRPr="00E80AE4" w:rsidRDefault="00D3304A" w:rsidP="00D3304A">
      <w:pPr>
        <w:rPr>
          <w:rFonts w:cs="Times New Roman"/>
          <w:b/>
          <w:sz w:val="28"/>
          <w:szCs w:val="28"/>
        </w:rPr>
      </w:pPr>
    </w:p>
    <w:p w:rsidR="00E80AE4" w:rsidRPr="006818F4" w:rsidRDefault="00E80AE4" w:rsidP="006818F4">
      <w:pPr>
        <w:rPr>
          <w:rFonts w:cs="Times New Roman"/>
          <w:sz w:val="24"/>
          <w:szCs w:val="24"/>
          <w:u w:val="single"/>
        </w:rPr>
      </w:pPr>
      <w:r w:rsidRPr="006818F4">
        <w:rPr>
          <w:rFonts w:cs="Times New Roman"/>
          <w:sz w:val="24"/>
          <w:szCs w:val="24"/>
        </w:rPr>
        <w:t>Which of the following statements is true regarding introns?</w:t>
      </w:r>
    </w:p>
    <w:p w:rsidR="00E80AE4" w:rsidRPr="00E80AE4" w:rsidRDefault="00E80AE4" w:rsidP="006818F4">
      <w:pPr>
        <w:pStyle w:val="ListParagraph"/>
        <w:numPr>
          <w:ilvl w:val="0"/>
          <w:numId w:val="17"/>
        </w:numPr>
        <w:rPr>
          <w:rFonts w:cs="Times New Roman"/>
          <w:sz w:val="24"/>
          <w:szCs w:val="24"/>
          <w:u w:val="single"/>
        </w:rPr>
      </w:pPr>
      <w:r w:rsidRPr="00E80AE4">
        <w:rPr>
          <w:rFonts w:cs="Times New Roman"/>
          <w:sz w:val="24"/>
          <w:szCs w:val="24"/>
        </w:rPr>
        <w:t>Introns are the parts of mRNA that are translated</w:t>
      </w:r>
    </w:p>
    <w:p w:rsidR="00E80AE4" w:rsidRPr="00E80AE4" w:rsidRDefault="00E80AE4" w:rsidP="006818F4">
      <w:pPr>
        <w:pStyle w:val="ListParagraph"/>
        <w:numPr>
          <w:ilvl w:val="0"/>
          <w:numId w:val="17"/>
        </w:numPr>
        <w:rPr>
          <w:rFonts w:cs="Times New Roman"/>
          <w:sz w:val="24"/>
          <w:szCs w:val="24"/>
          <w:u w:val="single"/>
        </w:rPr>
      </w:pPr>
      <w:r w:rsidRPr="00E80AE4">
        <w:rPr>
          <w:rFonts w:cs="Times New Roman"/>
          <w:sz w:val="24"/>
          <w:szCs w:val="24"/>
        </w:rPr>
        <w:t xml:space="preserve"> Introns have no function</w:t>
      </w:r>
    </w:p>
    <w:p w:rsidR="00E80AE4" w:rsidRPr="00E80AE4" w:rsidRDefault="00E80AE4" w:rsidP="006818F4">
      <w:pPr>
        <w:pStyle w:val="ListParagraph"/>
        <w:numPr>
          <w:ilvl w:val="0"/>
          <w:numId w:val="17"/>
        </w:numPr>
        <w:rPr>
          <w:rFonts w:cs="Times New Roman"/>
          <w:sz w:val="24"/>
          <w:szCs w:val="24"/>
          <w:u w:val="single"/>
        </w:rPr>
      </w:pPr>
      <w:r w:rsidRPr="00E80AE4">
        <w:rPr>
          <w:rFonts w:cs="Times New Roman"/>
          <w:sz w:val="24"/>
          <w:szCs w:val="24"/>
        </w:rPr>
        <w:t>In general, human genes have fewer introns than genes of other organisms</w:t>
      </w:r>
    </w:p>
    <w:p w:rsidR="00E80AE4" w:rsidRPr="00B1147C" w:rsidRDefault="00E80AE4" w:rsidP="006818F4">
      <w:pPr>
        <w:pStyle w:val="ListParagraph"/>
        <w:numPr>
          <w:ilvl w:val="0"/>
          <w:numId w:val="17"/>
        </w:numPr>
        <w:rPr>
          <w:rFonts w:cs="Times New Roman"/>
          <w:sz w:val="24"/>
          <w:szCs w:val="24"/>
          <w:u w:val="single"/>
        </w:rPr>
      </w:pPr>
      <w:r w:rsidRPr="00E80AE4">
        <w:rPr>
          <w:rFonts w:cs="Times New Roman"/>
          <w:sz w:val="24"/>
          <w:szCs w:val="24"/>
        </w:rPr>
        <w:t>Introns may be involved in exon shuffling</w:t>
      </w:r>
    </w:p>
    <w:p w:rsidR="00E80AE4" w:rsidRPr="006818F4" w:rsidRDefault="00E80AE4" w:rsidP="006818F4">
      <w:pPr>
        <w:rPr>
          <w:rFonts w:cs="Times New Roman"/>
          <w:sz w:val="24"/>
          <w:szCs w:val="24"/>
          <w:u w:val="single"/>
        </w:rPr>
      </w:pPr>
      <w:r w:rsidRPr="006818F4">
        <w:rPr>
          <w:rFonts w:cs="Times New Roman"/>
          <w:sz w:val="24"/>
          <w:szCs w:val="24"/>
        </w:rPr>
        <w:lastRenderedPageBreak/>
        <w:t>A geneticist isolates a gene for a specific trait under study. She also isolates the corresponding mRNA. Upon comparison, the mRNA is found to contain 1,000 fewer bases than the DNA sequence. Did the geneticist isolate the wrong DNA?</w:t>
      </w:r>
    </w:p>
    <w:p w:rsidR="00E80AE4" w:rsidRPr="00E80AE4" w:rsidRDefault="00E80AE4" w:rsidP="006818F4">
      <w:pPr>
        <w:pStyle w:val="ListParagraph"/>
        <w:numPr>
          <w:ilvl w:val="0"/>
          <w:numId w:val="18"/>
        </w:numPr>
        <w:rPr>
          <w:rFonts w:cs="Times New Roman"/>
          <w:sz w:val="24"/>
          <w:szCs w:val="24"/>
          <w:u w:val="single"/>
        </w:rPr>
      </w:pPr>
      <w:r w:rsidRPr="00E80AE4">
        <w:rPr>
          <w:rFonts w:cs="Times New Roman"/>
          <w:sz w:val="24"/>
          <w:szCs w:val="24"/>
        </w:rPr>
        <w:t xml:space="preserve"> yes, mRNA is made from a DNA template and should be the same length as the gene sequence</w:t>
      </w:r>
    </w:p>
    <w:p w:rsidR="00E80AE4" w:rsidRPr="00E80AE4" w:rsidRDefault="00E80AE4" w:rsidP="006818F4">
      <w:pPr>
        <w:pStyle w:val="ListParagraph"/>
        <w:numPr>
          <w:ilvl w:val="0"/>
          <w:numId w:val="18"/>
        </w:numPr>
        <w:rPr>
          <w:rFonts w:cs="Times New Roman"/>
          <w:sz w:val="24"/>
          <w:szCs w:val="24"/>
          <w:u w:val="single"/>
        </w:rPr>
      </w:pPr>
      <w:r w:rsidRPr="00E80AE4">
        <w:rPr>
          <w:rFonts w:cs="Times New Roman"/>
          <w:sz w:val="24"/>
          <w:szCs w:val="24"/>
        </w:rPr>
        <w:t>yes, the mRNA should contain more bases than the DNA sequence because bases flanking the gene are also transcribed</w:t>
      </w:r>
    </w:p>
    <w:p w:rsidR="00E80AE4" w:rsidRPr="00E80AE4" w:rsidRDefault="00E80AE4" w:rsidP="006818F4">
      <w:pPr>
        <w:pStyle w:val="ListParagraph"/>
        <w:numPr>
          <w:ilvl w:val="0"/>
          <w:numId w:val="18"/>
        </w:numPr>
        <w:rPr>
          <w:rFonts w:cs="Times New Roman"/>
          <w:sz w:val="24"/>
          <w:szCs w:val="24"/>
          <w:u w:val="single"/>
        </w:rPr>
      </w:pPr>
      <w:r w:rsidRPr="00E80AE4">
        <w:rPr>
          <w:rFonts w:cs="Times New Roman"/>
          <w:sz w:val="24"/>
          <w:szCs w:val="24"/>
        </w:rPr>
        <w:t>no, the final mRNA contains only exons, the introns were removed</w:t>
      </w:r>
    </w:p>
    <w:p w:rsidR="00E80AE4" w:rsidRPr="00E80AE4" w:rsidRDefault="00E80AE4" w:rsidP="006818F4">
      <w:pPr>
        <w:pStyle w:val="ListParagraph"/>
        <w:numPr>
          <w:ilvl w:val="0"/>
          <w:numId w:val="18"/>
        </w:numPr>
        <w:rPr>
          <w:rFonts w:cs="Times New Roman"/>
          <w:sz w:val="24"/>
          <w:szCs w:val="24"/>
          <w:u w:val="single"/>
        </w:rPr>
      </w:pPr>
      <w:r w:rsidRPr="00E80AE4">
        <w:rPr>
          <w:rFonts w:cs="Times New Roman"/>
          <w:sz w:val="24"/>
          <w:szCs w:val="24"/>
        </w:rPr>
        <w:t>no, the mRNA was partially degraded after it was transcribed</w:t>
      </w:r>
    </w:p>
    <w:p w:rsidR="006818F4" w:rsidRDefault="006818F4" w:rsidP="00D3304A">
      <w:pPr>
        <w:rPr>
          <w:rFonts w:cs="Times New Roman"/>
          <w:b/>
          <w:sz w:val="28"/>
          <w:szCs w:val="28"/>
        </w:rPr>
      </w:pPr>
    </w:p>
    <w:p w:rsidR="00D3304A" w:rsidRPr="00E80AE4" w:rsidRDefault="00D3304A" w:rsidP="00D3304A">
      <w:pPr>
        <w:rPr>
          <w:rFonts w:cs="Times New Roman"/>
          <w:b/>
          <w:sz w:val="28"/>
          <w:szCs w:val="28"/>
        </w:rPr>
      </w:pPr>
      <w:proofErr w:type="gramStart"/>
      <w:r w:rsidRPr="00E80AE4">
        <w:rPr>
          <w:rFonts w:cs="Times New Roman"/>
          <w:b/>
          <w:sz w:val="28"/>
          <w:szCs w:val="28"/>
        </w:rPr>
        <w:t>Unit  2</w:t>
      </w:r>
      <w:proofErr w:type="gramEnd"/>
      <w:r w:rsidRPr="00E80AE4">
        <w:rPr>
          <w:rFonts w:cs="Times New Roman"/>
          <w:b/>
          <w:sz w:val="28"/>
          <w:szCs w:val="28"/>
        </w:rPr>
        <w:t>: Information flow Translation</w:t>
      </w: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What is the three letter code called in DNA? What about in RNA? If it is 5’GAC3</w:t>
      </w:r>
      <w:r w:rsidR="00B1147C">
        <w:rPr>
          <w:rFonts w:cs="Helvetica"/>
          <w:sz w:val="24"/>
          <w:szCs w:val="24"/>
        </w:rPr>
        <w:t>’</w:t>
      </w:r>
      <w:r w:rsidRPr="00E80AE4">
        <w:rPr>
          <w:rFonts w:cs="Helvetica"/>
          <w:sz w:val="24"/>
          <w:szCs w:val="24"/>
        </w:rPr>
        <w:t xml:space="preserve"> in</w:t>
      </w: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 xml:space="preserve">DNA, what will the RNA version </w:t>
      </w:r>
      <w:proofErr w:type="gramStart"/>
      <w:r w:rsidR="00B1147C">
        <w:rPr>
          <w:rFonts w:cs="Helvetica"/>
          <w:sz w:val="24"/>
          <w:szCs w:val="24"/>
        </w:rPr>
        <w:t>be</w:t>
      </w:r>
      <w:proofErr w:type="gramEnd"/>
      <w:r w:rsidRPr="00E80AE4">
        <w:rPr>
          <w:rFonts w:cs="Helvetica"/>
          <w:sz w:val="24"/>
          <w:szCs w:val="24"/>
        </w:rPr>
        <w:t>? What about 5’GTC</w:t>
      </w:r>
      <w:r w:rsidR="00D21C00" w:rsidRPr="00E80AE4">
        <w:rPr>
          <w:rFonts w:cs="Helvetica"/>
          <w:sz w:val="24"/>
          <w:szCs w:val="24"/>
        </w:rPr>
        <w:t>3</w:t>
      </w:r>
      <w:r w:rsidR="00D21C00">
        <w:rPr>
          <w:rFonts w:cs="Helvetica"/>
          <w:sz w:val="24"/>
          <w:szCs w:val="24"/>
        </w:rPr>
        <w:t>’</w:t>
      </w:r>
      <w:r w:rsidRPr="00E80AE4">
        <w:rPr>
          <w:rFonts w:cs="Helvetica"/>
          <w:sz w:val="24"/>
          <w:szCs w:val="24"/>
        </w:rPr>
        <w:t>?</w:t>
      </w:r>
      <w:r w:rsidR="00B1147C">
        <w:rPr>
          <w:rFonts w:cs="Helvetica"/>
          <w:sz w:val="24"/>
          <w:szCs w:val="24"/>
        </w:rPr>
        <w:t xml:space="preserve"> What about the tRNA?</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D3304A" w:rsidP="00D3304A">
      <w:pPr>
        <w:autoSpaceDE w:val="0"/>
        <w:autoSpaceDN w:val="0"/>
        <w:adjustRightInd w:val="0"/>
        <w:spacing w:after="0" w:line="240" w:lineRule="auto"/>
        <w:rPr>
          <w:rFonts w:cs="Helvetica"/>
          <w:sz w:val="24"/>
          <w:szCs w:val="24"/>
        </w:rPr>
      </w:pPr>
      <w:r w:rsidRPr="00E80AE4">
        <w:rPr>
          <w:rFonts w:cs="Helvetica"/>
          <w:sz w:val="24"/>
          <w:szCs w:val="24"/>
        </w:rPr>
        <w:t>What are the 3 types of codons? What are their functions?</w:t>
      </w:r>
    </w:p>
    <w:p w:rsidR="00D3304A" w:rsidRPr="00E80AE4" w:rsidRDefault="00D3304A" w:rsidP="00D3304A">
      <w:pPr>
        <w:autoSpaceDE w:val="0"/>
        <w:autoSpaceDN w:val="0"/>
        <w:adjustRightInd w:val="0"/>
        <w:spacing w:after="0" w:line="240" w:lineRule="auto"/>
        <w:rPr>
          <w:rFonts w:cs="Helvetica"/>
          <w:sz w:val="24"/>
          <w:szCs w:val="24"/>
        </w:rPr>
      </w:pPr>
    </w:p>
    <w:p w:rsidR="00D3304A" w:rsidRPr="00E80AE4" w:rsidRDefault="00D3304A" w:rsidP="00D3304A">
      <w:pPr>
        <w:spacing w:line="240" w:lineRule="auto"/>
        <w:rPr>
          <w:rFonts w:cs="Helvetica"/>
          <w:sz w:val="24"/>
          <w:szCs w:val="24"/>
        </w:rPr>
      </w:pPr>
      <w:r w:rsidRPr="00E80AE4">
        <w:rPr>
          <w:rFonts w:cs="Helvetica"/>
          <w:sz w:val="24"/>
          <w:szCs w:val="24"/>
        </w:rPr>
        <w:t>Describe the stages in translation</w:t>
      </w:r>
    </w:p>
    <w:p w:rsidR="00911C64" w:rsidRPr="00E80AE4" w:rsidRDefault="00911C64" w:rsidP="00D3304A">
      <w:pPr>
        <w:spacing w:line="240" w:lineRule="auto"/>
        <w:rPr>
          <w:rFonts w:cs="Helvetica"/>
          <w:sz w:val="24"/>
          <w:szCs w:val="24"/>
          <w:lang w:val="en-US"/>
        </w:rPr>
      </w:pPr>
      <w:r w:rsidRPr="00E80AE4">
        <w:rPr>
          <w:rFonts w:cs="Helvetica"/>
          <w:sz w:val="24"/>
          <w:szCs w:val="24"/>
          <w:lang w:val="en-US"/>
        </w:rPr>
        <w:t>Explain the concept of redundancy.</w:t>
      </w:r>
    </w:p>
    <w:p w:rsidR="00D3304A" w:rsidRPr="00E80AE4" w:rsidRDefault="00911C64" w:rsidP="00D3304A">
      <w:pPr>
        <w:spacing w:line="240" w:lineRule="auto"/>
        <w:rPr>
          <w:rFonts w:cs="Helvetica"/>
          <w:sz w:val="24"/>
          <w:szCs w:val="24"/>
        </w:rPr>
      </w:pPr>
      <w:r w:rsidRPr="00E80AE4">
        <w:rPr>
          <w:rFonts w:cs="Helvetica"/>
          <w:sz w:val="24"/>
          <w:szCs w:val="24"/>
        </w:rPr>
        <w:t>What is codon bias?</w:t>
      </w:r>
    </w:p>
    <w:p w:rsidR="00911C64" w:rsidRPr="00E80AE4" w:rsidRDefault="00911C64" w:rsidP="00911C64">
      <w:pPr>
        <w:spacing w:line="240" w:lineRule="auto"/>
        <w:rPr>
          <w:rFonts w:cs="Helvetica"/>
          <w:sz w:val="24"/>
          <w:szCs w:val="24"/>
        </w:rPr>
      </w:pPr>
      <w:r w:rsidRPr="00E80AE4">
        <w:rPr>
          <w:rFonts w:cs="Helvetica"/>
          <w:sz w:val="24"/>
          <w:szCs w:val="24"/>
        </w:rPr>
        <w:t>During translation, the ____ site within the ribosome hold</w:t>
      </w:r>
      <w:r w:rsidR="00D21C00">
        <w:rPr>
          <w:rFonts w:cs="Helvetica"/>
          <w:sz w:val="24"/>
          <w:szCs w:val="24"/>
        </w:rPr>
        <w:t>s</w:t>
      </w:r>
      <w:r w:rsidRPr="00E80AE4">
        <w:rPr>
          <w:rFonts w:cs="Helvetica"/>
          <w:sz w:val="24"/>
          <w:szCs w:val="24"/>
        </w:rPr>
        <w:t xml:space="preserve"> the growing amino acid chain while the ____ site holds the next amino acid to be added to the chain</w:t>
      </w:r>
    </w:p>
    <w:p w:rsidR="00D21C00" w:rsidRPr="00E80AE4" w:rsidRDefault="00911C64" w:rsidP="00D21C00">
      <w:pPr>
        <w:contextualSpacing/>
        <w:rPr>
          <w:rFonts w:cs="Helvetica"/>
          <w:sz w:val="24"/>
          <w:szCs w:val="24"/>
        </w:rPr>
      </w:pPr>
      <w:r w:rsidRPr="00E80AE4">
        <w:rPr>
          <w:rFonts w:cs="Helvetica"/>
          <w:sz w:val="24"/>
          <w:szCs w:val="24"/>
        </w:rPr>
        <w:t>a.</w:t>
      </w:r>
      <w:r w:rsidRPr="00E80AE4">
        <w:rPr>
          <w:rFonts w:cs="Helvetica"/>
          <w:sz w:val="24"/>
          <w:szCs w:val="24"/>
        </w:rPr>
        <w:tab/>
        <w:t>A, P</w:t>
      </w:r>
    </w:p>
    <w:p w:rsidR="00911C64" w:rsidRPr="00E80AE4" w:rsidRDefault="00911C64" w:rsidP="00D21C00">
      <w:pPr>
        <w:contextualSpacing/>
        <w:rPr>
          <w:rFonts w:cs="Helvetica"/>
          <w:sz w:val="24"/>
          <w:szCs w:val="24"/>
        </w:rPr>
      </w:pPr>
      <w:r w:rsidRPr="00E80AE4">
        <w:rPr>
          <w:rFonts w:cs="Helvetica"/>
          <w:sz w:val="24"/>
          <w:szCs w:val="24"/>
        </w:rPr>
        <w:t>b.</w:t>
      </w:r>
      <w:r w:rsidRPr="00E80AE4">
        <w:rPr>
          <w:rFonts w:cs="Helvetica"/>
          <w:sz w:val="24"/>
          <w:szCs w:val="24"/>
        </w:rPr>
        <w:tab/>
        <w:t>P, A</w:t>
      </w:r>
    </w:p>
    <w:p w:rsidR="00911C64" w:rsidRPr="00E80AE4" w:rsidRDefault="00911C64" w:rsidP="00D21C00">
      <w:pPr>
        <w:contextualSpacing/>
        <w:rPr>
          <w:rFonts w:cs="Helvetica"/>
          <w:sz w:val="24"/>
          <w:szCs w:val="24"/>
        </w:rPr>
      </w:pPr>
      <w:r w:rsidRPr="00E80AE4">
        <w:rPr>
          <w:rFonts w:cs="Helvetica"/>
          <w:sz w:val="24"/>
          <w:szCs w:val="24"/>
        </w:rPr>
        <w:t>c.</w:t>
      </w:r>
      <w:r w:rsidRPr="00E80AE4">
        <w:rPr>
          <w:rFonts w:cs="Helvetica"/>
          <w:sz w:val="24"/>
          <w:szCs w:val="24"/>
        </w:rPr>
        <w:tab/>
        <w:t>A, B</w:t>
      </w:r>
    </w:p>
    <w:p w:rsidR="00911C64" w:rsidRPr="00E80AE4" w:rsidRDefault="00911C64" w:rsidP="00D21C00">
      <w:pPr>
        <w:contextualSpacing/>
        <w:rPr>
          <w:rFonts w:cs="Helvetica"/>
          <w:sz w:val="24"/>
          <w:szCs w:val="24"/>
        </w:rPr>
      </w:pPr>
      <w:r w:rsidRPr="00E80AE4">
        <w:rPr>
          <w:rFonts w:cs="Helvetica"/>
          <w:sz w:val="24"/>
          <w:szCs w:val="24"/>
        </w:rPr>
        <w:t>d.</w:t>
      </w:r>
      <w:r w:rsidRPr="00E80AE4">
        <w:rPr>
          <w:rFonts w:cs="Helvetica"/>
          <w:sz w:val="24"/>
          <w:szCs w:val="24"/>
        </w:rPr>
        <w:tab/>
        <w:t>B, A</w:t>
      </w:r>
    </w:p>
    <w:p w:rsidR="00911C64" w:rsidRPr="00E80AE4" w:rsidRDefault="00911C64" w:rsidP="00911C64">
      <w:pPr>
        <w:spacing w:line="240" w:lineRule="auto"/>
        <w:rPr>
          <w:rFonts w:cs="Helvetica"/>
          <w:sz w:val="24"/>
          <w:szCs w:val="24"/>
        </w:rPr>
      </w:pPr>
    </w:p>
    <w:p w:rsidR="00911C64" w:rsidRPr="00E80AE4" w:rsidRDefault="00911C64" w:rsidP="00911C64">
      <w:pPr>
        <w:spacing w:line="240" w:lineRule="auto"/>
        <w:rPr>
          <w:rFonts w:cs="Helvetica"/>
          <w:sz w:val="24"/>
          <w:szCs w:val="24"/>
        </w:rPr>
      </w:pPr>
      <w:r w:rsidRPr="00E80AE4">
        <w:rPr>
          <w:rFonts w:cs="Helvetica"/>
          <w:sz w:val="24"/>
          <w:szCs w:val="24"/>
        </w:rPr>
        <w:t>The amino acid structure of a polypeptide chain determines its ____ structure</w:t>
      </w:r>
    </w:p>
    <w:p w:rsidR="00911C64" w:rsidRPr="00E80AE4" w:rsidRDefault="00911C64" w:rsidP="00D21C00">
      <w:pPr>
        <w:contextualSpacing/>
        <w:rPr>
          <w:rFonts w:cs="Helvetica"/>
          <w:sz w:val="24"/>
          <w:szCs w:val="24"/>
        </w:rPr>
      </w:pPr>
      <w:proofErr w:type="gramStart"/>
      <w:r w:rsidRPr="00E80AE4">
        <w:rPr>
          <w:rFonts w:cs="Helvetica"/>
          <w:sz w:val="24"/>
          <w:szCs w:val="24"/>
        </w:rPr>
        <w:t>a</w:t>
      </w:r>
      <w:proofErr w:type="gramEnd"/>
      <w:r w:rsidRPr="00E80AE4">
        <w:rPr>
          <w:rFonts w:cs="Helvetica"/>
          <w:sz w:val="24"/>
          <w:szCs w:val="24"/>
        </w:rPr>
        <w:t>.</w:t>
      </w:r>
      <w:r w:rsidRPr="00E80AE4">
        <w:rPr>
          <w:rFonts w:cs="Helvetica"/>
          <w:sz w:val="24"/>
          <w:szCs w:val="24"/>
        </w:rPr>
        <w:tab/>
        <w:t>primary</w:t>
      </w:r>
    </w:p>
    <w:p w:rsidR="00911C64" w:rsidRPr="00E80AE4" w:rsidRDefault="00911C64" w:rsidP="00D21C00">
      <w:pPr>
        <w:contextualSpacing/>
        <w:rPr>
          <w:rFonts w:cs="Helvetica"/>
          <w:sz w:val="24"/>
          <w:szCs w:val="24"/>
        </w:rPr>
      </w:pPr>
      <w:proofErr w:type="gramStart"/>
      <w:r w:rsidRPr="00E80AE4">
        <w:rPr>
          <w:rFonts w:cs="Helvetica"/>
          <w:sz w:val="24"/>
          <w:szCs w:val="24"/>
        </w:rPr>
        <w:t>b</w:t>
      </w:r>
      <w:proofErr w:type="gramEnd"/>
      <w:r w:rsidRPr="00E80AE4">
        <w:rPr>
          <w:rFonts w:cs="Helvetica"/>
          <w:sz w:val="24"/>
          <w:szCs w:val="24"/>
        </w:rPr>
        <w:t>.</w:t>
      </w:r>
      <w:r w:rsidRPr="00E80AE4">
        <w:rPr>
          <w:rFonts w:cs="Helvetica"/>
          <w:sz w:val="24"/>
          <w:szCs w:val="24"/>
        </w:rPr>
        <w:tab/>
        <w:t xml:space="preserve">secondary </w:t>
      </w:r>
    </w:p>
    <w:p w:rsidR="00911C64" w:rsidRPr="00E80AE4" w:rsidRDefault="00911C64" w:rsidP="00D21C00">
      <w:pPr>
        <w:contextualSpacing/>
        <w:rPr>
          <w:rFonts w:cs="Helvetica"/>
          <w:sz w:val="24"/>
          <w:szCs w:val="24"/>
        </w:rPr>
      </w:pPr>
      <w:proofErr w:type="gramStart"/>
      <w:r w:rsidRPr="00E80AE4">
        <w:rPr>
          <w:rFonts w:cs="Helvetica"/>
          <w:sz w:val="24"/>
          <w:szCs w:val="24"/>
        </w:rPr>
        <w:t>c</w:t>
      </w:r>
      <w:proofErr w:type="gramEnd"/>
      <w:r w:rsidRPr="00E80AE4">
        <w:rPr>
          <w:rFonts w:cs="Helvetica"/>
          <w:sz w:val="24"/>
          <w:szCs w:val="24"/>
        </w:rPr>
        <w:t>.</w:t>
      </w:r>
      <w:r w:rsidRPr="00E80AE4">
        <w:rPr>
          <w:rFonts w:cs="Helvetica"/>
          <w:sz w:val="24"/>
          <w:szCs w:val="24"/>
        </w:rPr>
        <w:tab/>
        <w:t xml:space="preserve">tertiary </w:t>
      </w:r>
    </w:p>
    <w:p w:rsidR="00911C64" w:rsidRPr="00E80AE4" w:rsidRDefault="00911C64" w:rsidP="00D21C00">
      <w:pPr>
        <w:contextualSpacing/>
        <w:rPr>
          <w:rFonts w:cs="Helvetica"/>
          <w:sz w:val="24"/>
          <w:szCs w:val="24"/>
        </w:rPr>
      </w:pPr>
      <w:proofErr w:type="gramStart"/>
      <w:r w:rsidRPr="00E80AE4">
        <w:rPr>
          <w:rFonts w:cs="Helvetica"/>
          <w:sz w:val="24"/>
          <w:szCs w:val="24"/>
        </w:rPr>
        <w:t>d</w:t>
      </w:r>
      <w:proofErr w:type="gramEnd"/>
      <w:r w:rsidRPr="00E80AE4">
        <w:rPr>
          <w:rFonts w:cs="Helvetica"/>
          <w:sz w:val="24"/>
          <w:szCs w:val="24"/>
        </w:rPr>
        <w:t>.</w:t>
      </w:r>
      <w:r w:rsidRPr="00E80AE4">
        <w:rPr>
          <w:rFonts w:cs="Helvetica"/>
          <w:sz w:val="24"/>
          <w:szCs w:val="24"/>
        </w:rPr>
        <w:tab/>
        <w:t>quaternary</w:t>
      </w:r>
    </w:p>
    <w:p w:rsidR="00911C64" w:rsidRPr="00E80AE4" w:rsidRDefault="00911C64" w:rsidP="00911C64">
      <w:pPr>
        <w:spacing w:line="240" w:lineRule="auto"/>
        <w:rPr>
          <w:rFonts w:cs="Helvetica"/>
          <w:sz w:val="24"/>
          <w:szCs w:val="24"/>
        </w:rPr>
      </w:pPr>
    </w:p>
    <w:p w:rsidR="00911C64" w:rsidRPr="00E80AE4" w:rsidRDefault="00911C64" w:rsidP="00911C64">
      <w:pPr>
        <w:spacing w:line="240" w:lineRule="auto"/>
        <w:rPr>
          <w:rFonts w:cs="Helvetica"/>
          <w:sz w:val="24"/>
          <w:szCs w:val="24"/>
        </w:rPr>
      </w:pPr>
    </w:p>
    <w:p w:rsidR="00D3304A" w:rsidRPr="00E80AE4" w:rsidRDefault="00D3304A" w:rsidP="00D3304A">
      <w:pPr>
        <w:rPr>
          <w:rFonts w:cs="Times New Roman"/>
          <w:b/>
          <w:sz w:val="28"/>
          <w:szCs w:val="28"/>
        </w:rPr>
      </w:pPr>
      <w:r w:rsidRPr="00E80AE4">
        <w:rPr>
          <w:rFonts w:cs="Times New Roman"/>
          <w:b/>
          <w:sz w:val="28"/>
          <w:szCs w:val="28"/>
        </w:rPr>
        <w:lastRenderedPageBreak/>
        <w:t>Unit 2: Information flow Protein targeting</w:t>
      </w:r>
    </w:p>
    <w:p w:rsidR="00D3304A" w:rsidRPr="00E80AE4" w:rsidRDefault="00D3304A" w:rsidP="00D3304A">
      <w:pPr>
        <w:autoSpaceDE w:val="0"/>
        <w:autoSpaceDN w:val="0"/>
        <w:adjustRightInd w:val="0"/>
        <w:spacing w:after="0" w:line="240" w:lineRule="auto"/>
        <w:rPr>
          <w:rFonts w:cs="Helvetica-Bold"/>
          <w:b/>
          <w:bCs/>
          <w:sz w:val="24"/>
          <w:szCs w:val="24"/>
        </w:rPr>
      </w:pPr>
    </w:p>
    <w:p w:rsidR="00D3304A" w:rsidRPr="00E80AE4" w:rsidRDefault="00D3304A" w:rsidP="00D3304A">
      <w:pPr>
        <w:spacing w:line="240" w:lineRule="auto"/>
        <w:rPr>
          <w:rFonts w:cs="Helvetica"/>
          <w:sz w:val="24"/>
          <w:szCs w:val="24"/>
        </w:rPr>
      </w:pPr>
      <w:r w:rsidRPr="00E80AE4">
        <w:rPr>
          <w:rFonts w:cs="Helvetica"/>
          <w:sz w:val="24"/>
          <w:szCs w:val="24"/>
        </w:rPr>
        <w:t>Using the accompanying diagram, describe the four steps involved with protein targeting.</w:t>
      </w:r>
    </w:p>
    <w:p w:rsidR="00D3304A" w:rsidRPr="00E80AE4" w:rsidRDefault="00D3304A" w:rsidP="00D3304A">
      <w:pPr>
        <w:spacing w:line="240" w:lineRule="auto"/>
        <w:rPr>
          <w:rFonts w:cs="Helvetica"/>
          <w:sz w:val="24"/>
          <w:szCs w:val="24"/>
        </w:rPr>
      </w:pPr>
      <w:r w:rsidRPr="00E80AE4">
        <w:rPr>
          <w:rFonts w:cs="Helvetica"/>
          <w:sz w:val="24"/>
          <w:szCs w:val="24"/>
        </w:rPr>
        <w:t>Describe how proteins are transported across the ER. What is the nature of the signal peptide? What is the fate of the signal peptide?</w:t>
      </w:r>
    </w:p>
    <w:p w:rsidR="00D3304A" w:rsidRPr="00E80AE4" w:rsidRDefault="00D3304A" w:rsidP="00D3304A">
      <w:pPr>
        <w:spacing w:line="240" w:lineRule="auto"/>
        <w:rPr>
          <w:rFonts w:cs="Helvetica"/>
          <w:sz w:val="24"/>
          <w:szCs w:val="24"/>
        </w:rPr>
      </w:pPr>
      <w:r w:rsidRPr="00E80AE4">
        <w:rPr>
          <w:rFonts w:cs="Helvetica"/>
          <w:noProof/>
          <w:sz w:val="24"/>
          <w:szCs w:val="24"/>
        </w:rPr>
        <w:drawing>
          <wp:inline distT="0" distB="0" distL="0" distR="0">
            <wp:extent cx="1597479" cy="1732199"/>
            <wp:effectExtent l="19050" t="0" r="2721"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1597555" cy="1732281"/>
                    </a:xfrm>
                    <a:prstGeom prst="rect">
                      <a:avLst/>
                    </a:prstGeom>
                    <a:noFill/>
                    <a:ln w="9525">
                      <a:noFill/>
                      <a:miter lim="800000"/>
                      <a:headEnd/>
                      <a:tailEnd/>
                    </a:ln>
                  </pic:spPr>
                </pic:pic>
              </a:graphicData>
            </a:graphic>
          </wp:inline>
        </w:drawing>
      </w:r>
    </w:p>
    <w:p w:rsidR="00E80AE4" w:rsidRPr="00E80AE4" w:rsidRDefault="00E80AE4" w:rsidP="00E80AE4">
      <w:pPr>
        <w:rPr>
          <w:rFonts w:cs="Times New Roman"/>
          <w:sz w:val="24"/>
          <w:szCs w:val="24"/>
          <w:u w:val="single"/>
          <w:lang w:val="en-US"/>
        </w:rPr>
      </w:pPr>
      <w:r w:rsidRPr="00E80AE4">
        <w:rPr>
          <w:rFonts w:cs="Times New Roman"/>
          <w:sz w:val="24"/>
          <w:szCs w:val="24"/>
          <w:u w:val="single"/>
          <w:lang w:val="en-US"/>
        </w:rPr>
        <w:t>Fill in the blanks:</w:t>
      </w:r>
    </w:p>
    <w:p w:rsidR="00E80AE4" w:rsidRPr="00E80AE4" w:rsidRDefault="00E80AE4" w:rsidP="00E80AE4">
      <w:pPr>
        <w:numPr>
          <w:ilvl w:val="0"/>
          <w:numId w:val="1"/>
        </w:numPr>
        <w:rPr>
          <w:rFonts w:cs="Times New Roman"/>
          <w:sz w:val="24"/>
          <w:szCs w:val="24"/>
          <w:lang w:val="en-US"/>
        </w:rPr>
      </w:pPr>
      <w:r w:rsidRPr="00E80AE4">
        <w:rPr>
          <w:rFonts w:cs="Times New Roman"/>
          <w:sz w:val="24"/>
          <w:szCs w:val="24"/>
          <w:lang w:val="en-US"/>
        </w:rPr>
        <w:t>The “tag” for transport from the cytoplasm to nucleus is a ___</w:t>
      </w:r>
      <w:r w:rsidR="00306C4B">
        <w:rPr>
          <w:rFonts w:cs="Times New Roman"/>
          <w:sz w:val="24"/>
          <w:szCs w:val="24"/>
          <w:lang w:val="en-US"/>
        </w:rPr>
        <w:t>signal peptide</w:t>
      </w:r>
      <w:r w:rsidRPr="00E80AE4">
        <w:rPr>
          <w:rFonts w:cs="Times New Roman"/>
          <w:sz w:val="24"/>
          <w:szCs w:val="24"/>
          <w:lang w:val="en-US"/>
        </w:rPr>
        <w:t>_____________________.</w:t>
      </w:r>
    </w:p>
    <w:p w:rsidR="00E80AE4" w:rsidRPr="00E80AE4" w:rsidRDefault="00E80AE4" w:rsidP="00E80AE4">
      <w:pPr>
        <w:numPr>
          <w:ilvl w:val="0"/>
          <w:numId w:val="1"/>
        </w:numPr>
        <w:rPr>
          <w:rFonts w:cs="Times New Roman"/>
          <w:sz w:val="24"/>
          <w:szCs w:val="24"/>
          <w:lang w:val="en-US"/>
        </w:rPr>
      </w:pPr>
      <w:r w:rsidRPr="00E80AE4">
        <w:rPr>
          <w:rFonts w:cs="Times New Roman"/>
          <w:bCs/>
          <w:sz w:val="24"/>
          <w:szCs w:val="24"/>
          <w:lang w:val="en-US"/>
        </w:rPr>
        <w:t xml:space="preserve">An alternative to the ER-Golgi-plasma membrane route is to travel to organelles such as the _____________ in mammals or the ______________ in plants. </w:t>
      </w:r>
    </w:p>
    <w:p w:rsidR="00E80AE4" w:rsidRPr="00E80AE4" w:rsidRDefault="00E80AE4" w:rsidP="00E80AE4">
      <w:pPr>
        <w:numPr>
          <w:ilvl w:val="0"/>
          <w:numId w:val="1"/>
        </w:numPr>
        <w:rPr>
          <w:rFonts w:cs="Times New Roman"/>
          <w:sz w:val="24"/>
          <w:szCs w:val="24"/>
          <w:lang w:val="en-US"/>
        </w:rPr>
      </w:pPr>
      <w:r w:rsidRPr="00E80AE4">
        <w:rPr>
          <w:rFonts w:cs="Times New Roman"/>
          <w:bCs/>
          <w:sz w:val="24"/>
          <w:szCs w:val="24"/>
          <w:lang w:val="en-US"/>
        </w:rPr>
        <w:t>Proper folding of the protein with the aid of chaperones occurs in the ________</w:t>
      </w:r>
      <w:r w:rsidR="00306C4B">
        <w:rPr>
          <w:rFonts w:cs="Times New Roman"/>
          <w:bCs/>
          <w:sz w:val="24"/>
          <w:szCs w:val="24"/>
          <w:lang w:val="en-US"/>
        </w:rPr>
        <w:t>cytosol</w:t>
      </w:r>
      <w:r w:rsidRPr="00E80AE4">
        <w:rPr>
          <w:rFonts w:cs="Times New Roman"/>
          <w:bCs/>
          <w:sz w:val="24"/>
          <w:szCs w:val="24"/>
          <w:lang w:val="en-US"/>
        </w:rPr>
        <w:t>_______.</w:t>
      </w:r>
    </w:p>
    <w:p w:rsidR="00E80AE4" w:rsidRPr="00E80AE4" w:rsidRDefault="00E80AE4" w:rsidP="00E80AE4">
      <w:pPr>
        <w:numPr>
          <w:ilvl w:val="0"/>
          <w:numId w:val="1"/>
        </w:numPr>
        <w:rPr>
          <w:rFonts w:cs="Times New Roman"/>
          <w:sz w:val="24"/>
          <w:szCs w:val="24"/>
          <w:lang w:val="en-US"/>
        </w:rPr>
      </w:pPr>
      <w:r w:rsidRPr="00E80AE4">
        <w:rPr>
          <w:rFonts w:cs="Times New Roman"/>
          <w:bCs/>
          <w:sz w:val="24"/>
          <w:szCs w:val="24"/>
          <w:lang w:val="en-US"/>
        </w:rPr>
        <w:t>Proteins that aid unfolding are __________________.</w:t>
      </w:r>
    </w:p>
    <w:p w:rsidR="00E80AE4" w:rsidRPr="00E80AE4" w:rsidRDefault="00E80AE4" w:rsidP="00E80AE4">
      <w:pPr>
        <w:numPr>
          <w:ilvl w:val="0"/>
          <w:numId w:val="1"/>
        </w:numPr>
        <w:rPr>
          <w:rFonts w:cs="Times New Roman"/>
          <w:sz w:val="24"/>
          <w:szCs w:val="24"/>
          <w:lang w:val="en-US"/>
        </w:rPr>
      </w:pPr>
      <w:r w:rsidRPr="00E80AE4">
        <w:rPr>
          <w:rFonts w:cs="Times New Roman"/>
          <w:bCs/>
          <w:sz w:val="24"/>
          <w:szCs w:val="24"/>
          <w:lang w:val="en-US"/>
        </w:rPr>
        <w:t>A protein before it is cleaved is called a __</w:t>
      </w:r>
      <w:proofErr w:type="spellStart"/>
      <w:r w:rsidR="00306C4B">
        <w:rPr>
          <w:rFonts w:cs="Times New Roman"/>
          <w:bCs/>
          <w:sz w:val="24"/>
          <w:szCs w:val="24"/>
          <w:lang w:val="en-US"/>
        </w:rPr>
        <w:t>preprotein</w:t>
      </w:r>
      <w:proofErr w:type="spellEnd"/>
      <w:r w:rsidRPr="00E80AE4">
        <w:rPr>
          <w:rFonts w:cs="Times New Roman"/>
          <w:bCs/>
          <w:sz w:val="24"/>
          <w:szCs w:val="24"/>
          <w:lang w:val="en-US"/>
        </w:rPr>
        <w:t>________________________.</w:t>
      </w:r>
    </w:p>
    <w:p w:rsidR="00B1147C" w:rsidRDefault="00E80AE4" w:rsidP="00077828">
      <w:pPr>
        <w:spacing w:line="480" w:lineRule="auto"/>
        <w:contextualSpacing/>
        <w:rPr>
          <w:rFonts w:cs="Times New Roman"/>
          <w:sz w:val="24"/>
          <w:szCs w:val="24"/>
        </w:rPr>
      </w:pPr>
      <w:r w:rsidRPr="00077828">
        <w:rPr>
          <w:rFonts w:cs="Times New Roman"/>
          <w:sz w:val="24"/>
          <w:szCs w:val="24"/>
        </w:rPr>
        <w:t>What is the endomembrane system?</w:t>
      </w:r>
    </w:p>
    <w:p w:rsidR="00B1147C" w:rsidRPr="00E80AE4" w:rsidRDefault="00E80AE4" w:rsidP="00077828">
      <w:pPr>
        <w:spacing w:line="480" w:lineRule="auto"/>
        <w:contextualSpacing/>
        <w:rPr>
          <w:rFonts w:cs="Times New Roman"/>
          <w:sz w:val="24"/>
          <w:szCs w:val="24"/>
        </w:rPr>
      </w:pPr>
      <w:r w:rsidRPr="00077828">
        <w:rPr>
          <w:rFonts w:cs="Times New Roman"/>
          <w:sz w:val="24"/>
          <w:szCs w:val="24"/>
        </w:rPr>
        <w:t>What is the default pathway?</w:t>
      </w:r>
    </w:p>
    <w:p w:rsidR="00B1147C" w:rsidRPr="00E80AE4" w:rsidRDefault="00E80AE4" w:rsidP="00077828">
      <w:pPr>
        <w:spacing w:line="480" w:lineRule="auto"/>
        <w:contextualSpacing/>
        <w:rPr>
          <w:rFonts w:cs="Times New Roman"/>
          <w:sz w:val="24"/>
          <w:szCs w:val="24"/>
        </w:rPr>
      </w:pPr>
      <w:r w:rsidRPr="00077828">
        <w:rPr>
          <w:rFonts w:cs="Times New Roman"/>
          <w:sz w:val="24"/>
          <w:szCs w:val="24"/>
        </w:rPr>
        <w:t>What is co-translational transport? What are the steps?</w:t>
      </w:r>
    </w:p>
    <w:p w:rsidR="00B1147C" w:rsidRPr="00E80AE4" w:rsidRDefault="00E80AE4" w:rsidP="00077828">
      <w:pPr>
        <w:spacing w:line="480" w:lineRule="auto"/>
        <w:contextualSpacing/>
        <w:rPr>
          <w:rFonts w:cs="Times New Roman"/>
          <w:sz w:val="24"/>
          <w:szCs w:val="24"/>
        </w:rPr>
      </w:pPr>
      <w:r w:rsidRPr="00077828">
        <w:rPr>
          <w:rFonts w:cs="Times New Roman"/>
          <w:sz w:val="24"/>
          <w:szCs w:val="24"/>
        </w:rPr>
        <w:t>How does the protein travel through the Golgi apparatus?</w:t>
      </w:r>
    </w:p>
    <w:p w:rsidR="00B1147C" w:rsidRPr="00E80AE4" w:rsidRDefault="00E80AE4" w:rsidP="00077828">
      <w:pPr>
        <w:spacing w:line="480" w:lineRule="auto"/>
        <w:contextualSpacing/>
        <w:rPr>
          <w:rFonts w:cs="Times New Roman"/>
          <w:sz w:val="24"/>
          <w:szCs w:val="24"/>
        </w:rPr>
      </w:pPr>
      <w:r w:rsidRPr="00077828">
        <w:rPr>
          <w:rFonts w:cs="Times New Roman"/>
          <w:sz w:val="24"/>
          <w:szCs w:val="24"/>
        </w:rPr>
        <w:t>Why is protein targeting important?</w:t>
      </w:r>
    </w:p>
    <w:p w:rsidR="00E80AE4" w:rsidRPr="00077828" w:rsidRDefault="00E80AE4" w:rsidP="00077828">
      <w:pPr>
        <w:spacing w:line="480" w:lineRule="auto"/>
        <w:contextualSpacing/>
        <w:rPr>
          <w:rFonts w:cs="Times New Roman"/>
          <w:sz w:val="24"/>
          <w:szCs w:val="24"/>
        </w:rPr>
      </w:pPr>
      <w:r w:rsidRPr="00077828">
        <w:rPr>
          <w:rFonts w:cs="Times New Roman"/>
          <w:sz w:val="24"/>
          <w:szCs w:val="24"/>
        </w:rPr>
        <w:t>What is the secretory pathway?</w:t>
      </w:r>
    </w:p>
    <w:p w:rsidR="00D3304A" w:rsidRPr="00E80AE4" w:rsidRDefault="00D3304A" w:rsidP="00D3304A">
      <w:pPr>
        <w:rPr>
          <w:rFonts w:cs="Times New Roman"/>
          <w:b/>
          <w:sz w:val="28"/>
          <w:szCs w:val="28"/>
          <w:lang w:val="en-US"/>
        </w:rPr>
      </w:pPr>
    </w:p>
    <w:p w:rsidR="00D3304A" w:rsidRPr="00E80AE4" w:rsidRDefault="00D3304A" w:rsidP="00D3304A">
      <w:pPr>
        <w:rPr>
          <w:rFonts w:cs="Times New Roman"/>
          <w:b/>
          <w:sz w:val="28"/>
          <w:szCs w:val="28"/>
        </w:rPr>
      </w:pPr>
      <w:r w:rsidRPr="00E80AE4">
        <w:rPr>
          <w:rFonts w:cs="Times New Roman"/>
          <w:b/>
          <w:sz w:val="28"/>
          <w:szCs w:val="28"/>
        </w:rPr>
        <w:t>Unit 2: Information flow Regulation</w:t>
      </w:r>
    </w:p>
    <w:p w:rsidR="00D3304A" w:rsidRPr="00E80AE4" w:rsidRDefault="00D3304A" w:rsidP="00D3304A">
      <w:pPr>
        <w:spacing w:line="240" w:lineRule="auto"/>
        <w:rPr>
          <w:rFonts w:cs="Helvetica"/>
          <w:sz w:val="24"/>
          <w:szCs w:val="24"/>
        </w:rPr>
      </w:pPr>
      <w:r w:rsidRPr="00E80AE4">
        <w:rPr>
          <w:rFonts w:cs="Helvetica"/>
          <w:sz w:val="24"/>
          <w:szCs w:val="24"/>
        </w:rPr>
        <w:t>There are 4 types of regulation studied in class. List all 4 types and describe what</w:t>
      </w:r>
      <w:r w:rsidR="005D7C78">
        <w:rPr>
          <w:rFonts w:cs="Helvetica"/>
          <w:sz w:val="24"/>
          <w:szCs w:val="24"/>
        </w:rPr>
        <w:t xml:space="preserve"> </w:t>
      </w:r>
      <w:r w:rsidRPr="00E80AE4">
        <w:rPr>
          <w:rFonts w:cs="Helvetica"/>
          <w:sz w:val="24"/>
          <w:szCs w:val="24"/>
        </w:rPr>
        <w:t>happens in each/ why they are important.</w:t>
      </w:r>
    </w:p>
    <w:p w:rsidR="005D7C78" w:rsidRDefault="00D3304A" w:rsidP="00D3304A">
      <w:pPr>
        <w:spacing w:line="240" w:lineRule="auto"/>
        <w:rPr>
          <w:rFonts w:cs="Helvetica"/>
          <w:sz w:val="24"/>
          <w:szCs w:val="24"/>
        </w:rPr>
      </w:pPr>
      <w:r w:rsidRPr="00E80AE4">
        <w:rPr>
          <w:rFonts w:cs="Helvetica"/>
          <w:sz w:val="24"/>
          <w:szCs w:val="24"/>
        </w:rPr>
        <w:t xml:space="preserve">Describe the role of each of the following in the initiation of transcription: </w:t>
      </w:r>
    </w:p>
    <w:p w:rsidR="00D3304A" w:rsidRPr="005D7C78" w:rsidRDefault="00D3304A" w:rsidP="005D7C78">
      <w:pPr>
        <w:pStyle w:val="ListParagraph"/>
        <w:numPr>
          <w:ilvl w:val="0"/>
          <w:numId w:val="20"/>
        </w:numPr>
        <w:spacing w:line="240" w:lineRule="auto"/>
        <w:rPr>
          <w:rFonts w:cs="Helvetica"/>
          <w:sz w:val="24"/>
          <w:szCs w:val="24"/>
        </w:rPr>
      </w:pPr>
      <w:r w:rsidRPr="005D7C78">
        <w:rPr>
          <w:rFonts w:cs="Helvetica"/>
          <w:sz w:val="24"/>
          <w:szCs w:val="24"/>
        </w:rPr>
        <w:t xml:space="preserve">Activators; </w:t>
      </w:r>
    </w:p>
    <w:p w:rsidR="005D7C78" w:rsidRPr="005D7C78" w:rsidRDefault="00D3304A" w:rsidP="005D7C78">
      <w:pPr>
        <w:pStyle w:val="ListParagraph"/>
        <w:numPr>
          <w:ilvl w:val="0"/>
          <w:numId w:val="20"/>
        </w:numPr>
        <w:spacing w:line="240" w:lineRule="auto"/>
        <w:rPr>
          <w:rFonts w:cs="Helvetica"/>
          <w:sz w:val="24"/>
          <w:szCs w:val="24"/>
        </w:rPr>
      </w:pPr>
      <w:proofErr w:type="spellStart"/>
      <w:r w:rsidRPr="005D7C78">
        <w:rPr>
          <w:rFonts w:cs="Helvetica"/>
          <w:sz w:val="24"/>
          <w:szCs w:val="24"/>
        </w:rPr>
        <w:t>Coactivators</w:t>
      </w:r>
      <w:proofErr w:type="spellEnd"/>
      <w:r w:rsidRPr="005D7C78">
        <w:rPr>
          <w:rFonts w:cs="Helvetica"/>
          <w:sz w:val="24"/>
          <w:szCs w:val="24"/>
        </w:rPr>
        <w:t xml:space="preserve">; </w:t>
      </w:r>
    </w:p>
    <w:p w:rsidR="00D3304A" w:rsidRPr="005D7C78" w:rsidRDefault="00D3304A" w:rsidP="005D7C78">
      <w:pPr>
        <w:pStyle w:val="ListParagraph"/>
        <w:numPr>
          <w:ilvl w:val="0"/>
          <w:numId w:val="20"/>
        </w:numPr>
        <w:spacing w:line="240" w:lineRule="auto"/>
        <w:rPr>
          <w:rFonts w:cs="Helvetica"/>
          <w:sz w:val="24"/>
          <w:szCs w:val="24"/>
        </w:rPr>
      </w:pPr>
      <w:r w:rsidRPr="005D7C78">
        <w:rPr>
          <w:rFonts w:cs="Helvetica"/>
          <w:sz w:val="24"/>
          <w:szCs w:val="24"/>
        </w:rPr>
        <w:t>Repressors</w:t>
      </w:r>
    </w:p>
    <w:p w:rsidR="00911C64" w:rsidRPr="00E80AE4" w:rsidRDefault="00911C64" w:rsidP="00911C64">
      <w:pPr>
        <w:rPr>
          <w:rFonts w:cs="Times New Roman"/>
          <w:sz w:val="24"/>
          <w:szCs w:val="24"/>
        </w:rPr>
      </w:pPr>
      <w:r w:rsidRPr="00E80AE4">
        <w:rPr>
          <w:rFonts w:cs="Times New Roman"/>
          <w:sz w:val="24"/>
          <w:szCs w:val="24"/>
        </w:rPr>
        <w:t>Explain how the lac operon works to metabolize lactose.</w:t>
      </w:r>
    </w:p>
    <w:p w:rsidR="00D3304A" w:rsidRPr="00E80AE4" w:rsidRDefault="00911C64" w:rsidP="00911C64">
      <w:pPr>
        <w:rPr>
          <w:rFonts w:cs="Times New Roman"/>
          <w:sz w:val="24"/>
          <w:szCs w:val="24"/>
        </w:rPr>
      </w:pPr>
      <w:r w:rsidRPr="00E80AE4">
        <w:rPr>
          <w:rFonts w:cs="Times New Roman"/>
          <w:sz w:val="24"/>
          <w:szCs w:val="24"/>
        </w:rPr>
        <w:t>What is RNA interference?</w:t>
      </w:r>
    </w:p>
    <w:p w:rsidR="00D3304A" w:rsidRPr="00E80AE4" w:rsidRDefault="00D3304A" w:rsidP="00D3304A">
      <w:pPr>
        <w:rPr>
          <w:rFonts w:cs="Times New Roman"/>
          <w:b/>
          <w:sz w:val="28"/>
          <w:szCs w:val="28"/>
        </w:rPr>
      </w:pPr>
      <w:proofErr w:type="gramStart"/>
      <w:r w:rsidRPr="00E80AE4">
        <w:rPr>
          <w:rFonts w:cs="Times New Roman"/>
          <w:b/>
          <w:sz w:val="28"/>
          <w:szCs w:val="28"/>
        </w:rPr>
        <w:t>Unit  3</w:t>
      </w:r>
      <w:proofErr w:type="gramEnd"/>
      <w:r w:rsidRPr="00E80AE4">
        <w:rPr>
          <w:rFonts w:cs="Times New Roman"/>
          <w:b/>
          <w:sz w:val="28"/>
          <w:szCs w:val="28"/>
        </w:rPr>
        <w:t>: The cell cycle</w:t>
      </w:r>
    </w:p>
    <w:p w:rsidR="00DB475A" w:rsidRPr="00DB475A" w:rsidRDefault="00DB475A" w:rsidP="00DB475A">
      <w:pPr>
        <w:rPr>
          <w:sz w:val="24"/>
          <w:szCs w:val="24"/>
        </w:rPr>
      </w:pPr>
      <w:r w:rsidRPr="00DB475A">
        <w:rPr>
          <w:sz w:val="24"/>
          <w:szCs w:val="24"/>
        </w:rPr>
        <w:t>If cyclins control the cell cycle what controls cyclins?</w:t>
      </w:r>
    </w:p>
    <w:p w:rsidR="00E80AE4" w:rsidRDefault="00DB475A" w:rsidP="00E80AE4">
      <w:pPr>
        <w:rPr>
          <w:sz w:val="24"/>
          <w:szCs w:val="24"/>
        </w:rPr>
      </w:pPr>
      <w:r>
        <w:rPr>
          <w:sz w:val="24"/>
          <w:szCs w:val="24"/>
        </w:rPr>
        <w:t>What evidence suggests that cell division in bacteria and your cells is evolutionarily related?</w:t>
      </w:r>
    </w:p>
    <w:p w:rsidR="00DB475A" w:rsidRDefault="00DB475A" w:rsidP="00E80AE4">
      <w:pPr>
        <w:rPr>
          <w:sz w:val="24"/>
          <w:szCs w:val="24"/>
        </w:rPr>
      </w:pPr>
      <w:r>
        <w:rPr>
          <w:sz w:val="24"/>
          <w:szCs w:val="24"/>
        </w:rPr>
        <w:t>How can GFP be used to define the cell cycle?</w:t>
      </w:r>
    </w:p>
    <w:p w:rsidR="00DB475A" w:rsidRPr="00DB475A" w:rsidRDefault="00DB475A" w:rsidP="00E80AE4">
      <w:pPr>
        <w:rPr>
          <w:sz w:val="24"/>
          <w:szCs w:val="24"/>
        </w:rPr>
      </w:pPr>
      <w:r>
        <w:rPr>
          <w:sz w:val="24"/>
          <w:szCs w:val="24"/>
        </w:rPr>
        <w:t>What evidence suggests that different regulatory steps in the cell cycle are evolutionarily related?</w:t>
      </w:r>
    </w:p>
    <w:p w:rsidR="00DB475A" w:rsidRPr="00DB475A" w:rsidRDefault="00DB475A" w:rsidP="00E80AE4">
      <w:pPr>
        <w:rPr>
          <w:sz w:val="24"/>
          <w:szCs w:val="24"/>
        </w:rPr>
      </w:pPr>
    </w:p>
    <w:p w:rsidR="00DB475A" w:rsidRPr="00DB475A" w:rsidRDefault="00DB475A" w:rsidP="00E80AE4">
      <w:pPr>
        <w:rPr>
          <w:b/>
          <w:sz w:val="28"/>
          <w:szCs w:val="28"/>
        </w:rPr>
      </w:pPr>
      <w:r w:rsidRPr="00DB475A">
        <w:rPr>
          <w:b/>
          <w:sz w:val="28"/>
          <w:szCs w:val="28"/>
        </w:rPr>
        <w:t xml:space="preserve">The following questions were used in previous midterms. </w:t>
      </w:r>
    </w:p>
    <w:p w:rsidR="00DB475A" w:rsidRPr="00DB475A" w:rsidRDefault="00DB475A" w:rsidP="00E80AE4">
      <w:pPr>
        <w:rPr>
          <w:sz w:val="24"/>
          <w:szCs w:val="24"/>
        </w:rPr>
      </w:pPr>
      <w:r w:rsidRPr="00DB475A">
        <w:rPr>
          <w:sz w:val="24"/>
          <w:szCs w:val="24"/>
        </w:rPr>
        <w:t>Translation and transcription are never coupled in your cells. Is this true or false? Explain your answer! (You will need to think about this one!)</w:t>
      </w:r>
    </w:p>
    <w:p w:rsidR="00DB475A" w:rsidRPr="00DB475A" w:rsidRDefault="00DB475A" w:rsidP="00DB475A">
      <w:pPr>
        <w:rPr>
          <w:sz w:val="24"/>
          <w:szCs w:val="24"/>
        </w:rPr>
      </w:pPr>
      <w:r w:rsidRPr="00DB475A">
        <w:rPr>
          <w:sz w:val="24"/>
          <w:szCs w:val="24"/>
        </w:rPr>
        <w:t>Bacterial chromosomes are organized into “loops that are topologically independent”. What is this structure called and how is it organized?</w:t>
      </w:r>
    </w:p>
    <w:p w:rsidR="00DB475A" w:rsidRDefault="00DB475A" w:rsidP="00DB475A">
      <w:pPr>
        <w:rPr>
          <w:sz w:val="24"/>
          <w:szCs w:val="24"/>
        </w:rPr>
      </w:pPr>
      <w:r w:rsidRPr="00DB475A">
        <w:rPr>
          <w:sz w:val="24"/>
          <w:szCs w:val="24"/>
        </w:rPr>
        <w:t>Combinatorial gene regulation allows eukaryotes to coordinate the expression of different genes very efficiently. What is combinatorial gene regulation?</w:t>
      </w:r>
    </w:p>
    <w:p w:rsidR="00DB475A" w:rsidRPr="00DB475A" w:rsidRDefault="00DB475A" w:rsidP="00DB475A">
      <w:pPr>
        <w:rPr>
          <w:sz w:val="24"/>
          <w:szCs w:val="24"/>
        </w:rPr>
      </w:pPr>
      <w:r w:rsidRPr="00DB475A">
        <w:rPr>
          <w:sz w:val="24"/>
          <w:szCs w:val="24"/>
        </w:rPr>
        <w:t>Is the structure of chromatin the same everywhere? Justify your answer.</w:t>
      </w:r>
    </w:p>
    <w:p w:rsidR="00DB475A" w:rsidRDefault="00DB475A" w:rsidP="00DB475A">
      <w:pPr>
        <w:rPr>
          <w:sz w:val="24"/>
          <w:szCs w:val="24"/>
        </w:rPr>
      </w:pPr>
      <w:r w:rsidRPr="00DB475A">
        <w:rPr>
          <w:sz w:val="24"/>
          <w:szCs w:val="24"/>
        </w:rPr>
        <w:t xml:space="preserve">There are </w:t>
      </w:r>
      <w:r>
        <w:rPr>
          <w:sz w:val="24"/>
          <w:szCs w:val="24"/>
        </w:rPr>
        <w:t xml:space="preserve">multiple </w:t>
      </w:r>
      <w:r w:rsidRPr="00DB475A">
        <w:rPr>
          <w:sz w:val="24"/>
          <w:szCs w:val="24"/>
        </w:rPr>
        <w:t xml:space="preserve">RNA polymerases in a typical </w:t>
      </w:r>
      <w:r w:rsidR="005D79CC" w:rsidRPr="00DB475A">
        <w:rPr>
          <w:sz w:val="24"/>
          <w:szCs w:val="24"/>
        </w:rPr>
        <w:t>eukaryotic</w:t>
      </w:r>
      <w:r w:rsidRPr="00DB475A">
        <w:rPr>
          <w:sz w:val="24"/>
          <w:szCs w:val="24"/>
        </w:rPr>
        <w:t xml:space="preserve"> </w:t>
      </w:r>
      <w:r>
        <w:rPr>
          <w:sz w:val="24"/>
          <w:szCs w:val="24"/>
        </w:rPr>
        <w:t>cell. Why?</w:t>
      </w:r>
    </w:p>
    <w:p w:rsidR="00DB475A" w:rsidRDefault="00DB475A" w:rsidP="00DB475A">
      <w:pPr>
        <w:rPr>
          <w:sz w:val="24"/>
          <w:szCs w:val="24"/>
        </w:rPr>
      </w:pPr>
      <w:r w:rsidRPr="00DB475A">
        <w:rPr>
          <w:sz w:val="24"/>
          <w:szCs w:val="24"/>
        </w:rPr>
        <w:t xml:space="preserve">There are </w:t>
      </w:r>
      <w:r>
        <w:rPr>
          <w:sz w:val="24"/>
          <w:szCs w:val="24"/>
        </w:rPr>
        <w:t>multiple D</w:t>
      </w:r>
      <w:r w:rsidRPr="00DB475A">
        <w:rPr>
          <w:sz w:val="24"/>
          <w:szCs w:val="24"/>
        </w:rPr>
        <w:t xml:space="preserve">NA polymerases in a typical </w:t>
      </w:r>
      <w:r w:rsidR="005D79CC" w:rsidRPr="00DB475A">
        <w:rPr>
          <w:sz w:val="24"/>
          <w:szCs w:val="24"/>
        </w:rPr>
        <w:t>eukaryotic</w:t>
      </w:r>
      <w:r w:rsidRPr="00DB475A">
        <w:rPr>
          <w:sz w:val="24"/>
          <w:szCs w:val="24"/>
        </w:rPr>
        <w:t xml:space="preserve"> </w:t>
      </w:r>
      <w:r>
        <w:rPr>
          <w:sz w:val="24"/>
          <w:szCs w:val="24"/>
        </w:rPr>
        <w:t>cell. Why?</w:t>
      </w:r>
    </w:p>
    <w:p w:rsidR="00DB475A" w:rsidRDefault="00DB475A" w:rsidP="00DB475A">
      <w:pPr>
        <w:rPr>
          <w:sz w:val="24"/>
          <w:szCs w:val="24"/>
        </w:rPr>
      </w:pPr>
    </w:p>
    <w:p w:rsidR="00DB475A" w:rsidRPr="00DB475A" w:rsidRDefault="00DB475A" w:rsidP="00DB475A">
      <w:pPr>
        <w:rPr>
          <w:sz w:val="24"/>
          <w:szCs w:val="24"/>
        </w:rPr>
      </w:pPr>
      <w:r w:rsidRPr="00DB475A">
        <w:rPr>
          <w:sz w:val="24"/>
          <w:szCs w:val="24"/>
        </w:rPr>
        <w:t>A recent paper was published with the title “Breaking the rules: bacteria that</w:t>
      </w:r>
      <w:r>
        <w:rPr>
          <w:sz w:val="24"/>
          <w:szCs w:val="24"/>
        </w:rPr>
        <w:t xml:space="preserve"> </w:t>
      </w:r>
      <w:r w:rsidRPr="00DB475A">
        <w:rPr>
          <w:sz w:val="24"/>
          <w:szCs w:val="24"/>
        </w:rPr>
        <w:t>use several DNA polymerases”. Based on your class knowledge explain what this</w:t>
      </w:r>
      <w:r>
        <w:rPr>
          <w:sz w:val="24"/>
          <w:szCs w:val="24"/>
        </w:rPr>
        <w:t xml:space="preserve"> </w:t>
      </w:r>
      <w:r w:rsidRPr="00DB475A">
        <w:rPr>
          <w:sz w:val="24"/>
          <w:szCs w:val="24"/>
        </w:rPr>
        <w:t>means.</w:t>
      </w:r>
    </w:p>
    <w:p w:rsidR="00DB475A" w:rsidRPr="00DB475A" w:rsidRDefault="00DB475A" w:rsidP="00DB475A">
      <w:pPr>
        <w:rPr>
          <w:sz w:val="24"/>
          <w:szCs w:val="24"/>
        </w:rPr>
      </w:pPr>
      <w:r w:rsidRPr="00DB475A">
        <w:rPr>
          <w:sz w:val="24"/>
          <w:szCs w:val="24"/>
        </w:rPr>
        <w:t>There are 20 amino acids, 64 possible codons and about 20 aminoacyl tRNA synthases. Use th</w:t>
      </w:r>
      <w:r>
        <w:rPr>
          <w:sz w:val="24"/>
          <w:szCs w:val="24"/>
        </w:rPr>
        <w:t>is information to explain “the W</w:t>
      </w:r>
      <w:r w:rsidRPr="00DB475A">
        <w:rPr>
          <w:sz w:val="24"/>
          <w:szCs w:val="24"/>
        </w:rPr>
        <w:t>obble hypothesis” and give an example.</w:t>
      </w:r>
    </w:p>
    <w:p w:rsidR="00DB475A" w:rsidRPr="00DB475A" w:rsidRDefault="00DB475A" w:rsidP="00DB475A">
      <w:pPr>
        <w:rPr>
          <w:sz w:val="24"/>
          <w:szCs w:val="24"/>
        </w:rPr>
      </w:pPr>
      <w:r w:rsidRPr="00DB475A">
        <w:rPr>
          <w:sz w:val="24"/>
          <w:szCs w:val="24"/>
        </w:rPr>
        <w:t>How does RNA interference work to regulate gene expression?</w:t>
      </w:r>
    </w:p>
    <w:p w:rsidR="00DB475A" w:rsidRPr="00DB475A" w:rsidRDefault="00DB475A" w:rsidP="00DB475A">
      <w:pPr>
        <w:rPr>
          <w:sz w:val="24"/>
          <w:szCs w:val="24"/>
        </w:rPr>
      </w:pPr>
      <w:r w:rsidRPr="00DB475A">
        <w:rPr>
          <w:sz w:val="24"/>
          <w:szCs w:val="24"/>
        </w:rPr>
        <w:t>Explain how a hormone that cannot diffuse into the cell could regulate a gene.</w:t>
      </w:r>
    </w:p>
    <w:p w:rsidR="00DB475A" w:rsidRPr="00DB475A" w:rsidRDefault="00DB475A" w:rsidP="00DB475A">
      <w:pPr>
        <w:rPr>
          <w:sz w:val="24"/>
          <w:szCs w:val="24"/>
        </w:rPr>
      </w:pPr>
      <w:r w:rsidRPr="00DB475A">
        <w:rPr>
          <w:sz w:val="24"/>
          <w:szCs w:val="24"/>
        </w:rPr>
        <w:t>Why is translocation a one-way trip? Explain your reasoning.</w:t>
      </w:r>
    </w:p>
    <w:p w:rsidR="00DB475A" w:rsidRPr="00DB475A" w:rsidRDefault="00DB475A" w:rsidP="00DB475A">
      <w:pPr>
        <w:rPr>
          <w:sz w:val="24"/>
          <w:szCs w:val="24"/>
        </w:rPr>
      </w:pPr>
      <w:r w:rsidRPr="00DB475A">
        <w:rPr>
          <w:sz w:val="24"/>
          <w:szCs w:val="24"/>
        </w:rPr>
        <w:t>The bacterium E. coli can coordinate the expression of several operons through the action of cAMP. What is the basis for this regulation and how does it work?</w:t>
      </w:r>
    </w:p>
    <w:p w:rsidR="00DB475A" w:rsidRDefault="00DB475A" w:rsidP="00DB475A">
      <w:pPr>
        <w:rPr>
          <w:sz w:val="24"/>
          <w:szCs w:val="24"/>
        </w:rPr>
      </w:pPr>
      <w:r w:rsidRPr="00DB475A">
        <w:rPr>
          <w:sz w:val="24"/>
          <w:szCs w:val="24"/>
        </w:rPr>
        <w:t>Is the genetic code universal? Backup you answer with two examples from the course.</w:t>
      </w:r>
    </w:p>
    <w:p w:rsidR="007A4985" w:rsidRPr="007A4985" w:rsidRDefault="007A4985" w:rsidP="00DB475A">
      <w:pPr>
        <w:rPr>
          <w:b/>
          <w:sz w:val="28"/>
          <w:szCs w:val="28"/>
        </w:rPr>
      </w:pPr>
      <w:r w:rsidRPr="007A4985">
        <w:rPr>
          <w:b/>
          <w:sz w:val="28"/>
          <w:szCs w:val="28"/>
        </w:rPr>
        <w:t>Sample multiple choice questions</w:t>
      </w:r>
    </w:p>
    <w:p w:rsidR="007A4985" w:rsidRPr="007A4985" w:rsidRDefault="007A4985" w:rsidP="007A4985">
      <w:pPr>
        <w:rPr>
          <w:sz w:val="24"/>
          <w:szCs w:val="24"/>
          <w:lang w:val="en-US"/>
        </w:rPr>
      </w:pPr>
      <w:r w:rsidRPr="007A4985">
        <w:rPr>
          <w:sz w:val="24"/>
          <w:szCs w:val="24"/>
          <w:lang w:val="en-US"/>
        </w:rPr>
        <w:t xml:space="preserve">1. What is the explanation for the wide discrepancies in genome sizes from species to species?  </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a.  More</w:t>
      </w:r>
      <w:proofErr w:type="gramEnd"/>
      <w:r w:rsidRPr="007A4985">
        <w:rPr>
          <w:sz w:val="24"/>
          <w:szCs w:val="24"/>
          <w:lang w:val="en-US"/>
        </w:rPr>
        <w:t xml:space="preserve"> advanced organisms have more DNA.</w:t>
      </w:r>
    </w:p>
    <w:p w:rsidR="007A4985" w:rsidRPr="007A4985" w:rsidRDefault="007A4985" w:rsidP="005D79CC">
      <w:pPr>
        <w:ind w:left="720"/>
        <w:rPr>
          <w:i/>
          <w:sz w:val="24"/>
          <w:szCs w:val="24"/>
          <w:lang w:val="en-US"/>
        </w:rPr>
      </w:pPr>
      <w:proofErr w:type="gramStart"/>
      <w:r w:rsidRPr="007A4985">
        <w:rPr>
          <w:i/>
          <w:sz w:val="24"/>
          <w:szCs w:val="24"/>
          <w:lang w:val="en-US"/>
        </w:rPr>
        <w:t>b.  Genomes</w:t>
      </w:r>
      <w:proofErr w:type="gramEnd"/>
      <w:r w:rsidRPr="007A4985">
        <w:rPr>
          <w:i/>
          <w:sz w:val="24"/>
          <w:szCs w:val="24"/>
          <w:lang w:val="en-US"/>
        </w:rPr>
        <w:t xml:space="preserve"> have an extremely variable number of repeated DNA sequences that do not code for proteins.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c.  Some</w:t>
      </w:r>
      <w:proofErr w:type="gramEnd"/>
      <w:r w:rsidRPr="007A4985">
        <w:rPr>
          <w:sz w:val="24"/>
          <w:szCs w:val="24"/>
          <w:lang w:val="en-US"/>
        </w:rPr>
        <w:t xml:space="preserve"> organisms have multiple repeats of each gene.</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d.  More</w:t>
      </w:r>
      <w:proofErr w:type="gramEnd"/>
      <w:r w:rsidRPr="007A4985">
        <w:rPr>
          <w:sz w:val="24"/>
          <w:szCs w:val="24"/>
          <w:lang w:val="en-US"/>
        </w:rPr>
        <w:t xml:space="preserve"> advanced organisms have more genes.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e.  More</w:t>
      </w:r>
      <w:proofErr w:type="gramEnd"/>
      <w:r w:rsidRPr="007A4985">
        <w:rPr>
          <w:sz w:val="24"/>
          <w:szCs w:val="24"/>
          <w:lang w:val="en-US"/>
        </w:rPr>
        <w:t xml:space="preserve"> advanced organisms have more </w:t>
      </w:r>
      <w:proofErr w:type="spellStart"/>
      <w:r w:rsidRPr="007A4985">
        <w:rPr>
          <w:sz w:val="24"/>
          <w:szCs w:val="24"/>
          <w:lang w:val="en-US"/>
        </w:rPr>
        <w:t>centromeric</w:t>
      </w:r>
      <w:proofErr w:type="spellEnd"/>
      <w:r w:rsidRPr="007A4985">
        <w:rPr>
          <w:sz w:val="24"/>
          <w:szCs w:val="24"/>
          <w:lang w:val="en-US"/>
        </w:rPr>
        <w:t xml:space="preserve"> DNA</w:t>
      </w:r>
    </w:p>
    <w:p w:rsidR="007A4985" w:rsidRPr="007A4985" w:rsidRDefault="007A4985" w:rsidP="007A4985">
      <w:pPr>
        <w:rPr>
          <w:sz w:val="24"/>
          <w:szCs w:val="24"/>
          <w:lang w:val="en-US"/>
        </w:rPr>
      </w:pPr>
    </w:p>
    <w:p w:rsidR="007A4985" w:rsidRPr="007A4985" w:rsidRDefault="007A4985" w:rsidP="007A4985">
      <w:pPr>
        <w:rPr>
          <w:sz w:val="24"/>
          <w:szCs w:val="24"/>
          <w:lang w:val="en-US"/>
        </w:rPr>
      </w:pPr>
      <w:r w:rsidRPr="007A4985">
        <w:rPr>
          <w:sz w:val="24"/>
          <w:szCs w:val="24"/>
          <w:lang w:val="en-US"/>
        </w:rPr>
        <w:t xml:space="preserve">2. What is the function of the </w:t>
      </w:r>
      <w:proofErr w:type="gramStart"/>
      <w:r w:rsidRPr="007A4985">
        <w:rPr>
          <w:sz w:val="24"/>
          <w:szCs w:val="24"/>
          <w:lang w:val="en-US"/>
        </w:rPr>
        <w:t>poly(</w:t>
      </w:r>
      <w:proofErr w:type="gramEnd"/>
      <w:r w:rsidRPr="007A4985">
        <w:rPr>
          <w:sz w:val="24"/>
          <w:szCs w:val="24"/>
          <w:lang w:val="en-US"/>
        </w:rPr>
        <w:t>A) tail on most mRNAs?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a.  to</w:t>
      </w:r>
      <w:proofErr w:type="gramEnd"/>
      <w:r w:rsidRPr="007A4985">
        <w:rPr>
          <w:sz w:val="24"/>
          <w:szCs w:val="24"/>
          <w:lang w:val="en-US"/>
        </w:rPr>
        <w:t xml:space="preserve"> hasten degradation of the mRNA</w:t>
      </w:r>
    </w:p>
    <w:p w:rsidR="007A4985" w:rsidRPr="007A4985" w:rsidRDefault="007A4985" w:rsidP="007A4985">
      <w:pPr>
        <w:rPr>
          <w:i/>
          <w:sz w:val="24"/>
          <w:szCs w:val="24"/>
          <w:lang w:val="en-US"/>
        </w:rPr>
      </w:pPr>
      <w:r w:rsidRPr="007A4985">
        <w:rPr>
          <w:i/>
          <w:sz w:val="24"/>
          <w:szCs w:val="24"/>
          <w:lang w:val="en-US"/>
        </w:rPr>
        <w:tab/>
      </w:r>
      <w:proofErr w:type="gramStart"/>
      <w:r w:rsidRPr="007A4985">
        <w:rPr>
          <w:i/>
          <w:sz w:val="24"/>
          <w:szCs w:val="24"/>
          <w:lang w:val="en-US"/>
        </w:rPr>
        <w:t>b.  to</w:t>
      </w:r>
      <w:proofErr w:type="gramEnd"/>
      <w:r w:rsidRPr="007A4985">
        <w:rPr>
          <w:i/>
          <w:sz w:val="24"/>
          <w:szCs w:val="24"/>
          <w:lang w:val="en-US"/>
        </w:rPr>
        <w:t xml:space="preserve"> prevent premature degradation of the mRNA by </w:t>
      </w:r>
      <w:proofErr w:type="spellStart"/>
      <w:r w:rsidRPr="007A4985">
        <w:rPr>
          <w:i/>
          <w:sz w:val="24"/>
          <w:szCs w:val="24"/>
          <w:lang w:val="en-US"/>
        </w:rPr>
        <w:t>exonucleases</w:t>
      </w:r>
      <w:proofErr w:type="spellEnd"/>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c.  to</w:t>
      </w:r>
      <w:proofErr w:type="gramEnd"/>
      <w:r w:rsidRPr="007A4985">
        <w:rPr>
          <w:sz w:val="24"/>
          <w:szCs w:val="24"/>
          <w:lang w:val="en-US"/>
        </w:rPr>
        <w:t xml:space="preserve"> prevent premature degradation of the mRNA by endonucleases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d.  to</w:t>
      </w:r>
      <w:proofErr w:type="gramEnd"/>
      <w:r w:rsidRPr="007A4985">
        <w:rPr>
          <w:sz w:val="24"/>
          <w:szCs w:val="24"/>
          <w:lang w:val="en-US"/>
        </w:rPr>
        <w:t xml:space="preserve"> prevent viral infections</w:t>
      </w:r>
    </w:p>
    <w:p w:rsidR="007A4985" w:rsidRPr="007A4985" w:rsidRDefault="007A4985" w:rsidP="007A4985">
      <w:pPr>
        <w:rPr>
          <w:sz w:val="24"/>
          <w:szCs w:val="24"/>
          <w:lang w:val="en-US"/>
        </w:rPr>
      </w:pPr>
      <w:r w:rsidRPr="007A4985">
        <w:rPr>
          <w:sz w:val="24"/>
          <w:szCs w:val="24"/>
          <w:lang w:val="en-US"/>
        </w:rPr>
        <w:lastRenderedPageBreak/>
        <w:tab/>
      </w:r>
      <w:proofErr w:type="gramStart"/>
      <w:r w:rsidRPr="007A4985">
        <w:rPr>
          <w:sz w:val="24"/>
          <w:szCs w:val="24"/>
          <w:lang w:val="en-US"/>
        </w:rPr>
        <w:t>e.  to</w:t>
      </w:r>
      <w:proofErr w:type="gramEnd"/>
      <w:r w:rsidRPr="007A4985">
        <w:rPr>
          <w:sz w:val="24"/>
          <w:szCs w:val="24"/>
          <w:lang w:val="en-US"/>
        </w:rPr>
        <w:t xml:space="preserve"> decrease the stability of mRNA</w:t>
      </w:r>
    </w:p>
    <w:p w:rsidR="007A4985" w:rsidRPr="007A4985" w:rsidRDefault="007A4985" w:rsidP="007A4985">
      <w:pPr>
        <w:rPr>
          <w:sz w:val="24"/>
          <w:szCs w:val="24"/>
          <w:lang w:val="en-US"/>
        </w:rPr>
      </w:pPr>
      <w:r w:rsidRPr="007A4985">
        <w:rPr>
          <w:sz w:val="24"/>
          <w:szCs w:val="24"/>
          <w:lang w:val="en-US"/>
        </w:rPr>
        <w:t>3. What is the result of a nonsense mutation?</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a.  a</w:t>
      </w:r>
      <w:proofErr w:type="gramEnd"/>
      <w:r w:rsidRPr="007A4985">
        <w:rPr>
          <w:sz w:val="24"/>
          <w:szCs w:val="24"/>
          <w:lang w:val="en-US"/>
        </w:rPr>
        <w:t xml:space="preserve"> change in a single amino acid in the whole polypeptide chain</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b.  addition</w:t>
      </w:r>
      <w:proofErr w:type="gramEnd"/>
      <w:r w:rsidRPr="007A4985">
        <w:rPr>
          <w:sz w:val="24"/>
          <w:szCs w:val="24"/>
          <w:lang w:val="en-US"/>
        </w:rPr>
        <w:t xml:space="preserve"> of extra amino acids onto the end of the polypeptide chain</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c.  a</w:t>
      </w:r>
      <w:proofErr w:type="gramEnd"/>
      <w:r w:rsidRPr="007A4985">
        <w:rPr>
          <w:sz w:val="24"/>
          <w:szCs w:val="24"/>
          <w:lang w:val="en-US"/>
        </w:rPr>
        <w:t xml:space="preserve"> completely garbled sequence of amino acids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d.  premature</w:t>
      </w:r>
      <w:proofErr w:type="gramEnd"/>
      <w:r w:rsidRPr="007A4985">
        <w:rPr>
          <w:sz w:val="24"/>
          <w:szCs w:val="24"/>
          <w:lang w:val="en-US"/>
        </w:rPr>
        <w:t xml:space="preserve"> termination of the protein chain</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e.  addition</w:t>
      </w:r>
      <w:proofErr w:type="gramEnd"/>
      <w:r w:rsidRPr="007A4985">
        <w:rPr>
          <w:sz w:val="24"/>
          <w:szCs w:val="24"/>
          <w:lang w:val="en-US"/>
        </w:rPr>
        <w:t xml:space="preserve"> of extra amino acids to the N-terminal end of the growing polypeptide chain</w:t>
      </w:r>
    </w:p>
    <w:p w:rsidR="007A4985" w:rsidRPr="007A4985" w:rsidRDefault="007A4985" w:rsidP="007A4985">
      <w:pPr>
        <w:rPr>
          <w:sz w:val="24"/>
          <w:szCs w:val="24"/>
          <w:lang w:val="en-US"/>
        </w:rPr>
      </w:pPr>
    </w:p>
    <w:p w:rsidR="007A4985" w:rsidRPr="007A4985" w:rsidRDefault="007A4985" w:rsidP="007A4985">
      <w:pPr>
        <w:rPr>
          <w:sz w:val="24"/>
          <w:szCs w:val="24"/>
          <w:lang w:val="en-US"/>
        </w:rPr>
      </w:pPr>
      <w:r w:rsidRPr="007A4985">
        <w:rPr>
          <w:sz w:val="24"/>
          <w:szCs w:val="24"/>
          <w:lang w:val="en-US"/>
        </w:rPr>
        <w:t xml:space="preserve">4. What do the common shapes of </w:t>
      </w:r>
      <w:proofErr w:type="gramStart"/>
      <w:r w:rsidRPr="007A4985">
        <w:rPr>
          <w:sz w:val="24"/>
          <w:szCs w:val="24"/>
          <w:lang w:val="en-US"/>
        </w:rPr>
        <w:t>tRNAs</w:t>
      </w:r>
      <w:proofErr w:type="gramEnd"/>
      <w:r w:rsidRPr="007A4985">
        <w:rPr>
          <w:sz w:val="24"/>
          <w:szCs w:val="24"/>
          <w:lang w:val="en-US"/>
        </w:rPr>
        <w:t xml:space="preserve"> reflect?</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a.  that</w:t>
      </w:r>
      <w:proofErr w:type="gramEnd"/>
      <w:r w:rsidRPr="007A4985">
        <w:rPr>
          <w:sz w:val="24"/>
          <w:szCs w:val="24"/>
          <w:lang w:val="en-US"/>
        </w:rPr>
        <w:t xml:space="preserve"> tRNAs bind to lipids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b.  that</w:t>
      </w:r>
      <w:proofErr w:type="gramEnd"/>
      <w:r w:rsidRPr="007A4985">
        <w:rPr>
          <w:sz w:val="24"/>
          <w:szCs w:val="24"/>
          <w:lang w:val="en-US"/>
        </w:rPr>
        <w:t xml:space="preserve"> tRNAs have diverse functions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c.  that</w:t>
      </w:r>
      <w:proofErr w:type="gramEnd"/>
      <w:r w:rsidRPr="007A4985">
        <w:rPr>
          <w:sz w:val="24"/>
          <w:szCs w:val="24"/>
          <w:lang w:val="en-US"/>
        </w:rPr>
        <w:t xml:space="preserve"> they all take part in the similar series of reactions of protein synthesis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d.  that</w:t>
      </w:r>
      <w:proofErr w:type="gramEnd"/>
      <w:r w:rsidRPr="007A4985">
        <w:rPr>
          <w:sz w:val="24"/>
          <w:szCs w:val="24"/>
          <w:lang w:val="en-US"/>
        </w:rPr>
        <w:t xml:space="preserve"> their structures are identical</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e.  that</w:t>
      </w:r>
      <w:proofErr w:type="gramEnd"/>
      <w:r w:rsidRPr="007A4985">
        <w:rPr>
          <w:sz w:val="24"/>
          <w:szCs w:val="24"/>
          <w:lang w:val="en-US"/>
        </w:rPr>
        <w:t xml:space="preserve"> they have enzymatic activity</w:t>
      </w:r>
    </w:p>
    <w:p w:rsidR="007A4985" w:rsidRPr="007A4985" w:rsidRDefault="007A4985" w:rsidP="007A4985">
      <w:pPr>
        <w:rPr>
          <w:sz w:val="24"/>
          <w:szCs w:val="24"/>
          <w:lang w:val="en-US"/>
        </w:rPr>
      </w:pPr>
    </w:p>
    <w:p w:rsidR="007A4985" w:rsidRPr="007A4985" w:rsidRDefault="007A4985" w:rsidP="007A4985">
      <w:pPr>
        <w:rPr>
          <w:sz w:val="24"/>
          <w:szCs w:val="24"/>
          <w:lang w:val="en-US"/>
        </w:rPr>
      </w:pPr>
      <w:r w:rsidRPr="007A4985">
        <w:rPr>
          <w:sz w:val="24"/>
          <w:szCs w:val="24"/>
          <w:lang w:val="en-US"/>
        </w:rPr>
        <w:t>5. Why must RNA splicing be absolutely precise?</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a.  A</w:t>
      </w:r>
      <w:proofErr w:type="gramEnd"/>
      <w:r w:rsidRPr="007A4985">
        <w:rPr>
          <w:sz w:val="24"/>
          <w:szCs w:val="24"/>
          <w:lang w:val="en-US"/>
        </w:rPr>
        <w:t xml:space="preserve"> single base error at a splice junction will cause a large deletion.</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b.  A</w:t>
      </w:r>
      <w:proofErr w:type="gramEnd"/>
      <w:r w:rsidRPr="007A4985">
        <w:rPr>
          <w:sz w:val="24"/>
          <w:szCs w:val="24"/>
          <w:lang w:val="en-US"/>
        </w:rPr>
        <w:t xml:space="preserve"> single base error at a splice junction will cause a large addition.</w:t>
      </w:r>
    </w:p>
    <w:p w:rsidR="007A4985" w:rsidRPr="007A4985" w:rsidRDefault="007A4985" w:rsidP="005D79CC">
      <w:pPr>
        <w:ind w:left="720"/>
        <w:rPr>
          <w:sz w:val="24"/>
          <w:szCs w:val="24"/>
          <w:lang w:val="en-US"/>
        </w:rPr>
      </w:pPr>
      <w:proofErr w:type="gramStart"/>
      <w:r w:rsidRPr="007A4985">
        <w:rPr>
          <w:sz w:val="24"/>
          <w:szCs w:val="24"/>
          <w:lang w:val="en-US"/>
        </w:rPr>
        <w:t>c.  A</w:t>
      </w:r>
      <w:proofErr w:type="gramEnd"/>
      <w:r w:rsidRPr="007A4985">
        <w:rPr>
          <w:sz w:val="24"/>
          <w:szCs w:val="24"/>
          <w:lang w:val="en-US"/>
        </w:rPr>
        <w:t xml:space="preserve"> single base error at a splice junction will change the reading frame and result in mRNA mistranslation.</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d.  b</w:t>
      </w:r>
      <w:proofErr w:type="gramEnd"/>
      <w:r w:rsidRPr="007A4985">
        <w:rPr>
          <w:sz w:val="24"/>
          <w:szCs w:val="24"/>
          <w:lang w:val="en-US"/>
        </w:rPr>
        <w:t xml:space="preserve"> and c</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e.  A</w:t>
      </w:r>
      <w:proofErr w:type="gramEnd"/>
      <w:r w:rsidRPr="007A4985">
        <w:rPr>
          <w:sz w:val="24"/>
          <w:szCs w:val="24"/>
          <w:lang w:val="en-US"/>
        </w:rPr>
        <w:t xml:space="preserve"> single base error at a splice junction will cause a large inversion.</w:t>
      </w:r>
    </w:p>
    <w:p w:rsidR="007A4985" w:rsidRPr="007A4985" w:rsidRDefault="007A4985" w:rsidP="007A4985">
      <w:pPr>
        <w:rPr>
          <w:sz w:val="24"/>
          <w:szCs w:val="24"/>
          <w:lang w:val="en-US"/>
        </w:rPr>
      </w:pPr>
    </w:p>
    <w:p w:rsidR="007A4985" w:rsidRDefault="007A4985">
      <w:pPr>
        <w:rPr>
          <w:sz w:val="24"/>
          <w:szCs w:val="24"/>
          <w:lang w:val="en-US"/>
        </w:rPr>
      </w:pPr>
      <w:r>
        <w:rPr>
          <w:sz w:val="24"/>
          <w:szCs w:val="24"/>
          <w:lang w:val="en-US"/>
        </w:rPr>
        <w:br w:type="page"/>
      </w:r>
    </w:p>
    <w:p w:rsidR="007A4985" w:rsidRPr="007A4985" w:rsidRDefault="007A4985" w:rsidP="007A4985">
      <w:pPr>
        <w:rPr>
          <w:sz w:val="24"/>
          <w:szCs w:val="24"/>
          <w:lang w:val="en-US"/>
        </w:rPr>
      </w:pPr>
      <w:r w:rsidRPr="007A4985">
        <w:rPr>
          <w:sz w:val="24"/>
          <w:szCs w:val="24"/>
          <w:lang w:val="en-US"/>
        </w:rPr>
        <w:lastRenderedPageBreak/>
        <w:t>6. The clustering of codons in the genetic code provides what advantage to living organisms?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a.  Clustering</w:t>
      </w:r>
      <w:proofErr w:type="gramEnd"/>
      <w:r w:rsidRPr="007A4985">
        <w:rPr>
          <w:sz w:val="24"/>
          <w:szCs w:val="24"/>
          <w:lang w:val="en-US"/>
        </w:rPr>
        <w:t xml:space="preserve"> assures that all amino acids are different.</w:t>
      </w:r>
    </w:p>
    <w:p w:rsidR="007A4985" w:rsidRPr="007A4985" w:rsidRDefault="007A4985" w:rsidP="005D79CC">
      <w:pPr>
        <w:ind w:left="720"/>
        <w:rPr>
          <w:sz w:val="24"/>
          <w:szCs w:val="24"/>
          <w:lang w:val="en-US"/>
        </w:rPr>
      </w:pPr>
      <w:proofErr w:type="gramStart"/>
      <w:r w:rsidRPr="007A4985">
        <w:rPr>
          <w:sz w:val="24"/>
          <w:szCs w:val="24"/>
          <w:lang w:val="en-US"/>
        </w:rPr>
        <w:t>b.  Clustering</w:t>
      </w:r>
      <w:proofErr w:type="gramEnd"/>
      <w:r w:rsidRPr="007A4985">
        <w:rPr>
          <w:sz w:val="24"/>
          <w:szCs w:val="24"/>
          <w:lang w:val="en-US"/>
        </w:rPr>
        <w:t xml:space="preserve"> ensures that a single base change will often replace a hydrophobic amino acid with another hydrophobic amino acid.</w:t>
      </w:r>
    </w:p>
    <w:p w:rsidR="007A4985" w:rsidRPr="007A4985" w:rsidRDefault="007A4985" w:rsidP="005D79CC">
      <w:pPr>
        <w:ind w:left="720"/>
        <w:rPr>
          <w:sz w:val="24"/>
          <w:szCs w:val="24"/>
          <w:lang w:val="en-US"/>
        </w:rPr>
      </w:pPr>
      <w:proofErr w:type="gramStart"/>
      <w:r w:rsidRPr="007A4985">
        <w:rPr>
          <w:sz w:val="24"/>
          <w:szCs w:val="24"/>
          <w:lang w:val="en-US"/>
        </w:rPr>
        <w:t>c.  A</w:t>
      </w:r>
      <w:proofErr w:type="gramEnd"/>
      <w:r w:rsidRPr="007A4985">
        <w:rPr>
          <w:sz w:val="24"/>
          <w:szCs w:val="24"/>
          <w:lang w:val="en-US"/>
        </w:rPr>
        <w:t xml:space="preserve"> single base change will often not change the amino acid that is to be inserted into the growing polypeptides.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d.  Clustering</w:t>
      </w:r>
      <w:proofErr w:type="gramEnd"/>
      <w:r w:rsidRPr="007A4985">
        <w:rPr>
          <w:sz w:val="24"/>
          <w:szCs w:val="24"/>
          <w:lang w:val="en-US"/>
        </w:rPr>
        <w:t xml:space="preserve"> increases the lifespan of the organism.</w:t>
      </w:r>
    </w:p>
    <w:p w:rsidR="007A4985" w:rsidRDefault="007A4985" w:rsidP="007A4985">
      <w:pPr>
        <w:rPr>
          <w:sz w:val="24"/>
          <w:szCs w:val="24"/>
          <w:lang w:val="en-US"/>
        </w:rPr>
      </w:pPr>
      <w:r w:rsidRPr="007A4985">
        <w:rPr>
          <w:sz w:val="24"/>
          <w:szCs w:val="24"/>
          <w:lang w:val="en-US"/>
        </w:rPr>
        <w:tab/>
      </w:r>
      <w:proofErr w:type="gramStart"/>
      <w:r w:rsidRPr="007A4985">
        <w:rPr>
          <w:sz w:val="24"/>
          <w:szCs w:val="24"/>
          <w:lang w:val="en-US"/>
        </w:rPr>
        <w:t>e.  b</w:t>
      </w:r>
      <w:proofErr w:type="gramEnd"/>
      <w:r w:rsidRPr="007A4985">
        <w:rPr>
          <w:sz w:val="24"/>
          <w:szCs w:val="24"/>
          <w:lang w:val="en-US"/>
        </w:rPr>
        <w:t xml:space="preserve"> and c</w:t>
      </w:r>
    </w:p>
    <w:p w:rsidR="007A4985" w:rsidRDefault="007A4985" w:rsidP="007A4985">
      <w:pPr>
        <w:rPr>
          <w:b/>
          <w:sz w:val="28"/>
          <w:szCs w:val="28"/>
          <w:lang w:val="en-US"/>
        </w:rPr>
      </w:pPr>
      <w:r w:rsidRPr="007A4985">
        <w:rPr>
          <w:b/>
          <w:sz w:val="28"/>
          <w:szCs w:val="28"/>
          <w:lang w:val="en-US"/>
        </w:rPr>
        <w:t>Sample T/F questions</w:t>
      </w:r>
    </w:p>
    <w:p w:rsidR="007A4985" w:rsidRPr="007A4985" w:rsidRDefault="007A4985" w:rsidP="007A4985">
      <w:pPr>
        <w:rPr>
          <w:sz w:val="24"/>
          <w:szCs w:val="24"/>
          <w:lang w:val="en-US"/>
        </w:rPr>
      </w:pPr>
      <w:r w:rsidRPr="007A4985">
        <w:rPr>
          <w:sz w:val="24"/>
          <w:szCs w:val="24"/>
          <w:lang w:val="en-US"/>
        </w:rPr>
        <w:t>7. The solenoid helps to explain why enhancers work at a distance.</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T  (</w:t>
      </w:r>
      <w:proofErr w:type="gramEnd"/>
      <w:r w:rsidRPr="007A4985">
        <w:rPr>
          <w:sz w:val="24"/>
          <w:szCs w:val="24"/>
          <w:lang w:val="en-US"/>
        </w:rPr>
        <w:t>True)</w:t>
      </w:r>
      <w:r w:rsidRPr="007A4985">
        <w:rPr>
          <w:sz w:val="24"/>
          <w:szCs w:val="24"/>
          <w:lang w:val="en-US"/>
        </w:rPr>
        <w:tab/>
        <w:t>F  (False)</w:t>
      </w:r>
    </w:p>
    <w:p w:rsidR="007A4985" w:rsidRPr="007A4985" w:rsidRDefault="007A4985" w:rsidP="007A4985">
      <w:pPr>
        <w:rPr>
          <w:sz w:val="24"/>
          <w:szCs w:val="24"/>
          <w:lang w:val="en-US"/>
        </w:rPr>
      </w:pPr>
      <w:r w:rsidRPr="007A4985">
        <w:rPr>
          <w:sz w:val="24"/>
          <w:szCs w:val="24"/>
          <w:lang w:val="en-US"/>
        </w:rPr>
        <w:t>8. Helicases and SSBs are needed in bacteria and humans to unwind the DNA prior to replication.</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T  (</w:t>
      </w:r>
      <w:proofErr w:type="gramEnd"/>
      <w:r w:rsidRPr="007A4985">
        <w:rPr>
          <w:sz w:val="24"/>
          <w:szCs w:val="24"/>
          <w:lang w:val="en-US"/>
        </w:rPr>
        <w:t>True)</w:t>
      </w:r>
      <w:r w:rsidRPr="007A4985">
        <w:rPr>
          <w:sz w:val="24"/>
          <w:szCs w:val="24"/>
          <w:lang w:val="en-US"/>
        </w:rPr>
        <w:tab/>
        <w:t>F  (False)</w:t>
      </w:r>
    </w:p>
    <w:p w:rsidR="007A4985" w:rsidRPr="007A4985" w:rsidRDefault="007A4985" w:rsidP="007A4985">
      <w:pPr>
        <w:rPr>
          <w:sz w:val="24"/>
          <w:szCs w:val="24"/>
          <w:lang w:val="en-US"/>
        </w:rPr>
      </w:pPr>
      <w:r w:rsidRPr="007A4985">
        <w:rPr>
          <w:sz w:val="24"/>
          <w:szCs w:val="24"/>
          <w:lang w:val="en-US"/>
        </w:rPr>
        <w:t xml:space="preserve">9. During replication in a </w:t>
      </w:r>
      <w:r w:rsidR="00A20C4E" w:rsidRPr="007A4985">
        <w:rPr>
          <w:sz w:val="24"/>
          <w:szCs w:val="24"/>
          <w:lang w:val="en-US"/>
        </w:rPr>
        <w:t>eukaryote</w:t>
      </w:r>
      <w:r w:rsidRPr="007A4985">
        <w:rPr>
          <w:sz w:val="24"/>
          <w:szCs w:val="24"/>
          <w:lang w:val="en-US"/>
        </w:rPr>
        <w:t xml:space="preserve">, DNA synthesis from one ARS meets DNA synthesis from a </w:t>
      </w:r>
      <w:r w:rsidR="00301A4A" w:rsidRPr="007A4985">
        <w:rPr>
          <w:sz w:val="24"/>
          <w:szCs w:val="24"/>
          <w:lang w:val="en-US"/>
        </w:rPr>
        <w:t>neighboring</w:t>
      </w:r>
      <w:bookmarkStart w:id="0" w:name="_GoBack"/>
      <w:bookmarkEnd w:id="0"/>
      <w:r w:rsidRPr="007A4985">
        <w:rPr>
          <w:sz w:val="24"/>
          <w:szCs w:val="24"/>
          <w:lang w:val="en-US"/>
        </w:rPr>
        <w:t xml:space="preserve"> ARS.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T  (</w:t>
      </w:r>
      <w:proofErr w:type="gramEnd"/>
      <w:r w:rsidRPr="007A4985">
        <w:rPr>
          <w:sz w:val="24"/>
          <w:szCs w:val="24"/>
          <w:lang w:val="en-US"/>
        </w:rPr>
        <w:t>True)</w:t>
      </w:r>
      <w:r w:rsidRPr="007A4985">
        <w:rPr>
          <w:sz w:val="24"/>
          <w:szCs w:val="24"/>
          <w:lang w:val="en-US"/>
        </w:rPr>
        <w:tab/>
        <w:t>F  (False)</w:t>
      </w:r>
    </w:p>
    <w:p w:rsidR="007A4985" w:rsidRPr="007A4985" w:rsidRDefault="007A4985" w:rsidP="007A4985">
      <w:pPr>
        <w:rPr>
          <w:sz w:val="24"/>
          <w:szCs w:val="24"/>
          <w:lang w:val="en-US"/>
        </w:rPr>
      </w:pPr>
      <w:r w:rsidRPr="007A4985">
        <w:rPr>
          <w:sz w:val="24"/>
          <w:szCs w:val="24"/>
          <w:lang w:val="en-US"/>
        </w:rPr>
        <w:t>10. Pyrimidine dimers were used extensively by the ancients to build pyramids</w:t>
      </w:r>
    </w:p>
    <w:p w:rsidR="007A4985" w:rsidRPr="007A4985" w:rsidRDefault="007A4985" w:rsidP="007A4985">
      <w:pPr>
        <w:rPr>
          <w:sz w:val="24"/>
          <w:szCs w:val="24"/>
          <w:lang w:val="en-US"/>
        </w:rPr>
      </w:pPr>
      <w:r w:rsidRPr="007A4985">
        <w:rPr>
          <w:sz w:val="24"/>
          <w:szCs w:val="24"/>
          <w:lang w:val="en-US"/>
        </w:rPr>
        <w:tab/>
      </w:r>
      <w:proofErr w:type="gramStart"/>
      <w:r w:rsidRPr="007A4985">
        <w:rPr>
          <w:sz w:val="24"/>
          <w:szCs w:val="24"/>
          <w:lang w:val="en-US"/>
        </w:rPr>
        <w:t>T  (</w:t>
      </w:r>
      <w:proofErr w:type="gramEnd"/>
      <w:r w:rsidRPr="007A4985">
        <w:rPr>
          <w:sz w:val="24"/>
          <w:szCs w:val="24"/>
          <w:lang w:val="en-US"/>
        </w:rPr>
        <w:t>True)</w:t>
      </w:r>
      <w:r w:rsidRPr="007A4985">
        <w:rPr>
          <w:sz w:val="24"/>
          <w:szCs w:val="24"/>
          <w:lang w:val="en-US"/>
        </w:rPr>
        <w:tab/>
        <w:t>F  (False)</w:t>
      </w:r>
    </w:p>
    <w:p w:rsidR="007A4985" w:rsidRPr="00DB475A" w:rsidRDefault="007A4985" w:rsidP="00DB475A">
      <w:pPr>
        <w:rPr>
          <w:sz w:val="24"/>
          <w:szCs w:val="24"/>
        </w:rPr>
      </w:pPr>
    </w:p>
    <w:sectPr w:rsidR="007A4985" w:rsidRPr="00DB475A" w:rsidSect="009D060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699D"/>
    <w:multiLevelType w:val="hybridMultilevel"/>
    <w:tmpl w:val="F47A8996"/>
    <w:lvl w:ilvl="0" w:tplc="04090019">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0C677D"/>
    <w:multiLevelType w:val="hybridMultilevel"/>
    <w:tmpl w:val="63A66E00"/>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2A2827"/>
    <w:multiLevelType w:val="hybridMultilevel"/>
    <w:tmpl w:val="1D908970"/>
    <w:lvl w:ilvl="0" w:tplc="10090017">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16740A90"/>
    <w:multiLevelType w:val="hybridMultilevel"/>
    <w:tmpl w:val="DB1C77FC"/>
    <w:lvl w:ilvl="0" w:tplc="10090017">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6E1896"/>
    <w:multiLevelType w:val="hybridMultilevel"/>
    <w:tmpl w:val="D926217C"/>
    <w:lvl w:ilvl="0" w:tplc="1A126BD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D91768C"/>
    <w:multiLevelType w:val="hybridMultilevel"/>
    <w:tmpl w:val="5896F1FA"/>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254B7450"/>
    <w:multiLevelType w:val="hybridMultilevel"/>
    <w:tmpl w:val="E7426B16"/>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7D136CC"/>
    <w:multiLevelType w:val="hybridMultilevel"/>
    <w:tmpl w:val="E2DEDAC6"/>
    <w:lvl w:ilvl="0" w:tplc="10090017">
      <w:start w:val="1"/>
      <w:numFmt w:val="lowerLetter"/>
      <w:lvlText w:val="%1)"/>
      <w:lvlJc w:val="left"/>
      <w:pPr>
        <w:ind w:left="360" w:hanging="360"/>
      </w:pPr>
    </w:lvl>
    <w:lvl w:ilvl="1" w:tplc="10090019">
      <w:start w:val="1"/>
      <w:numFmt w:val="lowerLetter"/>
      <w:lvlText w:val="%2."/>
      <w:lvlJc w:val="left"/>
      <w:pPr>
        <w:ind w:left="1080" w:hanging="360"/>
      </w:pPr>
    </w:lvl>
    <w:lvl w:ilvl="2" w:tplc="10090017">
      <w:start w:val="1"/>
      <w:numFmt w:val="lowerLetter"/>
      <w:lvlText w:val="%3)"/>
      <w:lvlJc w:val="lef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2E64696B"/>
    <w:multiLevelType w:val="hybridMultilevel"/>
    <w:tmpl w:val="E0DE4570"/>
    <w:lvl w:ilvl="0" w:tplc="10090019">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31066443"/>
    <w:multiLevelType w:val="hybridMultilevel"/>
    <w:tmpl w:val="3F0E6E4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1A11A8B"/>
    <w:multiLevelType w:val="hybridMultilevel"/>
    <w:tmpl w:val="E65ACD5A"/>
    <w:lvl w:ilvl="0" w:tplc="10090017">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D90EB4"/>
    <w:multiLevelType w:val="hybridMultilevel"/>
    <w:tmpl w:val="11E01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3603D7"/>
    <w:multiLevelType w:val="hybridMultilevel"/>
    <w:tmpl w:val="FE803EB8"/>
    <w:lvl w:ilvl="0" w:tplc="10090019">
      <w:start w:val="1"/>
      <w:numFmt w:val="lowerLetter"/>
      <w:lvlText w:val="%1."/>
      <w:lvlJc w:val="left"/>
      <w:pPr>
        <w:ind w:left="360" w:hanging="360"/>
      </w:pPr>
    </w:lvl>
    <w:lvl w:ilvl="1" w:tplc="10090019">
      <w:start w:val="1"/>
      <w:numFmt w:val="lowerLetter"/>
      <w:lvlText w:val="%2."/>
      <w:lvlJc w:val="left"/>
      <w:pPr>
        <w:ind w:left="1080" w:hanging="360"/>
      </w:pPr>
    </w:lvl>
    <w:lvl w:ilvl="2" w:tplc="10090017">
      <w:start w:val="1"/>
      <w:numFmt w:val="lowerLetter"/>
      <w:lvlText w:val="%3)"/>
      <w:lvlJc w:val="lef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nsid w:val="462F3F29"/>
    <w:multiLevelType w:val="hybridMultilevel"/>
    <w:tmpl w:val="15E0B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E30DD6"/>
    <w:multiLevelType w:val="hybridMultilevel"/>
    <w:tmpl w:val="63A66E00"/>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3968C1"/>
    <w:multiLevelType w:val="hybridMultilevel"/>
    <w:tmpl w:val="0EEE07B6"/>
    <w:lvl w:ilvl="0" w:tplc="04090019">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BF796A"/>
    <w:multiLevelType w:val="hybridMultilevel"/>
    <w:tmpl w:val="1FAA2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D016EB"/>
    <w:multiLevelType w:val="hybridMultilevel"/>
    <w:tmpl w:val="D1EAAEA0"/>
    <w:lvl w:ilvl="0" w:tplc="10090019">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074E75"/>
    <w:multiLevelType w:val="hybridMultilevel"/>
    <w:tmpl w:val="2BA84BFA"/>
    <w:lvl w:ilvl="0" w:tplc="10090017">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nsid w:val="79046F56"/>
    <w:multiLevelType w:val="hybridMultilevel"/>
    <w:tmpl w:val="15E0B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B30183"/>
    <w:multiLevelType w:val="hybridMultilevel"/>
    <w:tmpl w:val="5888DF22"/>
    <w:lvl w:ilvl="0" w:tplc="10090019">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6"/>
  </w:num>
  <w:num w:numId="3">
    <w:abstractNumId w:val="14"/>
  </w:num>
  <w:num w:numId="4">
    <w:abstractNumId w:val="11"/>
  </w:num>
  <w:num w:numId="5">
    <w:abstractNumId w:val="1"/>
  </w:num>
  <w:num w:numId="6">
    <w:abstractNumId w:val="9"/>
  </w:num>
  <w:num w:numId="7">
    <w:abstractNumId w:val="7"/>
  </w:num>
  <w:num w:numId="8">
    <w:abstractNumId w:val="18"/>
  </w:num>
  <w:num w:numId="9">
    <w:abstractNumId w:val="2"/>
  </w:num>
  <w:num w:numId="10">
    <w:abstractNumId w:val="10"/>
  </w:num>
  <w:num w:numId="11">
    <w:abstractNumId w:val="3"/>
  </w:num>
  <w:num w:numId="12">
    <w:abstractNumId w:val="12"/>
  </w:num>
  <w:num w:numId="13">
    <w:abstractNumId w:val="8"/>
  </w:num>
  <w:num w:numId="14">
    <w:abstractNumId w:val="5"/>
  </w:num>
  <w:num w:numId="15">
    <w:abstractNumId w:val="20"/>
  </w:num>
  <w:num w:numId="16">
    <w:abstractNumId w:val="17"/>
  </w:num>
  <w:num w:numId="17">
    <w:abstractNumId w:val="15"/>
  </w:num>
  <w:num w:numId="18">
    <w:abstractNumId w:val="0"/>
  </w:num>
  <w:num w:numId="19">
    <w:abstractNumId w:val="19"/>
  </w:num>
  <w:num w:numId="20">
    <w:abstractNumId w:val="6"/>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proofState w:spelling="clean" w:grammar="clean"/>
  <w:defaultTabStop w:val="720"/>
  <w:characterSpacingControl w:val="doNotCompress"/>
  <w:compat>
    <w:useFELayout/>
  </w:compat>
  <w:rsids>
    <w:rsidRoot w:val="00717E26"/>
    <w:rsid w:val="00077828"/>
    <w:rsid w:val="00147CE0"/>
    <w:rsid w:val="00301A4A"/>
    <w:rsid w:val="00306C4B"/>
    <w:rsid w:val="00447774"/>
    <w:rsid w:val="00453B73"/>
    <w:rsid w:val="005D79CC"/>
    <w:rsid w:val="005D7C78"/>
    <w:rsid w:val="00656F46"/>
    <w:rsid w:val="006818F4"/>
    <w:rsid w:val="00717E26"/>
    <w:rsid w:val="007A4985"/>
    <w:rsid w:val="00911C64"/>
    <w:rsid w:val="009430C0"/>
    <w:rsid w:val="00962652"/>
    <w:rsid w:val="009D060C"/>
    <w:rsid w:val="00A20C4E"/>
    <w:rsid w:val="00A34C91"/>
    <w:rsid w:val="00AD6B5B"/>
    <w:rsid w:val="00B1147C"/>
    <w:rsid w:val="00B2203C"/>
    <w:rsid w:val="00B620E9"/>
    <w:rsid w:val="00BB12BF"/>
    <w:rsid w:val="00D21C00"/>
    <w:rsid w:val="00D3304A"/>
    <w:rsid w:val="00D62885"/>
    <w:rsid w:val="00DB475A"/>
    <w:rsid w:val="00E80AE4"/>
    <w:rsid w:val="00E977BC"/>
    <w:rsid w:val="00F45B0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8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7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E26"/>
    <w:rPr>
      <w:rFonts w:ascii="Tahoma" w:hAnsi="Tahoma" w:cs="Tahoma"/>
      <w:sz w:val="16"/>
      <w:szCs w:val="16"/>
    </w:rPr>
  </w:style>
  <w:style w:type="paragraph" w:styleId="ListParagraph">
    <w:name w:val="List Paragraph"/>
    <w:basedOn w:val="Normal"/>
    <w:uiPriority w:val="34"/>
    <w:qFormat/>
    <w:rsid w:val="00E80AE4"/>
    <w:pPr>
      <w:ind w:left="720"/>
      <w:contextualSpacing/>
    </w:pPr>
    <w:rPr>
      <w:rFonts w:eastAsiaTheme="minorHAns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7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E26"/>
    <w:rPr>
      <w:rFonts w:ascii="Tahoma" w:hAnsi="Tahoma" w:cs="Tahoma"/>
      <w:sz w:val="16"/>
      <w:szCs w:val="16"/>
    </w:rPr>
  </w:style>
  <w:style w:type="paragraph" w:styleId="ListParagraph">
    <w:name w:val="List Paragraph"/>
    <w:basedOn w:val="Normal"/>
    <w:uiPriority w:val="34"/>
    <w:qFormat/>
    <w:rsid w:val="00E80AE4"/>
    <w:pPr>
      <w:ind w:left="720"/>
      <w:contextualSpacing/>
    </w:pPr>
    <w:rPr>
      <w:rFonts w:eastAsiaTheme="minorHAnsi"/>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gi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11495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Douglas Johnson</dc:creator>
  <cp:lastModifiedBy>Sam</cp:lastModifiedBy>
  <cp:revision>17</cp:revision>
  <dcterms:created xsi:type="dcterms:W3CDTF">2013-01-23T16:03:00Z</dcterms:created>
  <dcterms:modified xsi:type="dcterms:W3CDTF">2013-04-14T19:22:00Z</dcterms:modified>
</cp:coreProperties>
</file>