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073" w:rsidRPr="00CC3FB1" w:rsidRDefault="00864BE5" w:rsidP="00864BE5">
      <w:pPr>
        <w:spacing w:after="0"/>
      </w:pPr>
      <w:r w:rsidRPr="00CC3FB1">
        <w:t>Economics: Exam Unit</w:t>
      </w:r>
    </w:p>
    <w:p w:rsidR="00864BE5" w:rsidRPr="00CC3FB1" w:rsidRDefault="00864BE5" w:rsidP="00864BE5">
      <w:pPr>
        <w:spacing w:after="0"/>
        <w:rPr>
          <w:color w:val="0070C0"/>
        </w:rPr>
      </w:pPr>
      <w:r w:rsidRPr="00CC3FB1">
        <w:rPr>
          <w:color w:val="0070C0"/>
        </w:rPr>
        <w:t xml:space="preserve">* Important </w:t>
      </w:r>
    </w:p>
    <w:p w:rsidR="00864BE5" w:rsidRPr="00CC3FB1" w:rsidRDefault="00864BE5" w:rsidP="00864BE5">
      <w:pPr>
        <w:spacing w:after="0"/>
        <w:rPr>
          <w:color w:val="FF0000"/>
        </w:rPr>
      </w:pPr>
      <w:r w:rsidRPr="00CC3FB1">
        <w:rPr>
          <w:color w:val="FF0000"/>
        </w:rPr>
        <w:t>**Very important</w:t>
      </w:r>
    </w:p>
    <w:p w:rsidR="00864BE5" w:rsidRPr="00CC3FB1" w:rsidRDefault="00864BE5" w:rsidP="00864BE5">
      <w:pPr>
        <w:spacing w:after="0"/>
        <w:rPr>
          <w:color w:val="FF0000"/>
        </w:rPr>
      </w:pPr>
    </w:p>
    <w:p w:rsidR="00DC445D" w:rsidRPr="00CC3FB1" w:rsidRDefault="00DC445D" w:rsidP="00864BE5">
      <w:pPr>
        <w:spacing w:after="0"/>
        <w:rPr>
          <w:b/>
        </w:rPr>
      </w:pPr>
      <w:r w:rsidRPr="00CC3FB1">
        <w:rPr>
          <w:b/>
        </w:rPr>
        <w:t>Unit 1</w:t>
      </w:r>
    </w:p>
    <w:p w:rsidR="00DC445D" w:rsidRPr="00CC3FB1" w:rsidRDefault="00DC445D" w:rsidP="00DC445D">
      <w:pPr>
        <w:pStyle w:val="ListParagraph"/>
        <w:numPr>
          <w:ilvl w:val="0"/>
          <w:numId w:val="5"/>
        </w:numPr>
        <w:rPr>
          <w:color w:val="0070C0"/>
        </w:rPr>
      </w:pPr>
      <w:r w:rsidRPr="00CC3FB1">
        <w:rPr>
          <w:color w:val="0070C0"/>
        </w:rPr>
        <w:t>Production Possibilities Curve</w:t>
      </w:r>
    </w:p>
    <w:p w:rsidR="00DC445D" w:rsidRPr="00CC3FB1" w:rsidRDefault="00DC445D" w:rsidP="00DC445D">
      <w:pPr>
        <w:pStyle w:val="ListParagraph"/>
        <w:numPr>
          <w:ilvl w:val="0"/>
          <w:numId w:val="3"/>
        </w:numPr>
      </w:pPr>
      <w:r w:rsidRPr="00CC3FB1">
        <w:t>The PPC is a simple economic model that represents production alternatives for an economy</w:t>
      </w:r>
    </w:p>
    <w:p w:rsidR="00DC445D" w:rsidRPr="00CC3FB1" w:rsidRDefault="00DC445D" w:rsidP="00DC445D">
      <w:pPr>
        <w:pStyle w:val="ListParagraph"/>
        <w:numPr>
          <w:ilvl w:val="0"/>
          <w:numId w:val="3"/>
        </w:numPr>
      </w:pPr>
      <w:r w:rsidRPr="00CC3FB1">
        <w:t>Based on two assumptions</w:t>
      </w:r>
    </w:p>
    <w:p w:rsidR="00DC445D" w:rsidRPr="00CC3FB1" w:rsidRDefault="00DC445D" w:rsidP="00DC445D">
      <w:pPr>
        <w:pStyle w:val="ListParagraph"/>
        <w:numPr>
          <w:ilvl w:val="1"/>
          <w:numId w:val="3"/>
        </w:numPr>
      </w:pPr>
      <w:r w:rsidRPr="00CC3FB1">
        <w:t>The economy can only produce 2 commodities</w:t>
      </w:r>
    </w:p>
    <w:p w:rsidR="00DC445D" w:rsidRPr="00CC3FB1" w:rsidRDefault="00DC445D" w:rsidP="00DC445D">
      <w:pPr>
        <w:pStyle w:val="ListParagraph"/>
        <w:numPr>
          <w:ilvl w:val="1"/>
          <w:numId w:val="3"/>
        </w:numPr>
      </w:pPr>
      <w:r w:rsidRPr="00CC3FB1">
        <w:t>All resources are working at their maximum potential</w:t>
      </w:r>
    </w:p>
    <w:p w:rsidR="00DC445D" w:rsidRPr="00CC3FB1" w:rsidRDefault="00DC445D" w:rsidP="00DC445D">
      <w:pPr>
        <w:pStyle w:val="ListParagraph"/>
        <w:numPr>
          <w:ilvl w:val="0"/>
          <w:numId w:val="3"/>
        </w:numPr>
      </w:pPr>
      <w:r w:rsidRPr="00CC3FB1">
        <w:t>Any point along the curve represents a production combo of the 2 commodities</w:t>
      </w:r>
    </w:p>
    <w:p w:rsidR="00DC445D" w:rsidRPr="00CC3FB1" w:rsidRDefault="00DC445D" w:rsidP="00DC445D">
      <w:pPr>
        <w:pStyle w:val="ListParagraph"/>
        <w:numPr>
          <w:ilvl w:val="0"/>
          <w:numId w:val="3"/>
        </w:numPr>
      </w:pPr>
      <w:r w:rsidRPr="00CC3FB1">
        <w:t>Any time the production combo changes the production of one commodity will increase while the other decreases</w:t>
      </w:r>
    </w:p>
    <w:p w:rsidR="00DC445D" w:rsidRPr="00CC3FB1" w:rsidRDefault="00DC445D" w:rsidP="00DC445D">
      <w:pPr>
        <w:pStyle w:val="ListParagraph"/>
        <w:numPr>
          <w:ilvl w:val="0"/>
          <w:numId w:val="3"/>
        </w:numPr>
      </w:pPr>
      <w:r w:rsidRPr="00CC3FB1">
        <w:t>Any point outside the curve is unattainable given current resources</w:t>
      </w:r>
    </w:p>
    <w:p w:rsidR="00DC445D" w:rsidRPr="00CC3FB1" w:rsidRDefault="00DC445D" w:rsidP="00DC445D">
      <w:pPr>
        <w:pStyle w:val="ListParagraph"/>
        <w:numPr>
          <w:ilvl w:val="0"/>
          <w:numId w:val="3"/>
        </w:numPr>
      </w:pPr>
      <w:r w:rsidRPr="00CC3FB1">
        <w:t>To make unattainable more attainable need either:</w:t>
      </w:r>
    </w:p>
    <w:p w:rsidR="00DC445D" w:rsidRPr="00CC3FB1" w:rsidRDefault="00DC445D" w:rsidP="00DC445D">
      <w:pPr>
        <w:pStyle w:val="ListParagraph"/>
        <w:numPr>
          <w:ilvl w:val="1"/>
          <w:numId w:val="3"/>
        </w:numPr>
      </w:pPr>
      <w:r w:rsidRPr="00CC3FB1">
        <w:t>Increase in resources</w:t>
      </w:r>
    </w:p>
    <w:p w:rsidR="00DC445D" w:rsidRPr="00CC3FB1" w:rsidRDefault="00DC445D" w:rsidP="00DC445D">
      <w:pPr>
        <w:pStyle w:val="ListParagraph"/>
        <w:numPr>
          <w:ilvl w:val="1"/>
          <w:numId w:val="3"/>
        </w:numPr>
      </w:pPr>
      <w:r w:rsidRPr="00CC3FB1">
        <w:t>Improvements in technology</w:t>
      </w:r>
    </w:p>
    <w:p w:rsidR="00DC445D" w:rsidRPr="00CC3FB1" w:rsidRDefault="00DC445D" w:rsidP="00DC445D">
      <w:pPr>
        <w:pStyle w:val="ListParagraph"/>
        <w:numPr>
          <w:ilvl w:val="0"/>
          <w:numId w:val="3"/>
        </w:numPr>
      </w:pPr>
      <w:r w:rsidRPr="00CC3FB1">
        <w:t>Any point inside the curve is attainable but inefficient</w:t>
      </w:r>
    </w:p>
    <w:p w:rsidR="00442326" w:rsidRPr="00CC3FB1" w:rsidRDefault="00442326" w:rsidP="00442326">
      <w:pPr>
        <w:pStyle w:val="ListParagraph"/>
      </w:pPr>
    </w:p>
    <w:p w:rsidR="00442326" w:rsidRPr="00CC3FB1" w:rsidRDefault="00442326" w:rsidP="00442326">
      <w:pPr>
        <w:pStyle w:val="ListParagraph"/>
        <w:numPr>
          <w:ilvl w:val="0"/>
          <w:numId w:val="5"/>
        </w:numPr>
        <w:rPr>
          <w:color w:val="0070C0"/>
        </w:rPr>
      </w:pPr>
      <w:r w:rsidRPr="00CC3FB1">
        <w:rPr>
          <w:color w:val="0070C0"/>
        </w:rPr>
        <w:t xml:space="preserve">Economic Systems </w:t>
      </w:r>
    </w:p>
    <w:p w:rsidR="00442326" w:rsidRPr="00CC3FB1" w:rsidRDefault="00442326" w:rsidP="00442326">
      <w:pPr>
        <w:pStyle w:val="ListParagraph"/>
        <w:numPr>
          <w:ilvl w:val="0"/>
          <w:numId w:val="3"/>
        </w:numPr>
      </w:pPr>
      <w:r w:rsidRPr="00CC3FB1">
        <w:t>Traditional System</w:t>
      </w:r>
    </w:p>
    <w:p w:rsidR="00442326" w:rsidRPr="00CC3FB1" w:rsidRDefault="00442326" w:rsidP="00442326">
      <w:pPr>
        <w:pStyle w:val="ListParagraph"/>
        <w:numPr>
          <w:ilvl w:val="1"/>
          <w:numId w:val="3"/>
        </w:numPr>
      </w:pPr>
      <w:r w:rsidRPr="00CC3FB1">
        <w:t>Small economic units</w:t>
      </w:r>
    </w:p>
    <w:p w:rsidR="00442326" w:rsidRPr="00CC3FB1" w:rsidRDefault="00442326" w:rsidP="00442326">
      <w:pPr>
        <w:pStyle w:val="ListParagraph"/>
        <w:numPr>
          <w:ilvl w:val="1"/>
          <w:numId w:val="3"/>
        </w:numPr>
      </w:pPr>
      <w:r w:rsidRPr="00CC3FB1">
        <w:t>Everything produced is consumed within the unit</w:t>
      </w:r>
    </w:p>
    <w:p w:rsidR="00442326" w:rsidRPr="00CC3FB1" w:rsidRDefault="00442326" w:rsidP="00442326">
      <w:pPr>
        <w:pStyle w:val="ListParagraph"/>
        <w:numPr>
          <w:ilvl w:val="1"/>
          <w:numId w:val="3"/>
        </w:numPr>
      </w:pPr>
      <w:r w:rsidRPr="00CC3FB1">
        <w:t>“villages or tribes”</w:t>
      </w:r>
    </w:p>
    <w:p w:rsidR="00442326" w:rsidRPr="00CC3FB1" w:rsidRDefault="00442326" w:rsidP="00442326">
      <w:pPr>
        <w:pStyle w:val="ListParagraph"/>
        <w:numPr>
          <w:ilvl w:val="1"/>
          <w:numId w:val="3"/>
        </w:numPr>
      </w:pPr>
      <w:r w:rsidRPr="00CC3FB1">
        <w:t>Economic questions are based on the needs of those in the unit</w:t>
      </w:r>
    </w:p>
    <w:p w:rsidR="00442326" w:rsidRPr="00CC3FB1" w:rsidRDefault="00442326" w:rsidP="00442326">
      <w:pPr>
        <w:pStyle w:val="ListParagraph"/>
        <w:numPr>
          <w:ilvl w:val="0"/>
          <w:numId w:val="3"/>
        </w:numPr>
      </w:pPr>
      <w:r w:rsidRPr="00CC3FB1">
        <w:t>Command System</w:t>
      </w:r>
    </w:p>
    <w:p w:rsidR="00442326" w:rsidRPr="00CC3FB1" w:rsidRDefault="00442326" w:rsidP="00442326">
      <w:pPr>
        <w:pStyle w:val="ListParagraph"/>
        <w:numPr>
          <w:ilvl w:val="1"/>
          <w:numId w:val="3"/>
        </w:numPr>
      </w:pPr>
      <w:r w:rsidRPr="00CC3FB1">
        <w:t xml:space="preserve">One central decision  making authority </w:t>
      </w:r>
    </w:p>
    <w:p w:rsidR="00442326" w:rsidRPr="00CC3FB1" w:rsidRDefault="00442326" w:rsidP="00442326">
      <w:pPr>
        <w:pStyle w:val="ListParagraph"/>
        <w:numPr>
          <w:ilvl w:val="1"/>
          <w:numId w:val="3"/>
        </w:numPr>
      </w:pPr>
      <w:r w:rsidRPr="00CC3FB1">
        <w:t>Decisions are based on the goals of the state</w:t>
      </w:r>
    </w:p>
    <w:p w:rsidR="00442326" w:rsidRPr="00CC3FB1" w:rsidRDefault="00442326" w:rsidP="00442326">
      <w:pPr>
        <w:pStyle w:val="ListParagraph"/>
        <w:numPr>
          <w:ilvl w:val="1"/>
          <w:numId w:val="3"/>
        </w:numPr>
      </w:pPr>
      <w:r w:rsidRPr="00CC3FB1">
        <w:t>Consumers have limited economic freedom</w:t>
      </w:r>
    </w:p>
    <w:p w:rsidR="00442326" w:rsidRPr="00CC3FB1" w:rsidRDefault="00442326" w:rsidP="00442326">
      <w:pPr>
        <w:pStyle w:val="ListParagraph"/>
        <w:numPr>
          <w:ilvl w:val="1"/>
          <w:numId w:val="3"/>
        </w:numPr>
      </w:pPr>
      <w:r w:rsidRPr="00CC3FB1">
        <w:t>Benefit of a command system is equal distribution of income/wealth</w:t>
      </w:r>
    </w:p>
    <w:p w:rsidR="00442326" w:rsidRPr="00CC3FB1" w:rsidRDefault="00442326" w:rsidP="00442326">
      <w:pPr>
        <w:pStyle w:val="ListParagraph"/>
        <w:numPr>
          <w:ilvl w:val="1"/>
          <w:numId w:val="3"/>
        </w:numPr>
      </w:pPr>
    </w:p>
    <w:p w:rsidR="00442326" w:rsidRPr="00CC3FB1" w:rsidRDefault="00442326" w:rsidP="00442326">
      <w:pPr>
        <w:pStyle w:val="ListParagraph"/>
        <w:numPr>
          <w:ilvl w:val="0"/>
          <w:numId w:val="3"/>
        </w:numPr>
      </w:pPr>
      <w:r w:rsidRPr="00CC3FB1">
        <w:t>Market System</w:t>
      </w:r>
    </w:p>
    <w:p w:rsidR="00442326" w:rsidRPr="00CC3FB1" w:rsidRDefault="00442326" w:rsidP="00442326">
      <w:pPr>
        <w:pStyle w:val="ListParagraph"/>
        <w:numPr>
          <w:ilvl w:val="1"/>
          <w:numId w:val="3"/>
        </w:numPr>
      </w:pPr>
      <w:r w:rsidRPr="00CC3FB1">
        <w:t>Based on the interaction of buyers and sellers</w:t>
      </w:r>
    </w:p>
    <w:p w:rsidR="00442326" w:rsidRPr="00CC3FB1" w:rsidRDefault="00442326" w:rsidP="00442326">
      <w:pPr>
        <w:pStyle w:val="ListParagraph"/>
        <w:numPr>
          <w:ilvl w:val="1"/>
          <w:numId w:val="3"/>
        </w:numPr>
      </w:pPr>
      <w:r w:rsidRPr="00CC3FB1">
        <w:t>What to produce? Based on consumer sovereignty (consumers have the power to dictate how resources are used)</w:t>
      </w:r>
    </w:p>
    <w:p w:rsidR="00442326" w:rsidRPr="00CC3FB1" w:rsidRDefault="00442326" w:rsidP="00442326">
      <w:pPr>
        <w:pStyle w:val="ListParagraph"/>
        <w:numPr>
          <w:ilvl w:val="1"/>
          <w:numId w:val="3"/>
        </w:numPr>
      </w:pPr>
      <w:r w:rsidRPr="00CC3FB1">
        <w:t>How to produce? Is based on the sellers’ desire to maximize profits</w:t>
      </w:r>
    </w:p>
    <w:p w:rsidR="00442326" w:rsidRPr="00CC3FB1" w:rsidRDefault="00442326" w:rsidP="00442326">
      <w:pPr>
        <w:pStyle w:val="ListParagraph"/>
        <w:numPr>
          <w:ilvl w:val="1"/>
          <w:numId w:val="3"/>
        </w:numPr>
      </w:pPr>
      <w:r w:rsidRPr="00CC3FB1">
        <w:t>Who gets how much? Is based on income/wealth</w:t>
      </w:r>
    </w:p>
    <w:p w:rsidR="00442326" w:rsidRDefault="00442326" w:rsidP="00442326">
      <w:pPr>
        <w:ind w:left="720"/>
      </w:pPr>
      <w:r w:rsidRPr="00CC3FB1">
        <w:t xml:space="preserve">* Every modern economy has elements of both command &amp; market systems. Canada is a mix market economic system  </w:t>
      </w:r>
    </w:p>
    <w:p w:rsidR="00CC3FB1" w:rsidRPr="00CC3FB1" w:rsidRDefault="00CC3FB1" w:rsidP="00442326">
      <w:pPr>
        <w:ind w:left="720"/>
      </w:pPr>
    </w:p>
    <w:p w:rsidR="001D3E52" w:rsidRPr="00CC3FB1" w:rsidRDefault="001D3E52" w:rsidP="001D3E52">
      <w:pPr>
        <w:pStyle w:val="ListParagraph"/>
        <w:numPr>
          <w:ilvl w:val="0"/>
          <w:numId w:val="5"/>
        </w:numPr>
        <w:rPr>
          <w:color w:val="0070C0"/>
        </w:rPr>
      </w:pPr>
      <w:r w:rsidRPr="00CC3FB1">
        <w:rPr>
          <w:color w:val="0070C0"/>
        </w:rPr>
        <w:lastRenderedPageBreak/>
        <w:t>Canada’s Economic Goals</w:t>
      </w:r>
    </w:p>
    <w:p w:rsidR="001D3E52" w:rsidRPr="00CC3FB1" w:rsidRDefault="001D3E52" w:rsidP="001D3E52">
      <w:pPr>
        <w:pStyle w:val="ListParagraph"/>
        <w:numPr>
          <w:ilvl w:val="1"/>
          <w:numId w:val="5"/>
        </w:numPr>
      </w:pPr>
      <w:r w:rsidRPr="00CC3FB1">
        <w:t>Economic Growth (GDP)</w:t>
      </w:r>
    </w:p>
    <w:p w:rsidR="001D3E52" w:rsidRPr="00CC3FB1" w:rsidRDefault="001D3E52" w:rsidP="001D3E52">
      <w:pPr>
        <w:pStyle w:val="ListParagraph"/>
        <w:numPr>
          <w:ilvl w:val="1"/>
          <w:numId w:val="5"/>
        </w:numPr>
      </w:pPr>
      <w:r w:rsidRPr="00CC3FB1">
        <w:t>Price Stability (Low inflation)</w:t>
      </w:r>
    </w:p>
    <w:p w:rsidR="001D3E52" w:rsidRPr="00CC3FB1" w:rsidRDefault="001D3E52" w:rsidP="001D3E52">
      <w:pPr>
        <w:pStyle w:val="ListParagraph"/>
        <w:numPr>
          <w:ilvl w:val="1"/>
          <w:numId w:val="5"/>
        </w:numPr>
      </w:pPr>
      <w:r w:rsidRPr="00CC3FB1">
        <w:t>Full employment</w:t>
      </w:r>
    </w:p>
    <w:p w:rsidR="001D3E52" w:rsidRPr="00CC3FB1" w:rsidRDefault="001D3E52" w:rsidP="001D3E52">
      <w:pPr>
        <w:pStyle w:val="ListParagraph"/>
        <w:numPr>
          <w:ilvl w:val="1"/>
          <w:numId w:val="5"/>
        </w:numPr>
      </w:pPr>
      <w:r w:rsidRPr="00CC3FB1">
        <w:t>Equitable distribution of income</w:t>
      </w:r>
    </w:p>
    <w:p w:rsidR="001D3E52" w:rsidRPr="00CC3FB1" w:rsidRDefault="001D3E52" w:rsidP="001D3E52">
      <w:pPr>
        <w:pStyle w:val="ListParagraph"/>
        <w:numPr>
          <w:ilvl w:val="1"/>
          <w:numId w:val="5"/>
        </w:numPr>
      </w:pPr>
      <w:r w:rsidRPr="00CC3FB1">
        <w:t>Viable balance of payments (imports vs. exports)</w:t>
      </w:r>
    </w:p>
    <w:p w:rsidR="001D3E52" w:rsidRPr="00CC3FB1" w:rsidRDefault="001D3E52" w:rsidP="001D3E52">
      <w:pPr>
        <w:pStyle w:val="ListParagraph"/>
        <w:numPr>
          <w:ilvl w:val="1"/>
          <w:numId w:val="5"/>
        </w:numPr>
      </w:pPr>
      <w:r w:rsidRPr="00CC3FB1">
        <w:t>Reduced Public Debt (gov’t debt)</w:t>
      </w:r>
    </w:p>
    <w:p w:rsidR="001D3E52" w:rsidRPr="00CC3FB1" w:rsidRDefault="001D3E52" w:rsidP="001D3E52">
      <w:pPr>
        <w:pStyle w:val="ListParagraph"/>
        <w:numPr>
          <w:ilvl w:val="1"/>
          <w:numId w:val="5"/>
        </w:numPr>
      </w:pPr>
      <w:r w:rsidRPr="00CC3FB1">
        <w:t>Improved Productivity and Efficiency</w:t>
      </w:r>
    </w:p>
    <w:p w:rsidR="001D3E52" w:rsidRPr="00CC3FB1" w:rsidRDefault="001D3E52" w:rsidP="001D3E52">
      <w:pPr>
        <w:pStyle w:val="ListParagraph"/>
        <w:numPr>
          <w:ilvl w:val="1"/>
          <w:numId w:val="5"/>
        </w:numPr>
      </w:pPr>
      <w:r w:rsidRPr="00CC3FB1">
        <w:t>Economic Freedom (consumer sovereignty)</w:t>
      </w:r>
    </w:p>
    <w:p w:rsidR="001D3E52" w:rsidRPr="00CC3FB1" w:rsidRDefault="001D3E52" w:rsidP="001D3E52">
      <w:pPr>
        <w:pStyle w:val="ListParagraph"/>
        <w:numPr>
          <w:ilvl w:val="1"/>
          <w:numId w:val="5"/>
        </w:numPr>
      </w:pPr>
      <w:r w:rsidRPr="00CC3FB1">
        <w:t>Environmental Stewardship (balance progress with the impact on the environment)</w:t>
      </w:r>
    </w:p>
    <w:p w:rsidR="001D3E52" w:rsidRPr="00CC3FB1" w:rsidRDefault="001D3E52" w:rsidP="001D3E52">
      <w:pPr>
        <w:pStyle w:val="ListParagraph"/>
        <w:numPr>
          <w:ilvl w:val="1"/>
          <w:numId w:val="5"/>
        </w:numPr>
      </w:pPr>
      <w:r w:rsidRPr="00CC3FB1">
        <w:t xml:space="preserve"> *** consumer sovereignty -&gt; consumers have the power to tell companies how to use resources</w:t>
      </w:r>
    </w:p>
    <w:p w:rsidR="00D26FBD" w:rsidRPr="00CC3FB1" w:rsidRDefault="00D26FBD" w:rsidP="00D26FBD">
      <w:pPr>
        <w:pStyle w:val="ListParagraph"/>
        <w:ind w:left="1440"/>
      </w:pPr>
    </w:p>
    <w:p w:rsidR="00D26FBD" w:rsidRPr="00CC3FB1" w:rsidRDefault="00D26FBD" w:rsidP="00D26FBD">
      <w:pPr>
        <w:pStyle w:val="ListParagraph"/>
        <w:numPr>
          <w:ilvl w:val="0"/>
          <w:numId w:val="5"/>
        </w:numPr>
        <w:rPr>
          <w:color w:val="0070C0"/>
        </w:rPr>
      </w:pPr>
      <w:r w:rsidRPr="00CC3FB1">
        <w:rPr>
          <w:color w:val="0070C0"/>
        </w:rPr>
        <w:t>Political Economies</w:t>
      </w:r>
    </w:p>
    <w:tbl>
      <w:tblPr>
        <w:tblStyle w:val="TableGrid"/>
        <w:tblW w:w="0" w:type="auto"/>
        <w:tblInd w:w="720" w:type="dxa"/>
        <w:tblLook w:val="04A0" w:firstRow="1" w:lastRow="0" w:firstColumn="1" w:lastColumn="0" w:noHBand="0" w:noVBand="1"/>
      </w:tblPr>
      <w:tblGrid>
        <w:gridCol w:w="1813"/>
        <w:gridCol w:w="1422"/>
        <w:gridCol w:w="1873"/>
        <w:gridCol w:w="1486"/>
        <w:gridCol w:w="2262"/>
      </w:tblGrid>
      <w:tr w:rsidR="00D26FBD" w:rsidRPr="00CC3FB1" w:rsidTr="00F62607">
        <w:tc>
          <w:tcPr>
            <w:tcW w:w="0" w:type="auto"/>
          </w:tcPr>
          <w:p w:rsidR="00D26FBD" w:rsidRPr="00CC3FB1" w:rsidRDefault="00D26FBD" w:rsidP="00F62607">
            <w:pPr>
              <w:pStyle w:val="ListParagraph"/>
              <w:ind w:left="0"/>
            </w:pPr>
            <w:r w:rsidRPr="00CC3FB1">
              <w:t>Criteria</w:t>
            </w:r>
          </w:p>
        </w:tc>
        <w:tc>
          <w:tcPr>
            <w:tcW w:w="0" w:type="auto"/>
          </w:tcPr>
          <w:p w:rsidR="00D26FBD" w:rsidRPr="00CC3FB1" w:rsidRDefault="00D26FBD" w:rsidP="00F62607">
            <w:pPr>
              <w:pStyle w:val="ListParagraph"/>
              <w:ind w:left="0"/>
            </w:pPr>
            <w:r w:rsidRPr="00CC3FB1">
              <w:t>Communism</w:t>
            </w:r>
          </w:p>
        </w:tc>
        <w:tc>
          <w:tcPr>
            <w:tcW w:w="0" w:type="auto"/>
          </w:tcPr>
          <w:p w:rsidR="00D26FBD" w:rsidRPr="00CC3FB1" w:rsidRDefault="00D26FBD" w:rsidP="00F62607">
            <w:pPr>
              <w:pStyle w:val="ListParagraph"/>
              <w:ind w:left="0"/>
            </w:pPr>
            <w:r w:rsidRPr="00CC3FB1">
              <w:t>Socialism</w:t>
            </w:r>
          </w:p>
        </w:tc>
        <w:tc>
          <w:tcPr>
            <w:tcW w:w="0" w:type="auto"/>
          </w:tcPr>
          <w:p w:rsidR="00D26FBD" w:rsidRPr="00CC3FB1" w:rsidRDefault="00D26FBD" w:rsidP="00F62607">
            <w:pPr>
              <w:pStyle w:val="ListParagraph"/>
              <w:ind w:left="0"/>
            </w:pPr>
            <w:r w:rsidRPr="00CC3FB1">
              <w:t>Capitalism</w:t>
            </w:r>
          </w:p>
        </w:tc>
        <w:tc>
          <w:tcPr>
            <w:tcW w:w="0" w:type="auto"/>
          </w:tcPr>
          <w:p w:rsidR="00D26FBD" w:rsidRPr="00CC3FB1" w:rsidRDefault="00D26FBD" w:rsidP="00F62607">
            <w:pPr>
              <w:pStyle w:val="ListParagraph"/>
              <w:ind w:left="0"/>
            </w:pPr>
            <w:r w:rsidRPr="00CC3FB1">
              <w:t>Fascism</w:t>
            </w:r>
          </w:p>
        </w:tc>
      </w:tr>
      <w:tr w:rsidR="00D26FBD" w:rsidRPr="00CC3FB1" w:rsidTr="00F62607">
        <w:tc>
          <w:tcPr>
            <w:tcW w:w="0" w:type="auto"/>
          </w:tcPr>
          <w:p w:rsidR="00D26FBD" w:rsidRPr="00CC3FB1" w:rsidRDefault="00D26FBD" w:rsidP="00F62607">
            <w:pPr>
              <w:pStyle w:val="ListParagraph"/>
              <w:ind w:left="0"/>
            </w:pPr>
            <w:r w:rsidRPr="00CC3FB1">
              <w:t>Type of Gov’t</w:t>
            </w:r>
          </w:p>
        </w:tc>
        <w:tc>
          <w:tcPr>
            <w:tcW w:w="0" w:type="auto"/>
          </w:tcPr>
          <w:p w:rsidR="00D26FBD" w:rsidRPr="00CC3FB1" w:rsidRDefault="00D26FBD" w:rsidP="00F62607">
            <w:pPr>
              <w:pStyle w:val="ListParagraph"/>
              <w:ind w:left="0"/>
            </w:pPr>
            <w:r w:rsidRPr="00CC3FB1">
              <w:t>Dictatorship</w:t>
            </w:r>
          </w:p>
        </w:tc>
        <w:tc>
          <w:tcPr>
            <w:tcW w:w="0" w:type="auto"/>
          </w:tcPr>
          <w:p w:rsidR="00D26FBD" w:rsidRPr="00CC3FB1" w:rsidRDefault="00D26FBD" w:rsidP="00F62607">
            <w:pPr>
              <w:pStyle w:val="ListParagraph"/>
              <w:ind w:left="0"/>
            </w:pPr>
            <w:r w:rsidRPr="00CC3FB1">
              <w:t>Democracy</w:t>
            </w:r>
          </w:p>
        </w:tc>
        <w:tc>
          <w:tcPr>
            <w:tcW w:w="0" w:type="auto"/>
          </w:tcPr>
          <w:p w:rsidR="00D26FBD" w:rsidRPr="00CC3FB1" w:rsidRDefault="00D26FBD" w:rsidP="00F62607">
            <w:pPr>
              <w:pStyle w:val="ListParagraph"/>
              <w:ind w:left="0"/>
            </w:pPr>
            <w:r w:rsidRPr="00CC3FB1">
              <w:t>Democracy</w:t>
            </w:r>
          </w:p>
        </w:tc>
        <w:tc>
          <w:tcPr>
            <w:tcW w:w="0" w:type="auto"/>
          </w:tcPr>
          <w:p w:rsidR="00D26FBD" w:rsidRPr="00CC3FB1" w:rsidRDefault="00D26FBD" w:rsidP="00F62607">
            <w:pPr>
              <w:pStyle w:val="ListParagraph"/>
              <w:ind w:left="0"/>
            </w:pPr>
            <w:r w:rsidRPr="00CC3FB1">
              <w:t>Dictatorship</w:t>
            </w:r>
          </w:p>
        </w:tc>
      </w:tr>
      <w:tr w:rsidR="00D26FBD" w:rsidRPr="00CC3FB1" w:rsidTr="00F62607">
        <w:tc>
          <w:tcPr>
            <w:tcW w:w="0" w:type="auto"/>
          </w:tcPr>
          <w:p w:rsidR="00D26FBD" w:rsidRPr="00CC3FB1" w:rsidRDefault="00D26FBD" w:rsidP="00F62607">
            <w:pPr>
              <w:pStyle w:val="ListParagraph"/>
              <w:ind w:left="0"/>
            </w:pPr>
            <w:r w:rsidRPr="00CC3FB1">
              <w:t>Acquisition and Retention of power</w:t>
            </w:r>
          </w:p>
        </w:tc>
        <w:tc>
          <w:tcPr>
            <w:tcW w:w="0" w:type="auto"/>
          </w:tcPr>
          <w:p w:rsidR="00D26FBD" w:rsidRPr="00CC3FB1" w:rsidRDefault="00D26FBD" w:rsidP="00F62607">
            <w:pPr>
              <w:pStyle w:val="ListParagraph"/>
              <w:ind w:left="0"/>
            </w:pPr>
            <w:r w:rsidRPr="00CC3FB1">
              <w:t>Force</w:t>
            </w:r>
          </w:p>
        </w:tc>
        <w:tc>
          <w:tcPr>
            <w:tcW w:w="0" w:type="auto"/>
          </w:tcPr>
          <w:p w:rsidR="00D26FBD" w:rsidRPr="00CC3FB1" w:rsidRDefault="00D26FBD" w:rsidP="00F62607">
            <w:pPr>
              <w:pStyle w:val="ListParagraph"/>
              <w:ind w:left="0"/>
            </w:pPr>
            <w:r w:rsidRPr="00CC3FB1">
              <w:t>Free election</w:t>
            </w:r>
          </w:p>
        </w:tc>
        <w:tc>
          <w:tcPr>
            <w:tcW w:w="0" w:type="auto"/>
          </w:tcPr>
          <w:p w:rsidR="00D26FBD" w:rsidRPr="00CC3FB1" w:rsidRDefault="00D26FBD" w:rsidP="00F62607">
            <w:pPr>
              <w:pStyle w:val="ListParagraph"/>
              <w:ind w:left="0"/>
            </w:pPr>
            <w:r w:rsidRPr="00CC3FB1">
              <w:t>Free election</w:t>
            </w:r>
          </w:p>
        </w:tc>
        <w:tc>
          <w:tcPr>
            <w:tcW w:w="0" w:type="auto"/>
          </w:tcPr>
          <w:p w:rsidR="00D26FBD" w:rsidRPr="00CC3FB1" w:rsidRDefault="00D26FBD" w:rsidP="00F62607">
            <w:pPr>
              <w:pStyle w:val="ListParagraph"/>
              <w:ind w:left="0"/>
            </w:pPr>
            <w:r w:rsidRPr="00CC3FB1">
              <w:t>Force</w:t>
            </w:r>
          </w:p>
        </w:tc>
      </w:tr>
      <w:tr w:rsidR="00D26FBD" w:rsidRPr="00CC3FB1" w:rsidTr="00F62607">
        <w:tc>
          <w:tcPr>
            <w:tcW w:w="0" w:type="auto"/>
          </w:tcPr>
          <w:p w:rsidR="00D26FBD" w:rsidRPr="00CC3FB1" w:rsidRDefault="00D26FBD" w:rsidP="00F62607">
            <w:pPr>
              <w:pStyle w:val="ListParagraph"/>
              <w:ind w:left="0"/>
            </w:pPr>
            <w:r w:rsidRPr="00CC3FB1">
              <w:t>Electoral Process</w:t>
            </w:r>
          </w:p>
        </w:tc>
        <w:tc>
          <w:tcPr>
            <w:tcW w:w="0" w:type="auto"/>
          </w:tcPr>
          <w:p w:rsidR="00D26FBD" w:rsidRPr="00CC3FB1" w:rsidRDefault="00D26FBD" w:rsidP="00F62607">
            <w:pPr>
              <w:pStyle w:val="ListParagraph"/>
              <w:ind w:left="0"/>
            </w:pPr>
            <w:r w:rsidRPr="00CC3FB1">
              <w:t>One party</w:t>
            </w:r>
          </w:p>
        </w:tc>
        <w:tc>
          <w:tcPr>
            <w:tcW w:w="0" w:type="auto"/>
          </w:tcPr>
          <w:p w:rsidR="00D26FBD" w:rsidRPr="00CC3FB1" w:rsidRDefault="00D26FBD" w:rsidP="00F62607">
            <w:pPr>
              <w:pStyle w:val="ListParagraph"/>
              <w:ind w:left="0"/>
            </w:pPr>
            <w:r w:rsidRPr="00CC3FB1">
              <w:t>Multiple Parties</w:t>
            </w:r>
          </w:p>
        </w:tc>
        <w:tc>
          <w:tcPr>
            <w:tcW w:w="0" w:type="auto"/>
          </w:tcPr>
          <w:p w:rsidR="00D26FBD" w:rsidRPr="00CC3FB1" w:rsidRDefault="00D26FBD" w:rsidP="00F62607">
            <w:pPr>
              <w:pStyle w:val="ListParagraph"/>
              <w:ind w:left="0"/>
            </w:pPr>
            <w:r w:rsidRPr="00CC3FB1">
              <w:t>Multiple Parties</w:t>
            </w:r>
          </w:p>
        </w:tc>
        <w:tc>
          <w:tcPr>
            <w:tcW w:w="0" w:type="auto"/>
          </w:tcPr>
          <w:p w:rsidR="00D26FBD" w:rsidRPr="00CC3FB1" w:rsidRDefault="00D26FBD" w:rsidP="00F62607">
            <w:pPr>
              <w:pStyle w:val="ListParagraph"/>
              <w:ind w:left="0"/>
            </w:pPr>
            <w:r w:rsidRPr="00CC3FB1">
              <w:t>One party</w:t>
            </w:r>
          </w:p>
        </w:tc>
      </w:tr>
      <w:tr w:rsidR="00D26FBD" w:rsidRPr="00CC3FB1" w:rsidTr="00F62607">
        <w:tc>
          <w:tcPr>
            <w:tcW w:w="0" w:type="auto"/>
          </w:tcPr>
          <w:p w:rsidR="00D26FBD" w:rsidRPr="00CC3FB1" w:rsidRDefault="00D26FBD" w:rsidP="00F62607">
            <w:pPr>
              <w:pStyle w:val="ListParagraph"/>
              <w:ind w:left="0"/>
            </w:pPr>
            <w:r w:rsidRPr="00CC3FB1">
              <w:t>Type of Economy</w:t>
            </w:r>
          </w:p>
        </w:tc>
        <w:tc>
          <w:tcPr>
            <w:tcW w:w="0" w:type="auto"/>
          </w:tcPr>
          <w:p w:rsidR="00D26FBD" w:rsidRPr="00CC3FB1" w:rsidRDefault="00D26FBD" w:rsidP="00F62607">
            <w:pPr>
              <w:pStyle w:val="ListParagraph"/>
              <w:ind w:left="0"/>
            </w:pPr>
            <w:r w:rsidRPr="00CC3FB1">
              <w:t xml:space="preserve">Command </w:t>
            </w:r>
          </w:p>
        </w:tc>
        <w:tc>
          <w:tcPr>
            <w:tcW w:w="0" w:type="auto"/>
          </w:tcPr>
          <w:p w:rsidR="00D26FBD" w:rsidRPr="00CC3FB1" w:rsidRDefault="00D26FBD" w:rsidP="00F62607">
            <w:pPr>
              <w:pStyle w:val="ListParagraph"/>
              <w:ind w:left="0"/>
            </w:pPr>
            <w:r w:rsidRPr="00CC3FB1">
              <w:t>Command</w:t>
            </w:r>
          </w:p>
        </w:tc>
        <w:tc>
          <w:tcPr>
            <w:tcW w:w="0" w:type="auto"/>
          </w:tcPr>
          <w:p w:rsidR="00D26FBD" w:rsidRPr="00CC3FB1" w:rsidRDefault="00D26FBD" w:rsidP="00F62607">
            <w:pPr>
              <w:pStyle w:val="ListParagraph"/>
              <w:ind w:left="0"/>
            </w:pPr>
            <w:r w:rsidRPr="00CC3FB1">
              <w:t>Market</w:t>
            </w:r>
          </w:p>
        </w:tc>
        <w:tc>
          <w:tcPr>
            <w:tcW w:w="0" w:type="auto"/>
          </w:tcPr>
          <w:p w:rsidR="00D26FBD" w:rsidRPr="00CC3FB1" w:rsidRDefault="00D26FBD" w:rsidP="00F62607">
            <w:pPr>
              <w:pStyle w:val="ListParagraph"/>
              <w:ind w:left="0"/>
            </w:pPr>
            <w:r w:rsidRPr="00CC3FB1">
              <w:t>Market</w:t>
            </w:r>
          </w:p>
        </w:tc>
      </w:tr>
      <w:tr w:rsidR="00D26FBD" w:rsidRPr="00CC3FB1" w:rsidTr="00F62607">
        <w:tc>
          <w:tcPr>
            <w:tcW w:w="0" w:type="auto"/>
          </w:tcPr>
          <w:p w:rsidR="00D26FBD" w:rsidRPr="00CC3FB1" w:rsidRDefault="00D26FBD" w:rsidP="00F62607">
            <w:pPr>
              <w:pStyle w:val="ListParagraph"/>
              <w:ind w:left="0"/>
            </w:pPr>
            <w:r w:rsidRPr="00CC3FB1">
              <w:t>Gov’t Involvement in the economy</w:t>
            </w:r>
          </w:p>
        </w:tc>
        <w:tc>
          <w:tcPr>
            <w:tcW w:w="0" w:type="auto"/>
          </w:tcPr>
          <w:p w:rsidR="00D26FBD" w:rsidRPr="00CC3FB1" w:rsidRDefault="00D26FBD" w:rsidP="00F62607">
            <w:pPr>
              <w:pStyle w:val="ListParagraph"/>
              <w:ind w:left="0"/>
            </w:pPr>
            <w:r w:rsidRPr="00CC3FB1">
              <w:t>Full control</w:t>
            </w:r>
          </w:p>
        </w:tc>
        <w:tc>
          <w:tcPr>
            <w:tcW w:w="0" w:type="auto"/>
          </w:tcPr>
          <w:p w:rsidR="00D26FBD" w:rsidRPr="00CC3FB1" w:rsidRDefault="00D26FBD" w:rsidP="00F62607">
            <w:pPr>
              <w:pStyle w:val="ListParagraph"/>
              <w:ind w:left="0"/>
            </w:pPr>
            <w:r w:rsidRPr="00CC3FB1">
              <w:t>Full to High control</w:t>
            </w:r>
          </w:p>
        </w:tc>
        <w:tc>
          <w:tcPr>
            <w:tcW w:w="0" w:type="auto"/>
          </w:tcPr>
          <w:p w:rsidR="00D26FBD" w:rsidRPr="00CC3FB1" w:rsidRDefault="00D26FBD" w:rsidP="00F62607">
            <w:pPr>
              <w:pStyle w:val="ListParagraph"/>
              <w:ind w:left="0"/>
            </w:pPr>
            <w:r w:rsidRPr="00CC3FB1">
              <w:t>Little control</w:t>
            </w:r>
          </w:p>
        </w:tc>
        <w:tc>
          <w:tcPr>
            <w:tcW w:w="0" w:type="auto"/>
          </w:tcPr>
          <w:p w:rsidR="00D26FBD" w:rsidRPr="00CC3FB1" w:rsidRDefault="00D26FBD" w:rsidP="00F62607">
            <w:pPr>
              <w:pStyle w:val="ListParagraph"/>
              <w:ind w:left="0"/>
            </w:pPr>
            <w:r w:rsidRPr="00CC3FB1">
              <w:t>Little control as long as all requirements are met</w:t>
            </w:r>
          </w:p>
        </w:tc>
      </w:tr>
      <w:tr w:rsidR="00D26FBD" w:rsidRPr="00CC3FB1" w:rsidTr="00F62607">
        <w:tc>
          <w:tcPr>
            <w:tcW w:w="0" w:type="auto"/>
          </w:tcPr>
          <w:p w:rsidR="00D26FBD" w:rsidRPr="00CC3FB1" w:rsidRDefault="00D26FBD" w:rsidP="00F62607">
            <w:pPr>
              <w:pStyle w:val="ListParagraph"/>
              <w:ind w:left="0"/>
            </w:pPr>
            <w:r w:rsidRPr="00CC3FB1">
              <w:t xml:space="preserve">Ownership of productive resources </w:t>
            </w:r>
          </w:p>
        </w:tc>
        <w:tc>
          <w:tcPr>
            <w:tcW w:w="0" w:type="auto"/>
          </w:tcPr>
          <w:p w:rsidR="00D26FBD" w:rsidRPr="00CC3FB1" w:rsidRDefault="00D26FBD" w:rsidP="00F62607">
            <w:pPr>
              <w:pStyle w:val="ListParagraph"/>
              <w:ind w:left="0"/>
            </w:pPr>
            <w:r w:rsidRPr="00CC3FB1">
              <w:t xml:space="preserve">Government </w:t>
            </w:r>
          </w:p>
        </w:tc>
        <w:tc>
          <w:tcPr>
            <w:tcW w:w="0" w:type="auto"/>
          </w:tcPr>
          <w:p w:rsidR="00D26FBD" w:rsidRPr="00CC3FB1" w:rsidRDefault="00D26FBD" w:rsidP="00F62607">
            <w:pPr>
              <w:pStyle w:val="ListParagraph"/>
              <w:ind w:left="0"/>
            </w:pPr>
            <w:r w:rsidRPr="00CC3FB1">
              <w:t>State (with private ownership allowed)</w:t>
            </w:r>
          </w:p>
        </w:tc>
        <w:tc>
          <w:tcPr>
            <w:tcW w:w="0" w:type="auto"/>
          </w:tcPr>
          <w:p w:rsidR="00D26FBD" w:rsidRPr="00CC3FB1" w:rsidRDefault="00D26FBD" w:rsidP="00F62607">
            <w:pPr>
              <w:pStyle w:val="ListParagraph"/>
              <w:ind w:left="0"/>
            </w:pPr>
            <w:r w:rsidRPr="00CC3FB1">
              <w:t xml:space="preserve">Private </w:t>
            </w:r>
          </w:p>
        </w:tc>
        <w:tc>
          <w:tcPr>
            <w:tcW w:w="0" w:type="auto"/>
          </w:tcPr>
          <w:p w:rsidR="00D26FBD" w:rsidRPr="00CC3FB1" w:rsidRDefault="00D26FBD" w:rsidP="00F62607">
            <w:pPr>
              <w:pStyle w:val="ListParagraph"/>
              <w:ind w:left="0"/>
            </w:pPr>
            <w:r w:rsidRPr="00CC3FB1">
              <w:t>Private</w:t>
            </w:r>
          </w:p>
        </w:tc>
      </w:tr>
      <w:tr w:rsidR="00D26FBD" w:rsidRPr="00CC3FB1" w:rsidTr="00F62607">
        <w:tc>
          <w:tcPr>
            <w:tcW w:w="0" w:type="auto"/>
          </w:tcPr>
          <w:p w:rsidR="00D26FBD" w:rsidRPr="00CC3FB1" w:rsidRDefault="00D26FBD" w:rsidP="00F62607">
            <w:pPr>
              <w:pStyle w:val="ListParagraph"/>
              <w:ind w:left="0"/>
            </w:pPr>
          </w:p>
          <w:p w:rsidR="00D26FBD" w:rsidRPr="00CC3FB1" w:rsidRDefault="00D26FBD" w:rsidP="00F62607">
            <w:pPr>
              <w:pStyle w:val="ListParagraph"/>
              <w:ind w:left="0"/>
            </w:pPr>
            <w:r w:rsidRPr="00CC3FB1">
              <w:t>Freedom of enterprise</w:t>
            </w:r>
          </w:p>
        </w:tc>
        <w:tc>
          <w:tcPr>
            <w:tcW w:w="0" w:type="auto"/>
          </w:tcPr>
          <w:p w:rsidR="00D26FBD" w:rsidRPr="00CC3FB1" w:rsidRDefault="00D26FBD" w:rsidP="00F62607">
            <w:pPr>
              <w:pStyle w:val="ListParagraph"/>
              <w:ind w:left="0"/>
            </w:pPr>
          </w:p>
          <w:p w:rsidR="00D26FBD" w:rsidRPr="00CC3FB1" w:rsidRDefault="00D26FBD" w:rsidP="00F62607">
            <w:pPr>
              <w:pStyle w:val="ListParagraph"/>
              <w:ind w:left="0"/>
            </w:pPr>
            <w:r w:rsidRPr="00CC3FB1">
              <w:t>Restricted</w:t>
            </w:r>
          </w:p>
        </w:tc>
        <w:tc>
          <w:tcPr>
            <w:tcW w:w="0" w:type="auto"/>
          </w:tcPr>
          <w:p w:rsidR="00D26FBD" w:rsidRPr="00CC3FB1" w:rsidRDefault="00D26FBD" w:rsidP="00F62607">
            <w:pPr>
              <w:pStyle w:val="ListParagraph"/>
              <w:ind w:left="0"/>
            </w:pPr>
          </w:p>
          <w:p w:rsidR="00D26FBD" w:rsidRPr="00CC3FB1" w:rsidRDefault="00D26FBD" w:rsidP="00F62607">
            <w:pPr>
              <w:pStyle w:val="ListParagraph"/>
              <w:ind w:left="0"/>
            </w:pPr>
            <w:r w:rsidRPr="00CC3FB1">
              <w:t>Restricted (less)</w:t>
            </w:r>
          </w:p>
        </w:tc>
        <w:tc>
          <w:tcPr>
            <w:tcW w:w="0" w:type="auto"/>
          </w:tcPr>
          <w:p w:rsidR="00D26FBD" w:rsidRPr="00CC3FB1" w:rsidRDefault="00D26FBD" w:rsidP="00F62607">
            <w:pPr>
              <w:pStyle w:val="ListParagraph"/>
              <w:ind w:left="0"/>
            </w:pPr>
          </w:p>
          <w:p w:rsidR="00D26FBD" w:rsidRPr="00CC3FB1" w:rsidRDefault="00D26FBD" w:rsidP="00F62607">
            <w:pPr>
              <w:pStyle w:val="ListParagraph"/>
              <w:ind w:left="0"/>
            </w:pPr>
            <w:r w:rsidRPr="00CC3FB1">
              <w:t>Yes, open access</w:t>
            </w:r>
          </w:p>
        </w:tc>
        <w:tc>
          <w:tcPr>
            <w:tcW w:w="0" w:type="auto"/>
          </w:tcPr>
          <w:p w:rsidR="00D26FBD" w:rsidRPr="00CC3FB1" w:rsidRDefault="00D26FBD" w:rsidP="00F62607">
            <w:pPr>
              <w:pStyle w:val="ListParagraph"/>
              <w:ind w:left="0"/>
            </w:pPr>
          </w:p>
          <w:p w:rsidR="00D26FBD" w:rsidRPr="00CC3FB1" w:rsidRDefault="00D26FBD" w:rsidP="00F62607">
            <w:pPr>
              <w:pStyle w:val="ListParagraph"/>
              <w:ind w:left="0"/>
            </w:pPr>
            <w:r w:rsidRPr="00CC3FB1">
              <w:t>Open access as long as the needs of the state are met</w:t>
            </w:r>
          </w:p>
        </w:tc>
      </w:tr>
      <w:tr w:rsidR="00D26FBD" w:rsidRPr="00CC3FB1" w:rsidTr="00F62607">
        <w:tc>
          <w:tcPr>
            <w:tcW w:w="0" w:type="auto"/>
          </w:tcPr>
          <w:p w:rsidR="00D26FBD" w:rsidRPr="00CC3FB1" w:rsidRDefault="00D26FBD" w:rsidP="00F62607">
            <w:pPr>
              <w:pStyle w:val="ListParagraph"/>
              <w:ind w:left="0"/>
            </w:pPr>
            <w:r w:rsidRPr="00CC3FB1">
              <w:t xml:space="preserve">Self-interest </w:t>
            </w:r>
          </w:p>
        </w:tc>
        <w:tc>
          <w:tcPr>
            <w:tcW w:w="0" w:type="auto"/>
          </w:tcPr>
          <w:p w:rsidR="00D26FBD" w:rsidRPr="00CC3FB1" w:rsidRDefault="00D26FBD" w:rsidP="00F62607">
            <w:pPr>
              <w:pStyle w:val="ListParagraph"/>
              <w:ind w:left="0"/>
            </w:pPr>
            <w:r w:rsidRPr="00CC3FB1">
              <w:t>Collective needs</w:t>
            </w:r>
          </w:p>
        </w:tc>
        <w:tc>
          <w:tcPr>
            <w:tcW w:w="0" w:type="auto"/>
          </w:tcPr>
          <w:p w:rsidR="00D26FBD" w:rsidRPr="00CC3FB1" w:rsidRDefault="00D26FBD" w:rsidP="00F62607">
            <w:pPr>
              <w:pStyle w:val="ListParagraph"/>
              <w:ind w:left="0"/>
            </w:pPr>
            <w:r w:rsidRPr="00CC3FB1">
              <w:t>Collective needs</w:t>
            </w:r>
          </w:p>
        </w:tc>
        <w:tc>
          <w:tcPr>
            <w:tcW w:w="0" w:type="auto"/>
          </w:tcPr>
          <w:p w:rsidR="00D26FBD" w:rsidRPr="00CC3FB1" w:rsidRDefault="00D26FBD" w:rsidP="00F62607">
            <w:pPr>
              <w:pStyle w:val="ListParagraph"/>
              <w:ind w:left="0"/>
            </w:pPr>
            <w:r w:rsidRPr="00CC3FB1">
              <w:t>Profit motive</w:t>
            </w:r>
          </w:p>
        </w:tc>
        <w:tc>
          <w:tcPr>
            <w:tcW w:w="0" w:type="auto"/>
          </w:tcPr>
          <w:p w:rsidR="00D26FBD" w:rsidRPr="00CC3FB1" w:rsidRDefault="00D26FBD" w:rsidP="00F62607">
            <w:pPr>
              <w:pStyle w:val="ListParagraph"/>
              <w:ind w:left="0"/>
            </w:pPr>
            <w:r w:rsidRPr="00CC3FB1">
              <w:t>Profit motive</w:t>
            </w:r>
          </w:p>
        </w:tc>
      </w:tr>
      <w:tr w:rsidR="00D26FBD" w:rsidRPr="00CC3FB1" w:rsidTr="00F62607">
        <w:tc>
          <w:tcPr>
            <w:tcW w:w="0" w:type="auto"/>
          </w:tcPr>
          <w:p w:rsidR="00D26FBD" w:rsidRPr="00CC3FB1" w:rsidRDefault="00D26FBD" w:rsidP="00F62607">
            <w:pPr>
              <w:pStyle w:val="ListParagraph"/>
              <w:ind w:left="0"/>
            </w:pPr>
            <w:r w:rsidRPr="00CC3FB1">
              <w:t xml:space="preserve">Competition </w:t>
            </w:r>
          </w:p>
        </w:tc>
        <w:tc>
          <w:tcPr>
            <w:tcW w:w="0" w:type="auto"/>
          </w:tcPr>
          <w:p w:rsidR="00D26FBD" w:rsidRPr="00CC3FB1" w:rsidRDefault="00D26FBD" w:rsidP="00F62607">
            <w:pPr>
              <w:pStyle w:val="ListParagraph"/>
              <w:ind w:left="0"/>
            </w:pPr>
            <w:r w:rsidRPr="00CC3FB1">
              <w:t xml:space="preserve">No </w:t>
            </w:r>
          </w:p>
        </w:tc>
        <w:tc>
          <w:tcPr>
            <w:tcW w:w="0" w:type="auto"/>
          </w:tcPr>
          <w:p w:rsidR="00D26FBD" w:rsidRPr="00CC3FB1" w:rsidRDefault="00D26FBD" w:rsidP="00F62607">
            <w:pPr>
              <w:pStyle w:val="ListParagraph"/>
              <w:ind w:left="0"/>
            </w:pPr>
            <w:r w:rsidRPr="00CC3FB1">
              <w:t>Discouraged</w:t>
            </w:r>
          </w:p>
        </w:tc>
        <w:tc>
          <w:tcPr>
            <w:tcW w:w="0" w:type="auto"/>
          </w:tcPr>
          <w:p w:rsidR="00D26FBD" w:rsidRPr="00CC3FB1" w:rsidRDefault="00D26FBD" w:rsidP="00F62607">
            <w:pPr>
              <w:pStyle w:val="ListParagraph"/>
              <w:ind w:left="0"/>
            </w:pPr>
            <w:r w:rsidRPr="00CC3FB1">
              <w:t xml:space="preserve">Yes </w:t>
            </w:r>
          </w:p>
        </w:tc>
        <w:tc>
          <w:tcPr>
            <w:tcW w:w="0" w:type="auto"/>
          </w:tcPr>
          <w:p w:rsidR="00D26FBD" w:rsidRPr="00CC3FB1" w:rsidRDefault="00D26FBD" w:rsidP="00F62607">
            <w:pPr>
              <w:pStyle w:val="ListParagraph"/>
              <w:ind w:left="0"/>
            </w:pPr>
            <w:r w:rsidRPr="00CC3FB1">
              <w:t>Yes</w:t>
            </w:r>
          </w:p>
        </w:tc>
      </w:tr>
      <w:tr w:rsidR="00D26FBD" w:rsidRPr="00CC3FB1" w:rsidTr="00F62607">
        <w:tc>
          <w:tcPr>
            <w:tcW w:w="0" w:type="auto"/>
          </w:tcPr>
          <w:p w:rsidR="00D26FBD" w:rsidRPr="00CC3FB1" w:rsidRDefault="00D26FBD" w:rsidP="00F62607">
            <w:pPr>
              <w:pStyle w:val="ListParagraph"/>
              <w:ind w:left="0"/>
            </w:pPr>
            <w:r w:rsidRPr="00CC3FB1">
              <w:t>Production Decisions</w:t>
            </w:r>
          </w:p>
        </w:tc>
        <w:tc>
          <w:tcPr>
            <w:tcW w:w="0" w:type="auto"/>
          </w:tcPr>
          <w:p w:rsidR="00D26FBD" w:rsidRPr="00CC3FB1" w:rsidRDefault="00D26FBD" w:rsidP="00F62607">
            <w:pPr>
              <w:pStyle w:val="ListParagraph"/>
              <w:ind w:left="0"/>
            </w:pPr>
            <w:r w:rsidRPr="00CC3FB1">
              <w:t xml:space="preserve">Government </w:t>
            </w:r>
          </w:p>
        </w:tc>
        <w:tc>
          <w:tcPr>
            <w:tcW w:w="0" w:type="auto"/>
          </w:tcPr>
          <w:p w:rsidR="00D26FBD" w:rsidRPr="00CC3FB1" w:rsidRDefault="00D26FBD" w:rsidP="00F62607">
            <w:pPr>
              <w:pStyle w:val="ListParagraph"/>
              <w:ind w:left="0"/>
            </w:pPr>
            <w:r w:rsidRPr="00CC3FB1">
              <w:t xml:space="preserve">Central Authority Influenced </w:t>
            </w:r>
          </w:p>
        </w:tc>
        <w:tc>
          <w:tcPr>
            <w:tcW w:w="0" w:type="auto"/>
          </w:tcPr>
          <w:p w:rsidR="00D26FBD" w:rsidRPr="00CC3FB1" w:rsidRDefault="00D26FBD" w:rsidP="00F62607">
            <w:pPr>
              <w:pStyle w:val="ListParagraph"/>
              <w:ind w:left="0"/>
            </w:pPr>
            <w:r w:rsidRPr="00CC3FB1">
              <w:t>Consumers / businesses</w:t>
            </w:r>
          </w:p>
        </w:tc>
        <w:tc>
          <w:tcPr>
            <w:tcW w:w="0" w:type="auto"/>
          </w:tcPr>
          <w:p w:rsidR="00D26FBD" w:rsidRPr="00CC3FB1" w:rsidRDefault="00D26FBD" w:rsidP="00F62607">
            <w:pPr>
              <w:pStyle w:val="ListParagraph"/>
              <w:ind w:left="0"/>
            </w:pPr>
            <w:r w:rsidRPr="00CC3FB1">
              <w:t>Market forces</w:t>
            </w:r>
          </w:p>
        </w:tc>
      </w:tr>
      <w:tr w:rsidR="00D26FBD" w:rsidRPr="00CC3FB1" w:rsidTr="00F62607">
        <w:tc>
          <w:tcPr>
            <w:tcW w:w="0" w:type="auto"/>
          </w:tcPr>
          <w:p w:rsidR="00D26FBD" w:rsidRPr="00CC3FB1" w:rsidRDefault="00D26FBD" w:rsidP="00F62607">
            <w:pPr>
              <w:pStyle w:val="ListParagraph"/>
              <w:ind w:left="0"/>
            </w:pPr>
            <w:r w:rsidRPr="00CC3FB1">
              <w:t>Examples</w:t>
            </w:r>
          </w:p>
        </w:tc>
        <w:tc>
          <w:tcPr>
            <w:tcW w:w="0" w:type="auto"/>
          </w:tcPr>
          <w:p w:rsidR="00D26FBD" w:rsidRPr="00CC3FB1" w:rsidRDefault="00D26FBD" w:rsidP="00F62607">
            <w:pPr>
              <w:pStyle w:val="ListParagraph"/>
              <w:ind w:left="0"/>
            </w:pPr>
            <w:r w:rsidRPr="00CC3FB1">
              <w:t xml:space="preserve">Cuba </w:t>
            </w:r>
          </w:p>
        </w:tc>
        <w:tc>
          <w:tcPr>
            <w:tcW w:w="0" w:type="auto"/>
          </w:tcPr>
          <w:p w:rsidR="00D26FBD" w:rsidRPr="00CC3FB1" w:rsidRDefault="00D26FBD" w:rsidP="00F62607">
            <w:pPr>
              <w:pStyle w:val="ListParagraph"/>
              <w:ind w:left="0"/>
            </w:pPr>
            <w:r w:rsidRPr="00CC3FB1">
              <w:t>Norway</w:t>
            </w:r>
          </w:p>
        </w:tc>
        <w:tc>
          <w:tcPr>
            <w:tcW w:w="0" w:type="auto"/>
          </w:tcPr>
          <w:p w:rsidR="00D26FBD" w:rsidRPr="00CC3FB1" w:rsidRDefault="00D26FBD" w:rsidP="00F62607">
            <w:pPr>
              <w:pStyle w:val="ListParagraph"/>
              <w:ind w:left="0"/>
            </w:pPr>
            <w:r w:rsidRPr="00CC3FB1">
              <w:t>United States</w:t>
            </w:r>
          </w:p>
        </w:tc>
        <w:tc>
          <w:tcPr>
            <w:tcW w:w="0" w:type="auto"/>
          </w:tcPr>
          <w:p w:rsidR="00D26FBD" w:rsidRPr="00CC3FB1" w:rsidRDefault="00D26FBD" w:rsidP="00F62607">
            <w:pPr>
              <w:pStyle w:val="ListParagraph"/>
              <w:ind w:left="0"/>
            </w:pPr>
            <w:r w:rsidRPr="00CC3FB1">
              <w:t>Nazi Germany</w:t>
            </w:r>
          </w:p>
        </w:tc>
      </w:tr>
    </w:tbl>
    <w:p w:rsidR="00D26FBD" w:rsidRPr="00CC3FB1" w:rsidRDefault="00D26FBD" w:rsidP="00D26FBD">
      <w:pPr>
        <w:pStyle w:val="ListParagraph"/>
      </w:pPr>
    </w:p>
    <w:p w:rsidR="001D3E52" w:rsidRPr="00CC3FB1" w:rsidRDefault="00CC3FB1" w:rsidP="001D3E52">
      <w:pPr>
        <w:rPr>
          <w:b/>
        </w:rPr>
      </w:pPr>
      <w:r w:rsidRPr="00CC3FB1">
        <w:rPr>
          <w:b/>
        </w:rPr>
        <w:t>Unit 2</w:t>
      </w:r>
    </w:p>
    <w:p w:rsidR="00CC3FB1" w:rsidRPr="00CC3FB1" w:rsidRDefault="00CC3FB1" w:rsidP="00CC3FB1">
      <w:pPr>
        <w:pStyle w:val="ListParagraph"/>
        <w:numPr>
          <w:ilvl w:val="0"/>
          <w:numId w:val="5"/>
        </w:numPr>
        <w:spacing w:after="0" w:line="240" w:lineRule="auto"/>
        <w:rPr>
          <w:color w:val="FF0000"/>
        </w:rPr>
      </w:pPr>
      <w:r w:rsidRPr="00CC3FB1">
        <w:rPr>
          <w:color w:val="FF0000"/>
        </w:rPr>
        <w:t>Demand for consumer goods and services</w:t>
      </w:r>
    </w:p>
    <w:p w:rsidR="00CC3FB1" w:rsidRPr="00CC3FB1" w:rsidRDefault="00CC3FB1" w:rsidP="00CC3FB1">
      <w:pPr>
        <w:numPr>
          <w:ilvl w:val="0"/>
          <w:numId w:val="6"/>
        </w:numPr>
        <w:spacing w:after="0" w:line="240" w:lineRule="auto"/>
      </w:pPr>
      <w:r w:rsidRPr="00CC3FB1">
        <w:t xml:space="preserve">What is demand? </w:t>
      </w:r>
    </w:p>
    <w:p w:rsidR="00CC3FB1" w:rsidRPr="00CC3FB1" w:rsidRDefault="00CC3FB1" w:rsidP="00CC3FB1">
      <w:pPr>
        <w:spacing w:after="0" w:line="240" w:lineRule="auto"/>
        <w:ind w:left="720"/>
      </w:pPr>
      <w:r w:rsidRPr="00CC3FB1">
        <w:t>D refers to the total of a commodity wanted by consumers</w:t>
      </w:r>
    </w:p>
    <w:p w:rsidR="00CC3FB1" w:rsidRPr="00CC3FB1" w:rsidRDefault="00CC3FB1" w:rsidP="00CC3FB1">
      <w:pPr>
        <w:spacing w:after="0" w:line="240" w:lineRule="auto"/>
        <w:ind w:left="720"/>
      </w:pPr>
      <w:r w:rsidRPr="00CC3FB1">
        <w:lastRenderedPageBreak/>
        <w:t xml:space="preserve">Quantity demanded is the amount demanded at a specific price </w:t>
      </w:r>
    </w:p>
    <w:p w:rsidR="00CC3FB1" w:rsidRPr="00CC3FB1" w:rsidRDefault="00CC3FB1" w:rsidP="00CC3FB1">
      <w:pPr>
        <w:numPr>
          <w:ilvl w:val="0"/>
          <w:numId w:val="6"/>
        </w:numPr>
        <w:spacing w:after="0" w:line="240" w:lineRule="auto"/>
      </w:pPr>
      <w:r w:rsidRPr="00CC3FB1">
        <w:t>Demand schedules – the relationship between prices and quantity purchased at each price</w:t>
      </w:r>
    </w:p>
    <w:p w:rsidR="00CC3FB1" w:rsidRPr="00CC3FB1" w:rsidRDefault="00CC3FB1" w:rsidP="00CC3FB1">
      <w:pPr>
        <w:numPr>
          <w:ilvl w:val="0"/>
          <w:numId w:val="8"/>
        </w:numPr>
        <w:tabs>
          <w:tab w:val="clear" w:pos="1080"/>
          <w:tab w:val="num" w:pos="720"/>
        </w:tabs>
        <w:spacing w:after="0" w:line="240" w:lineRule="auto"/>
        <w:ind w:hanging="720"/>
      </w:pPr>
      <w:r w:rsidRPr="00CC3FB1">
        <w:t>Demand curve – prices on vertical axis, quantity on horizontal axis</w:t>
      </w:r>
    </w:p>
    <w:p w:rsidR="00CC3FB1" w:rsidRPr="00CC3FB1" w:rsidRDefault="00CC3FB1" w:rsidP="00CC3FB1">
      <w:pPr>
        <w:numPr>
          <w:ilvl w:val="0"/>
          <w:numId w:val="7"/>
        </w:numPr>
        <w:spacing w:after="0" w:line="240" w:lineRule="auto"/>
      </w:pPr>
      <w:r w:rsidRPr="00CC3FB1">
        <w:t>Usually slopes down and to the right</w:t>
      </w:r>
    </w:p>
    <w:p w:rsidR="00CC3FB1" w:rsidRDefault="00CC3FB1" w:rsidP="00CC3FB1">
      <w:pPr>
        <w:spacing w:after="0" w:line="240" w:lineRule="auto"/>
      </w:pPr>
    </w:p>
    <w:p w:rsidR="009F3372" w:rsidRPr="009F3372" w:rsidRDefault="009F3372" w:rsidP="009F3372">
      <w:pPr>
        <w:pStyle w:val="ListParagraph"/>
        <w:numPr>
          <w:ilvl w:val="0"/>
          <w:numId w:val="5"/>
        </w:numPr>
        <w:spacing w:after="0" w:line="240" w:lineRule="auto"/>
        <w:rPr>
          <w:color w:val="FF0000"/>
        </w:rPr>
      </w:pPr>
      <w:r w:rsidRPr="009F3372">
        <w:rPr>
          <w:color w:val="FF0000"/>
        </w:rPr>
        <w:t>Law of Demand</w:t>
      </w:r>
    </w:p>
    <w:p w:rsidR="009F3372" w:rsidRDefault="009F3372" w:rsidP="009F3372">
      <w:pPr>
        <w:pStyle w:val="ListParagraph"/>
        <w:numPr>
          <w:ilvl w:val="0"/>
          <w:numId w:val="9"/>
        </w:numPr>
        <w:spacing w:after="0" w:line="240" w:lineRule="auto"/>
      </w:pPr>
      <w:r>
        <w:t xml:space="preserve">As prices increase the </w:t>
      </w:r>
      <w:proofErr w:type="spellStart"/>
      <w:r>
        <w:t>Qd</w:t>
      </w:r>
      <w:proofErr w:type="spellEnd"/>
      <w:r>
        <w:t xml:space="preserve"> of a commodity will decrease and vice versa</w:t>
      </w:r>
    </w:p>
    <w:p w:rsidR="009F3372" w:rsidRDefault="009F3372" w:rsidP="009F3372">
      <w:pPr>
        <w:pStyle w:val="ListParagraph"/>
        <w:numPr>
          <w:ilvl w:val="0"/>
          <w:numId w:val="9"/>
        </w:numPr>
        <w:spacing w:after="0" w:line="240" w:lineRule="auto"/>
      </w:pPr>
      <w:r>
        <w:t xml:space="preserve">Exceptions are “inelastic commodities” </w:t>
      </w:r>
    </w:p>
    <w:p w:rsidR="009F3372" w:rsidRDefault="009F3372" w:rsidP="009F3372">
      <w:pPr>
        <w:spacing w:after="0" w:line="240" w:lineRule="auto"/>
        <w:ind w:left="360"/>
      </w:pPr>
    </w:p>
    <w:p w:rsidR="00A77F98" w:rsidRPr="00A77F98" w:rsidRDefault="00A77F98" w:rsidP="00A77F98">
      <w:pPr>
        <w:pStyle w:val="ListParagraph"/>
        <w:numPr>
          <w:ilvl w:val="0"/>
          <w:numId w:val="5"/>
        </w:numPr>
        <w:spacing w:after="0" w:line="240" w:lineRule="auto"/>
        <w:rPr>
          <w:color w:val="FF0000"/>
        </w:rPr>
      </w:pPr>
      <w:r w:rsidRPr="00A77F98">
        <w:rPr>
          <w:color w:val="FF0000"/>
        </w:rPr>
        <w:t>Shift in Demand vs. Change in Quantity Demanded</w:t>
      </w:r>
    </w:p>
    <w:p w:rsidR="00A77F98" w:rsidRDefault="00A77F98" w:rsidP="00A77F98">
      <w:pPr>
        <w:pStyle w:val="ListParagraph"/>
        <w:numPr>
          <w:ilvl w:val="0"/>
          <w:numId w:val="10"/>
        </w:numPr>
        <w:spacing w:after="0" w:line="240" w:lineRule="auto"/>
      </w:pPr>
      <w:r>
        <w:t xml:space="preserve">Change in </w:t>
      </w:r>
      <w:proofErr w:type="spellStart"/>
      <w:r>
        <w:t>Qd</w:t>
      </w:r>
      <w:proofErr w:type="spellEnd"/>
      <w:r>
        <w:t xml:space="preserve">/Qs vs. Change in D/S: </w:t>
      </w:r>
    </w:p>
    <w:p w:rsidR="00A77F98" w:rsidRDefault="00A77F98" w:rsidP="00A77F98">
      <w:pPr>
        <w:pStyle w:val="ListParagraph"/>
        <w:numPr>
          <w:ilvl w:val="1"/>
          <w:numId w:val="10"/>
        </w:numPr>
        <w:spacing w:after="0" w:line="240" w:lineRule="auto"/>
      </w:pPr>
      <w:r>
        <w:t xml:space="preserve">a change in </w:t>
      </w:r>
      <w:proofErr w:type="spellStart"/>
      <w:r>
        <w:t>Qd</w:t>
      </w:r>
      <w:proofErr w:type="spellEnd"/>
      <w:r>
        <w:t xml:space="preserve"> or Qs results from a change in price </w:t>
      </w:r>
    </w:p>
    <w:p w:rsidR="00A77F98" w:rsidRDefault="00A77F98" w:rsidP="00A77F98">
      <w:pPr>
        <w:pStyle w:val="ListParagraph"/>
        <w:numPr>
          <w:ilvl w:val="1"/>
          <w:numId w:val="10"/>
        </w:numPr>
        <w:spacing w:after="0" w:line="240" w:lineRule="auto"/>
      </w:pPr>
      <w:r>
        <w:t>results in a shift along a D or S curve</w:t>
      </w:r>
    </w:p>
    <w:p w:rsidR="00A77F98" w:rsidRDefault="00A77F98" w:rsidP="00A77F98">
      <w:pPr>
        <w:pStyle w:val="ListParagraph"/>
        <w:numPr>
          <w:ilvl w:val="0"/>
          <w:numId w:val="10"/>
        </w:numPr>
        <w:spacing w:after="0" w:line="240" w:lineRule="auto"/>
      </w:pPr>
      <w:r>
        <w:t xml:space="preserve">Factors that change demand </w:t>
      </w:r>
    </w:p>
    <w:p w:rsidR="00A77F98" w:rsidRDefault="00A77F98" w:rsidP="00A77F98">
      <w:pPr>
        <w:pStyle w:val="ListParagraph"/>
        <w:numPr>
          <w:ilvl w:val="1"/>
          <w:numId w:val="10"/>
        </w:numPr>
        <w:spacing w:after="0" w:line="240" w:lineRule="auto"/>
      </w:pPr>
      <w:r>
        <w:t xml:space="preserve">Change in consumer preferences </w:t>
      </w:r>
    </w:p>
    <w:p w:rsidR="00A77F98" w:rsidRDefault="00A77F98" w:rsidP="00A77F98">
      <w:pPr>
        <w:pStyle w:val="ListParagraph"/>
        <w:numPr>
          <w:ilvl w:val="1"/>
          <w:numId w:val="10"/>
        </w:numPr>
        <w:spacing w:after="0" w:line="240" w:lineRule="auto"/>
      </w:pPr>
      <w:r>
        <w:t>Change in income levels</w:t>
      </w:r>
    </w:p>
    <w:p w:rsidR="00A77F98" w:rsidRDefault="00A77F98" w:rsidP="00A77F98">
      <w:pPr>
        <w:pStyle w:val="ListParagraph"/>
        <w:numPr>
          <w:ilvl w:val="1"/>
          <w:numId w:val="10"/>
        </w:numPr>
        <w:spacing w:after="0" w:line="240" w:lineRule="auto"/>
      </w:pPr>
      <w:r>
        <w:t xml:space="preserve">Change in price of related commodities (competitors [substitutes], complementary) </w:t>
      </w:r>
    </w:p>
    <w:p w:rsidR="00A77F98" w:rsidRPr="00A77F98" w:rsidRDefault="00A77F98" w:rsidP="00A77F98">
      <w:pPr>
        <w:spacing w:after="0" w:line="240" w:lineRule="auto"/>
        <w:rPr>
          <w:color w:val="FF0000"/>
        </w:rPr>
      </w:pPr>
    </w:p>
    <w:p w:rsidR="00A77F98" w:rsidRPr="00A77F98" w:rsidRDefault="00A77F98" w:rsidP="00A77F98">
      <w:pPr>
        <w:pStyle w:val="ListParagraph"/>
        <w:numPr>
          <w:ilvl w:val="0"/>
          <w:numId w:val="5"/>
        </w:numPr>
        <w:spacing w:after="0"/>
        <w:rPr>
          <w:color w:val="FF0000"/>
        </w:rPr>
      </w:pPr>
      <w:r w:rsidRPr="00A77F98">
        <w:rPr>
          <w:color w:val="FF0000"/>
        </w:rPr>
        <w:t>Supply of goods and services</w:t>
      </w:r>
    </w:p>
    <w:p w:rsidR="00A77F98" w:rsidRDefault="00A77F98" w:rsidP="00A77F98">
      <w:pPr>
        <w:pStyle w:val="ListParagraph"/>
        <w:numPr>
          <w:ilvl w:val="0"/>
          <w:numId w:val="11"/>
        </w:numPr>
        <w:spacing w:after="0"/>
      </w:pPr>
      <w:r>
        <w:t xml:space="preserve">S refers to the total amount of a commodity produced </w:t>
      </w:r>
    </w:p>
    <w:p w:rsidR="00A77F98" w:rsidRDefault="00A77F98" w:rsidP="00A77F98">
      <w:pPr>
        <w:numPr>
          <w:ilvl w:val="0"/>
          <w:numId w:val="11"/>
        </w:numPr>
        <w:spacing w:after="0" w:line="240" w:lineRule="auto"/>
      </w:pPr>
      <w:r>
        <w:t>Supply schedules – the relationship between prices and the quantity supplied at each price</w:t>
      </w:r>
    </w:p>
    <w:p w:rsidR="00A77F98" w:rsidRDefault="00A77F98" w:rsidP="00A77F98">
      <w:pPr>
        <w:numPr>
          <w:ilvl w:val="0"/>
          <w:numId w:val="11"/>
        </w:numPr>
        <w:spacing w:after="0" w:line="240" w:lineRule="auto"/>
      </w:pPr>
      <w:r>
        <w:t>Supply curve – usually slopes up and to the right</w:t>
      </w:r>
    </w:p>
    <w:p w:rsidR="00A77F98" w:rsidRDefault="00A77F98" w:rsidP="00A77F98">
      <w:pPr>
        <w:spacing w:after="0" w:line="240" w:lineRule="auto"/>
        <w:ind w:left="360"/>
      </w:pPr>
    </w:p>
    <w:p w:rsidR="00A77F98" w:rsidRPr="00A77F98" w:rsidRDefault="00A77F98" w:rsidP="00A77F98">
      <w:pPr>
        <w:pStyle w:val="ListParagraph"/>
        <w:numPr>
          <w:ilvl w:val="0"/>
          <w:numId w:val="5"/>
        </w:numPr>
        <w:spacing w:after="0"/>
        <w:rPr>
          <w:color w:val="FF0000"/>
        </w:rPr>
      </w:pPr>
      <w:r w:rsidRPr="00A77F98">
        <w:rPr>
          <w:color w:val="FF0000"/>
        </w:rPr>
        <w:t xml:space="preserve"> Shift in Supply vs. Change in Quantity supplied</w:t>
      </w:r>
    </w:p>
    <w:p w:rsidR="00A77F98" w:rsidRDefault="00A77F98" w:rsidP="00A77F98">
      <w:pPr>
        <w:pStyle w:val="ListParagraph"/>
        <w:numPr>
          <w:ilvl w:val="0"/>
          <w:numId w:val="12"/>
        </w:numPr>
        <w:spacing w:after="0"/>
      </w:pPr>
      <w:r>
        <w:t>Quantity supplied is the amount supplied at a specific price</w:t>
      </w:r>
    </w:p>
    <w:p w:rsidR="00A77F98" w:rsidRDefault="00A77F98" w:rsidP="00A77F98">
      <w:pPr>
        <w:pStyle w:val="ListParagraph"/>
        <w:numPr>
          <w:ilvl w:val="0"/>
          <w:numId w:val="12"/>
        </w:numPr>
        <w:spacing w:after="0"/>
      </w:pPr>
      <w:r>
        <w:t>a change in Qs results from a change in price</w:t>
      </w:r>
    </w:p>
    <w:p w:rsidR="00A77F98" w:rsidRDefault="00A77F98" w:rsidP="00A77F98">
      <w:pPr>
        <w:pStyle w:val="ListParagraph"/>
        <w:numPr>
          <w:ilvl w:val="0"/>
          <w:numId w:val="12"/>
        </w:numPr>
        <w:spacing w:after="0"/>
      </w:pPr>
      <w:r>
        <w:t>Which results in a shift along the S curve</w:t>
      </w:r>
    </w:p>
    <w:p w:rsidR="00A77F98" w:rsidRDefault="00A77F98" w:rsidP="00A77F98">
      <w:pPr>
        <w:pStyle w:val="ListParagraph"/>
        <w:numPr>
          <w:ilvl w:val="0"/>
          <w:numId w:val="12"/>
        </w:numPr>
        <w:spacing w:after="0"/>
      </w:pPr>
      <w:r>
        <w:t>Factors that change supply</w:t>
      </w:r>
    </w:p>
    <w:p w:rsidR="00A77F98" w:rsidRDefault="00A77F98" w:rsidP="00A77F98">
      <w:pPr>
        <w:pStyle w:val="ListParagraph"/>
        <w:numPr>
          <w:ilvl w:val="1"/>
          <w:numId w:val="12"/>
        </w:numPr>
        <w:spacing w:after="0"/>
      </w:pPr>
      <w:r>
        <w:t xml:space="preserve">Change in technology </w:t>
      </w:r>
    </w:p>
    <w:p w:rsidR="00A77F98" w:rsidRDefault="00A77F98" w:rsidP="00A77F98">
      <w:pPr>
        <w:pStyle w:val="ListParagraph"/>
        <w:numPr>
          <w:ilvl w:val="1"/>
          <w:numId w:val="12"/>
        </w:numPr>
        <w:spacing w:after="0"/>
      </w:pPr>
      <w:r>
        <w:t>Change in resources</w:t>
      </w:r>
    </w:p>
    <w:p w:rsidR="00A77F98" w:rsidRDefault="00A77F98" w:rsidP="00A77F98">
      <w:pPr>
        <w:pStyle w:val="ListParagraph"/>
        <w:numPr>
          <w:ilvl w:val="1"/>
          <w:numId w:val="12"/>
        </w:numPr>
        <w:spacing w:after="0"/>
      </w:pPr>
      <w:r>
        <w:t xml:space="preserve">Change in price of factors of production </w:t>
      </w:r>
    </w:p>
    <w:p w:rsidR="00A77F98" w:rsidRDefault="00A77F98" w:rsidP="00A77F98">
      <w:pPr>
        <w:spacing w:after="0"/>
      </w:pPr>
    </w:p>
    <w:p w:rsidR="00A77F98" w:rsidRPr="00477260" w:rsidRDefault="00A77F98" w:rsidP="00A77F98">
      <w:pPr>
        <w:pStyle w:val="ListParagraph"/>
        <w:numPr>
          <w:ilvl w:val="0"/>
          <w:numId w:val="5"/>
        </w:numPr>
        <w:spacing w:after="0" w:line="240" w:lineRule="auto"/>
        <w:rPr>
          <w:color w:val="FF0000"/>
        </w:rPr>
      </w:pPr>
      <w:r w:rsidRPr="00477260">
        <w:rPr>
          <w:color w:val="FF0000"/>
        </w:rPr>
        <w:t>Equilibrium of Supply and Demand</w:t>
      </w:r>
    </w:p>
    <w:p w:rsidR="00A77F98" w:rsidRDefault="00A77F98" w:rsidP="00A77F98">
      <w:pPr>
        <w:pStyle w:val="ListParagraph"/>
        <w:numPr>
          <w:ilvl w:val="0"/>
          <w:numId w:val="3"/>
        </w:numPr>
        <w:tabs>
          <w:tab w:val="num" w:pos="720"/>
        </w:tabs>
        <w:spacing w:after="0" w:line="240" w:lineRule="auto"/>
      </w:pPr>
      <w:r>
        <w:t>The point at which the supply curve intersects the demand curve</w:t>
      </w:r>
    </w:p>
    <w:p w:rsidR="00A77F98" w:rsidRDefault="00A77F98" w:rsidP="00A77F98">
      <w:pPr>
        <w:pStyle w:val="ListParagraph"/>
        <w:numPr>
          <w:ilvl w:val="0"/>
          <w:numId w:val="3"/>
        </w:numPr>
        <w:tabs>
          <w:tab w:val="num" w:pos="720"/>
        </w:tabs>
        <w:spacing w:after="0" w:line="240" w:lineRule="auto"/>
      </w:pPr>
      <w:r>
        <w:t>Also known as the market clearing price and quantity</w:t>
      </w:r>
    </w:p>
    <w:p w:rsidR="00A77F98" w:rsidRDefault="00A77F98" w:rsidP="00A77F98">
      <w:pPr>
        <w:pStyle w:val="ListParagraph"/>
        <w:numPr>
          <w:ilvl w:val="0"/>
          <w:numId w:val="3"/>
        </w:numPr>
        <w:tabs>
          <w:tab w:val="num" w:pos="720"/>
        </w:tabs>
        <w:spacing w:after="0" w:line="240" w:lineRule="auto"/>
      </w:pPr>
      <w:r>
        <w:t xml:space="preserve">Whenever D or S changes a new equilibrium will emerge </w:t>
      </w:r>
    </w:p>
    <w:p w:rsidR="00A77F98" w:rsidRDefault="00A77F98" w:rsidP="00A77F98">
      <w:pPr>
        <w:pStyle w:val="ListParagraph"/>
        <w:numPr>
          <w:ilvl w:val="0"/>
          <w:numId w:val="3"/>
        </w:numPr>
        <w:tabs>
          <w:tab w:val="num" w:pos="720"/>
        </w:tabs>
        <w:spacing w:after="0" w:line="240" w:lineRule="auto"/>
      </w:pPr>
      <w:r>
        <w:t xml:space="preserve">Surplus: when quantity demanded is lower than quantity supplied </w:t>
      </w:r>
    </w:p>
    <w:p w:rsidR="00A77F98" w:rsidRDefault="00A77F98" w:rsidP="00A77F98">
      <w:pPr>
        <w:pStyle w:val="ListParagraph"/>
        <w:numPr>
          <w:ilvl w:val="0"/>
          <w:numId w:val="14"/>
        </w:numPr>
        <w:spacing w:after="0" w:line="240" w:lineRule="auto"/>
      </w:pPr>
      <w:r>
        <w:t xml:space="preserve">Producers will decree prices to reach an equilibrium </w:t>
      </w:r>
    </w:p>
    <w:p w:rsidR="00A77F98" w:rsidRDefault="00A77F98" w:rsidP="00A77F98">
      <w:pPr>
        <w:spacing w:after="0" w:line="240" w:lineRule="auto"/>
      </w:pPr>
      <w:r>
        <w:t xml:space="preserve">       -      Shortage: quantity supplied is lower than quantity demanded</w:t>
      </w:r>
    </w:p>
    <w:p w:rsidR="00A77F98" w:rsidRDefault="00A77F98" w:rsidP="00A77F98">
      <w:pPr>
        <w:spacing w:after="0" w:line="240" w:lineRule="auto"/>
        <w:ind w:firstLine="720"/>
      </w:pPr>
      <w:r>
        <w:t xml:space="preserve">- Consumers will “bid up” prices until equilibrium is reached </w:t>
      </w:r>
    </w:p>
    <w:p w:rsidR="00DD6223" w:rsidRDefault="00DD6223" w:rsidP="00DD6223">
      <w:pPr>
        <w:spacing w:after="0" w:line="240" w:lineRule="auto"/>
      </w:pPr>
    </w:p>
    <w:p w:rsidR="00DD6223" w:rsidRPr="00DD6223" w:rsidRDefault="00DD6223" w:rsidP="00DD6223">
      <w:pPr>
        <w:pStyle w:val="ListParagraph"/>
        <w:numPr>
          <w:ilvl w:val="0"/>
          <w:numId w:val="5"/>
        </w:numPr>
        <w:spacing w:after="0" w:line="240" w:lineRule="auto"/>
        <w:rPr>
          <w:color w:val="FF0000"/>
        </w:rPr>
      </w:pPr>
      <w:r w:rsidRPr="00DD6223">
        <w:rPr>
          <w:color w:val="FF0000"/>
        </w:rPr>
        <w:t>Price Elasticity</w:t>
      </w:r>
    </w:p>
    <w:p w:rsidR="00DD6223" w:rsidRDefault="00DD6223" w:rsidP="00DD6223">
      <w:pPr>
        <w:pStyle w:val="ListParagraph"/>
        <w:numPr>
          <w:ilvl w:val="0"/>
          <w:numId w:val="16"/>
        </w:numPr>
        <w:spacing w:after="0" w:line="240" w:lineRule="auto"/>
      </w:pPr>
      <w:r>
        <w:t>Price elasticity of demand</w:t>
      </w:r>
    </w:p>
    <w:p w:rsidR="00DD6223" w:rsidRDefault="00DD6223" w:rsidP="00DD6223">
      <w:pPr>
        <w:pStyle w:val="ListParagraph"/>
        <w:numPr>
          <w:ilvl w:val="1"/>
          <w:numId w:val="16"/>
        </w:numPr>
        <w:spacing w:after="0" w:line="240" w:lineRule="auto"/>
      </w:pPr>
      <w:r>
        <w:t xml:space="preserve">measures the responsiveness of </w:t>
      </w:r>
      <w:proofErr w:type="spellStart"/>
      <w:r>
        <w:t>Qd</w:t>
      </w:r>
      <w:proofErr w:type="spellEnd"/>
      <w:r>
        <w:t xml:space="preserve"> to a change in P</w:t>
      </w:r>
    </w:p>
    <w:p w:rsidR="00DD6223" w:rsidRDefault="00DD6223" w:rsidP="00DD6223">
      <w:pPr>
        <w:pStyle w:val="ListParagraph"/>
        <w:numPr>
          <w:ilvl w:val="1"/>
          <w:numId w:val="16"/>
        </w:numPr>
        <w:spacing w:after="0" w:line="240" w:lineRule="auto"/>
      </w:pPr>
      <w:r>
        <w:lastRenderedPageBreak/>
        <w:t xml:space="preserve">inelastic demand -&gt; a P increase results in a smaller proportional decrease in </w:t>
      </w:r>
      <w:proofErr w:type="spellStart"/>
      <w:r>
        <w:t>Qd</w:t>
      </w:r>
      <w:proofErr w:type="spellEnd"/>
      <w:r>
        <w:t xml:space="preserve"> (steeper)</w:t>
      </w:r>
    </w:p>
    <w:p w:rsidR="00DD6223" w:rsidRDefault="00DD6223" w:rsidP="00DD6223">
      <w:pPr>
        <w:pStyle w:val="ListParagraph"/>
        <w:numPr>
          <w:ilvl w:val="1"/>
          <w:numId w:val="16"/>
        </w:numPr>
        <w:spacing w:after="0" w:line="240" w:lineRule="auto"/>
      </w:pPr>
      <w:r>
        <w:t xml:space="preserve">elastic demand -&gt; an increase in price results in a greater proportional decrease in </w:t>
      </w:r>
      <w:proofErr w:type="spellStart"/>
      <w:r>
        <w:t>Qd</w:t>
      </w:r>
      <w:proofErr w:type="spellEnd"/>
      <w:r>
        <w:t xml:space="preserve"> (flatter)</w:t>
      </w:r>
    </w:p>
    <w:p w:rsidR="00DD6223" w:rsidRDefault="00DD6223" w:rsidP="00DD6223">
      <w:pPr>
        <w:pStyle w:val="ListParagraph"/>
        <w:numPr>
          <w:ilvl w:val="0"/>
          <w:numId w:val="16"/>
        </w:numPr>
        <w:spacing w:after="0" w:line="240" w:lineRule="auto"/>
      </w:pPr>
      <w:r>
        <w:t>Factors that influence demand elasticity</w:t>
      </w:r>
    </w:p>
    <w:p w:rsidR="00DD6223" w:rsidRDefault="00DD6223" w:rsidP="00DD6223">
      <w:pPr>
        <w:pStyle w:val="ListParagraph"/>
        <w:numPr>
          <w:ilvl w:val="1"/>
          <w:numId w:val="16"/>
        </w:numPr>
        <w:spacing w:after="0" w:line="240" w:lineRule="auto"/>
      </w:pPr>
      <w:r>
        <w:t xml:space="preserve">luxury vs. Necessities </w:t>
      </w:r>
    </w:p>
    <w:p w:rsidR="00DD6223" w:rsidRDefault="00DD6223" w:rsidP="00DD6223">
      <w:pPr>
        <w:pStyle w:val="ListParagraph"/>
        <w:numPr>
          <w:ilvl w:val="2"/>
          <w:numId w:val="16"/>
        </w:numPr>
        <w:spacing w:after="0" w:line="240" w:lineRule="auto"/>
      </w:pPr>
      <w:r>
        <w:t>necessities -&gt; inelastic</w:t>
      </w:r>
    </w:p>
    <w:p w:rsidR="00DD6223" w:rsidRDefault="00DD6223" w:rsidP="00DD6223">
      <w:pPr>
        <w:pStyle w:val="ListParagraph"/>
        <w:numPr>
          <w:ilvl w:val="2"/>
          <w:numId w:val="16"/>
        </w:numPr>
        <w:spacing w:after="0" w:line="240" w:lineRule="auto"/>
      </w:pPr>
      <w:r>
        <w:t>luxuries -&gt; elastic</w:t>
      </w:r>
    </w:p>
    <w:p w:rsidR="00DD6223" w:rsidRDefault="00DD6223" w:rsidP="00DD6223">
      <w:pPr>
        <w:pStyle w:val="ListParagraph"/>
        <w:numPr>
          <w:ilvl w:val="1"/>
          <w:numId w:val="14"/>
        </w:numPr>
        <w:spacing w:after="0" w:line="240" w:lineRule="auto"/>
        <w:ind w:left="1440"/>
      </w:pPr>
      <w:r>
        <w:t xml:space="preserve">% of budget </w:t>
      </w:r>
    </w:p>
    <w:p w:rsidR="00DD6223" w:rsidRDefault="00DD6223" w:rsidP="00DD6223">
      <w:pPr>
        <w:pStyle w:val="ListParagraph"/>
        <w:numPr>
          <w:ilvl w:val="2"/>
          <w:numId w:val="14"/>
        </w:numPr>
        <w:spacing w:after="0" w:line="240" w:lineRule="auto"/>
        <w:ind w:left="2160"/>
      </w:pPr>
      <w:r>
        <w:t>Small -&gt; inelastic</w:t>
      </w:r>
    </w:p>
    <w:p w:rsidR="00DD6223" w:rsidRDefault="00DD6223" w:rsidP="00DD6223">
      <w:pPr>
        <w:pStyle w:val="ListParagraph"/>
        <w:numPr>
          <w:ilvl w:val="2"/>
          <w:numId w:val="14"/>
        </w:numPr>
        <w:spacing w:after="0" w:line="240" w:lineRule="auto"/>
        <w:ind w:left="2160"/>
      </w:pPr>
      <w:r>
        <w:t>Large -&gt; elastic</w:t>
      </w:r>
    </w:p>
    <w:p w:rsidR="00DD6223" w:rsidRDefault="00DD6223" w:rsidP="00DD6223">
      <w:pPr>
        <w:pStyle w:val="ListParagraph"/>
        <w:numPr>
          <w:ilvl w:val="1"/>
          <w:numId w:val="14"/>
        </w:numPr>
        <w:spacing w:after="0" w:line="240" w:lineRule="auto"/>
        <w:ind w:left="1440"/>
      </w:pPr>
      <w:r>
        <w:t xml:space="preserve"># of substitutes </w:t>
      </w:r>
    </w:p>
    <w:p w:rsidR="00DD6223" w:rsidRDefault="00DD6223" w:rsidP="00DD6223">
      <w:pPr>
        <w:pStyle w:val="ListParagraph"/>
        <w:numPr>
          <w:ilvl w:val="2"/>
          <w:numId w:val="14"/>
        </w:numPr>
        <w:spacing w:after="0" w:line="240" w:lineRule="auto"/>
        <w:ind w:left="2160"/>
      </w:pPr>
      <w:r>
        <w:t>More -&gt; elastic</w:t>
      </w:r>
    </w:p>
    <w:p w:rsidR="00DD6223" w:rsidRDefault="00DD6223" w:rsidP="00DD6223">
      <w:pPr>
        <w:pStyle w:val="ListParagraph"/>
        <w:numPr>
          <w:ilvl w:val="2"/>
          <w:numId w:val="14"/>
        </w:numPr>
        <w:spacing w:after="0" w:line="240" w:lineRule="auto"/>
        <w:ind w:left="2160"/>
      </w:pPr>
      <w:r>
        <w:t>Fewer -&gt; inelastic</w:t>
      </w:r>
    </w:p>
    <w:p w:rsidR="00DD6223" w:rsidRDefault="00DD6223" w:rsidP="00DD6223">
      <w:pPr>
        <w:pStyle w:val="ListParagraph"/>
        <w:numPr>
          <w:ilvl w:val="1"/>
          <w:numId w:val="14"/>
        </w:numPr>
        <w:spacing w:after="0" w:line="240" w:lineRule="auto"/>
        <w:ind w:left="1440"/>
      </w:pPr>
      <w:r>
        <w:t xml:space="preserve">Length of time since price change </w:t>
      </w:r>
    </w:p>
    <w:p w:rsidR="00DD6223" w:rsidRDefault="00DD6223" w:rsidP="00DD6223">
      <w:pPr>
        <w:pStyle w:val="ListParagraph"/>
        <w:numPr>
          <w:ilvl w:val="2"/>
          <w:numId w:val="14"/>
        </w:numPr>
        <w:spacing w:after="0" w:line="240" w:lineRule="auto"/>
        <w:ind w:left="2160"/>
      </w:pPr>
      <w:r>
        <w:t>Short time -&gt; inelastic</w:t>
      </w:r>
    </w:p>
    <w:p w:rsidR="00DD6223" w:rsidRDefault="00DD6223" w:rsidP="00DD6223">
      <w:pPr>
        <w:pStyle w:val="ListParagraph"/>
        <w:numPr>
          <w:ilvl w:val="2"/>
          <w:numId w:val="14"/>
        </w:numPr>
        <w:spacing w:after="0" w:line="240" w:lineRule="auto"/>
        <w:ind w:left="2160"/>
      </w:pPr>
      <w:r>
        <w:t>Long time -&gt; elastic</w:t>
      </w:r>
    </w:p>
    <w:p w:rsidR="00477260" w:rsidRDefault="00477260" w:rsidP="00A77F98">
      <w:pPr>
        <w:spacing w:after="0"/>
      </w:pPr>
    </w:p>
    <w:p w:rsidR="00174D85" w:rsidRPr="00174D85" w:rsidRDefault="00174D85" w:rsidP="00174D85">
      <w:pPr>
        <w:pStyle w:val="ListParagraph"/>
        <w:numPr>
          <w:ilvl w:val="0"/>
          <w:numId w:val="5"/>
        </w:numPr>
        <w:spacing w:after="0" w:line="240" w:lineRule="auto"/>
        <w:rPr>
          <w:color w:val="0070C0"/>
        </w:rPr>
      </w:pPr>
      <w:r w:rsidRPr="00174D85">
        <w:rPr>
          <w:color w:val="0070C0"/>
        </w:rPr>
        <w:t>Elasticity of Supply</w:t>
      </w:r>
    </w:p>
    <w:p w:rsidR="00174D85" w:rsidRDefault="00174D85" w:rsidP="00174D85">
      <w:pPr>
        <w:spacing w:after="0" w:line="240" w:lineRule="auto"/>
        <w:ind w:left="360"/>
      </w:pPr>
      <w:r>
        <w:t xml:space="preserve"> – The relationship between a change in price and the a change in quantity demanded</w:t>
      </w:r>
    </w:p>
    <w:p w:rsidR="00174D85" w:rsidRDefault="00174D85" w:rsidP="00174D85">
      <w:pPr>
        <w:numPr>
          <w:ilvl w:val="1"/>
          <w:numId w:val="5"/>
        </w:numPr>
        <w:spacing w:after="0" w:line="240" w:lineRule="auto"/>
        <w:ind w:hanging="1080"/>
      </w:pPr>
      <w:r>
        <w:t>Slope of supply curves depend on elasticity of commodities</w:t>
      </w:r>
    </w:p>
    <w:p w:rsidR="00174D85" w:rsidRDefault="00174D85" w:rsidP="00174D85">
      <w:pPr>
        <w:numPr>
          <w:ilvl w:val="4"/>
          <w:numId w:val="13"/>
        </w:numPr>
        <w:tabs>
          <w:tab w:val="clear" w:pos="4140"/>
          <w:tab w:val="num" w:pos="720"/>
        </w:tabs>
        <w:spacing w:after="0" w:line="240" w:lineRule="auto"/>
        <w:ind w:hanging="3780"/>
      </w:pPr>
      <w:r>
        <w:t>Two methods to calculate elasticity:</w:t>
      </w:r>
    </w:p>
    <w:p w:rsidR="00174D85" w:rsidRDefault="00174D85" w:rsidP="00174D85">
      <w:pPr>
        <w:numPr>
          <w:ilvl w:val="4"/>
          <w:numId w:val="17"/>
        </w:numPr>
        <w:tabs>
          <w:tab w:val="clear" w:pos="4140"/>
        </w:tabs>
        <w:spacing w:after="0" w:line="240" w:lineRule="auto"/>
        <w:ind w:hanging="3420"/>
      </w:pPr>
      <w:r>
        <w:t>If % changes are known – E</w:t>
      </w:r>
      <w:r>
        <w:rPr>
          <w:vertAlign w:val="subscript"/>
        </w:rPr>
        <w:t>S</w:t>
      </w:r>
      <w:r>
        <w:t xml:space="preserve"> = % change in Q</w:t>
      </w:r>
      <w:r>
        <w:rPr>
          <w:vertAlign w:val="subscript"/>
        </w:rPr>
        <w:t>S</w:t>
      </w:r>
      <w:r>
        <w:t xml:space="preserve"> / % change in P</w:t>
      </w:r>
    </w:p>
    <w:p w:rsidR="00174D85" w:rsidRPr="00585485" w:rsidRDefault="00174D85" w:rsidP="00174D85">
      <w:pPr>
        <w:numPr>
          <w:ilvl w:val="4"/>
          <w:numId w:val="17"/>
        </w:numPr>
        <w:tabs>
          <w:tab w:val="clear" w:pos="4140"/>
          <w:tab w:val="num" w:pos="1080"/>
        </w:tabs>
        <w:spacing w:after="0" w:line="240" w:lineRule="auto"/>
        <w:ind w:hanging="3420"/>
      </w:pPr>
      <w:r>
        <w:t>If % changes are unknown – E</w:t>
      </w:r>
      <w:r>
        <w:rPr>
          <w:vertAlign w:val="subscript"/>
        </w:rPr>
        <w:t>S</w:t>
      </w:r>
      <w:r>
        <w:t xml:space="preserve"> = (change in Q</w:t>
      </w:r>
      <w:r>
        <w:rPr>
          <w:vertAlign w:val="subscript"/>
        </w:rPr>
        <w:t>S</w:t>
      </w:r>
      <w:r>
        <w:t xml:space="preserve">/change in P) x  </w:t>
      </w:r>
      <w:r w:rsidRPr="00585485">
        <w:t>(P1 + P2/Q1 + Q2)</w:t>
      </w:r>
    </w:p>
    <w:p w:rsidR="00174D85" w:rsidRDefault="00174D85" w:rsidP="00174D85">
      <w:pPr>
        <w:numPr>
          <w:ilvl w:val="4"/>
          <w:numId w:val="13"/>
        </w:numPr>
        <w:tabs>
          <w:tab w:val="clear" w:pos="4140"/>
          <w:tab w:val="num" w:pos="720"/>
        </w:tabs>
        <w:spacing w:after="0" w:line="240" w:lineRule="auto"/>
        <w:ind w:hanging="3780"/>
      </w:pPr>
      <w:r>
        <w:t>Factors that influence elasticity:</w:t>
      </w:r>
    </w:p>
    <w:p w:rsidR="00174D85" w:rsidRDefault="00174D85" w:rsidP="00174D85">
      <w:pPr>
        <w:numPr>
          <w:ilvl w:val="0"/>
          <w:numId w:val="19"/>
        </w:numPr>
        <w:spacing w:after="0" w:line="240" w:lineRule="auto"/>
      </w:pPr>
      <w:r>
        <w:t xml:space="preserve">Time </w:t>
      </w:r>
    </w:p>
    <w:p w:rsidR="00174D85" w:rsidRDefault="00174D85" w:rsidP="00174D85">
      <w:pPr>
        <w:numPr>
          <w:ilvl w:val="1"/>
          <w:numId w:val="19"/>
        </w:numPr>
        <w:spacing w:after="0" w:line="240" w:lineRule="auto"/>
      </w:pPr>
      <w:r>
        <w:t>Quick -&gt; elastic</w:t>
      </w:r>
    </w:p>
    <w:p w:rsidR="00174D85" w:rsidRDefault="00174D85" w:rsidP="00174D85">
      <w:pPr>
        <w:numPr>
          <w:ilvl w:val="1"/>
          <w:numId w:val="19"/>
        </w:numPr>
        <w:spacing w:after="0" w:line="240" w:lineRule="auto"/>
      </w:pPr>
      <w:r>
        <w:t>Long -&gt; inelastic</w:t>
      </w:r>
    </w:p>
    <w:p w:rsidR="00174D85" w:rsidRDefault="00174D85" w:rsidP="00174D85">
      <w:pPr>
        <w:numPr>
          <w:ilvl w:val="0"/>
          <w:numId w:val="19"/>
        </w:numPr>
        <w:spacing w:after="0" w:line="240" w:lineRule="auto"/>
      </w:pPr>
      <w:r>
        <w:t>Ease of storage</w:t>
      </w:r>
    </w:p>
    <w:p w:rsidR="00174D85" w:rsidRDefault="00174D85" w:rsidP="00174D85">
      <w:pPr>
        <w:numPr>
          <w:ilvl w:val="1"/>
          <w:numId w:val="19"/>
        </w:numPr>
        <w:spacing w:after="0" w:line="240" w:lineRule="auto"/>
      </w:pPr>
      <w:r>
        <w:t>Easy -&gt; elastic</w:t>
      </w:r>
    </w:p>
    <w:p w:rsidR="00174D85" w:rsidRDefault="00174D85" w:rsidP="00174D85">
      <w:pPr>
        <w:numPr>
          <w:ilvl w:val="1"/>
          <w:numId w:val="19"/>
        </w:numPr>
        <w:spacing w:after="0" w:line="240" w:lineRule="auto"/>
      </w:pPr>
      <w:r>
        <w:t>Difficult -&gt; inelastic</w:t>
      </w:r>
    </w:p>
    <w:p w:rsidR="00174D85" w:rsidRDefault="00174D85" w:rsidP="00174D85">
      <w:pPr>
        <w:numPr>
          <w:ilvl w:val="0"/>
          <w:numId w:val="19"/>
        </w:numPr>
        <w:spacing w:after="0" w:line="240" w:lineRule="auto"/>
      </w:pPr>
      <w:r>
        <w:t>Costs of production</w:t>
      </w:r>
    </w:p>
    <w:p w:rsidR="00174D85" w:rsidRDefault="00174D85" w:rsidP="00174D85">
      <w:pPr>
        <w:numPr>
          <w:ilvl w:val="1"/>
          <w:numId w:val="19"/>
        </w:numPr>
        <w:spacing w:after="0" w:line="240" w:lineRule="auto"/>
      </w:pPr>
      <w:r>
        <w:t>Cheap -&gt; elastic</w:t>
      </w:r>
    </w:p>
    <w:p w:rsidR="00174D85" w:rsidRDefault="00174D85" w:rsidP="00174D85">
      <w:pPr>
        <w:numPr>
          <w:ilvl w:val="1"/>
          <w:numId w:val="19"/>
        </w:numPr>
        <w:spacing w:after="0" w:line="240" w:lineRule="auto"/>
      </w:pPr>
      <w:r>
        <w:t>Expensive -&gt; inelastic</w:t>
      </w:r>
    </w:p>
    <w:p w:rsidR="00174D85" w:rsidRDefault="00174D85" w:rsidP="00174D85">
      <w:pPr>
        <w:spacing w:after="0" w:line="240" w:lineRule="auto"/>
      </w:pPr>
    </w:p>
    <w:p w:rsidR="00174D85" w:rsidRDefault="00873848" w:rsidP="00873848">
      <w:pPr>
        <w:pStyle w:val="ListParagraph"/>
        <w:numPr>
          <w:ilvl w:val="0"/>
          <w:numId w:val="5"/>
        </w:numPr>
        <w:spacing w:after="0" w:line="240" w:lineRule="auto"/>
        <w:rPr>
          <w:color w:val="0070C0"/>
        </w:rPr>
      </w:pPr>
      <w:r>
        <w:rPr>
          <w:color w:val="0070C0"/>
        </w:rPr>
        <w:t xml:space="preserve">Elasticity and the Slope of Curves </w:t>
      </w:r>
    </w:p>
    <w:p w:rsidR="00873848" w:rsidRPr="00873848" w:rsidRDefault="00E00518" w:rsidP="00873848">
      <w:pPr>
        <w:spacing w:after="0" w:line="240" w:lineRule="auto"/>
        <w:ind w:left="360"/>
      </w:pPr>
      <w:r>
        <w:t xml:space="preserve">Demand </w:t>
      </w:r>
    </w:p>
    <w:p w:rsidR="00E00518" w:rsidRDefault="00746CE9" w:rsidP="00A77F98">
      <w:pPr>
        <w:spacing w:after="0"/>
      </w:pPr>
      <w:r>
        <w:rPr>
          <w:noProof/>
        </w:rPr>
        <mc:AlternateContent>
          <mc:Choice Requires="wps">
            <w:drawing>
              <wp:anchor distT="0" distB="0" distL="114300" distR="114300" simplePos="0" relativeHeight="251662336" behindDoc="0" locked="0" layoutInCell="1" allowOverlap="1">
                <wp:simplePos x="0" y="0"/>
                <wp:positionH relativeFrom="column">
                  <wp:posOffset>1114425</wp:posOffset>
                </wp:positionH>
                <wp:positionV relativeFrom="paragraph">
                  <wp:posOffset>36830</wp:posOffset>
                </wp:positionV>
                <wp:extent cx="190500" cy="1484630"/>
                <wp:effectExtent l="9525" t="9525" r="9525" b="10795"/>
                <wp:wrapNone/>
                <wp:docPr id="4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1484630"/>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1" o:spid="_x0000_s1026" type="#_x0000_t32" style="position:absolute;margin-left:87.75pt;margin-top:2.9pt;width:15pt;height:11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IpdKAIAAEIEAAAOAAAAZHJzL2Uyb0RvYy54bWysU8uO2jAU3VfqP1jeQxImU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" strokecolor="red"/>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219075</wp:posOffset>
                </wp:positionH>
                <wp:positionV relativeFrom="paragraph">
                  <wp:posOffset>36830</wp:posOffset>
                </wp:positionV>
                <wp:extent cx="9525" cy="1598930"/>
                <wp:effectExtent l="57150" t="19050" r="47625" b="10795"/>
                <wp:wrapNone/>
                <wp:docPr id="4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1598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7.25pt;margin-top:2.9pt;width:.75pt;height:125.9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">
                <v:stroke endarrow="block"/>
              </v:shape>
            </w:pict>
          </mc:Fallback>
        </mc:AlternateContent>
      </w:r>
    </w:p>
    <w:p w:rsidR="00E00518" w:rsidRDefault="00746CE9" w:rsidP="00A77F98">
      <w:pPr>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419100</wp:posOffset>
                </wp:positionH>
                <wp:positionV relativeFrom="paragraph">
                  <wp:posOffset>1905</wp:posOffset>
                </wp:positionV>
                <wp:extent cx="1504950" cy="1238250"/>
                <wp:effectExtent l="9525" t="8890" r="9525" b="10160"/>
                <wp:wrapNone/>
                <wp:docPr id="4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1238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33pt;margin-top:.15pt;width:118.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"/>
            </w:pict>
          </mc:Fallback>
        </mc:AlternateContent>
      </w:r>
    </w:p>
    <w:p w:rsidR="00174D85" w:rsidRPr="0099416E" w:rsidRDefault="00174902" w:rsidP="00A77F98">
      <w:pPr>
        <w:spacing w:after="0"/>
        <w:rPr>
          <w:color w:val="FF0000"/>
        </w:rPr>
      </w:pPr>
      <w:r>
        <w:t>P</w:t>
      </w:r>
      <w:r w:rsidR="0099416E">
        <w:tab/>
      </w:r>
      <w:r w:rsidR="0099416E">
        <w:tab/>
      </w:r>
      <w:r w:rsidR="0099416E">
        <w:tab/>
      </w:r>
      <w:r w:rsidR="0099416E">
        <w:tab/>
      </w:r>
      <w:r w:rsidR="0099416E">
        <w:tab/>
      </w:r>
      <w:r w:rsidR="0099416E">
        <w:tab/>
      </w:r>
      <w:r w:rsidR="0099416E">
        <w:rPr>
          <w:color w:val="FF0000"/>
        </w:rPr>
        <w:t>red: inelastic commodities will have steeper D curves</w:t>
      </w:r>
    </w:p>
    <w:p w:rsidR="00A77F98" w:rsidRPr="0099416E" w:rsidRDefault="0099416E" w:rsidP="00A77F98">
      <w:pPr>
        <w:spacing w:after="0" w:line="240" w:lineRule="auto"/>
        <w:ind w:left="360"/>
        <w:rPr>
          <w:color w:val="0070C0"/>
        </w:rPr>
      </w:pPr>
      <w:r>
        <w:tab/>
      </w:r>
      <w:r>
        <w:tab/>
      </w:r>
      <w:r>
        <w:tab/>
      </w:r>
      <w:r>
        <w:tab/>
      </w:r>
      <w:r>
        <w:tab/>
      </w:r>
      <w:r>
        <w:tab/>
      </w:r>
      <w:r>
        <w:rPr>
          <w:color w:val="0070C0"/>
        </w:rPr>
        <w:t xml:space="preserve">Blue: elastic commodities will have flatter D curves </w:t>
      </w:r>
    </w:p>
    <w:p w:rsidR="00A77F98" w:rsidRDefault="00A77F98" w:rsidP="00A77F98">
      <w:pPr>
        <w:spacing w:after="0"/>
      </w:pPr>
    </w:p>
    <w:p w:rsidR="00A77F98" w:rsidRDefault="00746CE9" w:rsidP="00A77F98">
      <w:pPr>
        <w:spacing w:after="0" w:line="240" w:lineRule="auto"/>
      </w:pPr>
      <w:r>
        <w:rPr>
          <w:noProof/>
        </w:rPr>
        <mc:AlternateContent>
          <mc:Choice Requires="wps">
            <w:drawing>
              <wp:anchor distT="0" distB="0" distL="114300" distR="114300" simplePos="0" relativeHeight="251661312" behindDoc="0" locked="0" layoutInCell="1" allowOverlap="1">
                <wp:simplePos x="0" y="0"/>
                <wp:positionH relativeFrom="column">
                  <wp:posOffset>419100</wp:posOffset>
                </wp:positionH>
                <wp:positionV relativeFrom="paragraph">
                  <wp:posOffset>23495</wp:posOffset>
                </wp:positionV>
                <wp:extent cx="1762125" cy="180975"/>
                <wp:effectExtent l="19050" t="27305" r="19050" b="20320"/>
                <wp:wrapNone/>
                <wp:docPr id="4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180975"/>
                        </a:xfrm>
                        <a:prstGeom prst="straightConnector1">
                          <a:avLst/>
                        </a:prstGeom>
                        <a:noFill/>
                        <a:ln w="38100">
                          <a:solidFill>
                            <a:srgbClr val="007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pt;margin-top:1.85pt;width:138.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" strokecolor="#0070c0" strokeweight="3pt">
                <v:shadow color="#205867 [1608]" opacity=".5" offset="1pt"/>
              </v:shape>
            </w:pict>
          </mc:Fallback>
        </mc:AlternateContent>
      </w:r>
    </w:p>
    <w:p w:rsidR="00A77F98" w:rsidRDefault="00A77F98" w:rsidP="00A77F98">
      <w:pPr>
        <w:spacing w:after="0" w:line="240" w:lineRule="auto"/>
      </w:pPr>
    </w:p>
    <w:p w:rsidR="009F3372" w:rsidRDefault="009F3372" w:rsidP="009F3372">
      <w:pPr>
        <w:spacing w:after="0" w:line="240" w:lineRule="auto"/>
        <w:ind w:left="360"/>
      </w:pPr>
    </w:p>
    <w:p w:rsidR="009F3372" w:rsidRDefault="009F3372" w:rsidP="00CC3FB1">
      <w:pPr>
        <w:spacing w:after="0" w:line="240" w:lineRule="auto"/>
      </w:pPr>
    </w:p>
    <w:p w:rsidR="00CC3FB1" w:rsidRPr="00CC3FB1" w:rsidRDefault="00746CE9" w:rsidP="00E00518">
      <w:pPr>
        <w:spacing w:after="0" w:line="240" w:lineRule="auto"/>
        <w:rPr>
          <w:sz w:val="24"/>
          <w:szCs w:val="24"/>
        </w:rPr>
      </w:pPr>
      <w:r>
        <w:rPr>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219075</wp:posOffset>
                </wp:positionH>
                <wp:positionV relativeFrom="paragraph">
                  <wp:posOffset>-1270</wp:posOffset>
                </wp:positionV>
                <wp:extent cx="2085975" cy="0"/>
                <wp:effectExtent l="9525" t="55880" r="19050" b="58420"/>
                <wp:wrapNone/>
                <wp:docPr id="4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7.25pt;margin-top:-.1pt;width:16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">
                <v:stroke endarrow="block"/>
              </v:shape>
            </w:pict>
          </mc:Fallback>
        </mc:AlternateContent>
      </w:r>
      <w:r w:rsidR="00174902">
        <w:rPr>
          <w:sz w:val="24"/>
          <w:szCs w:val="24"/>
        </w:rPr>
        <w:tab/>
      </w:r>
      <w:r w:rsidR="00174902">
        <w:rPr>
          <w:sz w:val="24"/>
          <w:szCs w:val="24"/>
        </w:rPr>
        <w:tab/>
      </w:r>
      <w:r w:rsidR="00174902">
        <w:rPr>
          <w:sz w:val="24"/>
          <w:szCs w:val="24"/>
        </w:rPr>
        <w:tab/>
      </w:r>
      <w:r w:rsidR="00174902">
        <w:rPr>
          <w:sz w:val="24"/>
          <w:szCs w:val="24"/>
        </w:rPr>
        <w:tab/>
        <w:t xml:space="preserve">        Q</w:t>
      </w:r>
    </w:p>
    <w:p w:rsidR="00442326" w:rsidRPr="00442326" w:rsidRDefault="00746CE9" w:rsidP="00442326">
      <w:pPr>
        <w:ind w:left="360"/>
        <w:rPr>
          <w:sz w:val="24"/>
          <w:szCs w:val="24"/>
        </w:rPr>
      </w:pPr>
      <w:r>
        <w:rPr>
          <w:noProof/>
          <w:sz w:val="24"/>
          <w:szCs w:val="24"/>
        </w:rPr>
        <mc:AlternateContent>
          <mc:Choice Requires="wps">
            <w:drawing>
              <wp:anchor distT="0" distB="0" distL="114300" distR="114300" simplePos="0" relativeHeight="251666432" behindDoc="0" locked="0" layoutInCell="1" allowOverlap="1">
                <wp:simplePos x="0" y="0"/>
                <wp:positionH relativeFrom="column">
                  <wp:posOffset>590550</wp:posOffset>
                </wp:positionH>
                <wp:positionV relativeFrom="paragraph">
                  <wp:posOffset>285750</wp:posOffset>
                </wp:positionV>
                <wp:extent cx="447675" cy="1190625"/>
                <wp:effectExtent l="9525" t="5080" r="9525" b="13970"/>
                <wp:wrapNone/>
                <wp:docPr id="4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7675" cy="11906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46.5pt;margin-top:22.5pt;width:35.25pt;height:93.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" strokecolor="red"/>
            </w:pict>
          </mc:Fallback>
        </mc:AlternateContent>
      </w:r>
      <w:r>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400050</wp:posOffset>
                </wp:positionH>
                <wp:positionV relativeFrom="paragraph">
                  <wp:posOffset>285750</wp:posOffset>
                </wp:positionV>
                <wp:extent cx="9525" cy="1476375"/>
                <wp:effectExtent l="47625" t="14605" r="57150" b="13970"/>
                <wp:wrapNone/>
                <wp:docPr id="4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1476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1.5pt;margin-top:22.5pt;width:.75pt;height:116.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">
                <v:stroke endarrow="block"/>
              </v:shape>
            </w:pict>
          </mc:Fallback>
        </mc:AlternateContent>
      </w:r>
      <w:r w:rsidR="00A24433">
        <w:rPr>
          <w:sz w:val="24"/>
          <w:szCs w:val="24"/>
        </w:rPr>
        <w:t xml:space="preserve">Supply </w:t>
      </w:r>
    </w:p>
    <w:p w:rsidR="00864BE5" w:rsidRDefault="00746CE9" w:rsidP="00864BE5">
      <w:pPr>
        <w:spacing w:after="0"/>
        <w:rPr>
          <w:color w:val="FF0000"/>
        </w:rPr>
      </w:pPr>
      <w:r>
        <w:rPr>
          <w:noProof/>
          <w:color w:val="FF0000"/>
        </w:rPr>
        <mc:AlternateContent>
          <mc:Choice Requires="wps">
            <w:drawing>
              <wp:anchor distT="0" distB="0" distL="114300" distR="114300" simplePos="0" relativeHeight="251665408" behindDoc="0" locked="0" layoutInCell="1" allowOverlap="1">
                <wp:simplePos x="0" y="0"/>
                <wp:positionH relativeFrom="column">
                  <wp:posOffset>590550</wp:posOffset>
                </wp:positionH>
                <wp:positionV relativeFrom="paragraph">
                  <wp:posOffset>87630</wp:posOffset>
                </wp:positionV>
                <wp:extent cx="1076325" cy="1133475"/>
                <wp:effectExtent l="9525" t="5080" r="9525" b="13970"/>
                <wp:wrapNone/>
                <wp:docPr id="4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6325" cy="1133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46.5pt;margin-top:6.9pt;width:84.75pt;height:89.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"/>
            </w:pict>
          </mc:Fallback>
        </mc:AlternateContent>
      </w:r>
      <w:r w:rsidR="00864BE5">
        <w:rPr>
          <w:color w:val="FF0000"/>
        </w:rPr>
        <w:t xml:space="preserve"> </w:t>
      </w:r>
    </w:p>
    <w:p w:rsidR="00864BE5" w:rsidRPr="00C83B13" w:rsidRDefault="00746CE9" w:rsidP="00864BE5">
      <w:pPr>
        <w:rPr>
          <w:color w:val="FF0000"/>
        </w:rPr>
      </w:pPr>
      <w:r>
        <w:rPr>
          <w:noProof/>
          <w:color w:val="FF0000"/>
        </w:rPr>
        <mc:AlternateContent>
          <mc:Choice Requires="wps">
            <w:drawing>
              <wp:anchor distT="0" distB="0" distL="114300" distR="114300" simplePos="0" relativeHeight="251664384" behindDoc="0" locked="0" layoutInCell="1" allowOverlap="1">
                <wp:simplePos x="0" y="0"/>
                <wp:positionH relativeFrom="column">
                  <wp:posOffset>409575</wp:posOffset>
                </wp:positionH>
                <wp:positionV relativeFrom="paragraph">
                  <wp:posOffset>1224915</wp:posOffset>
                </wp:positionV>
                <wp:extent cx="1685925" cy="0"/>
                <wp:effectExtent l="9525" t="52705" r="19050" b="6159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2.25pt;margin-top:96.45pt;width:132.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">
                <v:stroke endarrow="block"/>
              </v:shape>
            </w:pict>
          </mc:Fallback>
        </mc:AlternateContent>
      </w:r>
      <w:r w:rsidR="00A4187D">
        <w:t>P</w:t>
      </w:r>
      <w:r w:rsidR="00C83B13">
        <w:tab/>
      </w:r>
      <w:r w:rsidR="00C83B13">
        <w:tab/>
      </w:r>
      <w:r w:rsidR="00C83B13">
        <w:tab/>
      </w:r>
      <w:r w:rsidR="00C83B13">
        <w:tab/>
      </w:r>
      <w:r w:rsidR="00C83B13">
        <w:tab/>
      </w:r>
      <w:r w:rsidR="00C83B13">
        <w:tab/>
      </w:r>
      <w:r w:rsidR="00C83B13">
        <w:rPr>
          <w:color w:val="FF0000"/>
        </w:rPr>
        <w:t xml:space="preserve">red: inelastic </w:t>
      </w:r>
    </w:p>
    <w:p w:rsidR="00A4187D" w:rsidRPr="00C83B13" w:rsidRDefault="00C83B13" w:rsidP="00864BE5">
      <w:pPr>
        <w:rPr>
          <w:color w:val="0070C0"/>
        </w:rPr>
      </w:pPr>
      <w:r>
        <w:tab/>
      </w:r>
      <w:r>
        <w:tab/>
      </w:r>
      <w:r>
        <w:tab/>
      </w:r>
      <w:r>
        <w:tab/>
      </w:r>
      <w:r>
        <w:tab/>
      </w:r>
      <w:r>
        <w:tab/>
      </w:r>
      <w:r>
        <w:rPr>
          <w:color w:val="0070C0"/>
        </w:rPr>
        <w:t>Blue: elastic</w:t>
      </w:r>
    </w:p>
    <w:p w:rsidR="00A4187D" w:rsidRDefault="00746CE9" w:rsidP="00864BE5">
      <w:r>
        <w:rPr>
          <w:noProof/>
        </w:rPr>
        <mc:AlternateContent>
          <mc:Choice Requires="wps">
            <w:drawing>
              <wp:anchor distT="0" distB="0" distL="114300" distR="114300" simplePos="0" relativeHeight="251667456" behindDoc="0" locked="0" layoutInCell="1" allowOverlap="1">
                <wp:simplePos x="0" y="0"/>
                <wp:positionH relativeFrom="column">
                  <wp:posOffset>742950</wp:posOffset>
                </wp:positionH>
                <wp:positionV relativeFrom="paragraph">
                  <wp:posOffset>36195</wp:posOffset>
                </wp:positionV>
                <wp:extent cx="1257300" cy="342900"/>
                <wp:effectExtent l="9525" t="5080" r="9525" b="13970"/>
                <wp:wrapNone/>
                <wp:docPr id="4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342900"/>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58.5pt;margin-top:2.85pt;width:99pt;height:2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" strokecolor="#0070c0"/>
            </w:pict>
          </mc:Fallback>
        </mc:AlternateContent>
      </w:r>
    </w:p>
    <w:p w:rsidR="00A4187D" w:rsidRDefault="00A4187D" w:rsidP="00864BE5"/>
    <w:p w:rsidR="00A4187D" w:rsidRDefault="00A4187D" w:rsidP="00864BE5">
      <w:r>
        <w:tab/>
      </w:r>
      <w:r>
        <w:tab/>
      </w:r>
      <w:r>
        <w:tab/>
      </w:r>
      <w:r>
        <w:tab/>
        <w:t>Q</w:t>
      </w:r>
    </w:p>
    <w:p w:rsidR="00802241" w:rsidRPr="00802241" w:rsidRDefault="00802241" w:rsidP="00802241">
      <w:pPr>
        <w:pStyle w:val="ListParagraph"/>
        <w:numPr>
          <w:ilvl w:val="0"/>
          <w:numId w:val="5"/>
        </w:numPr>
        <w:spacing w:after="0"/>
        <w:rPr>
          <w:color w:val="0070C0"/>
        </w:rPr>
      </w:pPr>
      <w:r w:rsidRPr="00802241">
        <w:rPr>
          <w:color w:val="0070C0"/>
        </w:rPr>
        <w:t xml:space="preserve">Income Elasticity </w:t>
      </w:r>
    </w:p>
    <w:p w:rsidR="00802241" w:rsidRDefault="00802241" w:rsidP="00802241">
      <w:pPr>
        <w:pStyle w:val="ListParagraph"/>
        <w:numPr>
          <w:ilvl w:val="0"/>
          <w:numId w:val="14"/>
        </w:numPr>
        <w:spacing w:after="0"/>
      </w:pPr>
      <w:r>
        <w:t xml:space="preserve">measures the responsiveness of </w:t>
      </w:r>
      <w:proofErr w:type="spellStart"/>
      <w:r>
        <w:t>Qd</w:t>
      </w:r>
      <w:proofErr w:type="spellEnd"/>
      <w:r>
        <w:t xml:space="preserve"> to a change in income (Y)</w:t>
      </w:r>
    </w:p>
    <w:p w:rsidR="00802241" w:rsidRDefault="00802241" w:rsidP="00802241">
      <w:pPr>
        <w:pStyle w:val="ListParagraph"/>
        <w:numPr>
          <w:ilvl w:val="1"/>
          <w:numId w:val="5"/>
        </w:numPr>
        <w:spacing w:after="0"/>
      </w:pPr>
      <w:r>
        <w:t xml:space="preserve">What will happen to </w:t>
      </w:r>
      <w:proofErr w:type="spellStart"/>
      <w:r>
        <w:t>Qd</w:t>
      </w:r>
      <w:proofErr w:type="spellEnd"/>
      <w:r>
        <w:t xml:space="preserve"> if Y rises?</w:t>
      </w:r>
    </w:p>
    <w:p w:rsidR="00C36E71" w:rsidRDefault="00C36E71" w:rsidP="00C36E71">
      <w:pPr>
        <w:pStyle w:val="ListParagraph"/>
        <w:numPr>
          <w:ilvl w:val="0"/>
          <w:numId w:val="14"/>
        </w:numPr>
        <w:spacing w:after="0"/>
      </w:pPr>
      <w:r>
        <w:t>Two methods to calculate</w:t>
      </w:r>
    </w:p>
    <w:p w:rsidR="00C36E71" w:rsidRDefault="00746CE9" w:rsidP="00C36E71">
      <w:pPr>
        <w:pStyle w:val="ListParagraph"/>
        <w:numPr>
          <w:ilvl w:val="1"/>
          <w:numId w:val="5"/>
        </w:numPr>
        <w:spacing w:after="0"/>
      </w:pPr>
      <w:r>
        <w:rPr>
          <w:noProof/>
        </w:rPr>
        <mc:AlternateContent>
          <mc:Choice Requires="wps">
            <w:drawing>
              <wp:anchor distT="0" distB="0" distL="114300" distR="114300" simplePos="0" relativeHeight="251672576" behindDoc="0" locked="0" layoutInCell="1" allowOverlap="1">
                <wp:simplePos x="0" y="0"/>
                <wp:positionH relativeFrom="column">
                  <wp:posOffset>1562100</wp:posOffset>
                </wp:positionH>
                <wp:positionV relativeFrom="paragraph">
                  <wp:posOffset>181610</wp:posOffset>
                </wp:positionV>
                <wp:extent cx="104775" cy="90805"/>
                <wp:effectExtent l="19050" t="16510" r="19050" b="6985"/>
                <wp:wrapNone/>
                <wp:docPr id="3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2" o:spid="_x0000_s1026" type="#_x0000_t5" style="position:absolute;margin-left:123pt;margin-top:14.3pt;width:8.25pt;height: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"/>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1247775</wp:posOffset>
                </wp:positionH>
                <wp:positionV relativeFrom="paragraph">
                  <wp:posOffset>181610</wp:posOffset>
                </wp:positionV>
                <wp:extent cx="104775" cy="90805"/>
                <wp:effectExtent l="19050" t="16510" r="19050" b="6985"/>
                <wp:wrapNone/>
                <wp:docPr id="3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26" type="#_x0000_t5" style="position:absolute;margin-left:98.25pt;margin-top:14.3pt;width:8.25pt;height: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"/>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1704975</wp:posOffset>
                </wp:positionH>
                <wp:positionV relativeFrom="paragraph">
                  <wp:posOffset>29210</wp:posOffset>
                </wp:positionV>
                <wp:extent cx="104775" cy="90805"/>
                <wp:effectExtent l="19050" t="16510" r="19050" b="6985"/>
                <wp:wrapNone/>
                <wp:docPr id="37"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26" type="#_x0000_t5" style="position:absolute;margin-left:134.25pt;margin-top:2.3pt;width:8.2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1304925</wp:posOffset>
                </wp:positionH>
                <wp:positionV relativeFrom="paragraph">
                  <wp:posOffset>29210</wp:posOffset>
                </wp:positionV>
                <wp:extent cx="104775" cy="90805"/>
                <wp:effectExtent l="19050" t="16510" r="19050" b="6985"/>
                <wp:wrapNone/>
                <wp:docPr id="3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26" type="#_x0000_t5" style="position:absolute;margin-left:102.75pt;margin-top:2.3pt;width:8.25pt;height: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"/>
            </w:pict>
          </mc:Fallback>
        </mc:AlternateContent>
      </w:r>
      <w:proofErr w:type="spellStart"/>
      <w:r w:rsidR="00C36E71">
        <w:t>Ey</w:t>
      </w:r>
      <w:proofErr w:type="spellEnd"/>
      <w:r w:rsidR="00C36E71">
        <w:t xml:space="preserve"> = </w:t>
      </w:r>
      <w:r w:rsidR="00C36E71" w:rsidRPr="00CF5BCC">
        <w:t>%     Q</w:t>
      </w:r>
      <w:r w:rsidR="00C36E71">
        <w:t>/ %    Y</w:t>
      </w:r>
    </w:p>
    <w:p w:rsidR="00C36E71" w:rsidRDefault="00C36E71" w:rsidP="00C36E71">
      <w:pPr>
        <w:pStyle w:val="ListParagraph"/>
        <w:numPr>
          <w:ilvl w:val="1"/>
          <w:numId w:val="5"/>
        </w:numPr>
        <w:spacing w:after="0"/>
      </w:pPr>
      <w:proofErr w:type="spellStart"/>
      <w:r>
        <w:t>Ey</w:t>
      </w:r>
      <w:proofErr w:type="spellEnd"/>
      <w:r>
        <w:t xml:space="preserve"> = (      Q/     Y) x ( y1 + y2 / q1 + q2)</w:t>
      </w:r>
      <w:r>
        <w:tab/>
      </w:r>
      <w:r>
        <w:tab/>
      </w:r>
    </w:p>
    <w:p w:rsidR="00C36E71" w:rsidRDefault="00C36E71" w:rsidP="00C36E71">
      <w:pPr>
        <w:pStyle w:val="ListParagraph"/>
        <w:numPr>
          <w:ilvl w:val="0"/>
          <w:numId w:val="14"/>
        </w:numPr>
        <w:spacing w:after="0"/>
      </w:pPr>
      <w:r>
        <w:t xml:space="preserve">Use both positive and negative values for most commodities the </w:t>
      </w:r>
      <w:proofErr w:type="spellStart"/>
      <w:r>
        <w:t>Qd</w:t>
      </w:r>
      <w:proofErr w:type="spellEnd"/>
      <w:r>
        <w:t xml:space="preserve"> increases as Y increases</w:t>
      </w:r>
    </w:p>
    <w:p w:rsidR="00C36E71" w:rsidRDefault="00C36E71" w:rsidP="00C36E71">
      <w:pPr>
        <w:pStyle w:val="ListParagraph"/>
        <w:numPr>
          <w:ilvl w:val="1"/>
          <w:numId w:val="5"/>
        </w:numPr>
        <w:spacing w:after="0"/>
      </w:pPr>
      <w:r>
        <w:t xml:space="preserve">Therefore </w:t>
      </w:r>
      <w:proofErr w:type="spellStart"/>
      <w:r>
        <w:t>Ey</w:t>
      </w:r>
      <w:proofErr w:type="spellEnd"/>
      <w:r>
        <w:t xml:space="preserve"> will be positive</w:t>
      </w:r>
    </w:p>
    <w:p w:rsidR="00C36E71" w:rsidRDefault="00C36E71" w:rsidP="00C36E71">
      <w:pPr>
        <w:pStyle w:val="ListParagraph"/>
        <w:numPr>
          <w:ilvl w:val="0"/>
          <w:numId w:val="14"/>
        </w:numPr>
        <w:spacing w:after="0"/>
      </w:pPr>
      <w:r>
        <w:t xml:space="preserve">Normal goods -&gt; commodities with a positive </w:t>
      </w:r>
      <w:proofErr w:type="spellStart"/>
      <w:r>
        <w:t>Ey</w:t>
      </w:r>
      <w:proofErr w:type="spellEnd"/>
    </w:p>
    <w:p w:rsidR="00C36E71" w:rsidRDefault="00C36E71" w:rsidP="00C36E71">
      <w:pPr>
        <w:pStyle w:val="ListParagraph"/>
        <w:numPr>
          <w:ilvl w:val="0"/>
          <w:numId w:val="14"/>
        </w:numPr>
        <w:spacing w:after="0"/>
      </w:pPr>
      <w:r>
        <w:t xml:space="preserve">Inferior goods -&gt; commodities with a negative </w:t>
      </w:r>
      <w:proofErr w:type="spellStart"/>
      <w:r>
        <w:t>Ey</w:t>
      </w:r>
      <w:proofErr w:type="spellEnd"/>
      <w:r>
        <w:t xml:space="preserve"> </w:t>
      </w:r>
    </w:p>
    <w:p w:rsidR="00C36E71" w:rsidRDefault="00C36E71" w:rsidP="00C36E71">
      <w:pPr>
        <w:spacing w:after="0"/>
      </w:pPr>
    </w:p>
    <w:p w:rsidR="00DC3C0F" w:rsidRPr="00DC3C0F" w:rsidRDefault="00DC3C0F" w:rsidP="00DC3C0F">
      <w:pPr>
        <w:pStyle w:val="ListParagraph"/>
        <w:numPr>
          <w:ilvl w:val="0"/>
          <w:numId w:val="5"/>
        </w:numPr>
        <w:spacing w:after="0"/>
        <w:rPr>
          <w:color w:val="0070C0"/>
        </w:rPr>
      </w:pPr>
      <w:r w:rsidRPr="00DC3C0F">
        <w:rPr>
          <w:color w:val="0070C0"/>
        </w:rPr>
        <w:t>Perfect Competition</w:t>
      </w:r>
    </w:p>
    <w:p w:rsidR="00DC3C0F" w:rsidRDefault="00DC3C0F" w:rsidP="00DC3C0F">
      <w:pPr>
        <w:pStyle w:val="ListParagraph"/>
        <w:numPr>
          <w:ilvl w:val="0"/>
          <w:numId w:val="22"/>
        </w:numPr>
        <w:spacing w:after="0"/>
      </w:pPr>
      <w:r>
        <w:t xml:space="preserve">ideal market for consumers </w:t>
      </w:r>
      <w:r>
        <w:tab/>
      </w:r>
    </w:p>
    <w:p w:rsidR="00DC3C0F" w:rsidRDefault="00DC3C0F" w:rsidP="00DC3C0F">
      <w:pPr>
        <w:pStyle w:val="ListParagraph"/>
        <w:numPr>
          <w:ilvl w:val="1"/>
          <w:numId w:val="22"/>
        </w:numPr>
        <w:spacing w:after="0"/>
      </w:pPr>
      <w:r>
        <w:t>all power is on the demand side of the market</w:t>
      </w:r>
    </w:p>
    <w:p w:rsidR="00DC3C0F" w:rsidRDefault="00DC3C0F" w:rsidP="00DC3C0F">
      <w:pPr>
        <w:pStyle w:val="ListParagraph"/>
        <w:numPr>
          <w:ilvl w:val="1"/>
          <w:numId w:val="22"/>
        </w:numPr>
        <w:spacing w:after="0"/>
      </w:pPr>
      <w:r>
        <w:t>power = price</w:t>
      </w:r>
    </w:p>
    <w:p w:rsidR="00DC3C0F" w:rsidRDefault="00DC3C0F" w:rsidP="00DC3C0F">
      <w:pPr>
        <w:pStyle w:val="ListParagraph"/>
        <w:numPr>
          <w:ilvl w:val="0"/>
          <w:numId w:val="22"/>
        </w:numPr>
        <w:spacing w:after="0"/>
      </w:pPr>
      <w:r>
        <w:t>4 conditions of Perfect Competition</w:t>
      </w:r>
    </w:p>
    <w:p w:rsidR="00DC3C0F" w:rsidRDefault="00DC3C0F" w:rsidP="00DC3C0F">
      <w:pPr>
        <w:pStyle w:val="ListParagraph"/>
        <w:numPr>
          <w:ilvl w:val="1"/>
          <w:numId w:val="22"/>
        </w:numPr>
        <w:spacing w:after="0"/>
      </w:pPr>
      <w:r>
        <w:t>all sellers have identical products</w:t>
      </w:r>
    </w:p>
    <w:p w:rsidR="00DC3C0F" w:rsidRDefault="00DC3C0F" w:rsidP="00DC3C0F">
      <w:pPr>
        <w:pStyle w:val="ListParagraph"/>
        <w:numPr>
          <w:ilvl w:val="1"/>
          <w:numId w:val="22"/>
        </w:numPr>
        <w:spacing w:after="0"/>
      </w:pPr>
      <w:r>
        <w:t>many sellers; none with a large market share</w:t>
      </w:r>
    </w:p>
    <w:p w:rsidR="00DC3C0F" w:rsidRDefault="00DC3C0F" w:rsidP="00DC3C0F">
      <w:pPr>
        <w:pStyle w:val="ListParagraph"/>
        <w:numPr>
          <w:ilvl w:val="1"/>
          <w:numId w:val="22"/>
        </w:numPr>
        <w:spacing w:after="0"/>
      </w:pPr>
      <w:r>
        <w:t>all buyers and sellers have full mkt. Info</w:t>
      </w:r>
    </w:p>
    <w:p w:rsidR="00DC3C0F" w:rsidRDefault="00DC3C0F" w:rsidP="00DC3C0F">
      <w:pPr>
        <w:pStyle w:val="ListParagraph"/>
        <w:numPr>
          <w:ilvl w:val="1"/>
          <w:numId w:val="22"/>
        </w:numPr>
        <w:spacing w:after="0"/>
      </w:pPr>
      <w:r>
        <w:t>productive resources are mobile</w:t>
      </w:r>
    </w:p>
    <w:p w:rsidR="00DC3C0F" w:rsidRDefault="00DC3C0F" w:rsidP="00DC3C0F">
      <w:pPr>
        <w:spacing w:after="0"/>
      </w:pPr>
      <w:r>
        <w:t xml:space="preserve">*perfectly competitive markets have very elastic (flat) demand curves </w:t>
      </w:r>
    </w:p>
    <w:p w:rsidR="00DC3C0F" w:rsidRDefault="00DC3C0F" w:rsidP="00DC3C0F">
      <w:pPr>
        <w:spacing w:after="0"/>
      </w:pPr>
    </w:p>
    <w:p w:rsidR="007B38FE" w:rsidRPr="007B38FE" w:rsidRDefault="007B38FE" w:rsidP="007B38FE">
      <w:pPr>
        <w:pStyle w:val="ListParagraph"/>
        <w:numPr>
          <w:ilvl w:val="0"/>
          <w:numId w:val="5"/>
        </w:numPr>
        <w:spacing w:after="0"/>
        <w:rPr>
          <w:color w:val="0070C0"/>
        </w:rPr>
      </w:pPr>
      <w:r>
        <w:t xml:space="preserve"> </w:t>
      </w:r>
      <w:r w:rsidRPr="007B38FE">
        <w:rPr>
          <w:color w:val="0070C0"/>
        </w:rPr>
        <w:t>Imperfect Competition</w:t>
      </w:r>
    </w:p>
    <w:p w:rsidR="007B38FE" w:rsidRDefault="007B38FE" w:rsidP="007B38FE">
      <w:pPr>
        <w:pStyle w:val="ListParagraph"/>
        <w:numPr>
          <w:ilvl w:val="0"/>
          <w:numId w:val="23"/>
        </w:numPr>
        <w:spacing w:after="0"/>
      </w:pPr>
      <w:r>
        <w:t xml:space="preserve">Monopoly: one firm producing a  commodity for which there are no substitutes </w:t>
      </w:r>
    </w:p>
    <w:p w:rsidR="007B38FE" w:rsidRDefault="007B38FE" w:rsidP="007B38FE">
      <w:pPr>
        <w:pStyle w:val="ListParagraph"/>
        <w:numPr>
          <w:ilvl w:val="1"/>
          <w:numId w:val="23"/>
        </w:numPr>
        <w:spacing w:after="0"/>
      </w:pPr>
      <w:r>
        <w:t>ideal markets for producers since they have full price power</w:t>
      </w:r>
    </w:p>
    <w:p w:rsidR="007B38FE" w:rsidRDefault="007B38FE" w:rsidP="007B38FE">
      <w:pPr>
        <w:pStyle w:val="ListParagraph"/>
        <w:numPr>
          <w:ilvl w:val="0"/>
          <w:numId w:val="23"/>
        </w:numPr>
        <w:spacing w:after="0"/>
      </w:pPr>
      <w:r>
        <w:t>monopolies can be created by:</w:t>
      </w:r>
    </w:p>
    <w:p w:rsidR="007B38FE" w:rsidRDefault="007B38FE" w:rsidP="007B38FE">
      <w:pPr>
        <w:pStyle w:val="ListParagraph"/>
        <w:numPr>
          <w:ilvl w:val="1"/>
          <w:numId w:val="23"/>
        </w:numPr>
        <w:spacing w:after="0"/>
      </w:pPr>
      <w:r>
        <w:t>gov’t regulations</w:t>
      </w:r>
    </w:p>
    <w:p w:rsidR="007B38FE" w:rsidRDefault="007B38FE" w:rsidP="007B38FE">
      <w:pPr>
        <w:pStyle w:val="ListParagraph"/>
        <w:numPr>
          <w:ilvl w:val="1"/>
          <w:numId w:val="23"/>
        </w:numPr>
        <w:spacing w:after="0"/>
      </w:pPr>
      <w:r>
        <w:t>mergers and acquisitions</w:t>
      </w:r>
    </w:p>
    <w:p w:rsidR="007B38FE" w:rsidRDefault="007B38FE" w:rsidP="007B38FE">
      <w:pPr>
        <w:pStyle w:val="ListParagraph"/>
        <w:numPr>
          <w:ilvl w:val="1"/>
          <w:numId w:val="23"/>
        </w:numPr>
        <w:spacing w:after="0"/>
      </w:pPr>
      <w:r>
        <w:t>costs of entry</w:t>
      </w:r>
    </w:p>
    <w:p w:rsidR="007B38FE" w:rsidRDefault="007B38FE" w:rsidP="007B38FE">
      <w:pPr>
        <w:pStyle w:val="ListParagraph"/>
        <w:numPr>
          <w:ilvl w:val="1"/>
          <w:numId w:val="23"/>
        </w:numPr>
        <w:spacing w:after="0"/>
      </w:pPr>
      <w:r>
        <w:lastRenderedPageBreak/>
        <w:t>control of the resources</w:t>
      </w:r>
    </w:p>
    <w:p w:rsidR="007B38FE" w:rsidRDefault="007B38FE" w:rsidP="007B38FE">
      <w:pPr>
        <w:spacing w:after="0"/>
      </w:pPr>
      <w:r>
        <w:t>* Monopolistic markets will have very inelastic (steep) demand curves</w:t>
      </w:r>
    </w:p>
    <w:p w:rsidR="007B38FE" w:rsidRDefault="007B38FE" w:rsidP="007B38FE">
      <w:pPr>
        <w:spacing w:after="0"/>
      </w:pPr>
    </w:p>
    <w:p w:rsidR="007B38FE" w:rsidRDefault="007B38FE" w:rsidP="007B38FE">
      <w:pPr>
        <w:pStyle w:val="ListParagraph"/>
        <w:numPr>
          <w:ilvl w:val="0"/>
          <w:numId w:val="14"/>
        </w:numPr>
        <w:spacing w:after="0"/>
        <w:ind w:left="720"/>
      </w:pPr>
      <w:r>
        <w:t>Oligopoly : a few dominant companies who control most of the market</w:t>
      </w:r>
    </w:p>
    <w:p w:rsidR="007B38FE" w:rsidRDefault="007B38FE" w:rsidP="007B38FE">
      <w:pPr>
        <w:pStyle w:val="ListParagraph"/>
        <w:numPr>
          <w:ilvl w:val="1"/>
          <w:numId w:val="14"/>
        </w:numPr>
        <w:spacing w:after="0"/>
        <w:ind w:left="1440"/>
      </w:pPr>
      <w:r>
        <w:t>Many smaller firms “fighting for scraps”</w:t>
      </w:r>
    </w:p>
    <w:p w:rsidR="007B38FE" w:rsidRDefault="007B38FE" w:rsidP="007B38FE">
      <w:pPr>
        <w:pStyle w:val="ListParagraph"/>
        <w:numPr>
          <w:ilvl w:val="1"/>
          <w:numId w:val="14"/>
        </w:numPr>
        <w:spacing w:after="0"/>
        <w:ind w:left="1440"/>
      </w:pPr>
      <w:r>
        <w:t>Power is shared between producers and consumers</w:t>
      </w:r>
    </w:p>
    <w:p w:rsidR="007B38FE" w:rsidRDefault="007B38FE" w:rsidP="007B38FE">
      <w:pPr>
        <w:pStyle w:val="ListParagraph"/>
        <w:numPr>
          <w:ilvl w:val="1"/>
          <w:numId w:val="14"/>
        </w:numPr>
        <w:spacing w:after="0"/>
        <w:ind w:left="1440"/>
      </w:pPr>
      <w:r>
        <w:t>The dominant firms must be aware of each other</w:t>
      </w:r>
    </w:p>
    <w:p w:rsidR="007B38FE" w:rsidRDefault="007B38FE" w:rsidP="007B38FE">
      <w:pPr>
        <w:pStyle w:val="ListParagraph"/>
        <w:numPr>
          <w:ilvl w:val="1"/>
          <w:numId w:val="14"/>
        </w:numPr>
        <w:spacing w:after="0"/>
        <w:ind w:left="1440"/>
      </w:pPr>
      <w:r>
        <w:t xml:space="preserve">Consumers do have the power to choose one of the smaller firms </w:t>
      </w:r>
    </w:p>
    <w:p w:rsidR="007B38FE" w:rsidRDefault="007B38FE" w:rsidP="007B38FE">
      <w:pPr>
        <w:spacing w:after="0"/>
      </w:pPr>
    </w:p>
    <w:p w:rsidR="004F1E2B" w:rsidRPr="00FA2212" w:rsidRDefault="00FA2212" w:rsidP="004F1E2B">
      <w:pPr>
        <w:spacing w:after="0"/>
        <w:rPr>
          <w:color w:val="FF0000"/>
        </w:rPr>
      </w:pPr>
      <w:r w:rsidRPr="00FA2212">
        <w:rPr>
          <w:color w:val="FF0000"/>
        </w:rPr>
        <w:t xml:space="preserve">17. </w:t>
      </w:r>
      <w:r w:rsidR="004F1E2B" w:rsidRPr="00FA2212">
        <w:rPr>
          <w:color w:val="FF0000"/>
        </w:rPr>
        <w:t xml:space="preserve"> Government Intervention in Markets</w:t>
      </w:r>
    </w:p>
    <w:p w:rsidR="004F1E2B" w:rsidRDefault="00E412D6" w:rsidP="00E412D6">
      <w:pPr>
        <w:spacing w:after="0"/>
      </w:pPr>
      <w:r>
        <w:t xml:space="preserve">       </w:t>
      </w:r>
      <w:r w:rsidR="004F1E2B">
        <w:t>1. Price Ceilings</w:t>
      </w:r>
    </w:p>
    <w:p w:rsidR="004F1E2B" w:rsidRDefault="004F1E2B" w:rsidP="004F1E2B">
      <w:pPr>
        <w:pStyle w:val="ListParagraph"/>
        <w:numPr>
          <w:ilvl w:val="0"/>
          <w:numId w:val="24"/>
        </w:numPr>
        <w:spacing w:after="0"/>
      </w:pPr>
      <w:r>
        <w:t xml:space="preserve">gov’t sets a maximum price on a commodity </w:t>
      </w:r>
    </w:p>
    <w:p w:rsidR="004F1E2B" w:rsidRDefault="004F1E2B" w:rsidP="004F1E2B">
      <w:pPr>
        <w:pStyle w:val="ListParagraph"/>
        <w:numPr>
          <w:ilvl w:val="0"/>
          <w:numId w:val="24"/>
        </w:numPr>
        <w:spacing w:after="0"/>
      </w:pPr>
      <w:r>
        <w:t>causes: shortage</w:t>
      </w:r>
    </w:p>
    <w:p w:rsidR="004F1E2B" w:rsidRDefault="004F1E2B" w:rsidP="004F1E2B">
      <w:pPr>
        <w:pStyle w:val="ListParagraph"/>
        <w:numPr>
          <w:ilvl w:val="0"/>
          <w:numId w:val="24"/>
        </w:numPr>
        <w:spacing w:after="0"/>
      </w:pPr>
      <w:r>
        <w:t xml:space="preserve">potential problems: black market activity and reduced product quality </w:t>
      </w:r>
    </w:p>
    <w:p w:rsidR="004F1E2B" w:rsidRDefault="004F1E2B" w:rsidP="004F1E2B">
      <w:pPr>
        <w:spacing w:after="0"/>
      </w:pPr>
    </w:p>
    <w:p w:rsidR="004F1E2B" w:rsidRDefault="004F1E2B" w:rsidP="00E412D6">
      <w:pPr>
        <w:spacing w:after="0"/>
        <w:ind w:firstLine="360"/>
      </w:pPr>
      <w:r>
        <w:t xml:space="preserve">2. Price Floors </w:t>
      </w:r>
    </w:p>
    <w:p w:rsidR="004F1E2B" w:rsidRDefault="004F1E2B" w:rsidP="004F1E2B">
      <w:pPr>
        <w:pStyle w:val="ListParagraph"/>
        <w:numPr>
          <w:ilvl w:val="0"/>
          <w:numId w:val="25"/>
        </w:numPr>
        <w:spacing w:after="0"/>
      </w:pPr>
      <w:r>
        <w:t xml:space="preserve">gov’t sets a minimum price on a commodity (agriculture) </w:t>
      </w:r>
    </w:p>
    <w:p w:rsidR="004F1E2B" w:rsidRDefault="004F1E2B" w:rsidP="004F1E2B">
      <w:pPr>
        <w:pStyle w:val="ListParagraph"/>
        <w:numPr>
          <w:ilvl w:val="0"/>
          <w:numId w:val="25"/>
        </w:numPr>
        <w:spacing w:after="0"/>
      </w:pPr>
      <w:r>
        <w:t>Causes: surplus</w:t>
      </w:r>
    </w:p>
    <w:p w:rsidR="004F1E2B" w:rsidRDefault="004F1E2B" w:rsidP="004F1E2B">
      <w:pPr>
        <w:pStyle w:val="ListParagraph"/>
        <w:numPr>
          <w:ilvl w:val="0"/>
          <w:numId w:val="25"/>
        </w:numPr>
        <w:spacing w:after="0"/>
      </w:pPr>
      <w:r>
        <w:t>Potential problems: how to dispose of surplus? And higher prices for consumers</w:t>
      </w:r>
    </w:p>
    <w:p w:rsidR="004F1E2B" w:rsidRDefault="004F1E2B" w:rsidP="004F1E2B">
      <w:pPr>
        <w:spacing w:after="0"/>
      </w:pPr>
    </w:p>
    <w:p w:rsidR="004F1E2B" w:rsidRDefault="004F1E2B" w:rsidP="00E412D6">
      <w:pPr>
        <w:spacing w:after="0"/>
        <w:ind w:firstLine="360"/>
      </w:pPr>
      <w:r>
        <w:t xml:space="preserve">3. Subsidies </w:t>
      </w:r>
    </w:p>
    <w:p w:rsidR="004F1E2B" w:rsidRDefault="004F1E2B" w:rsidP="004F1E2B">
      <w:pPr>
        <w:pStyle w:val="ListParagraph"/>
        <w:numPr>
          <w:ilvl w:val="0"/>
          <w:numId w:val="26"/>
        </w:numPr>
        <w:spacing w:after="0"/>
      </w:pPr>
      <w:r>
        <w:t xml:space="preserve">Gov’t grants to help a struggling company or industry </w:t>
      </w:r>
    </w:p>
    <w:p w:rsidR="004F1E2B" w:rsidRDefault="004F1E2B" w:rsidP="004F1E2B">
      <w:pPr>
        <w:pStyle w:val="ListParagraph"/>
        <w:numPr>
          <w:ilvl w:val="0"/>
          <w:numId w:val="26"/>
        </w:numPr>
        <w:spacing w:after="0"/>
      </w:pPr>
      <w:r>
        <w:t xml:space="preserve">Shift to the left in supply curve (prices go down quantity goes up) </w:t>
      </w:r>
    </w:p>
    <w:p w:rsidR="004F1E2B" w:rsidRDefault="004F1E2B" w:rsidP="004F1E2B">
      <w:pPr>
        <w:pStyle w:val="ListParagraph"/>
        <w:numPr>
          <w:ilvl w:val="0"/>
          <w:numId w:val="26"/>
        </w:numPr>
        <w:spacing w:after="0"/>
      </w:pPr>
      <w:r>
        <w:t>Lower prices for consumers and a higher revenue for producers</w:t>
      </w:r>
    </w:p>
    <w:p w:rsidR="004F1E2B" w:rsidRDefault="004F1E2B" w:rsidP="004F1E2B">
      <w:pPr>
        <w:pStyle w:val="ListParagraph"/>
        <w:numPr>
          <w:ilvl w:val="0"/>
          <w:numId w:val="26"/>
        </w:numPr>
        <w:spacing w:after="0"/>
      </w:pPr>
      <w:r>
        <w:t>Potential problems: higher taxes/greater public debt and keeps inefficient companies in business</w:t>
      </w:r>
    </w:p>
    <w:p w:rsidR="004F1E2B" w:rsidRDefault="004F1E2B" w:rsidP="004F1E2B">
      <w:pPr>
        <w:spacing w:after="0"/>
      </w:pPr>
    </w:p>
    <w:p w:rsidR="004F1E2B" w:rsidRDefault="004F1E2B" w:rsidP="00E412D6">
      <w:pPr>
        <w:spacing w:after="0"/>
        <w:ind w:firstLine="360"/>
      </w:pPr>
      <w:r>
        <w:t xml:space="preserve">4. Quotas </w:t>
      </w:r>
    </w:p>
    <w:p w:rsidR="004F1E2B" w:rsidRDefault="004F1E2B" w:rsidP="004F1E2B">
      <w:pPr>
        <w:pStyle w:val="ListParagraph"/>
        <w:numPr>
          <w:ilvl w:val="0"/>
          <w:numId w:val="27"/>
        </w:numPr>
        <w:spacing w:after="0"/>
      </w:pPr>
      <w:r>
        <w:t xml:space="preserve">Gov’t restrictions on the quantities of </w:t>
      </w:r>
      <w:r w:rsidR="00AA2336">
        <w:t>commodities</w:t>
      </w:r>
      <w:r>
        <w:t xml:space="preserve"> that can be sold </w:t>
      </w:r>
    </w:p>
    <w:p w:rsidR="004F1E2B" w:rsidRDefault="004F1E2B" w:rsidP="004F1E2B">
      <w:pPr>
        <w:pStyle w:val="ListParagraph"/>
        <w:numPr>
          <w:ilvl w:val="0"/>
          <w:numId w:val="27"/>
        </w:numPr>
        <w:spacing w:after="0"/>
      </w:pPr>
      <w:r>
        <w:t>Supply curve shifts to the right then “hits a wall”</w:t>
      </w:r>
    </w:p>
    <w:p w:rsidR="004F1E2B" w:rsidRDefault="004F1E2B" w:rsidP="004F1E2B">
      <w:pPr>
        <w:pStyle w:val="ListParagraph"/>
        <w:numPr>
          <w:ilvl w:val="0"/>
          <w:numId w:val="27"/>
        </w:numPr>
        <w:spacing w:after="0"/>
      </w:pPr>
      <w:r>
        <w:t>Potential problems: less production and higher prices</w:t>
      </w:r>
    </w:p>
    <w:p w:rsidR="00AA2336" w:rsidRDefault="00AA2336" w:rsidP="00AA2336">
      <w:pPr>
        <w:spacing w:after="0"/>
      </w:pPr>
    </w:p>
    <w:p w:rsidR="00AA2336" w:rsidRDefault="00C12567" w:rsidP="00AA2336">
      <w:pPr>
        <w:spacing w:after="0"/>
        <w:rPr>
          <w:b/>
        </w:rPr>
      </w:pPr>
      <w:r>
        <w:rPr>
          <w:b/>
        </w:rPr>
        <w:t>Unit 3</w:t>
      </w:r>
    </w:p>
    <w:p w:rsidR="001074DC" w:rsidRPr="00C24499" w:rsidRDefault="001074DC" w:rsidP="001074DC">
      <w:pPr>
        <w:pStyle w:val="ListParagraph"/>
        <w:numPr>
          <w:ilvl w:val="0"/>
          <w:numId w:val="30"/>
        </w:numPr>
        <w:rPr>
          <w:color w:val="0070C0"/>
        </w:rPr>
      </w:pPr>
      <w:r w:rsidRPr="00C24499">
        <w:rPr>
          <w:color w:val="0070C0"/>
        </w:rPr>
        <w:t xml:space="preserve">Gross Domestic Product </w:t>
      </w:r>
    </w:p>
    <w:p w:rsidR="001074DC" w:rsidRDefault="001074DC" w:rsidP="001074DC">
      <w:pPr>
        <w:pStyle w:val="ListParagraph"/>
        <w:numPr>
          <w:ilvl w:val="1"/>
          <w:numId w:val="30"/>
        </w:numPr>
      </w:pPr>
      <w:r>
        <w:t>Measure of economic output for the entire country (national income)</w:t>
      </w:r>
    </w:p>
    <w:p w:rsidR="001074DC" w:rsidRDefault="001074DC" w:rsidP="001074DC">
      <w:pPr>
        <w:pStyle w:val="ListParagraph"/>
        <w:numPr>
          <w:ilvl w:val="1"/>
          <w:numId w:val="30"/>
        </w:numPr>
      </w:pPr>
      <w:r>
        <w:t>Measures actual output of all goods and services</w:t>
      </w:r>
    </w:p>
    <w:p w:rsidR="001074DC" w:rsidRDefault="001074DC" w:rsidP="001074DC">
      <w:pPr>
        <w:pStyle w:val="ListParagraph"/>
        <w:numPr>
          <w:ilvl w:val="1"/>
          <w:numId w:val="30"/>
        </w:numPr>
      </w:pPr>
      <w:r>
        <w:t xml:space="preserve">GDP= C + I + G + (x-m) </w:t>
      </w:r>
    </w:p>
    <w:p w:rsidR="001074DC" w:rsidRDefault="001074DC" w:rsidP="001074DC">
      <w:pPr>
        <w:pStyle w:val="ListParagraph"/>
        <w:numPr>
          <w:ilvl w:val="2"/>
          <w:numId w:val="30"/>
        </w:numPr>
      </w:pPr>
      <w:r>
        <w:t>C- consumption spending by households</w:t>
      </w:r>
    </w:p>
    <w:p w:rsidR="001074DC" w:rsidRDefault="001074DC" w:rsidP="001074DC">
      <w:pPr>
        <w:pStyle w:val="ListParagraph"/>
        <w:numPr>
          <w:ilvl w:val="2"/>
          <w:numId w:val="30"/>
        </w:numPr>
      </w:pPr>
      <w:r>
        <w:t>I- business investment (spending)</w:t>
      </w:r>
    </w:p>
    <w:p w:rsidR="001074DC" w:rsidRDefault="001074DC" w:rsidP="001074DC">
      <w:pPr>
        <w:pStyle w:val="ListParagraph"/>
        <w:numPr>
          <w:ilvl w:val="2"/>
          <w:numId w:val="30"/>
        </w:numPr>
      </w:pPr>
      <w:r>
        <w:t>G- gov’t spending (exclude all transfer payments)</w:t>
      </w:r>
    </w:p>
    <w:p w:rsidR="001074DC" w:rsidRDefault="001074DC" w:rsidP="001074DC">
      <w:pPr>
        <w:pStyle w:val="ListParagraph"/>
        <w:numPr>
          <w:ilvl w:val="2"/>
          <w:numId w:val="30"/>
        </w:numPr>
      </w:pPr>
      <w:r>
        <w:t>X-m – net exports</w:t>
      </w:r>
    </w:p>
    <w:p w:rsidR="001074DC" w:rsidRDefault="001074DC" w:rsidP="001074DC">
      <w:pPr>
        <w:pStyle w:val="ListParagraph"/>
        <w:numPr>
          <w:ilvl w:val="0"/>
          <w:numId w:val="29"/>
        </w:numPr>
      </w:pPr>
      <w:r>
        <w:lastRenderedPageBreak/>
        <w:t xml:space="preserve">The major limitation being that all spending is considered good (doesn’t take into account social impact) </w:t>
      </w:r>
    </w:p>
    <w:p w:rsidR="001074DC" w:rsidRDefault="001074DC" w:rsidP="001074DC">
      <w:pPr>
        <w:pStyle w:val="ListParagraph"/>
        <w:numPr>
          <w:ilvl w:val="0"/>
          <w:numId w:val="29"/>
        </w:numPr>
      </w:pPr>
      <w:r>
        <w:t xml:space="preserve">GNP: gross national product (used by USA) </w:t>
      </w:r>
    </w:p>
    <w:p w:rsidR="001074DC" w:rsidRDefault="001074DC" w:rsidP="001074DC">
      <w:pPr>
        <w:pStyle w:val="ListParagraph"/>
        <w:numPr>
          <w:ilvl w:val="0"/>
          <w:numId w:val="29"/>
        </w:numPr>
      </w:pPr>
      <w:r>
        <w:t xml:space="preserve">The difference between GDP and GNP is the following </w:t>
      </w:r>
    </w:p>
    <w:p w:rsidR="001074DC" w:rsidRDefault="001074DC" w:rsidP="001074DC">
      <w:pPr>
        <w:pStyle w:val="ListParagraph"/>
        <w:numPr>
          <w:ilvl w:val="1"/>
          <w:numId w:val="29"/>
        </w:numPr>
      </w:pPr>
      <w:r>
        <w:t>GDP counts foreign- owned businesses that operate domestically but doesn’t count domestic that operate abroad</w:t>
      </w:r>
    </w:p>
    <w:p w:rsidR="001074DC" w:rsidRDefault="001074DC" w:rsidP="001074DC">
      <w:pPr>
        <w:pStyle w:val="ListParagraph"/>
        <w:numPr>
          <w:ilvl w:val="1"/>
          <w:numId w:val="29"/>
        </w:numPr>
      </w:pPr>
      <w:r>
        <w:t>GNP work the opposite way</w:t>
      </w:r>
    </w:p>
    <w:p w:rsidR="001074DC" w:rsidRDefault="001074DC" w:rsidP="001074DC">
      <w:pPr>
        <w:pStyle w:val="ListParagraph"/>
        <w:numPr>
          <w:ilvl w:val="0"/>
          <w:numId w:val="29"/>
        </w:numPr>
      </w:pPr>
      <w:r>
        <w:t>GDP is usually positive when compared to the previous quarter: Recession occurs when there are 2 or more consecutive quarters in a row</w:t>
      </w:r>
    </w:p>
    <w:p w:rsidR="00C24499" w:rsidRDefault="00C24499" w:rsidP="00C24499">
      <w:pPr>
        <w:pStyle w:val="ListParagraph"/>
      </w:pPr>
    </w:p>
    <w:p w:rsidR="00C24499" w:rsidRPr="00B95280" w:rsidRDefault="00C24499" w:rsidP="00C24499">
      <w:pPr>
        <w:pStyle w:val="ListParagraph"/>
        <w:numPr>
          <w:ilvl w:val="0"/>
          <w:numId w:val="30"/>
        </w:numPr>
        <w:rPr>
          <w:color w:val="0070C0"/>
        </w:rPr>
      </w:pPr>
      <w:r w:rsidRPr="00B95280">
        <w:rPr>
          <w:color w:val="0070C0"/>
        </w:rPr>
        <w:t>Inflation and Price Stability</w:t>
      </w:r>
    </w:p>
    <w:p w:rsidR="00C24499" w:rsidRDefault="00C24499" w:rsidP="00C24499">
      <w:pPr>
        <w:pStyle w:val="ListParagraph"/>
        <w:numPr>
          <w:ilvl w:val="1"/>
          <w:numId w:val="30"/>
        </w:numPr>
      </w:pPr>
      <w:r>
        <w:t>Inflation represents a rise in the average price level of goods and services -&gt; deflation occurs when prices are falling</w:t>
      </w:r>
    </w:p>
    <w:p w:rsidR="00C24499" w:rsidRDefault="00C24499" w:rsidP="00C24499">
      <w:pPr>
        <w:pStyle w:val="ListParagraph"/>
        <w:numPr>
          <w:ilvl w:val="1"/>
          <w:numId w:val="30"/>
        </w:numPr>
      </w:pPr>
      <w:r>
        <w:t xml:space="preserve"> Problems with inflation:</w:t>
      </w:r>
      <w:r>
        <w:tab/>
      </w:r>
    </w:p>
    <w:p w:rsidR="00C24499" w:rsidRDefault="00C24499" w:rsidP="00C24499">
      <w:pPr>
        <w:pStyle w:val="ListParagraph"/>
        <w:numPr>
          <w:ilvl w:val="2"/>
          <w:numId w:val="30"/>
        </w:numPr>
      </w:pPr>
      <w:r>
        <w:t>Purchasing power is reduced especially for those on fixed incomes</w:t>
      </w:r>
    </w:p>
    <w:p w:rsidR="00C24499" w:rsidRDefault="00C24499" w:rsidP="00C24499">
      <w:pPr>
        <w:pStyle w:val="ListParagraph"/>
        <w:numPr>
          <w:ilvl w:val="2"/>
          <w:numId w:val="30"/>
        </w:numPr>
      </w:pPr>
      <w:r>
        <w:t>Foreign trade position can be weakened if Canada’s inflation rates are higher than our trading partners</w:t>
      </w:r>
    </w:p>
    <w:p w:rsidR="00C24499" w:rsidRDefault="00C24499" w:rsidP="00C24499">
      <w:pPr>
        <w:pStyle w:val="ListParagraph"/>
        <w:numPr>
          <w:ilvl w:val="2"/>
          <w:numId w:val="30"/>
        </w:numPr>
      </w:pPr>
      <w:r>
        <w:t>Inflation hurts either borrowers or lenders of money depending on the relationship between inflation and interest rates</w:t>
      </w:r>
    </w:p>
    <w:p w:rsidR="00C24499" w:rsidRDefault="00C24499" w:rsidP="00C24499">
      <w:pPr>
        <w:pStyle w:val="ListParagraph"/>
        <w:numPr>
          <w:ilvl w:val="0"/>
          <w:numId w:val="29"/>
        </w:numPr>
      </w:pPr>
      <w:r>
        <w:t>Causes and Types of Inflation</w:t>
      </w:r>
    </w:p>
    <w:p w:rsidR="00C24499" w:rsidRDefault="00C24499" w:rsidP="00C24499">
      <w:pPr>
        <w:pStyle w:val="ListParagraph"/>
        <w:numPr>
          <w:ilvl w:val="1"/>
          <w:numId w:val="29"/>
        </w:numPr>
      </w:pPr>
      <w:r>
        <w:t>Demand -&gt; Pull inflation</w:t>
      </w:r>
    </w:p>
    <w:p w:rsidR="00C24499" w:rsidRDefault="00C24499" w:rsidP="00C24499">
      <w:pPr>
        <w:pStyle w:val="ListParagraph"/>
        <w:numPr>
          <w:ilvl w:val="2"/>
          <w:numId w:val="29"/>
        </w:numPr>
      </w:pPr>
      <w:r>
        <w:t xml:space="preserve">Results from excess demand </w:t>
      </w:r>
    </w:p>
    <w:p w:rsidR="00C24499" w:rsidRDefault="00C24499" w:rsidP="00C24499">
      <w:pPr>
        <w:pStyle w:val="ListParagraph"/>
        <w:numPr>
          <w:ilvl w:val="2"/>
          <w:numId w:val="29"/>
        </w:numPr>
      </w:pPr>
      <w:r>
        <w:t>Consumers pull up prices</w:t>
      </w:r>
    </w:p>
    <w:p w:rsidR="00C24499" w:rsidRDefault="00C24499" w:rsidP="00C24499">
      <w:pPr>
        <w:pStyle w:val="ListParagraph"/>
        <w:numPr>
          <w:ilvl w:val="1"/>
          <w:numId w:val="29"/>
        </w:numPr>
      </w:pPr>
      <w:r>
        <w:t>Cost -&gt; Push inflation</w:t>
      </w:r>
    </w:p>
    <w:p w:rsidR="00C24499" w:rsidRDefault="00C24499" w:rsidP="00C24499">
      <w:pPr>
        <w:pStyle w:val="ListParagraph"/>
        <w:numPr>
          <w:ilvl w:val="2"/>
          <w:numId w:val="29"/>
        </w:numPr>
      </w:pPr>
      <w:r>
        <w:t>Increases to production costs lead to higher prices</w:t>
      </w:r>
    </w:p>
    <w:p w:rsidR="00C24499" w:rsidRDefault="00C24499" w:rsidP="00C24499">
      <w:pPr>
        <w:pStyle w:val="ListParagraph"/>
        <w:numPr>
          <w:ilvl w:val="2"/>
          <w:numId w:val="29"/>
        </w:numPr>
      </w:pPr>
      <w:r>
        <w:t xml:space="preserve">Can lead to the “ Wage – Price Spiral” </w:t>
      </w:r>
    </w:p>
    <w:p w:rsidR="00C24499" w:rsidRDefault="00C24499" w:rsidP="00C24499">
      <w:pPr>
        <w:pStyle w:val="ListParagraph"/>
        <w:numPr>
          <w:ilvl w:val="3"/>
          <w:numId w:val="29"/>
        </w:numPr>
      </w:pPr>
      <w:r>
        <w:t>Higher wages lead to higher prices which necessitates higher wages</w:t>
      </w:r>
    </w:p>
    <w:p w:rsidR="002226F3" w:rsidRDefault="002226F3" w:rsidP="002226F3">
      <w:pPr>
        <w:pStyle w:val="ListParagraph"/>
        <w:ind w:left="2880"/>
      </w:pPr>
    </w:p>
    <w:p w:rsidR="002226F3" w:rsidRPr="002226F3" w:rsidRDefault="002226F3" w:rsidP="002226F3">
      <w:pPr>
        <w:pStyle w:val="ListParagraph"/>
        <w:numPr>
          <w:ilvl w:val="0"/>
          <w:numId w:val="30"/>
        </w:numPr>
        <w:rPr>
          <w:color w:val="0070C0"/>
        </w:rPr>
      </w:pPr>
      <w:r w:rsidRPr="002226F3">
        <w:rPr>
          <w:color w:val="0070C0"/>
        </w:rPr>
        <w:t xml:space="preserve">Consumer Price Index (CPI) </w:t>
      </w:r>
    </w:p>
    <w:p w:rsidR="002226F3" w:rsidRDefault="002226F3" w:rsidP="002226F3">
      <w:pPr>
        <w:pStyle w:val="ListParagraph"/>
        <w:numPr>
          <w:ilvl w:val="1"/>
          <w:numId w:val="30"/>
        </w:numPr>
      </w:pPr>
      <w:r>
        <w:t xml:space="preserve">Is the measures of inflation in Canada </w:t>
      </w:r>
    </w:p>
    <w:p w:rsidR="002226F3" w:rsidRDefault="002226F3" w:rsidP="002226F3">
      <w:pPr>
        <w:pStyle w:val="ListParagraph"/>
        <w:numPr>
          <w:ilvl w:val="1"/>
          <w:numId w:val="30"/>
        </w:numPr>
      </w:pPr>
      <w:r>
        <w:t xml:space="preserve">Measures changes in purchasing power of a typical Canadian Family </w:t>
      </w:r>
    </w:p>
    <w:p w:rsidR="002226F3" w:rsidRDefault="002226F3" w:rsidP="002226F3">
      <w:pPr>
        <w:pStyle w:val="ListParagraph"/>
        <w:numPr>
          <w:ilvl w:val="1"/>
          <w:numId w:val="30"/>
        </w:numPr>
      </w:pPr>
      <w:r>
        <w:t>Sorts goods and services into bundles and weights then to represent an average family</w:t>
      </w:r>
    </w:p>
    <w:p w:rsidR="002226F3" w:rsidRDefault="002226F3" w:rsidP="002226F3">
      <w:pPr>
        <w:pStyle w:val="ListParagraph"/>
        <w:numPr>
          <w:ilvl w:val="1"/>
          <w:numId w:val="30"/>
        </w:numPr>
      </w:pPr>
      <w:r>
        <w:t xml:space="preserve">The magic number for CPI is 100 (base year is 100) </w:t>
      </w:r>
    </w:p>
    <w:p w:rsidR="002226F3" w:rsidRDefault="002226F3" w:rsidP="002226F3">
      <w:pPr>
        <w:pStyle w:val="ListParagraph"/>
        <w:numPr>
          <w:ilvl w:val="1"/>
          <w:numId w:val="30"/>
        </w:numPr>
      </w:pPr>
      <w:r>
        <w:t>The current CPI represents  the % change from the base year</w:t>
      </w:r>
    </w:p>
    <w:p w:rsidR="002226F3" w:rsidRPr="008177BA" w:rsidRDefault="002226F3" w:rsidP="002226F3">
      <w:pPr>
        <w:pStyle w:val="ListParagraph"/>
        <w:ind w:left="1440"/>
        <w:rPr>
          <w:color w:val="FF0000"/>
        </w:rPr>
      </w:pPr>
    </w:p>
    <w:p w:rsidR="002226F3" w:rsidRPr="008177BA" w:rsidRDefault="008177BA" w:rsidP="002226F3">
      <w:pPr>
        <w:pStyle w:val="ListParagraph"/>
        <w:numPr>
          <w:ilvl w:val="0"/>
          <w:numId w:val="30"/>
        </w:numPr>
        <w:rPr>
          <w:color w:val="FF0000"/>
        </w:rPr>
      </w:pPr>
      <w:r w:rsidRPr="008177BA">
        <w:rPr>
          <w:color w:val="FF0000"/>
        </w:rPr>
        <w:t xml:space="preserve">Calculating Price Indices </w:t>
      </w:r>
    </w:p>
    <w:p w:rsidR="002226F3" w:rsidRDefault="002226F3" w:rsidP="002226F3">
      <w:pPr>
        <w:pStyle w:val="ListParagraph"/>
        <w:numPr>
          <w:ilvl w:val="1"/>
          <w:numId w:val="30"/>
        </w:numPr>
      </w:pPr>
      <w:r>
        <w:t xml:space="preserve">Current: measures the value of all production  (price level x output) </w:t>
      </w:r>
    </w:p>
    <w:p w:rsidR="002226F3" w:rsidRDefault="002226F3" w:rsidP="002226F3">
      <w:pPr>
        <w:pStyle w:val="ListParagraph"/>
        <w:numPr>
          <w:ilvl w:val="1"/>
          <w:numId w:val="30"/>
        </w:numPr>
      </w:pPr>
      <w:r>
        <w:t>Real GDP: takes inflation into account using the CPI therefore isolates real increases in production  (Current GDP x 100/ CPI)</w:t>
      </w:r>
    </w:p>
    <w:p w:rsidR="002226F3" w:rsidRDefault="002226F3" w:rsidP="002226F3">
      <w:pPr>
        <w:pStyle w:val="ListParagraph"/>
        <w:numPr>
          <w:ilvl w:val="1"/>
          <w:numId w:val="30"/>
        </w:numPr>
      </w:pPr>
      <w:r w:rsidRPr="002226F3">
        <w:t xml:space="preserve"> </w:t>
      </w:r>
      <w:r>
        <w:t>CPI = {(Current Price – Base year Price / Base year price) x 100} + 100</w:t>
      </w:r>
    </w:p>
    <w:p w:rsidR="002226F3" w:rsidRDefault="002226F3" w:rsidP="002226F3">
      <w:pPr>
        <w:pStyle w:val="ListParagraph"/>
      </w:pPr>
    </w:p>
    <w:p w:rsidR="00A83E40" w:rsidRPr="00D3701A" w:rsidRDefault="00A83E40" w:rsidP="00A83E40">
      <w:pPr>
        <w:pStyle w:val="ListParagraph"/>
        <w:numPr>
          <w:ilvl w:val="0"/>
          <w:numId w:val="30"/>
        </w:numPr>
        <w:rPr>
          <w:color w:val="0070C0"/>
        </w:rPr>
      </w:pPr>
      <w:r w:rsidRPr="00D3701A">
        <w:rPr>
          <w:color w:val="0070C0"/>
        </w:rPr>
        <w:lastRenderedPageBreak/>
        <w:t xml:space="preserve">Unemployment Rate </w:t>
      </w:r>
    </w:p>
    <w:p w:rsidR="00A83E40" w:rsidRDefault="00A83E40" w:rsidP="00A83E40">
      <w:pPr>
        <w:pStyle w:val="ListParagraph"/>
        <w:numPr>
          <w:ilvl w:val="1"/>
          <w:numId w:val="30"/>
        </w:numPr>
      </w:pPr>
      <w:r>
        <w:t xml:space="preserve">Based on a survey of 48 000 households </w:t>
      </w:r>
    </w:p>
    <w:p w:rsidR="00A83E40" w:rsidRDefault="00A83E40" w:rsidP="00A83E40">
      <w:pPr>
        <w:pStyle w:val="ListParagraph"/>
        <w:numPr>
          <w:ilvl w:val="1"/>
          <w:numId w:val="30"/>
        </w:numPr>
      </w:pPr>
      <w:r>
        <w:t xml:space="preserve">Employed </w:t>
      </w:r>
      <w:proofErr w:type="spellStart"/>
      <w:r>
        <w:t>ppl</w:t>
      </w:r>
      <w:proofErr w:type="spellEnd"/>
      <w:r>
        <w:t xml:space="preserve"> are: </w:t>
      </w:r>
    </w:p>
    <w:p w:rsidR="00A83E40" w:rsidRDefault="00A83E40" w:rsidP="00A83E40">
      <w:pPr>
        <w:pStyle w:val="ListParagraph"/>
        <w:numPr>
          <w:ilvl w:val="2"/>
          <w:numId w:val="30"/>
        </w:numPr>
      </w:pPr>
      <w:r>
        <w:t>Worked for one hour as a paid employee</w:t>
      </w:r>
    </w:p>
    <w:p w:rsidR="00A83E40" w:rsidRDefault="00A83E40" w:rsidP="00A83E40">
      <w:pPr>
        <w:pStyle w:val="ListParagraph"/>
        <w:numPr>
          <w:ilvl w:val="2"/>
          <w:numId w:val="30"/>
        </w:numPr>
      </w:pPr>
      <w:r>
        <w:t>Were self employed</w:t>
      </w:r>
    </w:p>
    <w:p w:rsidR="00A83E40" w:rsidRDefault="00A83E40" w:rsidP="00A83E40">
      <w:pPr>
        <w:pStyle w:val="ListParagraph"/>
        <w:numPr>
          <w:ilvl w:val="2"/>
          <w:numId w:val="30"/>
        </w:numPr>
      </w:pPr>
      <w:r>
        <w:t xml:space="preserve">Were temporarily absent from their job </w:t>
      </w:r>
    </w:p>
    <w:p w:rsidR="00A83E40" w:rsidRDefault="00A83E40" w:rsidP="00A83E40">
      <w:pPr>
        <w:pStyle w:val="ListParagraph"/>
        <w:numPr>
          <w:ilvl w:val="0"/>
          <w:numId w:val="29"/>
        </w:numPr>
      </w:pPr>
      <w:r>
        <w:t xml:space="preserve">Unemployed </w:t>
      </w:r>
      <w:proofErr w:type="spellStart"/>
      <w:r>
        <w:t>ppl</w:t>
      </w:r>
      <w:proofErr w:type="spellEnd"/>
      <w:r>
        <w:t xml:space="preserve"> are: </w:t>
      </w:r>
    </w:p>
    <w:p w:rsidR="00A83E40" w:rsidRDefault="00A83E40" w:rsidP="00A83E40">
      <w:pPr>
        <w:pStyle w:val="ListParagraph"/>
        <w:numPr>
          <w:ilvl w:val="1"/>
          <w:numId w:val="29"/>
        </w:numPr>
      </w:pPr>
      <w:r>
        <w:t>Those who were not employed; and</w:t>
      </w:r>
    </w:p>
    <w:p w:rsidR="00A83E40" w:rsidRDefault="00A83E40" w:rsidP="00A83E40">
      <w:pPr>
        <w:pStyle w:val="ListParagraph"/>
        <w:numPr>
          <w:ilvl w:val="1"/>
          <w:numId w:val="29"/>
        </w:numPr>
      </w:pPr>
      <w:r>
        <w:t>Are actively looking for work</w:t>
      </w:r>
    </w:p>
    <w:p w:rsidR="00A83E40" w:rsidRDefault="00A83E40" w:rsidP="00A83E40">
      <w:pPr>
        <w:pStyle w:val="ListParagraph"/>
        <w:numPr>
          <w:ilvl w:val="0"/>
          <w:numId w:val="29"/>
        </w:numPr>
      </w:pPr>
      <w:r>
        <w:t xml:space="preserve">The labour force is the total of the employed and unemployed </w:t>
      </w:r>
    </w:p>
    <w:p w:rsidR="00A83E40" w:rsidRDefault="00A83E40" w:rsidP="00A83E40">
      <w:pPr>
        <w:pStyle w:val="ListParagraph"/>
        <w:numPr>
          <w:ilvl w:val="1"/>
          <w:numId w:val="29"/>
        </w:numPr>
      </w:pPr>
      <w:r>
        <w:t>Unemployment rate= unemployed/ labour force x 100</w:t>
      </w:r>
    </w:p>
    <w:p w:rsidR="00A83E40" w:rsidRDefault="00A83E40" w:rsidP="00A83E40">
      <w:pPr>
        <w:pStyle w:val="ListParagraph"/>
        <w:numPr>
          <w:ilvl w:val="1"/>
          <w:numId w:val="29"/>
        </w:numPr>
      </w:pPr>
      <w:r>
        <w:t xml:space="preserve">Participation rate = labour force / population </w:t>
      </w:r>
    </w:p>
    <w:p w:rsidR="00A83E40" w:rsidRDefault="00A83E40" w:rsidP="00A83E40">
      <w:pPr>
        <w:pStyle w:val="ListParagraph"/>
        <w:numPr>
          <w:ilvl w:val="0"/>
          <w:numId w:val="29"/>
        </w:numPr>
      </w:pPr>
      <w:r>
        <w:t xml:space="preserve">Problems with unemployment rate; </w:t>
      </w:r>
    </w:p>
    <w:p w:rsidR="00A83E40" w:rsidRDefault="00A83E40" w:rsidP="00A83E40">
      <w:pPr>
        <w:pStyle w:val="ListParagraph"/>
        <w:numPr>
          <w:ilvl w:val="1"/>
          <w:numId w:val="29"/>
        </w:numPr>
      </w:pPr>
      <w:r w:rsidRPr="00FE494C">
        <w:rPr>
          <w:b/>
        </w:rPr>
        <w:t>Exclusions</w:t>
      </w:r>
      <w:r>
        <w:t xml:space="preserve">:  </w:t>
      </w:r>
      <w:proofErr w:type="spellStart"/>
      <w:r>
        <w:t>ppl</w:t>
      </w:r>
      <w:proofErr w:type="spellEnd"/>
      <w:r>
        <w:t xml:space="preserve"> who are not counted as part of the labour force</w:t>
      </w:r>
    </w:p>
    <w:p w:rsidR="00A83E40" w:rsidRDefault="00A83E40" w:rsidP="00A83E40">
      <w:pPr>
        <w:pStyle w:val="ListParagraph"/>
        <w:numPr>
          <w:ilvl w:val="1"/>
          <w:numId w:val="29"/>
        </w:numPr>
      </w:pPr>
      <w:r w:rsidRPr="00FE494C">
        <w:rPr>
          <w:b/>
        </w:rPr>
        <w:t>Mismatching</w:t>
      </w:r>
      <w:r>
        <w:t xml:space="preserve">: </w:t>
      </w:r>
      <w:proofErr w:type="spellStart"/>
      <w:r>
        <w:t>ppl</w:t>
      </w:r>
      <w:proofErr w:type="spellEnd"/>
      <w:r>
        <w:t xml:space="preserve"> can’t find work for which they are trained, or the vacancies that exist don’t match the </w:t>
      </w:r>
      <w:proofErr w:type="spellStart"/>
      <w:r>
        <w:t>ppl</w:t>
      </w:r>
      <w:proofErr w:type="spellEnd"/>
      <w:r>
        <w:t xml:space="preserve"> that are unemployed (skills) </w:t>
      </w:r>
    </w:p>
    <w:p w:rsidR="00A83E40" w:rsidRDefault="00A83E40" w:rsidP="00A83E40">
      <w:pPr>
        <w:pStyle w:val="ListParagraph"/>
        <w:numPr>
          <w:ilvl w:val="1"/>
          <w:numId w:val="29"/>
        </w:numPr>
      </w:pPr>
      <w:r>
        <w:rPr>
          <w:b/>
        </w:rPr>
        <w:t xml:space="preserve">Underemployment: </w:t>
      </w:r>
      <w:proofErr w:type="spellStart"/>
      <w:r>
        <w:t>ppl</w:t>
      </w:r>
      <w:proofErr w:type="spellEnd"/>
      <w:r>
        <w:t xml:space="preserve"> that are working less than they would like </w:t>
      </w:r>
    </w:p>
    <w:p w:rsidR="00A83E40" w:rsidRDefault="00A83E40" w:rsidP="00A83E40">
      <w:pPr>
        <w:pStyle w:val="ListParagraph"/>
        <w:numPr>
          <w:ilvl w:val="1"/>
          <w:numId w:val="29"/>
        </w:numPr>
      </w:pPr>
      <w:r>
        <w:rPr>
          <w:b/>
        </w:rPr>
        <w:t xml:space="preserve">Duration: </w:t>
      </w:r>
      <w:r>
        <w:t xml:space="preserve">the rate doesn’t take into account the length of time a person has been unemployed </w:t>
      </w:r>
    </w:p>
    <w:p w:rsidR="006226B2" w:rsidRDefault="006226B2" w:rsidP="006226B2">
      <w:pPr>
        <w:pStyle w:val="ListParagraph"/>
        <w:ind w:left="1440"/>
      </w:pPr>
    </w:p>
    <w:p w:rsidR="006226B2" w:rsidRPr="006226B2" w:rsidRDefault="006226B2" w:rsidP="006226B2">
      <w:pPr>
        <w:pStyle w:val="ListParagraph"/>
        <w:numPr>
          <w:ilvl w:val="0"/>
          <w:numId w:val="30"/>
        </w:numPr>
        <w:rPr>
          <w:color w:val="0070C0"/>
        </w:rPr>
      </w:pPr>
      <w:r w:rsidRPr="006226B2">
        <w:rPr>
          <w:color w:val="0070C0"/>
        </w:rPr>
        <w:t>Types of Unemployment</w:t>
      </w:r>
    </w:p>
    <w:p w:rsidR="006226B2" w:rsidRDefault="006226B2" w:rsidP="006226B2">
      <w:pPr>
        <w:pStyle w:val="ListParagraph"/>
        <w:numPr>
          <w:ilvl w:val="1"/>
          <w:numId w:val="30"/>
        </w:numPr>
      </w:pPr>
      <w:r>
        <w:t xml:space="preserve">Inadequate Demand Unemployment </w:t>
      </w:r>
    </w:p>
    <w:p w:rsidR="006226B2" w:rsidRDefault="006226B2" w:rsidP="006226B2">
      <w:pPr>
        <w:pStyle w:val="ListParagraph"/>
        <w:numPr>
          <w:ilvl w:val="2"/>
          <w:numId w:val="31"/>
        </w:numPr>
      </w:pPr>
      <w:proofErr w:type="spellStart"/>
      <w:r>
        <w:t>Ppl</w:t>
      </w:r>
      <w:proofErr w:type="spellEnd"/>
      <w:r>
        <w:t xml:space="preserve"> are laid off due to decreases in demand for the g/s they produce</w:t>
      </w:r>
    </w:p>
    <w:p w:rsidR="006226B2" w:rsidRDefault="006226B2" w:rsidP="006226B2">
      <w:pPr>
        <w:pStyle w:val="ListParagraph"/>
        <w:numPr>
          <w:ilvl w:val="2"/>
          <w:numId w:val="31"/>
        </w:numPr>
      </w:pPr>
      <w:r>
        <w:t>Often called cyclical unemployment since it mirrors the business cycle</w:t>
      </w:r>
    </w:p>
    <w:p w:rsidR="006226B2" w:rsidRDefault="006226B2" w:rsidP="006226B2">
      <w:pPr>
        <w:pStyle w:val="ListParagraph"/>
        <w:numPr>
          <w:ilvl w:val="1"/>
          <w:numId w:val="31"/>
        </w:numPr>
      </w:pPr>
      <w:r>
        <w:t>Structural Unemployment</w:t>
      </w:r>
    </w:p>
    <w:p w:rsidR="006226B2" w:rsidRDefault="006226B2" w:rsidP="006226B2">
      <w:pPr>
        <w:pStyle w:val="ListParagraph"/>
        <w:numPr>
          <w:ilvl w:val="2"/>
          <w:numId w:val="31"/>
        </w:numPr>
      </w:pPr>
      <w:r>
        <w:t xml:space="preserve">Results from a structural change in an industry (technology, mergers) </w:t>
      </w:r>
    </w:p>
    <w:p w:rsidR="006226B2" w:rsidRDefault="006226B2" w:rsidP="006226B2">
      <w:pPr>
        <w:pStyle w:val="ListParagraph"/>
        <w:numPr>
          <w:ilvl w:val="2"/>
          <w:numId w:val="31"/>
        </w:numPr>
      </w:pPr>
      <w:r>
        <w:t>Most serious type</w:t>
      </w:r>
    </w:p>
    <w:p w:rsidR="006226B2" w:rsidRDefault="006226B2" w:rsidP="006226B2">
      <w:pPr>
        <w:pStyle w:val="ListParagraph"/>
        <w:numPr>
          <w:ilvl w:val="2"/>
          <w:numId w:val="31"/>
        </w:numPr>
      </w:pPr>
      <w:r>
        <w:t>Longest lasting</w:t>
      </w:r>
    </w:p>
    <w:p w:rsidR="006226B2" w:rsidRDefault="006226B2" w:rsidP="006226B2">
      <w:pPr>
        <w:pStyle w:val="ListParagraph"/>
        <w:numPr>
          <w:ilvl w:val="1"/>
          <w:numId w:val="31"/>
        </w:numPr>
      </w:pPr>
      <w:r>
        <w:t>Seasonal Unemployment</w:t>
      </w:r>
    </w:p>
    <w:p w:rsidR="006226B2" w:rsidRDefault="006226B2" w:rsidP="006226B2">
      <w:pPr>
        <w:pStyle w:val="ListParagraph"/>
        <w:numPr>
          <w:ilvl w:val="2"/>
          <w:numId w:val="31"/>
        </w:numPr>
      </w:pPr>
      <w:r>
        <w:t>Caused by seasonal fluctuations of some jobs</w:t>
      </w:r>
    </w:p>
    <w:p w:rsidR="006226B2" w:rsidRDefault="006226B2" w:rsidP="006226B2">
      <w:pPr>
        <w:pStyle w:val="ListParagraph"/>
        <w:numPr>
          <w:ilvl w:val="2"/>
          <w:numId w:val="31"/>
        </w:numPr>
      </w:pPr>
      <w:r>
        <w:t>Especially prevalent in Canada, due to large weather changes and the prevalence of resources based jobs</w:t>
      </w:r>
    </w:p>
    <w:p w:rsidR="006226B2" w:rsidRDefault="006226B2" w:rsidP="006226B2">
      <w:pPr>
        <w:pStyle w:val="ListParagraph"/>
        <w:numPr>
          <w:ilvl w:val="1"/>
          <w:numId w:val="31"/>
        </w:numPr>
      </w:pPr>
      <w:r>
        <w:t>Frictional Unemployment</w:t>
      </w:r>
    </w:p>
    <w:p w:rsidR="006226B2" w:rsidRDefault="006226B2" w:rsidP="006226B2">
      <w:pPr>
        <w:pStyle w:val="ListParagraph"/>
        <w:numPr>
          <w:ilvl w:val="2"/>
          <w:numId w:val="31"/>
        </w:numPr>
      </w:pPr>
      <w:proofErr w:type="spellStart"/>
      <w:r>
        <w:t>Ppl</w:t>
      </w:r>
      <w:proofErr w:type="spellEnd"/>
      <w:r>
        <w:t xml:space="preserve"> who leave their jobs voluntarily in search of something better</w:t>
      </w:r>
    </w:p>
    <w:p w:rsidR="006226B2" w:rsidRDefault="006226B2" w:rsidP="006226B2">
      <w:pPr>
        <w:pStyle w:val="ListParagraph"/>
        <w:numPr>
          <w:ilvl w:val="2"/>
          <w:numId w:val="31"/>
        </w:numPr>
      </w:pPr>
      <w:r>
        <w:t xml:space="preserve">Tends to be highest in good economic times </w:t>
      </w:r>
    </w:p>
    <w:p w:rsidR="006226B2" w:rsidRDefault="006226B2" w:rsidP="006226B2">
      <w:pPr>
        <w:pStyle w:val="ListParagraph"/>
        <w:ind w:left="2160"/>
        <w:rPr>
          <w:color w:val="0070C0"/>
        </w:rPr>
      </w:pPr>
    </w:p>
    <w:p w:rsidR="006226B2" w:rsidRDefault="006226B2" w:rsidP="006226B2">
      <w:pPr>
        <w:pStyle w:val="ListParagraph"/>
        <w:ind w:left="2160"/>
        <w:rPr>
          <w:color w:val="0070C0"/>
        </w:rPr>
      </w:pPr>
    </w:p>
    <w:p w:rsidR="006226B2" w:rsidRDefault="006226B2" w:rsidP="006226B2">
      <w:pPr>
        <w:pStyle w:val="ListParagraph"/>
        <w:ind w:left="2160"/>
        <w:rPr>
          <w:color w:val="0070C0"/>
        </w:rPr>
      </w:pPr>
    </w:p>
    <w:p w:rsidR="006226B2" w:rsidRDefault="006226B2" w:rsidP="006226B2">
      <w:pPr>
        <w:pStyle w:val="ListParagraph"/>
        <w:ind w:left="2160"/>
        <w:rPr>
          <w:color w:val="0070C0"/>
        </w:rPr>
      </w:pPr>
    </w:p>
    <w:p w:rsidR="006226B2" w:rsidRDefault="006226B2" w:rsidP="006226B2">
      <w:pPr>
        <w:pStyle w:val="ListParagraph"/>
        <w:ind w:left="2160"/>
        <w:rPr>
          <w:color w:val="0070C0"/>
        </w:rPr>
      </w:pPr>
    </w:p>
    <w:p w:rsidR="006226B2" w:rsidRPr="006226B2" w:rsidRDefault="006226B2" w:rsidP="006226B2">
      <w:pPr>
        <w:pStyle w:val="ListParagraph"/>
        <w:ind w:left="2160"/>
        <w:rPr>
          <w:color w:val="0070C0"/>
        </w:rPr>
      </w:pPr>
    </w:p>
    <w:p w:rsidR="006226B2" w:rsidRPr="006226B2" w:rsidRDefault="006226B2" w:rsidP="006226B2">
      <w:pPr>
        <w:pStyle w:val="ListParagraph"/>
        <w:numPr>
          <w:ilvl w:val="0"/>
          <w:numId w:val="30"/>
        </w:numPr>
        <w:rPr>
          <w:color w:val="0070C0"/>
        </w:rPr>
      </w:pPr>
      <w:r w:rsidRPr="006226B2">
        <w:rPr>
          <w:color w:val="0070C0"/>
        </w:rPr>
        <w:lastRenderedPageBreak/>
        <w:t xml:space="preserve">Distribution of Income </w:t>
      </w:r>
    </w:p>
    <w:p w:rsidR="006226B2" w:rsidRDefault="006226B2" w:rsidP="006226B2">
      <w:pPr>
        <w:pStyle w:val="ListParagraph"/>
        <w:numPr>
          <w:ilvl w:val="1"/>
          <w:numId w:val="30"/>
        </w:numPr>
      </w:pPr>
      <w:r>
        <w:t>The most common way to assess income distribution is a Lorenz Curve</w:t>
      </w:r>
    </w:p>
    <w:p w:rsidR="006226B2" w:rsidRDefault="006226B2" w:rsidP="006226B2">
      <w:pPr>
        <w:pStyle w:val="ListParagraph"/>
        <w:numPr>
          <w:ilvl w:val="1"/>
          <w:numId w:val="30"/>
        </w:numPr>
      </w:pPr>
      <w:r>
        <w:t xml:space="preserve">Based on splitting </w:t>
      </w:r>
      <w:proofErr w:type="spellStart"/>
      <w:r>
        <w:t>Cdn</w:t>
      </w:r>
      <w:proofErr w:type="spellEnd"/>
      <w:r>
        <w:t>. Households into 5 income groups (quintiles)</w:t>
      </w:r>
    </w:p>
    <w:p w:rsidR="006226B2" w:rsidRDefault="006226B2" w:rsidP="006226B2"/>
    <w:p w:rsidR="006226B2" w:rsidRDefault="006226B2" w:rsidP="00E45E0A">
      <w:pPr>
        <w:jc w:val="center"/>
      </w:pPr>
      <w:r>
        <w:rPr>
          <w:noProof/>
        </w:rPr>
        <w:drawing>
          <wp:inline distT="0" distB="0" distL="0" distR="0">
            <wp:extent cx="2638425" cy="2669032"/>
            <wp:effectExtent l="19050" t="0" r="9525" b="0"/>
            <wp:docPr id="1" name="Picture 1" descr="http://content.answers.com/main/content/img/oxford/Oxford_Geography/0198606737.lorenz-cur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ent.answers.com/main/content/img/oxford/Oxford_Geography/0198606737.lorenz-curve.1.jpg"/>
                    <pic:cNvPicPr>
                      <a:picLocks noChangeAspect="1" noChangeArrowheads="1"/>
                    </pic:cNvPicPr>
                  </pic:nvPicPr>
                  <pic:blipFill>
                    <a:blip r:embed="rId6" cstate="print"/>
                    <a:srcRect/>
                    <a:stretch>
                      <a:fillRect/>
                    </a:stretch>
                  </pic:blipFill>
                  <pic:spPr bwMode="auto">
                    <a:xfrm>
                      <a:off x="0" y="0"/>
                      <a:ext cx="2641936" cy="2672584"/>
                    </a:xfrm>
                    <a:prstGeom prst="rect">
                      <a:avLst/>
                    </a:prstGeom>
                    <a:noFill/>
                    <a:ln w="9525">
                      <a:noFill/>
                      <a:miter lim="800000"/>
                      <a:headEnd/>
                      <a:tailEnd/>
                    </a:ln>
                  </pic:spPr>
                </pic:pic>
              </a:graphicData>
            </a:graphic>
          </wp:inline>
        </w:drawing>
      </w:r>
    </w:p>
    <w:p w:rsidR="006226B2" w:rsidRPr="00E45E0A" w:rsidRDefault="006226B2" w:rsidP="006226B2">
      <w:pPr>
        <w:rPr>
          <w:color w:val="0070C0"/>
        </w:rPr>
      </w:pPr>
    </w:p>
    <w:p w:rsidR="00E45E0A" w:rsidRPr="00E45E0A" w:rsidRDefault="00E45E0A" w:rsidP="00E45E0A">
      <w:pPr>
        <w:pStyle w:val="ListParagraph"/>
        <w:numPr>
          <w:ilvl w:val="0"/>
          <w:numId w:val="30"/>
        </w:numPr>
        <w:rPr>
          <w:color w:val="0070C0"/>
        </w:rPr>
      </w:pPr>
      <w:r w:rsidRPr="00E45E0A">
        <w:rPr>
          <w:color w:val="0070C0"/>
        </w:rPr>
        <w:t>Propensities to Consume and Save</w:t>
      </w:r>
    </w:p>
    <w:p w:rsidR="00E45E0A" w:rsidRDefault="00E45E0A" w:rsidP="00E45E0A">
      <w:pPr>
        <w:pStyle w:val="ListParagraph"/>
        <w:numPr>
          <w:ilvl w:val="1"/>
          <w:numId w:val="30"/>
        </w:numPr>
      </w:pPr>
      <w:r>
        <w:t xml:space="preserve">Average Propensity to Consume (APC) </w:t>
      </w:r>
    </w:p>
    <w:p w:rsidR="00E45E0A" w:rsidRDefault="00E45E0A" w:rsidP="00E45E0A">
      <w:pPr>
        <w:pStyle w:val="ListParagraph"/>
        <w:numPr>
          <w:ilvl w:val="2"/>
          <w:numId w:val="30"/>
        </w:numPr>
      </w:pPr>
      <w:r>
        <w:t>Ratio of consumption to disposable income APC = C/DI</w:t>
      </w:r>
    </w:p>
    <w:p w:rsidR="00E45E0A" w:rsidRDefault="00E45E0A" w:rsidP="00E45E0A">
      <w:pPr>
        <w:pStyle w:val="ListParagraph"/>
        <w:numPr>
          <w:ilvl w:val="1"/>
          <w:numId w:val="30"/>
        </w:numPr>
      </w:pPr>
      <w:r>
        <w:t xml:space="preserve">Average Propensity to Save (APS) </w:t>
      </w:r>
    </w:p>
    <w:p w:rsidR="00E45E0A" w:rsidRDefault="00E45E0A" w:rsidP="00E45E0A">
      <w:pPr>
        <w:pStyle w:val="ListParagraph"/>
        <w:numPr>
          <w:ilvl w:val="2"/>
          <w:numId w:val="30"/>
        </w:numPr>
      </w:pPr>
      <w:r>
        <w:t xml:space="preserve">Ratio of saving to disposable income APS = S/DI </w:t>
      </w:r>
    </w:p>
    <w:p w:rsidR="00E45E0A" w:rsidRDefault="00E45E0A" w:rsidP="00E45E0A">
      <w:pPr>
        <w:pStyle w:val="ListParagraph"/>
        <w:numPr>
          <w:ilvl w:val="1"/>
          <w:numId w:val="30"/>
        </w:numPr>
      </w:pPr>
      <w:r>
        <w:t>APC + APS = 1</w:t>
      </w:r>
    </w:p>
    <w:p w:rsidR="00E45E0A" w:rsidRDefault="00E45E0A" w:rsidP="00E45E0A">
      <w:pPr>
        <w:pStyle w:val="ListParagraph"/>
        <w:numPr>
          <w:ilvl w:val="1"/>
          <w:numId w:val="30"/>
        </w:numPr>
      </w:pPr>
      <w:r>
        <w:t xml:space="preserve">Marginal Propensity to Consume (MPC) </w:t>
      </w:r>
    </w:p>
    <w:p w:rsidR="00E45E0A" w:rsidRDefault="00E45E0A" w:rsidP="00E45E0A">
      <w:pPr>
        <w:pStyle w:val="ListParagraph"/>
        <w:numPr>
          <w:ilvl w:val="2"/>
          <w:numId w:val="30"/>
        </w:numPr>
      </w:pPr>
      <w:r>
        <w:t xml:space="preserve">Proportion of any new disposable income used for spending </w:t>
      </w:r>
    </w:p>
    <w:p w:rsidR="00E45E0A" w:rsidRDefault="00E45E0A" w:rsidP="00E45E0A">
      <w:pPr>
        <w:pStyle w:val="ListParagraph"/>
        <w:numPr>
          <w:ilvl w:val="2"/>
          <w:numId w:val="30"/>
        </w:numPr>
      </w:pPr>
      <w:r>
        <w:t xml:space="preserve">MPC = change in C/ change in DI </w:t>
      </w:r>
    </w:p>
    <w:p w:rsidR="00E45E0A" w:rsidRDefault="00E45E0A" w:rsidP="00E45E0A">
      <w:pPr>
        <w:pStyle w:val="ListParagraph"/>
        <w:numPr>
          <w:ilvl w:val="1"/>
          <w:numId w:val="30"/>
        </w:numPr>
      </w:pPr>
      <w:r>
        <w:t>Marginal Propensity to Save</w:t>
      </w:r>
    </w:p>
    <w:p w:rsidR="00E45E0A" w:rsidRDefault="00E45E0A" w:rsidP="00E45E0A">
      <w:pPr>
        <w:pStyle w:val="ListParagraph"/>
        <w:numPr>
          <w:ilvl w:val="2"/>
          <w:numId w:val="30"/>
        </w:numPr>
      </w:pPr>
      <w:r>
        <w:t>Proportion of any new disposable income used for saving</w:t>
      </w:r>
    </w:p>
    <w:p w:rsidR="00E45E0A" w:rsidRDefault="00E45E0A" w:rsidP="00E45E0A">
      <w:pPr>
        <w:pStyle w:val="ListParagraph"/>
        <w:numPr>
          <w:ilvl w:val="2"/>
          <w:numId w:val="30"/>
        </w:numPr>
      </w:pPr>
      <w:r>
        <w:t xml:space="preserve">MPS= change in S/ change in DI </w:t>
      </w:r>
    </w:p>
    <w:p w:rsidR="00E45E0A" w:rsidRDefault="00E45E0A" w:rsidP="00E45E0A">
      <w:pPr>
        <w:pStyle w:val="ListParagraph"/>
        <w:numPr>
          <w:ilvl w:val="1"/>
          <w:numId w:val="30"/>
        </w:numPr>
      </w:pPr>
      <w:r>
        <w:t>MPC + MPS = 1</w:t>
      </w:r>
    </w:p>
    <w:p w:rsidR="00E45E0A" w:rsidRDefault="00E45E0A" w:rsidP="00E45E0A">
      <w:pPr>
        <w:pStyle w:val="ListParagraph"/>
        <w:numPr>
          <w:ilvl w:val="1"/>
          <w:numId w:val="30"/>
        </w:numPr>
      </w:pPr>
      <w:r>
        <w:t>Assumption can be made that MPC will decline and MPS will rise as DI increases</w:t>
      </w:r>
    </w:p>
    <w:p w:rsidR="00D3701A" w:rsidRDefault="00D3701A" w:rsidP="00D3701A"/>
    <w:p w:rsidR="001F6172" w:rsidRDefault="001F6172" w:rsidP="00D3701A"/>
    <w:p w:rsidR="001F6172" w:rsidRDefault="001F6172" w:rsidP="00D3701A"/>
    <w:p w:rsidR="001F6172" w:rsidRPr="001F6172" w:rsidRDefault="001F6172" w:rsidP="001F6172">
      <w:pPr>
        <w:pStyle w:val="ListParagraph"/>
        <w:numPr>
          <w:ilvl w:val="0"/>
          <w:numId w:val="30"/>
        </w:numPr>
        <w:rPr>
          <w:color w:val="FF0000"/>
        </w:rPr>
      </w:pPr>
      <w:r w:rsidRPr="001F6172">
        <w:rPr>
          <w:color w:val="FF0000"/>
        </w:rPr>
        <w:lastRenderedPageBreak/>
        <w:t>Aggregate Demand and Supply</w:t>
      </w:r>
    </w:p>
    <w:p w:rsidR="001F6172" w:rsidRDefault="001F6172" w:rsidP="001F6172">
      <w:pPr>
        <w:pStyle w:val="ListParagraph"/>
        <w:numPr>
          <w:ilvl w:val="1"/>
          <w:numId w:val="30"/>
        </w:numPr>
      </w:pPr>
      <w:r>
        <w:t xml:space="preserve">Demand represents spending by all sectors in the economy </w:t>
      </w:r>
    </w:p>
    <w:p w:rsidR="001F6172" w:rsidRDefault="001F6172" w:rsidP="001F6172">
      <w:pPr>
        <w:pStyle w:val="ListParagraph"/>
        <w:numPr>
          <w:ilvl w:val="2"/>
          <w:numId w:val="30"/>
        </w:numPr>
      </w:pPr>
      <w:r>
        <w:t xml:space="preserve">C + I + G + (x-m) </w:t>
      </w:r>
    </w:p>
    <w:p w:rsidR="001F6172" w:rsidRDefault="001F6172" w:rsidP="001F6172">
      <w:pPr>
        <w:pStyle w:val="ListParagraph"/>
        <w:numPr>
          <w:ilvl w:val="2"/>
          <w:numId w:val="30"/>
        </w:numPr>
      </w:pPr>
      <w:r>
        <w:t xml:space="preserve">If spending changes by any of the sectors the AD curve will shift </w:t>
      </w:r>
    </w:p>
    <w:p w:rsidR="001F6172" w:rsidRDefault="001F6172" w:rsidP="001F6172">
      <w:pPr>
        <w:pStyle w:val="ListParagraph"/>
        <w:numPr>
          <w:ilvl w:val="1"/>
          <w:numId w:val="30"/>
        </w:numPr>
      </w:pPr>
      <w:r>
        <w:t xml:space="preserve">Supply represents  the sum of all individual S curves in the economy </w:t>
      </w:r>
    </w:p>
    <w:p w:rsidR="001F6172" w:rsidRDefault="001F6172" w:rsidP="001F6172">
      <w:pPr>
        <w:pStyle w:val="ListParagraph"/>
        <w:numPr>
          <w:ilvl w:val="2"/>
          <w:numId w:val="30"/>
        </w:numPr>
      </w:pPr>
      <w:r>
        <w:t>The same factors that move an individual S curve will shift as an AS curve</w:t>
      </w:r>
    </w:p>
    <w:p w:rsidR="001F6172" w:rsidRDefault="001F6172" w:rsidP="001F6172">
      <w:pPr>
        <w:pStyle w:val="ListParagraph"/>
        <w:numPr>
          <w:ilvl w:val="1"/>
          <w:numId w:val="30"/>
        </w:numPr>
      </w:pPr>
      <w:r>
        <w:t xml:space="preserve">Price level </w:t>
      </w:r>
      <w:proofErr w:type="spellStart"/>
      <w:r>
        <w:t>vs</w:t>
      </w:r>
      <w:proofErr w:type="spellEnd"/>
      <w:r>
        <w:t xml:space="preserve"> Real GDP </w:t>
      </w:r>
    </w:p>
    <w:p w:rsidR="001F6172" w:rsidRDefault="001F6172" w:rsidP="001F6172">
      <w:pPr>
        <w:pStyle w:val="ListParagraph"/>
        <w:numPr>
          <w:ilvl w:val="1"/>
          <w:numId w:val="30"/>
        </w:numPr>
      </w:pPr>
      <w:r>
        <w:t xml:space="preserve">Aggregate Supply will reach a max an go straight up </w:t>
      </w:r>
    </w:p>
    <w:p w:rsidR="00F677A8" w:rsidRDefault="00746CE9" w:rsidP="00D3701A">
      <w:r>
        <w:rPr>
          <w:noProof/>
        </w:rPr>
        <mc:AlternateContent>
          <mc:Choice Requires="wps">
            <w:drawing>
              <wp:anchor distT="0" distB="0" distL="114300" distR="114300" simplePos="0" relativeHeight="251677696" behindDoc="0" locked="0" layoutInCell="1" allowOverlap="1">
                <wp:simplePos x="0" y="0"/>
                <wp:positionH relativeFrom="column">
                  <wp:posOffset>2028825</wp:posOffset>
                </wp:positionH>
                <wp:positionV relativeFrom="paragraph">
                  <wp:posOffset>169545</wp:posOffset>
                </wp:positionV>
                <wp:extent cx="0" cy="371475"/>
                <wp:effectExtent l="9525" t="12700" r="9525" b="6350"/>
                <wp:wrapNone/>
                <wp:docPr id="3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147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159.75pt;margin-top:13.35pt;width:0;height:29.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" strokecolor="red"/>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885825</wp:posOffset>
                </wp:positionH>
                <wp:positionV relativeFrom="paragraph">
                  <wp:posOffset>169545</wp:posOffset>
                </wp:positionV>
                <wp:extent cx="0" cy="1504950"/>
                <wp:effectExtent l="57150" t="22225" r="57150" b="6350"/>
                <wp:wrapNone/>
                <wp:docPr id="3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0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69.75pt;margin-top:13.35pt;width:0;height:118.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">
                <v:stroke endarrow="block"/>
              </v:shape>
            </w:pict>
          </mc:Fallback>
        </mc:AlternateContent>
      </w:r>
    </w:p>
    <w:p w:rsidR="00D3701A" w:rsidRPr="00CC1367" w:rsidRDefault="00746CE9" w:rsidP="00D3701A">
      <w:pPr>
        <w:rPr>
          <w:color w:val="0070C0"/>
        </w:rPr>
      </w:pPr>
      <w:r>
        <w:rPr>
          <w:noProof/>
        </w:rPr>
        <mc:AlternateContent>
          <mc:Choice Requires="wps">
            <w:drawing>
              <wp:anchor distT="0" distB="0" distL="114300" distR="114300" simplePos="0" relativeHeight="251680768" behindDoc="0" locked="0" layoutInCell="1" allowOverlap="1">
                <wp:simplePos x="0" y="0"/>
                <wp:positionH relativeFrom="column">
                  <wp:posOffset>2028825</wp:posOffset>
                </wp:positionH>
                <wp:positionV relativeFrom="paragraph">
                  <wp:posOffset>304165</wp:posOffset>
                </wp:positionV>
                <wp:extent cx="0" cy="1257300"/>
                <wp:effectExtent l="9525" t="13335" r="9525" b="5715"/>
                <wp:wrapNone/>
                <wp:docPr id="33"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159.75pt;margin-top:23.95pt;width:0;height:9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"/>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1104900</wp:posOffset>
                </wp:positionH>
                <wp:positionV relativeFrom="paragraph">
                  <wp:posOffset>218440</wp:posOffset>
                </wp:positionV>
                <wp:extent cx="923925" cy="876300"/>
                <wp:effectExtent l="9525" t="13335" r="9525" b="5715"/>
                <wp:wrapNone/>
                <wp:docPr id="3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876300"/>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87pt;margin-top:17.2pt;width:72.75pt;height:69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" strokecolor="red"/>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1104900</wp:posOffset>
                </wp:positionH>
                <wp:positionV relativeFrom="paragraph">
                  <wp:posOffset>27940</wp:posOffset>
                </wp:positionV>
                <wp:extent cx="1238250" cy="1066800"/>
                <wp:effectExtent l="9525" t="13335" r="9525" b="5715"/>
                <wp:wrapNone/>
                <wp:docPr id="3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1066800"/>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87pt;margin-top:2.2pt;width:97.5pt;height: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" strokecolor="#0070c0"/>
            </w:pict>
          </mc:Fallback>
        </mc:AlternateContent>
      </w:r>
      <w:r w:rsidR="00CC1367">
        <w:t xml:space="preserve">Price level </w:t>
      </w:r>
      <w:r w:rsidR="00CC1367">
        <w:tab/>
      </w:r>
      <w:r w:rsidR="00CC1367">
        <w:tab/>
      </w:r>
      <w:r w:rsidR="00CC1367">
        <w:tab/>
      </w:r>
      <w:r w:rsidR="00CC1367">
        <w:tab/>
      </w:r>
      <w:r w:rsidR="00CC1367">
        <w:tab/>
      </w:r>
      <w:r w:rsidR="00CC1367">
        <w:tab/>
      </w:r>
      <w:r w:rsidR="00CC1367">
        <w:rPr>
          <w:color w:val="FF0000"/>
        </w:rPr>
        <w:t xml:space="preserve">red: aggregate supply/ </w:t>
      </w:r>
      <w:r w:rsidR="00CC1367">
        <w:rPr>
          <w:color w:val="0070C0"/>
        </w:rPr>
        <w:t>blue: aggregate demand</w:t>
      </w:r>
    </w:p>
    <w:p w:rsidR="00CC1367" w:rsidRPr="00CC1367" w:rsidRDefault="00746CE9" w:rsidP="00D3701A">
      <w:r>
        <w:rPr>
          <w:noProof/>
        </w:rPr>
        <mc:AlternateContent>
          <mc:Choice Requires="wps">
            <w:drawing>
              <wp:anchor distT="0" distB="0" distL="114300" distR="114300" simplePos="0" relativeHeight="251679744" behindDoc="0" locked="0" layoutInCell="1" allowOverlap="1">
                <wp:simplePos x="0" y="0"/>
                <wp:positionH relativeFrom="column">
                  <wp:posOffset>1685925</wp:posOffset>
                </wp:positionH>
                <wp:positionV relativeFrom="paragraph">
                  <wp:posOffset>295275</wp:posOffset>
                </wp:positionV>
                <wp:extent cx="9525" cy="942975"/>
                <wp:effectExtent l="9525" t="12700" r="9525" b="6350"/>
                <wp:wrapNone/>
                <wp:docPr id="3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942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132.75pt;margin-top:23.25pt;width:.75pt;height:7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"/>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933450</wp:posOffset>
                </wp:positionH>
                <wp:positionV relativeFrom="paragraph">
                  <wp:posOffset>219075</wp:posOffset>
                </wp:positionV>
                <wp:extent cx="619125" cy="0"/>
                <wp:effectExtent l="9525" t="12700" r="9525" b="6350"/>
                <wp:wrapNone/>
                <wp:docPr id="29"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73.5pt;margin-top:17.25pt;width:48.7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dsWHAIAADw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"/>
            </w:pict>
          </mc:Fallback>
        </mc:AlternateContent>
      </w:r>
      <w:r w:rsidR="00CC1367">
        <w:tab/>
      </w:r>
      <w:proofErr w:type="spellStart"/>
      <w:r w:rsidR="00ED3571">
        <w:t>PLe</w:t>
      </w:r>
      <w:proofErr w:type="spellEnd"/>
      <w:r w:rsidR="00CC1367">
        <w:tab/>
      </w:r>
      <w:r w:rsidR="00CC1367">
        <w:tab/>
      </w:r>
      <w:r w:rsidR="00CC1367">
        <w:tab/>
      </w:r>
      <w:r w:rsidR="00CC1367">
        <w:tab/>
      </w:r>
      <w:r w:rsidR="00CC1367">
        <w:tab/>
        <w:t>Fe: full employment point nothing else can be supplied</w:t>
      </w:r>
    </w:p>
    <w:p w:rsidR="00CC1367" w:rsidRDefault="00CC1367" w:rsidP="00D3701A"/>
    <w:p w:rsidR="00CC1367" w:rsidRDefault="00CC1367" w:rsidP="00D3701A"/>
    <w:p w:rsidR="00CC1367" w:rsidRDefault="00746CE9" w:rsidP="00D3701A">
      <w:r>
        <w:rPr>
          <w:noProof/>
        </w:rPr>
        <mc:AlternateContent>
          <mc:Choice Requires="wps">
            <w:drawing>
              <wp:anchor distT="0" distB="0" distL="114300" distR="114300" simplePos="0" relativeHeight="251674624" behindDoc="0" locked="0" layoutInCell="1" allowOverlap="1">
                <wp:simplePos x="0" y="0"/>
                <wp:positionH relativeFrom="column">
                  <wp:posOffset>885825</wp:posOffset>
                </wp:positionH>
                <wp:positionV relativeFrom="paragraph">
                  <wp:posOffset>59055</wp:posOffset>
                </wp:positionV>
                <wp:extent cx="1762125" cy="0"/>
                <wp:effectExtent l="9525" t="60325" r="19050" b="53975"/>
                <wp:wrapNone/>
                <wp:docPr id="2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69.75pt;margin-top:4.65pt;width:138.7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">
                <v:stroke endarrow="block"/>
              </v:shape>
            </w:pict>
          </mc:Fallback>
        </mc:AlternateContent>
      </w:r>
      <w:r w:rsidR="00CC1367">
        <w:tab/>
      </w:r>
      <w:r w:rsidR="00CC1367">
        <w:tab/>
      </w:r>
      <w:r w:rsidR="00CC1367">
        <w:tab/>
      </w:r>
      <w:r w:rsidR="00ED3571">
        <w:tab/>
      </w:r>
      <w:r w:rsidR="00CC1367">
        <w:tab/>
      </w:r>
      <w:r w:rsidR="00CC1367">
        <w:tab/>
        <w:t xml:space="preserve">RGDP </w:t>
      </w:r>
    </w:p>
    <w:p w:rsidR="00ED3571" w:rsidRDefault="00ED3571" w:rsidP="00D3701A">
      <w:r>
        <w:tab/>
      </w:r>
      <w:r>
        <w:tab/>
      </w:r>
      <w:r>
        <w:tab/>
        <w:t>RGDPE       Fe</w:t>
      </w:r>
    </w:p>
    <w:p w:rsidR="00625ADC" w:rsidRPr="00625ADC" w:rsidRDefault="00625ADC" w:rsidP="00625ADC">
      <w:pPr>
        <w:pStyle w:val="ListParagraph"/>
        <w:numPr>
          <w:ilvl w:val="0"/>
          <w:numId w:val="30"/>
        </w:numPr>
        <w:rPr>
          <w:color w:val="FF0000"/>
        </w:rPr>
      </w:pPr>
      <w:r w:rsidRPr="00625ADC">
        <w:rPr>
          <w:color w:val="FF0000"/>
        </w:rPr>
        <w:t>Equilibrium GDP</w:t>
      </w:r>
    </w:p>
    <w:p w:rsidR="00625ADC" w:rsidRDefault="00625ADC" w:rsidP="00625ADC">
      <w:pPr>
        <w:pStyle w:val="ListParagraph"/>
        <w:numPr>
          <w:ilvl w:val="1"/>
          <w:numId w:val="30"/>
        </w:numPr>
      </w:pPr>
      <w:r>
        <w:t>Achieved when AD = AS</w:t>
      </w:r>
    </w:p>
    <w:p w:rsidR="00625ADC" w:rsidRDefault="00625ADC" w:rsidP="00625ADC">
      <w:pPr>
        <w:pStyle w:val="ListParagraph"/>
        <w:numPr>
          <w:ilvl w:val="1"/>
          <w:numId w:val="30"/>
        </w:numPr>
      </w:pPr>
      <w:r>
        <w:t>If AD &gt; AS:</w:t>
      </w:r>
    </w:p>
    <w:p w:rsidR="00625ADC" w:rsidRDefault="00625ADC" w:rsidP="00625ADC">
      <w:pPr>
        <w:pStyle w:val="ListParagraph"/>
        <w:numPr>
          <w:ilvl w:val="2"/>
          <w:numId w:val="30"/>
        </w:numPr>
      </w:pPr>
      <w:r>
        <w:t xml:space="preserve">Inventories are sold out </w:t>
      </w:r>
    </w:p>
    <w:p w:rsidR="00625ADC" w:rsidRDefault="00625ADC" w:rsidP="00625ADC">
      <w:pPr>
        <w:pStyle w:val="ListParagraph"/>
        <w:numPr>
          <w:ilvl w:val="2"/>
          <w:numId w:val="30"/>
        </w:numPr>
      </w:pPr>
      <w:r>
        <w:t>More employees hired to produce more</w:t>
      </w:r>
    </w:p>
    <w:p w:rsidR="00625ADC" w:rsidRDefault="00625ADC" w:rsidP="00625ADC">
      <w:pPr>
        <w:pStyle w:val="ListParagraph"/>
        <w:numPr>
          <w:ilvl w:val="2"/>
          <w:numId w:val="30"/>
        </w:numPr>
      </w:pPr>
      <w:r>
        <w:t>Therefore income rises and spending rises</w:t>
      </w:r>
    </w:p>
    <w:p w:rsidR="00625ADC" w:rsidRDefault="00625ADC" w:rsidP="00625ADC">
      <w:pPr>
        <w:pStyle w:val="ListParagraph"/>
        <w:numPr>
          <w:ilvl w:val="2"/>
          <w:numId w:val="30"/>
        </w:numPr>
      </w:pPr>
      <w:r>
        <w:t>Therefore RGDP increases</w:t>
      </w:r>
    </w:p>
    <w:p w:rsidR="00625ADC" w:rsidRDefault="00625ADC" w:rsidP="00625ADC">
      <w:pPr>
        <w:pStyle w:val="ListParagraph"/>
        <w:numPr>
          <w:ilvl w:val="1"/>
          <w:numId w:val="30"/>
        </w:numPr>
      </w:pPr>
      <w:r>
        <w:t xml:space="preserve">If AS&gt; AD </w:t>
      </w:r>
    </w:p>
    <w:p w:rsidR="00625ADC" w:rsidRDefault="00625ADC" w:rsidP="00625ADC">
      <w:pPr>
        <w:pStyle w:val="ListParagraph"/>
        <w:numPr>
          <w:ilvl w:val="2"/>
          <w:numId w:val="30"/>
        </w:numPr>
      </w:pPr>
      <w:r>
        <w:t xml:space="preserve">Inventories will accumulate </w:t>
      </w:r>
    </w:p>
    <w:p w:rsidR="00625ADC" w:rsidRDefault="00625ADC" w:rsidP="00625ADC">
      <w:pPr>
        <w:pStyle w:val="ListParagraph"/>
        <w:numPr>
          <w:ilvl w:val="2"/>
          <w:numId w:val="30"/>
        </w:numPr>
      </w:pPr>
      <w:r>
        <w:t xml:space="preserve">Employees will be laid off </w:t>
      </w:r>
    </w:p>
    <w:p w:rsidR="00625ADC" w:rsidRDefault="00625ADC" w:rsidP="00625ADC">
      <w:pPr>
        <w:pStyle w:val="ListParagraph"/>
        <w:numPr>
          <w:ilvl w:val="2"/>
          <w:numId w:val="30"/>
        </w:numPr>
      </w:pPr>
      <w:r>
        <w:t>Therefore incomes fall and spending decreases</w:t>
      </w:r>
    </w:p>
    <w:p w:rsidR="00CC1367" w:rsidRDefault="00625ADC" w:rsidP="00625ADC">
      <w:pPr>
        <w:pStyle w:val="ListParagraph"/>
        <w:numPr>
          <w:ilvl w:val="2"/>
          <w:numId w:val="30"/>
        </w:numPr>
      </w:pPr>
      <w:r>
        <w:t>Therefore RGDP decreases</w:t>
      </w:r>
    </w:p>
    <w:p w:rsidR="00625ADC" w:rsidRDefault="00625ADC" w:rsidP="00625ADC">
      <w:pPr>
        <w:pStyle w:val="ListParagraph"/>
        <w:ind w:left="2160"/>
      </w:pPr>
    </w:p>
    <w:p w:rsidR="00625ADC" w:rsidRPr="00625ADC" w:rsidRDefault="00625ADC" w:rsidP="00625ADC">
      <w:pPr>
        <w:pStyle w:val="ListParagraph"/>
        <w:numPr>
          <w:ilvl w:val="0"/>
          <w:numId w:val="30"/>
        </w:numPr>
        <w:rPr>
          <w:color w:val="0070C0"/>
        </w:rPr>
      </w:pPr>
      <w:r w:rsidRPr="00625ADC">
        <w:rPr>
          <w:color w:val="0070C0"/>
        </w:rPr>
        <w:t xml:space="preserve">Paradox of Thrift </w:t>
      </w:r>
    </w:p>
    <w:p w:rsidR="00625ADC" w:rsidRDefault="00625ADC" w:rsidP="00625ADC">
      <w:pPr>
        <w:pStyle w:val="ListParagraph"/>
        <w:numPr>
          <w:ilvl w:val="1"/>
          <w:numId w:val="30"/>
        </w:numPr>
      </w:pPr>
      <w:r>
        <w:t xml:space="preserve">As an economy if </w:t>
      </w:r>
      <w:proofErr w:type="spellStart"/>
      <w:r>
        <w:t>ppl</w:t>
      </w:r>
      <w:proofErr w:type="spellEnd"/>
      <w:r>
        <w:t xml:space="preserve"> attempt to increase their level of saving their ability to save will actually decrease </w:t>
      </w:r>
    </w:p>
    <w:p w:rsidR="00625ADC" w:rsidRDefault="00625ADC" w:rsidP="00625ADC">
      <w:pPr>
        <w:pStyle w:val="ListParagraph"/>
        <w:numPr>
          <w:ilvl w:val="2"/>
          <w:numId w:val="30"/>
        </w:numPr>
      </w:pPr>
      <w:r>
        <w:t>If consumers save more consumption decreases</w:t>
      </w:r>
    </w:p>
    <w:p w:rsidR="00625ADC" w:rsidRDefault="00625ADC" w:rsidP="00625ADC">
      <w:pPr>
        <w:pStyle w:val="ListParagraph"/>
        <w:numPr>
          <w:ilvl w:val="2"/>
          <w:numId w:val="30"/>
        </w:numPr>
      </w:pPr>
      <w:r>
        <w:t>Therefore AD will shift left</w:t>
      </w:r>
    </w:p>
    <w:p w:rsidR="00625ADC" w:rsidRDefault="00625ADC" w:rsidP="00625ADC">
      <w:pPr>
        <w:pStyle w:val="ListParagraph"/>
        <w:numPr>
          <w:ilvl w:val="2"/>
          <w:numId w:val="30"/>
        </w:numPr>
      </w:pPr>
      <w:r>
        <w:t>Therefore RGDP will fall</w:t>
      </w:r>
    </w:p>
    <w:p w:rsidR="00625ADC" w:rsidRDefault="00625ADC" w:rsidP="00625ADC">
      <w:pPr>
        <w:pStyle w:val="ListParagraph"/>
        <w:numPr>
          <w:ilvl w:val="2"/>
          <w:numId w:val="30"/>
        </w:numPr>
      </w:pPr>
      <w:r>
        <w:t>Therefore fewer jobs and lower incomes</w:t>
      </w:r>
    </w:p>
    <w:p w:rsidR="00625ADC" w:rsidRDefault="00625ADC" w:rsidP="00625ADC">
      <w:pPr>
        <w:pStyle w:val="ListParagraph"/>
        <w:numPr>
          <w:ilvl w:val="2"/>
          <w:numId w:val="30"/>
        </w:numPr>
      </w:pPr>
      <w:r>
        <w:lastRenderedPageBreak/>
        <w:t>Therefore MPS will decrease and MPC will increase since more money is needed for necessities</w:t>
      </w:r>
    </w:p>
    <w:p w:rsidR="00451A2B" w:rsidRDefault="00451A2B" w:rsidP="00451A2B">
      <w:pPr>
        <w:pStyle w:val="ListParagraph"/>
        <w:ind w:left="2160"/>
      </w:pPr>
    </w:p>
    <w:p w:rsidR="00451A2B" w:rsidRPr="00C73A8C" w:rsidRDefault="00451A2B" w:rsidP="00451A2B">
      <w:pPr>
        <w:pStyle w:val="ListParagraph"/>
        <w:numPr>
          <w:ilvl w:val="0"/>
          <w:numId w:val="30"/>
        </w:numPr>
        <w:rPr>
          <w:color w:val="FF0000"/>
        </w:rPr>
      </w:pPr>
      <w:r w:rsidRPr="00C73A8C">
        <w:rPr>
          <w:color w:val="FF0000"/>
        </w:rPr>
        <w:t>The Multipliers</w:t>
      </w:r>
    </w:p>
    <w:p w:rsidR="00451A2B" w:rsidRDefault="00451A2B" w:rsidP="00451A2B">
      <w:pPr>
        <w:pStyle w:val="ListParagraph"/>
        <w:numPr>
          <w:ilvl w:val="1"/>
          <w:numId w:val="30"/>
        </w:numPr>
      </w:pPr>
      <w:r>
        <w:t>Any change in consumers spending will cause a chain reaction of more spending</w:t>
      </w:r>
    </w:p>
    <w:p w:rsidR="00451A2B" w:rsidRDefault="00451A2B" w:rsidP="00451A2B">
      <w:pPr>
        <w:pStyle w:val="ListParagraph"/>
        <w:numPr>
          <w:ilvl w:val="2"/>
          <w:numId w:val="30"/>
        </w:numPr>
      </w:pPr>
      <w:r>
        <w:t>Therefore the effect on a country’s GDP will be larger than the initial change in consumer spending</w:t>
      </w:r>
    </w:p>
    <w:p w:rsidR="00451A2B" w:rsidRDefault="00451A2B" w:rsidP="00451A2B">
      <w:pPr>
        <w:pStyle w:val="ListParagraph"/>
        <w:numPr>
          <w:ilvl w:val="1"/>
          <w:numId w:val="30"/>
        </w:numPr>
      </w:pPr>
      <w:r>
        <w:t xml:space="preserve">Two ways to increase consumer spending: </w:t>
      </w:r>
    </w:p>
    <w:p w:rsidR="00451A2B" w:rsidRDefault="00451A2B" w:rsidP="00451A2B">
      <w:pPr>
        <w:pStyle w:val="ListParagraph"/>
        <w:numPr>
          <w:ilvl w:val="2"/>
          <w:numId w:val="30"/>
        </w:numPr>
      </w:pPr>
      <w:r>
        <w:t xml:space="preserve">Increases gov’t spending to create jobs </w:t>
      </w:r>
    </w:p>
    <w:p w:rsidR="00451A2B" w:rsidRDefault="00451A2B" w:rsidP="00451A2B">
      <w:pPr>
        <w:pStyle w:val="ListParagraph"/>
        <w:numPr>
          <w:ilvl w:val="2"/>
          <w:numId w:val="30"/>
        </w:numPr>
      </w:pPr>
      <w:r>
        <w:t>Decrease taxes</w:t>
      </w:r>
    </w:p>
    <w:p w:rsidR="00451A2B" w:rsidRDefault="00451A2B" w:rsidP="00451A2B">
      <w:pPr>
        <w:pStyle w:val="ListParagraph"/>
        <w:numPr>
          <w:ilvl w:val="1"/>
          <w:numId w:val="30"/>
        </w:numPr>
      </w:pPr>
      <w:r>
        <w:t xml:space="preserve">The impact on GDP can be determined by looking at : </w:t>
      </w:r>
    </w:p>
    <w:p w:rsidR="00451A2B" w:rsidRDefault="00451A2B" w:rsidP="00451A2B">
      <w:pPr>
        <w:pStyle w:val="ListParagraph"/>
        <w:numPr>
          <w:ilvl w:val="2"/>
          <w:numId w:val="30"/>
        </w:numPr>
      </w:pPr>
      <w:r>
        <w:t>The change in gov’t spending or taxes</w:t>
      </w:r>
    </w:p>
    <w:p w:rsidR="00451A2B" w:rsidRDefault="00451A2B" w:rsidP="00451A2B">
      <w:pPr>
        <w:pStyle w:val="ListParagraph"/>
        <w:numPr>
          <w:ilvl w:val="2"/>
          <w:numId w:val="30"/>
        </w:numPr>
      </w:pPr>
      <w:r>
        <w:t xml:space="preserve">The country’s MPC </w:t>
      </w:r>
    </w:p>
    <w:p w:rsidR="00451A2B" w:rsidRDefault="00451A2B" w:rsidP="00451A2B">
      <w:pPr>
        <w:pStyle w:val="ListParagraph"/>
        <w:numPr>
          <w:ilvl w:val="1"/>
          <w:numId w:val="30"/>
        </w:numPr>
      </w:pPr>
      <w:r>
        <w:t xml:space="preserve">The expenditures multiplier: </w:t>
      </w:r>
    </w:p>
    <w:p w:rsidR="00451A2B" w:rsidRDefault="00451A2B" w:rsidP="00451A2B">
      <w:pPr>
        <w:pStyle w:val="ListParagraph"/>
        <w:numPr>
          <w:ilvl w:val="2"/>
          <w:numId w:val="30"/>
        </w:numPr>
      </w:pPr>
      <w:r>
        <w:t xml:space="preserve">Change in GDP = change in G x (1/ 1-MPC) </w:t>
      </w:r>
    </w:p>
    <w:p w:rsidR="00451A2B" w:rsidRDefault="00451A2B" w:rsidP="00451A2B">
      <w:pPr>
        <w:pStyle w:val="ListParagraph"/>
        <w:numPr>
          <w:ilvl w:val="1"/>
          <w:numId w:val="30"/>
        </w:numPr>
      </w:pPr>
      <w:r>
        <w:t>Taxes Multiplier</w:t>
      </w:r>
    </w:p>
    <w:p w:rsidR="00451A2B" w:rsidRDefault="00451A2B" w:rsidP="00451A2B">
      <w:pPr>
        <w:pStyle w:val="ListParagraph"/>
        <w:numPr>
          <w:ilvl w:val="2"/>
          <w:numId w:val="30"/>
        </w:numPr>
      </w:pPr>
      <w:r>
        <w:t xml:space="preserve">Change in GDP = - [ change in T x (MPC/ 1-MPC)] </w:t>
      </w:r>
    </w:p>
    <w:p w:rsidR="00451A2B" w:rsidRDefault="00451A2B" w:rsidP="00451A2B">
      <w:pPr>
        <w:pStyle w:val="ListParagraph"/>
        <w:numPr>
          <w:ilvl w:val="1"/>
          <w:numId w:val="30"/>
        </w:numPr>
      </w:pPr>
      <w:r>
        <w:t>Balanced Budget Multiplier</w:t>
      </w:r>
    </w:p>
    <w:p w:rsidR="00451A2B" w:rsidRDefault="00451A2B" w:rsidP="00451A2B">
      <w:pPr>
        <w:pStyle w:val="ListParagraph"/>
        <w:numPr>
          <w:ilvl w:val="2"/>
          <w:numId w:val="30"/>
        </w:numPr>
      </w:pPr>
      <w:r>
        <w:t xml:space="preserve">This is a special case of the multiplier effect where an equal change in gov’t spending and taxes results in an equal change in GDP </w:t>
      </w:r>
    </w:p>
    <w:p w:rsidR="00C73A8C" w:rsidRPr="00C73A8C" w:rsidRDefault="00C73A8C" w:rsidP="00C73A8C">
      <w:pPr>
        <w:pStyle w:val="ListParagraph"/>
        <w:rPr>
          <w:color w:val="0070C0"/>
        </w:rPr>
      </w:pPr>
    </w:p>
    <w:p w:rsidR="00C73A8C" w:rsidRPr="00C73A8C" w:rsidRDefault="00C73A8C" w:rsidP="00C73A8C">
      <w:pPr>
        <w:pStyle w:val="ListParagraph"/>
        <w:numPr>
          <w:ilvl w:val="0"/>
          <w:numId w:val="30"/>
        </w:numPr>
        <w:rPr>
          <w:color w:val="0070C0"/>
        </w:rPr>
      </w:pPr>
      <w:r w:rsidRPr="00C73A8C">
        <w:rPr>
          <w:color w:val="0070C0"/>
        </w:rPr>
        <w:t>The Underground Economy</w:t>
      </w:r>
    </w:p>
    <w:p w:rsidR="00C73A8C" w:rsidRDefault="00C73A8C" w:rsidP="00C73A8C">
      <w:pPr>
        <w:pStyle w:val="ListParagraph"/>
        <w:numPr>
          <w:ilvl w:val="1"/>
          <w:numId w:val="28"/>
        </w:numPr>
      </w:pPr>
      <w:r>
        <w:t>Includes both legal and illegal activities that produce income but is not reported to the tax authorities</w:t>
      </w:r>
    </w:p>
    <w:p w:rsidR="00C73A8C" w:rsidRDefault="00C73A8C" w:rsidP="00C73A8C">
      <w:pPr>
        <w:pStyle w:val="ListParagraph"/>
        <w:numPr>
          <w:ilvl w:val="1"/>
          <w:numId w:val="28"/>
        </w:numPr>
      </w:pPr>
      <w:r>
        <w:t xml:space="preserve">Ex. Drugs, alcohol smuggling, under the table work </w:t>
      </w:r>
      <w:proofErr w:type="spellStart"/>
      <w:r>
        <w:t>etc</w:t>
      </w:r>
      <w:proofErr w:type="spellEnd"/>
    </w:p>
    <w:p w:rsidR="00C73A8C" w:rsidRDefault="00C73A8C" w:rsidP="00C73A8C">
      <w:pPr>
        <w:pStyle w:val="ListParagraph"/>
        <w:numPr>
          <w:ilvl w:val="1"/>
          <w:numId w:val="28"/>
        </w:numPr>
      </w:pPr>
      <w:r>
        <w:t xml:space="preserve">Causes: taxation, gov’t regulation, incidence of self-employment, earlier retirement </w:t>
      </w:r>
      <w:proofErr w:type="spellStart"/>
      <w:r>
        <w:t>etc</w:t>
      </w:r>
      <w:proofErr w:type="spellEnd"/>
    </w:p>
    <w:p w:rsidR="00C73A8C" w:rsidRDefault="00C73A8C" w:rsidP="00C73A8C">
      <w:pPr>
        <w:pStyle w:val="ListParagraph"/>
        <w:numPr>
          <w:ilvl w:val="1"/>
          <w:numId w:val="28"/>
        </w:numPr>
      </w:pPr>
      <w:r>
        <w:t xml:space="preserve">Size: 12 – 16 % or 160 billion dollars </w:t>
      </w:r>
    </w:p>
    <w:p w:rsidR="00C73A8C" w:rsidRDefault="00C73A8C" w:rsidP="00C73A8C">
      <w:pPr>
        <w:pStyle w:val="ListParagraph"/>
        <w:numPr>
          <w:ilvl w:val="1"/>
          <w:numId w:val="28"/>
        </w:numPr>
      </w:pPr>
      <w:r>
        <w:t xml:space="preserve">Giles/ </w:t>
      </w:r>
      <w:proofErr w:type="spellStart"/>
      <w:r>
        <w:t>Tedds</w:t>
      </w:r>
      <w:proofErr w:type="spellEnd"/>
      <w:r>
        <w:t xml:space="preserve"> GDP Approach: </w:t>
      </w:r>
    </w:p>
    <w:p w:rsidR="00C73A8C" w:rsidRDefault="00C73A8C" w:rsidP="00C73A8C">
      <w:pPr>
        <w:pStyle w:val="ListParagraph"/>
        <w:numPr>
          <w:ilvl w:val="2"/>
          <w:numId w:val="28"/>
        </w:numPr>
      </w:pPr>
      <w:r>
        <w:t xml:space="preserve">Used a multiple indicators multiple </w:t>
      </w:r>
      <w:proofErr w:type="gramStart"/>
      <w:r>
        <w:t>causes</w:t>
      </w:r>
      <w:proofErr w:type="gramEnd"/>
      <w:r>
        <w:t xml:space="preserve"> approach which allows them to look at indirect information including variables that influence the underground economy as well as its size. They draw on multiple sources of information which allows them to better assess the increase</w:t>
      </w:r>
    </w:p>
    <w:p w:rsidR="00C73A8C" w:rsidRDefault="00C73A8C" w:rsidP="00C73A8C">
      <w:pPr>
        <w:pStyle w:val="ListParagraph"/>
        <w:numPr>
          <w:ilvl w:val="1"/>
          <w:numId w:val="28"/>
        </w:numPr>
      </w:pPr>
      <w:r>
        <w:t xml:space="preserve">Currency- Ratio Approach: </w:t>
      </w:r>
    </w:p>
    <w:p w:rsidR="00C73A8C" w:rsidRDefault="00C73A8C" w:rsidP="00C73A8C">
      <w:pPr>
        <w:pStyle w:val="ListParagraph"/>
        <w:numPr>
          <w:ilvl w:val="2"/>
          <w:numId w:val="28"/>
        </w:numPr>
      </w:pPr>
      <w:r>
        <w:t xml:space="preserve">Assumes cash is the sole medium of exchange in the underground economy thereby allowing them to measure changes in the demand for cash to generate estimates of the growth of the hidden activity </w:t>
      </w:r>
    </w:p>
    <w:p w:rsidR="00C73A8C" w:rsidRDefault="00C73A8C" w:rsidP="00C73A8C"/>
    <w:p w:rsidR="00C73A8C" w:rsidRDefault="00C73A8C" w:rsidP="00C73A8C"/>
    <w:p w:rsidR="00C73A8C" w:rsidRDefault="00C73A8C" w:rsidP="00C73A8C"/>
    <w:p w:rsidR="00C73A8C" w:rsidRPr="00C73A8C" w:rsidRDefault="00C73A8C" w:rsidP="00C73A8C">
      <w:pPr>
        <w:rPr>
          <w:b/>
        </w:rPr>
      </w:pPr>
      <w:r>
        <w:rPr>
          <w:b/>
        </w:rPr>
        <w:lastRenderedPageBreak/>
        <w:t xml:space="preserve">Unit 4 and 5 </w:t>
      </w:r>
    </w:p>
    <w:p w:rsidR="00C73A8C" w:rsidRPr="00C73A8C" w:rsidRDefault="00C73A8C" w:rsidP="00C73A8C">
      <w:pPr>
        <w:pStyle w:val="ListParagraph"/>
        <w:numPr>
          <w:ilvl w:val="0"/>
          <w:numId w:val="30"/>
        </w:numPr>
        <w:rPr>
          <w:color w:val="0070C0"/>
        </w:rPr>
      </w:pPr>
      <w:r w:rsidRPr="00C73A8C">
        <w:rPr>
          <w:color w:val="0070C0"/>
        </w:rPr>
        <w:t xml:space="preserve">Levels of Government </w:t>
      </w:r>
    </w:p>
    <w:p w:rsidR="00C73A8C" w:rsidRDefault="00C73A8C" w:rsidP="00C73A8C">
      <w:pPr>
        <w:pStyle w:val="ListParagraph"/>
        <w:numPr>
          <w:ilvl w:val="0"/>
          <w:numId w:val="33"/>
        </w:numPr>
      </w:pPr>
      <w:r>
        <w:t xml:space="preserve">Federal: </w:t>
      </w:r>
    </w:p>
    <w:p w:rsidR="00C73A8C" w:rsidRDefault="00C73A8C" w:rsidP="00C73A8C">
      <w:pPr>
        <w:pStyle w:val="ListParagraph"/>
        <w:numPr>
          <w:ilvl w:val="1"/>
          <w:numId w:val="33"/>
        </w:numPr>
      </w:pPr>
      <w:r>
        <w:t>Personal and corporate income tax</w:t>
      </w:r>
    </w:p>
    <w:p w:rsidR="00C73A8C" w:rsidRDefault="00C73A8C" w:rsidP="00C73A8C">
      <w:pPr>
        <w:pStyle w:val="ListParagraph"/>
        <w:numPr>
          <w:ilvl w:val="1"/>
          <w:numId w:val="33"/>
        </w:numPr>
      </w:pPr>
      <w:r>
        <w:t>Excise and sales taxes (excise -&gt; on a specific product/ sales-&gt; on broad categories of g/s)</w:t>
      </w:r>
    </w:p>
    <w:p w:rsidR="00C73A8C" w:rsidRDefault="00C73A8C" w:rsidP="00C73A8C">
      <w:pPr>
        <w:pStyle w:val="ListParagraph"/>
        <w:numPr>
          <w:ilvl w:val="1"/>
          <w:numId w:val="33"/>
        </w:numPr>
      </w:pPr>
      <w:r>
        <w:t>Tariffs and customs duties (taxes levied on imports)</w:t>
      </w:r>
    </w:p>
    <w:p w:rsidR="00C73A8C" w:rsidRDefault="00C73A8C" w:rsidP="00C73A8C">
      <w:pPr>
        <w:pStyle w:val="ListParagraph"/>
        <w:numPr>
          <w:ilvl w:val="0"/>
          <w:numId w:val="33"/>
        </w:numPr>
      </w:pPr>
      <w:r>
        <w:t xml:space="preserve">Provincial: </w:t>
      </w:r>
    </w:p>
    <w:p w:rsidR="00C73A8C" w:rsidRDefault="00C73A8C" w:rsidP="00C73A8C">
      <w:pPr>
        <w:pStyle w:val="ListParagraph"/>
        <w:numPr>
          <w:ilvl w:val="1"/>
          <w:numId w:val="33"/>
        </w:numPr>
      </w:pPr>
      <w:r>
        <w:t xml:space="preserve">Personal and corporate income tax </w:t>
      </w:r>
    </w:p>
    <w:p w:rsidR="00C73A8C" w:rsidRDefault="00C73A8C" w:rsidP="00C73A8C">
      <w:pPr>
        <w:pStyle w:val="ListParagraph"/>
        <w:numPr>
          <w:ilvl w:val="1"/>
          <w:numId w:val="33"/>
        </w:numPr>
      </w:pPr>
      <w:r>
        <w:t>Excise and sales taxes</w:t>
      </w:r>
    </w:p>
    <w:p w:rsidR="00C73A8C" w:rsidRDefault="00C73A8C" w:rsidP="00C73A8C">
      <w:pPr>
        <w:pStyle w:val="ListParagraph"/>
        <w:numPr>
          <w:ilvl w:val="1"/>
          <w:numId w:val="33"/>
        </w:numPr>
      </w:pPr>
      <w:r>
        <w:t>License fees</w:t>
      </w:r>
    </w:p>
    <w:p w:rsidR="00C73A8C" w:rsidRDefault="00C73A8C" w:rsidP="00C73A8C">
      <w:pPr>
        <w:pStyle w:val="ListParagraph"/>
        <w:numPr>
          <w:ilvl w:val="0"/>
          <w:numId w:val="33"/>
        </w:numPr>
      </w:pPr>
      <w:r>
        <w:t>Municipal:</w:t>
      </w:r>
    </w:p>
    <w:p w:rsidR="00C73A8C" w:rsidRDefault="00C73A8C" w:rsidP="00C73A8C">
      <w:pPr>
        <w:pStyle w:val="ListParagraph"/>
        <w:numPr>
          <w:ilvl w:val="1"/>
          <w:numId w:val="33"/>
        </w:numPr>
      </w:pPr>
      <w:r>
        <w:t>Property</w:t>
      </w:r>
    </w:p>
    <w:p w:rsidR="00D76CF6" w:rsidRPr="00D76CF6" w:rsidRDefault="00D76CF6" w:rsidP="00D76CF6">
      <w:pPr>
        <w:pStyle w:val="ListParagraph"/>
        <w:ind w:left="1440"/>
        <w:rPr>
          <w:color w:val="0070C0"/>
        </w:rPr>
      </w:pPr>
    </w:p>
    <w:p w:rsidR="00D76CF6" w:rsidRPr="00D76CF6" w:rsidRDefault="00D76CF6" w:rsidP="00D76CF6">
      <w:pPr>
        <w:pStyle w:val="ListParagraph"/>
        <w:numPr>
          <w:ilvl w:val="0"/>
          <w:numId w:val="30"/>
        </w:numPr>
        <w:rPr>
          <w:color w:val="0070C0"/>
        </w:rPr>
      </w:pPr>
      <w:r w:rsidRPr="00D76CF6">
        <w:rPr>
          <w:color w:val="0070C0"/>
        </w:rPr>
        <w:t xml:space="preserve">Debt vs. Deficit </w:t>
      </w:r>
    </w:p>
    <w:p w:rsidR="00D76CF6" w:rsidRDefault="00D76CF6" w:rsidP="00D76CF6">
      <w:pPr>
        <w:pStyle w:val="ListParagraph"/>
        <w:numPr>
          <w:ilvl w:val="0"/>
          <w:numId w:val="33"/>
        </w:numPr>
      </w:pPr>
      <w:r>
        <w:rPr>
          <w:i/>
        </w:rPr>
        <w:t>Debt</w:t>
      </w:r>
      <w:r>
        <w:t xml:space="preserve"> represents the running total of money </w:t>
      </w:r>
    </w:p>
    <w:p w:rsidR="00D76CF6" w:rsidRDefault="00D76CF6" w:rsidP="00D76CF6">
      <w:pPr>
        <w:pStyle w:val="ListParagraph"/>
        <w:numPr>
          <w:ilvl w:val="0"/>
          <w:numId w:val="33"/>
        </w:numPr>
      </w:pPr>
      <w:r>
        <w:rPr>
          <w:i/>
        </w:rPr>
        <w:t xml:space="preserve">Deficit </w:t>
      </w:r>
      <w:r>
        <w:t xml:space="preserve">(or surplus) represents a 1 year budget </w:t>
      </w:r>
    </w:p>
    <w:p w:rsidR="00D76CF6" w:rsidRDefault="00D76CF6" w:rsidP="00D76CF6">
      <w:pPr>
        <w:pStyle w:val="ListParagraph"/>
        <w:numPr>
          <w:ilvl w:val="1"/>
          <w:numId w:val="33"/>
        </w:numPr>
      </w:pPr>
      <w:r>
        <w:t>For the past 10 years Canada was running surpluses of $10-$13 billion however now we are running a 50B dollar deficit</w:t>
      </w:r>
    </w:p>
    <w:p w:rsidR="00D76CF6" w:rsidRPr="00D76CF6" w:rsidRDefault="00D76CF6" w:rsidP="00D76CF6">
      <w:pPr>
        <w:pStyle w:val="ListParagraph"/>
        <w:ind w:left="1440"/>
        <w:rPr>
          <w:color w:val="0070C0"/>
        </w:rPr>
      </w:pPr>
    </w:p>
    <w:p w:rsidR="00D76CF6" w:rsidRPr="00D76CF6" w:rsidRDefault="00D76CF6" w:rsidP="00D76CF6">
      <w:pPr>
        <w:pStyle w:val="ListParagraph"/>
        <w:numPr>
          <w:ilvl w:val="0"/>
          <w:numId w:val="30"/>
        </w:numPr>
        <w:rPr>
          <w:color w:val="0070C0"/>
        </w:rPr>
      </w:pPr>
      <w:r w:rsidRPr="00D76CF6">
        <w:rPr>
          <w:color w:val="0070C0"/>
        </w:rPr>
        <w:t>The Public Debt</w:t>
      </w:r>
    </w:p>
    <w:p w:rsidR="00D76CF6" w:rsidRDefault="00D76CF6" w:rsidP="00D76CF6">
      <w:pPr>
        <w:pStyle w:val="ListParagraph"/>
        <w:numPr>
          <w:ilvl w:val="0"/>
          <w:numId w:val="33"/>
        </w:numPr>
      </w:pPr>
      <w:r>
        <w:t xml:space="preserve">Canada’s public debt is approximately $519 billion </w:t>
      </w:r>
    </w:p>
    <w:p w:rsidR="00D76CF6" w:rsidRDefault="00D76CF6" w:rsidP="00D76CF6">
      <w:pPr>
        <w:pStyle w:val="ListParagraph"/>
        <w:numPr>
          <w:ilvl w:val="1"/>
          <w:numId w:val="33"/>
        </w:numPr>
      </w:pPr>
      <w:r>
        <w:t>Consolidated across all levels of government</w:t>
      </w:r>
    </w:p>
    <w:p w:rsidR="00D76CF6" w:rsidRDefault="00D76CF6" w:rsidP="00D76CF6">
      <w:pPr>
        <w:pStyle w:val="ListParagraph"/>
        <w:numPr>
          <w:ilvl w:val="0"/>
          <w:numId w:val="33"/>
        </w:numPr>
      </w:pPr>
      <w:r>
        <w:t>Debt peaked in ’98 at $579 B which was approximately $19000 per citizen</w:t>
      </w:r>
    </w:p>
    <w:p w:rsidR="00D76CF6" w:rsidRDefault="00D76CF6" w:rsidP="00D76CF6">
      <w:pPr>
        <w:pStyle w:val="ListParagraph"/>
        <w:numPr>
          <w:ilvl w:val="1"/>
          <w:numId w:val="33"/>
        </w:numPr>
      </w:pPr>
      <w:r>
        <w:t>From  ’98 to ’99 debt declined to $462 B</w:t>
      </w:r>
    </w:p>
    <w:p w:rsidR="00D76CF6" w:rsidRDefault="00D76CF6" w:rsidP="00D76CF6">
      <w:pPr>
        <w:pStyle w:val="ListParagraph"/>
        <w:numPr>
          <w:ilvl w:val="1"/>
          <w:numId w:val="33"/>
        </w:numPr>
      </w:pPr>
      <w:r>
        <w:t>Massive amounts of gov’t stimulus spending has caused an increase in debt in ’09-‘10</w:t>
      </w:r>
    </w:p>
    <w:p w:rsidR="00D76CF6" w:rsidRDefault="00D76CF6" w:rsidP="00D76CF6">
      <w:pPr>
        <w:pStyle w:val="ListParagraph"/>
        <w:numPr>
          <w:ilvl w:val="1"/>
          <w:numId w:val="33"/>
        </w:numPr>
      </w:pPr>
      <w:r>
        <w:t>Forecast is for debt to peak at $542 B in ’12-‘13</w:t>
      </w:r>
    </w:p>
    <w:p w:rsidR="00D76CF6" w:rsidRDefault="00D76CF6" w:rsidP="00D76CF6">
      <w:pPr>
        <w:pStyle w:val="ListParagraph"/>
        <w:numPr>
          <w:ilvl w:val="0"/>
          <w:numId w:val="33"/>
        </w:numPr>
      </w:pPr>
      <w:r>
        <w:t xml:space="preserve">Debt is owed to primarily Canadian citizens </w:t>
      </w:r>
    </w:p>
    <w:p w:rsidR="00D76CF6" w:rsidRDefault="00D76CF6" w:rsidP="00D76CF6">
      <w:pPr>
        <w:pStyle w:val="ListParagraph"/>
        <w:numPr>
          <w:ilvl w:val="1"/>
          <w:numId w:val="33"/>
        </w:numPr>
      </w:pPr>
      <w:r>
        <w:t>When the gov’t needs to raise money it sells bonds</w:t>
      </w:r>
    </w:p>
    <w:p w:rsidR="00D76CF6" w:rsidRDefault="00D76CF6" w:rsidP="00D76CF6">
      <w:pPr>
        <w:pStyle w:val="ListParagraph"/>
        <w:numPr>
          <w:ilvl w:val="1"/>
          <w:numId w:val="33"/>
        </w:numPr>
      </w:pPr>
      <w:r>
        <w:t xml:space="preserve">Only 4% of bonds are foreign-held </w:t>
      </w:r>
    </w:p>
    <w:p w:rsidR="00D76CF6" w:rsidRDefault="00D76CF6" w:rsidP="00D76CF6">
      <w:pPr>
        <w:pStyle w:val="ListParagraph"/>
        <w:ind w:left="1440"/>
      </w:pPr>
    </w:p>
    <w:p w:rsidR="00D76CF6" w:rsidRPr="00D76CF6" w:rsidRDefault="00D76CF6" w:rsidP="00D76CF6">
      <w:pPr>
        <w:pStyle w:val="ListParagraph"/>
        <w:numPr>
          <w:ilvl w:val="0"/>
          <w:numId w:val="30"/>
        </w:numPr>
        <w:rPr>
          <w:color w:val="0070C0"/>
        </w:rPr>
      </w:pPr>
      <w:r w:rsidRPr="00D76CF6">
        <w:rPr>
          <w:color w:val="0070C0"/>
        </w:rPr>
        <w:t>Types of Budgets</w:t>
      </w:r>
    </w:p>
    <w:p w:rsidR="00D76CF6" w:rsidRDefault="00D76CF6" w:rsidP="00D76CF6">
      <w:pPr>
        <w:pStyle w:val="ListParagraph"/>
        <w:numPr>
          <w:ilvl w:val="0"/>
          <w:numId w:val="33"/>
        </w:numPr>
      </w:pPr>
      <w:r>
        <w:t>Annually Balanced Budget</w:t>
      </w:r>
    </w:p>
    <w:p w:rsidR="00D76CF6" w:rsidRDefault="00D76CF6" w:rsidP="00D76CF6">
      <w:pPr>
        <w:pStyle w:val="ListParagraph"/>
        <w:numPr>
          <w:ilvl w:val="1"/>
          <w:numId w:val="33"/>
        </w:numPr>
      </w:pPr>
      <w:r>
        <w:t>Gov`t will balance spending and revenues over the course of a year</w:t>
      </w:r>
    </w:p>
    <w:p w:rsidR="00D76CF6" w:rsidRDefault="00D76CF6" w:rsidP="00D76CF6">
      <w:pPr>
        <w:pStyle w:val="ListParagraph"/>
        <w:numPr>
          <w:ilvl w:val="0"/>
          <w:numId w:val="33"/>
        </w:numPr>
      </w:pPr>
      <w:r>
        <w:t xml:space="preserve">Cyclically balanced budget </w:t>
      </w:r>
    </w:p>
    <w:p w:rsidR="00D76CF6" w:rsidRDefault="00D76CF6" w:rsidP="00D76CF6">
      <w:pPr>
        <w:pStyle w:val="ListParagraph"/>
        <w:numPr>
          <w:ilvl w:val="1"/>
          <w:numId w:val="33"/>
        </w:numPr>
      </w:pPr>
      <w:r>
        <w:t>Budget will be balanced over a number of years (length of business cycle)</w:t>
      </w:r>
    </w:p>
    <w:p w:rsidR="00D76CF6" w:rsidRPr="005F465C" w:rsidRDefault="00D76CF6" w:rsidP="00D76CF6">
      <w:pPr>
        <w:pStyle w:val="ListParagraph"/>
        <w:numPr>
          <w:ilvl w:val="1"/>
          <w:numId w:val="33"/>
        </w:numPr>
        <w:rPr>
          <w:lang w:val="en-US"/>
        </w:rPr>
      </w:pPr>
      <w:r w:rsidRPr="005F465C">
        <w:rPr>
          <w:lang w:val="en-US"/>
        </w:rPr>
        <w:t>Deficits when the economy is struggling</w:t>
      </w:r>
    </w:p>
    <w:p w:rsidR="00D76CF6" w:rsidRPr="005F465C" w:rsidRDefault="00D76CF6" w:rsidP="00D76CF6">
      <w:pPr>
        <w:pStyle w:val="ListParagraph"/>
        <w:numPr>
          <w:ilvl w:val="1"/>
          <w:numId w:val="33"/>
        </w:numPr>
        <w:rPr>
          <w:lang w:val="en-US"/>
        </w:rPr>
      </w:pPr>
      <w:r w:rsidRPr="005F465C">
        <w:rPr>
          <w:lang w:val="en-US"/>
        </w:rPr>
        <w:t>Surpluses when the economy is booming</w:t>
      </w:r>
    </w:p>
    <w:p w:rsidR="00D76CF6" w:rsidRPr="005F465C" w:rsidRDefault="00D76CF6" w:rsidP="00D76CF6">
      <w:pPr>
        <w:pStyle w:val="ListParagraph"/>
        <w:numPr>
          <w:ilvl w:val="0"/>
          <w:numId w:val="33"/>
        </w:numPr>
        <w:rPr>
          <w:lang w:val="en-US"/>
        </w:rPr>
      </w:pPr>
      <w:r w:rsidRPr="005F465C">
        <w:rPr>
          <w:lang w:val="en-US"/>
        </w:rPr>
        <w:t>Functional Finance</w:t>
      </w:r>
    </w:p>
    <w:p w:rsidR="00D76CF6" w:rsidRPr="005F465C" w:rsidRDefault="00D76CF6" w:rsidP="00D76CF6">
      <w:pPr>
        <w:pStyle w:val="ListParagraph"/>
        <w:numPr>
          <w:ilvl w:val="1"/>
          <w:numId w:val="33"/>
        </w:numPr>
        <w:rPr>
          <w:lang w:val="en-US"/>
        </w:rPr>
      </w:pPr>
      <w:r w:rsidRPr="005F465C">
        <w:rPr>
          <w:lang w:val="en-US"/>
        </w:rPr>
        <w:t>Running a deficit or a surplus each year to deal with major economic problems</w:t>
      </w:r>
    </w:p>
    <w:p w:rsidR="00D76CF6" w:rsidRPr="005F465C" w:rsidRDefault="00D76CF6" w:rsidP="00D76CF6">
      <w:pPr>
        <w:pStyle w:val="ListParagraph"/>
        <w:numPr>
          <w:ilvl w:val="1"/>
          <w:numId w:val="33"/>
        </w:numPr>
        <w:rPr>
          <w:lang w:val="en-US"/>
        </w:rPr>
      </w:pPr>
      <w:r w:rsidRPr="005F465C">
        <w:rPr>
          <w:lang w:val="en-US"/>
        </w:rPr>
        <w:t>The resulting deficit or surplus is secondary to solving the problems</w:t>
      </w:r>
    </w:p>
    <w:p w:rsidR="00C668D4" w:rsidRPr="00C668D4" w:rsidRDefault="00C668D4" w:rsidP="00C668D4">
      <w:pPr>
        <w:pStyle w:val="ListParagraph"/>
        <w:numPr>
          <w:ilvl w:val="0"/>
          <w:numId w:val="30"/>
        </w:numPr>
        <w:rPr>
          <w:color w:val="0070C0"/>
          <w:lang w:val="en-US"/>
        </w:rPr>
      </w:pPr>
      <w:r w:rsidRPr="00C668D4">
        <w:rPr>
          <w:color w:val="0070C0"/>
          <w:lang w:val="en-US"/>
        </w:rPr>
        <w:lastRenderedPageBreak/>
        <w:t>Taxation in Canada</w:t>
      </w:r>
    </w:p>
    <w:p w:rsidR="00C668D4" w:rsidRPr="005F465C" w:rsidRDefault="00C668D4" w:rsidP="00C668D4">
      <w:pPr>
        <w:pStyle w:val="ListParagraph"/>
        <w:numPr>
          <w:ilvl w:val="0"/>
          <w:numId w:val="33"/>
        </w:numPr>
        <w:rPr>
          <w:lang w:val="en-US"/>
        </w:rPr>
      </w:pPr>
      <w:r w:rsidRPr="005F465C">
        <w:rPr>
          <w:lang w:val="en-US"/>
        </w:rPr>
        <w:t>Direct: levied on an individual or business</w:t>
      </w:r>
    </w:p>
    <w:p w:rsidR="00C668D4" w:rsidRDefault="00C668D4" w:rsidP="00C668D4">
      <w:pPr>
        <w:pStyle w:val="ListParagraph"/>
        <w:numPr>
          <w:ilvl w:val="0"/>
          <w:numId w:val="33"/>
        </w:numPr>
        <w:rPr>
          <w:lang w:val="en-US"/>
        </w:rPr>
      </w:pPr>
      <w:r w:rsidRPr="005F465C">
        <w:rPr>
          <w:lang w:val="en-US"/>
        </w:rPr>
        <w:t>Indirect: levied on goods and service- person paying isn</w:t>
      </w:r>
      <w:r>
        <w:rPr>
          <w:lang w:val="en-US"/>
        </w:rPr>
        <w:t>’t identified until purchase</w:t>
      </w:r>
    </w:p>
    <w:p w:rsidR="00C668D4" w:rsidRDefault="00C668D4" w:rsidP="00C668D4">
      <w:pPr>
        <w:pStyle w:val="ListParagraph"/>
        <w:numPr>
          <w:ilvl w:val="0"/>
          <w:numId w:val="33"/>
        </w:numPr>
      </w:pPr>
      <w:r>
        <w:t>Revenue: Income taxes- 39.2%</w:t>
      </w:r>
      <w:r>
        <w:tab/>
      </w:r>
      <w:r>
        <w:tab/>
      </w:r>
    </w:p>
    <w:p w:rsidR="00C668D4" w:rsidRDefault="00C668D4" w:rsidP="00C668D4">
      <w:pPr>
        <w:pStyle w:val="ListParagraph"/>
        <w:numPr>
          <w:ilvl w:val="1"/>
          <w:numId w:val="33"/>
        </w:numPr>
      </w:pPr>
      <w:r>
        <w:t>Sales taxes- 16.9%</w:t>
      </w:r>
    </w:p>
    <w:p w:rsidR="00C668D4" w:rsidRDefault="00C668D4" w:rsidP="00C668D4">
      <w:pPr>
        <w:pStyle w:val="ListParagraph"/>
        <w:numPr>
          <w:ilvl w:val="1"/>
          <w:numId w:val="33"/>
        </w:numPr>
      </w:pPr>
      <w:r>
        <w:t>CPP- 12.4%</w:t>
      </w:r>
    </w:p>
    <w:p w:rsidR="00C668D4" w:rsidRDefault="00C668D4" w:rsidP="00C668D4">
      <w:pPr>
        <w:pStyle w:val="ListParagraph"/>
        <w:numPr>
          <w:ilvl w:val="1"/>
          <w:numId w:val="33"/>
        </w:numPr>
      </w:pPr>
      <w:r>
        <w:t>Property tax- 8.7%</w:t>
      </w:r>
    </w:p>
    <w:p w:rsidR="00C668D4" w:rsidRPr="00C668D4" w:rsidRDefault="00C668D4" w:rsidP="00C668D4">
      <w:pPr>
        <w:pStyle w:val="ListParagraph"/>
        <w:ind w:left="1440"/>
        <w:rPr>
          <w:color w:val="0070C0"/>
        </w:rPr>
      </w:pPr>
    </w:p>
    <w:p w:rsidR="00C668D4" w:rsidRPr="00C668D4" w:rsidRDefault="00C668D4" w:rsidP="00C668D4">
      <w:pPr>
        <w:pStyle w:val="ListParagraph"/>
        <w:numPr>
          <w:ilvl w:val="0"/>
          <w:numId w:val="30"/>
        </w:numPr>
        <w:rPr>
          <w:color w:val="0070C0"/>
          <w:lang w:val="en-US"/>
        </w:rPr>
      </w:pPr>
      <w:r w:rsidRPr="00C668D4">
        <w:rPr>
          <w:color w:val="0070C0"/>
          <w:lang w:val="en-US"/>
        </w:rPr>
        <w:t>Taxation Principles</w:t>
      </w:r>
    </w:p>
    <w:p w:rsidR="00C668D4" w:rsidRDefault="00C668D4" w:rsidP="00C668D4">
      <w:pPr>
        <w:pStyle w:val="ListParagraph"/>
        <w:numPr>
          <w:ilvl w:val="0"/>
          <w:numId w:val="33"/>
        </w:numPr>
        <w:rPr>
          <w:lang w:val="en-US"/>
        </w:rPr>
      </w:pPr>
      <w:r>
        <w:rPr>
          <w:lang w:val="en-US"/>
        </w:rPr>
        <w:t>A series of criteria that a gov’t will examine when changing taxes</w:t>
      </w:r>
    </w:p>
    <w:p w:rsidR="00C668D4" w:rsidRDefault="00C668D4" w:rsidP="00C668D4">
      <w:pPr>
        <w:pStyle w:val="ListParagraph"/>
        <w:numPr>
          <w:ilvl w:val="0"/>
          <w:numId w:val="33"/>
        </w:numPr>
        <w:rPr>
          <w:lang w:val="en-US"/>
        </w:rPr>
      </w:pPr>
      <w:r>
        <w:rPr>
          <w:i/>
          <w:lang w:val="en-US"/>
        </w:rPr>
        <w:t>Tax equity</w:t>
      </w:r>
      <w:r>
        <w:rPr>
          <w:lang w:val="en-US"/>
        </w:rPr>
        <w:t>: is the tax fair? Fairness can be examined in three ways</w:t>
      </w:r>
    </w:p>
    <w:p w:rsidR="00C668D4" w:rsidRPr="00543E1E" w:rsidRDefault="00C668D4" w:rsidP="00C668D4">
      <w:pPr>
        <w:pStyle w:val="ListParagraph"/>
        <w:numPr>
          <w:ilvl w:val="1"/>
          <w:numId w:val="33"/>
        </w:numPr>
        <w:rPr>
          <w:lang w:val="en-US"/>
        </w:rPr>
      </w:pPr>
      <w:r w:rsidRPr="00543E1E">
        <w:rPr>
          <w:lang w:val="en-US"/>
        </w:rPr>
        <w:t xml:space="preserve">Equal treatment- </w:t>
      </w:r>
      <w:proofErr w:type="spellStart"/>
      <w:r w:rsidRPr="00543E1E">
        <w:rPr>
          <w:lang w:val="en-US"/>
        </w:rPr>
        <w:t>ppl</w:t>
      </w:r>
      <w:proofErr w:type="spellEnd"/>
      <w:r w:rsidRPr="00543E1E">
        <w:rPr>
          <w:lang w:val="en-US"/>
        </w:rPr>
        <w:t xml:space="preserve"> pay the same tax rate </w:t>
      </w:r>
    </w:p>
    <w:p w:rsidR="00C668D4" w:rsidRPr="00543E1E" w:rsidRDefault="00C668D4" w:rsidP="00C668D4">
      <w:pPr>
        <w:pStyle w:val="ListParagraph"/>
        <w:numPr>
          <w:ilvl w:val="2"/>
          <w:numId w:val="33"/>
        </w:numPr>
        <w:rPr>
          <w:lang w:val="en-US"/>
        </w:rPr>
      </w:pPr>
      <w:r w:rsidRPr="00543E1E">
        <w:rPr>
          <w:lang w:val="en-US"/>
        </w:rPr>
        <w:t xml:space="preserve">Leads to a proportional (flat tax) system </w:t>
      </w:r>
    </w:p>
    <w:p w:rsidR="00C668D4" w:rsidRPr="00543E1E" w:rsidRDefault="00C668D4" w:rsidP="00C668D4">
      <w:pPr>
        <w:pStyle w:val="ListParagraph"/>
        <w:numPr>
          <w:ilvl w:val="1"/>
          <w:numId w:val="33"/>
        </w:numPr>
        <w:rPr>
          <w:lang w:val="en-US"/>
        </w:rPr>
      </w:pPr>
      <w:r w:rsidRPr="00543E1E">
        <w:rPr>
          <w:lang w:val="en-US"/>
        </w:rPr>
        <w:t xml:space="preserve">Ability to pay: </w:t>
      </w:r>
      <w:proofErr w:type="spellStart"/>
      <w:r w:rsidRPr="00543E1E">
        <w:rPr>
          <w:lang w:val="en-US"/>
        </w:rPr>
        <w:t>ppl</w:t>
      </w:r>
      <w:proofErr w:type="spellEnd"/>
      <w:r w:rsidRPr="00543E1E">
        <w:rPr>
          <w:lang w:val="en-US"/>
        </w:rPr>
        <w:t xml:space="preserve"> with greater ability to pay will pay higher rates</w:t>
      </w:r>
    </w:p>
    <w:p w:rsidR="00C668D4" w:rsidRPr="00543E1E" w:rsidRDefault="00C668D4" w:rsidP="00C668D4">
      <w:pPr>
        <w:pStyle w:val="ListParagraph"/>
        <w:numPr>
          <w:ilvl w:val="2"/>
          <w:numId w:val="33"/>
        </w:numPr>
        <w:rPr>
          <w:lang w:val="en-US"/>
        </w:rPr>
      </w:pPr>
      <w:r w:rsidRPr="00543E1E">
        <w:rPr>
          <w:lang w:val="en-US"/>
        </w:rPr>
        <w:t xml:space="preserve">Leads to progressive tax system </w:t>
      </w:r>
    </w:p>
    <w:p w:rsidR="00C668D4" w:rsidRPr="00543E1E" w:rsidRDefault="00C668D4" w:rsidP="00C668D4">
      <w:pPr>
        <w:pStyle w:val="ListParagraph"/>
        <w:numPr>
          <w:ilvl w:val="1"/>
          <w:numId w:val="33"/>
        </w:numPr>
        <w:rPr>
          <w:lang w:val="en-US"/>
        </w:rPr>
      </w:pPr>
      <w:r w:rsidRPr="00543E1E">
        <w:rPr>
          <w:lang w:val="en-US"/>
        </w:rPr>
        <w:t xml:space="preserve">Benefits Received: those who receive the most gov’t benefits pay the highest rates </w:t>
      </w:r>
    </w:p>
    <w:p w:rsidR="00C668D4" w:rsidRPr="00543E1E" w:rsidRDefault="00C668D4" w:rsidP="00C668D4">
      <w:pPr>
        <w:pStyle w:val="ListParagraph"/>
        <w:numPr>
          <w:ilvl w:val="2"/>
          <w:numId w:val="33"/>
        </w:numPr>
        <w:rPr>
          <w:lang w:val="en-US"/>
        </w:rPr>
      </w:pPr>
      <w:r w:rsidRPr="00543E1E">
        <w:rPr>
          <w:lang w:val="en-US"/>
        </w:rPr>
        <w:t xml:space="preserve">leads to a regressive tax system </w:t>
      </w:r>
    </w:p>
    <w:p w:rsidR="00C668D4" w:rsidRDefault="00C668D4" w:rsidP="00C668D4">
      <w:pPr>
        <w:pStyle w:val="ListParagraph"/>
        <w:numPr>
          <w:ilvl w:val="0"/>
          <w:numId w:val="33"/>
        </w:numPr>
        <w:rPr>
          <w:lang w:val="en-US"/>
        </w:rPr>
      </w:pPr>
      <w:r>
        <w:rPr>
          <w:i/>
          <w:lang w:val="en-US"/>
        </w:rPr>
        <w:t xml:space="preserve">Neutrality: </w:t>
      </w:r>
      <w:r>
        <w:rPr>
          <w:lang w:val="en-US"/>
        </w:rPr>
        <w:t xml:space="preserve"> </w:t>
      </w:r>
    </w:p>
    <w:p w:rsidR="00C668D4" w:rsidRDefault="00C668D4" w:rsidP="00C668D4">
      <w:pPr>
        <w:pStyle w:val="ListParagraph"/>
        <w:numPr>
          <w:ilvl w:val="1"/>
          <w:numId w:val="33"/>
        </w:numPr>
        <w:rPr>
          <w:lang w:val="en-US"/>
        </w:rPr>
      </w:pPr>
      <w:r>
        <w:rPr>
          <w:lang w:val="en-US"/>
        </w:rPr>
        <w:t>Taxes should have a neutral effect of private businesses or industries</w:t>
      </w:r>
    </w:p>
    <w:p w:rsidR="00C668D4" w:rsidRDefault="00C668D4" w:rsidP="00C668D4">
      <w:pPr>
        <w:pStyle w:val="ListParagraph"/>
        <w:numPr>
          <w:ilvl w:val="1"/>
          <w:numId w:val="33"/>
        </w:numPr>
        <w:rPr>
          <w:lang w:val="en-US"/>
        </w:rPr>
      </w:pPr>
      <w:r>
        <w:rPr>
          <w:lang w:val="en-US"/>
        </w:rPr>
        <w:t xml:space="preserve">Unless the intent is to impact a specific business or industry </w:t>
      </w:r>
    </w:p>
    <w:p w:rsidR="00C668D4" w:rsidRPr="00543E1E" w:rsidRDefault="00C668D4" w:rsidP="00C668D4">
      <w:pPr>
        <w:pStyle w:val="ListParagraph"/>
        <w:numPr>
          <w:ilvl w:val="0"/>
          <w:numId w:val="33"/>
        </w:numPr>
        <w:rPr>
          <w:lang w:val="en-US"/>
        </w:rPr>
      </w:pPr>
      <w:r>
        <w:rPr>
          <w:i/>
          <w:lang w:val="en-US"/>
        </w:rPr>
        <w:t>Consistency:</w:t>
      </w:r>
    </w:p>
    <w:p w:rsidR="00C668D4" w:rsidRDefault="00C668D4" w:rsidP="00C668D4">
      <w:pPr>
        <w:pStyle w:val="ListParagraph"/>
        <w:numPr>
          <w:ilvl w:val="1"/>
          <w:numId w:val="33"/>
        </w:numPr>
        <w:rPr>
          <w:lang w:val="en-US"/>
        </w:rPr>
      </w:pPr>
      <w:r>
        <w:rPr>
          <w:lang w:val="en-US"/>
        </w:rPr>
        <w:t xml:space="preserve">taxes should be consistent with the current economic times </w:t>
      </w:r>
    </w:p>
    <w:p w:rsidR="00C668D4" w:rsidRPr="00543E1E" w:rsidRDefault="00C668D4" w:rsidP="00C668D4">
      <w:pPr>
        <w:pStyle w:val="ListParagraph"/>
        <w:numPr>
          <w:ilvl w:val="0"/>
          <w:numId w:val="33"/>
        </w:numPr>
        <w:rPr>
          <w:lang w:val="en-US"/>
        </w:rPr>
      </w:pPr>
      <w:r>
        <w:rPr>
          <w:i/>
          <w:lang w:val="en-US"/>
        </w:rPr>
        <w:t>Efficiency:</w:t>
      </w:r>
    </w:p>
    <w:p w:rsidR="00C668D4" w:rsidRDefault="00C668D4" w:rsidP="00C668D4">
      <w:pPr>
        <w:pStyle w:val="ListParagraph"/>
        <w:numPr>
          <w:ilvl w:val="1"/>
          <w:numId w:val="33"/>
        </w:numPr>
        <w:rPr>
          <w:lang w:val="en-US"/>
        </w:rPr>
      </w:pPr>
      <w:r>
        <w:rPr>
          <w:lang w:val="en-US"/>
        </w:rPr>
        <w:t>Relates to the administration of the tax</w:t>
      </w:r>
    </w:p>
    <w:p w:rsidR="00C668D4" w:rsidRDefault="00C668D4" w:rsidP="00C668D4">
      <w:pPr>
        <w:pStyle w:val="ListParagraph"/>
        <w:numPr>
          <w:ilvl w:val="2"/>
          <w:numId w:val="33"/>
        </w:numPr>
        <w:rPr>
          <w:lang w:val="en-US"/>
        </w:rPr>
      </w:pPr>
      <w:r>
        <w:rPr>
          <w:lang w:val="en-US"/>
        </w:rPr>
        <w:t>Should be easy to calculate</w:t>
      </w:r>
    </w:p>
    <w:p w:rsidR="00C668D4" w:rsidRDefault="00C668D4" w:rsidP="00C668D4">
      <w:pPr>
        <w:pStyle w:val="ListParagraph"/>
        <w:numPr>
          <w:ilvl w:val="2"/>
          <w:numId w:val="33"/>
        </w:numPr>
        <w:rPr>
          <w:lang w:val="en-US"/>
        </w:rPr>
      </w:pPr>
      <w:r>
        <w:rPr>
          <w:lang w:val="en-US"/>
        </w:rPr>
        <w:t>Should be easy to collect</w:t>
      </w:r>
    </w:p>
    <w:p w:rsidR="00C668D4" w:rsidRDefault="00C668D4" w:rsidP="00C668D4">
      <w:pPr>
        <w:pStyle w:val="ListParagraph"/>
        <w:numPr>
          <w:ilvl w:val="2"/>
          <w:numId w:val="33"/>
        </w:numPr>
        <w:rPr>
          <w:lang w:val="en-US"/>
        </w:rPr>
      </w:pPr>
      <w:r>
        <w:rPr>
          <w:lang w:val="en-US"/>
        </w:rPr>
        <w:t>Should be easy to enforce</w:t>
      </w:r>
    </w:p>
    <w:p w:rsidR="00C668D4" w:rsidRPr="00C668D4" w:rsidRDefault="00C668D4" w:rsidP="00C668D4">
      <w:pPr>
        <w:pStyle w:val="ListParagraph"/>
        <w:ind w:left="2160"/>
        <w:rPr>
          <w:color w:val="FF0000"/>
          <w:lang w:val="en-US"/>
        </w:rPr>
      </w:pPr>
    </w:p>
    <w:p w:rsidR="00C668D4" w:rsidRPr="00C668D4" w:rsidRDefault="00C668D4" w:rsidP="00C668D4">
      <w:pPr>
        <w:pStyle w:val="ListParagraph"/>
        <w:numPr>
          <w:ilvl w:val="0"/>
          <w:numId w:val="30"/>
        </w:numPr>
        <w:rPr>
          <w:color w:val="FF0000"/>
          <w:lang w:val="en-US"/>
        </w:rPr>
      </w:pPr>
      <w:r w:rsidRPr="00C668D4">
        <w:rPr>
          <w:color w:val="FF0000"/>
          <w:lang w:val="en-US"/>
        </w:rPr>
        <w:t xml:space="preserve">Types of Tax systems </w:t>
      </w:r>
    </w:p>
    <w:p w:rsidR="00C668D4" w:rsidRDefault="00C668D4" w:rsidP="00C668D4">
      <w:pPr>
        <w:pStyle w:val="ListParagraph"/>
        <w:numPr>
          <w:ilvl w:val="0"/>
          <w:numId w:val="33"/>
        </w:numPr>
        <w:rPr>
          <w:lang w:val="en-US"/>
        </w:rPr>
      </w:pPr>
      <w:r>
        <w:rPr>
          <w:i/>
          <w:lang w:val="en-US"/>
        </w:rPr>
        <w:t xml:space="preserve">Progressive: </w:t>
      </w:r>
      <w:r>
        <w:rPr>
          <w:lang w:val="en-US"/>
        </w:rPr>
        <w:t>those with higher incomes pay higher tax rates</w:t>
      </w:r>
    </w:p>
    <w:p w:rsidR="00C668D4" w:rsidRDefault="00C668D4" w:rsidP="00C668D4">
      <w:pPr>
        <w:pStyle w:val="ListParagraph"/>
        <w:numPr>
          <w:ilvl w:val="0"/>
          <w:numId w:val="33"/>
        </w:numPr>
        <w:rPr>
          <w:lang w:val="en-US"/>
        </w:rPr>
      </w:pPr>
      <w:r>
        <w:rPr>
          <w:i/>
          <w:lang w:val="en-US"/>
        </w:rPr>
        <w:t>Proportional:</w:t>
      </w:r>
      <w:r>
        <w:rPr>
          <w:lang w:val="en-US"/>
        </w:rPr>
        <w:t xml:space="preserve"> Everyone regardless of income level pays the same tax rate</w:t>
      </w:r>
    </w:p>
    <w:p w:rsidR="00C668D4" w:rsidRDefault="00C668D4" w:rsidP="00C668D4">
      <w:pPr>
        <w:pStyle w:val="ListParagraph"/>
        <w:numPr>
          <w:ilvl w:val="0"/>
          <w:numId w:val="33"/>
        </w:numPr>
        <w:rPr>
          <w:lang w:val="en-US"/>
        </w:rPr>
      </w:pPr>
      <w:r>
        <w:rPr>
          <w:i/>
          <w:lang w:val="en-US"/>
        </w:rPr>
        <w:t>Regressive:</w:t>
      </w:r>
      <w:r>
        <w:rPr>
          <w:lang w:val="en-US"/>
        </w:rPr>
        <w:t xml:space="preserve"> those who receive the most government benefits pay the highest rates (works out that everyone pays the same amount of taxes) </w:t>
      </w:r>
    </w:p>
    <w:p w:rsidR="00C668D4" w:rsidRPr="00C668D4" w:rsidRDefault="00C668D4" w:rsidP="00C668D4">
      <w:pPr>
        <w:ind w:left="360"/>
        <w:rPr>
          <w:color w:val="FF0000"/>
          <w:lang w:val="en-US"/>
        </w:rPr>
      </w:pPr>
    </w:p>
    <w:p w:rsidR="00C668D4" w:rsidRPr="00C668D4" w:rsidRDefault="00C668D4" w:rsidP="00C668D4">
      <w:pPr>
        <w:pStyle w:val="ListParagraph"/>
        <w:numPr>
          <w:ilvl w:val="0"/>
          <w:numId w:val="30"/>
        </w:numPr>
        <w:rPr>
          <w:color w:val="FF0000"/>
          <w:lang w:val="en-US"/>
        </w:rPr>
      </w:pPr>
      <w:r w:rsidRPr="00C668D4">
        <w:rPr>
          <w:color w:val="FF0000"/>
          <w:lang w:val="en-US"/>
        </w:rPr>
        <w:t xml:space="preserve">Inflation Unemployment Trade-Off </w:t>
      </w:r>
    </w:p>
    <w:p w:rsidR="00C668D4" w:rsidRDefault="00C668D4" w:rsidP="00C668D4">
      <w:pPr>
        <w:pStyle w:val="ListParagraph"/>
        <w:numPr>
          <w:ilvl w:val="0"/>
          <w:numId w:val="33"/>
        </w:numPr>
        <w:rPr>
          <w:lang w:val="en-US"/>
        </w:rPr>
      </w:pPr>
      <w:r>
        <w:rPr>
          <w:lang w:val="en-US"/>
        </w:rPr>
        <w:t>When one problem is attacked the other problem worsens</w:t>
      </w:r>
    </w:p>
    <w:p w:rsidR="00C668D4" w:rsidRDefault="00C668D4" w:rsidP="00C668D4">
      <w:pPr>
        <w:pStyle w:val="ListParagraph"/>
        <w:numPr>
          <w:ilvl w:val="0"/>
          <w:numId w:val="33"/>
        </w:numPr>
        <w:rPr>
          <w:lang w:val="en-US"/>
        </w:rPr>
      </w:pPr>
      <w:r>
        <w:rPr>
          <w:lang w:val="en-US"/>
        </w:rPr>
        <w:t xml:space="preserve">This trade-off can be shown using a Phillips Curve (scatter point) </w:t>
      </w:r>
    </w:p>
    <w:p w:rsidR="00C668D4" w:rsidRDefault="00C668D4" w:rsidP="00C668D4">
      <w:pPr>
        <w:pStyle w:val="ListParagraph"/>
        <w:numPr>
          <w:ilvl w:val="0"/>
          <w:numId w:val="33"/>
        </w:numPr>
        <w:rPr>
          <w:lang w:val="en-US"/>
        </w:rPr>
      </w:pPr>
      <w:r>
        <w:rPr>
          <w:lang w:val="en-US"/>
        </w:rPr>
        <w:t xml:space="preserve">Stagflation- both inflation and unemployment are high at the same time </w:t>
      </w:r>
    </w:p>
    <w:p w:rsidR="00C668D4" w:rsidRDefault="00C668D4" w:rsidP="00C668D4">
      <w:pPr>
        <w:ind w:left="360"/>
        <w:rPr>
          <w:lang w:val="en-US"/>
        </w:rPr>
      </w:pPr>
    </w:p>
    <w:p w:rsidR="00C668D4" w:rsidRPr="00C668D4" w:rsidRDefault="00C668D4" w:rsidP="00C668D4">
      <w:pPr>
        <w:pStyle w:val="ListParagraph"/>
        <w:numPr>
          <w:ilvl w:val="0"/>
          <w:numId w:val="30"/>
        </w:numPr>
        <w:rPr>
          <w:color w:val="FF0000"/>
          <w:lang w:val="en-US"/>
        </w:rPr>
      </w:pPr>
      <w:r w:rsidRPr="00C668D4">
        <w:rPr>
          <w:color w:val="FF0000"/>
          <w:lang w:val="en-US"/>
        </w:rPr>
        <w:lastRenderedPageBreak/>
        <w:t xml:space="preserve">Fiscal Policy – government’s spending and taxation programs </w:t>
      </w:r>
    </w:p>
    <w:p w:rsidR="00C668D4" w:rsidRDefault="00C668D4" w:rsidP="00C668D4">
      <w:pPr>
        <w:pStyle w:val="ListParagraph"/>
        <w:numPr>
          <w:ilvl w:val="0"/>
          <w:numId w:val="33"/>
        </w:numPr>
        <w:rPr>
          <w:lang w:val="en-US"/>
        </w:rPr>
      </w:pPr>
      <w:r>
        <w:rPr>
          <w:i/>
          <w:lang w:val="en-US"/>
        </w:rPr>
        <w:t xml:space="preserve">Automatic Stabilizers: </w:t>
      </w:r>
      <w:r>
        <w:rPr>
          <w:lang w:val="en-US"/>
        </w:rPr>
        <w:t xml:space="preserve">programs already in place that attempt to regulate the economy (ex. Unemployment compensation and Income taxes) </w:t>
      </w:r>
    </w:p>
    <w:p w:rsidR="00C668D4" w:rsidRDefault="00C668D4" w:rsidP="00C668D4">
      <w:pPr>
        <w:pStyle w:val="ListParagraph"/>
        <w:numPr>
          <w:ilvl w:val="0"/>
          <w:numId w:val="33"/>
        </w:numPr>
        <w:rPr>
          <w:lang w:val="en-US"/>
        </w:rPr>
      </w:pPr>
      <w:r>
        <w:rPr>
          <w:i/>
          <w:lang w:val="en-US"/>
        </w:rPr>
        <w:t>Discretionary Stabilizers:</w:t>
      </w:r>
      <w:r>
        <w:rPr>
          <w:lang w:val="en-US"/>
        </w:rPr>
        <w:t xml:space="preserve"> on and off programs to change levels of spending and taxes </w:t>
      </w:r>
    </w:p>
    <w:p w:rsidR="00C668D4" w:rsidRDefault="00C668D4" w:rsidP="00C668D4">
      <w:pPr>
        <w:pStyle w:val="ListParagraph"/>
        <w:numPr>
          <w:ilvl w:val="0"/>
          <w:numId w:val="33"/>
        </w:numPr>
        <w:rPr>
          <w:lang w:val="en-US"/>
        </w:rPr>
      </w:pPr>
      <w:r>
        <w:rPr>
          <w:lang w:val="en-US"/>
        </w:rPr>
        <w:t xml:space="preserve">To expand the economy: </w:t>
      </w:r>
    </w:p>
    <w:p w:rsidR="00C668D4" w:rsidRDefault="00C668D4" w:rsidP="00C668D4">
      <w:pPr>
        <w:pStyle w:val="ListParagraph"/>
        <w:numPr>
          <w:ilvl w:val="1"/>
          <w:numId w:val="33"/>
        </w:numPr>
        <w:rPr>
          <w:lang w:val="en-US"/>
        </w:rPr>
      </w:pPr>
      <w:r>
        <w:rPr>
          <w:lang w:val="en-US"/>
        </w:rPr>
        <w:t xml:space="preserve">Increase spending </w:t>
      </w:r>
    </w:p>
    <w:p w:rsidR="00C668D4" w:rsidRDefault="00C668D4" w:rsidP="00C668D4">
      <w:pPr>
        <w:pStyle w:val="ListParagraph"/>
        <w:numPr>
          <w:ilvl w:val="1"/>
          <w:numId w:val="33"/>
        </w:numPr>
        <w:rPr>
          <w:lang w:val="en-US"/>
        </w:rPr>
      </w:pPr>
      <w:r>
        <w:rPr>
          <w:lang w:val="en-US"/>
        </w:rPr>
        <w:t>Decrease taxes</w:t>
      </w:r>
    </w:p>
    <w:p w:rsidR="00C668D4" w:rsidRDefault="00C668D4" w:rsidP="00C668D4">
      <w:pPr>
        <w:pStyle w:val="ListParagraph"/>
        <w:numPr>
          <w:ilvl w:val="0"/>
          <w:numId w:val="33"/>
        </w:numPr>
        <w:rPr>
          <w:lang w:val="en-US"/>
        </w:rPr>
      </w:pPr>
      <w:r>
        <w:rPr>
          <w:lang w:val="en-US"/>
        </w:rPr>
        <w:t>In both cases the fiscal policy will lead to increased demand, increased spending, increased jobs and incomes</w:t>
      </w:r>
    </w:p>
    <w:p w:rsidR="00C668D4" w:rsidRDefault="00C668D4" w:rsidP="00C668D4">
      <w:pPr>
        <w:pStyle w:val="ListParagraph"/>
        <w:numPr>
          <w:ilvl w:val="0"/>
          <w:numId w:val="33"/>
        </w:numPr>
        <w:rPr>
          <w:lang w:val="en-US"/>
        </w:rPr>
      </w:pPr>
      <w:r>
        <w:rPr>
          <w:lang w:val="en-US"/>
        </w:rPr>
        <w:t xml:space="preserve">To Contract the economy: </w:t>
      </w:r>
    </w:p>
    <w:p w:rsidR="00C668D4" w:rsidRDefault="00C668D4" w:rsidP="00C668D4">
      <w:pPr>
        <w:pStyle w:val="ListParagraph"/>
        <w:numPr>
          <w:ilvl w:val="1"/>
          <w:numId w:val="33"/>
        </w:numPr>
        <w:rPr>
          <w:lang w:val="en-US"/>
        </w:rPr>
      </w:pPr>
      <w:r>
        <w:rPr>
          <w:lang w:val="en-US"/>
        </w:rPr>
        <w:t>Increase taxes</w:t>
      </w:r>
    </w:p>
    <w:p w:rsidR="00C668D4" w:rsidRDefault="00C668D4" w:rsidP="00C668D4">
      <w:pPr>
        <w:pStyle w:val="ListParagraph"/>
        <w:numPr>
          <w:ilvl w:val="1"/>
          <w:numId w:val="33"/>
        </w:numPr>
        <w:rPr>
          <w:lang w:val="en-US"/>
        </w:rPr>
      </w:pPr>
      <w:r>
        <w:rPr>
          <w:lang w:val="en-US"/>
        </w:rPr>
        <w:t xml:space="preserve">Decrease spending </w:t>
      </w:r>
    </w:p>
    <w:p w:rsidR="00C668D4" w:rsidRDefault="00C668D4" w:rsidP="00C668D4">
      <w:pPr>
        <w:pStyle w:val="ListParagraph"/>
        <w:numPr>
          <w:ilvl w:val="0"/>
          <w:numId w:val="33"/>
        </w:numPr>
        <w:rPr>
          <w:lang w:val="en-US"/>
        </w:rPr>
      </w:pPr>
      <w:r>
        <w:rPr>
          <w:lang w:val="en-US"/>
        </w:rPr>
        <w:t xml:space="preserve">Fiscal policy is used primarily to combat inflation and unemployment, when inflation is high – contract, when unemployment is high- expand. </w:t>
      </w:r>
    </w:p>
    <w:p w:rsidR="00C668D4" w:rsidRDefault="00C668D4" w:rsidP="00C668D4">
      <w:pPr>
        <w:pStyle w:val="ListParagraph"/>
        <w:rPr>
          <w:lang w:val="en-US"/>
        </w:rPr>
      </w:pPr>
    </w:p>
    <w:p w:rsidR="00C668D4" w:rsidRDefault="00C668D4" w:rsidP="00C668D4">
      <w:pPr>
        <w:pStyle w:val="ListParagraph"/>
        <w:rPr>
          <w:lang w:val="en-US"/>
        </w:rPr>
      </w:pPr>
      <w:r>
        <w:rPr>
          <w:lang w:val="en-US"/>
        </w:rPr>
        <w:t xml:space="preserve">Change in GDP = change in G x (1/ 1-MPC) </w:t>
      </w:r>
    </w:p>
    <w:p w:rsidR="00C668D4" w:rsidRDefault="00C668D4" w:rsidP="00C668D4">
      <w:pPr>
        <w:pStyle w:val="ListParagraph"/>
        <w:rPr>
          <w:lang w:val="en-US"/>
        </w:rPr>
      </w:pPr>
      <w:r>
        <w:rPr>
          <w:lang w:val="en-US"/>
        </w:rPr>
        <w:t xml:space="preserve">Change in GDP = - [change in taxes (MPC/ 1-MPC) </w:t>
      </w:r>
    </w:p>
    <w:p w:rsidR="00C668D4" w:rsidRDefault="00C668D4" w:rsidP="00C668D4">
      <w:pPr>
        <w:pStyle w:val="ListParagraph"/>
        <w:rPr>
          <w:lang w:val="en-US"/>
        </w:rPr>
      </w:pPr>
    </w:p>
    <w:p w:rsidR="00C668D4" w:rsidRPr="00C668D4" w:rsidRDefault="00C668D4" w:rsidP="00C668D4">
      <w:pPr>
        <w:pStyle w:val="ListParagraph"/>
        <w:numPr>
          <w:ilvl w:val="0"/>
          <w:numId w:val="30"/>
        </w:numPr>
        <w:rPr>
          <w:color w:val="0070C0"/>
          <w:lang w:val="en-US"/>
        </w:rPr>
      </w:pPr>
      <w:r w:rsidRPr="00C668D4">
        <w:rPr>
          <w:color w:val="0070C0"/>
          <w:lang w:val="en-US"/>
        </w:rPr>
        <w:t>Limitations of Fiscal Policy</w:t>
      </w:r>
    </w:p>
    <w:p w:rsidR="00C668D4" w:rsidRDefault="00C668D4" w:rsidP="00C668D4">
      <w:pPr>
        <w:pStyle w:val="ListParagraph"/>
        <w:numPr>
          <w:ilvl w:val="0"/>
          <w:numId w:val="33"/>
        </w:numPr>
        <w:rPr>
          <w:lang w:val="en-US"/>
        </w:rPr>
      </w:pPr>
      <w:r>
        <w:rPr>
          <w:lang w:val="en-US"/>
        </w:rPr>
        <w:t xml:space="preserve">Time Lags </w:t>
      </w:r>
    </w:p>
    <w:p w:rsidR="00C668D4" w:rsidRDefault="00C668D4" w:rsidP="00C668D4">
      <w:pPr>
        <w:pStyle w:val="ListParagraph"/>
        <w:numPr>
          <w:ilvl w:val="1"/>
          <w:numId w:val="33"/>
        </w:numPr>
        <w:rPr>
          <w:lang w:val="en-US"/>
        </w:rPr>
      </w:pPr>
      <w:r>
        <w:rPr>
          <w:lang w:val="en-US"/>
        </w:rPr>
        <w:t xml:space="preserve">Recognition lag: the time it takes to recognize the problem </w:t>
      </w:r>
    </w:p>
    <w:p w:rsidR="00C668D4" w:rsidRDefault="00C668D4" w:rsidP="00C668D4">
      <w:pPr>
        <w:pStyle w:val="ListParagraph"/>
        <w:numPr>
          <w:ilvl w:val="1"/>
          <w:numId w:val="33"/>
        </w:numPr>
        <w:rPr>
          <w:lang w:val="en-US"/>
        </w:rPr>
      </w:pPr>
      <w:r>
        <w:rPr>
          <w:lang w:val="en-US"/>
        </w:rPr>
        <w:t xml:space="preserve">Decision Lag: the time it takes to decide on a course of action </w:t>
      </w:r>
    </w:p>
    <w:p w:rsidR="00C668D4" w:rsidRDefault="00C668D4" w:rsidP="00C668D4">
      <w:pPr>
        <w:pStyle w:val="ListParagraph"/>
        <w:numPr>
          <w:ilvl w:val="1"/>
          <w:numId w:val="33"/>
        </w:numPr>
        <w:rPr>
          <w:lang w:val="en-US"/>
        </w:rPr>
      </w:pPr>
      <w:r>
        <w:rPr>
          <w:lang w:val="en-US"/>
        </w:rPr>
        <w:t>Implementation lag: the time between the action and its effects</w:t>
      </w:r>
    </w:p>
    <w:p w:rsidR="00C668D4" w:rsidRDefault="00C668D4" w:rsidP="00C668D4">
      <w:pPr>
        <w:pStyle w:val="ListParagraph"/>
        <w:numPr>
          <w:ilvl w:val="0"/>
          <w:numId w:val="33"/>
        </w:numPr>
        <w:rPr>
          <w:lang w:val="en-US"/>
        </w:rPr>
      </w:pPr>
      <w:r>
        <w:rPr>
          <w:lang w:val="en-US"/>
        </w:rPr>
        <w:t>Inflation – Unemployment trade-off</w:t>
      </w:r>
    </w:p>
    <w:p w:rsidR="00C668D4" w:rsidRDefault="00C668D4" w:rsidP="00C668D4">
      <w:pPr>
        <w:pStyle w:val="ListParagraph"/>
        <w:numPr>
          <w:ilvl w:val="0"/>
          <w:numId w:val="33"/>
        </w:numPr>
        <w:rPr>
          <w:lang w:val="en-US"/>
        </w:rPr>
      </w:pPr>
      <w:r>
        <w:rPr>
          <w:lang w:val="en-US"/>
        </w:rPr>
        <w:t>Debt Increases: corrections to unemployment leads to more public debt</w:t>
      </w:r>
    </w:p>
    <w:p w:rsidR="00C668D4" w:rsidRDefault="00C668D4" w:rsidP="00C668D4">
      <w:pPr>
        <w:pStyle w:val="ListParagraph"/>
        <w:numPr>
          <w:ilvl w:val="0"/>
          <w:numId w:val="33"/>
        </w:numPr>
        <w:rPr>
          <w:lang w:val="en-US"/>
        </w:rPr>
      </w:pPr>
      <w:r>
        <w:rPr>
          <w:lang w:val="en-US"/>
        </w:rPr>
        <w:t xml:space="preserve">Regional </w:t>
      </w:r>
      <w:proofErr w:type="spellStart"/>
      <w:r>
        <w:rPr>
          <w:lang w:val="en-US"/>
        </w:rPr>
        <w:t>vs</w:t>
      </w:r>
      <w:proofErr w:type="spellEnd"/>
      <w:r>
        <w:rPr>
          <w:lang w:val="en-US"/>
        </w:rPr>
        <w:t xml:space="preserve"> National Effects: what’s good for the country as a whole may be bad for a specific region or vice-versa</w:t>
      </w:r>
    </w:p>
    <w:p w:rsidR="006745F9" w:rsidRDefault="006745F9" w:rsidP="006745F9">
      <w:pPr>
        <w:pStyle w:val="ListParagraph"/>
        <w:rPr>
          <w:lang w:val="en-US"/>
        </w:rPr>
      </w:pPr>
    </w:p>
    <w:p w:rsidR="006A28A3" w:rsidRPr="006A28A3" w:rsidRDefault="006A28A3" w:rsidP="006A28A3">
      <w:pPr>
        <w:pStyle w:val="ListParagraph"/>
        <w:numPr>
          <w:ilvl w:val="0"/>
          <w:numId w:val="30"/>
        </w:numPr>
        <w:rPr>
          <w:color w:val="FF0000"/>
          <w:lang w:val="en-US"/>
        </w:rPr>
      </w:pPr>
      <w:r w:rsidRPr="006A28A3">
        <w:rPr>
          <w:color w:val="FF0000"/>
          <w:lang w:val="en-US"/>
        </w:rPr>
        <w:t>Supply Side Economics</w:t>
      </w:r>
    </w:p>
    <w:p w:rsidR="006A28A3" w:rsidRDefault="006A28A3" w:rsidP="006A28A3">
      <w:pPr>
        <w:pStyle w:val="ListParagraph"/>
        <w:numPr>
          <w:ilvl w:val="0"/>
          <w:numId w:val="33"/>
        </w:numPr>
        <w:rPr>
          <w:lang w:val="en-US"/>
        </w:rPr>
      </w:pPr>
      <w:r>
        <w:rPr>
          <w:lang w:val="en-US"/>
        </w:rPr>
        <w:t>Policies that focus on the supply side rather than the demand of fiscal policies</w:t>
      </w:r>
    </w:p>
    <w:p w:rsidR="006A28A3" w:rsidRDefault="006A28A3" w:rsidP="006A28A3">
      <w:pPr>
        <w:pStyle w:val="ListParagraph"/>
        <w:numPr>
          <w:ilvl w:val="0"/>
          <w:numId w:val="33"/>
        </w:numPr>
        <w:rPr>
          <w:lang w:val="en-US"/>
        </w:rPr>
      </w:pPr>
      <w:r>
        <w:rPr>
          <w:lang w:val="en-US"/>
        </w:rPr>
        <w:t>Combination of 1) Corporate tax cuts and 2) Gov’t Deregulation</w:t>
      </w:r>
    </w:p>
    <w:p w:rsidR="006A28A3" w:rsidRDefault="006A28A3" w:rsidP="006A28A3">
      <w:pPr>
        <w:rPr>
          <w:lang w:val="en-US"/>
        </w:rPr>
      </w:pPr>
      <w:r>
        <w:rPr>
          <w:lang w:val="en-US"/>
        </w:rPr>
        <w:t xml:space="preserve">Corporate Tax cut + Gov’t Deregulation </w:t>
      </w:r>
      <w:r w:rsidRPr="00E36884">
        <w:rPr>
          <w:lang w:val="en-US"/>
        </w:rPr>
        <w:sym w:font="Wingdings" w:char="F0E0"/>
      </w:r>
      <w:r>
        <w:rPr>
          <w:lang w:val="en-US"/>
        </w:rPr>
        <w:t xml:space="preserve"> Lower costs </w:t>
      </w:r>
      <w:r w:rsidRPr="00E36884">
        <w:rPr>
          <w:lang w:val="en-US"/>
        </w:rPr>
        <w:sym w:font="Wingdings" w:char="F0E0"/>
      </w:r>
      <w:r>
        <w:rPr>
          <w:lang w:val="en-US"/>
        </w:rPr>
        <w:t xml:space="preserve"> Better technology (R&amp;D modernization) </w:t>
      </w:r>
      <w:r w:rsidRPr="00E36884">
        <w:rPr>
          <w:lang w:val="en-US"/>
        </w:rPr>
        <w:sym w:font="Wingdings" w:char="F0E0"/>
      </w:r>
      <w:r>
        <w:rPr>
          <w:lang w:val="en-US"/>
        </w:rPr>
        <w:t xml:space="preserve"> Increased Ability to Produce </w:t>
      </w:r>
      <w:r w:rsidRPr="00E36884">
        <w:rPr>
          <w:lang w:val="en-US"/>
        </w:rPr>
        <w:sym w:font="Wingdings" w:char="F0E0"/>
      </w:r>
      <w:r>
        <w:rPr>
          <w:lang w:val="en-US"/>
        </w:rPr>
        <w:t xml:space="preserve"> More workers and lower prices</w:t>
      </w:r>
    </w:p>
    <w:p w:rsidR="006A28A3" w:rsidRDefault="006A28A3" w:rsidP="006A28A3">
      <w:pPr>
        <w:pStyle w:val="ListParagraph"/>
        <w:numPr>
          <w:ilvl w:val="0"/>
          <w:numId w:val="33"/>
        </w:numPr>
        <w:rPr>
          <w:lang w:val="en-US"/>
        </w:rPr>
      </w:pPr>
      <w:r>
        <w:rPr>
          <w:lang w:val="en-US"/>
        </w:rPr>
        <w:t>Proponents of supply-side economics believe that the inflation- unemployment trade-off is lessened with this approach</w:t>
      </w:r>
    </w:p>
    <w:p w:rsidR="006A28A3" w:rsidRDefault="006A28A3" w:rsidP="006A28A3">
      <w:pPr>
        <w:pStyle w:val="ListParagraph"/>
        <w:numPr>
          <w:ilvl w:val="0"/>
          <w:numId w:val="33"/>
        </w:numPr>
        <w:rPr>
          <w:lang w:val="en-US"/>
        </w:rPr>
      </w:pPr>
      <w:r>
        <w:rPr>
          <w:lang w:val="en-US"/>
        </w:rPr>
        <w:t>Downside to Supply-side economics</w:t>
      </w:r>
    </w:p>
    <w:p w:rsidR="006A28A3" w:rsidRDefault="006A28A3" w:rsidP="006A28A3">
      <w:pPr>
        <w:pStyle w:val="ListParagraph"/>
        <w:numPr>
          <w:ilvl w:val="1"/>
          <w:numId w:val="33"/>
        </w:numPr>
        <w:rPr>
          <w:lang w:val="en-US"/>
        </w:rPr>
      </w:pPr>
      <w:r>
        <w:rPr>
          <w:lang w:val="en-US"/>
        </w:rPr>
        <w:t>No/few restrictions of businesses (power for corporations)</w:t>
      </w:r>
    </w:p>
    <w:p w:rsidR="006A28A3" w:rsidRDefault="006A28A3" w:rsidP="006A28A3">
      <w:pPr>
        <w:pStyle w:val="ListParagraph"/>
        <w:numPr>
          <w:ilvl w:val="1"/>
          <w:numId w:val="33"/>
        </w:numPr>
        <w:rPr>
          <w:lang w:val="en-US"/>
        </w:rPr>
      </w:pPr>
      <w:r>
        <w:rPr>
          <w:lang w:val="en-US"/>
        </w:rPr>
        <w:t xml:space="preserve">Potential for income disparity </w:t>
      </w:r>
    </w:p>
    <w:p w:rsidR="006A28A3" w:rsidRDefault="006A28A3" w:rsidP="006A28A3">
      <w:pPr>
        <w:pStyle w:val="ListParagraph"/>
        <w:numPr>
          <w:ilvl w:val="1"/>
          <w:numId w:val="33"/>
        </w:numPr>
        <w:rPr>
          <w:lang w:val="en-US"/>
        </w:rPr>
      </w:pPr>
      <w:r>
        <w:rPr>
          <w:lang w:val="en-US"/>
        </w:rPr>
        <w:t xml:space="preserve">Shift tax burden from businesses to households </w:t>
      </w:r>
    </w:p>
    <w:p w:rsidR="006A28A3" w:rsidRDefault="006A28A3" w:rsidP="006A28A3">
      <w:pPr>
        <w:pStyle w:val="ListParagraph"/>
        <w:numPr>
          <w:ilvl w:val="1"/>
          <w:numId w:val="33"/>
        </w:numPr>
        <w:rPr>
          <w:lang w:val="en-US"/>
        </w:rPr>
      </w:pPr>
      <w:r>
        <w:rPr>
          <w:lang w:val="en-US"/>
        </w:rPr>
        <w:t xml:space="preserve">Service cuts and negative societal impact </w:t>
      </w:r>
    </w:p>
    <w:p w:rsidR="006745F9" w:rsidRPr="006745F9" w:rsidRDefault="006745F9" w:rsidP="006745F9">
      <w:pPr>
        <w:pStyle w:val="ListParagraph"/>
        <w:numPr>
          <w:ilvl w:val="0"/>
          <w:numId w:val="30"/>
        </w:numPr>
        <w:rPr>
          <w:color w:val="0070C0"/>
          <w:lang w:val="en-US"/>
        </w:rPr>
      </w:pPr>
      <w:r w:rsidRPr="006745F9">
        <w:rPr>
          <w:color w:val="0070C0"/>
          <w:lang w:val="en-US"/>
        </w:rPr>
        <w:lastRenderedPageBreak/>
        <w:t xml:space="preserve">Bank of Canada </w:t>
      </w:r>
    </w:p>
    <w:p w:rsidR="006745F9" w:rsidRDefault="006745F9" w:rsidP="006745F9">
      <w:pPr>
        <w:pStyle w:val="ListParagraph"/>
        <w:numPr>
          <w:ilvl w:val="0"/>
          <w:numId w:val="33"/>
        </w:numPr>
        <w:rPr>
          <w:lang w:val="en-US"/>
        </w:rPr>
      </w:pPr>
      <w:r>
        <w:rPr>
          <w:lang w:val="en-US"/>
        </w:rPr>
        <w:t xml:space="preserve">Creation in 1934 as a result of the Great Depression </w:t>
      </w:r>
    </w:p>
    <w:p w:rsidR="006745F9" w:rsidRDefault="006745F9" w:rsidP="006745F9">
      <w:pPr>
        <w:pStyle w:val="ListParagraph"/>
        <w:numPr>
          <w:ilvl w:val="0"/>
          <w:numId w:val="33"/>
        </w:numPr>
        <w:rPr>
          <w:lang w:val="en-US"/>
        </w:rPr>
      </w:pPr>
      <w:r>
        <w:rPr>
          <w:lang w:val="en-US"/>
        </w:rPr>
        <w:t xml:space="preserve">BOC is not a gov’t ministry: intent is to keep it unbiased from politics </w:t>
      </w:r>
    </w:p>
    <w:p w:rsidR="006745F9" w:rsidRDefault="006745F9" w:rsidP="006745F9">
      <w:pPr>
        <w:pStyle w:val="ListParagraph"/>
        <w:numPr>
          <w:ilvl w:val="0"/>
          <w:numId w:val="33"/>
        </w:numPr>
        <w:rPr>
          <w:lang w:val="en-US"/>
        </w:rPr>
      </w:pPr>
      <w:r>
        <w:rPr>
          <w:lang w:val="en-US"/>
        </w:rPr>
        <w:t xml:space="preserve">Governor of the BOC has a 7 year term </w:t>
      </w:r>
    </w:p>
    <w:p w:rsidR="006745F9" w:rsidRDefault="006745F9" w:rsidP="006745F9">
      <w:pPr>
        <w:pStyle w:val="ListParagraph"/>
        <w:numPr>
          <w:ilvl w:val="0"/>
          <w:numId w:val="33"/>
        </w:numPr>
        <w:rPr>
          <w:lang w:val="en-US"/>
        </w:rPr>
      </w:pPr>
      <w:r>
        <w:rPr>
          <w:lang w:val="en-US"/>
        </w:rPr>
        <w:t xml:space="preserve">The federal gov’t has a veto over any BOC decision in reality the BOC and the Ministry of Finance work closely to avoid the veto </w:t>
      </w:r>
    </w:p>
    <w:p w:rsidR="006745F9" w:rsidRDefault="006745F9" w:rsidP="006745F9">
      <w:pPr>
        <w:rPr>
          <w:lang w:val="en-US"/>
        </w:rPr>
      </w:pPr>
      <w:r>
        <w:rPr>
          <w:lang w:val="en-US"/>
        </w:rPr>
        <w:t>Two Roles of the BOC</w:t>
      </w:r>
    </w:p>
    <w:p w:rsidR="006745F9" w:rsidRDefault="006745F9" w:rsidP="006745F9">
      <w:pPr>
        <w:pStyle w:val="ListParagraph"/>
        <w:numPr>
          <w:ilvl w:val="0"/>
          <w:numId w:val="33"/>
        </w:numPr>
        <w:rPr>
          <w:lang w:val="en-US"/>
        </w:rPr>
      </w:pPr>
      <w:r>
        <w:rPr>
          <w:lang w:val="en-US"/>
        </w:rPr>
        <w:t xml:space="preserve">Gov’ts Bank </w:t>
      </w:r>
    </w:p>
    <w:p w:rsidR="006745F9" w:rsidRDefault="006745F9" w:rsidP="006745F9">
      <w:pPr>
        <w:pStyle w:val="ListParagraph"/>
        <w:numPr>
          <w:ilvl w:val="1"/>
          <w:numId w:val="33"/>
        </w:numPr>
        <w:rPr>
          <w:lang w:val="en-US"/>
        </w:rPr>
      </w:pPr>
      <w:r>
        <w:rPr>
          <w:lang w:val="en-US"/>
        </w:rPr>
        <w:t xml:space="preserve">Hold gov’t deposits </w:t>
      </w:r>
    </w:p>
    <w:p w:rsidR="006745F9" w:rsidRDefault="006745F9" w:rsidP="006745F9">
      <w:pPr>
        <w:pStyle w:val="ListParagraph"/>
        <w:numPr>
          <w:ilvl w:val="1"/>
          <w:numId w:val="33"/>
        </w:numPr>
        <w:rPr>
          <w:lang w:val="en-US"/>
        </w:rPr>
      </w:pPr>
      <w:r>
        <w:rPr>
          <w:lang w:val="en-US"/>
        </w:rPr>
        <w:t>Provides economic advice</w:t>
      </w:r>
    </w:p>
    <w:p w:rsidR="006745F9" w:rsidRDefault="006745F9" w:rsidP="006745F9">
      <w:pPr>
        <w:pStyle w:val="ListParagraph"/>
        <w:numPr>
          <w:ilvl w:val="1"/>
          <w:numId w:val="33"/>
        </w:numPr>
        <w:rPr>
          <w:lang w:val="en-US"/>
        </w:rPr>
      </w:pPr>
      <w:r>
        <w:rPr>
          <w:lang w:val="en-US"/>
        </w:rPr>
        <w:t>Issues and redeems gov’t bonds</w:t>
      </w:r>
    </w:p>
    <w:p w:rsidR="006745F9" w:rsidRDefault="006745F9" w:rsidP="006745F9">
      <w:pPr>
        <w:pStyle w:val="ListParagraph"/>
        <w:numPr>
          <w:ilvl w:val="0"/>
          <w:numId w:val="33"/>
        </w:numPr>
        <w:rPr>
          <w:lang w:val="en-US"/>
        </w:rPr>
      </w:pPr>
      <w:r>
        <w:rPr>
          <w:lang w:val="en-US"/>
        </w:rPr>
        <w:t xml:space="preserve">Bank’s Bank </w:t>
      </w:r>
    </w:p>
    <w:p w:rsidR="006745F9" w:rsidRDefault="006745F9" w:rsidP="006745F9">
      <w:pPr>
        <w:pStyle w:val="ListParagraph"/>
        <w:numPr>
          <w:ilvl w:val="1"/>
          <w:numId w:val="33"/>
        </w:numPr>
        <w:rPr>
          <w:lang w:val="en-US"/>
        </w:rPr>
      </w:pPr>
      <w:r>
        <w:rPr>
          <w:lang w:val="en-US"/>
        </w:rPr>
        <w:t>Chartered bank’s deposits</w:t>
      </w:r>
    </w:p>
    <w:p w:rsidR="006745F9" w:rsidRDefault="006745F9" w:rsidP="006745F9">
      <w:pPr>
        <w:pStyle w:val="ListParagraph"/>
        <w:numPr>
          <w:ilvl w:val="1"/>
          <w:numId w:val="33"/>
        </w:numPr>
        <w:rPr>
          <w:lang w:val="en-US"/>
        </w:rPr>
      </w:pPr>
      <w:r>
        <w:rPr>
          <w:lang w:val="en-US"/>
        </w:rPr>
        <w:t xml:space="preserve">Set the Bank Rate (leading interest rate for the chartered banks) </w:t>
      </w:r>
    </w:p>
    <w:p w:rsidR="006745F9" w:rsidRPr="006745F9" w:rsidRDefault="006745F9" w:rsidP="006745F9">
      <w:pPr>
        <w:pStyle w:val="ListParagraph"/>
        <w:ind w:left="1440"/>
        <w:rPr>
          <w:color w:val="0070C0"/>
          <w:lang w:val="en-US"/>
        </w:rPr>
      </w:pPr>
    </w:p>
    <w:p w:rsidR="006745F9" w:rsidRPr="006745F9" w:rsidRDefault="006745F9" w:rsidP="006745F9">
      <w:pPr>
        <w:pStyle w:val="ListParagraph"/>
        <w:numPr>
          <w:ilvl w:val="0"/>
          <w:numId w:val="30"/>
        </w:numPr>
        <w:rPr>
          <w:color w:val="0070C0"/>
          <w:lang w:val="en-US"/>
        </w:rPr>
      </w:pPr>
      <w:r w:rsidRPr="006745F9">
        <w:rPr>
          <w:color w:val="0070C0"/>
          <w:lang w:val="en-US"/>
        </w:rPr>
        <w:t xml:space="preserve">Creation/ Destruction of Money </w:t>
      </w:r>
    </w:p>
    <w:p w:rsidR="006745F9" w:rsidRDefault="006745F9" w:rsidP="006745F9">
      <w:pPr>
        <w:pStyle w:val="ListParagraph"/>
        <w:numPr>
          <w:ilvl w:val="0"/>
          <w:numId w:val="33"/>
        </w:numPr>
        <w:rPr>
          <w:lang w:val="en-US"/>
        </w:rPr>
      </w:pPr>
      <w:r>
        <w:rPr>
          <w:lang w:val="en-US"/>
        </w:rPr>
        <w:t>Refers to the money supply</w:t>
      </w:r>
    </w:p>
    <w:p w:rsidR="006745F9" w:rsidRDefault="006745F9" w:rsidP="006745F9">
      <w:pPr>
        <w:pStyle w:val="ListParagraph"/>
        <w:numPr>
          <w:ilvl w:val="0"/>
          <w:numId w:val="33"/>
        </w:numPr>
        <w:rPr>
          <w:lang w:val="en-US"/>
        </w:rPr>
      </w:pPr>
      <w:r>
        <w:rPr>
          <w:lang w:val="en-US"/>
        </w:rPr>
        <w:t>Theoretically money gets created due to the Multiplier effect</w:t>
      </w:r>
    </w:p>
    <w:p w:rsidR="006745F9" w:rsidRDefault="006745F9" w:rsidP="006745F9">
      <w:pPr>
        <w:pStyle w:val="ListParagraph"/>
        <w:numPr>
          <w:ilvl w:val="1"/>
          <w:numId w:val="33"/>
        </w:numPr>
        <w:rPr>
          <w:lang w:val="en-US"/>
        </w:rPr>
      </w:pPr>
      <w:r>
        <w:rPr>
          <w:lang w:val="en-US"/>
        </w:rPr>
        <w:t>With the money supply and the banking system the multiplier effect is in the form of loans</w:t>
      </w:r>
    </w:p>
    <w:p w:rsidR="006745F9" w:rsidRDefault="006745F9" w:rsidP="006745F9">
      <w:pPr>
        <w:pStyle w:val="ListParagraph"/>
        <w:numPr>
          <w:ilvl w:val="0"/>
          <w:numId w:val="33"/>
        </w:numPr>
        <w:rPr>
          <w:lang w:val="en-US"/>
        </w:rPr>
      </w:pPr>
      <w:r>
        <w:rPr>
          <w:lang w:val="en-US"/>
        </w:rPr>
        <w:t xml:space="preserve">When a bank deposit is made, the bank keeps a small % in their vault (reserves) </w:t>
      </w:r>
    </w:p>
    <w:p w:rsidR="006745F9" w:rsidRDefault="006745F9" w:rsidP="006745F9">
      <w:pPr>
        <w:pStyle w:val="ListParagraph"/>
        <w:numPr>
          <w:ilvl w:val="1"/>
          <w:numId w:val="33"/>
        </w:numPr>
        <w:rPr>
          <w:lang w:val="en-US"/>
        </w:rPr>
      </w:pPr>
      <w:r>
        <w:rPr>
          <w:lang w:val="en-US"/>
        </w:rPr>
        <w:t xml:space="preserve">The remainder is loaned out to other customers (excess reserves) </w:t>
      </w:r>
    </w:p>
    <w:p w:rsidR="006745F9" w:rsidRDefault="006745F9" w:rsidP="006745F9">
      <w:pPr>
        <w:pStyle w:val="ListParagraph"/>
        <w:numPr>
          <w:ilvl w:val="0"/>
          <w:numId w:val="33"/>
        </w:numPr>
        <w:rPr>
          <w:lang w:val="en-US"/>
        </w:rPr>
      </w:pPr>
      <w:r>
        <w:rPr>
          <w:lang w:val="en-US"/>
        </w:rPr>
        <w:t xml:space="preserve">Every loan stars a chain reaction of loans of lesser value  </w:t>
      </w:r>
    </w:p>
    <w:p w:rsidR="006745F9" w:rsidRDefault="006745F9" w:rsidP="006745F9">
      <w:pPr>
        <w:pStyle w:val="ListParagraph"/>
        <w:numPr>
          <w:ilvl w:val="0"/>
          <w:numId w:val="33"/>
        </w:numPr>
        <w:rPr>
          <w:lang w:val="en-US"/>
        </w:rPr>
      </w:pPr>
      <w:r>
        <w:rPr>
          <w:lang w:val="en-US"/>
        </w:rPr>
        <w:t>Money Multiplier: Excess Reserves from 1</w:t>
      </w:r>
      <w:r w:rsidRPr="005F5596">
        <w:rPr>
          <w:vertAlign w:val="superscript"/>
          <w:lang w:val="en-US"/>
        </w:rPr>
        <w:t>st</w:t>
      </w:r>
      <w:r>
        <w:rPr>
          <w:lang w:val="en-US"/>
        </w:rPr>
        <w:t xml:space="preserve"> deposit/ Reserve Ratio </w:t>
      </w:r>
    </w:p>
    <w:p w:rsidR="006745F9" w:rsidRDefault="006745F9" w:rsidP="006745F9">
      <w:pPr>
        <w:rPr>
          <w:lang w:val="en-US"/>
        </w:rPr>
      </w:pPr>
      <w:r>
        <w:rPr>
          <w:lang w:val="en-US"/>
        </w:rPr>
        <w:t>How is money destroyed?</w:t>
      </w:r>
    </w:p>
    <w:p w:rsidR="006745F9" w:rsidRDefault="006745F9" w:rsidP="006745F9">
      <w:pPr>
        <w:pStyle w:val="ListParagraph"/>
        <w:numPr>
          <w:ilvl w:val="0"/>
          <w:numId w:val="33"/>
        </w:numPr>
        <w:rPr>
          <w:lang w:val="en-US"/>
        </w:rPr>
      </w:pPr>
      <w:r>
        <w:rPr>
          <w:lang w:val="en-US"/>
        </w:rPr>
        <w:t>When a withdrawal is demanded, banks will have to pull from other accounts to make up for the shortfall since money has been loaned out</w:t>
      </w:r>
    </w:p>
    <w:p w:rsidR="006745F9" w:rsidRDefault="006745F9" w:rsidP="006745F9">
      <w:pPr>
        <w:pStyle w:val="ListParagraph"/>
        <w:numPr>
          <w:ilvl w:val="1"/>
          <w:numId w:val="33"/>
        </w:numPr>
        <w:rPr>
          <w:lang w:val="en-US"/>
        </w:rPr>
      </w:pPr>
      <w:r>
        <w:rPr>
          <w:lang w:val="en-US"/>
        </w:rPr>
        <w:t xml:space="preserve">Banks will therefore need to reduce loans to make up shortfalls </w:t>
      </w:r>
    </w:p>
    <w:p w:rsidR="006745F9" w:rsidRDefault="006745F9" w:rsidP="006745F9">
      <w:pPr>
        <w:pStyle w:val="ListParagraph"/>
        <w:numPr>
          <w:ilvl w:val="1"/>
          <w:numId w:val="33"/>
        </w:numPr>
        <w:rPr>
          <w:lang w:val="en-US"/>
        </w:rPr>
      </w:pPr>
      <w:r>
        <w:rPr>
          <w:lang w:val="en-US"/>
        </w:rPr>
        <w:t>Increasing reserve ratio</w:t>
      </w:r>
    </w:p>
    <w:p w:rsidR="006745F9" w:rsidRDefault="006745F9" w:rsidP="006745F9">
      <w:pPr>
        <w:pStyle w:val="ListParagraph"/>
        <w:numPr>
          <w:ilvl w:val="1"/>
          <w:numId w:val="33"/>
        </w:numPr>
        <w:rPr>
          <w:lang w:val="en-US"/>
        </w:rPr>
      </w:pPr>
      <w:r>
        <w:rPr>
          <w:lang w:val="en-US"/>
        </w:rPr>
        <w:t>Tightening credit</w:t>
      </w:r>
    </w:p>
    <w:p w:rsidR="006745F9" w:rsidRDefault="006745F9" w:rsidP="006745F9">
      <w:pPr>
        <w:pStyle w:val="ListParagraph"/>
        <w:numPr>
          <w:ilvl w:val="1"/>
          <w:numId w:val="33"/>
        </w:numPr>
        <w:rPr>
          <w:lang w:val="en-US"/>
        </w:rPr>
      </w:pPr>
      <w:r>
        <w:rPr>
          <w:lang w:val="en-US"/>
        </w:rPr>
        <w:t>Calling in loans</w:t>
      </w:r>
    </w:p>
    <w:p w:rsidR="006745F9" w:rsidRDefault="006745F9" w:rsidP="006745F9">
      <w:pPr>
        <w:pStyle w:val="ListParagraph"/>
        <w:numPr>
          <w:ilvl w:val="1"/>
          <w:numId w:val="33"/>
        </w:numPr>
        <w:rPr>
          <w:lang w:val="en-US"/>
        </w:rPr>
      </w:pPr>
      <w:r>
        <w:rPr>
          <w:lang w:val="en-US"/>
        </w:rPr>
        <w:t>All will have the effect of reducing the money supply</w:t>
      </w:r>
    </w:p>
    <w:p w:rsidR="006745F9" w:rsidRDefault="006745F9" w:rsidP="006745F9">
      <w:pPr>
        <w:pStyle w:val="ListParagraph"/>
        <w:ind w:left="1440"/>
        <w:rPr>
          <w:lang w:val="en-US"/>
        </w:rPr>
      </w:pPr>
    </w:p>
    <w:p w:rsidR="006745F9" w:rsidRPr="006745F9" w:rsidRDefault="006745F9" w:rsidP="006745F9">
      <w:pPr>
        <w:pStyle w:val="ListParagraph"/>
        <w:numPr>
          <w:ilvl w:val="0"/>
          <w:numId w:val="30"/>
        </w:numPr>
        <w:rPr>
          <w:color w:val="FF0000"/>
          <w:lang w:val="en-US"/>
        </w:rPr>
      </w:pPr>
      <w:r w:rsidRPr="006745F9">
        <w:rPr>
          <w:color w:val="FF0000"/>
          <w:lang w:val="en-US"/>
        </w:rPr>
        <w:t xml:space="preserve">Monetary Policy </w:t>
      </w:r>
    </w:p>
    <w:p w:rsidR="006745F9" w:rsidRDefault="006745F9" w:rsidP="006745F9">
      <w:pPr>
        <w:pStyle w:val="ListParagraph"/>
        <w:numPr>
          <w:ilvl w:val="0"/>
          <w:numId w:val="33"/>
        </w:numPr>
        <w:rPr>
          <w:lang w:val="en-US"/>
        </w:rPr>
      </w:pPr>
      <w:r>
        <w:rPr>
          <w:lang w:val="en-US"/>
        </w:rPr>
        <w:t xml:space="preserve">Money supply is dependent on deposits and loans </w:t>
      </w:r>
    </w:p>
    <w:p w:rsidR="006745F9" w:rsidRDefault="006745F9" w:rsidP="006745F9">
      <w:pPr>
        <w:pStyle w:val="ListParagraph"/>
        <w:numPr>
          <w:ilvl w:val="0"/>
          <w:numId w:val="33"/>
        </w:numPr>
        <w:rPr>
          <w:lang w:val="en-US"/>
        </w:rPr>
      </w:pPr>
      <w:r>
        <w:rPr>
          <w:lang w:val="en-US"/>
        </w:rPr>
        <w:t xml:space="preserve">Basic Monetary Policies </w:t>
      </w:r>
    </w:p>
    <w:p w:rsidR="006745F9" w:rsidRDefault="006745F9" w:rsidP="006745F9">
      <w:pPr>
        <w:pStyle w:val="ListParagraph"/>
        <w:numPr>
          <w:ilvl w:val="1"/>
          <w:numId w:val="33"/>
        </w:numPr>
        <w:rPr>
          <w:lang w:val="en-US"/>
        </w:rPr>
      </w:pPr>
      <w:r>
        <w:rPr>
          <w:lang w:val="en-US"/>
        </w:rPr>
        <w:t xml:space="preserve">Change the bank rate </w:t>
      </w:r>
    </w:p>
    <w:p w:rsidR="006745F9" w:rsidRDefault="006745F9" w:rsidP="006745F9">
      <w:pPr>
        <w:pStyle w:val="ListParagraph"/>
        <w:numPr>
          <w:ilvl w:val="2"/>
          <w:numId w:val="33"/>
        </w:numPr>
        <w:rPr>
          <w:lang w:val="en-US"/>
        </w:rPr>
      </w:pPr>
      <w:r>
        <w:rPr>
          <w:lang w:val="en-US"/>
        </w:rPr>
        <w:t xml:space="preserve">Bank rate is the interest rate the BOC charges to the chartered banks </w:t>
      </w:r>
    </w:p>
    <w:p w:rsidR="006745F9" w:rsidRDefault="006745F9" w:rsidP="006745F9">
      <w:pPr>
        <w:pStyle w:val="ListParagraph"/>
        <w:numPr>
          <w:ilvl w:val="2"/>
          <w:numId w:val="33"/>
        </w:numPr>
        <w:rPr>
          <w:lang w:val="en-US"/>
        </w:rPr>
      </w:pPr>
      <w:r>
        <w:rPr>
          <w:lang w:val="en-US"/>
        </w:rPr>
        <w:t>The Prime rate therefore follows the bank rate</w:t>
      </w:r>
    </w:p>
    <w:p w:rsidR="006745F9" w:rsidRDefault="006745F9" w:rsidP="006745F9">
      <w:pPr>
        <w:pStyle w:val="ListParagraph"/>
        <w:numPr>
          <w:ilvl w:val="2"/>
          <w:numId w:val="33"/>
        </w:numPr>
        <w:rPr>
          <w:lang w:val="en-US"/>
        </w:rPr>
      </w:pPr>
      <w:r>
        <w:rPr>
          <w:lang w:val="en-US"/>
        </w:rPr>
        <w:lastRenderedPageBreak/>
        <w:t>This is the rate consumers pay to the chartered banks</w:t>
      </w:r>
    </w:p>
    <w:p w:rsidR="006745F9" w:rsidRDefault="006745F9" w:rsidP="006745F9">
      <w:pPr>
        <w:pStyle w:val="ListParagraph"/>
        <w:numPr>
          <w:ilvl w:val="2"/>
          <w:numId w:val="33"/>
        </w:numPr>
        <w:rPr>
          <w:lang w:val="en-US"/>
        </w:rPr>
      </w:pPr>
      <w:r>
        <w:rPr>
          <w:i/>
          <w:lang w:val="en-US"/>
        </w:rPr>
        <w:t xml:space="preserve">Easy Money Policy: </w:t>
      </w:r>
      <w:r>
        <w:rPr>
          <w:lang w:val="en-US"/>
        </w:rPr>
        <w:t xml:space="preserve">decrease the bank rate therefore lower interest rates and </w:t>
      </w:r>
      <w:proofErr w:type="spellStart"/>
      <w:r>
        <w:rPr>
          <w:lang w:val="en-US"/>
        </w:rPr>
        <w:t>ppl</w:t>
      </w:r>
      <w:proofErr w:type="spellEnd"/>
      <w:r>
        <w:rPr>
          <w:lang w:val="en-US"/>
        </w:rPr>
        <w:t xml:space="preserve"> are more likely to take out loans</w:t>
      </w:r>
    </w:p>
    <w:p w:rsidR="006745F9" w:rsidRDefault="006745F9" w:rsidP="006745F9">
      <w:pPr>
        <w:pStyle w:val="ListParagraph"/>
        <w:numPr>
          <w:ilvl w:val="2"/>
          <w:numId w:val="33"/>
        </w:numPr>
        <w:rPr>
          <w:lang w:val="en-US"/>
        </w:rPr>
      </w:pPr>
      <w:r>
        <w:rPr>
          <w:i/>
          <w:lang w:val="en-US"/>
        </w:rPr>
        <w:t xml:space="preserve">Tight Money Policy: </w:t>
      </w:r>
      <w:r>
        <w:rPr>
          <w:lang w:val="en-US"/>
        </w:rPr>
        <w:t xml:space="preserve">increase to bank rate therefore higher interest rates and less </w:t>
      </w:r>
      <w:proofErr w:type="spellStart"/>
      <w:r>
        <w:rPr>
          <w:lang w:val="en-US"/>
        </w:rPr>
        <w:t>ppl</w:t>
      </w:r>
      <w:proofErr w:type="spellEnd"/>
      <w:r>
        <w:rPr>
          <w:lang w:val="en-US"/>
        </w:rPr>
        <w:t xml:space="preserve"> taking out loans</w:t>
      </w:r>
    </w:p>
    <w:p w:rsidR="006745F9" w:rsidRDefault="006745F9" w:rsidP="006745F9">
      <w:pPr>
        <w:pStyle w:val="ListParagraph"/>
        <w:numPr>
          <w:ilvl w:val="1"/>
          <w:numId w:val="33"/>
        </w:numPr>
        <w:rPr>
          <w:lang w:val="en-US"/>
        </w:rPr>
      </w:pPr>
      <w:r>
        <w:rPr>
          <w:lang w:val="en-US"/>
        </w:rPr>
        <w:t>Open Market Operations</w:t>
      </w:r>
      <w:r>
        <w:rPr>
          <w:lang w:val="en-US"/>
        </w:rPr>
        <w:tab/>
      </w:r>
    </w:p>
    <w:p w:rsidR="006745F9" w:rsidRDefault="006745F9" w:rsidP="006745F9">
      <w:pPr>
        <w:pStyle w:val="ListParagraph"/>
        <w:numPr>
          <w:ilvl w:val="2"/>
          <w:numId w:val="33"/>
        </w:numPr>
        <w:rPr>
          <w:lang w:val="en-US"/>
        </w:rPr>
      </w:pPr>
      <w:r>
        <w:rPr>
          <w:lang w:val="en-US"/>
        </w:rPr>
        <w:t>Buying and selling bonds</w:t>
      </w:r>
    </w:p>
    <w:p w:rsidR="006745F9" w:rsidRDefault="006745F9" w:rsidP="006745F9">
      <w:pPr>
        <w:pStyle w:val="ListParagraph"/>
        <w:numPr>
          <w:ilvl w:val="2"/>
          <w:numId w:val="33"/>
        </w:numPr>
        <w:rPr>
          <w:lang w:val="en-US"/>
        </w:rPr>
      </w:pPr>
      <w:r>
        <w:rPr>
          <w:lang w:val="en-US"/>
        </w:rPr>
        <w:t xml:space="preserve">To </w:t>
      </w:r>
      <w:r>
        <w:rPr>
          <w:i/>
          <w:lang w:val="en-US"/>
        </w:rPr>
        <w:t xml:space="preserve">expand </w:t>
      </w:r>
      <w:r>
        <w:rPr>
          <w:lang w:val="en-US"/>
        </w:rPr>
        <w:t>the economy: the BOC will buy bonds from investors which creates money for investors which leads to deposits and loans</w:t>
      </w:r>
    </w:p>
    <w:p w:rsidR="006745F9" w:rsidRDefault="006745F9" w:rsidP="006745F9">
      <w:pPr>
        <w:pStyle w:val="ListParagraph"/>
        <w:numPr>
          <w:ilvl w:val="2"/>
          <w:numId w:val="33"/>
        </w:numPr>
        <w:rPr>
          <w:lang w:val="en-US"/>
        </w:rPr>
      </w:pPr>
      <w:r>
        <w:rPr>
          <w:lang w:val="en-US"/>
        </w:rPr>
        <w:t xml:space="preserve">To </w:t>
      </w:r>
      <w:r>
        <w:rPr>
          <w:i/>
          <w:lang w:val="en-US"/>
        </w:rPr>
        <w:t xml:space="preserve">contract </w:t>
      </w:r>
      <w:r>
        <w:rPr>
          <w:lang w:val="en-US"/>
        </w:rPr>
        <w:t xml:space="preserve">the economy: The BOC will sell bonds which creates withdrawals to pay for bonds so fewer loans </w:t>
      </w:r>
    </w:p>
    <w:p w:rsidR="006745F9" w:rsidRDefault="006745F9" w:rsidP="006745F9">
      <w:pPr>
        <w:pStyle w:val="ListParagraph"/>
        <w:numPr>
          <w:ilvl w:val="0"/>
          <w:numId w:val="33"/>
        </w:numPr>
        <w:rPr>
          <w:lang w:val="en-US"/>
        </w:rPr>
      </w:pPr>
      <w:r>
        <w:rPr>
          <w:lang w:val="en-US"/>
        </w:rPr>
        <w:t xml:space="preserve">Alternate Approaches: </w:t>
      </w:r>
    </w:p>
    <w:p w:rsidR="006745F9" w:rsidRDefault="006745F9" w:rsidP="006745F9">
      <w:pPr>
        <w:pStyle w:val="ListParagraph"/>
        <w:numPr>
          <w:ilvl w:val="1"/>
          <w:numId w:val="33"/>
        </w:numPr>
        <w:rPr>
          <w:lang w:val="en-US"/>
        </w:rPr>
      </w:pPr>
      <w:r>
        <w:rPr>
          <w:lang w:val="en-US"/>
        </w:rPr>
        <w:t>Direct Investment by gov’t/BOC</w:t>
      </w:r>
    </w:p>
    <w:p w:rsidR="006745F9" w:rsidRDefault="006745F9" w:rsidP="006745F9">
      <w:pPr>
        <w:pStyle w:val="ListParagraph"/>
        <w:numPr>
          <w:ilvl w:val="2"/>
          <w:numId w:val="33"/>
        </w:numPr>
        <w:rPr>
          <w:lang w:val="en-US"/>
        </w:rPr>
      </w:pPr>
      <w:r>
        <w:rPr>
          <w:lang w:val="en-US"/>
        </w:rPr>
        <w:t xml:space="preserve">Buying an equity stake in struggling companies </w:t>
      </w:r>
    </w:p>
    <w:p w:rsidR="006745F9" w:rsidRDefault="006745F9" w:rsidP="006745F9">
      <w:pPr>
        <w:pStyle w:val="ListParagraph"/>
        <w:numPr>
          <w:ilvl w:val="2"/>
          <w:numId w:val="33"/>
        </w:numPr>
        <w:rPr>
          <w:lang w:val="en-US"/>
        </w:rPr>
      </w:pPr>
      <w:r>
        <w:rPr>
          <w:lang w:val="en-US"/>
        </w:rPr>
        <w:t xml:space="preserve">Trade involving debt for ownership </w:t>
      </w:r>
    </w:p>
    <w:p w:rsidR="006745F9" w:rsidRDefault="006745F9" w:rsidP="006745F9">
      <w:pPr>
        <w:pStyle w:val="ListParagraph"/>
        <w:numPr>
          <w:ilvl w:val="2"/>
          <w:numId w:val="33"/>
        </w:numPr>
        <w:rPr>
          <w:lang w:val="en-US"/>
        </w:rPr>
      </w:pPr>
      <w:r>
        <w:rPr>
          <w:lang w:val="en-US"/>
        </w:rPr>
        <w:t>Buying up “toxic assets” on banks’ balance sheets</w:t>
      </w:r>
    </w:p>
    <w:p w:rsidR="006745F9" w:rsidRDefault="006745F9" w:rsidP="006745F9">
      <w:pPr>
        <w:pStyle w:val="ListParagraph"/>
        <w:numPr>
          <w:ilvl w:val="2"/>
          <w:numId w:val="33"/>
        </w:numPr>
        <w:rPr>
          <w:lang w:val="en-US"/>
        </w:rPr>
      </w:pPr>
      <w:r>
        <w:rPr>
          <w:lang w:val="en-US"/>
        </w:rPr>
        <w:t xml:space="preserve">Assuming ownership of bad loans </w:t>
      </w:r>
    </w:p>
    <w:p w:rsidR="006745F9" w:rsidRDefault="006745F9" w:rsidP="006745F9">
      <w:pPr>
        <w:pStyle w:val="ListParagraph"/>
        <w:numPr>
          <w:ilvl w:val="1"/>
          <w:numId w:val="33"/>
        </w:numPr>
        <w:rPr>
          <w:lang w:val="en-US"/>
        </w:rPr>
      </w:pPr>
      <w:r>
        <w:rPr>
          <w:lang w:val="en-US"/>
        </w:rPr>
        <w:t>Moral Suasion</w:t>
      </w:r>
    </w:p>
    <w:p w:rsidR="006745F9" w:rsidRDefault="006745F9" w:rsidP="006745F9">
      <w:pPr>
        <w:pStyle w:val="ListParagraph"/>
        <w:numPr>
          <w:ilvl w:val="2"/>
          <w:numId w:val="33"/>
        </w:numPr>
        <w:rPr>
          <w:lang w:val="en-US"/>
        </w:rPr>
      </w:pPr>
      <w:r>
        <w:rPr>
          <w:lang w:val="en-US"/>
        </w:rPr>
        <w:t>Gov’t appeals to the chartered banks to act in the best interest of the country rather than for a profit motive</w:t>
      </w:r>
    </w:p>
    <w:p w:rsidR="006745F9" w:rsidRDefault="006745F9" w:rsidP="006745F9">
      <w:pPr>
        <w:rPr>
          <w:b/>
          <w:lang w:val="en-US"/>
        </w:rPr>
      </w:pPr>
    </w:p>
    <w:p w:rsidR="006745F9" w:rsidRPr="006745F9" w:rsidRDefault="006745F9" w:rsidP="006745F9">
      <w:pPr>
        <w:pStyle w:val="ListParagraph"/>
        <w:numPr>
          <w:ilvl w:val="0"/>
          <w:numId w:val="30"/>
        </w:numPr>
        <w:rPr>
          <w:color w:val="0070C0"/>
          <w:lang w:val="en-US"/>
        </w:rPr>
      </w:pPr>
      <w:r w:rsidRPr="006745F9">
        <w:rPr>
          <w:color w:val="0070C0"/>
          <w:lang w:val="en-US"/>
        </w:rPr>
        <w:t xml:space="preserve">Limitations of Monetary Policy </w:t>
      </w:r>
    </w:p>
    <w:p w:rsidR="006745F9" w:rsidRDefault="006745F9" w:rsidP="006745F9">
      <w:pPr>
        <w:pStyle w:val="ListParagraph"/>
        <w:numPr>
          <w:ilvl w:val="0"/>
          <w:numId w:val="33"/>
        </w:numPr>
        <w:rPr>
          <w:lang w:val="en-US"/>
        </w:rPr>
      </w:pPr>
      <w:r>
        <w:rPr>
          <w:lang w:val="en-US"/>
        </w:rPr>
        <w:t>Location of Effects</w:t>
      </w:r>
    </w:p>
    <w:p w:rsidR="006745F9" w:rsidRDefault="006745F9" w:rsidP="006745F9">
      <w:pPr>
        <w:pStyle w:val="ListParagraph"/>
        <w:numPr>
          <w:ilvl w:val="1"/>
          <w:numId w:val="33"/>
        </w:numPr>
        <w:rPr>
          <w:lang w:val="en-US"/>
        </w:rPr>
      </w:pPr>
      <w:r>
        <w:rPr>
          <w:lang w:val="en-US"/>
        </w:rPr>
        <w:t xml:space="preserve">The branch banking system and the BOC means all monetary policy is national </w:t>
      </w:r>
    </w:p>
    <w:p w:rsidR="006745F9" w:rsidRDefault="006745F9" w:rsidP="006745F9">
      <w:pPr>
        <w:pStyle w:val="ListParagraph"/>
        <w:numPr>
          <w:ilvl w:val="1"/>
          <w:numId w:val="33"/>
        </w:numPr>
        <w:rPr>
          <w:lang w:val="en-US"/>
        </w:rPr>
      </w:pPr>
      <w:r>
        <w:rPr>
          <w:lang w:val="en-US"/>
        </w:rPr>
        <w:t xml:space="preserve">Can’t be targeted to a specific region </w:t>
      </w:r>
    </w:p>
    <w:p w:rsidR="006745F9" w:rsidRDefault="006745F9" w:rsidP="006745F9">
      <w:pPr>
        <w:pStyle w:val="ListParagraph"/>
        <w:numPr>
          <w:ilvl w:val="0"/>
          <w:numId w:val="33"/>
        </w:numPr>
        <w:rPr>
          <w:lang w:val="en-US"/>
        </w:rPr>
      </w:pPr>
      <w:r>
        <w:rPr>
          <w:lang w:val="en-US"/>
        </w:rPr>
        <w:t xml:space="preserve">Timing of Effects </w:t>
      </w:r>
    </w:p>
    <w:p w:rsidR="006745F9" w:rsidRDefault="006745F9" w:rsidP="006745F9">
      <w:pPr>
        <w:pStyle w:val="ListParagraph"/>
        <w:numPr>
          <w:ilvl w:val="1"/>
          <w:numId w:val="33"/>
        </w:numPr>
        <w:rPr>
          <w:lang w:val="en-US"/>
        </w:rPr>
      </w:pPr>
      <w:r>
        <w:rPr>
          <w:lang w:val="en-US"/>
        </w:rPr>
        <w:t>Time lags exist although they are shorter then with fiscal policy</w:t>
      </w:r>
    </w:p>
    <w:p w:rsidR="006745F9" w:rsidRDefault="006745F9" w:rsidP="006745F9">
      <w:pPr>
        <w:pStyle w:val="ListParagraph"/>
        <w:numPr>
          <w:ilvl w:val="0"/>
          <w:numId w:val="33"/>
        </w:numPr>
        <w:rPr>
          <w:lang w:val="en-US"/>
        </w:rPr>
      </w:pPr>
      <w:r>
        <w:rPr>
          <w:lang w:val="en-US"/>
        </w:rPr>
        <w:t>Asymmetry of Effects</w:t>
      </w:r>
    </w:p>
    <w:p w:rsidR="006745F9" w:rsidRDefault="006745F9" w:rsidP="006745F9">
      <w:pPr>
        <w:pStyle w:val="ListParagraph"/>
        <w:numPr>
          <w:ilvl w:val="1"/>
          <w:numId w:val="33"/>
        </w:numPr>
        <w:rPr>
          <w:lang w:val="en-US"/>
        </w:rPr>
      </w:pPr>
      <w:r>
        <w:rPr>
          <w:lang w:val="en-US"/>
        </w:rPr>
        <w:t>Contraction can be forced but expansion can only be encouraged</w:t>
      </w:r>
    </w:p>
    <w:p w:rsidR="006745F9" w:rsidRPr="00A60161" w:rsidRDefault="006745F9" w:rsidP="006745F9">
      <w:pPr>
        <w:pStyle w:val="ListParagraph"/>
        <w:numPr>
          <w:ilvl w:val="1"/>
          <w:numId w:val="33"/>
        </w:numPr>
        <w:rPr>
          <w:lang w:val="en-US"/>
        </w:rPr>
      </w:pPr>
      <w:r>
        <w:rPr>
          <w:lang w:val="en-US"/>
        </w:rPr>
        <w:t>Loan applications can be denied but you can’t force someone to take out a loan</w:t>
      </w:r>
    </w:p>
    <w:p w:rsidR="006745F9" w:rsidRPr="00A24AC5" w:rsidRDefault="006745F9" w:rsidP="006745F9">
      <w:pPr>
        <w:pStyle w:val="ListParagraph"/>
        <w:ind w:left="1440"/>
        <w:rPr>
          <w:lang w:val="en-US"/>
        </w:rPr>
      </w:pPr>
    </w:p>
    <w:p w:rsidR="006745F9" w:rsidRPr="005F5596" w:rsidRDefault="006745F9" w:rsidP="006745F9">
      <w:pPr>
        <w:rPr>
          <w:lang w:val="en-US"/>
        </w:rPr>
      </w:pPr>
    </w:p>
    <w:p w:rsidR="006745F9" w:rsidRPr="00B555F3" w:rsidRDefault="006745F9" w:rsidP="006745F9">
      <w:pPr>
        <w:rPr>
          <w:lang w:val="en-US"/>
        </w:rPr>
      </w:pPr>
    </w:p>
    <w:p w:rsidR="006745F9" w:rsidRPr="005912C5" w:rsidRDefault="006745F9" w:rsidP="006745F9">
      <w:pPr>
        <w:rPr>
          <w:lang w:val="en-US"/>
        </w:rPr>
      </w:pPr>
    </w:p>
    <w:p w:rsidR="006745F9" w:rsidRDefault="006745F9" w:rsidP="006745F9">
      <w:pPr>
        <w:rPr>
          <w:lang w:val="en-US"/>
        </w:rPr>
      </w:pPr>
    </w:p>
    <w:p w:rsidR="006745F9" w:rsidRPr="006745F9" w:rsidRDefault="006745F9" w:rsidP="006745F9">
      <w:pPr>
        <w:rPr>
          <w:lang w:val="en-US"/>
        </w:rPr>
      </w:pPr>
    </w:p>
    <w:p w:rsidR="004B31E6" w:rsidRPr="004B31E6" w:rsidRDefault="00746CE9" w:rsidP="004B31E6">
      <w:pPr>
        <w:pStyle w:val="ListParagraph"/>
        <w:numPr>
          <w:ilvl w:val="0"/>
          <w:numId w:val="30"/>
        </w:numPr>
        <w:rPr>
          <w:color w:val="0070C0"/>
        </w:rPr>
      </w:pPr>
      <w:r>
        <w:rPr>
          <w:noProof/>
          <w:color w:val="0070C0"/>
        </w:rPr>
        <w:lastRenderedPageBreak/>
        <mc:AlternateContent>
          <mc:Choice Requires="wps">
            <w:drawing>
              <wp:anchor distT="0" distB="0" distL="114300" distR="114300" simplePos="0" relativeHeight="251695104" behindDoc="0" locked="0" layoutInCell="1" allowOverlap="1">
                <wp:simplePos x="0" y="0"/>
                <wp:positionH relativeFrom="column">
                  <wp:posOffset>5153025</wp:posOffset>
                </wp:positionH>
                <wp:positionV relativeFrom="paragraph">
                  <wp:posOffset>220345</wp:posOffset>
                </wp:positionV>
                <wp:extent cx="1057275" cy="857250"/>
                <wp:effectExtent l="9525" t="10795" r="9525" b="8255"/>
                <wp:wrapNone/>
                <wp:docPr id="2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857250"/>
                        </a:xfrm>
                        <a:prstGeom prst="flowChartProcess">
                          <a:avLst/>
                        </a:prstGeom>
                        <a:solidFill>
                          <a:srgbClr val="FFFFFF"/>
                        </a:solidFill>
                        <a:ln w="9525">
                          <a:solidFill>
                            <a:srgbClr val="000000"/>
                          </a:solidFill>
                          <a:miter lim="800000"/>
                          <a:headEnd/>
                          <a:tailEnd/>
                        </a:ln>
                      </wps:spPr>
                      <wps:txbx>
                        <w:txbxContent>
                          <w:p w:rsidR="000369F4" w:rsidRDefault="000369F4" w:rsidP="004B31E6">
                            <w:r>
                              <w:t>Increased consumer satisfaction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44" o:spid="_x0000_s1026" type="#_x0000_t109" style="position:absolute;left:0;text-align:left;margin-left:405.75pt;margin-top:17.35pt;width:83.25pt;height: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">
                <v:textbox>
                  <w:txbxContent>
                    <w:p w:rsidR="000369F4" w:rsidRDefault="000369F4" w:rsidP="004B31E6">
                      <w:r>
                        <w:t>Increased consumer satisfaction</w:t>
                      </w:r>
                    </w:p>
                  </w:txbxContent>
                </v:textbox>
              </v:shape>
            </w:pict>
          </mc:Fallback>
        </mc:AlternateContent>
      </w:r>
      <w:r>
        <w:rPr>
          <w:noProof/>
          <w:color w:val="0070C0"/>
        </w:rPr>
        <mc:AlternateContent>
          <mc:Choice Requires="wps">
            <w:drawing>
              <wp:anchor distT="0" distB="0" distL="114300" distR="114300" simplePos="0" relativeHeight="251688960" behindDoc="0" locked="0" layoutInCell="1" allowOverlap="1">
                <wp:simplePos x="0" y="0"/>
                <wp:positionH relativeFrom="column">
                  <wp:posOffset>1447800</wp:posOffset>
                </wp:positionH>
                <wp:positionV relativeFrom="paragraph">
                  <wp:posOffset>220345</wp:posOffset>
                </wp:positionV>
                <wp:extent cx="1314450" cy="1047750"/>
                <wp:effectExtent l="9525" t="10795" r="9525" b="8255"/>
                <wp:wrapNone/>
                <wp:docPr id="26"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047750"/>
                        </a:xfrm>
                        <a:prstGeom prst="flowChartProcess">
                          <a:avLst/>
                        </a:prstGeom>
                        <a:solidFill>
                          <a:srgbClr val="FFFFFF"/>
                        </a:solidFill>
                        <a:ln w="9525">
                          <a:solidFill>
                            <a:srgbClr val="000000"/>
                          </a:solidFill>
                          <a:miter lim="800000"/>
                          <a:headEnd/>
                          <a:tailEnd/>
                        </a:ln>
                      </wps:spPr>
                      <wps:txbx>
                        <w:txbxContent>
                          <w:p w:rsidR="000369F4" w:rsidRDefault="000369F4" w:rsidP="004B31E6">
                            <w:r>
                              <w:t xml:space="preserve">Consumers: increased product variety and quality </w:t>
                            </w:r>
                          </w:p>
                          <w:p w:rsidR="000369F4" w:rsidRDefault="000369F4" w:rsidP="004B31E6">
                            <w:r>
                              <w:t>Cheaper prices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27" type="#_x0000_t109" style="position:absolute;left:0;text-align:left;margin-left:114pt;margin-top:17.35pt;width:103.5pt;height:8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">
                <v:textbox>
                  <w:txbxContent>
                    <w:p w:rsidR="000369F4" w:rsidRDefault="000369F4" w:rsidP="004B31E6">
                      <w:r>
                        <w:t xml:space="preserve">Consumers: increased product variety and quality </w:t>
                      </w:r>
                    </w:p>
                    <w:p w:rsidR="000369F4" w:rsidRDefault="000369F4" w:rsidP="004B31E6">
                      <w:r>
                        <w:t>Cheaper prices</w:t>
                      </w:r>
                    </w:p>
                  </w:txbxContent>
                </v:textbox>
              </v:shape>
            </w:pict>
          </mc:Fallback>
        </mc:AlternateContent>
      </w:r>
      <w:r w:rsidR="004B31E6" w:rsidRPr="004B31E6">
        <w:rPr>
          <w:color w:val="0070C0"/>
        </w:rPr>
        <w:t xml:space="preserve">Theoretical Benefits of Free trade </w:t>
      </w:r>
    </w:p>
    <w:p w:rsidR="004B31E6" w:rsidRDefault="00746CE9" w:rsidP="004B31E6">
      <w:r>
        <w:rPr>
          <w:noProof/>
        </w:rPr>
        <mc:AlternateContent>
          <mc:Choice Requires="wps">
            <w:drawing>
              <wp:anchor distT="0" distB="0" distL="114300" distR="114300" simplePos="0" relativeHeight="251682816" behindDoc="0" locked="0" layoutInCell="1" allowOverlap="1">
                <wp:simplePos x="0" y="0"/>
                <wp:positionH relativeFrom="column">
                  <wp:posOffset>-152400</wp:posOffset>
                </wp:positionH>
                <wp:positionV relativeFrom="paragraph">
                  <wp:posOffset>163830</wp:posOffset>
                </wp:positionV>
                <wp:extent cx="933450" cy="3581400"/>
                <wp:effectExtent l="9525" t="10795" r="9525" b="8255"/>
                <wp:wrapNone/>
                <wp:docPr id="2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3581400"/>
                        </a:xfrm>
                        <a:prstGeom prst="flowChartProcess">
                          <a:avLst/>
                        </a:prstGeom>
                        <a:solidFill>
                          <a:srgbClr val="FFFFFF"/>
                        </a:solidFill>
                        <a:ln w="9525">
                          <a:solidFill>
                            <a:srgbClr val="000000"/>
                          </a:solidFill>
                          <a:miter lim="800000"/>
                          <a:headEnd/>
                          <a:tailEnd/>
                        </a:ln>
                      </wps:spPr>
                      <wps:txbx>
                        <w:txbxContent>
                          <w:p w:rsidR="000369F4" w:rsidRDefault="000369F4" w:rsidP="004B31E6"/>
                          <w:p w:rsidR="000369F4" w:rsidRDefault="000369F4" w:rsidP="004B31E6"/>
                          <w:p w:rsidR="000369F4" w:rsidRDefault="000369F4" w:rsidP="004B31E6"/>
                          <w:p w:rsidR="000369F4" w:rsidRPr="00CD3230" w:rsidRDefault="000369F4" w:rsidP="004B31E6">
                            <w:pPr>
                              <w:rPr>
                                <w:b/>
                                <w:sz w:val="44"/>
                                <w:szCs w:val="44"/>
                              </w:rPr>
                            </w:pPr>
                            <w:r w:rsidRPr="00CD3230">
                              <w:rPr>
                                <w:b/>
                                <w:sz w:val="44"/>
                                <w:szCs w:val="44"/>
                              </w:rPr>
                              <w:t xml:space="preserve">Freer World Trade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28" type="#_x0000_t109" style="position:absolute;margin-left:-12pt;margin-top:12.9pt;width:73.5pt;height:2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">
                <v:textbox>
                  <w:txbxContent>
                    <w:p w:rsidR="000369F4" w:rsidRDefault="000369F4" w:rsidP="004B31E6"/>
                    <w:p w:rsidR="000369F4" w:rsidRDefault="000369F4" w:rsidP="004B31E6"/>
                    <w:p w:rsidR="000369F4" w:rsidRDefault="000369F4" w:rsidP="004B31E6"/>
                    <w:p w:rsidR="000369F4" w:rsidRPr="00CD3230" w:rsidRDefault="000369F4" w:rsidP="004B31E6">
                      <w:pPr>
                        <w:rPr>
                          <w:b/>
                          <w:sz w:val="44"/>
                          <w:szCs w:val="44"/>
                        </w:rPr>
                      </w:pPr>
                      <w:r w:rsidRPr="00CD3230">
                        <w:rPr>
                          <w:b/>
                          <w:sz w:val="44"/>
                          <w:szCs w:val="44"/>
                        </w:rPr>
                        <w:t xml:space="preserve">Freer World Trade </w:t>
                      </w:r>
                    </w:p>
                  </w:txbxContent>
                </v:textbox>
              </v:shape>
            </w:pict>
          </mc:Fallback>
        </mc:AlternateContent>
      </w:r>
    </w:p>
    <w:p w:rsidR="004B31E6" w:rsidRPr="00CD3230" w:rsidRDefault="00746CE9" w:rsidP="004B31E6">
      <w:r>
        <w:rPr>
          <w:noProof/>
        </w:rPr>
        <mc:AlternateContent>
          <mc:Choice Requires="wps">
            <w:drawing>
              <wp:anchor distT="0" distB="0" distL="114300" distR="114300" simplePos="0" relativeHeight="251694080" behindDoc="0" locked="0" layoutInCell="1" allowOverlap="1">
                <wp:simplePos x="0" y="0"/>
                <wp:positionH relativeFrom="column">
                  <wp:posOffset>2847975</wp:posOffset>
                </wp:positionH>
                <wp:positionV relativeFrom="paragraph">
                  <wp:posOffset>78740</wp:posOffset>
                </wp:positionV>
                <wp:extent cx="2257425" cy="0"/>
                <wp:effectExtent l="9525" t="58420" r="19050" b="55880"/>
                <wp:wrapNone/>
                <wp:docPr id="24"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224.25pt;margin-top:6.2pt;width:177.7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">
                <v:stroke endarrow="block"/>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838200</wp:posOffset>
                </wp:positionH>
                <wp:positionV relativeFrom="paragraph">
                  <wp:posOffset>78740</wp:posOffset>
                </wp:positionV>
                <wp:extent cx="552450" cy="0"/>
                <wp:effectExtent l="9525" t="58420" r="19050" b="55880"/>
                <wp:wrapNone/>
                <wp:docPr id="23"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66pt;margin-top:6.2pt;width:43.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">
                <v:stroke endarrow="block"/>
              </v:shape>
            </w:pict>
          </mc:Fallback>
        </mc:AlternateContent>
      </w:r>
    </w:p>
    <w:p w:rsidR="004B31E6" w:rsidRDefault="00746CE9" w:rsidP="004B31E6">
      <w:r>
        <w:rPr>
          <w:noProof/>
        </w:rPr>
        <mc:AlternateContent>
          <mc:Choice Requires="wps">
            <w:drawing>
              <wp:anchor distT="0" distB="0" distL="114300" distR="114300" simplePos="0" relativeHeight="251705344" behindDoc="0" locked="0" layoutInCell="1" allowOverlap="1">
                <wp:simplePos x="0" y="0"/>
                <wp:positionH relativeFrom="column">
                  <wp:posOffset>4895850</wp:posOffset>
                </wp:positionH>
                <wp:positionV relativeFrom="paragraph">
                  <wp:posOffset>3013075</wp:posOffset>
                </wp:positionV>
                <wp:extent cx="257175" cy="0"/>
                <wp:effectExtent l="9525" t="58420" r="19050" b="55880"/>
                <wp:wrapNone/>
                <wp:docPr id="22"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margin-left:385.5pt;margin-top:237.25pt;width:20.2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">
                <v:stroke endarrow="block"/>
              </v:shape>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2847975</wp:posOffset>
                </wp:positionH>
                <wp:positionV relativeFrom="paragraph">
                  <wp:posOffset>3003550</wp:posOffset>
                </wp:positionV>
                <wp:extent cx="419100" cy="9525"/>
                <wp:effectExtent l="9525" t="48895" r="19050" b="55880"/>
                <wp:wrapNone/>
                <wp:docPr id="21"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224.25pt;margin-top:236.5pt;width:33pt;height:.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">
                <v:stroke endarrow="block"/>
              </v:shape>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4895850</wp:posOffset>
                </wp:positionH>
                <wp:positionV relativeFrom="paragraph">
                  <wp:posOffset>1612900</wp:posOffset>
                </wp:positionV>
                <wp:extent cx="142875" cy="0"/>
                <wp:effectExtent l="9525" t="58420" r="19050" b="55880"/>
                <wp:wrapNone/>
                <wp:docPr id="20"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385.5pt;margin-top:127pt;width:11.2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">
                <v:stroke endarrow="block"/>
              </v:shap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2847975</wp:posOffset>
                </wp:positionH>
                <wp:positionV relativeFrom="paragraph">
                  <wp:posOffset>2108200</wp:posOffset>
                </wp:positionV>
                <wp:extent cx="400050" cy="257175"/>
                <wp:effectExtent l="9525" t="58420" r="47625" b="8255"/>
                <wp:wrapNone/>
                <wp:docPr id="1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224.25pt;margin-top:166pt;width:31.5pt;height:20.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M18PQIAAG0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2847975</wp:posOffset>
                </wp:positionH>
                <wp:positionV relativeFrom="paragraph">
                  <wp:posOffset>1660525</wp:posOffset>
                </wp:positionV>
                <wp:extent cx="400050" cy="9525"/>
                <wp:effectExtent l="9525" t="48895" r="19050" b="55880"/>
                <wp:wrapNone/>
                <wp:docPr id="18"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224.25pt;margin-top:130.75pt;width:31.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">
                <v:stroke endarrow="block"/>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2847975</wp:posOffset>
                </wp:positionH>
                <wp:positionV relativeFrom="paragraph">
                  <wp:posOffset>746125</wp:posOffset>
                </wp:positionV>
                <wp:extent cx="419100" cy="514350"/>
                <wp:effectExtent l="9525" t="10795" r="57150" b="46355"/>
                <wp:wrapNone/>
                <wp:docPr id="1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224.25pt;margin-top:58.75pt;width:33pt;height:4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rm6OgIAAGM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5210175</wp:posOffset>
                </wp:positionH>
                <wp:positionV relativeFrom="paragraph">
                  <wp:posOffset>2879725</wp:posOffset>
                </wp:positionV>
                <wp:extent cx="1200150" cy="428625"/>
                <wp:effectExtent l="9525" t="10795" r="9525" b="8255"/>
                <wp:wrapNone/>
                <wp:docPr id="16"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428625"/>
                        </a:xfrm>
                        <a:prstGeom prst="flowChartProcess">
                          <a:avLst/>
                        </a:prstGeom>
                        <a:solidFill>
                          <a:srgbClr val="FFFFFF"/>
                        </a:solidFill>
                        <a:ln w="9525">
                          <a:solidFill>
                            <a:srgbClr val="000000"/>
                          </a:solidFill>
                          <a:miter lim="800000"/>
                          <a:headEnd/>
                          <a:tailEnd/>
                        </a:ln>
                      </wps:spPr>
                      <wps:txbx>
                        <w:txbxContent>
                          <w:p w:rsidR="000369F4" w:rsidRDefault="000369F4" w:rsidP="004B31E6">
                            <w:r>
                              <w:t xml:space="preserve">Peaceful Relations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29" type="#_x0000_t109" style="position:absolute;margin-left:410.25pt;margin-top:226.75pt;width:94.5pt;height:3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">
                <v:textbox>
                  <w:txbxContent>
                    <w:p w:rsidR="000369F4" w:rsidRDefault="000369F4" w:rsidP="004B31E6">
                      <w:r>
                        <w:t xml:space="preserve">Peaceful Relations </w:t>
                      </w:r>
                    </w:p>
                  </w:txbxContent>
                </v:textbox>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3362325</wp:posOffset>
                </wp:positionH>
                <wp:positionV relativeFrom="paragraph">
                  <wp:posOffset>2879725</wp:posOffset>
                </wp:positionV>
                <wp:extent cx="1428750" cy="428625"/>
                <wp:effectExtent l="9525" t="10795" r="9525" b="8255"/>
                <wp:wrapNone/>
                <wp:docPr id="1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428625"/>
                        </a:xfrm>
                        <a:prstGeom prst="flowChartProcess">
                          <a:avLst/>
                        </a:prstGeom>
                        <a:solidFill>
                          <a:srgbClr val="FFFFFF"/>
                        </a:solidFill>
                        <a:ln w="9525">
                          <a:solidFill>
                            <a:srgbClr val="000000"/>
                          </a:solidFill>
                          <a:miter lim="800000"/>
                          <a:headEnd/>
                          <a:tailEnd/>
                        </a:ln>
                      </wps:spPr>
                      <wps:txbx>
                        <w:txbxContent>
                          <w:p w:rsidR="000369F4" w:rsidRDefault="000369F4" w:rsidP="004B31E6">
                            <w:r>
                              <w:t xml:space="preserve">Increased </w:t>
                            </w:r>
                            <w:proofErr w:type="spellStart"/>
                            <w:r>
                              <w:t>Interdependance</w:t>
                            </w:r>
                            <w:proofErr w:type="spellEnd"/>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030" type="#_x0000_t109" style="position:absolute;margin-left:264.75pt;margin-top:226.75pt;width:112.5pt;height:3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">
                <v:textbox>
                  <w:txbxContent>
                    <w:p w:rsidR="000369F4" w:rsidRDefault="000369F4" w:rsidP="004B31E6">
                      <w:r>
                        <w:t>Increased Interdependance</w:t>
                      </w:r>
                      <w:r>
                        <w:tab/>
                      </w:r>
                    </w:p>
                  </w:txbxContent>
                </v:textbox>
              </v:shap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5153025</wp:posOffset>
                </wp:positionH>
                <wp:positionV relativeFrom="paragraph">
                  <wp:posOffset>508000</wp:posOffset>
                </wp:positionV>
                <wp:extent cx="1257300" cy="2162175"/>
                <wp:effectExtent l="9525" t="10795" r="9525" b="8255"/>
                <wp:wrapNone/>
                <wp:docPr id="14"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162175"/>
                        </a:xfrm>
                        <a:prstGeom prst="flowChartProcess">
                          <a:avLst/>
                        </a:prstGeom>
                        <a:solidFill>
                          <a:srgbClr val="FFFFFF"/>
                        </a:solidFill>
                        <a:ln w="9525">
                          <a:solidFill>
                            <a:srgbClr val="000000"/>
                          </a:solidFill>
                          <a:miter lim="800000"/>
                          <a:headEnd/>
                          <a:tailEnd/>
                        </a:ln>
                      </wps:spPr>
                      <wps:txbx>
                        <w:txbxContent>
                          <w:p w:rsidR="000369F4" w:rsidRDefault="000369F4" w:rsidP="004B31E6">
                            <w:pPr>
                              <w:jc w:val="center"/>
                            </w:pPr>
                          </w:p>
                          <w:p w:rsidR="000369F4" w:rsidRDefault="000369F4" w:rsidP="004B31E6">
                            <w:pPr>
                              <w:jc w:val="center"/>
                            </w:pPr>
                          </w:p>
                          <w:p w:rsidR="000369F4" w:rsidRDefault="000369F4" w:rsidP="004B31E6">
                            <w:pPr>
                              <w:jc w:val="center"/>
                            </w:pPr>
                            <w:r>
                              <w:t xml:space="preserve">Higher Standard of Living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31" type="#_x0000_t109" style="position:absolute;margin-left:405.75pt;margin-top:40pt;width:99pt;height:17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">
                <v:textbox>
                  <w:txbxContent>
                    <w:p w:rsidR="000369F4" w:rsidRDefault="000369F4" w:rsidP="004B31E6">
                      <w:pPr>
                        <w:jc w:val="center"/>
                      </w:pPr>
                    </w:p>
                    <w:p w:rsidR="000369F4" w:rsidRDefault="000369F4" w:rsidP="004B31E6">
                      <w:pPr>
                        <w:jc w:val="center"/>
                      </w:pPr>
                    </w:p>
                    <w:p w:rsidR="000369F4" w:rsidRDefault="000369F4" w:rsidP="004B31E6">
                      <w:pPr>
                        <w:jc w:val="center"/>
                      </w:pPr>
                      <w:r>
                        <w:t xml:space="preserve">Higher Standard of Living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3362325</wp:posOffset>
                </wp:positionH>
                <wp:positionV relativeFrom="paragraph">
                  <wp:posOffset>508000</wp:posOffset>
                </wp:positionV>
                <wp:extent cx="1428750" cy="2162175"/>
                <wp:effectExtent l="9525" t="10795" r="9525" b="8255"/>
                <wp:wrapNone/>
                <wp:docPr id="1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2162175"/>
                        </a:xfrm>
                        <a:prstGeom prst="flowChartProcess">
                          <a:avLst/>
                        </a:prstGeom>
                        <a:solidFill>
                          <a:srgbClr val="FFFFFF"/>
                        </a:solidFill>
                        <a:ln w="9525">
                          <a:solidFill>
                            <a:srgbClr val="000000"/>
                          </a:solidFill>
                          <a:miter lim="800000"/>
                          <a:headEnd/>
                          <a:tailEnd/>
                        </a:ln>
                      </wps:spPr>
                      <wps:txbx>
                        <w:txbxContent>
                          <w:p w:rsidR="000369F4" w:rsidRDefault="000369F4" w:rsidP="004B31E6">
                            <w:pPr>
                              <w:jc w:val="center"/>
                            </w:pPr>
                          </w:p>
                          <w:p w:rsidR="000369F4" w:rsidRDefault="000369F4" w:rsidP="004B31E6">
                            <w:pPr>
                              <w:jc w:val="center"/>
                            </w:pPr>
                          </w:p>
                          <w:p w:rsidR="000369F4" w:rsidRDefault="000369F4" w:rsidP="004B31E6">
                            <w:pPr>
                              <w:jc w:val="center"/>
                            </w:pPr>
                            <w:r>
                              <w:t xml:space="preserve">Higher Productivity and Efficiency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32" type="#_x0000_t109" style="position:absolute;margin-left:264.75pt;margin-top:40pt;width:112.5pt;height:17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">
                <v:textbox>
                  <w:txbxContent>
                    <w:p w:rsidR="000369F4" w:rsidRDefault="000369F4" w:rsidP="004B31E6">
                      <w:pPr>
                        <w:jc w:val="center"/>
                      </w:pPr>
                    </w:p>
                    <w:p w:rsidR="000369F4" w:rsidRDefault="000369F4" w:rsidP="004B31E6">
                      <w:pPr>
                        <w:jc w:val="center"/>
                      </w:pPr>
                    </w:p>
                    <w:p w:rsidR="000369F4" w:rsidRDefault="000369F4" w:rsidP="004B31E6">
                      <w:pPr>
                        <w:jc w:val="center"/>
                      </w:pPr>
                      <w:r>
                        <w:t xml:space="preserve">Higher Productivity and Efficiency </w:t>
                      </w:r>
                    </w:p>
                  </w:txbxContent>
                </v:textbox>
              </v:shape>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1447800</wp:posOffset>
                </wp:positionH>
                <wp:positionV relativeFrom="paragraph">
                  <wp:posOffset>2832100</wp:posOffset>
                </wp:positionV>
                <wp:extent cx="1314450" cy="476250"/>
                <wp:effectExtent l="9525" t="10795" r="9525" b="8255"/>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476250"/>
                        </a:xfrm>
                        <a:prstGeom prst="flowChartProcess">
                          <a:avLst/>
                        </a:prstGeom>
                        <a:solidFill>
                          <a:srgbClr val="FFFFFF"/>
                        </a:solidFill>
                        <a:ln w="9525">
                          <a:solidFill>
                            <a:srgbClr val="000000"/>
                          </a:solidFill>
                          <a:miter lim="800000"/>
                          <a:headEnd/>
                          <a:tailEnd/>
                        </a:ln>
                      </wps:spPr>
                      <wps:txbx>
                        <w:txbxContent>
                          <w:p w:rsidR="000369F4" w:rsidRDefault="000369F4" w:rsidP="004B31E6">
                            <w:r>
                              <w:t xml:space="preserve">Mutual benefit for trading nations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33" type="#_x0000_t109" style="position:absolute;margin-left:114pt;margin-top:223pt;width:103.5pt;height: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">
                <v:textbox>
                  <w:txbxContent>
                    <w:p w:rsidR="000369F4" w:rsidRDefault="000369F4" w:rsidP="004B31E6">
                      <w:r>
                        <w:t xml:space="preserve">Mutual benefit for trading nations </w:t>
                      </w:r>
                    </w:p>
                  </w:txbxContent>
                </v:textbox>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1447800</wp:posOffset>
                </wp:positionH>
                <wp:positionV relativeFrom="paragraph">
                  <wp:posOffset>2108200</wp:posOffset>
                </wp:positionV>
                <wp:extent cx="1314450" cy="514350"/>
                <wp:effectExtent l="9525" t="10795" r="9525" b="8255"/>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514350"/>
                        </a:xfrm>
                        <a:prstGeom prst="flowChartProcess">
                          <a:avLst/>
                        </a:prstGeom>
                        <a:solidFill>
                          <a:srgbClr val="FFFFFF"/>
                        </a:solidFill>
                        <a:ln w="9525">
                          <a:solidFill>
                            <a:srgbClr val="000000"/>
                          </a:solidFill>
                          <a:miter lim="800000"/>
                          <a:headEnd/>
                          <a:tailEnd/>
                        </a:ln>
                      </wps:spPr>
                      <wps:txbx>
                        <w:txbxContent>
                          <w:p w:rsidR="000369F4" w:rsidRDefault="000369F4" w:rsidP="004B31E6">
                            <w:r>
                              <w:t xml:space="preserve">Economies of scale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34" type="#_x0000_t109" style="position:absolute;margin-left:114pt;margin-top:166pt;width:103.5pt;height:4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">
                <v:textbox>
                  <w:txbxContent>
                    <w:p w:rsidR="000369F4" w:rsidRDefault="000369F4" w:rsidP="004B31E6">
                      <w:r>
                        <w:t xml:space="preserve">Economies of scale </w:t>
                      </w:r>
                    </w:p>
                  </w:txbxContent>
                </v:textbox>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838200</wp:posOffset>
                </wp:positionH>
                <wp:positionV relativeFrom="paragraph">
                  <wp:posOffset>2298700</wp:posOffset>
                </wp:positionV>
                <wp:extent cx="552450" cy="0"/>
                <wp:effectExtent l="9525" t="58420" r="19050" b="55880"/>
                <wp:wrapNone/>
                <wp:docPr id="10"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66pt;margin-top:181pt;width:4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">
                <v:stroke endarrow="block"/>
              </v:shape>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838200</wp:posOffset>
                </wp:positionH>
                <wp:positionV relativeFrom="paragraph">
                  <wp:posOffset>1546225</wp:posOffset>
                </wp:positionV>
                <wp:extent cx="552450" cy="0"/>
                <wp:effectExtent l="9525" t="58420" r="19050" b="55880"/>
                <wp:wrapNone/>
                <wp:docPr id="9"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66pt;margin-top:121.75pt;width:4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">
                <v:stroke endarrow="block"/>
              </v:shape>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1447800</wp:posOffset>
                </wp:positionH>
                <wp:positionV relativeFrom="paragraph">
                  <wp:posOffset>1403350</wp:posOffset>
                </wp:positionV>
                <wp:extent cx="1314450" cy="533400"/>
                <wp:effectExtent l="9525" t="10795" r="9525" b="8255"/>
                <wp:wrapNone/>
                <wp:docPr id="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533400"/>
                        </a:xfrm>
                        <a:prstGeom prst="flowChartProcess">
                          <a:avLst/>
                        </a:prstGeom>
                        <a:solidFill>
                          <a:srgbClr val="FFFFFF"/>
                        </a:solidFill>
                        <a:ln w="9525">
                          <a:solidFill>
                            <a:srgbClr val="000000"/>
                          </a:solidFill>
                          <a:miter lim="800000"/>
                          <a:headEnd/>
                          <a:tailEnd/>
                        </a:ln>
                      </wps:spPr>
                      <wps:txbx>
                        <w:txbxContent>
                          <w:p w:rsidR="000369F4" w:rsidRDefault="000369F4" w:rsidP="004B31E6">
                            <w:r>
                              <w:t>Increased specialization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35" type="#_x0000_t109" style="position:absolute;margin-left:114pt;margin-top:110.5pt;width:103.5pt;height: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">
                <v:textbox>
                  <w:txbxContent>
                    <w:p w:rsidR="000369F4" w:rsidRDefault="000369F4" w:rsidP="004B31E6">
                      <w:r>
                        <w:t>Increased specialization</w:t>
                      </w:r>
                    </w:p>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1447800</wp:posOffset>
                </wp:positionH>
                <wp:positionV relativeFrom="paragraph">
                  <wp:posOffset>508000</wp:posOffset>
                </wp:positionV>
                <wp:extent cx="1314450" cy="685800"/>
                <wp:effectExtent l="9525" t="10795" r="9525" b="8255"/>
                <wp:wrapNone/>
                <wp:docPr id="7"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685800"/>
                        </a:xfrm>
                        <a:prstGeom prst="flowChartProcess">
                          <a:avLst/>
                        </a:prstGeom>
                        <a:solidFill>
                          <a:srgbClr val="FFFFFF"/>
                        </a:solidFill>
                        <a:ln w="9525">
                          <a:solidFill>
                            <a:srgbClr val="000000"/>
                          </a:solidFill>
                          <a:miter lim="800000"/>
                          <a:headEnd/>
                          <a:tailEnd/>
                        </a:ln>
                      </wps:spPr>
                      <wps:txbx>
                        <w:txbxContent>
                          <w:p w:rsidR="000369F4" w:rsidRDefault="000369F4" w:rsidP="004B31E6">
                            <w:r>
                              <w:t>Companies: increased competition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36" type="#_x0000_t109" style="position:absolute;margin-left:114pt;margin-top:40pt;width:103.5pt;height: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">
                <v:textbox>
                  <w:txbxContent>
                    <w:p w:rsidR="000369F4" w:rsidRDefault="000369F4" w:rsidP="004B31E6">
                      <w:r>
                        <w:t>Companies: increased competition</w:t>
                      </w:r>
                    </w:p>
                  </w:txbxContent>
                </v:textbox>
              </v:shape>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838200</wp:posOffset>
                </wp:positionH>
                <wp:positionV relativeFrom="paragraph">
                  <wp:posOffset>2879725</wp:posOffset>
                </wp:positionV>
                <wp:extent cx="552450" cy="0"/>
                <wp:effectExtent l="9525" t="58420" r="19050" b="55880"/>
                <wp:wrapNone/>
                <wp:docPr id="6"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66pt;margin-top:226.75pt;width:43.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ZIPNAIAAF0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">
                <v:stroke endarrow="block"/>
              </v:shap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838200</wp:posOffset>
                </wp:positionH>
                <wp:positionV relativeFrom="paragraph">
                  <wp:posOffset>917575</wp:posOffset>
                </wp:positionV>
                <wp:extent cx="552450" cy="0"/>
                <wp:effectExtent l="9525" t="58420" r="19050" b="55880"/>
                <wp:wrapNone/>
                <wp:docPr id="5"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66pt;margin-top:72.25pt;width:43.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">
                <v:stroke endarrow="block"/>
              </v:shape>
            </w:pict>
          </mc:Fallback>
        </mc:AlternateContent>
      </w:r>
    </w:p>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Pr="002A50F5" w:rsidRDefault="004B31E6" w:rsidP="004B31E6"/>
    <w:p w:rsidR="004B31E6" w:rsidRDefault="004B31E6" w:rsidP="004B31E6">
      <w:pPr>
        <w:jc w:val="both"/>
        <w:rPr>
          <w:b/>
        </w:rPr>
      </w:pPr>
    </w:p>
    <w:p w:rsidR="004B31E6" w:rsidRPr="004B31E6" w:rsidRDefault="004B31E6" w:rsidP="004B31E6">
      <w:pPr>
        <w:pStyle w:val="ListParagraph"/>
        <w:numPr>
          <w:ilvl w:val="0"/>
          <w:numId w:val="30"/>
        </w:numPr>
        <w:rPr>
          <w:color w:val="0070C0"/>
        </w:rPr>
      </w:pPr>
      <w:r w:rsidRPr="004B31E6">
        <w:rPr>
          <w:color w:val="0070C0"/>
        </w:rPr>
        <w:t xml:space="preserve">Absolute Advantage </w:t>
      </w:r>
    </w:p>
    <w:p w:rsidR="004B31E6" w:rsidRDefault="004B31E6" w:rsidP="004B31E6">
      <w:pPr>
        <w:pStyle w:val="ListParagraph"/>
        <w:numPr>
          <w:ilvl w:val="0"/>
          <w:numId w:val="35"/>
        </w:numPr>
      </w:pPr>
      <w:r>
        <w:t xml:space="preserve">Two assumptions 1) two countries are considered 2) two commodities are produced </w:t>
      </w:r>
    </w:p>
    <w:p w:rsidR="004B31E6" w:rsidRDefault="004B31E6" w:rsidP="004B31E6">
      <w:pPr>
        <w:pStyle w:val="ListParagraph"/>
        <w:numPr>
          <w:ilvl w:val="0"/>
          <w:numId w:val="35"/>
        </w:numPr>
      </w:pPr>
      <w:r>
        <w:t xml:space="preserve">Compares production of goods between 2 countries </w:t>
      </w:r>
    </w:p>
    <w:p w:rsidR="004B31E6" w:rsidRDefault="004B31E6" w:rsidP="004B31E6">
      <w:pPr>
        <w:pStyle w:val="ListParagraph"/>
        <w:numPr>
          <w:ilvl w:val="0"/>
          <w:numId w:val="35"/>
        </w:numPr>
      </w:pPr>
      <w:r>
        <w:t xml:space="preserve">Determines which country can produce more efficiently </w:t>
      </w:r>
    </w:p>
    <w:p w:rsidR="004B31E6" w:rsidRDefault="004B31E6" w:rsidP="004B31E6">
      <w:r>
        <w:t xml:space="preserve">Labour Units required </w:t>
      </w:r>
      <w:r>
        <w:tab/>
      </w:r>
      <w:r>
        <w:tab/>
      </w:r>
      <w:r>
        <w:tab/>
      </w:r>
      <w:r>
        <w:tab/>
      </w:r>
      <w:r>
        <w:tab/>
        <w:t xml:space="preserve">Opportunity Costs </w:t>
      </w:r>
    </w:p>
    <w:tbl>
      <w:tblPr>
        <w:tblStyle w:val="TableGrid"/>
        <w:tblW w:w="0" w:type="auto"/>
        <w:tblLook w:val="04A0" w:firstRow="1" w:lastRow="0" w:firstColumn="1" w:lastColumn="0" w:noHBand="0" w:noVBand="1"/>
      </w:tblPr>
      <w:tblGrid>
        <w:gridCol w:w="2394"/>
        <w:gridCol w:w="2394"/>
        <w:gridCol w:w="2394"/>
        <w:gridCol w:w="2394"/>
      </w:tblGrid>
      <w:tr w:rsidR="004B31E6" w:rsidTr="00F62607">
        <w:tc>
          <w:tcPr>
            <w:tcW w:w="2394" w:type="dxa"/>
          </w:tcPr>
          <w:p w:rsidR="004B31E6" w:rsidRDefault="004B31E6" w:rsidP="00F62607"/>
        </w:tc>
        <w:tc>
          <w:tcPr>
            <w:tcW w:w="2394" w:type="dxa"/>
          </w:tcPr>
          <w:p w:rsidR="004B31E6" w:rsidRDefault="004B31E6" w:rsidP="00F62607">
            <w:pPr>
              <w:jc w:val="right"/>
            </w:pPr>
            <w:r>
              <w:t xml:space="preserve">                Bacon</w:t>
            </w:r>
          </w:p>
        </w:tc>
        <w:tc>
          <w:tcPr>
            <w:tcW w:w="2394" w:type="dxa"/>
          </w:tcPr>
          <w:p w:rsidR="004B31E6" w:rsidRDefault="004B31E6" w:rsidP="00F62607">
            <w:proofErr w:type="spellStart"/>
            <w:r>
              <w:t>Hotwheels</w:t>
            </w:r>
            <w:proofErr w:type="spellEnd"/>
            <w:r>
              <w:t xml:space="preserve">             Bacon</w:t>
            </w:r>
          </w:p>
        </w:tc>
        <w:tc>
          <w:tcPr>
            <w:tcW w:w="2394" w:type="dxa"/>
          </w:tcPr>
          <w:p w:rsidR="004B31E6" w:rsidRDefault="004B31E6" w:rsidP="00F62607">
            <w:proofErr w:type="spellStart"/>
            <w:r>
              <w:t>Hotwheels</w:t>
            </w:r>
            <w:proofErr w:type="spellEnd"/>
            <w:r>
              <w:t xml:space="preserve"> </w:t>
            </w:r>
          </w:p>
        </w:tc>
      </w:tr>
      <w:tr w:rsidR="004B31E6" w:rsidTr="00F62607">
        <w:tc>
          <w:tcPr>
            <w:tcW w:w="2394" w:type="dxa"/>
          </w:tcPr>
          <w:p w:rsidR="004B31E6" w:rsidRDefault="004B31E6" w:rsidP="00F62607">
            <w:r>
              <w:t>Canada</w:t>
            </w:r>
          </w:p>
        </w:tc>
        <w:tc>
          <w:tcPr>
            <w:tcW w:w="2394" w:type="dxa"/>
          </w:tcPr>
          <w:p w:rsidR="004B31E6" w:rsidRDefault="004B31E6" w:rsidP="00F62607">
            <w:pPr>
              <w:jc w:val="right"/>
            </w:pPr>
            <w:r>
              <w:t>4</w:t>
            </w:r>
          </w:p>
        </w:tc>
        <w:tc>
          <w:tcPr>
            <w:tcW w:w="2394" w:type="dxa"/>
          </w:tcPr>
          <w:p w:rsidR="004B31E6" w:rsidRDefault="004B31E6" w:rsidP="00F62607">
            <w:r>
              <w:t xml:space="preserve">3                            4/3 </w:t>
            </w:r>
            <w:proofErr w:type="spellStart"/>
            <w:r>
              <w:t>hw</w:t>
            </w:r>
            <w:proofErr w:type="spellEnd"/>
          </w:p>
        </w:tc>
        <w:tc>
          <w:tcPr>
            <w:tcW w:w="2394" w:type="dxa"/>
          </w:tcPr>
          <w:p w:rsidR="004B31E6" w:rsidRDefault="004B31E6" w:rsidP="00F62607">
            <w:r>
              <w:t>¾ bacon</w:t>
            </w:r>
          </w:p>
        </w:tc>
      </w:tr>
      <w:tr w:rsidR="004B31E6" w:rsidTr="00F62607">
        <w:tc>
          <w:tcPr>
            <w:tcW w:w="2394" w:type="dxa"/>
          </w:tcPr>
          <w:p w:rsidR="004B31E6" w:rsidRDefault="004B31E6" w:rsidP="00F62607">
            <w:r>
              <w:t>Bangladesh</w:t>
            </w:r>
          </w:p>
        </w:tc>
        <w:tc>
          <w:tcPr>
            <w:tcW w:w="2394" w:type="dxa"/>
          </w:tcPr>
          <w:p w:rsidR="004B31E6" w:rsidRDefault="004B31E6" w:rsidP="00F62607">
            <w:pPr>
              <w:jc w:val="right"/>
            </w:pPr>
            <w:r>
              <w:t>8</w:t>
            </w:r>
          </w:p>
        </w:tc>
        <w:tc>
          <w:tcPr>
            <w:tcW w:w="2394" w:type="dxa"/>
          </w:tcPr>
          <w:p w:rsidR="004B31E6" w:rsidRDefault="004B31E6" w:rsidP="00F62607">
            <w:r>
              <w:t xml:space="preserve">4                               2 </w:t>
            </w:r>
            <w:proofErr w:type="spellStart"/>
            <w:r>
              <w:t>hw</w:t>
            </w:r>
            <w:proofErr w:type="spellEnd"/>
          </w:p>
        </w:tc>
        <w:tc>
          <w:tcPr>
            <w:tcW w:w="2394" w:type="dxa"/>
          </w:tcPr>
          <w:p w:rsidR="004B31E6" w:rsidRDefault="004B31E6" w:rsidP="00F62607">
            <w:r>
              <w:t>½ bacon</w:t>
            </w:r>
          </w:p>
        </w:tc>
      </w:tr>
    </w:tbl>
    <w:p w:rsidR="004B31E6" w:rsidRDefault="004B31E6" w:rsidP="004B31E6"/>
    <w:p w:rsidR="004B31E6" w:rsidRDefault="004B31E6" w:rsidP="004B31E6">
      <w:pPr>
        <w:pStyle w:val="ListParagraph"/>
        <w:numPr>
          <w:ilvl w:val="0"/>
          <w:numId w:val="35"/>
        </w:numPr>
      </w:pPr>
      <w:r>
        <w:t xml:space="preserve">Canada is two times more efficient at producing bacon (8/4) </w:t>
      </w:r>
    </w:p>
    <w:p w:rsidR="004B31E6" w:rsidRDefault="004B31E6" w:rsidP="004B31E6">
      <w:pPr>
        <w:pStyle w:val="ListParagraph"/>
        <w:numPr>
          <w:ilvl w:val="0"/>
          <w:numId w:val="35"/>
        </w:numPr>
      </w:pPr>
      <w:r>
        <w:t xml:space="preserve">Canada is 4/3 times more efficient at producing hot wheels </w:t>
      </w:r>
    </w:p>
    <w:p w:rsidR="004B31E6" w:rsidRDefault="004B31E6" w:rsidP="004B31E6">
      <w:pPr>
        <w:pStyle w:val="ListParagraph"/>
        <w:numPr>
          <w:ilvl w:val="0"/>
          <w:numId w:val="35"/>
        </w:numPr>
      </w:pPr>
      <w:r>
        <w:t xml:space="preserve">This gives Canada the absolute advantage over Bangladesh (whichever country can produce a specific good with the fewest labour units has an absolute advantage) </w:t>
      </w:r>
    </w:p>
    <w:p w:rsidR="004B31E6" w:rsidRDefault="004B31E6" w:rsidP="004B31E6"/>
    <w:p w:rsidR="004B31E6" w:rsidRPr="004B31E6" w:rsidRDefault="004B31E6" w:rsidP="004B31E6">
      <w:pPr>
        <w:pStyle w:val="ListParagraph"/>
        <w:numPr>
          <w:ilvl w:val="0"/>
          <w:numId w:val="30"/>
        </w:numPr>
        <w:rPr>
          <w:color w:val="0070C0"/>
        </w:rPr>
      </w:pPr>
      <w:r w:rsidRPr="004B31E6">
        <w:rPr>
          <w:color w:val="0070C0"/>
        </w:rPr>
        <w:lastRenderedPageBreak/>
        <w:t xml:space="preserve">Comparative Advantage </w:t>
      </w:r>
    </w:p>
    <w:p w:rsidR="004B31E6" w:rsidRDefault="004B31E6" w:rsidP="004B31E6">
      <w:pPr>
        <w:pStyle w:val="ListParagraph"/>
        <w:numPr>
          <w:ilvl w:val="0"/>
          <w:numId w:val="35"/>
        </w:numPr>
      </w:pPr>
      <w:r>
        <w:t>Examines the opportunity costs of producing two goods within the same country (determines specialization and trade)</w:t>
      </w:r>
    </w:p>
    <w:p w:rsidR="004B31E6" w:rsidRDefault="004B31E6" w:rsidP="004B31E6">
      <w:pPr>
        <w:pStyle w:val="ListParagraph"/>
        <w:numPr>
          <w:ilvl w:val="0"/>
          <w:numId w:val="35"/>
        </w:numPr>
      </w:pPr>
      <w:r>
        <w:t>Opportunity costs are calculated for each country involved and then costs are compared (for every unit of one good produced an amount of another good must be given up)</w:t>
      </w:r>
    </w:p>
    <w:p w:rsidR="004B31E6" w:rsidRDefault="004B31E6" w:rsidP="004B31E6">
      <w:pPr>
        <w:pStyle w:val="ListParagraph"/>
      </w:pPr>
      <w:r>
        <w:t xml:space="preserve"> </w:t>
      </w:r>
    </w:p>
    <w:p w:rsidR="004B31E6" w:rsidRDefault="004B31E6" w:rsidP="004B31E6">
      <w:pPr>
        <w:pStyle w:val="ListParagraph"/>
        <w:numPr>
          <w:ilvl w:val="0"/>
          <w:numId w:val="35"/>
        </w:numPr>
      </w:pPr>
      <w:r>
        <w:t xml:space="preserve">In the above example it costs Canada 1.25 dollars to produce bacon but in Bangladesh it costs 2 dollars this makes Canada relatively more efficient at producing bacon. </w:t>
      </w:r>
    </w:p>
    <w:p w:rsidR="004B31E6" w:rsidRDefault="004B31E6" w:rsidP="004B31E6">
      <w:pPr>
        <w:pStyle w:val="ListParagraph"/>
        <w:numPr>
          <w:ilvl w:val="0"/>
          <w:numId w:val="35"/>
        </w:numPr>
      </w:pPr>
      <w:r>
        <w:t xml:space="preserve">It costs Canada .75 cents to produce </w:t>
      </w:r>
      <w:proofErr w:type="spellStart"/>
      <w:r>
        <w:t>hotwheels</w:t>
      </w:r>
      <w:proofErr w:type="spellEnd"/>
      <w:r>
        <w:t xml:space="preserve"> and Bangladesh .5 cents to produce them therefore Bangladesh is relatively more efficient at producing </w:t>
      </w:r>
      <w:proofErr w:type="spellStart"/>
      <w:r>
        <w:t>hotwheels</w:t>
      </w:r>
      <w:proofErr w:type="spellEnd"/>
      <w:r>
        <w:t>.</w:t>
      </w:r>
    </w:p>
    <w:p w:rsidR="004B31E6" w:rsidRDefault="004B31E6" w:rsidP="004B31E6">
      <w:pPr>
        <w:pStyle w:val="ListParagraph"/>
      </w:pPr>
    </w:p>
    <w:p w:rsidR="004B31E6" w:rsidRDefault="004B31E6" w:rsidP="004B31E6">
      <w:pPr>
        <w:pStyle w:val="ListParagraph"/>
        <w:numPr>
          <w:ilvl w:val="0"/>
          <w:numId w:val="35"/>
        </w:numPr>
      </w:pPr>
      <w:r>
        <w:t>Countries will be relatively more efficient at producing goods with lower opportunity costs than other countries</w:t>
      </w:r>
    </w:p>
    <w:p w:rsidR="004B31E6" w:rsidRDefault="004B31E6" w:rsidP="004B31E6">
      <w:pPr>
        <w:pStyle w:val="ListParagraph"/>
        <w:numPr>
          <w:ilvl w:val="0"/>
          <w:numId w:val="35"/>
        </w:numPr>
      </w:pPr>
      <w:r>
        <w:t xml:space="preserve">Countries will specialize and trade in goods in which they have a comparative advantage </w:t>
      </w:r>
    </w:p>
    <w:p w:rsidR="004B31E6" w:rsidRDefault="004B31E6" w:rsidP="004B31E6">
      <w:pPr>
        <w:pStyle w:val="ListParagraph"/>
        <w:numPr>
          <w:ilvl w:val="0"/>
          <w:numId w:val="35"/>
        </w:numPr>
      </w:pPr>
      <w:r>
        <w:t>If OC ratios are equal between countries neither is relatively more efficient and there is no benefit to trade</w:t>
      </w:r>
    </w:p>
    <w:p w:rsidR="004B31E6" w:rsidRDefault="004B31E6" w:rsidP="004B31E6">
      <w:pPr>
        <w:pStyle w:val="ListParagraph"/>
      </w:pPr>
    </w:p>
    <w:p w:rsidR="004B31E6" w:rsidRPr="004B31E6" w:rsidRDefault="004B31E6" w:rsidP="004B31E6">
      <w:pPr>
        <w:pStyle w:val="ListParagraph"/>
        <w:numPr>
          <w:ilvl w:val="0"/>
          <w:numId w:val="30"/>
        </w:numPr>
        <w:rPr>
          <w:color w:val="0070C0"/>
        </w:rPr>
      </w:pPr>
      <w:r w:rsidRPr="004B31E6">
        <w:rPr>
          <w:color w:val="0070C0"/>
        </w:rPr>
        <w:t xml:space="preserve">Reasons for Trade Restrictions </w:t>
      </w:r>
    </w:p>
    <w:p w:rsidR="004B31E6" w:rsidRPr="0015465E" w:rsidRDefault="004B31E6" w:rsidP="004B31E6">
      <w:pPr>
        <w:pStyle w:val="ListParagraph"/>
        <w:numPr>
          <w:ilvl w:val="0"/>
          <w:numId w:val="35"/>
        </w:numPr>
      </w:pPr>
      <w:r>
        <w:rPr>
          <w:i/>
        </w:rPr>
        <w:t xml:space="preserve">Political Motives </w:t>
      </w:r>
    </w:p>
    <w:p w:rsidR="004B31E6" w:rsidRDefault="004B31E6" w:rsidP="004B31E6">
      <w:pPr>
        <w:pStyle w:val="ListParagraph"/>
        <w:numPr>
          <w:ilvl w:val="1"/>
          <w:numId w:val="35"/>
        </w:numPr>
      </w:pPr>
      <w:r>
        <w:t xml:space="preserve">Negative impact on countries considered to be “threats” </w:t>
      </w:r>
    </w:p>
    <w:p w:rsidR="004B31E6" w:rsidRPr="0015465E" w:rsidRDefault="004B31E6" w:rsidP="004B31E6">
      <w:pPr>
        <w:pStyle w:val="ListParagraph"/>
        <w:numPr>
          <w:ilvl w:val="0"/>
          <w:numId w:val="35"/>
        </w:numPr>
      </w:pPr>
      <w:r>
        <w:rPr>
          <w:i/>
        </w:rPr>
        <w:t xml:space="preserve">Protection of Domestic Industries </w:t>
      </w:r>
    </w:p>
    <w:p w:rsidR="004B31E6" w:rsidRDefault="004B31E6" w:rsidP="004B31E6">
      <w:pPr>
        <w:pStyle w:val="ListParagraph"/>
        <w:numPr>
          <w:ilvl w:val="1"/>
          <w:numId w:val="35"/>
        </w:numPr>
      </w:pPr>
      <w:r>
        <w:t xml:space="preserve">Making imports more expensive should benefit domestic businesses </w:t>
      </w:r>
    </w:p>
    <w:p w:rsidR="004B31E6" w:rsidRDefault="004B31E6" w:rsidP="004B31E6">
      <w:pPr>
        <w:pStyle w:val="ListParagraph"/>
        <w:numPr>
          <w:ilvl w:val="1"/>
          <w:numId w:val="35"/>
        </w:numPr>
      </w:pPr>
      <w:r>
        <w:t xml:space="preserve">Therefore keeping jobs </w:t>
      </w:r>
    </w:p>
    <w:p w:rsidR="004B31E6" w:rsidRPr="0015465E" w:rsidRDefault="004B31E6" w:rsidP="004B31E6">
      <w:pPr>
        <w:pStyle w:val="ListParagraph"/>
        <w:numPr>
          <w:ilvl w:val="0"/>
          <w:numId w:val="35"/>
        </w:numPr>
      </w:pPr>
      <w:r>
        <w:rPr>
          <w:i/>
        </w:rPr>
        <w:t xml:space="preserve">Increased Gov’t Revenue </w:t>
      </w:r>
    </w:p>
    <w:p w:rsidR="004B31E6" w:rsidRDefault="004B31E6" w:rsidP="004B31E6">
      <w:pPr>
        <w:pStyle w:val="ListParagraph"/>
        <w:numPr>
          <w:ilvl w:val="1"/>
          <w:numId w:val="35"/>
        </w:numPr>
      </w:pPr>
      <w:r>
        <w:t xml:space="preserve">Way for gov’t to generate revenue without taking its own citizens </w:t>
      </w:r>
    </w:p>
    <w:p w:rsidR="004B31E6" w:rsidRPr="0015465E" w:rsidRDefault="004B31E6" w:rsidP="004B31E6">
      <w:pPr>
        <w:pStyle w:val="ListParagraph"/>
        <w:numPr>
          <w:ilvl w:val="0"/>
          <w:numId w:val="35"/>
        </w:numPr>
      </w:pPr>
      <w:r>
        <w:rPr>
          <w:i/>
        </w:rPr>
        <w:t xml:space="preserve">Retaliation </w:t>
      </w:r>
    </w:p>
    <w:p w:rsidR="004B31E6" w:rsidRDefault="004B31E6" w:rsidP="004B31E6">
      <w:pPr>
        <w:pStyle w:val="ListParagraph"/>
        <w:numPr>
          <w:ilvl w:val="1"/>
          <w:numId w:val="35"/>
        </w:numPr>
      </w:pPr>
      <w:r>
        <w:t xml:space="preserve">Tariffs are often imposed as revenge on another country who has restricted them </w:t>
      </w:r>
    </w:p>
    <w:p w:rsidR="004B31E6" w:rsidRDefault="004B31E6" w:rsidP="004B31E6">
      <w:pPr>
        <w:pStyle w:val="ListParagraph"/>
        <w:ind w:left="1440"/>
      </w:pPr>
    </w:p>
    <w:p w:rsidR="004B31E6" w:rsidRPr="0015465E" w:rsidRDefault="004B31E6" w:rsidP="004B31E6">
      <w:pPr>
        <w:pStyle w:val="ListParagraph"/>
        <w:numPr>
          <w:ilvl w:val="0"/>
          <w:numId w:val="35"/>
        </w:numPr>
      </w:pPr>
      <w:r>
        <w:rPr>
          <w:i/>
        </w:rPr>
        <w:t>Balance of Payments</w:t>
      </w:r>
    </w:p>
    <w:p w:rsidR="004B31E6" w:rsidRDefault="004B31E6" w:rsidP="004B31E6">
      <w:pPr>
        <w:pStyle w:val="ListParagraph"/>
        <w:numPr>
          <w:ilvl w:val="1"/>
          <w:numId w:val="35"/>
        </w:numPr>
      </w:pPr>
      <w:r>
        <w:t xml:space="preserve">Tariffs can be used to reduce the flow of imports if a country is experiencing </w:t>
      </w:r>
      <w:proofErr w:type="spellStart"/>
      <w:r>
        <w:t>aa</w:t>
      </w:r>
      <w:proofErr w:type="spellEnd"/>
      <w:r>
        <w:t xml:space="preserve"> significant trade deficit </w:t>
      </w:r>
    </w:p>
    <w:p w:rsidR="004B31E6" w:rsidRDefault="004B31E6" w:rsidP="004B31E6"/>
    <w:p w:rsidR="006542DF" w:rsidRPr="006542DF" w:rsidRDefault="006542DF" w:rsidP="006542DF">
      <w:pPr>
        <w:pStyle w:val="ListParagraph"/>
        <w:numPr>
          <w:ilvl w:val="0"/>
          <w:numId w:val="30"/>
        </w:numPr>
        <w:rPr>
          <w:color w:val="FF0000"/>
        </w:rPr>
      </w:pPr>
      <w:r w:rsidRPr="006542DF">
        <w:rPr>
          <w:color w:val="FF0000"/>
        </w:rPr>
        <w:t xml:space="preserve">Barriers to exports </w:t>
      </w:r>
    </w:p>
    <w:p w:rsidR="006542DF" w:rsidRDefault="006542DF" w:rsidP="006542DF">
      <w:pPr>
        <w:pStyle w:val="ListParagraph"/>
        <w:numPr>
          <w:ilvl w:val="0"/>
          <w:numId w:val="35"/>
        </w:numPr>
      </w:pPr>
      <w:r>
        <w:rPr>
          <w:i/>
        </w:rPr>
        <w:t xml:space="preserve">Export duties: </w:t>
      </w:r>
      <w:r>
        <w:t>taxes levied on exports, often used on resource based commodities to keep them in Canada</w:t>
      </w:r>
    </w:p>
    <w:p w:rsidR="006542DF" w:rsidRDefault="006542DF" w:rsidP="006542DF">
      <w:pPr>
        <w:pStyle w:val="ListParagraph"/>
        <w:numPr>
          <w:ilvl w:val="0"/>
          <w:numId w:val="35"/>
        </w:numPr>
      </w:pPr>
      <w:r>
        <w:rPr>
          <w:i/>
        </w:rPr>
        <w:t xml:space="preserve">Sanction/Embargo: </w:t>
      </w:r>
      <w:r>
        <w:t xml:space="preserve">preventing exports to a certain country for political reasons </w:t>
      </w:r>
    </w:p>
    <w:p w:rsidR="006542DF" w:rsidRDefault="006542DF" w:rsidP="006542DF">
      <w:pPr>
        <w:pStyle w:val="ListParagraph"/>
      </w:pPr>
    </w:p>
    <w:p w:rsidR="006542DF" w:rsidRPr="006542DF" w:rsidRDefault="006542DF" w:rsidP="006542DF">
      <w:pPr>
        <w:pStyle w:val="ListParagraph"/>
        <w:numPr>
          <w:ilvl w:val="0"/>
          <w:numId w:val="30"/>
        </w:numPr>
        <w:rPr>
          <w:color w:val="FF0000"/>
        </w:rPr>
      </w:pPr>
      <w:r w:rsidRPr="006542DF">
        <w:rPr>
          <w:color w:val="FF0000"/>
        </w:rPr>
        <w:t xml:space="preserve">Barriers to Imports </w:t>
      </w:r>
    </w:p>
    <w:p w:rsidR="006542DF" w:rsidRDefault="006542DF" w:rsidP="006542DF">
      <w:pPr>
        <w:pStyle w:val="ListParagraph"/>
        <w:numPr>
          <w:ilvl w:val="0"/>
          <w:numId w:val="35"/>
        </w:numPr>
      </w:pPr>
      <w:r>
        <w:rPr>
          <w:i/>
        </w:rPr>
        <w:t xml:space="preserve">Tariffs: </w:t>
      </w:r>
      <w:r>
        <w:t xml:space="preserve">tax levied on imports </w:t>
      </w:r>
    </w:p>
    <w:p w:rsidR="006542DF" w:rsidRDefault="006542DF" w:rsidP="006542DF">
      <w:pPr>
        <w:pStyle w:val="ListParagraph"/>
        <w:numPr>
          <w:ilvl w:val="1"/>
          <w:numId w:val="35"/>
        </w:numPr>
      </w:pPr>
      <w:r>
        <w:t xml:space="preserve">Ad valorem tariff: tax as a % of the price of a good </w:t>
      </w:r>
    </w:p>
    <w:p w:rsidR="006542DF" w:rsidRDefault="006542DF" w:rsidP="006542DF">
      <w:pPr>
        <w:pStyle w:val="ListParagraph"/>
        <w:numPr>
          <w:ilvl w:val="1"/>
          <w:numId w:val="35"/>
        </w:numPr>
      </w:pPr>
      <w:r>
        <w:lastRenderedPageBreak/>
        <w:t xml:space="preserve">Specific tariff: specific amount to be paid on each unit </w:t>
      </w:r>
    </w:p>
    <w:p w:rsidR="006542DF" w:rsidRDefault="006542DF" w:rsidP="006542DF">
      <w:pPr>
        <w:pStyle w:val="ListParagraph"/>
        <w:numPr>
          <w:ilvl w:val="1"/>
          <w:numId w:val="35"/>
        </w:numPr>
      </w:pPr>
      <w:r>
        <w:t xml:space="preserve">License fee: license is purchased granting permission to import </w:t>
      </w:r>
    </w:p>
    <w:p w:rsidR="006542DF" w:rsidRDefault="006542DF" w:rsidP="006542DF">
      <w:pPr>
        <w:pStyle w:val="ListParagraph"/>
        <w:numPr>
          <w:ilvl w:val="0"/>
          <w:numId w:val="35"/>
        </w:numPr>
      </w:pPr>
      <w:r>
        <w:rPr>
          <w:i/>
        </w:rPr>
        <w:t xml:space="preserve">Quotas: </w:t>
      </w:r>
      <w:r>
        <w:t xml:space="preserve">limitations on the quantity of a good that may be imported may be by year, month, dollar amount etc. </w:t>
      </w:r>
    </w:p>
    <w:p w:rsidR="006542DF" w:rsidRDefault="006542DF" w:rsidP="006542DF">
      <w:pPr>
        <w:ind w:left="360"/>
      </w:pPr>
      <w:r>
        <w:t xml:space="preserve">Tariff: </w:t>
      </w:r>
      <w:r>
        <w:tab/>
      </w:r>
      <w:r>
        <w:tab/>
      </w:r>
      <w:r>
        <w:tab/>
      </w:r>
      <w:r>
        <w:tab/>
      </w:r>
      <w:r>
        <w:tab/>
      </w:r>
      <w:r>
        <w:tab/>
        <w:t xml:space="preserve">Quota: </w:t>
      </w:r>
    </w:p>
    <w:p w:rsidR="006542DF" w:rsidRPr="0015465E" w:rsidRDefault="006542DF" w:rsidP="006542DF">
      <w:pPr>
        <w:ind w:left="360"/>
      </w:pPr>
      <w:r>
        <w:rPr>
          <w:noProof/>
        </w:rPr>
        <w:drawing>
          <wp:inline distT="0" distB="0" distL="0" distR="0">
            <wp:extent cx="2562225" cy="2686050"/>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t xml:space="preserve">    </w:t>
      </w:r>
      <w:r>
        <w:rPr>
          <w:noProof/>
        </w:rPr>
        <w:t xml:space="preserve"> </w:t>
      </w:r>
      <w:r w:rsidRPr="000F0432">
        <w:rPr>
          <w:noProof/>
        </w:rPr>
        <w:drawing>
          <wp:inline distT="0" distB="0" distL="0" distR="0">
            <wp:extent cx="2752725" cy="2686050"/>
            <wp:effectExtent l="19050" t="0" r="9525"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542DF" w:rsidRPr="00F62607" w:rsidRDefault="006542DF" w:rsidP="006542DF">
      <w:pPr>
        <w:rPr>
          <w:color w:val="00B0F0"/>
        </w:rPr>
      </w:pPr>
    </w:p>
    <w:p w:rsidR="00F62607" w:rsidRPr="00F62607" w:rsidRDefault="00F62607" w:rsidP="00F62607">
      <w:pPr>
        <w:pStyle w:val="ListParagraph"/>
        <w:numPr>
          <w:ilvl w:val="0"/>
          <w:numId w:val="30"/>
        </w:numPr>
        <w:rPr>
          <w:color w:val="00B0F0"/>
        </w:rPr>
      </w:pPr>
      <w:r w:rsidRPr="00F62607">
        <w:rPr>
          <w:color w:val="00B0F0"/>
        </w:rPr>
        <w:t xml:space="preserve">Balance of International Payments </w:t>
      </w:r>
    </w:p>
    <w:p w:rsidR="00F62607" w:rsidRDefault="00F62607" w:rsidP="00F62607">
      <w:pPr>
        <w:pStyle w:val="ListParagraph"/>
        <w:numPr>
          <w:ilvl w:val="0"/>
          <w:numId w:val="35"/>
        </w:numPr>
      </w:pPr>
      <w:r>
        <w:t xml:space="preserve">A record of all transactions between residents of Canada and </w:t>
      </w:r>
      <w:proofErr w:type="spellStart"/>
      <w:r>
        <w:t>Cdn</w:t>
      </w:r>
      <w:proofErr w:type="spellEnd"/>
      <w:r>
        <w:t xml:space="preserve">. Businesses and residents of foreign countries and foreign businesses </w:t>
      </w:r>
    </w:p>
    <w:p w:rsidR="00F62607" w:rsidRDefault="00F62607" w:rsidP="00F62607">
      <w:pPr>
        <w:pStyle w:val="ListParagraph"/>
        <w:numPr>
          <w:ilvl w:val="0"/>
          <w:numId w:val="35"/>
        </w:numPr>
      </w:pPr>
      <w:r>
        <w:t xml:space="preserve">Mainstreaming a “viable” valance is one of Canada’s stated economics goals </w:t>
      </w:r>
    </w:p>
    <w:p w:rsidR="00F62607" w:rsidRDefault="00F62607" w:rsidP="00F62607">
      <w:pPr>
        <w:pStyle w:val="ListParagraph"/>
        <w:numPr>
          <w:ilvl w:val="1"/>
          <w:numId w:val="35"/>
        </w:numPr>
      </w:pPr>
      <w:r>
        <w:t xml:space="preserve">Viable means strengthening our economic position </w:t>
      </w:r>
      <w:proofErr w:type="spellStart"/>
      <w:r>
        <w:t>y</w:t>
      </w:r>
      <w:proofErr w:type="spellEnd"/>
      <w:r>
        <w:t xml:space="preserve"> having more inflows (receipts) than outflows( payments) </w:t>
      </w:r>
    </w:p>
    <w:p w:rsidR="00F62607" w:rsidRDefault="00F62607" w:rsidP="00F62607">
      <w:pPr>
        <w:pStyle w:val="ListParagraph"/>
        <w:numPr>
          <w:ilvl w:val="1"/>
          <w:numId w:val="35"/>
        </w:numPr>
      </w:pPr>
      <w:r>
        <w:t xml:space="preserve">However a large surplus can lead to inflation </w:t>
      </w:r>
    </w:p>
    <w:p w:rsidR="00F62607" w:rsidRDefault="00F62607" w:rsidP="00F62607">
      <w:r>
        <w:t xml:space="preserve">Balance of Payment Accounts </w:t>
      </w:r>
    </w:p>
    <w:p w:rsidR="00F62607" w:rsidRDefault="00F62607" w:rsidP="00F62607">
      <w:pPr>
        <w:pStyle w:val="ListParagraph"/>
        <w:numPr>
          <w:ilvl w:val="0"/>
          <w:numId w:val="37"/>
        </w:numPr>
      </w:pPr>
      <w:r>
        <w:t>Current Account</w:t>
      </w:r>
    </w:p>
    <w:p w:rsidR="00F62607" w:rsidRDefault="00F62607" w:rsidP="00F62607">
      <w:pPr>
        <w:pStyle w:val="ListParagraph"/>
        <w:numPr>
          <w:ilvl w:val="1"/>
          <w:numId w:val="37"/>
        </w:numPr>
      </w:pPr>
      <w:r>
        <w:t>Goods</w:t>
      </w:r>
    </w:p>
    <w:p w:rsidR="00F62607" w:rsidRDefault="00F62607" w:rsidP="00F62607">
      <w:pPr>
        <w:pStyle w:val="ListParagraph"/>
        <w:numPr>
          <w:ilvl w:val="1"/>
          <w:numId w:val="37"/>
        </w:numPr>
      </w:pPr>
      <w:r>
        <w:t xml:space="preserve">Services </w:t>
      </w:r>
    </w:p>
    <w:p w:rsidR="00F62607" w:rsidRDefault="00F62607" w:rsidP="00F62607">
      <w:pPr>
        <w:pStyle w:val="ListParagraph"/>
        <w:numPr>
          <w:ilvl w:val="1"/>
          <w:numId w:val="37"/>
        </w:numPr>
      </w:pPr>
      <w:r>
        <w:t xml:space="preserve">Investment income (dividend/interest) </w:t>
      </w:r>
    </w:p>
    <w:p w:rsidR="00F62607" w:rsidRDefault="00F62607" w:rsidP="00F62607">
      <w:pPr>
        <w:pStyle w:val="ListParagraph"/>
        <w:numPr>
          <w:ilvl w:val="1"/>
          <w:numId w:val="37"/>
        </w:numPr>
      </w:pPr>
      <w:r>
        <w:t xml:space="preserve">Transfers </w:t>
      </w:r>
    </w:p>
    <w:p w:rsidR="00F62607" w:rsidRDefault="00F62607" w:rsidP="00F62607">
      <w:pPr>
        <w:pStyle w:val="ListParagraph"/>
        <w:numPr>
          <w:ilvl w:val="0"/>
          <w:numId w:val="37"/>
        </w:numPr>
      </w:pPr>
      <w:r>
        <w:t xml:space="preserve">Capital and Financial Account </w:t>
      </w:r>
    </w:p>
    <w:p w:rsidR="00F62607" w:rsidRDefault="00F62607" w:rsidP="00F62607">
      <w:pPr>
        <w:pStyle w:val="ListParagraph"/>
        <w:numPr>
          <w:ilvl w:val="1"/>
          <w:numId w:val="37"/>
        </w:numPr>
      </w:pPr>
      <w:r>
        <w:t xml:space="preserve">Capital: Canadian/foreign direct investment </w:t>
      </w:r>
    </w:p>
    <w:p w:rsidR="00F62607" w:rsidRDefault="00F62607" w:rsidP="00F62607">
      <w:pPr>
        <w:pStyle w:val="ListParagraph"/>
        <w:numPr>
          <w:ilvl w:val="1"/>
          <w:numId w:val="37"/>
        </w:numPr>
      </w:pPr>
      <w:r>
        <w:t xml:space="preserve">Financial: Investments made in stocks and bonds </w:t>
      </w:r>
    </w:p>
    <w:p w:rsidR="00F62607" w:rsidRDefault="00F62607" w:rsidP="00F62607">
      <w:pPr>
        <w:pStyle w:val="ListParagraph"/>
      </w:pPr>
    </w:p>
    <w:p w:rsidR="00F62607" w:rsidRDefault="00F62607" w:rsidP="00F62607">
      <w:pPr>
        <w:pStyle w:val="ListParagraph"/>
      </w:pPr>
    </w:p>
    <w:p w:rsidR="00F62607" w:rsidRDefault="00F62607" w:rsidP="00F62607">
      <w:pPr>
        <w:pStyle w:val="ListParagraph"/>
        <w:numPr>
          <w:ilvl w:val="0"/>
          <w:numId w:val="35"/>
        </w:numPr>
      </w:pPr>
      <w:r>
        <w:lastRenderedPageBreak/>
        <w:t xml:space="preserve">Official International Reserves is used to balance the current and capital and financial accounts </w:t>
      </w:r>
    </w:p>
    <w:p w:rsidR="00F62607" w:rsidRDefault="00F62607" w:rsidP="00F62607">
      <w:pPr>
        <w:pStyle w:val="ListParagraph"/>
        <w:numPr>
          <w:ilvl w:val="1"/>
          <w:numId w:val="35"/>
        </w:numPr>
      </w:pPr>
      <w:r>
        <w:t xml:space="preserve">Inflows &gt; outflows -&gt; increase OIR </w:t>
      </w:r>
    </w:p>
    <w:p w:rsidR="00F62607" w:rsidRDefault="00F62607" w:rsidP="00F62607">
      <w:pPr>
        <w:pStyle w:val="ListParagraph"/>
        <w:numPr>
          <w:ilvl w:val="1"/>
          <w:numId w:val="35"/>
        </w:numPr>
      </w:pPr>
      <w:r>
        <w:t xml:space="preserve">Inflows &lt; outflows -&gt; decrease OIR </w:t>
      </w:r>
    </w:p>
    <w:p w:rsidR="00F62607" w:rsidRDefault="00F62607" w:rsidP="00F62607">
      <w:pPr>
        <w:pStyle w:val="ListParagraph"/>
        <w:numPr>
          <w:ilvl w:val="0"/>
          <w:numId w:val="35"/>
        </w:numPr>
      </w:pPr>
      <w:r>
        <w:t xml:space="preserve">Traditionally Canada has run a sizable surplus on the current account and a smaller deficit on the C and F account </w:t>
      </w:r>
    </w:p>
    <w:p w:rsidR="00F62607" w:rsidRDefault="00F62607" w:rsidP="00F62607">
      <w:pPr>
        <w:pStyle w:val="ListParagraph"/>
        <w:numPr>
          <w:ilvl w:val="0"/>
          <w:numId w:val="35"/>
        </w:numPr>
      </w:pPr>
      <w:r>
        <w:t xml:space="preserve">Overall usually leads to an increase in OIR </w:t>
      </w:r>
    </w:p>
    <w:p w:rsidR="00F62607" w:rsidRDefault="00F62607" w:rsidP="00F62607"/>
    <w:p w:rsidR="00F62607" w:rsidRPr="00F62607" w:rsidRDefault="00F62607" w:rsidP="00F62607">
      <w:pPr>
        <w:pStyle w:val="ListParagraph"/>
        <w:numPr>
          <w:ilvl w:val="0"/>
          <w:numId w:val="30"/>
        </w:numPr>
        <w:rPr>
          <w:color w:val="FF0000"/>
        </w:rPr>
      </w:pPr>
      <w:r w:rsidRPr="00F62607">
        <w:rPr>
          <w:color w:val="FF0000"/>
        </w:rPr>
        <w:t xml:space="preserve">Foreign exchange rate </w:t>
      </w:r>
    </w:p>
    <w:p w:rsidR="00F62607" w:rsidRDefault="00F62607" w:rsidP="00F62607">
      <w:pPr>
        <w:pStyle w:val="ListParagraph"/>
        <w:numPr>
          <w:ilvl w:val="0"/>
          <w:numId w:val="35"/>
        </w:numPr>
      </w:pPr>
      <w:r>
        <w:t xml:space="preserve">International trade law dictates that when goods are sold between countries payment must be made in the currency of the seller </w:t>
      </w:r>
    </w:p>
    <w:p w:rsidR="00F62607" w:rsidRDefault="00F62607" w:rsidP="00F62607">
      <w:pPr>
        <w:pStyle w:val="ListParagraph"/>
        <w:numPr>
          <w:ilvl w:val="1"/>
          <w:numId w:val="35"/>
        </w:numPr>
      </w:pPr>
      <w:r>
        <w:t>Currency markets exist where large volumes of different currencies are bought and sold</w:t>
      </w:r>
    </w:p>
    <w:p w:rsidR="00F62607" w:rsidRDefault="00F62607" w:rsidP="00F62607">
      <w:pPr>
        <w:pStyle w:val="ListParagraph"/>
        <w:numPr>
          <w:ilvl w:val="1"/>
          <w:numId w:val="35"/>
        </w:numPr>
      </w:pPr>
      <w:r>
        <w:t xml:space="preserve">Therefore the “price” of currencies is largely driven by demand for them on the currency markets </w:t>
      </w:r>
    </w:p>
    <w:p w:rsidR="00F62607" w:rsidRDefault="00F62607" w:rsidP="00F62607">
      <w:pPr>
        <w:pStyle w:val="ListParagraph"/>
        <w:numPr>
          <w:ilvl w:val="0"/>
          <w:numId w:val="35"/>
        </w:numPr>
      </w:pPr>
      <w:r>
        <w:t xml:space="preserve">Demand for Canadian dollar is high when: </w:t>
      </w:r>
    </w:p>
    <w:p w:rsidR="00F62607" w:rsidRDefault="00F62607" w:rsidP="00F62607">
      <w:pPr>
        <w:pStyle w:val="ListParagraph"/>
        <w:numPr>
          <w:ilvl w:val="1"/>
          <w:numId w:val="35"/>
        </w:numPr>
      </w:pPr>
      <w:r>
        <w:t xml:space="preserve">Demand for </w:t>
      </w:r>
      <w:proofErr w:type="spellStart"/>
      <w:r>
        <w:t>Cdn</w:t>
      </w:r>
      <w:proofErr w:type="spellEnd"/>
      <w:r>
        <w:t xml:space="preserve">. Exports is high since </w:t>
      </w:r>
      <w:proofErr w:type="spellStart"/>
      <w:r>
        <w:t>Cdn</w:t>
      </w:r>
      <w:proofErr w:type="spellEnd"/>
      <w:r>
        <w:t xml:space="preserve">. Currency is required to complete the export transactions </w:t>
      </w:r>
    </w:p>
    <w:p w:rsidR="00F62607" w:rsidRDefault="00F62607" w:rsidP="00F62607">
      <w:pPr>
        <w:pStyle w:val="ListParagraph"/>
        <w:numPr>
          <w:ilvl w:val="1"/>
          <w:numId w:val="35"/>
        </w:numPr>
      </w:pPr>
      <w:r>
        <w:t xml:space="preserve">Demand is high for Canadian investments (stocks, bonds </w:t>
      </w:r>
      <w:proofErr w:type="spellStart"/>
      <w:r>
        <w:t>etc</w:t>
      </w:r>
      <w:proofErr w:type="spellEnd"/>
      <w:r>
        <w:t xml:space="preserve">) </w:t>
      </w:r>
    </w:p>
    <w:p w:rsidR="00F62607" w:rsidRDefault="00F62607" w:rsidP="00F62607">
      <w:pPr>
        <w:pStyle w:val="ListParagraph"/>
        <w:numPr>
          <w:ilvl w:val="1"/>
          <w:numId w:val="35"/>
        </w:numPr>
      </w:pPr>
      <w:r>
        <w:t xml:space="preserve">There is a high level of foreign direct investment in Canada </w:t>
      </w:r>
    </w:p>
    <w:p w:rsidR="00F62607" w:rsidRDefault="00F62607" w:rsidP="00F62607">
      <w:pPr>
        <w:pStyle w:val="ListParagraph"/>
        <w:numPr>
          <w:ilvl w:val="0"/>
          <w:numId w:val="35"/>
        </w:numPr>
      </w:pPr>
      <w:r>
        <w:t>Ways to influence exchange rates</w:t>
      </w:r>
    </w:p>
    <w:p w:rsidR="00F62607" w:rsidRDefault="00F62607" w:rsidP="00F62607">
      <w:pPr>
        <w:pStyle w:val="ListParagraph"/>
        <w:numPr>
          <w:ilvl w:val="1"/>
          <w:numId w:val="35"/>
        </w:numPr>
      </w:pPr>
      <w:r>
        <w:t xml:space="preserve">Protectionist policies that reduce direct investment (decrease) </w:t>
      </w:r>
    </w:p>
    <w:p w:rsidR="00F62607" w:rsidRDefault="00F62607" w:rsidP="00F62607">
      <w:pPr>
        <w:pStyle w:val="ListParagraph"/>
        <w:numPr>
          <w:ilvl w:val="1"/>
          <w:numId w:val="35"/>
        </w:numPr>
      </w:pPr>
      <w:r>
        <w:t xml:space="preserve">Incentives (e.g. Subsidies) to encourage foreign direct investment (increase) </w:t>
      </w:r>
    </w:p>
    <w:p w:rsidR="00F62607" w:rsidRDefault="00F62607" w:rsidP="00F62607">
      <w:pPr>
        <w:pStyle w:val="ListParagraph"/>
        <w:numPr>
          <w:ilvl w:val="1"/>
          <w:numId w:val="35"/>
        </w:numPr>
      </w:pPr>
      <w:r>
        <w:t xml:space="preserve">Issue bonds at varying rates to either increase or decrease demand for them (increase or decrease) </w:t>
      </w:r>
    </w:p>
    <w:p w:rsidR="00F62607" w:rsidRDefault="00F62607" w:rsidP="00F62607">
      <w:pPr>
        <w:pStyle w:val="ListParagraph"/>
        <w:numPr>
          <w:ilvl w:val="1"/>
          <w:numId w:val="35"/>
        </w:numPr>
      </w:pPr>
      <w:r>
        <w:t xml:space="preserve">Tariffs or exports duties to impact demand for imports/exports (increase or decrease) </w:t>
      </w:r>
    </w:p>
    <w:p w:rsidR="00F62607" w:rsidRDefault="00F62607" w:rsidP="00F62607">
      <w:pPr>
        <w:pStyle w:val="ListParagraph"/>
        <w:numPr>
          <w:ilvl w:val="1"/>
          <w:numId w:val="35"/>
        </w:numPr>
      </w:pPr>
      <w:r>
        <w:t xml:space="preserve">BOC can buy and sell large volumes of </w:t>
      </w:r>
      <w:proofErr w:type="spellStart"/>
      <w:r>
        <w:t>Cdn</w:t>
      </w:r>
      <w:proofErr w:type="spellEnd"/>
      <w:r>
        <w:t xml:space="preserve">. And foreign currencies (increase or decrease) </w:t>
      </w:r>
    </w:p>
    <w:p w:rsidR="00F62607" w:rsidRDefault="00F62607" w:rsidP="00F62607">
      <w:pPr>
        <w:pStyle w:val="ListParagraph"/>
        <w:numPr>
          <w:ilvl w:val="2"/>
          <w:numId w:val="35"/>
        </w:numPr>
      </w:pPr>
      <w:r>
        <w:t xml:space="preserve">Ex. Gov’t want the demand for </w:t>
      </w:r>
      <w:proofErr w:type="spellStart"/>
      <w:r>
        <w:t>Cdn</w:t>
      </w:r>
      <w:proofErr w:type="spellEnd"/>
      <w:r>
        <w:t xml:space="preserve"> dollars relative to US dollars so sell </w:t>
      </w:r>
      <w:proofErr w:type="spellStart"/>
      <w:r>
        <w:t>Cdn</w:t>
      </w:r>
      <w:proofErr w:type="spellEnd"/>
      <w:r>
        <w:t xml:space="preserve"> to buy American  </w:t>
      </w:r>
    </w:p>
    <w:p w:rsidR="005C3C38" w:rsidRDefault="005C3C38" w:rsidP="005C3C38">
      <w:pPr>
        <w:pStyle w:val="ListParagraph"/>
        <w:ind w:left="2160"/>
      </w:pPr>
    </w:p>
    <w:p w:rsidR="005C3C38" w:rsidRPr="005C3C38" w:rsidRDefault="005C3C38" w:rsidP="005C3C38">
      <w:pPr>
        <w:pStyle w:val="ListParagraph"/>
        <w:numPr>
          <w:ilvl w:val="0"/>
          <w:numId w:val="30"/>
        </w:numPr>
        <w:rPr>
          <w:color w:val="FF0000"/>
        </w:rPr>
      </w:pPr>
      <w:r w:rsidRPr="005C3C38">
        <w:rPr>
          <w:color w:val="FF0000"/>
        </w:rPr>
        <w:t xml:space="preserve">Fixed vs. Floating exchange rates </w:t>
      </w:r>
    </w:p>
    <w:p w:rsidR="005C3C38" w:rsidRDefault="005C3C38" w:rsidP="005C3C38">
      <w:pPr>
        <w:pStyle w:val="ListParagraph"/>
        <w:numPr>
          <w:ilvl w:val="0"/>
          <w:numId w:val="35"/>
        </w:numPr>
      </w:pPr>
      <w:r>
        <w:t xml:space="preserve">Floating Exchange rate </w:t>
      </w:r>
    </w:p>
    <w:p w:rsidR="005C3C38" w:rsidRDefault="005C3C38" w:rsidP="005C3C38">
      <w:pPr>
        <w:pStyle w:val="ListParagraph"/>
        <w:numPr>
          <w:ilvl w:val="1"/>
          <w:numId w:val="35"/>
        </w:numPr>
      </w:pPr>
      <w:r>
        <w:t xml:space="preserve">Currency value fluctuates based on conditions in the currency markets </w:t>
      </w:r>
    </w:p>
    <w:p w:rsidR="005C3C38" w:rsidRDefault="005C3C38" w:rsidP="005C3C38">
      <w:pPr>
        <w:pStyle w:val="ListParagraph"/>
        <w:numPr>
          <w:ilvl w:val="1"/>
          <w:numId w:val="35"/>
        </w:numPr>
      </w:pPr>
      <w:r>
        <w:t xml:space="preserve">Advantage is that countries are not bound economically to one another </w:t>
      </w:r>
    </w:p>
    <w:p w:rsidR="005C3C38" w:rsidRDefault="005C3C38" w:rsidP="005C3C38">
      <w:pPr>
        <w:pStyle w:val="ListParagraph"/>
        <w:numPr>
          <w:ilvl w:val="1"/>
          <w:numId w:val="35"/>
        </w:numPr>
      </w:pPr>
      <w:r>
        <w:t xml:space="preserve">Another advantage is that control banks don’t need to keep large reserves of foreign currencies </w:t>
      </w:r>
    </w:p>
    <w:p w:rsidR="005C3C38" w:rsidRDefault="005C3C38" w:rsidP="005C3C38">
      <w:pPr>
        <w:pStyle w:val="ListParagraph"/>
        <w:numPr>
          <w:ilvl w:val="0"/>
          <w:numId w:val="35"/>
        </w:numPr>
      </w:pPr>
      <w:r>
        <w:t xml:space="preserve">Fixed Exchange rate </w:t>
      </w:r>
    </w:p>
    <w:p w:rsidR="005C3C38" w:rsidRDefault="005C3C38" w:rsidP="005C3C38">
      <w:pPr>
        <w:pStyle w:val="ListParagraph"/>
        <w:numPr>
          <w:ilvl w:val="1"/>
          <w:numId w:val="35"/>
        </w:numPr>
      </w:pPr>
      <w:r>
        <w:t xml:space="preserve">2 countries agree on an exchange rate and work to maintain that rate </w:t>
      </w:r>
    </w:p>
    <w:p w:rsidR="005C3C38" w:rsidRDefault="005C3C38" w:rsidP="005C3C38">
      <w:pPr>
        <w:pStyle w:val="ListParagraph"/>
        <w:numPr>
          <w:ilvl w:val="1"/>
          <w:numId w:val="35"/>
        </w:numPr>
      </w:pPr>
      <w:r>
        <w:t xml:space="preserve">Facilitated by the constant buying and selling of currencies by central banks </w:t>
      </w:r>
    </w:p>
    <w:p w:rsidR="005C3C38" w:rsidRDefault="005C3C38" w:rsidP="005C3C38">
      <w:pPr>
        <w:pStyle w:val="ListParagraph"/>
        <w:numPr>
          <w:ilvl w:val="1"/>
          <w:numId w:val="35"/>
        </w:numPr>
      </w:pPr>
      <w:r>
        <w:t xml:space="preserve">Last time Canada had a fixed exchange rate was ’62 – ’70 (.925 US) </w:t>
      </w:r>
    </w:p>
    <w:p w:rsidR="005C3C38" w:rsidRPr="00F74C61" w:rsidRDefault="005C3C38" w:rsidP="00F74C61"/>
    <w:p w:rsidR="00F74C61" w:rsidRPr="00F74C61" w:rsidRDefault="00F74C61" w:rsidP="00F74C61">
      <w:pPr>
        <w:pStyle w:val="Standard"/>
        <w:numPr>
          <w:ilvl w:val="0"/>
          <w:numId w:val="30"/>
        </w:numPr>
        <w:rPr>
          <w:rFonts w:asciiTheme="minorHAnsi" w:hAnsiTheme="minorHAnsi" w:cs="Times New Roman"/>
          <w:color w:val="FF0000"/>
          <w:sz w:val="22"/>
          <w:szCs w:val="22"/>
        </w:rPr>
      </w:pPr>
      <w:r w:rsidRPr="00F74C61">
        <w:rPr>
          <w:rFonts w:asciiTheme="minorHAnsi" w:hAnsiTheme="minorHAnsi" w:cs="Times New Roman"/>
          <w:color w:val="FF0000"/>
          <w:sz w:val="22"/>
          <w:szCs w:val="22"/>
        </w:rPr>
        <w:lastRenderedPageBreak/>
        <w:t xml:space="preserve">Hiring Decisions </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sym w:font="Wingdings" w:char="F0E0"/>
      </w:r>
      <w:r w:rsidRPr="00F74C61">
        <w:rPr>
          <w:rFonts w:asciiTheme="minorHAnsi" w:hAnsiTheme="minorHAnsi" w:cs="Times New Roman"/>
          <w:sz w:val="22"/>
          <w:szCs w:val="22"/>
        </w:rPr>
        <w:t xml:space="preserve"> </w:t>
      </w:r>
      <w:r w:rsidR="00464D7F" w:rsidRPr="00F74C61">
        <w:rPr>
          <w:rFonts w:asciiTheme="minorHAnsi" w:hAnsiTheme="minorHAnsi" w:cs="Times New Roman"/>
          <w:sz w:val="22"/>
          <w:szCs w:val="22"/>
        </w:rPr>
        <w:t>One</w:t>
      </w:r>
      <w:r w:rsidRPr="00F74C61">
        <w:rPr>
          <w:rFonts w:asciiTheme="minorHAnsi" w:hAnsiTheme="minorHAnsi" w:cs="Times New Roman"/>
          <w:sz w:val="22"/>
          <w:szCs w:val="22"/>
        </w:rPr>
        <w:t xml:space="preserve"> </w:t>
      </w:r>
      <w:r w:rsidR="00464D7F" w:rsidRPr="00F74C61">
        <w:rPr>
          <w:rFonts w:asciiTheme="minorHAnsi" w:hAnsiTheme="minorHAnsi" w:cs="Times New Roman"/>
          <w:sz w:val="22"/>
          <w:szCs w:val="22"/>
        </w:rPr>
        <w:t xml:space="preserve">of </w:t>
      </w:r>
      <w:proofErr w:type="gramStart"/>
      <w:r w:rsidR="00464D7F" w:rsidRPr="00F74C61">
        <w:rPr>
          <w:rFonts w:asciiTheme="minorHAnsi" w:hAnsiTheme="minorHAnsi" w:cs="Times New Roman"/>
          <w:sz w:val="22"/>
          <w:szCs w:val="22"/>
        </w:rPr>
        <w:t>firms</w:t>
      </w:r>
      <w:proofErr w:type="gramEnd"/>
      <w:r w:rsidR="00464D7F" w:rsidRPr="00F74C61">
        <w:rPr>
          <w:rFonts w:asciiTheme="minorHAnsi" w:hAnsiTheme="minorHAnsi" w:cs="Times New Roman"/>
          <w:sz w:val="22"/>
          <w:szCs w:val="22"/>
        </w:rPr>
        <w:t xml:space="preserve"> most important decisions</w:t>
      </w:r>
      <w:r w:rsidRPr="00F74C61">
        <w:rPr>
          <w:rFonts w:asciiTheme="minorHAnsi" w:hAnsiTheme="minorHAnsi" w:cs="Times New Roman"/>
          <w:sz w:val="22"/>
          <w:szCs w:val="22"/>
        </w:rPr>
        <w:t xml:space="preserve"> is to find its optimum number of workers. </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sym w:font="Wingdings" w:char="F0E0"/>
      </w:r>
      <w:r w:rsidRPr="00F74C61">
        <w:rPr>
          <w:rFonts w:asciiTheme="minorHAnsi" w:hAnsiTheme="minorHAnsi" w:cs="Times New Roman"/>
          <w:sz w:val="22"/>
          <w:szCs w:val="22"/>
        </w:rPr>
        <w:t xml:space="preserve"> Diminishing returns factors into labour as well</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t xml:space="preserve">- </w:t>
      </w:r>
      <w:r w:rsidR="00464D7F" w:rsidRPr="00F74C61">
        <w:rPr>
          <w:rFonts w:asciiTheme="minorHAnsi" w:hAnsiTheme="minorHAnsi" w:cs="Times New Roman"/>
          <w:sz w:val="22"/>
          <w:szCs w:val="22"/>
        </w:rPr>
        <w:t>Companies</w:t>
      </w:r>
      <w:r w:rsidRPr="00F74C61">
        <w:rPr>
          <w:rFonts w:asciiTheme="minorHAnsi" w:hAnsiTheme="minorHAnsi" w:cs="Times New Roman"/>
          <w:sz w:val="22"/>
          <w:szCs w:val="22"/>
        </w:rPr>
        <w:t xml:space="preserve"> will look at the marginal product of each worker (MP)</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sym w:font="Wingdings" w:char="F0E0"/>
      </w:r>
      <w:r w:rsidRPr="00F74C61">
        <w:rPr>
          <w:rFonts w:asciiTheme="minorHAnsi" w:hAnsiTheme="minorHAnsi" w:cs="Times New Roman"/>
          <w:sz w:val="22"/>
          <w:szCs w:val="22"/>
        </w:rPr>
        <w:t xml:space="preserve"> MP is the amount of output generated by each additional worker </w:t>
      </w:r>
    </w:p>
    <w:tbl>
      <w:tblPr>
        <w:tblW w:w="0" w:type="auto"/>
        <w:tblBorders>
          <w:top w:val="single" w:sz="8" w:space="0" w:color="9F8AB9"/>
          <w:left w:val="single" w:sz="8" w:space="0" w:color="9F8AB9"/>
          <w:bottom w:val="single" w:sz="8" w:space="0" w:color="9F8AB9"/>
          <w:right w:val="single" w:sz="8" w:space="0" w:color="9F8AB9"/>
          <w:insideH w:val="single" w:sz="8" w:space="0" w:color="9F8AB9"/>
        </w:tblBorders>
        <w:tblLook w:val="04A0" w:firstRow="1" w:lastRow="0" w:firstColumn="1" w:lastColumn="0" w:noHBand="0" w:noVBand="1"/>
      </w:tblPr>
      <w:tblGrid>
        <w:gridCol w:w="1915"/>
        <w:gridCol w:w="1915"/>
        <w:gridCol w:w="1915"/>
        <w:gridCol w:w="1915"/>
        <w:gridCol w:w="1916"/>
      </w:tblGrid>
      <w:tr w:rsidR="00F74C61" w:rsidRPr="00F74C61" w:rsidTr="000369F4">
        <w:tc>
          <w:tcPr>
            <w:tcW w:w="1915" w:type="dxa"/>
            <w:tcBorders>
              <w:top w:val="single" w:sz="8" w:space="0" w:color="9F8AB9"/>
              <w:left w:val="single" w:sz="8" w:space="0" w:color="9F8AB9"/>
              <w:bottom w:val="single" w:sz="8" w:space="0" w:color="9F8AB9"/>
              <w:right w:val="nil"/>
            </w:tcBorders>
            <w:shd w:val="clear" w:color="auto" w:fill="8064A2"/>
          </w:tcPr>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 OF WORKERS</w:t>
            </w:r>
          </w:p>
        </w:tc>
        <w:tc>
          <w:tcPr>
            <w:tcW w:w="1915" w:type="dxa"/>
            <w:tcBorders>
              <w:top w:val="single" w:sz="8" w:space="0" w:color="9F8AB9"/>
              <w:left w:val="nil"/>
              <w:bottom w:val="single" w:sz="8" w:space="0" w:color="9F8AB9"/>
              <w:right w:val="nil"/>
            </w:tcBorders>
            <w:shd w:val="clear" w:color="auto" w:fill="8064A2"/>
          </w:tcPr>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OUTPUT</w:t>
            </w:r>
          </w:p>
        </w:tc>
        <w:tc>
          <w:tcPr>
            <w:tcW w:w="1915" w:type="dxa"/>
            <w:tcBorders>
              <w:top w:val="single" w:sz="8" w:space="0" w:color="9F8AB9"/>
              <w:left w:val="nil"/>
              <w:bottom w:val="single" w:sz="8" w:space="0" w:color="9F8AB9"/>
              <w:right w:val="nil"/>
            </w:tcBorders>
            <w:shd w:val="clear" w:color="auto" w:fill="8064A2"/>
          </w:tcPr>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MP</w:t>
            </w:r>
          </w:p>
        </w:tc>
        <w:tc>
          <w:tcPr>
            <w:tcW w:w="1915" w:type="dxa"/>
            <w:tcBorders>
              <w:top w:val="single" w:sz="8" w:space="0" w:color="9F8AB9"/>
              <w:left w:val="nil"/>
              <w:bottom w:val="single" w:sz="8" w:space="0" w:color="9F8AB9"/>
              <w:right w:val="nil"/>
            </w:tcBorders>
            <w:shd w:val="clear" w:color="auto" w:fill="8064A2"/>
          </w:tcPr>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VMP</w:t>
            </w:r>
          </w:p>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P = $20</w:t>
            </w:r>
          </w:p>
        </w:tc>
        <w:tc>
          <w:tcPr>
            <w:tcW w:w="1916" w:type="dxa"/>
            <w:tcBorders>
              <w:top w:val="single" w:sz="8" w:space="0" w:color="9F8AB9"/>
              <w:left w:val="nil"/>
              <w:bottom w:val="single" w:sz="8" w:space="0" w:color="9F8AB9"/>
              <w:right w:val="single" w:sz="8" w:space="0" w:color="9F8AB9"/>
            </w:tcBorders>
            <w:shd w:val="clear" w:color="auto" w:fill="8064A2"/>
          </w:tcPr>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WAGE RATE</w:t>
            </w:r>
          </w:p>
          <w:p w:rsidR="00F74C61" w:rsidRPr="00F74C61" w:rsidRDefault="00F74C61" w:rsidP="00F74C61">
            <w:pPr>
              <w:pStyle w:val="Standard"/>
              <w:rPr>
                <w:rFonts w:asciiTheme="minorHAnsi" w:hAnsiTheme="minorHAnsi"/>
                <w:b/>
                <w:bCs/>
                <w:color w:val="FFFFFF"/>
                <w:sz w:val="22"/>
                <w:szCs w:val="22"/>
              </w:rPr>
            </w:pPr>
            <w:r w:rsidRPr="00F74C61">
              <w:rPr>
                <w:rFonts w:asciiTheme="minorHAnsi" w:hAnsiTheme="minorHAnsi"/>
                <w:b/>
                <w:bCs/>
                <w:color w:val="FFFFFF"/>
                <w:sz w:val="22"/>
                <w:szCs w:val="22"/>
              </w:rPr>
              <w:t>$100/DAY</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0</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1</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5</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5</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c>
          <w:tcPr>
            <w:tcW w:w="1916" w:type="dxa"/>
            <w:tcBorders>
              <w:lef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2</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13</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8</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160</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3</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22</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9</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180</w:t>
            </w:r>
          </w:p>
        </w:tc>
        <w:tc>
          <w:tcPr>
            <w:tcW w:w="1916" w:type="dxa"/>
            <w:tcBorders>
              <w:lef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4</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30</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8</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160</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5</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37</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7</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140</w:t>
            </w:r>
          </w:p>
        </w:tc>
        <w:tc>
          <w:tcPr>
            <w:tcW w:w="1916" w:type="dxa"/>
            <w:tcBorders>
              <w:lef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6</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43</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6</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120</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tcPr>
          <w:p w:rsidR="00F74C61" w:rsidRPr="00F74C61" w:rsidRDefault="00F74C61" w:rsidP="00F74C61">
            <w:pPr>
              <w:pStyle w:val="Standard"/>
              <w:rPr>
                <w:rFonts w:asciiTheme="minorHAnsi" w:hAnsiTheme="minorHAnsi"/>
                <w:b/>
                <w:bCs/>
                <w:sz w:val="22"/>
                <w:szCs w:val="22"/>
                <w:highlight w:val="green"/>
              </w:rPr>
            </w:pPr>
            <w:r w:rsidRPr="00F74C61">
              <w:rPr>
                <w:rFonts w:asciiTheme="minorHAnsi" w:hAnsiTheme="minorHAnsi"/>
                <w:b/>
                <w:bCs/>
                <w:sz w:val="22"/>
                <w:szCs w:val="22"/>
                <w:highlight w:val="green"/>
              </w:rPr>
              <w:t>7</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highlight w:val="green"/>
              </w:rPr>
            </w:pPr>
            <w:r w:rsidRPr="00F74C61">
              <w:rPr>
                <w:rFonts w:asciiTheme="minorHAnsi" w:hAnsiTheme="minorHAnsi"/>
                <w:sz w:val="22"/>
                <w:szCs w:val="22"/>
                <w:highlight w:val="green"/>
              </w:rPr>
              <w:t>48</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highlight w:val="green"/>
              </w:rPr>
            </w:pPr>
            <w:r w:rsidRPr="00F74C61">
              <w:rPr>
                <w:rFonts w:asciiTheme="minorHAnsi" w:hAnsiTheme="minorHAnsi"/>
                <w:sz w:val="22"/>
                <w:szCs w:val="22"/>
                <w:highlight w:val="green"/>
              </w:rPr>
              <w:t>5</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highlight w:val="green"/>
              </w:rPr>
            </w:pPr>
            <w:r w:rsidRPr="00F74C61">
              <w:rPr>
                <w:rFonts w:asciiTheme="minorHAnsi" w:hAnsiTheme="minorHAnsi"/>
                <w:sz w:val="22"/>
                <w:szCs w:val="22"/>
                <w:highlight w:val="green"/>
              </w:rPr>
              <w:t>100</w:t>
            </w:r>
          </w:p>
        </w:tc>
        <w:tc>
          <w:tcPr>
            <w:tcW w:w="1916" w:type="dxa"/>
            <w:tcBorders>
              <w:left w:val="nil"/>
            </w:tcBorders>
          </w:tcPr>
          <w:p w:rsidR="00F74C61" w:rsidRPr="00F74C61" w:rsidRDefault="00F74C61" w:rsidP="00F74C61">
            <w:pPr>
              <w:pStyle w:val="Standard"/>
              <w:rPr>
                <w:rFonts w:asciiTheme="minorHAnsi" w:hAnsiTheme="minorHAnsi"/>
                <w:sz w:val="22"/>
                <w:szCs w:val="22"/>
                <w:highlight w:val="green"/>
              </w:rPr>
            </w:pPr>
            <w:r w:rsidRPr="00F74C61">
              <w:rPr>
                <w:rFonts w:asciiTheme="minorHAnsi" w:hAnsiTheme="minorHAnsi"/>
                <w:sz w:val="22"/>
                <w:szCs w:val="22"/>
                <w:highlight w:val="green"/>
              </w:rPr>
              <w:t>$100</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8</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52</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4</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80</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9</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54</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2</w:t>
            </w:r>
          </w:p>
        </w:tc>
        <w:tc>
          <w:tcPr>
            <w:tcW w:w="1915" w:type="dxa"/>
            <w:tcBorders>
              <w:left w:val="nil"/>
              <w:righ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40</w:t>
            </w:r>
          </w:p>
        </w:tc>
        <w:tc>
          <w:tcPr>
            <w:tcW w:w="1916" w:type="dxa"/>
            <w:tcBorders>
              <w:left w:val="nil"/>
            </w:tcBorders>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r w:rsidR="00F74C61" w:rsidRPr="00F74C61" w:rsidTr="000369F4">
        <w:tc>
          <w:tcPr>
            <w:tcW w:w="1915" w:type="dxa"/>
            <w:tcBorders>
              <w:right w:val="nil"/>
            </w:tcBorders>
            <w:shd w:val="clear" w:color="auto" w:fill="DFD8E8"/>
          </w:tcPr>
          <w:p w:rsidR="00F74C61" w:rsidRPr="00F74C61" w:rsidRDefault="00F74C61" w:rsidP="00F74C61">
            <w:pPr>
              <w:pStyle w:val="Standard"/>
              <w:rPr>
                <w:rFonts w:asciiTheme="minorHAnsi" w:hAnsiTheme="minorHAnsi"/>
                <w:b/>
                <w:bCs/>
                <w:sz w:val="22"/>
                <w:szCs w:val="22"/>
              </w:rPr>
            </w:pPr>
            <w:r w:rsidRPr="00F74C61">
              <w:rPr>
                <w:rFonts w:asciiTheme="minorHAnsi" w:hAnsiTheme="minorHAnsi"/>
                <w:b/>
                <w:bCs/>
                <w:sz w:val="22"/>
                <w:szCs w:val="22"/>
              </w:rPr>
              <w:t>10</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55</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w:t>
            </w:r>
          </w:p>
        </w:tc>
        <w:tc>
          <w:tcPr>
            <w:tcW w:w="1915" w:type="dxa"/>
            <w:tcBorders>
              <w:left w:val="nil"/>
              <w:righ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20</w:t>
            </w:r>
          </w:p>
        </w:tc>
        <w:tc>
          <w:tcPr>
            <w:tcW w:w="1916" w:type="dxa"/>
            <w:tcBorders>
              <w:left w:val="nil"/>
            </w:tcBorders>
            <w:shd w:val="clear" w:color="auto" w:fill="DFD8E8"/>
          </w:tcPr>
          <w:p w:rsidR="00F74C61" w:rsidRPr="00F74C61" w:rsidRDefault="00F74C61" w:rsidP="00F74C61">
            <w:pPr>
              <w:pStyle w:val="Standard"/>
              <w:rPr>
                <w:rFonts w:asciiTheme="minorHAnsi" w:hAnsiTheme="minorHAnsi"/>
                <w:sz w:val="22"/>
                <w:szCs w:val="22"/>
              </w:rPr>
            </w:pPr>
            <w:r w:rsidRPr="00F74C61">
              <w:rPr>
                <w:rFonts w:asciiTheme="minorHAnsi" w:hAnsiTheme="minorHAnsi"/>
                <w:sz w:val="22"/>
                <w:szCs w:val="22"/>
              </w:rPr>
              <w:t>$100</w:t>
            </w:r>
          </w:p>
        </w:tc>
      </w:tr>
    </w:tbl>
    <w:p w:rsidR="00F74C61" w:rsidRPr="00F74C61" w:rsidRDefault="00F74C61" w:rsidP="00F74C61">
      <w:pPr>
        <w:pStyle w:val="Standard"/>
        <w:rPr>
          <w:rFonts w:asciiTheme="minorHAnsi" w:hAnsiTheme="minorHAnsi"/>
          <w:sz w:val="22"/>
          <w:szCs w:val="22"/>
        </w:rPr>
      </w:pP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sym w:font="Wingdings" w:char="F0E0"/>
      </w:r>
      <w:r w:rsidRPr="00F74C61">
        <w:rPr>
          <w:rFonts w:asciiTheme="minorHAnsi" w:hAnsiTheme="minorHAnsi" w:cs="Times New Roman"/>
          <w:sz w:val="22"/>
          <w:szCs w:val="22"/>
        </w:rPr>
        <w:t xml:space="preserve"> </w:t>
      </w:r>
      <w:proofErr w:type="gramStart"/>
      <w:r w:rsidRPr="00F74C61">
        <w:rPr>
          <w:rFonts w:asciiTheme="minorHAnsi" w:hAnsiTheme="minorHAnsi" w:cs="Times New Roman"/>
          <w:sz w:val="22"/>
          <w:szCs w:val="22"/>
        </w:rPr>
        <w:t>Actual hiring decisions depends</w:t>
      </w:r>
      <w:proofErr w:type="gramEnd"/>
      <w:r w:rsidRPr="00F74C61">
        <w:rPr>
          <w:rFonts w:asciiTheme="minorHAnsi" w:hAnsiTheme="minorHAnsi" w:cs="Times New Roman"/>
          <w:sz w:val="22"/>
          <w:szCs w:val="22"/>
        </w:rPr>
        <w:t xml:space="preserve"> on value of marginal product (VMP) and the wage workers are paid.</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sym w:font="Wingdings" w:char="F0E0"/>
      </w:r>
      <w:r w:rsidRPr="00F74C61">
        <w:rPr>
          <w:rFonts w:asciiTheme="minorHAnsi" w:hAnsiTheme="minorHAnsi" w:cs="Times New Roman"/>
          <w:sz w:val="22"/>
          <w:szCs w:val="22"/>
        </w:rPr>
        <w:t xml:space="preserve"> VMP = MP x Selling Price of Output </w:t>
      </w:r>
    </w:p>
    <w:p w:rsidR="00F74C61" w:rsidRPr="00F74C61" w:rsidRDefault="00F74C61" w:rsidP="00F74C61">
      <w:pPr>
        <w:pStyle w:val="Standard"/>
        <w:rPr>
          <w:rFonts w:asciiTheme="minorHAnsi" w:hAnsiTheme="minorHAnsi" w:cs="Times New Roman"/>
          <w:sz w:val="22"/>
          <w:szCs w:val="22"/>
        </w:rPr>
      </w:pPr>
      <w:r w:rsidRPr="00F74C61">
        <w:rPr>
          <w:rFonts w:asciiTheme="minorHAnsi" w:hAnsiTheme="minorHAnsi" w:cs="Times New Roman"/>
          <w:sz w:val="22"/>
          <w:szCs w:val="22"/>
        </w:rPr>
        <w:t xml:space="preserve">* Hiring will occur as long as VMP exceeds wage rate </w:t>
      </w:r>
    </w:p>
    <w:p w:rsidR="005C3C38" w:rsidRPr="00F74C61" w:rsidRDefault="005C3C38" w:rsidP="00F74C61">
      <w:pPr>
        <w:rPr>
          <w:color w:val="FF0000"/>
        </w:rPr>
      </w:pPr>
    </w:p>
    <w:p w:rsidR="00F62607" w:rsidRPr="00F74C61" w:rsidRDefault="000369F4" w:rsidP="00F62607">
      <w:r>
        <w:rPr>
          <w:noProof/>
        </w:rPr>
        <w:drawing>
          <wp:inline distT="0" distB="0" distL="0" distR="0">
            <wp:extent cx="4229100" cy="320040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229100" cy="3200400"/>
                    </a:xfrm>
                    <a:prstGeom prst="rect">
                      <a:avLst/>
                    </a:prstGeom>
                    <a:noFill/>
                    <a:ln w="9525">
                      <a:noFill/>
                      <a:miter lim="800000"/>
                      <a:headEnd/>
                      <a:tailEnd/>
                    </a:ln>
                  </pic:spPr>
                </pic:pic>
              </a:graphicData>
            </a:graphic>
          </wp:inline>
        </w:drawing>
      </w:r>
    </w:p>
    <w:p w:rsidR="00F62607" w:rsidRPr="00F74C61" w:rsidRDefault="00F62607" w:rsidP="00F62607"/>
    <w:p w:rsidR="00451A2B" w:rsidRDefault="00451A2B" w:rsidP="00FE2BFA">
      <w:bookmarkStart w:id="0" w:name="_GoBack"/>
      <w:bookmarkEnd w:id="0"/>
    </w:p>
    <w:sectPr w:rsidR="00451A2B" w:rsidSect="00FB00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F2C"/>
    <w:multiLevelType w:val="hybridMultilevel"/>
    <w:tmpl w:val="0CF8E78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E42BAC"/>
    <w:multiLevelType w:val="hybridMultilevel"/>
    <w:tmpl w:val="1EE23800"/>
    <w:lvl w:ilvl="0" w:tplc="7A44E1F6">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0B6471"/>
    <w:multiLevelType w:val="hybridMultilevel"/>
    <w:tmpl w:val="E1C00DC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A32445"/>
    <w:multiLevelType w:val="hybridMultilevel"/>
    <w:tmpl w:val="8154F888"/>
    <w:lvl w:ilvl="0" w:tplc="0409000B">
      <w:start w:val="1"/>
      <w:numFmt w:val="bullet"/>
      <w:lvlText w:val=""/>
      <w:lvlJc w:val="left"/>
      <w:pPr>
        <w:tabs>
          <w:tab w:val="num" w:pos="1080"/>
        </w:tabs>
        <w:ind w:left="1080" w:hanging="360"/>
      </w:pPr>
      <w:rPr>
        <w:rFonts w:ascii="Wingdings" w:hAnsi="Wingdings"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A3A0D18"/>
    <w:multiLevelType w:val="hybridMultilevel"/>
    <w:tmpl w:val="0E02AD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CD0DAE"/>
    <w:multiLevelType w:val="hybridMultilevel"/>
    <w:tmpl w:val="D64E27A4"/>
    <w:lvl w:ilvl="0" w:tplc="FDF08C8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C036B9"/>
    <w:multiLevelType w:val="hybridMultilevel"/>
    <w:tmpl w:val="CEA66BD8"/>
    <w:lvl w:ilvl="0" w:tplc="6B868A86">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D01317"/>
    <w:multiLevelType w:val="hybridMultilevel"/>
    <w:tmpl w:val="4ED6D06E"/>
    <w:lvl w:ilvl="0" w:tplc="0409000B">
      <w:start w:val="1"/>
      <w:numFmt w:val="bullet"/>
      <w:lvlText w:val=""/>
      <w:lvlJc w:val="left"/>
      <w:pPr>
        <w:tabs>
          <w:tab w:val="num" w:pos="1080"/>
        </w:tabs>
        <w:ind w:left="1080" w:hanging="360"/>
      </w:pPr>
      <w:rPr>
        <w:rFonts w:ascii="Wingdings" w:hAnsi="Wingdings" w:hint="default"/>
      </w:rPr>
    </w:lvl>
    <w:lvl w:ilvl="1" w:tplc="D21C1FE4">
      <w:start w:val="6"/>
      <w:numFmt w:val="decimal"/>
      <w:lvlText w:val="%2."/>
      <w:lvlJc w:val="left"/>
      <w:pPr>
        <w:tabs>
          <w:tab w:val="num" w:pos="1980"/>
        </w:tabs>
        <w:ind w:left="1980" w:hanging="360"/>
      </w:pPr>
      <w:rPr>
        <w:rFonts w:hint="default"/>
      </w:rPr>
    </w:lvl>
    <w:lvl w:ilvl="2" w:tplc="04090001">
      <w:start w:val="1"/>
      <w:numFmt w:val="bullet"/>
      <w:lvlText w:val=""/>
      <w:lvlJc w:val="left"/>
      <w:pPr>
        <w:tabs>
          <w:tab w:val="num" w:pos="2880"/>
        </w:tabs>
        <w:ind w:left="2880" w:hanging="360"/>
      </w:pPr>
      <w:rPr>
        <w:rFonts w:ascii="Symbol" w:hAnsi="Symbol" w:hint="default"/>
      </w:rPr>
    </w:lvl>
    <w:lvl w:ilvl="3" w:tplc="EC7855E2">
      <w:start w:val="7"/>
      <w:numFmt w:val="decimal"/>
      <w:lvlText w:val="%4."/>
      <w:lvlJc w:val="left"/>
      <w:pPr>
        <w:tabs>
          <w:tab w:val="num" w:pos="3420"/>
        </w:tabs>
        <w:ind w:left="3420" w:hanging="360"/>
      </w:pPr>
      <w:rPr>
        <w:rFonts w:hint="default"/>
      </w:rPr>
    </w:lvl>
    <w:lvl w:ilvl="4" w:tplc="0409000B">
      <w:start w:val="1"/>
      <w:numFmt w:val="bullet"/>
      <w:lvlText w:val=""/>
      <w:lvlJc w:val="left"/>
      <w:pPr>
        <w:tabs>
          <w:tab w:val="num" w:pos="4140"/>
        </w:tabs>
        <w:ind w:left="4140" w:hanging="360"/>
      </w:pPr>
      <w:rPr>
        <w:rFonts w:ascii="Wingdings" w:hAnsi="Wingdings" w:hint="default"/>
      </w:rPr>
    </w:lvl>
    <w:lvl w:ilvl="5" w:tplc="04090001">
      <w:start w:val="1"/>
      <w:numFmt w:val="bullet"/>
      <w:lvlText w:val=""/>
      <w:lvlJc w:val="left"/>
      <w:pPr>
        <w:tabs>
          <w:tab w:val="num" w:pos="5040"/>
        </w:tabs>
        <w:ind w:left="5040" w:hanging="360"/>
      </w:pPr>
      <w:rPr>
        <w:rFonts w:ascii="Symbol" w:hAnsi="Symbol" w:hint="default"/>
      </w:r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
    <w:nsid w:val="12A4494E"/>
    <w:multiLevelType w:val="hybridMultilevel"/>
    <w:tmpl w:val="8154F88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560CEA"/>
    <w:multiLevelType w:val="hybridMultilevel"/>
    <w:tmpl w:val="297E54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234B32"/>
    <w:multiLevelType w:val="hybridMultilevel"/>
    <w:tmpl w:val="F654C0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485CE7"/>
    <w:multiLevelType w:val="hybridMultilevel"/>
    <w:tmpl w:val="94C85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AA2792"/>
    <w:multiLevelType w:val="hybridMultilevel"/>
    <w:tmpl w:val="AB602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DAA1249"/>
    <w:multiLevelType w:val="hybridMultilevel"/>
    <w:tmpl w:val="8154F888"/>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006027C"/>
    <w:multiLevelType w:val="hybridMultilevel"/>
    <w:tmpl w:val="02A82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A65F11"/>
    <w:multiLevelType w:val="hybridMultilevel"/>
    <w:tmpl w:val="B8647E2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FF028B"/>
    <w:multiLevelType w:val="hybridMultilevel"/>
    <w:tmpl w:val="599E9C52"/>
    <w:lvl w:ilvl="0" w:tplc="A00A2B3E">
      <w:start w:val="8"/>
      <w:numFmt w:val="decimal"/>
      <w:lvlText w:val="%1."/>
      <w:lvlJc w:val="left"/>
      <w:pPr>
        <w:tabs>
          <w:tab w:val="num" w:pos="720"/>
        </w:tabs>
        <w:ind w:left="72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B842F3"/>
    <w:multiLevelType w:val="hybridMultilevel"/>
    <w:tmpl w:val="6CD6C3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F1A095D"/>
    <w:multiLevelType w:val="hybridMultilevel"/>
    <w:tmpl w:val="A6D85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0AB346A"/>
    <w:multiLevelType w:val="hybridMultilevel"/>
    <w:tmpl w:val="542237A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65248E38">
      <w:start w:val="1"/>
      <w:numFmt w:val="bullet"/>
      <w:lvlText w:val="-"/>
      <w:lvlJc w:val="left"/>
      <w:pPr>
        <w:ind w:left="2160" w:hanging="180"/>
      </w:pPr>
      <w:rPr>
        <w:rFonts w:ascii="Calibri" w:eastAsiaTheme="minorHAnsi" w:hAnsi="Calibri" w:cstheme="minorBidi" w:hint="default"/>
      </w:r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0">
    <w:nsid w:val="427C5B42"/>
    <w:multiLevelType w:val="hybridMultilevel"/>
    <w:tmpl w:val="69A6635A"/>
    <w:lvl w:ilvl="0" w:tplc="0409000B">
      <w:start w:val="1"/>
      <w:numFmt w:val="bullet"/>
      <w:lvlText w:val=""/>
      <w:lvlJc w:val="left"/>
      <w:pPr>
        <w:tabs>
          <w:tab w:val="num" w:pos="1080"/>
        </w:tabs>
        <w:ind w:left="1080" w:hanging="360"/>
      </w:pPr>
      <w:rPr>
        <w:rFonts w:ascii="Wingdings" w:hAnsi="Wingdings" w:hint="default"/>
      </w:rPr>
    </w:lvl>
    <w:lvl w:ilvl="1" w:tplc="10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34A35C4"/>
    <w:multiLevelType w:val="hybridMultilevel"/>
    <w:tmpl w:val="174E8456"/>
    <w:lvl w:ilvl="0" w:tplc="0409000B">
      <w:start w:val="1"/>
      <w:numFmt w:val="bullet"/>
      <w:lvlText w:val=""/>
      <w:lvlJc w:val="left"/>
      <w:pPr>
        <w:tabs>
          <w:tab w:val="num" w:pos="1080"/>
        </w:tabs>
        <w:ind w:left="1080" w:hanging="360"/>
      </w:pPr>
      <w:rPr>
        <w:rFonts w:ascii="Wingdings" w:hAnsi="Wingdings" w:hint="default"/>
      </w:rPr>
    </w:lvl>
    <w:lvl w:ilvl="1" w:tplc="D21C1FE4">
      <w:start w:val="6"/>
      <w:numFmt w:val="decimal"/>
      <w:lvlText w:val="%2."/>
      <w:lvlJc w:val="left"/>
      <w:pPr>
        <w:tabs>
          <w:tab w:val="num" w:pos="1980"/>
        </w:tabs>
        <w:ind w:left="1980" w:hanging="360"/>
      </w:pPr>
      <w:rPr>
        <w:rFonts w:hint="default"/>
      </w:rPr>
    </w:lvl>
    <w:lvl w:ilvl="2" w:tplc="04090001">
      <w:start w:val="1"/>
      <w:numFmt w:val="bullet"/>
      <w:lvlText w:val=""/>
      <w:lvlJc w:val="left"/>
      <w:pPr>
        <w:tabs>
          <w:tab w:val="num" w:pos="2880"/>
        </w:tabs>
        <w:ind w:left="2880" w:hanging="360"/>
      </w:pPr>
      <w:rPr>
        <w:rFonts w:ascii="Symbol" w:hAnsi="Symbol" w:hint="default"/>
      </w:rPr>
    </w:lvl>
    <w:lvl w:ilvl="3" w:tplc="8398F094">
      <w:start w:val="7"/>
      <w:numFmt w:val="decimal"/>
      <w:lvlText w:val="%4."/>
      <w:lvlJc w:val="left"/>
      <w:pPr>
        <w:tabs>
          <w:tab w:val="num" w:pos="3420"/>
        </w:tabs>
        <w:ind w:left="3420" w:hanging="360"/>
      </w:pPr>
      <w:rPr>
        <w:rFonts w:hint="default"/>
      </w:rPr>
    </w:lvl>
    <w:lvl w:ilvl="4" w:tplc="04090001">
      <w:start w:val="1"/>
      <w:numFmt w:val="bullet"/>
      <w:lvlText w:val=""/>
      <w:lvlJc w:val="left"/>
      <w:pPr>
        <w:tabs>
          <w:tab w:val="num" w:pos="4140"/>
        </w:tabs>
        <w:ind w:left="4140" w:hanging="360"/>
      </w:pPr>
      <w:rPr>
        <w:rFonts w:ascii="Symbol" w:hAnsi="Symbol" w:hint="default"/>
      </w:rPr>
    </w:lvl>
    <w:lvl w:ilvl="5" w:tplc="0409000F">
      <w:start w:val="1"/>
      <w:numFmt w:val="decimal"/>
      <w:lvlText w:val="%6."/>
      <w:lvlJc w:val="left"/>
      <w:pPr>
        <w:tabs>
          <w:tab w:val="num" w:pos="5040"/>
        </w:tabs>
        <w:ind w:left="5040" w:hanging="360"/>
      </w:pPr>
    </w:lvl>
    <w:lvl w:ilvl="6" w:tplc="68A01D8C">
      <w:start w:val="18"/>
      <w:numFmt w:val="decimal"/>
      <w:lvlText w:val="%7"/>
      <w:lvlJc w:val="left"/>
      <w:pPr>
        <w:ind w:left="5580" w:hanging="360"/>
      </w:pPr>
      <w:rPr>
        <w:rFonts w:hint="default"/>
      </w:r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2">
    <w:nsid w:val="46822840"/>
    <w:multiLevelType w:val="hybridMultilevel"/>
    <w:tmpl w:val="9E84BCB2"/>
    <w:lvl w:ilvl="0" w:tplc="B5A027E4">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D351D75"/>
    <w:multiLevelType w:val="hybridMultilevel"/>
    <w:tmpl w:val="71706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6D751A"/>
    <w:multiLevelType w:val="hybridMultilevel"/>
    <w:tmpl w:val="87EAA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EB427C0"/>
    <w:multiLevelType w:val="hybridMultilevel"/>
    <w:tmpl w:val="61E89CA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6">
    <w:nsid w:val="54AF030E"/>
    <w:multiLevelType w:val="hybridMultilevel"/>
    <w:tmpl w:val="11626060"/>
    <w:lvl w:ilvl="0" w:tplc="CC8A82C2">
      <w:start w:val="1"/>
      <w:numFmt w:val="bullet"/>
      <w:lvlText w:val="-"/>
      <w:lvlJc w:val="left"/>
      <w:pPr>
        <w:ind w:left="720" w:hanging="360"/>
      </w:pPr>
      <w:rPr>
        <w:rFonts w:ascii="Calibri" w:eastAsiaTheme="minorHAnsi" w:hAnsi="Calibri" w:cstheme="minorBid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9415B8A"/>
    <w:multiLevelType w:val="hybridMultilevel"/>
    <w:tmpl w:val="FC723C3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65248E38">
      <w:start w:val="1"/>
      <w:numFmt w:val="bullet"/>
      <w:lvlText w:val="-"/>
      <w:lvlJc w:val="left"/>
      <w:pPr>
        <w:ind w:left="2160" w:hanging="180"/>
      </w:pPr>
      <w:rPr>
        <w:rFonts w:ascii="Calibri" w:eastAsiaTheme="minorHAnsi" w:hAnsi="Calibri" w:cstheme="minorBidi" w:hint="default"/>
      </w:r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8">
    <w:nsid w:val="5F6B573F"/>
    <w:multiLevelType w:val="hybridMultilevel"/>
    <w:tmpl w:val="BC5A3F3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9">
    <w:nsid w:val="60850810"/>
    <w:multiLevelType w:val="hybridMultilevel"/>
    <w:tmpl w:val="63B485B0"/>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3451000"/>
    <w:multiLevelType w:val="hybridMultilevel"/>
    <w:tmpl w:val="201C43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3910DF3"/>
    <w:multiLevelType w:val="hybridMultilevel"/>
    <w:tmpl w:val="0F685C3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9193CA1"/>
    <w:multiLevelType w:val="hybridMultilevel"/>
    <w:tmpl w:val="7ABC25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C9603FE"/>
    <w:multiLevelType w:val="hybridMultilevel"/>
    <w:tmpl w:val="ACB42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CDC754B"/>
    <w:multiLevelType w:val="hybridMultilevel"/>
    <w:tmpl w:val="A590F906"/>
    <w:lvl w:ilvl="0" w:tplc="1009000F">
      <w:start w:val="4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DAF12A8"/>
    <w:multiLevelType w:val="hybridMultilevel"/>
    <w:tmpl w:val="3676B06E"/>
    <w:lvl w:ilvl="0" w:tplc="B6BE23AE">
      <w:start w:val="6"/>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72127749"/>
    <w:multiLevelType w:val="hybridMultilevel"/>
    <w:tmpl w:val="185E2F84"/>
    <w:lvl w:ilvl="0" w:tplc="1009000F">
      <w:start w:val="18"/>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
  </w:num>
  <w:num w:numId="3">
    <w:abstractNumId w:val="22"/>
  </w:num>
  <w:num w:numId="4">
    <w:abstractNumId w:val="17"/>
  </w:num>
  <w:num w:numId="5">
    <w:abstractNumId w:val="31"/>
  </w:num>
  <w:num w:numId="6">
    <w:abstractNumId w:val="8"/>
  </w:num>
  <w:num w:numId="7">
    <w:abstractNumId w:val="3"/>
  </w:num>
  <w:num w:numId="8">
    <w:abstractNumId w:val="13"/>
  </w:num>
  <w:num w:numId="9">
    <w:abstractNumId w:val="11"/>
  </w:num>
  <w:num w:numId="10">
    <w:abstractNumId w:val="30"/>
  </w:num>
  <w:num w:numId="11">
    <w:abstractNumId w:val="24"/>
  </w:num>
  <w:num w:numId="12">
    <w:abstractNumId w:val="10"/>
  </w:num>
  <w:num w:numId="13">
    <w:abstractNumId w:val="21"/>
  </w:num>
  <w:num w:numId="14">
    <w:abstractNumId w:val="35"/>
  </w:num>
  <w:num w:numId="15">
    <w:abstractNumId w:val="28"/>
  </w:num>
  <w:num w:numId="16">
    <w:abstractNumId w:val="9"/>
  </w:num>
  <w:num w:numId="17">
    <w:abstractNumId w:val="7"/>
  </w:num>
  <w:num w:numId="18">
    <w:abstractNumId w:val="16"/>
  </w:num>
  <w:num w:numId="19">
    <w:abstractNumId w:val="20"/>
  </w:num>
  <w:num w:numId="20">
    <w:abstractNumId w:val="32"/>
  </w:num>
  <w:num w:numId="21">
    <w:abstractNumId w:val="4"/>
  </w:num>
  <w:num w:numId="22">
    <w:abstractNumId w:val="33"/>
  </w:num>
  <w:num w:numId="23">
    <w:abstractNumId w:val="12"/>
  </w:num>
  <w:num w:numId="24">
    <w:abstractNumId w:val="25"/>
  </w:num>
  <w:num w:numId="25">
    <w:abstractNumId w:val="18"/>
  </w:num>
  <w:num w:numId="26">
    <w:abstractNumId w:val="14"/>
  </w:num>
  <w:num w:numId="27">
    <w:abstractNumId w:val="23"/>
  </w:num>
  <w:num w:numId="28">
    <w:abstractNumId w:val="19"/>
  </w:num>
  <w:num w:numId="29">
    <w:abstractNumId w:val="26"/>
  </w:num>
  <w:num w:numId="30">
    <w:abstractNumId w:val="36"/>
  </w:num>
  <w:num w:numId="31">
    <w:abstractNumId w:val="27"/>
  </w:num>
  <w:num w:numId="32">
    <w:abstractNumId w:val="0"/>
  </w:num>
  <w:num w:numId="33">
    <w:abstractNumId w:val="1"/>
  </w:num>
  <w:num w:numId="34">
    <w:abstractNumId w:val="15"/>
  </w:num>
  <w:num w:numId="35">
    <w:abstractNumId w:val="6"/>
  </w:num>
  <w:num w:numId="36">
    <w:abstractNumId w:val="34"/>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BE5"/>
    <w:rsid w:val="000369F4"/>
    <w:rsid w:val="0003790B"/>
    <w:rsid w:val="001074DC"/>
    <w:rsid w:val="00122EE9"/>
    <w:rsid w:val="00174902"/>
    <w:rsid w:val="00174D85"/>
    <w:rsid w:val="001D3E52"/>
    <w:rsid w:val="001F6172"/>
    <w:rsid w:val="002226F3"/>
    <w:rsid w:val="0026738F"/>
    <w:rsid w:val="00442326"/>
    <w:rsid w:val="00451A2B"/>
    <w:rsid w:val="00464D7F"/>
    <w:rsid w:val="00477260"/>
    <w:rsid w:val="004B31E6"/>
    <w:rsid w:val="004D44BE"/>
    <w:rsid w:val="004F1E2B"/>
    <w:rsid w:val="005C3C38"/>
    <w:rsid w:val="006226B2"/>
    <w:rsid w:val="00625ADC"/>
    <w:rsid w:val="006542DF"/>
    <w:rsid w:val="006745F9"/>
    <w:rsid w:val="006A28A3"/>
    <w:rsid w:val="00746CE9"/>
    <w:rsid w:val="007B38FE"/>
    <w:rsid w:val="00802241"/>
    <w:rsid w:val="008177BA"/>
    <w:rsid w:val="008605CE"/>
    <w:rsid w:val="00864BE5"/>
    <w:rsid w:val="00873848"/>
    <w:rsid w:val="0099416E"/>
    <w:rsid w:val="009F3372"/>
    <w:rsid w:val="00A24433"/>
    <w:rsid w:val="00A4187D"/>
    <w:rsid w:val="00A77F98"/>
    <w:rsid w:val="00A83E40"/>
    <w:rsid w:val="00AA2336"/>
    <w:rsid w:val="00B2794E"/>
    <w:rsid w:val="00B95280"/>
    <w:rsid w:val="00C12567"/>
    <w:rsid w:val="00C24499"/>
    <w:rsid w:val="00C36E71"/>
    <w:rsid w:val="00C668D4"/>
    <w:rsid w:val="00C73A8C"/>
    <w:rsid w:val="00C83B13"/>
    <w:rsid w:val="00CC1367"/>
    <w:rsid w:val="00CC3FB1"/>
    <w:rsid w:val="00D26FBD"/>
    <w:rsid w:val="00D3701A"/>
    <w:rsid w:val="00D75F97"/>
    <w:rsid w:val="00D76CF6"/>
    <w:rsid w:val="00DA1609"/>
    <w:rsid w:val="00DC3C0F"/>
    <w:rsid w:val="00DC445D"/>
    <w:rsid w:val="00DD6223"/>
    <w:rsid w:val="00DE0678"/>
    <w:rsid w:val="00E00518"/>
    <w:rsid w:val="00E412D6"/>
    <w:rsid w:val="00E45E0A"/>
    <w:rsid w:val="00E867AC"/>
    <w:rsid w:val="00ED3571"/>
    <w:rsid w:val="00F62607"/>
    <w:rsid w:val="00F677A8"/>
    <w:rsid w:val="00F74C61"/>
    <w:rsid w:val="00FA2212"/>
    <w:rsid w:val="00FB0073"/>
    <w:rsid w:val="00FE2B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BE5"/>
    <w:pPr>
      <w:ind w:left="720"/>
      <w:contextualSpacing/>
    </w:pPr>
  </w:style>
  <w:style w:type="table" w:styleId="TableGrid">
    <w:name w:val="Table Grid"/>
    <w:basedOn w:val="TableNormal"/>
    <w:uiPriority w:val="59"/>
    <w:rsid w:val="00D26F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26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6B2"/>
    <w:rPr>
      <w:rFonts w:ascii="Tahoma" w:hAnsi="Tahoma" w:cs="Tahoma"/>
      <w:sz w:val="16"/>
      <w:szCs w:val="16"/>
    </w:rPr>
  </w:style>
  <w:style w:type="paragraph" w:customStyle="1" w:styleId="Standard">
    <w:name w:val="Standard"/>
    <w:rsid w:val="00F74C61"/>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BE5"/>
    <w:pPr>
      <w:ind w:left="720"/>
      <w:contextualSpacing/>
    </w:pPr>
  </w:style>
  <w:style w:type="table" w:styleId="TableGrid">
    <w:name w:val="Table Grid"/>
    <w:basedOn w:val="TableNormal"/>
    <w:uiPriority w:val="59"/>
    <w:rsid w:val="00D26F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26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6B2"/>
    <w:rPr>
      <w:rFonts w:ascii="Tahoma" w:hAnsi="Tahoma" w:cs="Tahoma"/>
      <w:sz w:val="16"/>
      <w:szCs w:val="16"/>
    </w:rPr>
  </w:style>
  <w:style w:type="paragraph" w:customStyle="1" w:styleId="Standard">
    <w:name w:val="Standard"/>
    <w:rsid w:val="00F74C61"/>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microsoft.com/office/2007/relationships/stylesWithEffects" Target="stylesWithEffect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Demand</c:v>
                </c:pt>
              </c:strCache>
            </c:strRef>
          </c:tx>
          <c:marker>
            <c:symbol val="none"/>
          </c:marker>
          <c:cat>
            <c:strRef>
              <c:f>Sheet1!$A$2:$A$5</c:f>
              <c:strCache>
                <c:ptCount val="2"/>
                <c:pt idx="1">
                  <c:v>Quantity </c:v>
                </c:pt>
              </c:strCache>
            </c:strRef>
          </c:cat>
          <c:val>
            <c:numRef>
              <c:f>Sheet1!$B$2:$B$5</c:f>
              <c:numCache>
                <c:formatCode>General</c:formatCode>
                <c:ptCount val="4"/>
                <c:pt idx="0">
                  <c:v>5</c:v>
                </c:pt>
                <c:pt idx="1">
                  <c:v>4</c:v>
                </c:pt>
                <c:pt idx="2">
                  <c:v>3</c:v>
                </c:pt>
                <c:pt idx="3">
                  <c:v>2</c:v>
                </c:pt>
              </c:numCache>
            </c:numRef>
          </c:val>
          <c:smooth val="0"/>
        </c:ser>
        <c:ser>
          <c:idx val="1"/>
          <c:order val="1"/>
          <c:tx>
            <c:strRef>
              <c:f>Sheet1!$C$1</c:f>
              <c:strCache>
                <c:ptCount val="1"/>
                <c:pt idx="0">
                  <c:v>Supply 1 </c:v>
                </c:pt>
              </c:strCache>
            </c:strRef>
          </c:tx>
          <c:marker>
            <c:symbol val="none"/>
          </c:marker>
          <c:cat>
            <c:strRef>
              <c:f>Sheet1!$A$2:$A$5</c:f>
              <c:strCache>
                <c:ptCount val="2"/>
                <c:pt idx="1">
                  <c:v>Quantity </c:v>
                </c:pt>
              </c:strCache>
            </c:strRef>
          </c:cat>
          <c:val>
            <c:numRef>
              <c:f>Sheet1!$C$2:$C$5</c:f>
              <c:numCache>
                <c:formatCode>General</c:formatCode>
                <c:ptCount val="4"/>
                <c:pt idx="0">
                  <c:v>1</c:v>
                </c:pt>
                <c:pt idx="1">
                  <c:v>2</c:v>
                </c:pt>
                <c:pt idx="2">
                  <c:v>3</c:v>
                </c:pt>
                <c:pt idx="3">
                  <c:v>4</c:v>
                </c:pt>
              </c:numCache>
            </c:numRef>
          </c:val>
          <c:smooth val="0"/>
        </c:ser>
        <c:ser>
          <c:idx val="2"/>
          <c:order val="2"/>
          <c:tx>
            <c:strRef>
              <c:f>Sheet1!$D$1</c:f>
              <c:strCache>
                <c:ptCount val="1"/>
                <c:pt idx="0">
                  <c:v>Supply 2</c:v>
                </c:pt>
              </c:strCache>
            </c:strRef>
          </c:tx>
          <c:marker>
            <c:symbol val="none"/>
          </c:marker>
          <c:cat>
            <c:strRef>
              <c:f>Sheet1!$A$2:$A$5</c:f>
              <c:strCache>
                <c:ptCount val="2"/>
                <c:pt idx="1">
                  <c:v>Quantity </c:v>
                </c:pt>
              </c:strCache>
            </c:strRef>
          </c:cat>
          <c:val>
            <c:numRef>
              <c:f>Sheet1!$D$2:$D$5</c:f>
              <c:numCache>
                <c:formatCode>General</c:formatCode>
                <c:ptCount val="4"/>
                <c:pt idx="0">
                  <c:v>3</c:v>
                </c:pt>
                <c:pt idx="1">
                  <c:v>4</c:v>
                </c:pt>
                <c:pt idx="2">
                  <c:v>5</c:v>
                </c:pt>
                <c:pt idx="3">
                  <c:v>6</c:v>
                </c:pt>
              </c:numCache>
            </c:numRef>
          </c:val>
          <c:smooth val="0"/>
        </c:ser>
        <c:dLbls>
          <c:showLegendKey val="0"/>
          <c:showVal val="0"/>
          <c:showCatName val="0"/>
          <c:showSerName val="0"/>
          <c:showPercent val="0"/>
          <c:showBubbleSize val="0"/>
        </c:dLbls>
        <c:marker val="1"/>
        <c:smooth val="0"/>
        <c:axId val="155262464"/>
        <c:axId val="105590144"/>
      </c:lineChart>
      <c:catAx>
        <c:axId val="155262464"/>
        <c:scaling>
          <c:orientation val="minMax"/>
        </c:scaling>
        <c:delete val="0"/>
        <c:axPos val="b"/>
        <c:majorTickMark val="out"/>
        <c:minorTickMark val="none"/>
        <c:tickLblPos val="nextTo"/>
        <c:crossAx val="105590144"/>
        <c:crosses val="autoZero"/>
        <c:auto val="1"/>
        <c:lblAlgn val="ctr"/>
        <c:lblOffset val="100"/>
        <c:noMultiLvlLbl val="0"/>
      </c:catAx>
      <c:valAx>
        <c:axId val="105590144"/>
        <c:scaling>
          <c:orientation val="minMax"/>
        </c:scaling>
        <c:delete val="0"/>
        <c:axPos val="l"/>
        <c:majorGridlines/>
        <c:numFmt formatCode="General" sourceLinked="1"/>
        <c:majorTickMark val="out"/>
        <c:minorTickMark val="none"/>
        <c:tickLblPos val="nextTo"/>
        <c:crossAx val="15526246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Demand</c:v>
                </c:pt>
              </c:strCache>
            </c:strRef>
          </c:tx>
          <c:marker>
            <c:symbol val="none"/>
          </c:marker>
          <c:cat>
            <c:strRef>
              <c:f>Sheet1!$A$2:$A$5</c:f>
              <c:strCache>
                <c:ptCount val="2"/>
                <c:pt idx="1">
                  <c:v>Quantity </c:v>
                </c:pt>
              </c:strCache>
            </c:strRef>
          </c:cat>
          <c:val>
            <c:numRef>
              <c:f>Sheet1!$B$2:$B$5</c:f>
              <c:numCache>
                <c:formatCode>General</c:formatCode>
                <c:ptCount val="4"/>
                <c:pt idx="0">
                  <c:v>5</c:v>
                </c:pt>
                <c:pt idx="1">
                  <c:v>4</c:v>
                </c:pt>
                <c:pt idx="2">
                  <c:v>3</c:v>
                </c:pt>
                <c:pt idx="3">
                  <c:v>2</c:v>
                </c:pt>
              </c:numCache>
            </c:numRef>
          </c:val>
          <c:smooth val="0"/>
        </c:ser>
        <c:ser>
          <c:idx val="1"/>
          <c:order val="1"/>
          <c:tx>
            <c:strRef>
              <c:f>Sheet1!$C$1</c:f>
              <c:strCache>
                <c:ptCount val="1"/>
                <c:pt idx="0">
                  <c:v>Supply 1 </c:v>
                </c:pt>
              </c:strCache>
            </c:strRef>
          </c:tx>
          <c:marker>
            <c:symbol val="none"/>
          </c:marker>
          <c:cat>
            <c:strRef>
              <c:f>Sheet1!$A$2:$A$5</c:f>
              <c:strCache>
                <c:ptCount val="2"/>
                <c:pt idx="1">
                  <c:v>Quantity </c:v>
                </c:pt>
              </c:strCache>
            </c:strRef>
          </c:cat>
          <c:val>
            <c:numRef>
              <c:f>Sheet1!$C$2:$C$5</c:f>
              <c:numCache>
                <c:formatCode>General</c:formatCode>
                <c:ptCount val="4"/>
                <c:pt idx="0">
                  <c:v>1</c:v>
                </c:pt>
                <c:pt idx="1">
                  <c:v>2</c:v>
                </c:pt>
                <c:pt idx="2">
                  <c:v>3</c:v>
                </c:pt>
                <c:pt idx="3">
                  <c:v>4</c:v>
                </c:pt>
              </c:numCache>
            </c:numRef>
          </c:val>
          <c:smooth val="0"/>
        </c:ser>
        <c:ser>
          <c:idx val="2"/>
          <c:order val="2"/>
          <c:tx>
            <c:strRef>
              <c:f>Sheet1!$D$1</c:f>
              <c:strCache>
                <c:ptCount val="1"/>
                <c:pt idx="0">
                  <c:v>Supply 2</c:v>
                </c:pt>
              </c:strCache>
            </c:strRef>
          </c:tx>
          <c:marker>
            <c:symbol val="none"/>
          </c:marker>
          <c:cat>
            <c:strRef>
              <c:f>Sheet1!$A$2:$A$5</c:f>
              <c:strCache>
                <c:ptCount val="2"/>
                <c:pt idx="1">
                  <c:v>Quantity </c:v>
                </c:pt>
              </c:strCache>
            </c:strRef>
          </c:cat>
          <c:val>
            <c:numRef>
              <c:f>Sheet1!$D$2:$D$5</c:f>
              <c:numCache>
                <c:formatCode>General</c:formatCode>
                <c:ptCount val="4"/>
                <c:pt idx="0">
                  <c:v>3</c:v>
                </c:pt>
                <c:pt idx="1">
                  <c:v>4</c:v>
                </c:pt>
              </c:numCache>
            </c:numRef>
          </c:val>
          <c:smooth val="0"/>
        </c:ser>
        <c:dLbls>
          <c:showLegendKey val="0"/>
          <c:showVal val="0"/>
          <c:showCatName val="0"/>
          <c:showSerName val="0"/>
          <c:showPercent val="0"/>
          <c:showBubbleSize val="0"/>
        </c:dLbls>
        <c:marker val="1"/>
        <c:smooth val="0"/>
        <c:axId val="39551488"/>
        <c:axId val="105591872"/>
      </c:lineChart>
      <c:catAx>
        <c:axId val="39551488"/>
        <c:scaling>
          <c:orientation val="minMax"/>
        </c:scaling>
        <c:delete val="0"/>
        <c:axPos val="b"/>
        <c:majorTickMark val="out"/>
        <c:minorTickMark val="none"/>
        <c:tickLblPos val="nextTo"/>
        <c:crossAx val="105591872"/>
        <c:crosses val="autoZero"/>
        <c:auto val="1"/>
        <c:lblAlgn val="ctr"/>
        <c:lblOffset val="100"/>
        <c:noMultiLvlLbl val="0"/>
      </c:catAx>
      <c:valAx>
        <c:axId val="105591872"/>
        <c:scaling>
          <c:orientation val="minMax"/>
        </c:scaling>
        <c:delete val="0"/>
        <c:axPos val="l"/>
        <c:majorGridlines/>
        <c:numFmt formatCode="General" sourceLinked="1"/>
        <c:majorTickMark val="out"/>
        <c:minorTickMark val="none"/>
        <c:tickLblPos val="nextTo"/>
        <c:crossAx val="39551488"/>
        <c:crosses val="autoZero"/>
        <c:crossBetween val="between"/>
      </c:valAx>
    </c:plotArea>
    <c:legend>
      <c:legendPos val="r"/>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0.29758</cdr:x>
      <cdr:y>0.1383</cdr:y>
    </cdr:from>
    <cdr:to>
      <cdr:x>0.29758</cdr:x>
      <cdr:y>0.3156</cdr:y>
    </cdr:to>
    <cdr:sp macro="" textlink="">
      <cdr:nvSpPr>
        <cdr:cNvPr id="3" name="Straight Connector 2"/>
        <cdr:cNvSpPr/>
      </cdr:nvSpPr>
      <cdr:spPr>
        <a:xfrm xmlns:a="http://schemas.openxmlformats.org/drawingml/2006/main" rot="5400000" flipH="1" flipV="1">
          <a:off x="819150" y="371475"/>
          <a:ext cx="0" cy="476250"/>
        </a:xfrm>
        <a:prstGeom xmlns:a="http://schemas.openxmlformats.org/drawingml/2006/main" prst="line">
          <a:avLst/>
        </a:prstGeom>
        <a:ln xmlns:a="http://schemas.openxmlformats.org/drawingml/2006/main" w="28575" cmpd="sng">
          <a:solidFill>
            <a:schemeClr val="accent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4426</Words>
  <Characters>25231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 Hughes</dc:creator>
  <cp:lastModifiedBy>Charley</cp:lastModifiedBy>
  <cp:revision>3</cp:revision>
  <dcterms:created xsi:type="dcterms:W3CDTF">2011-09-25T20:23:00Z</dcterms:created>
  <dcterms:modified xsi:type="dcterms:W3CDTF">2011-09-25T20:15:00Z</dcterms:modified>
</cp:coreProperties>
</file>