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93" w:rsidRDefault="00473DEE">
      <w:r>
        <w:t>Class 5</w:t>
      </w:r>
      <w:r w:rsidR="00136593">
        <w:t xml:space="preserve"> - Business Law</w:t>
      </w:r>
    </w:p>
    <w:p w:rsidR="00136593" w:rsidRDefault="006A738F" w:rsidP="006A738F">
      <w:pPr>
        <w:pStyle w:val="ListParagraph"/>
        <w:numPr>
          <w:ilvl w:val="0"/>
          <w:numId w:val="2"/>
        </w:numPr>
      </w:pPr>
      <w:r>
        <w:t xml:space="preserve">Charter </w:t>
      </w:r>
    </w:p>
    <w:p w:rsidR="00141DCA" w:rsidRDefault="00141DCA" w:rsidP="006A738F">
      <w:pPr>
        <w:pStyle w:val="ListParagraph"/>
        <w:numPr>
          <w:ilvl w:val="0"/>
          <w:numId w:val="2"/>
        </w:numPr>
      </w:pPr>
      <w:r>
        <w:t>Supremacy of God</w:t>
      </w:r>
    </w:p>
    <w:p w:rsidR="00141DCA" w:rsidRDefault="00141DCA" w:rsidP="00141DCA">
      <w:pPr>
        <w:pStyle w:val="ListParagraph"/>
        <w:numPr>
          <w:ilvl w:val="1"/>
          <w:numId w:val="2"/>
        </w:numPr>
      </w:pPr>
      <w:r>
        <w:t>Everyone is entitled to believe in their own God</w:t>
      </w:r>
    </w:p>
    <w:p w:rsidR="00141DCA" w:rsidRDefault="00141DCA" w:rsidP="00141DCA">
      <w:pPr>
        <w:pStyle w:val="ListParagraph"/>
        <w:numPr>
          <w:ilvl w:val="1"/>
          <w:numId w:val="2"/>
        </w:numPr>
      </w:pPr>
      <w:r>
        <w:t>We have to respect that belief</w:t>
      </w:r>
    </w:p>
    <w:p w:rsidR="00141DCA" w:rsidRDefault="00141DCA" w:rsidP="006A738F">
      <w:pPr>
        <w:pStyle w:val="ListParagraph"/>
        <w:numPr>
          <w:ilvl w:val="0"/>
          <w:numId w:val="2"/>
        </w:numPr>
      </w:pPr>
      <w:r>
        <w:t>Rule of Law: Legislation</w:t>
      </w:r>
    </w:p>
    <w:p w:rsidR="006A738F" w:rsidRDefault="00141DCA" w:rsidP="00141DCA">
      <w:pPr>
        <w:pStyle w:val="ListParagraph"/>
        <w:numPr>
          <w:ilvl w:val="1"/>
          <w:numId w:val="2"/>
        </w:numPr>
      </w:pPr>
      <w:r>
        <w:t>We need to assess the norms that will regulate a person</w:t>
      </w:r>
    </w:p>
    <w:p w:rsidR="00141DCA" w:rsidRDefault="00141DCA" w:rsidP="00141DCA">
      <w:pPr>
        <w:pStyle w:val="ListParagraph"/>
        <w:numPr>
          <w:ilvl w:val="1"/>
          <w:numId w:val="2"/>
        </w:numPr>
      </w:pPr>
      <w:r>
        <w:t>Everyone is subjected to the same norms</w:t>
      </w:r>
    </w:p>
    <w:p w:rsidR="00141DCA" w:rsidRDefault="00141DCA" w:rsidP="00141DCA">
      <w:pPr>
        <w:pStyle w:val="ListParagraph"/>
        <w:numPr>
          <w:ilvl w:val="0"/>
          <w:numId w:val="2"/>
        </w:numPr>
      </w:pPr>
      <w:r>
        <w:t>Fundamental Freedoms</w:t>
      </w:r>
    </w:p>
    <w:p w:rsidR="00141DCA" w:rsidRDefault="00141DCA" w:rsidP="00141DCA">
      <w:pPr>
        <w:pStyle w:val="ListParagraph"/>
        <w:numPr>
          <w:ilvl w:val="1"/>
          <w:numId w:val="2"/>
        </w:numPr>
      </w:pPr>
      <w:r>
        <w:t>Freedom is given at birth.</w:t>
      </w:r>
    </w:p>
    <w:p w:rsidR="00141DCA" w:rsidRDefault="00141DCA" w:rsidP="00141DCA">
      <w:pPr>
        <w:pStyle w:val="ListParagraph"/>
        <w:numPr>
          <w:ilvl w:val="0"/>
          <w:numId w:val="2"/>
        </w:numPr>
      </w:pPr>
      <w:r>
        <w:t>Freedom of conscience and religion</w:t>
      </w:r>
    </w:p>
    <w:p w:rsidR="001562E7" w:rsidRDefault="001562E7" w:rsidP="00141DCA">
      <w:pPr>
        <w:pStyle w:val="ListParagraph"/>
        <w:numPr>
          <w:ilvl w:val="0"/>
          <w:numId w:val="2"/>
        </w:numPr>
      </w:pPr>
      <w:r>
        <w:t>Freedom of thought, belief, opinion and expression, including freedom of the press and other media of communications</w:t>
      </w:r>
    </w:p>
    <w:p w:rsidR="001562E7" w:rsidRDefault="001562E7" w:rsidP="00141DCA">
      <w:pPr>
        <w:pStyle w:val="ListParagraph"/>
        <w:numPr>
          <w:ilvl w:val="0"/>
          <w:numId w:val="2"/>
        </w:numPr>
      </w:pPr>
      <w:r>
        <w:t xml:space="preserve">Freedom of peaceful assembly; and </w:t>
      </w:r>
    </w:p>
    <w:p w:rsidR="001562E7" w:rsidRDefault="001562E7" w:rsidP="00141DCA">
      <w:pPr>
        <w:pStyle w:val="ListParagraph"/>
        <w:numPr>
          <w:ilvl w:val="0"/>
          <w:numId w:val="2"/>
        </w:numPr>
      </w:pPr>
      <w:r>
        <w:t>Freedom of association</w:t>
      </w:r>
    </w:p>
    <w:p w:rsidR="007B7B85" w:rsidRDefault="007B7B85" w:rsidP="00141DCA">
      <w:pPr>
        <w:pStyle w:val="ListParagraph"/>
        <w:numPr>
          <w:ilvl w:val="0"/>
          <w:numId w:val="2"/>
        </w:numPr>
      </w:pPr>
      <w:r>
        <w:t>Legal Rights</w:t>
      </w:r>
    </w:p>
    <w:p w:rsidR="007B7B85" w:rsidRDefault="007B7B85" w:rsidP="007B7B85">
      <w:pPr>
        <w:pStyle w:val="ListParagraph"/>
        <w:numPr>
          <w:ilvl w:val="1"/>
          <w:numId w:val="2"/>
        </w:numPr>
      </w:pPr>
      <w:r>
        <w:t>Administration of Legal Rights</w:t>
      </w:r>
    </w:p>
    <w:p w:rsidR="007B7B85" w:rsidRDefault="007B7B85" w:rsidP="007B7B85">
      <w:pPr>
        <w:pStyle w:val="ListParagraph"/>
        <w:numPr>
          <w:ilvl w:val="0"/>
          <w:numId w:val="2"/>
        </w:numPr>
      </w:pPr>
      <w:r>
        <w:t>Equality Rights</w:t>
      </w:r>
    </w:p>
    <w:p w:rsidR="007B7B85" w:rsidRDefault="007B7B85" w:rsidP="007B7B85">
      <w:pPr>
        <w:pStyle w:val="ListParagraph"/>
        <w:numPr>
          <w:ilvl w:val="1"/>
          <w:numId w:val="2"/>
        </w:numPr>
      </w:pPr>
      <w:r>
        <w:t>Every individual has the fundamental rights not to be discriminated on</w:t>
      </w:r>
    </w:p>
    <w:p w:rsidR="009E07E6" w:rsidRDefault="009E07E6" w:rsidP="009E07E6">
      <w:pPr>
        <w:pStyle w:val="ListParagraph"/>
        <w:numPr>
          <w:ilvl w:val="0"/>
          <w:numId w:val="2"/>
        </w:numPr>
      </w:pPr>
      <w:r>
        <w:t>In example of nurse and you request a female nurse but only male nurses are working you are out of luck</w:t>
      </w:r>
    </w:p>
    <w:p w:rsidR="00136593" w:rsidRDefault="00136593"/>
    <w:sectPr w:rsidR="00136593" w:rsidSect="00F00C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A4072"/>
    <w:multiLevelType w:val="hybridMultilevel"/>
    <w:tmpl w:val="C22816FC"/>
    <w:lvl w:ilvl="0" w:tplc="9B489DE4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A3462D"/>
    <w:multiLevelType w:val="hybridMultilevel"/>
    <w:tmpl w:val="4E5ED888"/>
    <w:lvl w:ilvl="0" w:tplc="28C203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6593"/>
    <w:rsid w:val="00136593"/>
    <w:rsid w:val="00141DCA"/>
    <w:rsid w:val="001562E7"/>
    <w:rsid w:val="001D0931"/>
    <w:rsid w:val="00473DEE"/>
    <w:rsid w:val="005572DB"/>
    <w:rsid w:val="006A738F"/>
    <w:rsid w:val="00757C34"/>
    <w:rsid w:val="007B7B85"/>
    <w:rsid w:val="009E07E6"/>
    <w:rsid w:val="00E71A37"/>
    <w:rsid w:val="00F0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C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3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Connor</dc:creator>
  <cp:lastModifiedBy>Connor</cp:lastModifiedBy>
  <cp:revision>4</cp:revision>
  <dcterms:created xsi:type="dcterms:W3CDTF">2011-09-26T15:36:00Z</dcterms:created>
  <dcterms:modified xsi:type="dcterms:W3CDTF">2011-09-29T17:13:00Z</dcterms:modified>
</cp:coreProperties>
</file>