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tblpX="-601" w:tblpY="1"/>
        <w:tblOverlap w:val="never"/>
        <w:tblW w:w="14743" w:type="dxa"/>
        <w:tblLayout w:type="fixed"/>
        <w:tblLook w:val="00BF"/>
      </w:tblPr>
      <w:tblGrid>
        <w:gridCol w:w="1702"/>
        <w:gridCol w:w="1701"/>
        <w:gridCol w:w="1673"/>
        <w:gridCol w:w="1609"/>
        <w:gridCol w:w="1435"/>
        <w:gridCol w:w="1517"/>
        <w:gridCol w:w="2554"/>
        <w:gridCol w:w="2552"/>
      </w:tblGrid>
      <w:tr w:rsidR="00FF5CDF">
        <w:tc>
          <w:tcPr>
            <w:tcW w:w="1702" w:type="dxa"/>
          </w:tcPr>
          <w:p w:rsidR="00FF5CDF" w:rsidRDefault="00FF5CDF" w:rsidP="003F2337">
            <w:r>
              <w:t>Disease</w:t>
            </w:r>
          </w:p>
        </w:tc>
        <w:tc>
          <w:tcPr>
            <w:tcW w:w="1701" w:type="dxa"/>
          </w:tcPr>
          <w:p w:rsidR="00FF5CDF" w:rsidRDefault="00FF5CDF" w:rsidP="003F2337">
            <w:r>
              <w:t>Important points</w:t>
            </w:r>
          </w:p>
        </w:tc>
        <w:tc>
          <w:tcPr>
            <w:tcW w:w="1673" w:type="dxa"/>
          </w:tcPr>
          <w:p w:rsidR="00FF5CDF" w:rsidRDefault="00FF5CDF" w:rsidP="003F2337">
            <w:r>
              <w:t>Symptoms</w:t>
            </w:r>
          </w:p>
        </w:tc>
        <w:tc>
          <w:tcPr>
            <w:tcW w:w="1609" w:type="dxa"/>
          </w:tcPr>
          <w:p w:rsidR="00FF5CDF" w:rsidRDefault="00FF5CDF" w:rsidP="003F2337">
            <w:r>
              <w:t>Routes of transmission</w:t>
            </w:r>
          </w:p>
        </w:tc>
        <w:tc>
          <w:tcPr>
            <w:tcW w:w="1435" w:type="dxa"/>
          </w:tcPr>
          <w:p w:rsidR="00FF5CDF" w:rsidRDefault="00FF5CDF" w:rsidP="003F2337">
            <w:r>
              <w:t>Age of infection</w:t>
            </w:r>
          </w:p>
        </w:tc>
        <w:tc>
          <w:tcPr>
            <w:tcW w:w="1517" w:type="dxa"/>
          </w:tcPr>
          <w:p w:rsidR="00FF5CDF" w:rsidRDefault="00FF5CDF" w:rsidP="003F2337">
            <w:r>
              <w:t>Incubation period</w:t>
            </w:r>
          </w:p>
        </w:tc>
        <w:tc>
          <w:tcPr>
            <w:tcW w:w="2554" w:type="dxa"/>
          </w:tcPr>
          <w:p w:rsidR="00FF5CDF" w:rsidRDefault="00FF5CDF" w:rsidP="003F2337">
            <w:r>
              <w:t>Prevention/treatment</w:t>
            </w:r>
          </w:p>
        </w:tc>
        <w:tc>
          <w:tcPr>
            <w:tcW w:w="2552" w:type="dxa"/>
          </w:tcPr>
          <w:p w:rsidR="00FF5CDF" w:rsidRDefault="00FF5CDF" w:rsidP="003F2337">
            <w:r>
              <w:t xml:space="preserve">Diagnosis </w:t>
            </w:r>
          </w:p>
        </w:tc>
      </w:tr>
      <w:tr w:rsidR="00F72D7D">
        <w:tc>
          <w:tcPr>
            <w:tcW w:w="1702" w:type="dxa"/>
          </w:tcPr>
          <w:p w:rsidR="00F72D7D" w:rsidRDefault="00F72D7D" w:rsidP="003F2337">
            <w:r>
              <w:t>Influenza</w:t>
            </w:r>
          </w:p>
        </w:tc>
        <w:tc>
          <w:tcPr>
            <w:tcW w:w="1701" w:type="dxa"/>
          </w:tcPr>
          <w:p w:rsidR="007419FC" w:rsidRDefault="00F72D7D" w:rsidP="003F2337">
            <w:r>
              <w:t>Type A- major epidemics</w:t>
            </w:r>
            <w:r w:rsidR="007419FC">
              <w:t xml:space="preserve">, most virulent – causes most severe diseases </w:t>
            </w:r>
          </w:p>
          <w:p w:rsidR="00F72D7D" w:rsidRDefault="00F72D7D" w:rsidP="003F2337"/>
          <w:p w:rsidR="003F2337" w:rsidRDefault="00F72D7D" w:rsidP="003F2337">
            <w:r>
              <w:t xml:space="preserve">Type B- milder diseases </w:t>
            </w:r>
          </w:p>
          <w:p w:rsidR="003F2337" w:rsidRDefault="003F2337" w:rsidP="003F2337">
            <w:r>
              <w:t>high recombination rate- need vaccine every year</w:t>
            </w:r>
          </w:p>
          <w:p w:rsidR="00F72D7D" w:rsidRDefault="00F72D7D" w:rsidP="003F2337"/>
        </w:tc>
        <w:tc>
          <w:tcPr>
            <w:tcW w:w="1673" w:type="dxa"/>
          </w:tcPr>
          <w:p w:rsidR="00F72D7D" w:rsidRDefault="003F2337" w:rsidP="003F2337">
            <w:r>
              <w:t xml:space="preserve">Fever, variable respiratory symptoms, </w:t>
            </w:r>
          </w:p>
        </w:tc>
        <w:tc>
          <w:tcPr>
            <w:tcW w:w="1609" w:type="dxa"/>
          </w:tcPr>
          <w:p w:rsidR="00F72D7D" w:rsidRDefault="003F2337" w:rsidP="003F2337">
            <w:r>
              <w:t xml:space="preserve">Contact, fluids, </w:t>
            </w:r>
          </w:p>
        </w:tc>
        <w:tc>
          <w:tcPr>
            <w:tcW w:w="1435" w:type="dxa"/>
          </w:tcPr>
          <w:p w:rsidR="00F72D7D" w:rsidRDefault="003F2337" w:rsidP="003F2337">
            <w:r>
              <w:t xml:space="preserve">infants and elderly are more susceptible </w:t>
            </w:r>
          </w:p>
        </w:tc>
        <w:tc>
          <w:tcPr>
            <w:tcW w:w="1517" w:type="dxa"/>
          </w:tcPr>
          <w:p w:rsidR="00F72D7D" w:rsidRDefault="00F72D7D" w:rsidP="003F2337"/>
        </w:tc>
        <w:tc>
          <w:tcPr>
            <w:tcW w:w="2554" w:type="dxa"/>
          </w:tcPr>
          <w:p w:rsidR="007419FC" w:rsidRDefault="003F2337" w:rsidP="003F2337">
            <w:r>
              <w:t>VACCINE</w:t>
            </w:r>
            <w:r w:rsidR="007419FC">
              <w:t xml:space="preserve"> (Annually)</w:t>
            </w:r>
          </w:p>
          <w:p w:rsidR="007419FC" w:rsidRDefault="007419FC" w:rsidP="003F2337"/>
          <w:p w:rsidR="00F72D7D" w:rsidRDefault="007419FC" w:rsidP="003F2337">
            <w:r>
              <w:t>Antiviral drugs (amantidine) only active against type A</w:t>
            </w:r>
          </w:p>
        </w:tc>
        <w:tc>
          <w:tcPr>
            <w:tcW w:w="2552" w:type="dxa"/>
          </w:tcPr>
          <w:p w:rsidR="007419FC" w:rsidRDefault="003F2337" w:rsidP="003F2337">
            <w:r>
              <w:t xml:space="preserve">Via hemagluttination </w:t>
            </w:r>
            <w:r w:rsidR="007419FC">
              <w:t xml:space="preserve"> (RBCs)</w:t>
            </w:r>
          </w:p>
          <w:p w:rsidR="003F2337" w:rsidRDefault="003F2337" w:rsidP="003F2337"/>
          <w:p w:rsidR="003F2337" w:rsidRDefault="003F2337" w:rsidP="003F2337">
            <w:r>
              <w:t>Throat washings</w:t>
            </w:r>
          </w:p>
          <w:p w:rsidR="003F2337" w:rsidRDefault="003F2337" w:rsidP="003F2337">
            <w:r>
              <w:t>Nasopharyngeal aspirate</w:t>
            </w:r>
          </w:p>
          <w:p w:rsidR="003F2337" w:rsidRDefault="003F2337" w:rsidP="003F2337">
            <w:r>
              <w:t xml:space="preserve">Inoculate into cell culture </w:t>
            </w:r>
          </w:p>
          <w:p w:rsidR="00B33FC6" w:rsidRDefault="003F2337" w:rsidP="003F2337">
            <w:r>
              <w:t>Paired serology test</w:t>
            </w:r>
          </w:p>
          <w:p w:rsidR="00B33FC6" w:rsidRDefault="00B33FC6" w:rsidP="003F2337"/>
          <w:p w:rsidR="00B33FC6" w:rsidRDefault="00B33FC6" w:rsidP="003F2337">
            <w:r>
              <w:t xml:space="preserve">Immunoflurescence or other immunological methods </w:t>
            </w:r>
          </w:p>
          <w:p w:rsidR="00B33FC6" w:rsidRDefault="00B33FC6" w:rsidP="003F2337"/>
          <w:p w:rsidR="00F72D7D" w:rsidRDefault="00B33FC6" w:rsidP="003F2337">
            <w:r>
              <w:t>(DIAGNOSIS FOR ALL RESPIRATORY VIRUSES)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 xml:space="preserve">Parainfluenza viruses </w:t>
            </w:r>
          </w:p>
        </w:tc>
        <w:tc>
          <w:tcPr>
            <w:tcW w:w="1701" w:type="dxa"/>
          </w:tcPr>
          <w:p w:rsidR="003F2337" w:rsidRDefault="003F2337" w:rsidP="003F2337">
            <w:r>
              <w:t xml:space="preserve">Respiratory infection- can cause serious complications </w:t>
            </w:r>
          </w:p>
        </w:tc>
        <w:tc>
          <w:tcPr>
            <w:tcW w:w="1673" w:type="dxa"/>
          </w:tcPr>
          <w:p w:rsidR="003F2337" w:rsidRDefault="003F2337" w:rsidP="003F2337">
            <w:r>
              <w:t>Croup</w:t>
            </w:r>
          </w:p>
          <w:p w:rsidR="003F2337" w:rsidRDefault="003F2337" w:rsidP="003F2337"/>
          <w:p w:rsidR="003F2337" w:rsidRDefault="003F2337" w:rsidP="003F2337">
            <w:r>
              <w:t xml:space="preserve">Can cause: bronchiolitis </w:t>
            </w:r>
            <w:r w:rsidR="00B52F53">
              <w:t xml:space="preserve"> (inflammation of the bronchioles) </w:t>
            </w:r>
            <w:r>
              <w:t xml:space="preserve">and bronchiopneumonia </w:t>
            </w:r>
          </w:p>
        </w:tc>
        <w:tc>
          <w:tcPr>
            <w:tcW w:w="1609" w:type="dxa"/>
          </w:tcPr>
          <w:p w:rsidR="003F2337" w:rsidRDefault="003F2337" w:rsidP="003F2337"/>
        </w:tc>
        <w:tc>
          <w:tcPr>
            <w:tcW w:w="1435" w:type="dxa"/>
          </w:tcPr>
          <w:p w:rsidR="003F2337" w:rsidRDefault="003F2337" w:rsidP="003F2337">
            <w:r>
              <w:t xml:space="preserve">Infants and young children </w:t>
            </w:r>
          </w:p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F2337" w:rsidRDefault="003F2337" w:rsidP="003F2337">
            <w:pPr>
              <w:ind w:left="228"/>
            </w:pPr>
            <w:r>
              <w:t>NO VACCINE</w:t>
            </w:r>
          </w:p>
        </w:tc>
        <w:tc>
          <w:tcPr>
            <w:tcW w:w="2552" w:type="dxa"/>
          </w:tcPr>
          <w:p w:rsidR="003F2337" w:rsidRDefault="003F2337" w:rsidP="003F2337"/>
        </w:tc>
      </w:tr>
      <w:tr w:rsidR="003F2337">
        <w:tc>
          <w:tcPr>
            <w:tcW w:w="1702" w:type="dxa"/>
          </w:tcPr>
          <w:p w:rsidR="003F2337" w:rsidRDefault="003F2337" w:rsidP="003F2337">
            <w:r>
              <w:t xml:space="preserve">Respiratory Syncytial virus </w:t>
            </w:r>
          </w:p>
        </w:tc>
        <w:tc>
          <w:tcPr>
            <w:tcW w:w="1701" w:type="dxa"/>
          </w:tcPr>
          <w:p w:rsidR="003F2337" w:rsidRDefault="003F2337" w:rsidP="003F2337">
            <w:r>
              <w:t xml:space="preserve">Major respiratory pathogen </w:t>
            </w:r>
          </w:p>
          <w:p w:rsidR="003F2337" w:rsidRDefault="003F2337" w:rsidP="003F2337">
            <w:r>
              <w:t xml:space="preserve">Occasionally fatal </w:t>
            </w:r>
          </w:p>
          <w:p w:rsidR="003F2337" w:rsidRDefault="003F2337" w:rsidP="003F2337">
            <w:r>
              <w:t>epidemics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Pneumonia </w:t>
            </w:r>
          </w:p>
          <w:p w:rsidR="00B52F53" w:rsidRDefault="003F2337" w:rsidP="003F2337">
            <w:r>
              <w:t>Bronchiolitis</w:t>
            </w:r>
          </w:p>
          <w:p w:rsidR="003F2337" w:rsidRDefault="00B52F53" w:rsidP="003F2337">
            <w:r>
              <w:t xml:space="preserve">Lower respiratory infections </w:t>
            </w:r>
            <w:r w:rsidR="003F2337">
              <w:t xml:space="preserve"> </w:t>
            </w:r>
          </w:p>
        </w:tc>
        <w:tc>
          <w:tcPr>
            <w:tcW w:w="1609" w:type="dxa"/>
          </w:tcPr>
          <w:p w:rsidR="003F2337" w:rsidRDefault="00B52F53" w:rsidP="003F2337">
            <w:r>
              <w:t>Spreads via direct contact – can live up to 5 hours on hands or counters</w:t>
            </w:r>
          </w:p>
        </w:tc>
        <w:tc>
          <w:tcPr>
            <w:tcW w:w="1435" w:type="dxa"/>
          </w:tcPr>
          <w:p w:rsidR="003F2337" w:rsidRDefault="003F2337" w:rsidP="003F2337">
            <w:r>
              <w:t>Under 2 years</w:t>
            </w:r>
          </w:p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F2337" w:rsidRDefault="003F2337" w:rsidP="003F2337">
            <w:pPr>
              <w:ind w:left="228"/>
            </w:pPr>
            <w:r>
              <w:t>NO VACCINE</w:t>
            </w:r>
          </w:p>
          <w:p w:rsidR="003F2337" w:rsidRDefault="003F2337" w:rsidP="003F2337">
            <w:pPr>
              <w:ind w:left="228"/>
            </w:pPr>
            <w:r>
              <w:t>Antiviral drug- ribavizine</w:t>
            </w:r>
            <w:r w:rsidR="00B52F53">
              <w:t xml:space="preserve"> (interferes with RNA metabolism necessary for viral replication)</w:t>
            </w:r>
          </w:p>
        </w:tc>
        <w:tc>
          <w:tcPr>
            <w:tcW w:w="2552" w:type="dxa"/>
          </w:tcPr>
          <w:p w:rsidR="003F2337" w:rsidRDefault="003F2337" w:rsidP="003F2337"/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Rhinovirus</w:t>
            </w:r>
          </w:p>
        </w:tc>
        <w:tc>
          <w:tcPr>
            <w:tcW w:w="1701" w:type="dxa"/>
          </w:tcPr>
          <w:p w:rsidR="00573A45" w:rsidRDefault="003F2337" w:rsidP="003F2337">
            <w:r>
              <w:t xml:space="preserve">100 different types- lots of recombination </w:t>
            </w:r>
          </w:p>
          <w:p w:rsidR="00573A45" w:rsidRDefault="00573A45" w:rsidP="003F2337">
            <w:r>
              <w:t>COMMON COLD</w:t>
            </w:r>
          </w:p>
          <w:p w:rsidR="003F2337" w:rsidRDefault="00573A45" w:rsidP="003F2337">
            <w:r>
              <w:t xml:space="preserve">- repeated infections are common 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No fever, fatigue, stuffy nose, sneezing, sore throat, cough, </w:t>
            </w:r>
          </w:p>
        </w:tc>
        <w:tc>
          <w:tcPr>
            <w:tcW w:w="1609" w:type="dxa"/>
          </w:tcPr>
          <w:p w:rsidR="003F2337" w:rsidRDefault="003F2337" w:rsidP="003F2337"/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F2337" w:rsidRDefault="003F2337" w:rsidP="003F2337">
            <w:pPr>
              <w:ind w:left="228"/>
            </w:pPr>
            <w:r>
              <w:t xml:space="preserve">Antihistamines, decongestants, NSAIDS </w:t>
            </w:r>
          </w:p>
          <w:p w:rsidR="003F2337" w:rsidRDefault="003F2337" w:rsidP="003F2337">
            <w:pPr>
              <w:ind w:left="228"/>
            </w:pPr>
          </w:p>
          <w:p w:rsidR="003F2337" w:rsidRDefault="003F2337" w:rsidP="003F2337">
            <w:pPr>
              <w:ind w:left="228"/>
            </w:pPr>
            <w:r>
              <w:t xml:space="preserve">Wash hands and avoid contact with sick people </w:t>
            </w:r>
          </w:p>
        </w:tc>
        <w:tc>
          <w:tcPr>
            <w:tcW w:w="2552" w:type="dxa"/>
          </w:tcPr>
          <w:p w:rsidR="003F2337" w:rsidRDefault="003F2337" w:rsidP="003F2337"/>
        </w:tc>
      </w:tr>
      <w:tr w:rsidR="003F2337">
        <w:tc>
          <w:tcPr>
            <w:tcW w:w="1702" w:type="dxa"/>
          </w:tcPr>
          <w:p w:rsidR="003F2337" w:rsidRDefault="003F2337" w:rsidP="003F2337">
            <w:r>
              <w:t xml:space="preserve">Adenovirus </w:t>
            </w:r>
          </w:p>
        </w:tc>
        <w:tc>
          <w:tcPr>
            <w:tcW w:w="1701" w:type="dxa"/>
          </w:tcPr>
          <w:p w:rsidR="003F2337" w:rsidRDefault="003F2337" w:rsidP="003F2337">
            <w:r>
              <w:t xml:space="preserve">Asymptomatic infection is common 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Pharyngitis and conjunctivitis </w:t>
            </w:r>
          </w:p>
          <w:p w:rsidR="003F2337" w:rsidRDefault="003F2337" w:rsidP="003F2337">
            <w:r>
              <w:t xml:space="preserve">Pneumonia </w:t>
            </w:r>
          </w:p>
        </w:tc>
        <w:tc>
          <w:tcPr>
            <w:tcW w:w="1609" w:type="dxa"/>
          </w:tcPr>
          <w:p w:rsidR="003F2337" w:rsidRDefault="003F2337" w:rsidP="003F2337"/>
        </w:tc>
        <w:tc>
          <w:tcPr>
            <w:tcW w:w="1435" w:type="dxa"/>
          </w:tcPr>
          <w:p w:rsidR="003F2337" w:rsidRDefault="003F2337" w:rsidP="003F2337">
            <w:r>
              <w:t>Children ( most infected)</w:t>
            </w:r>
          </w:p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934D7" w:rsidRDefault="003F2337" w:rsidP="003F2337">
            <w:pPr>
              <w:ind w:left="228"/>
            </w:pPr>
            <w:r>
              <w:t>VACCINE IN THE MILITARY</w:t>
            </w:r>
          </w:p>
          <w:p w:rsidR="003934D7" w:rsidRDefault="003934D7" w:rsidP="003F2337">
            <w:pPr>
              <w:ind w:left="228"/>
            </w:pPr>
          </w:p>
          <w:p w:rsidR="003F2337" w:rsidRDefault="003934D7" w:rsidP="003F2337">
            <w:pPr>
              <w:ind w:left="228"/>
            </w:pPr>
            <w:r>
              <w:t xml:space="preserve">Handwashing and good hygiene are the best prevention </w:t>
            </w:r>
            <w:r w:rsidR="003F2337">
              <w:t xml:space="preserve"> </w:t>
            </w:r>
          </w:p>
        </w:tc>
        <w:tc>
          <w:tcPr>
            <w:tcW w:w="2552" w:type="dxa"/>
          </w:tcPr>
          <w:p w:rsidR="003F2337" w:rsidRDefault="003F2337" w:rsidP="003F2337"/>
        </w:tc>
      </w:tr>
      <w:tr w:rsidR="003F2337">
        <w:tc>
          <w:tcPr>
            <w:tcW w:w="1702" w:type="dxa"/>
          </w:tcPr>
          <w:p w:rsidR="003F2337" w:rsidRDefault="00634F5E" w:rsidP="003F2337">
            <w:r>
              <w:t xml:space="preserve">Polio virus </w:t>
            </w:r>
          </w:p>
        </w:tc>
        <w:tc>
          <w:tcPr>
            <w:tcW w:w="1701" w:type="dxa"/>
          </w:tcPr>
          <w:p w:rsidR="00634F5E" w:rsidRDefault="00634F5E" w:rsidP="003F2337">
            <w:r>
              <w:t>HUMANS ONLY NATURAL HOST</w:t>
            </w:r>
          </w:p>
          <w:p w:rsidR="00634F5E" w:rsidRDefault="00634F5E" w:rsidP="003F2337">
            <w:r>
              <w:t>3 types, 1, 2, 3</w:t>
            </w:r>
          </w:p>
          <w:p w:rsidR="00634F5E" w:rsidRDefault="00634F5E" w:rsidP="003F2337"/>
          <w:p w:rsidR="00634F5E" w:rsidRDefault="00634F5E" w:rsidP="003F2337"/>
          <w:p w:rsidR="003F2337" w:rsidRDefault="00634F5E" w:rsidP="003F2337">
            <w:r>
              <w:t xml:space="preserve">Highly infectious – people don’t realize they have symptoms </w:t>
            </w:r>
          </w:p>
        </w:tc>
        <w:tc>
          <w:tcPr>
            <w:tcW w:w="1673" w:type="dxa"/>
          </w:tcPr>
          <w:p w:rsidR="003F2337" w:rsidRDefault="00634F5E" w:rsidP="00634F5E">
            <w:r>
              <w:t xml:space="preserve">Poliomyelitis- infection  of the grey matter in the CNS- can cause total paralysis </w:t>
            </w:r>
          </w:p>
        </w:tc>
        <w:tc>
          <w:tcPr>
            <w:tcW w:w="1609" w:type="dxa"/>
          </w:tcPr>
          <w:p w:rsidR="003F2337" w:rsidRDefault="003F2337" w:rsidP="003F2337"/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F3516E" w:rsidP="003F2337">
            <w:r>
              <w:t xml:space="preserve">Virus can be in stools for 5-6 weeks </w:t>
            </w:r>
          </w:p>
        </w:tc>
        <w:tc>
          <w:tcPr>
            <w:tcW w:w="2554" w:type="dxa"/>
          </w:tcPr>
          <w:p w:rsidR="00634F5E" w:rsidRDefault="00634F5E" w:rsidP="003F2337">
            <w:pPr>
              <w:ind w:left="228"/>
            </w:pPr>
            <w:r>
              <w:t>VACCINATIONS</w:t>
            </w:r>
          </w:p>
          <w:p w:rsidR="00634F5E" w:rsidRDefault="00634F5E" w:rsidP="00634F5E">
            <w:pPr>
              <w:pStyle w:val="ListParagraph"/>
              <w:numPr>
                <w:ilvl w:val="0"/>
                <w:numId w:val="5"/>
              </w:numPr>
            </w:pPr>
            <w:r>
              <w:t xml:space="preserve">SALK- KILLED INACTIVATED VACCINE- </w:t>
            </w:r>
            <w:r w:rsidR="004F03EE">
              <w:t xml:space="preserve"> TRIVALENT </w:t>
            </w:r>
            <w:r>
              <w:t xml:space="preserve">doesn’t stop the virus from multiplying but it stops it from spreading- used for immuno compromised people </w:t>
            </w:r>
          </w:p>
          <w:p w:rsidR="003F2337" w:rsidRDefault="00634F5E" w:rsidP="00634F5E">
            <w:pPr>
              <w:pStyle w:val="ListParagraph"/>
              <w:numPr>
                <w:ilvl w:val="0"/>
                <w:numId w:val="5"/>
              </w:numPr>
            </w:pPr>
            <w:r>
              <w:t xml:space="preserve">SABIN VACCINE- LIVE ATTENUATED- produces IgA and IgG- protection from multiplication within the gut ( ORAL ADMINISTRATION) </w:t>
            </w:r>
          </w:p>
        </w:tc>
        <w:tc>
          <w:tcPr>
            <w:tcW w:w="2552" w:type="dxa"/>
          </w:tcPr>
          <w:p w:rsidR="00634F5E" w:rsidRDefault="00634F5E" w:rsidP="003F2337">
            <w:r>
              <w:t>Isolationg stool samples</w:t>
            </w:r>
          </w:p>
          <w:p w:rsidR="00634F5E" w:rsidRDefault="00634F5E" w:rsidP="003F2337">
            <w:r>
              <w:t xml:space="preserve">Samples from CSF and pericardial fluid </w:t>
            </w:r>
          </w:p>
          <w:p w:rsidR="003F2337" w:rsidRDefault="00634F5E" w:rsidP="003F2337">
            <w:r>
              <w:t>Paired serological testing ( acute phase and convalescent)</w:t>
            </w:r>
          </w:p>
        </w:tc>
      </w:tr>
      <w:tr w:rsidR="00430024">
        <w:tc>
          <w:tcPr>
            <w:tcW w:w="1702" w:type="dxa"/>
          </w:tcPr>
          <w:p w:rsidR="00430024" w:rsidRDefault="00430024" w:rsidP="003F2337">
            <w:r>
              <w:t>Coxsackievirus</w:t>
            </w:r>
          </w:p>
        </w:tc>
        <w:tc>
          <w:tcPr>
            <w:tcW w:w="1701" w:type="dxa"/>
          </w:tcPr>
          <w:p w:rsidR="00430024" w:rsidRDefault="00430024" w:rsidP="003F2337">
            <w:r>
              <w:t>Seasonal variatons</w:t>
            </w:r>
            <w:r w:rsidR="005518EA">
              <w:t xml:space="preserve">- summer and fall </w:t>
            </w:r>
          </w:p>
        </w:tc>
        <w:tc>
          <w:tcPr>
            <w:tcW w:w="1673" w:type="dxa"/>
          </w:tcPr>
          <w:p w:rsidR="004F03EE" w:rsidRDefault="00430024" w:rsidP="003F2337">
            <w:r>
              <w:t xml:space="preserve">Group A- asceptic meningitis, herpangina and foot and mouth disease </w:t>
            </w:r>
          </w:p>
          <w:p w:rsidR="004F03EE" w:rsidRDefault="004F03EE" w:rsidP="003F2337">
            <w:r>
              <w:t xml:space="preserve">Caises flaccid paralysis </w:t>
            </w:r>
          </w:p>
          <w:p w:rsidR="00430024" w:rsidRDefault="004F03EE" w:rsidP="003F2337">
            <w:r>
              <w:t>Tend to infect skim and mucous membranes</w:t>
            </w:r>
          </w:p>
          <w:p w:rsidR="00430024" w:rsidRDefault="00430024" w:rsidP="003F2337"/>
          <w:p w:rsidR="004F03EE" w:rsidRDefault="00430024" w:rsidP="003F2337">
            <w:r>
              <w:t xml:space="preserve">GROUP B- </w:t>
            </w:r>
          </w:p>
          <w:p w:rsidR="004F03EE" w:rsidRDefault="004F03EE" w:rsidP="003F2337">
            <w:r>
              <w:t xml:space="preserve">Spastic paraysis </w:t>
            </w:r>
          </w:p>
          <w:p w:rsidR="004F03EE" w:rsidRDefault="004F03EE" w:rsidP="003F2337">
            <w:r>
              <w:t xml:space="preserve">Tend to infect the hear, pleura, pancreas and liver </w:t>
            </w:r>
          </w:p>
          <w:p w:rsidR="00430024" w:rsidRDefault="00430024" w:rsidP="003F2337">
            <w:r>
              <w:t xml:space="preserve">minor respiratory illness, asceptic meningitis, pleurodynia, pericarditis, myocarditis </w:t>
            </w:r>
          </w:p>
        </w:tc>
        <w:tc>
          <w:tcPr>
            <w:tcW w:w="1609" w:type="dxa"/>
          </w:tcPr>
          <w:p w:rsidR="00430024" w:rsidRDefault="00430024" w:rsidP="003F2337"/>
        </w:tc>
        <w:tc>
          <w:tcPr>
            <w:tcW w:w="1435" w:type="dxa"/>
          </w:tcPr>
          <w:p w:rsidR="00430024" w:rsidRDefault="00430024" w:rsidP="003F2337"/>
        </w:tc>
        <w:tc>
          <w:tcPr>
            <w:tcW w:w="1517" w:type="dxa"/>
          </w:tcPr>
          <w:p w:rsidR="00430024" w:rsidRDefault="00430024" w:rsidP="003F2337"/>
        </w:tc>
        <w:tc>
          <w:tcPr>
            <w:tcW w:w="2554" w:type="dxa"/>
          </w:tcPr>
          <w:p w:rsidR="00430024" w:rsidRDefault="00430024" w:rsidP="003F2337">
            <w:pPr>
              <w:ind w:left="228"/>
            </w:pPr>
            <w:r>
              <w:t>NO VACCINE</w:t>
            </w:r>
          </w:p>
        </w:tc>
        <w:tc>
          <w:tcPr>
            <w:tcW w:w="2552" w:type="dxa"/>
          </w:tcPr>
          <w:p w:rsidR="00430024" w:rsidRDefault="00430024" w:rsidP="003F2337">
            <w:r>
              <w:t>Stool samples</w:t>
            </w:r>
          </w:p>
          <w:p w:rsidR="00430024" w:rsidRDefault="00430024" w:rsidP="003F2337"/>
          <w:p w:rsidR="00430024" w:rsidRDefault="00430024" w:rsidP="003F2337">
            <w:r>
              <w:t>Paired serological testing</w:t>
            </w:r>
          </w:p>
        </w:tc>
      </w:tr>
      <w:tr w:rsidR="00430024">
        <w:tc>
          <w:tcPr>
            <w:tcW w:w="1702" w:type="dxa"/>
          </w:tcPr>
          <w:p w:rsidR="00430024" w:rsidRDefault="00134294" w:rsidP="003F2337">
            <w:r>
              <w:t>Echo virus</w:t>
            </w:r>
          </w:p>
        </w:tc>
        <w:tc>
          <w:tcPr>
            <w:tcW w:w="1701" w:type="dxa"/>
          </w:tcPr>
          <w:p w:rsidR="005518EA" w:rsidRDefault="00134294" w:rsidP="003F2337">
            <w:r>
              <w:t xml:space="preserve">Enteric cytopathogenic human orphan virus </w:t>
            </w:r>
          </w:p>
          <w:p w:rsidR="005518EA" w:rsidRDefault="005518EA" w:rsidP="003F2337"/>
          <w:p w:rsidR="00430024" w:rsidRDefault="005518EA" w:rsidP="003F2337">
            <w:r>
              <w:t xml:space="preserve">Found n the GI tract and exposure to other viruses cuases other opportunistic infections and diseases </w:t>
            </w:r>
          </w:p>
        </w:tc>
        <w:tc>
          <w:tcPr>
            <w:tcW w:w="1673" w:type="dxa"/>
          </w:tcPr>
          <w:p w:rsidR="00430024" w:rsidRDefault="00134294" w:rsidP="003F2337">
            <w:r>
              <w:t xml:space="preserve">Minor respiratory illness, and asceptic meningitis </w:t>
            </w:r>
          </w:p>
        </w:tc>
        <w:tc>
          <w:tcPr>
            <w:tcW w:w="1609" w:type="dxa"/>
          </w:tcPr>
          <w:p w:rsidR="00430024" w:rsidRDefault="00430024" w:rsidP="003F2337"/>
        </w:tc>
        <w:tc>
          <w:tcPr>
            <w:tcW w:w="1435" w:type="dxa"/>
          </w:tcPr>
          <w:p w:rsidR="00430024" w:rsidRDefault="00430024" w:rsidP="003F2337"/>
        </w:tc>
        <w:tc>
          <w:tcPr>
            <w:tcW w:w="1517" w:type="dxa"/>
          </w:tcPr>
          <w:p w:rsidR="00430024" w:rsidRDefault="00430024" w:rsidP="003F2337"/>
        </w:tc>
        <w:tc>
          <w:tcPr>
            <w:tcW w:w="2554" w:type="dxa"/>
          </w:tcPr>
          <w:p w:rsidR="00430024" w:rsidRDefault="00134294" w:rsidP="003F2337">
            <w:pPr>
              <w:ind w:left="228"/>
            </w:pPr>
            <w:r>
              <w:t xml:space="preserve">NO VACCINE </w:t>
            </w:r>
          </w:p>
        </w:tc>
        <w:tc>
          <w:tcPr>
            <w:tcW w:w="2552" w:type="dxa"/>
          </w:tcPr>
          <w:p w:rsidR="00430024" w:rsidRDefault="00134294" w:rsidP="003F2337">
            <w:r>
              <w:t xml:space="preserve">Stool samples and paired serological testing </w:t>
            </w:r>
          </w:p>
        </w:tc>
      </w:tr>
      <w:tr w:rsidR="00430024">
        <w:tc>
          <w:tcPr>
            <w:tcW w:w="1702" w:type="dxa"/>
          </w:tcPr>
          <w:p w:rsidR="00430024" w:rsidRDefault="00134294" w:rsidP="003F2337">
            <w:r>
              <w:t>Rotavirus</w:t>
            </w:r>
          </w:p>
        </w:tc>
        <w:tc>
          <w:tcPr>
            <w:tcW w:w="1701" w:type="dxa"/>
          </w:tcPr>
          <w:p w:rsidR="00134294" w:rsidRDefault="00134294" w:rsidP="003F2337">
            <w:r>
              <w:t>Epidemics in the winter</w:t>
            </w:r>
          </w:p>
          <w:p w:rsidR="00134294" w:rsidRDefault="00134294" w:rsidP="003F2337">
            <w:r>
              <w:t xml:space="preserve">Infects daycares- unsanitary conditions </w:t>
            </w:r>
          </w:p>
          <w:p w:rsidR="00134294" w:rsidRDefault="00134294" w:rsidP="003F2337">
            <w:r>
              <w:t xml:space="preserve">Replicates in the small intestine </w:t>
            </w:r>
          </w:p>
          <w:p w:rsidR="00134294" w:rsidRDefault="00134294" w:rsidP="003F2337"/>
          <w:p w:rsidR="00430024" w:rsidRDefault="00134294" w:rsidP="003F2337">
            <w:r>
              <w:t xml:space="preserve">Highly infectious </w:t>
            </w:r>
          </w:p>
        </w:tc>
        <w:tc>
          <w:tcPr>
            <w:tcW w:w="1673" w:type="dxa"/>
          </w:tcPr>
          <w:p w:rsidR="00134294" w:rsidRDefault="00134294" w:rsidP="003F2337">
            <w:r>
              <w:t xml:space="preserve">Acute Gastronenteritis </w:t>
            </w:r>
          </w:p>
          <w:p w:rsidR="00430024" w:rsidRDefault="00134294" w:rsidP="003F2337">
            <w:r>
              <w:t>- vomiting, diarrhea and a fever</w:t>
            </w:r>
          </w:p>
        </w:tc>
        <w:tc>
          <w:tcPr>
            <w:tcW w:w="1609" w:type="dxa"/>
          </w:tcPr>
          <w:p w:rsidR="00134294" w:rsidRDefault="00134294" w:rsidP="003F2337">
            <w:r>
              <w:t>Fecal-oral route</w:t>
            </w:r>
          </w:p>
          <w:p w:rsidR="00134294" w:rsidRDefault="00134294" w:rsidP="003F2337"/>
          <w:p w:rsidR="00134294" w:rsidRDefault="00134294" w:rsidP="003F2337">
            <w:r>
              <w:t xml:space="preserve">Or from air- explosive diarrhea </w:t>
            </w:r>
          </w:p>
          <w:p w:rsidR="00430024" w:rsidRDefault="00134294" w:rsidP="003F2337">
            <w:r>
              <w:t>Fomites</w:t>
            </w:r>
          </w:p>
        </w:tc>
        <w:tc>
          <w:tcPr>
            <w:tcW w:w="1435" w:type="dxa"/>
          </w:tcPr>
          <w:p w:rsidR="00430024" w:rsidRDefault="00134294" w:rsidP="003F2337">
            <w:r>
              <w:t xml:space="preserve">Infants </w:t>
            </w:r>
          </w:p>
        </w:tc>
        <w:tc>
          <w:tcPr>
            <w:tcW w:w="1517" w:type="dxa"/>
          </w:tcPr>
          <w:p w:rsidR="00430024" w:rsidRDefault="00134294" w:rsidP="003F2337">
            <w:r>
              <w:t>Short incubation 2-3 days</w:t>
            </w:r>
          </w:p>
        </w:tc>
        <w:tc>
          <w:tcPr>
            <w:tcW w:w="2554" w:type="dxa"/>
          </w:tcPr>
          <w:p w:rsidR="00134294" w:rsidRDefault="00134294" w:rsidP="003F2337">
            <w:pPr>
              <w:ind w:left="228"/>
            </w:pPr>
            <w:r>
              <w:t>Rapid diagnosis and rapid isolation</w:t>
            </w:r>
          </w:p>
          <w:p w:rsidR="00134294" w:rsidRDefault="00134294" w:rsidP="003F2337">
            <w:pPr>
              <w:ind w:left="228"/>
            </w:pPr>
          </w:p>
          <w:p w:rsidR="005C66F3" w:rsidRDefault="00134294" w:rsidP="003F2337">
            <w:pPr>
              <w:ind w:left="228"/>
            </w:pPr>
            <w:r>
              <w:t xml:space="preserve">Proper hand washing </w:t>
            </w:r>
          </w:p>
          <w:p w:rsidR="005C66F3" w:rsidRDefault="005C66F3" w:rsidP="003F2337">
            <w:pPr>
              <w:ind w:left="228"/>
            </w:pPr>
          </w:p>
          <w:p w:rsidR="005C66F3" w:rsidRDefault="005C66F3" w:rsidP="003F2337">
            <w:pPr>
              <w:ind w:left="228"/>
            </w:pPr>
            <w:r>
              <w:t xml:space="preserve">Treat at home whenever possible </w:t>
            </w:r>
          </w:p>
          <w:p w:rsidR="005C66F3" w:rsidRDefault="005C66F3" w:rsidP="003F2337">
            <w:pPr>
              <w:ind w:left="228"/>
            </w:pPr>
          </w:p>
          <w:p w:rsidR="00430024" w:rsidRDefault="005C66F3" w:rsidP="003F2337">
            <w:pPr>
              <w:ind w:left="228"/>
            </w:pPr>
            <w:r>
              <w:t>VACCINE AVAILABLE</w:t>
            </w:r>
          </w:p>
        </w:tc>
        <w:tc>
          <w:tcPr>
            <w:tcW w:w="2552" w:type="dxa"/>
          </w:tcPr>
          <w:p w:rsidR="00134294" w:rsidRDefault="00134294" w:rsidP="003F2337">
            <w:r>
              <w:t>EM</w:t>
            </w:r>
          </w:p>
          <w:p w:rsidR="00430024" w:rsidRDefault="00134294" w:rsidP="003F2337">
            <w:r>
              <w:t xml:space="preserve">Immunological testing of virus from stool sample </w:t>
            </w:r>
            <w:r w:rsidR="005C66F3">
              <w:t xml:space="preserve"> (examine stools within 3 days)</w:t>
            </w:r>
          </w:p>
        </w:tc>
      </w:tr>
      <w:tr w:rsidR="00134294">
        <w:tc>
          <w:tcPr>
            <w:tcW w:w="1702" w:type="dxa"/>
          </w:tcPr>
          <w:p w:rsidR="00134294" w:rsidRDefault="00134294" w:rsidP="003F2337">
            <w:r>
              <w:t>Norovirus</w:t>
            </w:r>
          </w:p>
        </w:tc>
        <w:tc>
          <w:tcPr>
            <w:tcW w:w="1701" w:type="dxa"/>
          </w:tcPr>
          <w:p w:rsidR="00134294" w:rsidRDefault="00134294" w:rsidP="003F2337">
            <w:r>
              <w:t>Very contagious</w:t>
            </w:r>
          </w:p>
          <w:p w:rsidR="00134294" w:rsidRDefault="00134294" w:rsidP="003F2337"/>
          <w:p w:rsidR="00134294" w:rsidRDefault="00134294" w:rsidP="003F2337">
            <w:r>
              <w:t xml:space="preserve">Survives well on objects and the environment </w:t>
            </w:r>
          </w:p>
          <w:p w:rsidR="00134294" w:rsidRDefault="00134294" w:rsidP="003F2337"/>
          <w:p w:rsidR="005C66F3" w:rsidRDefault="00134294" w:rsidP="003F2337">
            <w:r>
              <w:t xml:space="preserve">Most common virus from food </w:t>
            </w:r>
          </w:p>
          <w:p w:rsidR="005C66F3" w:rsidRDefault="005C66F3" w:rsidP="003F2337"/>
          <w:p w:rsidR="00134294" w:rsidRDefault="005C66F3" w:rsidP="003F2337">
            <w:r>
              <w:t>Any season</w:t>
            </w:r>
          </w:p>
        </w:tc>
        <w:tc>
          <w:tcPr>
            <w:tcW w:w="1673" w:type="dxa"/>
          </w:tcPr>
          <w:p w:rsidR="005C66F3" w:rsidRDefault="00134294" w:rsidP="003F2337">
            <w:r>
              <w:t xml:space="preserve">Outbreaks of Gastro enteritis </w:t>
            </w:r>
          </w:p>
          <w:p w:rsidR="005C66F3" w:rsidRDefault="005C66F3" w:rsidP="003F2337"/>
          <w:p w:rsidR="00134294" w:rsidRDefault="005C66F3" w:rsidP="003F2337">
            <w:r>
              <w:t>Nausea, forceful vomiting, watery diarrhea, abdominal pain and loss of taste is some cases</w:t>
            </w:r>
          </w:p>
        </w:tc>
        <w:tc>
          <w:tcPr>
            <w:tcW w:w="1609" w:type="dxa"/>
          </w:tcPr>
          <w:p w:rsidR="00134294" w:rsidRDefault="00134294" w:rsidP="003F2337">
            <w:r>
              <w:t xml:space="preserve">Fecal oral transmission </w:t>
            </w:r>
          </w:p>
          <w:p w:rsidR="00134294" w:rsidRDefault="00134294" w:rsidP="003F2337"/>
          <w:p w:rsidR="00134294" w:rsidRDefault="00134294" w:rsidP="003F2337">
            <w:r>
              <w:t xml:space="preserve">And food poisoning </w:t>
            </w:r>
          </w:p>
        </w:tc>
        <w:tc>
          <w:tcPr>
            <w:tcW w:w="1435" w:type="dxa"/>
          </w:tcPr>
          <w:p w:rsidR="00134294" w:rsidRDefault="00134294" w:rsidP="003F2337">
            <w:r>
              <w:t>Older children and adults</w:t>
            </w:r>
          </w:p>
        </w:tc>
        <w:tc>
          <w:tcPr>
            <w:tcW w:w="1517" w:type="dxa"/>
          </w:tcPr>
          <w:p w:rsidR="00134294" w:rsidRDefault="00134294" w:rsidP="003F2337"/>
        </w:tc>
        <w:tc>
          <w:tcPr>
            <w:tcW w:w="2554" w:type="dxa"/>
          </w:tcPr>
          <w:p w:rsidR="00134294" w:rsidRDefault="00134294" w:rsidP="003F2337">
            <w:pPr>
              <w:ind w:left="228"/>
            </w:pPr>
            <w:r>
              <w:t>NO VACCINE</w:t>
            </w:r>
          </w:p>
          <w:p w:rsidR="00134294" w:rsidRDefault="00134294" w:rsidP="003F2337">
            <w:pPr>
              <w:ind w:left="228"/>
            </w:pPr>
            <w:r>
              <w:t>Handwashing</w:t>
            </w:r>
          </w:p>
          <w:p w:rsidR="00134294" w:rsidRDefault="00134294" w:rsidP="003F2337">
            <w:pPr>
              <w:ind w:left="228"/>
            </w:pPr>
            <w:r>
              <w:t>Isolation of infected individuals</w:t>
            </w:r>
          </w:p>
        </w:tc>
        <w:tc>
          <w:tcPr>
            <w:tcW w:w="2552" w:type="dxa"/>
          </w:tcPr>
          <w:p w:rsidR="00134294" w:rsidRDefault="00134294" w:rsidP="003F2337">
            <w:r>
              <w:t>Exclude bacterial cause- so not bacterial gastro</w:t>
            </w:r>
          </w:p>
          <w:p w:rsidR="00134294" w:rsidRDefault="00134294" w:rsidP="003F2337"/>
        </w:tc>
      </w:tr>
      <w:tr w:rsidR="00134294">
        <w:tc>
          <w:tcPr>
            <w:tcW w:w="1702" w:type="dxa"/>
          </w:tcPr>
          <w:p w:rsidR="00134294" w:rsidRDefault="00134294" w:rsidP="003F2337">
            <w:r>
              <w:t xml:space="preserve">Adenoviruses </w:t>
            </w:r>
          </w:p>
        </w:tc>
        <w:tc>
          <w:tcPr>
            <w:tcW w:w="1701" w:type="dxa"/>
          </w:tcPr>
          <w:p w:rsidR="00134294" w:rsidRDefault="00134294" w:rsidP="003F2337"/>
        </w:tc>
        <w:tc>
          <w:tcPr>
            <w:tcW w:w="1673" w:type="dxa"/>
          </w:tcPr>
          <w:p w:rsidR="00134294" w:rsidRDefault="00134294" w:rsidP="003F2337">
            <w:r>
              <w:t xml:space="preserve">Mainly respiratory but can cause diarrhea </w:t>
            </w:r>
          </w:p>
        </w:tc>
        <w:tc>
          <w:tcPr>
            <w:tcW w:w="1609" w:type="dxa"/>
          </w:tcPr>
          <w:p w:rsidR="00134294" w:rsidRDefault="00134294" w:rsidP="003F2337"/>
        </w:tc>
        <w:tc>
          <w:tcPr>
            <w:tcW w:w="1435" w:type="dxa"/>
          </w:tcPr>
          <w:p w:rsidR="00134294" w:rsidRDefault="009A5310" w:rsidP="003F2337">
            <w:r>
              <w:t xml:space="preserve">Young children </w:t>
            </w:r>
          </w:p>
        </w:tc>
        <w:tc>
          <w:tcPr>
            <w:tcW w:w="1517" w:type="dxa"/>
          </w:tcPr>
          <w:p w:rsidR="00134294" w:rsidRDefault="00134294" w:rsidP="003F2337"/>
        </w:tc>
        <w:tc>
          <w:tcPr>
            <w:tcW w:w="2554" w:type="dxa"/>
          </w:tcPr>
          <w:p w:rsidR="00134294" w:rsidRDefault="009A5310" w:rsidP="003F2337">
            <w:pPr>
              <w:ind w:left="228"/>
            </w:pPr>
            <w:r>
              <w:t>NO VACCIINE</w:t>
            </w:r>
          </w:p>
        </w:tc>
        <w:tc>
          <w:tcPr>
            <w:tcW w:w="2552" w:type="dxa"/>
          </w:tcPr>
          <w:p w:rsidR="00134294" w:rsidRDefault="00134294" w:rsidP="003F2337">
            <w:r>
              <w:t>EM</w:t>
            </w:r>
          </w:p>
          <w:p w:rsidR="00134294" w:rsidRDefault="00134294" w:rsidP="003F2337">
            <w:r>
              <w:t>Cant cultivate diarrhea type in cell culture- just respiratory type</w:t>
            </w:r>
          </w:p>
        </w:tc>
      </w:tr>
      <w:tr w:rsidR="00134294">
        <w:tc>
          <w:tcPr>
            <w:tcW w:w="1702" w:type="dxa"/>
          </w:tcPr>
          <w:p w:rsidR="00134294" w:rsidRDefault="00134294" w:rsidP="003F2337">
            <w:r>
              <w:t xml:space="preserve">Calci- and Astro- Viruses </w:t>
            </w:r>
          </w:p>
        </w:tc>
        <w:tc>
          <w:tcPr>
            <w:tcW w:w="1701" w:type="dxa"/>
          </w:tcPr>
          <w:p w:rsidR="00134294" w:rsidRDefault="00134294" w:rsidP="00134294">
            <w:pPr>
              <w:jc w:val="center"/>
            </w:pPr>
            <w:r>
              <w:t>sporadic</w:t>
            </w:r>
          </w:p>
        </w:tc>
        <w:tc>
          <w:tcPr>
            <w:tcW w:w="1673" w:type="dxa"/>
          </w:tcPr>
          <w:p w:rsidR="00134294" w:rsidRDefault="00134294" w:rsidP="003F2337">
            <w:r>
              <w:t>gastro</w:t>
            </w:r>
          </w:p>
        </w:tc>
        <w:tc>
          <w:tcPr>
            <w:tcW w:w="1609" w:type="dxa"/>
          </w:tcPr>
          <w:p w:rsidR="00134294" w:rsidRDefault="00134294" w:rsidP="003F2337">
            <w:r>
              <w:t xml:space="preserve">Fecal-oral </w:t>
            </w:r>
          </w:p>
        </w:tc>
        <w:tc>
          <w:tcPr>
            <w:tcW w:w="1435" w:type="dxa"/>
          </w:tcPr>
          <w:p w:rsidR="00134294" w:rsidRDefault="00134294" w:rsidP="003F2337">
            <w:r>
              <w:t xml:space="preserve">Children </w:t>
            </w:r>
            <w:r w:rsidR="009A5310">
              <w:t>and infants</w:t>
            </w:r>
          </w:p>
        </w:tc>
        <w:tc>
          <w:tcPr>
            <w:tcW w:w="1517" w:type="dxa"/>
          </w:tcPr>
          <w:p w:rsidR="00134294" w:rsidRDefault="00134294" w:rsidP="003F2337"/>
        </w:tc>
        <w:tc>
          <w:tcPr>
            <w:tcW w:w="2554" w:type="dxa"/>
          </w:tcPr>
          <w:p w:rsidR="00134294" w:rsidRDefault="009A5310" w:rsidP="003F2337">
            <w:pPr>
              <w:ind w:left="228"/>
            </w:pPr>
            <w:r>
              <w:t xml:space="preserve">NO VACCINE </w:t>
            </w:r>
          </w:p>
        </w:tc>
        <w:tc>
          <w:tcPr>
            <w:tcW w:w="2552" w:type="dxa"/>
          </w:tcPr>
          <w:p w:rsidR="00134294" w:rsidRDefault="00134294" w:rsidP="003F2337">
            <w:r>
              <w:t>EM</w:t>
            </w:r>
          </w:p>
          <w:p w:rsidR="00134294" w:rsidRDefault="00134294" w:rsidP="003F2337"/>
        </w:tc>
      </w:tr>
      <w:tr w:rsidR="00134294">
        <w:tc>
          <w:tcPr>
            <w:tcW w:w="1702" w:type="dxa"/>
          </w:tcPr>
          <w:p w:rsidR="00134294" w:rsidRDefault="00134294" w:rsidP="003F2337">
            <w:r>
              <w:t xml:space="preserve">Measles </w:t>
            </w:r>
          </w:p>
        </w:tc>
        <w:tc>
          <w:tcPr>
            <w:tcW w:w="1701" w:type="dxa"/>
          </w:tcPr>
          <w:p w:rsidR="00134294" w:rsidRDefault="00134294" w:rsidP="003F2337">
            <w:r>
              <w:t xml:space="preserve">One of the highest infections causing rashes </w:t>
            </w:r>
          </w:p>
          <w:p w:rsidR="00134294" w:rsidRDefault="00134294" w:rsidP="003F2337"/>
          <w:p w:rsidR="00134294" w:rsidRDefault="00134294" w:rsidP="003F2337">
            <w:r>
              <w:t xml:space="preserve">life long immunity after infection </w:t>
            </w:r>
          </w:p>
          <w:p w:rsidR="00134294" w:rsidRDefault="00134294" w:rsidP="003F2337"/>
        </w:tc>
        <w:tc>
          <w:tcPr>
            <w:tcW w:w="1673" w:type="dxa"/>
          </w:tcPr>
          <w:p w:rsidR="00134294" w:rsidRDefault="00134294" w:rsidP="003F2337">
            <w:r>
              <w:t xml:space="preserve">First rash behind ears, forehead and nostrils, then spreads to whole body and you have a blotchy appearance </w:t>
            </w:r>
          </w:p>
          <w:p w:rsidR="00134294" w:rsidRDefault="00134294" w:rsidP="003F2337"/>
          <w:p w:rsidR="00134294" w:rsidRDefault="00134294" w:rsidP="003F2337">
            <w:r>
              <w:t xml:space="preserve">COMPLICATIONS- encephalitis, TB, an leukemia </w:t>
            </w:r>
          </w:p>
          <w:p w:rsidR="00134294" w:rsidRDefault="00134294" w:rsidP="003F2337"/>
        </w:tc>
        <w:tc>
          <w:tcPr>
            <w:tcW w:w="1609" w:type="dxa"/>
          </w:tcPr>
          <w:p w:rsidR="00134294" w:rsidRDefault="00134294" w:rsidP="003F2337">
            <w:r>
              <w:t>contact</w:t>
            </w:r>
          </w:p>
        </w:tc>
        <w:tc>
          <w:tcPr>
            <w:tcW w:w="1435" w:type="dxa"/>
          </w:tcPr>
          <w:p w:rsidR="00134294" w:rsidRDefault="00134294" w:rsidP="003F2337"/>
        </w:tc>
        <w:tc>
          <w:tcPr>
            <w:tcW w:w="1517" w:type="dxa"/>
          </w:tcPr>
          <w:p w:rsidR="00134294" w:rsidRDefault="00134294" w:rsidP="003F2337"/>
        </w:tc>
        <w:tc>
          <w:tcPr>
            <w:tcW w:w="2554" w:type="dxa"/>
          </w:tcPr>
          <w:p w:rsidR="00134294" w:rsidRDefault="00134294" w:rsidP="003F2337">
            <w:pPr>
              <w:ind w:left="228"/>
            </w:pPr>
            <w:r>
              <w:t>LIVE ATTENUATED VACCINE- MMR ( after 12 months of age)</w:t>
            </w:r>
          </w:p>
          <w:p w:rsidR="00134294" w:rsidRDefault="00134294" w:rsidP="003F2337">
            <w:pPr>
              <w:ind w:left="228"/>
            </w:pPr>
          </w:p>
          <w:p w:rsidR="00134294" w:rsidRDefault="00134294" w:rsidP="003F2337">
            <w:pPr>
              <w:ind w:left="228"/>
            </w:pPr>
            <w:r>
              <w:t xml:space="preserve">Can take immunoglobulin if get disease within 5 days </w:t>
            </w:r>
          </w:p>
        </w:tc>
        <w:tc>
          <w:tcPr>
            <w:tcW w:w="2552" w:type="dxa"/>
          </w:tcPr>
          <w:p w:rsidR="00134294" w:rsidRDefault="00134294" w:rsidP="003F2337">
            <w:r>
              <w:t xml:space="preserve">Serological </w:t>
            </w:r>
          </w:p>
          <w:p w:rsidR="00134294" w:rsidRDefault="00134294" w:rsidP="003F2337"/>
          <w:p w:rsidR="00134294" w:rsidRDefault="00134294" w:rsidP="003F2337">
            <w:r>
              <w:t xml:space="preserve">To confirm suspected case look for IgM antibodies in blood against measles or find rising amount IgG in a paired blood serum </w:t>
            </w:r>
          </w:p>
        </w:tc>
      </w:tr>
      <w:tr w:rsidR="00134294">
        <w:tc>
          <w:tcPr>
            <w:tcW w:w="1702" w:type="dxa"/>
          </w:tcPr>
          <w:p w:rsidR="00134294" w:rsidRDefault="00134294" w:rsidP="003F2337">
            <w:r>
              <w:t>Rubella</w:t>
            </w:r>
          </w:p>
        </w:tc>
        <w:tc>
          <w:tcPr>
            <w:tcW w:w="1701" w:type="dxa"/>
          </w:tcPr>
          <w:p w:rsidR="00134294" w:rsidRDefault="00134294" w:rsidP="003F2337">
            <w:r>
              <w:t xml:space="preserve">Very dangerous to non-immune preganant women- can cause fetal abnormalities- LARGEST DANGER WITHIN FIRST TRIMESTER- organ damage and mental deficincies </w:t>
            </w:r>
          </w:p>
        </w:tc>
        <w:tc>
          <w:tcPr>
            <w:tcW w:w="1673" w:type="dxa"/>
          </w:tcPr>
          <w:p w:rsidR="00BA084E" w:rsidRDefault="00BA084E" w:rsidP="003F2337">
            <w:r>
              <w:t>Birth defects- death of newborn, cataracts, deafness, heart defects</w:t>
            </w:r>
          </w:p>
          <w:p w:rsidR="00BA084E" w:rsidRDefault="00BA084E" w:rsidP="003F2337"/>
          <w:p w:rsidR="00134294" w:rsidRDefault="00BA084E" w:rsidP="003F2337">
            <w:r>
              <w:t xml:space="preserve">Similar to measles but milder- produces life long immunity </w:t>
            </w:r>
          </w:p>
        </w:tc>
        <w:tc>
          <w:tcPr>
            <w:tcW w:w="1609" w:type="dxa"/>
          </w:tcPr>
          <w:p w:rsidR="00134294" w:rsidRDefault="00134294" w:rsidP="003F2337"/>
        </w:tc>
        <w:tc>
          <w:tcPr>
            <w:tcW w:w="1435" w:type="dxa"/>
          </w:tcPr>
          <w:p w:rsidR="00BA084E" w:rsidRDefault="00BA084E" w:rsidP="003F2337">
            <w:r>
              <w:t>Used to be seen in school children (before vaccine)</w:t>
            </w:r>
          </w:p>
          <w:p w:rsidR="00BA084E" w:rsidRDefault="00BA084E" w:rsidP="003F2337"/>
          <w:p w:rsidR="00134294" w:rsidRDefault="00BA084E" w:rsidP="003F2337">
            <w:r>
              <w:t>Now seen in people &gt;15</w:t>
            </w:r>
          </w:p>
        </w:tc>
        <w:tc>
          <w:tcPr>
            <w:tcW w:w="1517" w:type="dxa"/>
          </w:tcPr>
          <w:p w:rsidR="00134294" w:rsidRDefault="00134294" w:rsidP="003F2337"/>
        </w:tc>
        <w:tc>
          <w:tcPr>
            <w:tcW w:w="2554" w:type="dxa"/>
          </w:tcPr>
          <w:p w:rsidR="00BA084E" w:rsidRDefault="00BA084E" w:rsidP="003F2337">
            <w:pPr>
              <w:ind w:left="228"/>
            </w:pPr>
            <w:r>
              <w:t>VACCINE- MMR</w:t>
            </w:r>
          </w:p>
          <w:p w:rsidR="00BA084E" w:rsidRDefault="00BA084E" w:rsidP="003F2337">
            <w:pPr>
              <w:ind w:left="228"/>
            </w:pPr>
          </w:p>
          <w:p w:rsidR="00BA084E" w:rsidRDefault="00BA084E" w:rsidP="003F2337">
            <w:pPr>
              <w:ind w:left="228"/>
            </w:pPr>
            <w:r>
              <w:t>Congenital rubella- check immune status of women of childbearing age, vaccinate non immune people and isolate people in hospitals</w:t>
            </w:r>
          </w:p>
          <w:p w:rsidR="00BA084E" w:rsidRDefault="00BA084E" w:rsidP="003F2337">
            <w:pPr>
              <w:ind w:left="228"/>
            </w:pPr>
            <w:r>
              <w:t xml:space="preserve">Screening </w:t>
            </w:r>
          </w:p>
          <w:p w:rsidR="00BA084E" w:rsidRDefault="00BA084E" w:rsidP="003F2337">
            <w:pPr>
              <w:ind w:left="228"/>
            </w:pPr>
          </w:p>
          <w:p w:rsidR="00BA084E" w:rsidRDefault="00BA084E" w:rsidP="003F2337">
            <w:pPr>
              <w:ind w:left="228"/>
            </w:pPr>
            <w:r>
              <w:t>CANNOT GIVE VACCINE TO WOMAN WHO ARE PREGNANT</w:t>
            </w:r>
          </w:p>
          <w:p w:rsidR="00134294" w:rsidRDefault="00134294" w:rsidP="003F2337">
            <w:pPr>
              <w:ind w:left="228"/>
            </w:pPr>
          </w:p>
        </w:tc>
        <w:tc>
          <w:tcPr>
            <w:tcW w:w="2552" w:type="dxa"/>
          </w:tcPr>
          <w:p w:rsidR="00BA084E" w:rsidRDefault="00BA084E" w:rsidP="003F2337">
            <w:r>
              <w:t xml:space="preserve">Detection of rubella specific IgM </w:t>
            </w:r>
          </w:p>
          <w:p w:rsidR="00BA084E" w:rsidRDefault="00BA084E" w:rsidP="003F2337"/>
          <w:p w:rsidR="00134294" w:rsidRDefault="00BA084E" w:rsidP="003F2337">
            <w:r>
              <w:t xml:space="preserve">Or rising IgGs in paired serum </w:t>
            </w:r>
          </w:p>
        </w:tc>
      </w:tr>
      <w:tr w:rsidR="00994C19">
        <w:tc>
          <w:tcPr>
            <w:tcW w:w="1702" w:type="dxa"/>
          </w:tcPr>
          <w:p w:rsidR="00994C19" w:rsidRDefault="00994C19" w:rsidP="003F2337">
            <w:r>
              <w:t>Varicella</w:t>
            </w:r>
          </w:p>
        </w:tc>
        <w:tc>
          <w:tcPr>
            <w:tcW w:w="1701" w:type="dxa"/>
          </w:tcPr>
          <w:p w:rsidR="00994C19" w:rsidRDefault="00994C19" w:rsidP="003F2337">
            <w:r>
              <w:t>Causes varicell zoster virus- CHICKEN POX</w:t>
            </w:r>
          </w:p>
          <w:p w:rsidR="00994C19" w:rsidRDefault="00994C19" w:rsidP="003F2337"/>
          <w:p w:rsidR="00994C19" w:rsidRDefault="00994C19" w:rsidP="003F2337">
            <w:r>
              <w:t>Chicken pox can become dormant in nerve endings and late reactivate as shingles ( HERPES ZOSTER)</w:t>
            </w:r>
          </w:p>
        </w:tc>
        <w:tc>
          <w:tcPr>
            <w:tcW w:w="1673" w:type="dxa"/>
          </w:tcPr>
          <w:p w:rsidR="00994C19" w:rsidRDefault="00994C19" w:rsidP="003F2337">
            <w:r>
              <w:t xml:space="preserve">Characterisitic rash, successive crops of fresh vesicles that appear within 3-4 days </w:t>
            </w:r>
          </w:p>
          <w:p w:rsidR="00994C19" w:rsidRDefault="00994C19" w:rsidP="003F2337"/>
          <w:p w:rsidR="00994C19" w:rsidRDefault="00994C19" w:rsidP="003F2337">
            <w:r>
              <w:t xml:space="preserve">In non immune adults- pneumonia and can be fatal </w:t>
            </w:r>
          </w:p>
          <w:p w:rsidR="00994C19" w:rsidRDefault="00994C19" w:rsidP="003F2337"/>
          <w:p w:rsidR="00994C19" w:rsidRDefault="00994C19" w:rsidP="003F2337">
            <w:r>
              <w:t>Shingles= rash along one nerve</w:t>
            </w:r>
          </w:p>
          <w:p w:rsidR="00994C19" w:rsidRDefault="00994C19" w:rsidP="003F2337"/>
          <w:p w:rsidR="00994C19" w:rsidRDefault="00994C19" w:rsidP="003F2337"/>
        </w:tc>
        <w:tc>
          <w:tcPr>
            <w:tcW w:w="1609" w:type="dxa"/>
          </w:tcPr>
          <w:p w:rsidR="00994C19" w:rsidRDefault="00994C19" w:rsidP="003F2337"/>
        </w:tc>
        <w:tc>
          <w:tcPr>
            <w:tcW w:w="1435" w:type="dxa"/>
          </w:tcPr>
          <w:p w:rsidR="00994C19" w:rsidRDefault="00994C19" w:rsidP="003F2337">
            <w:r>
              <w:t xml:space="preserve">Children </w:t>
            </w:r>
          </w:p>
          <w:p w:rsidR="00994C19" w:rsidRDefault="00994C19" w:rsidP="003F2337"/>
          <w:p w:rsidR="00994C19" w:rsidRDefault="00994C19" w:rsidP="003F2337">
            <w:r>
              <w:t>Shingles affects older people</w:t>
            </w:r>
          </w:p>
        </w:tc>
        <w:tc>
          <w:tcPr>
            <w:tcW w:w="1517" w:type="dxa"/>
          </w:tcPr>
          <w:p w:rsidR="00994C19" w:rsidRDefault="00994C19" w:rsidP="003F2337"/>
        </w:tc>
        <w:tc>
          <w:tcPr>
            <w:tcW w:w="2554" w:type="dxa"/>
          </w:tcPr>
          <w:p w:rsidR="00994C19" w:rsidRDefault="00994C19" w:rsidP="003F2337">
            <w:pPr>
              <w:ind w:left="228"/>
            </w:pPr>
            <w:r>
              <w:t xml:space="preserve">NOW  A VACCINE </w:t>
            </w:r>
          </w:p>
          <w:p w:rsidR="00994C19" w:rsidRDefault="00994C19" w:rsidP="003F2337">
            <w:pPr>
              <w:ind w:left="228"/>
            </w:pPr>
          </w:p>
        </w:tc>
        <w:tc>
          <w:tcPr>
            <w:tcW w:w="2552" w:type="dxa"/>
          </w:tcPr>
          <w:p w:rsidR="00994C19" w:rsidRDefault="00994C19" w:rsidP="003F2337">
            <w:r>
              <w:t>ID of virus particles in pustules by EM</w:t>
            </w:r>
          </w:p>
          <w:p w:rsidR="00994C19" w:rsidRDefault="00994C19" w:rsidP="003F2337"/>
          <w:p w:rsidR="00994C19" w:rsidRDefault="00994C19" w:rsidP="003F2337">
            <w:r>
              <w:t xml:space="preserve">Or immuno methods followed by cell cultures </w:t>
            </w:r>
          </w:p>
        </w:tc>
      </w:tr>
      <w:tr w:rsidR="00994C19">
        <w:tc>
          <w:tcPr>
            <w:tcW w:w="1702" w:type="dxa"/>
          </w:tcPr>
          <w:p w:rsidR="00994C19" w:rsidRDefault="00994C19" w:rsidP="003F2337">
            <w:r>
              <w:t xml:space="preserve">Hepes Simplex Virus </w:t>
            </w:r>
          </w:p>
        </w:tc>
        <w:tc>
          <w:tcPr>
            <w:tcW w:w="1701" w:type="dxa"/>
          </w:tcPr>
          <w:p w:rsidR="00994C19" w:rsidRDefault="00994C19" w:rsidP="003F2337">
            <w:r>
              <w:t xml:space="preserve">Becomes latent after initial infection – lesions can reappear periodically </w:t>
            </w:r>
          </w:p>
          <w:p w:rsidR="00994C19" w:rsidRDefault="00994C19" w:rsidP="003F2337"/>
          <w:p w:rsidR="00994C19" w:rsidRDefault="00994C19" w:rsidP="003F2337"/>
        </w:tc>
        <w:tc>
          <w:tcPr>
            <w:tcW w:w="1673" w:type="dxa"/>
          </w:tcPr>
          <w:p w:rsidR="00994C19" w:rsidRDefault="00994C19" w:rsidP="003F2337">
            <w:r>
              <w:t xml:space="preserve">HSV1- cold sores, oral and ocular lesions </w:t>
            </w:r>
          </w:p>
          <w:p w:rsidR="00994C19" w:rsidRDefault="00994C19" w:rsidP="003F2337"/>
          <w:p w:rsidR="00994C19" w:rsidRDefault="00994C19" w:rsidP="003F2337">
            <w:r>
              <w:t xml:space="preserve">HSV2- genital herpes – infected females can trandfer to newborn </w:t>
            </w:r>
          </w:p>
          <w:p w:rsidR="00994C19" w:rsidRDefault="00994C19" w:rsidP="003F2337"/>
          <w:p w:rsidR="00994C19" w:rsidRDefault="00994C19" w:rsidP="003F2337">
            <w:r>
              <w:t>CLINICAL FORM</w:t>
            </w:r>
          </w:p>
          <w:p w:rsidR="00994C19" w:rsidRDefault="00994C19" w:rsidP="003F2337">
            <w:r>
              <w:t xml:space="preserve">Genital infection, herpetic encephalitis, neonatal herpes, herpetic whitlow, corneal and conjuctival infections </w:t>
            </w:r>
          </w:p>
        </w:tc>
        <w:tc>
          <w:tcPr>
            <w:tcW w:w="1609" w:type="dxa"/>
          </w:tcPr>
          <w:p w:rsidR="00994C19" w:rsidRDefault="00994C19" w:rsidP="003F2337">
            <w:r>
              <w:t xml:space="preserve">HSV1- Oral and respiratory secretions </w:t>
            </w:r>
          </w:p>
          <w:p w:rsidR="00994C19" w:rsidRDefault="00994C19" w:rsidP="003F2337"/>
          <w:p w:rsidR="00994C19" w:rsidRDefault="00994C19" w:rsidP="003F2337">
            <w:r>
              <w:t xml:space="preserve">HSV2- transmitted sexually </w:t>
            </w:r>
          </w:p>
        </w:tc>
        <w:tc>
          <w:tcPr>
            <w:tcW w:w="1435" w:type="dxa"/>
          </w:tcPr>
          <w:p w:rsidR="00994C19" w:rsidRDefault="00994C19" w:rsidP="003F2337"/>
        </w:tc>
        <w:tc>
          <w:tcPr>
            <w:tcW w:w="1517" w:type="dxa"/>
          </w:tcPr>
          <w:p w:rsidR="00994C19" w:rsidRDefault="00994C19" w:rsidP="003F2337"/>
        </w:tc>
        <w:tc>
          <w:tcPr>
            <w:tcW w:w="2554" w:type="dxa"/>
          </w:tcPr>
          <w:p w:rsidR="0006626B" w:rsidRDefault="0006626B" w:rsidP="003F2337">
            <w:pPr>
              <w:ind w:left="228"/>
            </w:pPr>
            <w:r>
              <w:t>NO VACCINE</w:t>
            </w:r>
          </w:p>
          <w:p w:rsidR="0006626B" w:rsidRDefault="0006626B" w:rsidP="003F2337">
            <w:pPr>
              <w:ind w:left="228"/>
            </w:pPr>
          </w:p>
          <w:p w:rsidR="0006626B" w:rsidRDefault="0006626B" w:rsidP="003F2337">
            <w:pPr>
              <w:ind w:left="228"/>
            </w:pPr>
            <w:r>
              <w:t xml:space="preserve">Antivirals </w:t>
            </w:r>
          </w:p>
          <w:p w:rsidR="00994C19" w:rsidRDefault="0006626B" w:rsidP="003F2337">
            <w:pPr>
              <w:ind w:left="228"/>
            </w:pPr>
            <w:r>
              <w:t xml:space="preserve">And to avoid giving to new born- have C-section  if you have it </w:t>
            </w:r>
          </w:p>
        </w:tc>
        <w:tc>
          <w:tcPr>
            <w:tcW w:w="2552" w:type="dxa"/>
          </w:tcPr>
          <w:p w:rsidR="00994C19" w:rsidRDefault="00994C19" w:rsidP="003F2337">
            <w:r>
              <w:t>ID of virus particles by EM or Immuno methods and culture</w:t>
            </w:r>
          </w:p>
          <w:p w:rsidR="00994C19" w:rsidRDefault="00994C19" w:rsidP="003F2337"/>
          <w:p w:rsidR="00994C19" w:rsidRDefault="00994C19" w:rsidP="003F2337">
            <w:r>
              <w:t>SEROLOGY NOT USEFUL</w:t>
            </w:r>
          </w:p>
        </w:tc>
      </w:tr>
      <w:tr w:rsidR="00994C19">
        <w:tc>
          <w:tcPr>
            <w:tcW w:w="1702" w:type="dxa"/>
          </w:tcPr>
          <w:p w:rsidR="00994C19" w:rsidRDefault="0006626B" w:rsidP="003F2337">
            <w:r>
              <w:t>Papiloma virus</w:t>
            </w:r>
          </w:p>
        </w:tc>
        <w:tc>
          <w:tcPr>
            <w:tcW w:w="1701" w:type="dxa"/>
          </w:tcPr>
          <w:p w:rsidR="00994C19" w:rsidRDefault="0006626B" w:rsidP="003F2337">
            <w:r>
              <w:t>Causes different types of warts</w:t>
            </w:r>
          </w:p>
        </w:tc>
        <w:tc>
          <w:tcPr>
            <w:tcW w:w="1673" w:type="dxa"/>
          </w:tcPr>
          <w:p w:rsidR="0006626B" w:rsidRDefault="0006626B" w:rsidP="003F2337">
            <w:r>
              <w:t>Common warts- hands and feet</w:t>
            </w:r>
          </w:p>
          <w:p w:rsidR="0006626B" w:rsidRDefault="0006626B" w:rsidP="003F2337"/>
          <w:p w:rsidR="0006626B" w:rsidRDefault="0006626B" w:rsidP="003F2337">
            <w:r>
              <w:t>Genital warts</w:t>
            </w:r>
          </w:p>
          <w:p w:rsidR="0006626B" w:rsidRDefault="0006626B" w:rsidP="003F2337"/>
          <w:p w:rsidR="00994C19" w:rsidRDefault="0006626B" w:rsidP="003F2337">
            <w:r>
              <w:t>Some types are associated with cancers of the vulva cervix and penis</w:t>
            </w:r>
          </w:p>
        </w:tc>
        <w:tc>
          <w:tcPr>
            <w:tcW w:w="1609" w:type="dxa"/>
          </w:tcPr>
          <w:p w:rsidR="0006626B" w:rsidRDefault="0006626B" w:rsidP="003F2337">
            <w:r>
              <w:t>Genital warts- sexual transmission</w:t>
            </w:r>
          </w:p>
          <w:p w:rsidR="00994C19" w:rsidRDefault="0006626B" w:rsidP="003F2337">
            <w:r>
              <w:t>(asymptomatic carriers)</w:t>
            </w:r>
          </w:p>
        </w:tc>
        <w:tc>
          <w:tcPr>
            <w:tcW w:w="1435" w:type="dxa"/>
          </w:tcPr>
          <w:p w:rsidR="00994C19" w:rsidRDefault="00994C19" w:rsidP="003F2337"/>
        </w:tc>
        <w:tc>
          <w:tcPr>
            <w:tcW w:w="1517" w:type="dxa"/>
          </w:tcPr>
          <w:p w:rsidR="00994C19" w:rsidRDefault="00994C19" w:rsidP="003F2337"/>
        </w:tc>
        <w:tc>
          <w:tcPr>
            <w:tcW w:w="2554" w:type="dxa"/>
          </w:tcPr>
          <w:p w:rsidR="00994C19" w:rsidRDefault="0006626B" w:rsidP="003F2337">
            <w:pPr>
              <w:ind w:left="228"/>
            </w:pPr>
            <w:r>
              <w:t>GARDASIL VACCINE</w:t>
            </w:r>
          </w:p>
        </w:tc>
        <w:tc>
          <w:tcPr>
            <w:tcW w:w="2552" w:type="dxa"/>
          </w:tcPr>
          <w:p w:rsidR="0006626B" w:rsidRDefault="0006626B" w:rsidP="003F2337">
            <w:r>
              <w:t>Immuno techniques</w:t>
            </w:r>
          </w:p>
          <w:p w:rsidR="0006626B" w:rsidRDefault="0006626B" w:rsidP="003F2337"/>
          <w:p w:rsidR="0006626B" w:rsidRDefault="0006626B" w:rsidP="003F2337">
            <w:r>
              <w:t>DNA hybridization</w:t>
            </w:r>
          </w:p>
          <w:p w:rsidR="0006626B" w:rsidRDefault="0006626B" w:rsidP="003F2337"/>
          <w:p w:rsidR="00994C19" w:rsidRDefault="0006626B" w:rsidP="003F2337">
            <w:r>
              <w:t>NO CELL CULTURES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Mumps</w:t>
            </w:r>
          </w:p>
        </w:tc>
        <w:tc>
          <w:tcPr>
            <w:tcW w:w="1701" w:type="dxa"/>
          </w:tcPr>
          <w:p w:rsidR="003F2337" w:rsidRDefault="003F2337" w:rsidP="003F2337">
            <w:r>
              <w:t xml:space="preserve">Complications: meningitis, orchitis, oophoritis </w:t>
            </w:r>
          </w:p>
        </w:tc>
        <w:tc>
          <w:tcPr>
            <w:tcW w:w="1673" w:type="dxa"/>
          </w:tcPr>
          <w:p w:rsidR="003F2337" w:rsidRDefault="003F2337" w:rsidP="003F2337">
            <w:r>
              <w:t>Swelling of the parotid (salivary glands)</w:t>
            </w:r>
          </w:p>
        </w:tc>
        <w:tc>
          <w:tcPr>
            <w:tcW w:w="1609" w:type="dxa"/>
          </w:tcPr>
          <w:p w:rsidR="003F2337" w:rsidRDefault="003F2337" w:rsidP="003F2337">
            <w:r>
              <w:t>Saliva and respiratory secretions</w:t>
            </w:r>
          </w:p>
        </w:tc>
        <w:tc>
          <w:tcPr>
            <w:tcW w:w="1435" w:type="dxa"/>
          </w:tcPr>
          <w:p w:rsidR="003F2337" w:rsidRDefault="003F2337" w:rsidP="003F2337">
            <w:r>
              <w:t>children</w:t>
            </w:r>
          </w:p>
        </w:tc>
        <w:tc>
          <w:tcPr>
            <w:tcW w:w="1517" w:type="dxa"/>
          </w:tcPr>
          <w:p w:rsidR="003F2337" w:rsidRDefault="003F2337" w:rsidP="003F2337">
            <w:r>
              <w:t>18-21 days</w:t>
            </w:r>
          </w:p>
        </w:tc>
        <w:tc>
          <w:tcPr>
            <w:tcW w:w="2554" w:type="dxa"/>
          </w:tcPr>
          <w:p w:rsidR="003F2337" w:rsidRDefault="003F2337" w:rsidP="003F2337">
            <w:pPr>
              <w:ind w:left="228"/>
            </w:pPr>
            <w:r>
              <w:t>VACCINE- LIVE ATTENUATED (MMR)</w:t>
            </w:r>
          </w:p>
        </w:tc>
        <w:tc>
          <w:tcPr>
            <w:tcW w:w="2552" w:type="dxa"/>
          </w:tcPr>
          <w:p w:rsidR="003F2337" w:rsidRDefault="003F2337" w:rsidP="003F2337">
            <w:r>
              <w:t>Presence of swollen glands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Infectious mononucleosis</w:t>
            </w:r>
          </w:p>
          <w:p w:rsidR="003F2337" w:rsidRDefault="003F2337" w:rsidP="003F2337">
            <w:r>
              <w:t xml:space="preserve">(glandular fever/kissing disease) </w:t>
            </w:r>
          </w:p>
        </w:tc>
        <w:tc>
          <w:tcPr>
            <w:tcW w:w="1701" w:type="dxa"/>
          </w:tcPr>
          <w:p w:rsidR="003F2337" w:rsidRDefault="003F2337" w:rsidP="003F2337">
            <w:r>
              <w:t>Cuased by the Epstein- Barr Virus ( part of the herpes family)</w:t>
            </w:r>
          </w:p>
          <w:p w:rsidR="003F2337" w:rsidRDefault="003F2337" w:rsidP="003F2337">
            <w:r>
              <w:t>- Reactivate to cause rare chronic disease or can remain latent and shed</w:t>
            </w:r>
          </w:p>
        </w:tc>
        <w:tc>
          <w:tcPr>
            <w:tcW w:w="1673" w:type="dxa"/>
          </w:tcPr>
          <w:p w:rsidR="003F2337" w:rsidRDefault="003F2337" w:rsidP="003F2337">
            <w:r>
              <w:t>Mild disease</w:t>
            </w:r>
          </w:p>
          <w:p w:rsidR="003F2337" w:rsidRDefault="003F2337" w:rsidP="003F2337">
            <w:r>
              <w:t>-can be prolonged and debilitating</w:t>
            </w:r>
          </w:p>
          <w:p w:rsidR="003F2337" w:rsidRDefault="003F2337" w:rsidP="003F2337">
            <w:r>
              <w:t xml:space="preserve">fever, sore throat, atypical lymphocytes, enlarged liver and spleen </w:t>
            </w:r>
          </w:p>
        </w:tc>
        <w:tc>
          <w:tcPr>
            <w:tcW w:w="1609" w:type="dxa"/>
          </w:tcPr>
          <w:p w:rsidR="003F2337" w:rsidRDefault="003F2337" w:rsidP="003F2337">
            <w:r>
              <w:t>Saliva and droplets (kissing disease)</w:t>
            </w:r>
          </w:p>
        </w:tc>
        <w:tc>
          <w:tcPr>
            <w:tcW w:w="1435" w:type="dxa"/>
          </w:tcPr>
          <w:p w:rsidR="003F2337" w:rsidRDefault="003F2337" w:rsidP="003F2337">
            <w:r>
              <w:t xml:space="preserve">Children and young adults </w:t>
            </w:r>
          </w:p>
        </w:tc>
        <w:tc>
          <w:tcPr>
            <w:tcW w:w="1517" w:type="dxa"/>
          </w:tcPr>
          <w:p w:rsidR="003F2337" w:rsidRDefault="003F2337" w:rsidP="003F2337">
            <w:r>
              <w:t>4-7 weeks</w:t>
            </w:r>
          </w:p>
        </w:tc>
        <w:tc>
          <w:tcPr>
            <w:tcW w:w="2554" w:type="dxa"/>
          </w:tcPr>
          <w:p w:rsidR="003F2337" w:rsidRDefault="003F2337" w:rsidP="003F2337">
            <w:r>
              <w:t>Self limiting virus- NO VACCINE</w:t>
            </w:r>
          </w:p>
        </w:tc>
        <w:tc>
          <w:tcPr>
            <w:tcW w:w="2552" w:type="dxa"/>
          </w:tcPr>
          <w:p w:rsidR="003F2337" w:rsidRDefault="003F2337" w:rsidP="003F2337">
            <w:r>
              <w:t>Presence of symptoms</w:t>
            </w:r>
          </w:p>
          <w:p w:rsidR="003F2337" w:rsidRDefault="003F2337" w:rsidP="003F2337">
            <w:r>
              <w:t>blood picture- ( atypical lymphocytes)</w:t>
            </w:r>
          </w:p>
          <w:p w:rsidR="003F2337" w:rsidRDefault="003F2337" w:rsidP="003F2337">
            <w:r>
              <w:t xml:space="preserve">monospot test- RBC agglunation </w:t>
            </w:r>
          </w:p>
          <w:p w:rsidR="003F2337" w:rsidRDefault="003F2337" w:rsidP="003F2337">
            <w:r>
              <w:t xml:space="preserve">presence of EBV antigens </w:t>
            </w:r>
          </w:p>
          <w:p w:rsidR="003F2337" w:rsidRDefault="003F2337" w:rsidP="003F2337"/>
        </w:tc>
      </w:tr>
      <w:tr w:rsidR="003F2337">
        <w:trPr>
          <w:trHeight w:val="3807"/>
        </w:trPr>
        <w:tc>
          <w:tcPr>
            <w:tcW w:w="1702" w:type="dxa"/>
          </w:tcPr>
          <w:p w:rsidR="003F2337" w:rsidRDefault="003F2337" w:rsidP="003F2337">
            <w:r>
              <w:t>Cytomegalovirus (cmv)</w:t>
            </w:r>
          </w:p>
        </w:tc>
        <w:tc>
          <w:tcPr>
            <w:tcW w:w="1701" w:type="dxa"/>
          </w:tcPr>
          <w:p w:rsidR="003F2337" w:rsidRDefault="003F2337" w:rsidP="003F2337">
            <w:r>
              <w:t>Human herpes virus</w:t>
            </w:r>
          </w:p>
          <w:p w:rsidR="003F2337" w:rsidRDefault="003F2337" w:rsidP="003F2337">
            <w:r>
              <w:t>Dangerous only when there are other issues ( pregnancy, immunocompromised, transplant pt)</w:t>
            </w:r>
          </w:p>
        </w:tc>
        <w:tc>
          <w:tcPr>
            <w:tcW w:w="1673" w:type="dxa"/>
          </w:tcPr>
          <w:p w:rsidR="003F2337" w:rsidRDefault="003F2337" w:rsidP="003F2337">
            <w:r>
              <w:t>asymptomatic unless:</w:t>
            </w:r>
          </w:p>
          <w:p w:rsidR="003F2337" w:rsidRDefault="003F2337" w:rsidP="003F2337">
            <w:r>
              <w:t>pregnant- causes fetal abnormalities</w:t>
            </w:r>
          </w:p>
          <w:p w:rsidR="003F2337" w:rsidRDefault="003F2337" w:rsidP="003F2337">
            <w:r>
              <w:t>transplant- can cause infection and reject organ</w:t>
            </w:r>
          </w:p>
          <w:p w:rsidR="003F2337" w:rsidRDefault="003F2337" w:rsidP="003F2337">
            <w:r>
              <w:t xml:space="preserve">AIDS- retinitis and GI tract ulcerations </w:t>
            </w:r>
          </w:p>
        </w:tc>
        <w:tc>
          <w:tcPr>
            <w:tcW w:w="1609" w:type="dxa"/>
          </w:tcPr>
          <w:p w:rsidR="003F2337" w:rsidRDefault="003F2337" w:rsidP="003F2337">
            <w:r>
              <w:t>Said to be through body fluids</w:t>
            </w:r>
          </w:p>
          <w:p w:rsidR="003F2337" w:rsidRPr="00FF5CDF" w:rsidRDefault="003F2337" w:rsidP="003F2337"/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F2337" w:rsidRDefault="003F2337" w:rsidP="003F2337">
            <w:r>
              <w:t xml:space="preserve">Treatment= antivirals </w:t>
            </w:r>
          </w:p>
          <w:p w:rsidR="003F2337" w:rsidRDefault="003F2337" w:rsidP="003F2337">
            <w:r>
              <w:t>(ganciclovir/ foscarnet)</w:t>
            </w:r>
          </w:p>
          <w:p w:rsidR="003F2337" w:rsidRDefault="003F2337" w:rsidP="003F2337">
            <w:r>
              <w:t>NO VACCINE</w:t>
            </w:r>
          </w:p>
        </w:tc>
        <w:tc>
          <w:tcPr>
            <w:tcW w:w="2552" w:type="dxa"/>
          </w:tcPr>
          <w:p w:rsidR="003F2337" w:rsidRDefault="003F2337" w:rsidP="003F2337">
            <w:r>
              <w:t>Virus isolation from urine, blood, organ biopsies ( slow but accurate)</w:t>
            </w:r>
          </w:p>
          <w:p w:rsidR="003F2337" w:rsidRDefault="003F2337" w:rsidP="003F2337"/>
          <w:p w:rsidR="003F2337" w:rsidRDefault="003F2337" w:rsidP="003F2337">
            <w:r>
              <w:t>Cmv antigen detection</w:t>
            </w:r>
          </w:p>
          <w:p w:rsidR="003F2337" w:rsidRDefault="003F2337" w:rsidP="003F2337">
            <w:r>
              <w:t>DNA hybridization</w:t>
            </w:r>
          </w:p>
          <w:p w:rsidR="003F2337" w:rsidRDefault="003F2337" w:rsidP="003F2337">
            <w:r>
              <w:t xml:space="preserve">PCR in leucocytes </w:t>
            </w:r>
          </w:p>
          <w:p w:rsidR="003F2337" w:rsidRDefault="003F2337" w:rsidP="003F2337"/>
          <w:p w:rsidR="003F2337" w:rsidRDefault="003F2337" w:rsidP="003F2337">
            <w:r>
              <w:t>Serology= screening (donors)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</w:t>
            </w:r>
          </w:p>
        </w:tc>
        <w:tc>
          <w:tcPr>
            <w:tcW w:w="1701" w:type="dxa"/>
          </w:tcPr>
          <w:p w:rsidR="003F2337" w:rsidRDefault="003F2337" w:rsidP="003F2337">
            <w:r>
              <w:t>Inflammation of the liver</w:t>
            </w:r>
          </w:p>
          <w:p w:rsidR="003F2337" w:rsidRDefault="003F2337" w:rsidP="003F2337"/>
          <w:p w:rsidR="003F2337" w:rsidRDefault="003F2337" w:rsidP="003F2337">
            <w:r>
              <w:t>WELL KNOWN= A &amp; B</w:t>
            </w:r>
          </w:p>
          <w:p w:rsidR="003F2337" w:rsidRDefault="003F2337" w:rsidP="003F2337">
            <w:r>
              <w:t xml:space="preserve">OTHERS: C, E G </w:t>
            </w:r>
          </w:p>
          <w:p w:rsidR="003F2337" w:rsidRDefault="003F2337" w:rsidP="003F2337">
            <w:pPr>
              <w:ind w:left="360"/>
            </w:pPr>
          </w:p>
        </w:tc>
        <w:tc>
          <w:tcPr>
            <w:tcW w:w="1673" w:type="dxa"/>
          </w:tcPr>
          <w:p w:rsidR="003F2337" w:rsidRDefault="003F2337" w:rsidP="003F2337">
            <w:r>
              <w:t>Malaise, fatigue, nausea, loss of appetitie, and jaundice</w:t>
            </w:r>
          </w:p>
        </w:tc>
        <w:tc>
          <w:tcPr>
            <w:tcW w:w="1609" w:type="dxa"/>
          </w:tcPr>
          <w:p w:rsidR="003F2337" w:rsidRDefault="003F2337" w:rsidP="003F2337"/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/>
        </w:tc>
        <w:tc>
          <w:tcPr>
            <w:tcW w:w="2554" w:type="dxa"/>
          </w:tcPr>
          <w:p w:rsidR="003F2337" w:rsidRDefault="003F2337" w:rsidP="003F2337"/>
        </w:tc>
        <w:tc>
          <w:tcPr>
            <w:tcW w:w="2552" w:type="dxa"/>
          </w:tcPr>
          <w:p w:rsidR="003F2337" w:rsidRDefault="003F2337" w:rsidP="003F2337">
            <w:r>
              <w:t xml:space="preserve">Serological, detection of antibodies or viral antiges 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A</w:t>
            </w:r>
          </w:p>
        </w:tc>
        <w:tc>
          <w:tcPr>
            <w:tcW w:w="1701" w:type="dxa"/>
          </w:tcPr>
          <w:p w:rsidR="003F2337" w:rsidRDefault="003F2337" w:rsidP="003F2337">
            <w:r>
              <w:t>Sporadic, spall epidemics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Symptoms are mild/ subclinical and produce life long immunity </w:t>
            </w:r>
          </w:p>
        </w:tc>
        <w:tc>
          <w:tcPr>
            <w:tcW w:w="1609" w:type="dxa"/>
          </w:tcPr>
          <w:p w:rsidR="003F2337" w:rsidRDefault="003F2337" w:rsidP="003F2337">
            <w:r>
              <w:t>Fecal- oral route</w:t>
            </w:r>
          </w:p>
          <w:p w:rsidR="003F2337" w:rsidRDefault="003F2337" w:rsidP="003F2337"/>
        </w:tc>
        <w:tc>
          <w:tcPr>
            <w:tcW w:w="1435" w:type="dxa"/>
          </w:tcPr>
          <w:p w:rsidR="003F2337" w:rsidRDefault="003F2337" w:rsidP="003F2337">
            <w:r>
              <w:t xml:space="preserve">Children </w:t>
            </w:r>
          </w:p>
        </w:tc>
        <w:tc>
          <w:tcPr>
            <w:tcW w:w="1517" w:type="dxa"/>
          </w:tcPr>
          <w:p w:rsidR="003F2337" w:rsidRDefault="003F2337" w:rsidP="003F2337">
            <w:r>
              <w:t>15-50 days (approx 28)</w:t>
            </w:r>
          </w:p>
        </w:tc>
        <w:tc>
          <w:tcPr>
            <w:tcW w:w="2554" w:type="dxa"/>
          </w:tcPr>
          <w:p w:rsidR="003F2337" w:rsidRDefault="003F2337" w:rsidP="003F2337">
            <w:r>
              <w:t xml:space="preserve">gammaglobulins- prevent hep after exposure, </w:t>
            </w:r>
          </w:p>
          <w:p w:rsidR="003F2337" w:rsidRDefault="003F2337" w:rsidP="003F2337">
            <w:r>
              <w:t>VACCINE ( high risk populations)</w:t>
            </w:r>
          </w:p>
          <w:p w:rsidR="003F2337" w:rsidRDefault="003F2337" w:rsidP="003F2337">
            <w:r>
              <w:t>Good hygiene, sanitation</w:t>
            </w:r>
          </w:p>
          <w:p w:rsidR="003F2337" w:rsidRDefault="003F2337" w:rsidP="003F2337"/>
        </w:tc>
        <w:tc>
          <w:tcPr>
            <w:tcW w:w="2552" w:type="dxa"/>
          </w:tcPr>
          <w:p w:rsidR="003F2337" w:rsidRDefault="003F2337" w:rsidP="003F2337">
            <w:r>
              <w:t xml:space="preserve">Detection of IgM antibodies </w:t>
            </w:r>
          </w:p>
          <w:p w:rsidR="003F2337" w:rsidRDefault="003F2337" w:rsidP="003F2337">
            <w:r>
              <w:t xml:space="preserve">Detection of IgG antibodies= immunity 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B</w:t>
            </w:r>
          </w:p>
        </w:tc>
        <w:tc>
          <w:tcPr>
            <w:tcW w:w="1701" w:type="dxa"/>
          </w:tcPr>
          <w:p w:rsidR="003F2337" w:rsidRDefault="003F2337" w:rsidP="003F2337">
            <w:r>
              <w:t>Sporadic cases</w:t>
            </w:r>
          </w:p>
          <w:p w:rsidR="003F2337" w:rsidRDefault="003F2337" w:rsidP="003F2337">
            <w:r>
              <w:t xml:space="preserve">-can lead to chronic hepatitis or remain in a carrier state </w:t>
            </w:r>
          </w:p>
        </w:tc>
        <w:tc>
          <w:tcPr>
            <w:tcW w:w="1673" w:type="dxa"/>
          </w:tcPr>
          <w:p w:rsidR="003F2337" w:rsidRDefault="003F2337" w:rsidP="003F2337">
            <w:r>
              <w:t>More sever than Hep A</w:t>
            </w:r>
          </w:p>
        </w:tc>
        <w:tc>
          <w:tcPr>
            <w:tcW w:w="1609" w:type="dxa"/>
          </w:tcPr>
          <w:p w:rsidR="003F2337" w:rsidRDefault="003F2337" w:rsidP="003F2337">
            <w:r>
              <w:t xml:space="preserve">Body fluids- blood, saliva, urine etc. </w:t>
            </w:r>
          </w:p>
        </w:tc>
        <w:tc>
          <w:tcPr>
            <w:tcW w:w="1435" w:type="dxa"/>
          </w:tcPr>
          <w:p w:rsidR="003F2337" w:rsidRDefault="003F2337" w:rsidP="003F2337">
            <w:r>
              <w:t>All ages</w:t>
            </w:r>
          </w:p>
        </w:tc>
        <w:tc>
          <w:tcPr>
            <w:tcW w:w="1517" w:type="dxa"/>
          </w:tcPr>
          <w:p w:rsidR="003F2337" w:rsidRDefault="003F2337" w:rsidP="003F2337">
            <w:r>
              <w:t>90 days ( can have without knowing= INFECTIOUS)</w:t>
            </w:r>
          </w:p>
        </w:tc>
        <w:tc>
          <w:tcPr>
            <w:tcW w:w="2554" w:type="dxa"/>
          </w:tcPr>
          <w:p w:rsidR="003F2337" w:rsidRDefault="003F2337" w:rsidP="003F2337">
            <w:r>
              <w:t>Univeral precautions</w:t>
            </w:r>
          </w:p>
          <w:p w:rsidR="003F2337" w:rsidRDefault="003F2337" w:rsidP="003F2337">
            <w:r>
              <w:t xml:space="preserve">Proper handling </w:t>
            </w:r>
          </w:p>
          <w:p w:rsidR="003F2337" w:rsidRDefault="003F2337" w:rsidP="003F2337">
            <w:r>
              <w:t>Screening</w:t>
            </w:r>
          </w:p>
          <w:p w:rsidR="003F2337" w:rsidRDefault="003F2337" w:rsidP="003F2337">
            <w:r>
              <w:t xml:space="preserve">VACCINE </w:t>
            </w:r>
          </w:p>
          <w:p w:rsidR="003F2337" w:rsidRDefault="003F2337" w:rsidP="003F2337">
            <w:r>
              <w:t xml:space="preserve">Hep B immunoglobulins after exposure </w:t>
            </w:r>
          </w:p>
        </w:tc>
        <w:tc>
          <w:tcPr>
            <w:tcW w:w="2552" w:type="dxa"/>
          </w:tcPr>
          <w:p w:rsidR="003F2337" w:rsidRDefault="003F2337" w:rsidP="003F2337">
            <w:r>
              <w:t>Blood test for Hep B surface antigens – ON VIRUS COAT</w:t>
            </w:r>
          </w:p>
          <w:p w:rsidR="003F2337" w:rsidRDefault="003F2337" w:rsidP="003F2337"/>
          <w:p w:rsidR="003F2337" w:rsidRDefault="003F2337" w:rsidP="003F2337">
            <w:r>
              <w:t xml:space="preserve">antibodies are only produced several months after- shows immunity 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C</w:t>
            </w:r>
          </w:p>
        </w:tc>
        <w:tc>
          <w:tcPr>
            <w:tcW w:w="1701" w:type="dxa"/>
          </w:tcPr>
          <w:p w:rsidR="003F2337" w:rsidRDefault="003F2337" w:rsidP="003F2337">
            <w:r>
              <w:t>NO Jaundice</w:t>
            </w:r>
          </w:p>
        </w:tc>
        <w:tc>
          <w:tcPr>
            <w:tcW w:w="1673" w:type="dxa"/>
          </w:tcPr>
          <w:p w:rsidR="003F2337" w:rsidRDefault="003F2337" w:rsidP="003F2337">
            <w:r>
              <w:t>Mild symptoms</w:t>
            </w:r>
          </w:p>
          <w:p w:rsidR="003F2337" w:rsidRDefault="003F2337" w:rsidP="003F2337">
            <w:r>
              <w:t xml:space="preserve">Often asymptomatic- causes chronic hepatitis </w:t>
            </w:r>
          </w:p>
        </w:tc>
        <w:tc>
          <w:tcPr>
            <w:tcW w:w="1609" w:type="dxa"/>
          </w:tcPr>
          <w:p w:rsidR="003F2337" w:rsidRDefault="003F2337" w:rsidP="003F2337">
            <w:r>
              <w:t>Sexually</w:t>
            </w:r>
          </w:p>
          <w:p w:rsidR="003F2337" w:rsidRDefault="003F2337" w:rsidP="003F2337">
            <w:r>
              <w:t>blood</w:t>
            </w:r>
          </w:p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>
            <w:r>
              <w:t xml:space="preserve">14-180 days </w:t>
            </w:r>
          </w:p>
        </w:tc>
        <w:tc>
          <w:tcPr>
            <w:tcW w:w="2554" w:type="dxa"/>
          </w:tcPr>
          <w:p w:rsidR="003F2337" w:rsidRDefault="003F2337" w:rsidP="003F2337">
            <w:r>
              <w:t>Same as Hep B</w:t>
            </w:r>
          </w:p>
          <w:p w:rsidR="003F2337" w:rsidRDefault="003F2337" w:rsidP="003F2337">
            <w:r>
              <w:t>NO VACCINE</w:t>
            </w:r>
          </w:p>
          <w:p w:rsidR="003F2337" w:rsidRDefault="003F2337" w:rsidP="003F2337">
            <w:r>
              <w:t xml:space="preserve">Treat with recombinant interferon (proteins released in the body in response to viral infections) and Ribavarin </w:t>
            </w:r>
          </w:p>
        </w:tc>
        <w:tc>
          <w:tcPr>
            <w:tcW w:w="2552" w:type="dxa"/>
          </w:tcPr>
          <w:p w:rsidR="003F2337" w:rsidRDefault="003F2337" w:rsidP="003F2337">
            <w:r>
              <w:t xml:space="preserve">Serological screening 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delta agent</w:t>
            </w:r>
          </w:p>
        </w:tc>
        <w:tc>
          <w:tcPr>
            <w:tcW w:w="1701" w:type="dxa"/>
          </w:tcPr>
          <w:p w:rsidR="003F2337" w:rsidRDefault="003F2337" w:rsidP="003F2337">
            <w:r>
              <w:t>NEEDS HEP B TO MULTIPLY</w:t>
            </w:r>
          </w:p>
          <w:p w:rsidR="003F2337" w:rsidRDefault="003F2337" w:rsidP="003F2337">
            <w:r>
              <w:t>- viroid NOT virus – smaller and requires the virus to infect</w:t>
            </w:r>
          </w:p>
        </w:tc>
        <w:tc>
          <w:tcPr>
            <w:tcW w:w="1673" w:type="dxa"/>
          </w:tcPr>
          <w:p w:rsidR="003F2337" w:rsidRDefault="003F2337" w:rsidP="003F2337">
            <w:r>
              <w:t>Increases the severity of Hep B</w:t>
            </w:r>
          </w:p>
        </w:tc>
        <w:tc>
          <w:tcPr>
            <w:tcW w:w="1609" w:type="dxa"/>
          </w:tcPr>
          <w:p w:rsidR="003F2337" w:rsidRDefault="003F2337" w:rsidP="003F2337">
            <w:r>
              <w:t>Sexual transmission</w:t>
            </w:r>
          </w:p>
          <w:p w:rsidR="003F2337" w:rsidRDefault="003F2337" w:rsidP="003F2337"/>
          <w:p w:rsidR="003F2337" w:rsidRDefault="003F2337" w:rsidP="003F2337">
            <w:r>
              <w:t>blood</w:t>
            </w:r>
          </w:p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>
            <w:r>
              <w:t xml:space="preserve">15-64 days </w:t>
            </w:r>
          </w:p>
        </w:tc>
        <w:tc>
          <w:tcPr>
            <w:tcW w:w="2554" w:type="dxa"/>
          </w:tcPr>
          <w:p w:rsidR="003F2337" w:rsidRDefault="003F2337" w:rsidP="003F2337">
            <w:r>
              <w:t>VACCINATION AGAINST HEP B</w:t>
            </w:r>
          </w:p>
          <w:p w:rsidR="003F2337" w:rsidRDefault="003F2337" w:rsidP="003F2337"/>
          <w:p w:rsidR="003F2337" w:rsidRDefault="003F2337" w:rsidP="003F2337">
            <w:r>
              <w:t>Universal precautions etc</w:t>
            </w:r>
          </w:p>
        </w:tc>
        <w:tc>
          <w:tcPr>
            <w:tcW w:w="2552" w:type="dxa"/>
          </w:tcPr>
          <w:p w:rsidR="003F2337" w:rsidRDefault="003F2337" w:rsidP="003F2337">
            <w:r>
              <w:t xml:space="preserve">Serological testing 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E</w:t>
            </w:r>
          </w:p>
        </w:tc>
        <w:tc>
          <w:tcPr>
            <w:tcW w:w="1701" w:type="dxa"/>
          </w:tcPr>
          <w:p w:rsidR="003F2337" w:rsidRDefault="003F2337" w:rsidP="003F2337">
            <w:r>
              <w:t>Endemic in india, pakistan, nepal, burma, north africa and mexico</w:t>
            </w:r>
          </w:p>
          <w:p w:rsidR="003F2337" w:rsidRDefault="003F2337" w:rsidP="003F2337"/>
        </w:tc>
        <w:tc>
          <w:tcPr>
            <w:tcW w:w="1673" w:type="dxa"/>
          </w:tcPr>
          <w:p w:rsidR="003F2337" w:rsidRDefault="003F2337" w:rsidP="003F2337">
            <w:r>
              <w:t xml:space="preserve">Similar to hep A- but there is a 20 % mortality rate in pregnant women </w:t>
            </w:r>
          </w:p>
        </w:tc>
        <w:tc>
          <w:tcPr>
            <w:tcW w:w="1609" w:type="dxa"/>
          </w:tcPr>
          <w:p w:rsidR="003F2337" w:rsidRDefault="003F2337" w:rsidP="003F2337">
            <w:r>
              <w:t>Fecal-oral route</w:t>
            </w:r>
          </w:p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>
            <w:r>
              <w:t>15-50 days</w:t>
            </w:r>
          </w:p>
        </w:tc>
        <w:tc>
          <w:tcPr>
            <w:tcW w:w="2554" w:type="dxa"/>
          </w:tcPr>
          <w:p w:rsidR="003F2337" w:rsidRDefault="003F2337" w:rsidP="003F2337">
            <w:r>
              <w:t xml:space="preserve">Improve sanitation </w:t>
            </w:r>
          </w:p>
        </w:tc>
        <w:tc>
          <w:tcPr>
            <w:tcW w:w="2552" w:type="dxa"/>
          </w:tcPr>
          <w:p w:rsidR="003F2337" w:rsidRDefault="003F2337" w:rsidP="003F2337"/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Hepatitis G</w:t>
            </w:r>
          </w:p>
        </w:tc>
        <w:tc>
          <w:tcPr>
            <w:tcW w:w="1701" w:type="dxa"/>
          </w:tcPr>
          <w:p w:rsidR="003F2337" w:rsidRDefault="003F2337" w:rsidP="003F2337">
            <w:r>
              <w:t>Now called GB Virus C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Mild and NO jaundice but can cause chronic hepatits </w:t>
            </w:r>
          </w:p>
        </w:tc>
        <w:tc>
          <w:tcPr>
            <w:tcW w:w="1609" w:type="dxa"/>
          </w:tcPr>
          <w:p w:rsidR="003F2337" w:rsidRDefault="003F2337" w:rsidP="003F2337">
            <w:r>
              <w:t>Blood</w:t>
            </w:r>
          </w:p>
          <w:p w:rsidR="003F2337" w:rsidRDefault="003F2337" w:rsidP="003F2337">
            <w:r>
              <w:t>Sexual transmission</w:t>
            </w:r>
          </w:p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>
            <w:r>
              <w:t xml:space="preserve">14-180 days </w:t>
            </w:r>
          </w:p>
        </w:tc>
        <w:tc>
          <w:tcPr>
            <w:tcW w:w="2554" w:type="dxa"/>
          </w:tcPr>
          <w:p w:rsidR="003F2337" w:rsidRDefault="003F2337" w:rsidP="003F2337">
            <w:r>
              <w:t xml:space="preserve">NO VACCINE </w:t>
            </w:r>
          </w:p>
        </w:tc>
        <w:tc>
          <w:tcPr>
            <w:tcW w:w="2552" w:type="dxa"/>
          </w:tcPr>
          <w:p w:rsidR="003F2337" w:rsidRDefault="003F2337" w:rsidP="003F2337">
            <w:r>
              <w:t>Detection of viral DNA by PCR or other MOLECULAR METHODS</w:t>
            </w:r>
          </w:p>
        </w:tc>
      </w:tr>
      <w:tr w:rsidR="003F2337">
        <w:tc>
          <w:tcPr>
            <w:tcW w:w="1702" w:type="dxa"/>
          </w:tcPr>
          <w:p w:rsidR="003F2337" w:rsidRDefault="003F2337" w:rsidP="003F2337">
            <w:r>
              <w:t>Yellow Fever VIRUS</w:t>
            </w:r>
          </w:p>
        </w:tc>
        <w:tc>
          <w:tcPr>
            <w:tcW w:w="1701" w:type="dxa"/>
          </w:tcPr>
          <w:p w:rsidR="003F2337" w:rsidRDefault="003F2337" w:rsidP="003F2337">
            <w:r>
              <w:t xml:space="preserve">Infects tropical regionds: Africa, south America and the Caribbean </w:t>
            </w:r>
          </w:p>
          <w:p w:rsidR="003F2337" w:rsidRDefault="003F2337" w:rsidP="003F2337">
            <w:r>
              <w:t xml:space="preserve">- Mortality rates are 50% </w:t>
            </w:r>
          </w:p>
        </w:tc>
        <w:tc>
          <w:tcPr>
            <w:tcW w:w="1673" w:type="dxa"/>
          </w:tcPr>
          <w:p w:rsidR="003F2337" w:rsidRDefault="003F2337" w:rsidP="003F2337">
            <w:r>
              <w:t xml:space="preserve">Hemorrhagic fever with hepatitis </w:t>
            </w:r>
          </w:p>
          <w:p w:rsidR="003F2337" w:rsidRDefault="003F2337" w:rsidP="003F2337"/>
        </w:tc>
        <w:tc>
          <w:tcPr>
            <w:tcW w:w="1609" w:type="dxa"/>
          </w:tcPr>
          <w:p w:rsidR="003F2337" w:rsidRDefault="003F2337" w:rsidP="003F2337">
            <w:r>
              <w:t>Mosquito bites</w:t>
            </w:r>
          </w:p>
        </w:tc>
        <w:tc>
          <w:tcPr>
            <w:tcW w:w="1435" w:type="dxa"/>
          </w:tcPr>
          <w:p w:rsidR="003F2337" w:rsidRDefault="003F2337" w:rsidP="003F2337"/>
        </w:tc>
        <w:tc>
          <w:tcPr>
            <w:tcW w:w="1517" w:type="dxa"/>
          </w:tcPr>
          <w:p w:rsidR="003F2337" w:rsidRDefault="003F2337" w:rsidP="003F2337">
            <w:r>
              <w:t xml:space="preserve">3-6 days </w:t>
            </w:r>
          </w:p>
        </w:tc>
        <w:tc>
          <w:tcPr>
            <w:tcW w:w="2554" w:type="dxa"/>
          </w:tcPr>
          <w:p w:rsidR="003F2337" w:rsidRDefault="003F2337" w:rsidP="003F2337">
            <w:r>
              <w:t>Live attenuated VACCINE</w:t>
            </w:r>
          </w:p>
        </w:tc>
        <w:tc>
          <w:tcPr>
            <w:tcW w:w="2552" w:type="dxa"/>
          </w:tcPr>
          <w:p w:rsidR="003F2337" w:rsidRDefault="003F2337" w:rsidP="003F2337"/>
        </w:tc>
      </w:tr>
    </w:tbl>
    <w:p w:rsidR="003934D7" w:rsidRDefault="003F2337">
      <w:r>
        <w:br w:type="textWrapping" w:clear="all"/>
      </w:r>
      <w:r w:rsidR="003934D7">
        <w:t>RESPIRATORY VIRUSES</w:t>
      </w:r>
    </w:p>
    <w:p w:rsidR="003934D7" w:rsidRDefault="003934D7" w:rsidP="003934D7">
      <w:pPr>
        <w:pStyle w:val="ListParagraph"/>
        <w:numPr>
          <w:ilvl w:val="0"/>
          <w:numId w:val="6"/>
        </w:numPr>
      </w:pPr>
      <w:r>
        <w:t>Influenza</w:t>
      </w:r>
    </w:p>
    <w:p w:rsidR="003934D7" w:rsidRDefault="003934D7" w:rsidP="003934D7">
      <w:pPr>
        <w:pStyle w:val="ListParagraph"/>
        <w:numPr>
          <w:ilvl w:val="0"/>
          <w:numId w:val="6"/>
        </w:numPr>
      </w:pPr>
      <w:r>
        <w:t>parainfluenza</w:t>
      </w:r>
    </w:p>
    <w:p w:rsidR="003934D7" w:rsidRDefault="003934D7" w:rsidP="003934D7">
      <w:pPr>
        <w:pStyle w:val="ListParagraph"/>
        <w:numPr>
          <w:ilvl w:val="0"/>
          <w:numId w:val="6"/>
        </w:numPr>
      </w:pPr>
      <w:r>
        <w:t>respiratory syncytial viruses</w:t>
      </w:r>
    </w:p>
    <w:p w:rsidR="003934D7" w:rsidRDefault="003934D7" w:rsidP="003934D7">
      <w:pPr>
        <w:pStyle w:val="ListParagraph"/>
        <w:numPr>
          <w:ilvl w:val="0"/>
          <w:numId w:val="6"/>
        </w:numPr>
      </w:pPr>
      <w:r>
        <w:t>rhinoviruses</w:t>
      </w:r>
    </w:p>
    <w:p w:rsidR="003934D7" w:rsidRDefault="003934D7" w:rsidP="003934D7">
      <w:pPr>
        <w:pStyle w:val="ListParagraph"/>
        <w:numPr>
          <w:ilvl w:val="0"/>
          <w:numId w:val="6"/>
        </w:numPr>
      </w:pPr>
      <w:r>
        <w:t>adenoviruses</w:t>
      </w:r>
    </w:p>
    <w:p w:rsidR="00B33FC6" w:rsidRDefault="00B33FC6" w:rsidP="003934D7">
      <w:pPr>
        <w:ind w:left="360"/>
      </w:pPr>
    </w:p>
    <w:p w:rsidR="00B33FC6" w:rsidRDefault="00B33FC6" w:rsidP="003934D7">
      <w:pPr>
        <w:ind w:left="360"/>
      </w:pPr>
      <w:r>
        <w:t>ENTEROVIRUSES THAT MAY CAUSE RESPIRATORY INFECTIONS:</w:t>
      </w:r>
    </w:p>
    <w:p w:rsidR="00B33FC6" w:rsidRDefault="00B33FC6" w:rsidP="00B33FC6">
      <w:pPr>
        <w:pStyle w:val="ListParagraph"/>
        <w:numPr>
          <w:ilvl w:val="0"/>
          <w:numId w:val="6"/>
        </w:numPr>
      </w:pPr>
      <w:r>
        <w:t>echovirus</w:t>
      </w:r>
    </w:p>
    <w:p w:rsidR="00B33FC6" w:rsidRDefault="00B33FC6" w:rsidP="00B33FC6">
      <w:pPr>
        <w:pStyle w:val="ListParagraph"/>
        <w:numPr>
          <w:ilvl w:val="0"/>
          <w:numId w:val="6"/>
        </w:numPr>
      </w:pPr>
      <w:r>
        <w:t>coxsachieviruses</w:t>
      </w:r>
    </w:p>
    <w:p w:rsidR="00B33FC6" w:rsidRDefault="00B33FC6" w:rsidP="00B33FC6">
      <w:pPr>
        <w:pStyle w:val="ListParagraph"/>
        <w:numPr>
          <w:ilvl w:val="0"/>
          <w:numId w:val="6"/>
        </w:numPr>
      </w:pPr>
      <w:r>
        <w:t xml:space="preserve">herpes viruses </w:t>
      </w:r>
    </w:p>
    <w:p w:rsidR="003A0BCC" w:rsidRDefault="003A0BCC" w:rsidP="00B33FC6"/>
    <w:p w:rsidR="00010B24" w:rsidRDefault="003A0BCC" w:rsidP="00B33FC6">
      <w:r>
        <w:t>ENTEROVIRUSES</w:t>
      </w:r>
      <w:r w:rsidR="00A5440A">
        <w:t xml:space="preserve"> – multiply in the GI tract but dot not cause gastro-enteritis – they reach other organs </w:t>
      </w:r>
      <w:r w:rsidR="000113F6">
        <w:t>(viremia- presence of virus in the blood)</w:t>
      </w:r>
    </w:p>
    <w:p w:rsidR="00010B24" w:rsidRDefault="00010B24" w:rsidP="00B33FC6">
      <w:r>
        <w:t xml:space="preserve">95% cases= inapparent – multiplies for 5-6 weeks in the GI tract </w:t>
      </w:r>
    </w:p>
    <w:p w:rsidR="00010B24" w:rsidRDefault="00010B24" w:rsidP="00B33FC6">
      <w:r>
        <w:t>4-5% - minor illnesses – fever pharyngitis etc</w:t>
      </w:r>
    </w:p>
    <w:p w:rsidR="003A0BCC" w:rsidRDefault="00010B24" w:rsidP="00B33FC6">
      <w:r>
        <w:t xml:space="preserve">1% or less- major illness- paralysis, asceptic meningitis, myocarditis </w:t>
      </w:r>
    </w:p>
    <w:p w:rsidR="00A5440A" w:rsidRDefault="003A0BCC" w:rsidP="00A5440A">
      <w:pPr>
        <w:pStyle w:val="ListParagraph"/>
        <w:numPr>
          <w:ilvl w:val="0"/>
          <w:numId w:val="6"/>
        </w:numPr>
      </w:pPr>
      <w:r>
        <w:t>polioviruses</w:t>
      </w:r>
    </w:p>
    <w:p w:rsidR="00A5440A" w:rsidRDefault="003A0BCC" w:rsidP="00B33FC6">
      <w:pPr>
        <w:pStyle w:val="ListParagraph"/>
        <w:numPr>
          <w:ilvl w:val="0"/>
          <w:numId w:val="6"/>
        </w:numPr>
      </w:pPr>
      <w:r>
        <w:t>cox</w:t>
      </w:r>
      <w:r w:rsidR="00A5440A">
        <w:t>sackieviruses</w:t>
      </w:r>
    </w:p>
    <w:p w:rsidR="00A5440A" w:rsidRDefault="00A5440A" w:rsidP="00B33FC6">
      <w:pPr>
        <w:pStyle w:val="ListParagraph"/>
        <w:numPr>
          <w:ilvl w:val="0"/>
          <w:numId w:val="6"/>
        </w:numPr>
      </w:pPr>
      <w:r>
        <w:t>echoviruses</w:t>
      </w:r>
    </w:p>
    <w:p w:rsidR="002F26E2" w:rsidRDefault="002F26E2" w:rsidP="00B33FC6"/>
    <w:p w:rsidR="002F26E2" w:rsidRDefault="002F26E2" w:rsidP="00B33FC6">
      <w:r>
        <w:t xml:space="preserve">VIRUSES CAUSING DIARRHEA </w:t>
      </w:r>
    </w:p>
    <w:p w:rsidR="002F26E2" w:rsidRDefault="002F26E2" w:rsidP="002F26E2">
      <w:pPr>
        <w:pStyle w:val="ListParagraph"/>
        <w:numPr>
          <w:ilvl w:val="0"/>
          <w:numId w:val="6"/>
        </w:numPr>
      </w:pPr>
      <w:r>
        <w:t xml:space="preserve">rotavirus </w:t>
      </w:r>
    </w:p>
    <w:p w:rsidR="002F26E2" w:rsidRDefault="002F26E2" w:rsidP="002F26E2">
      <w:pPr>
        <w:pStyle w:val="ListParagraph"/>
        <w:numPr>
          <w:ilvl w:val="0"/>
          <w:numId w:val="6"/>
        </w:numPr>
      </w:pPr>
      <w:r>
        <w:t>norovirus (Norwalk Virus)</w:t>
      </w:r>
    </w:p>
    <w:p w:rsidR="00AB795C" w:rsidRDefault="00AB795C" w:rsidP="00AB795C"/>
    <w:p w:rsidR="00AB795C" w:rsidRDefault="00AB795C" w:rsidP="00AB795C">
      <w:r>
        <w:t xml:space="preserve">OTHER VIRUSES THAT MAY CAUSE GASTROENTERITIS </w:t>
      </w:r>
    </w:p>
    <w:p w:rsidR="00AB795C" w:rsidRDefault="00AB795C" w:rsidP="00AB795C">
      <w:pPr>
        <w:pStyle w:val="ListParagraph"/>
        <w:numPr>
          <w:ilvl w:val="0"/>
          <w:numId w:val="6"/>
        </w:numPr>
      </w:pPr>
      <w:r>
        <w:t>adenovirus</w:t>
      </w:r>
    </w:p>
    <w:p w:rsidR="00E00E88" w:rsidRDefault="00AB795C" w:rsidP="00E00E88">
      <w:pPr>
        <w:pStyle w:val="ListParagraph"/>
        <w:numPr>
          <w:ilvl w:val="0"/>
          <w:numId w:val="6"/>
        </w:numPr>
      </w:pPr>
      <w:r>
        <w:t xml:space="preserve">calici- and astroviruses </w:t>
      </w:r>
    </w:p>
    <w:p w:rsidR="00E00E88" w:rsidRDefault="00E00E88" w:rsidP="00E00E88">
      <w:r>
        <w:t>VIRUSES CAUSES EXANTHEMS (RASHES)</w:t>
      </w:r>
    </w:p>
    <w:p w:rsidR="00E00E88" w:rsidRDefault="00E00E88" w:rsidP="00E00E88">
      <w:pPr>
        <w:pStyle w:val="ListParagraph"/>
        <w:numPr>
          <w:ilvl w:val="0"/>
          <w:numId w:val="6"/>
        </w:numPr>
      </w:pPr>
      <w:r>
        <w:t xml:space="preserve">measles </w:t>
      </w:r>
    </w:p>
    <w:p w:rsidR="00E00E88" w:rsidRDefault="00E00E88" w:rsidP="00E00E88">
      <w:pPr>
        <w:pStyle w:val="ListParagraph"/>
        <w:numPr>
          <w:ilvl w:val="0"/>
          <w:numId w:val="6"/>
        </w:numPr>
      </w:pPr>
      <w:r>
        <w:t>rubella</w:t>
      </w:r>
    </w:p>
    <w:p w:rsidR="00E00E88" w:rsidRDefault="00E00E88" w:rsidP="00E00E88">
      <w:pPr>
        <w:pStyle w:val="ListParagraph"/>
        <w:numPr>
          <w:ilvl w:val="0"/>
          <w:numId w:val="6"/>
        </w:numPr>
      </w:pPr>
      <w:r>
        <w:t>varicella</w:t>
      </w:r>
    </w:p>
    <w:p w:rsidR="00E00E88" w:rsidRDefault="00E00E88" w:rsidP="00E00E88">
      <w:pPr>
        <w:pStyle w:val="ListParagraph"/>
        <w:numPr>
          <w:ilvl w:val="0"/>
          <w:numId w:val="6"/>
        </w:numPr>
      </w:pPr>
      <w:r>
        <w:t xml:space="preserve">herpes simplex </w:t>
      </w:r>
    </w:p>
    <w:p w:rsidR="00E00E88" w:rsidRDefault="00E00E88" w:rsidP="00E00E88">
      <w:pPr>
        <w:pStyle w:val="ListParagraph"/>
        <w:numPr>
          <w:ilvl w:val="0"/>
          <w:numId w:val="6"/>
        </w:numPr>
      </w:pPr>
      <w:r>
        <w:t xml:space="preserve">papiloma virus </w:t>
      </w:r>
    </w:p>
    <w:p w:rsidR="00E20D0F" w:rsidRDefault="00E20D0F" w:rsidP="00E00E88"/>
    <w:p w:rsidR="00E20D0F" w:rsidRDefault="00E20D0F" w:rsidP="00E00E88">
      <w:r>
        <w:t xml:space="preserve">HEPATITIS VIRUSES 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A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B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C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delta agent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E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>Hepatitis G</w:t>
      </w:r>
    </w:p>
    <w:p w:rsidR="00E20D0F" w:rsidRDefault="00E20D0F" w:rsidP="00E20D0F">
      <w:pPr>
        <w:pStyle w:val="ListParagraph"/>
        <w:numPr>
          <w:ilvl w:val="0"/>
          <w:numId w:val="6"/>
        </w:numPr>
      </w:pPr>
      <w:r>
        <w:t xml:space="preserve">Yellow Fever Virus </w:t>
      </w:r>
    </w:p>
    <w:p w:rsidR="00E20D0F" w:rsidRDefault="00E20D0F" w:rsidP="00E20D0F">
      <w:pPr>
        <w:pStyle w:val="ListParagraph"/>
      </w:pPr>
    </w:p>
    <w:p w:rsidR="00E20D0F" w:rsidRDefault="00E20D0F" w:rsidP="00E20D0F">
      <w:r>
        <w:t>VIRUSES INFECTING THE CNS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mumps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enteroviruses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Herpes simplex 1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Herpes simplex 2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Animals as hosts- arboviruses</w:t>
      </w:r>
    </w:p>
    <w:p w:rsidR="00CA5FA7" w:rsidRDefault="00CA5FA7" w:rsidP="00CA5FA7">
      <w:pPr>
        <w:pStyle w:val="ListParagraph"/>
        <w:numPr>
          <w:ilvl w:val="2"/>
          <w:numId w:val="6"/>
        </w:numPr>
      </w:pPr>
      <w:r>
        <w:t>rabies</w:t>
      </w:r>
    </w:p>
    <w:p w:rsidR="00CA5FA7" w:rsidRDefault="00CA5FA7" w:rsidP="00CA5FA7">
      <w:pPr>
        <w:pStyle w:val="ListParagraph"/>
        <w:numPr>
          <w:ilvl w:val="0"/>
          <w:numId w:val="6"/>
        </w:numPr>
      </w:pPr>
      <w:r>
        <w:t>causes: - asceptic meningitis</w:t>
      </w:r>
    </w:p>
    <w:p w:rsidR="00CA5FA7" w:rsidRDefault="00CA5FA7" w:rsidP="00CA5FA7">
      <w:pPr>
        <w:pStyle w:val="ListParagraph"/>
        <w:numPr>
          <w:ilvl w:val="2"/>
          <w:numId w:val="6"/>
        </w:numPr>
      </w:pPr>
      <w:r>
        <w:t>encephalitis</w:t>
      </w:r>
    </w:p>
    <w:p w:rsidR="00CA5FA7" w:rsidRDefault="00CA5FA7" w:rsidP="00CA5FA7">
      <w:pPr>
        <w:pStyle w:val="ListParagraph"/>
        <w:numPr>
          <w:ilvl w:val="2"/>
          <w:numId w:val="6"/>
        </w:numPr>
      </w:pPr>
      <w:r>
        <w:t xml:space="preserve">meningio-encephalitis </w:t>
      </w:r>
    </w:p>
    <w:p w:rsidR="00CA5FA7" w:rsidRDefault="00CA5FA7" w:rsidP="00CA5FA7">
      <w:pPr>
        <w:pStyle w:val="ListParagraph"/>
        <w:numPr>
          <w:ilvl w:val="2"/>
          <w:numId w:val="6"/>
        </w:numPr>
      </w:pPr>
      <w:r>
        <w:t>poliomyelitis</w:t>
      </w:r>
    </w:p>
    <w:p w:rsidR="00FF5CDF" w:rsidRDefault="00CA5FA7" w:rsidP="00CA5FA7">
      <w:pPr>
        <w:pStyle w:val="ListParagraph"/>
        <w:numPr>
          <w:ilvl w:val="2"/>
          <w:numId w:val="6"/>
        </w:numPr>
      </w:pPr>
      <w:r>
        <w:t>slow virus infections</w:t>
      </w:r>
    </w:p>
    <w:sectPr w:rsidR="00FF5CDF" w:rsidSect="00FF5CDF">
      <w:pgSz w:w="15842" w:h="12242" w:orient="landscape"/>
      <w:pgMar w:top="1797" w:right="1440" w:bottom="1797" w:left="1440" w:header="709" w:footer="709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31396"/>
    <w:multiLevelType w:val="hybridMultilevel"/>
    <w:tmpl w:val="812E4EAE"/>
    <w:lvl w:ilvl="0" w:tplc="00A28BE6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8" w:hanging="360"/>
      </w:pPr>
    </w:lvl>
    <w:lvl w:ilvl="2" w:tplc="0409001B" w:tentative="1">
      <w:start w:val="1"/>
      <w:numFmt w:val="lowerRoman"/>
      <w:lvlText w:val="%3."/>
      <w:lvlJc w:val="right"/>
      <w:pPr>
        <w:ind w:left="2028" w:hanging="180"/>
      </w:pPr>
    </w:lvl>
    <w:lvl w:ilvl="3" w:tplc="0409000F" w:tentative="1">
      <w:start w:val="1"/>
      <w:numFmt w:val="decimal"/>
      <w:lvlText w:val="%4."/>
      <w:lvlJc w:val="left"/>
      <w:pPr>
        <w:ind w:left="2748" w:hanging="360"/>
      </w:pPr>
    </w:lvl>
    <w:lvl w:ilvl="4" w:tplc="04090019" w:tentative="1">
      <w:start w:val="1"/>
      <w:numFmt w:val="lowerLetter"/>
      <w:lvlText w:val="%5."/>
      <w:lvlJc w:val="left"/>
      <w:pPr>
        <w:ind w:left="3468" w:hanging="360"/>
      </w:pPr>
    </w:lvl>
    <w:lvl w:ilvl="5" w:tplc="0409001B" w:tentative="1">
      <w:start w:val="1"/>
      <w:numFmt w:val="lowerRoman"/>
      <w:lvlText w:val="%6."/>
      <w:lvlJc w:val="right"/>
      <w:pPr>
        <w:ind w:left="4188" w:hanging="180"/>
      </w:pPr>
    </w:lvl>
    <w:lvl w:ilvl="6" w:tplc="0409000F" w:tentative="1">
      <w:start w:val="1"/>
      <w:numFmt w:val="decimal"/>
      <w:lvlText w:val="%7."/>
      <w:lvlJc w:val="left"/>
      <w:pPr>
        <w:ind w:left="4908" w:hanging="360"/>
      </w:pPr>
    </w:lvl>
    <w:lvl w:ilvl="7" w:tplc="04090019" w:tentative="1">
      <w:start w:val="1"/>
      <w:numFmt w:val="lowerLetter"/>
      <w:lvlText w:val="%8."/>
      <w:lvlJc w:val="left"/>
      <w:pPr>
        <w:ind w:left="5628" w:hanging="360"/>
      </w:pPr>
    </w:lvl>
    <w:lvl w:ilvl="8" w:tplc="040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1">
    <w:nsid w:val="13E32409"/>
    <w:multiLevelType w:val="hybridMultilevel"/>
    <w:tmpl w:val="EBA48BBC"/>
    <w:lvl w:ilvl="0" w:tplc="C8BA4296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51C0A"/>
    <w:multiLevelType w:val="hybridMultilevel"/>
    <w:tmpl w:val="A71C8D88"/>
    <w:lvl w:ilvl="0" w:tplc="2CD8CF34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33A12"/>
    <w:multiLevelType w:val="hybridMultilevel"/>
    <w:tmpl w:val="48E0298C"/>
    <w:lvl w:ilvl="0" w:tplc="6C2413E2">
      <w:start w:val="100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D5420B"/>
    <w:multiLevelType w:val="hybridMultilevel"/>
    <w:tmpl w:val="F4C0316E"/>
    <w:lvl w:ilvl="0" w:tplc="8B9C6076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375D53"/>
    <w:multiLevelType w:val="hybridMultilevel"/>
    <w:tmpl w:val="EFA4F8A6"/>
    <w:lvl w:ilvl="0" w:tplc="EF02D6FA">
      <w:start w:val="1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5CDF"/>
    <w:rsid w:val="00010B24"/>
    <w:rsid w:val="000113F6"/>
    <w:rsid w:val="0006626B"/>
    <w:rsid w:val="00134294"/>
    <w:rsid w:val="002F26E2"/>
    <w:rsid w:val="003779F9"/>
    <w:rsid w:val="003934D7"/>
    <w:rsid w:val="003A0BCC"/>
    <w:rsid w:val="003F2337"/>
    <w:rsid w:val="00430024"/>
    <w:rsid w:val="004F03EE"/>
    <w:rsid w:val="005239E9"/>
    <w:rsid w:val="005518EA"/>
    <w:rsid w:val="00573A45"/>
    <w:rsid w:val="005C66F3"/>
    <w:rsid w:val="00634F5E"/>
    <w:rsid w:val="007419FC"/>
    <w:rsid w:val="00994C19"/>
    <w:rsid w:val="009A5310"/>
    <w:rsid w:val="00A01081"/>
    <w:rsid w:val="00A06877"/>
    <w:rsid w:val="00A5440A"/>
    <w:rsid w:val="00AB795C"/>
    <w:rsid w:val="00B33FC6"/>
    <w:rsid w:val="00B52F53"/>
    <w:rsid w:val="00BA084E"/>
    <w:rsid w:val="00CA5FA7"/>
    <w:rsid w:val="00E00E88"/>
    <w:rsid w:val="00E20D0F"/>
    <w:rsid w:val="00F3516E"/>
    <w:rsid w:val="00F72D7D"/>
    <w:rsid w:val="00FF5CDF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1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FF5CD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5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13</Pages>
  <Words>1545</Words>
  <Characters>8808</Characters>
  <Application>Microsoft Macintosh Word</Application>
  <DocSecurity>0</DocSecurity>
  <Lines>73</Lines>
  <Paragraphs>17</Paragraphs>
  <ScaleCrop>false</ScaleCrop>
  <LinksUpToDate>false</LinksUpToDate>
  <CharactersWithSpaces>10816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Seller</dc:creator>
  <cp:keywords/>
  <cp:lastModifiedBy>Lauren Seller</cp:lastModifiedBy>
  <cp:revision>20</cp:revision>
  <dcterms:created xsi:type="dcterms:W3CDTF">2013-04-09T02:09:00Z</dcterms:created>
  <dcterms:modified xsi:type="dcterms:W3CDTF">2013-04-10T04:36:00Z</dcterms:modified>
</cp:coreProperties>
</file>