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2C01F0" w14:textId="77777777" w:rsidR="007D3D23" w:rsidRDefault="007D3D23">
      <w:pPr>
        <w:pStyle w:val="NoteLevel1"/>
      </w:pPr>
      <w:r>
        <w:t>Why go global?</w:t>
      </w:r>
    </w:p>
    <w:p w14:paraId="5F531513" w14:textId="77777777" w:rsidR="007D3D23" w:rsidRDefault="007D3D23" w:rsidP="007D3D23">
      <w:pPr>
        <w:pStyle w:val="NoteLevel2"/>
      </w:pPr>
      <w:r>
        <w:t>Access to broader markets</w:t>
      </w:r>
    </w:p>
    <w:p w14:paraId="115C5F49" w14:textId="77777777" w:rsidR="007D3D23" w:rsidRDefault="007D3D23" w:rsidP="007D3D23">
      <w:pPr>
        <w:pStyle w:val="NoteLevel2"/>
      </w:pPr>
      <w:r>
        <w:t>Cheaper production methods</w:t>
      </w:r>
    </w:p>
    <w:p w14:paraId="1FC01DC8" w14:textId="77777777" w:rsidR="007D3D23" w:rsidRDefault="007D3D23" w:rsidP="007D3D23">
      <w:pPr>
        <w:pStyle w:val="NoteLevel2"/>
      </w:pPr>
      <w:r>
        <w:t>Obtain needed recourses</w:t>
      </w:r>
    </w:p>
    <w:p w14:paraId="28434638" w14:textId="77777777" w:rsidR="007D3D23" w:rsidRDefault="007D3D23" w:rsidP="007D3D23">
      <w:pPr>
        <w:pStyle w:val="NoteLevel1"/>
      </w:pPr>
    </w:p>
    <w:p w14:paraId="37E98D8A" w14:textId="77777777" w:rsidR="007D3D23" w:rsidRDefault="007D3D23" w:rsidP="007D3D23">
      <w:pPr>
        <w:pStyle w:val="NoteLevel1"/>
      </w:pPr>
      <w:proofErr w:type="gramStart"/>
      <w:r>
        <w:t>Difficulties ?</w:t>
      </w:r>
      <w:proofErr w:type="gramEnd"/>
    </w:p>
    <w:p w14:paraId="15E7ADA5" w14:textId="77777777" w:rsidR="007D3D23" w:rsidRDefault="007D3D23" w:rsidP="007D3D23">
      <w:pPr>
        <w:pStyle w:val="NoteLevel2"/>
      </w:pPr>
      <w:proofErr w:type="spellStart"/>
      <w:r>
        <w:t>Diff’t</w:t>
      </w:r>
      <w:proofErr w:type="spellEnd"/>
      <w:r>
        <w:t xml:space="preserve"> customs</w:t>
      </w:r>
    </w:p>
    <w:p w14:paraId="73FD437E" w14:textId="77777777" w:rsidR="007D3D23" w:rsidRDefault="007D3D23" w:rsidP="007D3D23">
      <w:pPr>
        <w:pStyle w:val="NoteLevel2"/>
      </w:pPr>
      <w:r>
        <w:t>Gov’t regulations (health and safety)</w:t>
      </w:r>
    </w:p>
    <w:p w14:paraId="56132D96" w14:textId="77777777" w:rsidR="007D3D23" w:rsidRDefault="007D3D23" w:rsidP="007D3D23">
      <w:pPr>
        <w:pStyle w:val="NoteLevel2"/>
      </w:pPr>
      <w:r>
        <w:t>Political – communist gov’t</w:t>
      </w:r>
    </w:p>
    <w:p w14:paraId="38C8B43A" w14:textId="77777777" w:rsidR="007D3D23" w:rsidRDefault="007D3D23" w:rsidP="007D3D23">
      <w:pPr>
        <w:pStyle w:val="NoteLevel2"/>
      </w:pPr>
      <w:r>
        <w:t xml:space="preserve">Economic – leave to price of goods to be reasonable </w:t>
      </w:r>
    </w:p>
    <w:p w14:paraId="06B6DBA8" w14:textId="77777777" w:rsidR="007D3D23" w:rsidRDefault="007D3D23" w:rsidP="007D3D23">
      <w:pPr>
        <w:pStyle w:val="NoteLevel1"/>
      </w:pPr>
    </w:p>
    <w:p w14:paraId="3015738E" w14:textId="77777777" w:rsidR="007D3D23" w:rsidRDefault="007D3D23" w:rsidP="007D3D23">
      <w:pPr>
        <w:pStyle w:val="NoteLevel1"/>
        <w:numPr>
          <w:ilvl w:val="0"/>
          <w:numId w:val="0"/>
        </w:numPr>
      </w:pPr>
      <w:r>
        <w:t>Globalization</w:t>
      </w:r>
    </w:p>
    <w:p w14:paraId="41FED8EA" w14:textId="77777777" w:rsidR="007D3D23" w:rsidRDefault="007D3D23" w:rsidP="007D3D23">
      <w:pPr>
        <w:pStyle w:val="NoteLevel2"/>
      </w:pPr>
      <w:r>
        <w:t>Integration of world markets/ economics – one global economic system</w:t>
      </w:r>
    </w:p>
    <w:p w14:paraId="68D46A0A" w14:textId="77777777" w:rsidR="007D3D23" w:rsidRDefault="007D3D23" w:rsidP="007D3D23">
      <w:pPr>
        <w:pStyle w:val="NoteLevel2"/>
      </w:pPr>
      <w:r>
        <w:t>Cross border transactions, involving people, assets, goods and services</w:t>
      </w:r>
    </w:p>
    <w:p w14:paraId="37F4E417" w14:textId="77777777" w:rsidR="007D3D23" w:rsidRDefault="007D3D23" w:rsidP="007D3D23">
      <w:pPr>
        <w:pStyle w:val="NoteLevel2"/>
      </w:pPr>
      <w:r>
        <w:t xml:space="preserve">Facilitated by trade agreements </w:t>
      </w:r>
    </w:p>
    <w:p w14:paraId="48DF13C2" w14:textId="77777777" w:rsidR="007D3D23" w:rsidRDefault="007D3D23" w:rsidP="007D3D23">
      <w:pPr>
        <w:pStyle w:val="NoteLevel3"/>
      </w:pPr>
      <w:r>
        <w:t>NAFTA</w:t>
      </w:r>
    </w:p>
    <w:p w14:paraId="3105C54E" w14:textId="77777777" w:rsidR="007D3D23" w:rsidRDefault="007D3D23" w:rsidP="007D3D23">
      <w:pPr>
        <w:pStyle w:val="NoteLevel3"/>
      </w:pPr>
      <w:r>
        <w:t>Technology</w:t>
      </w:r>
    </w:p>
    <w:p w14:paraId="456F1448" w14:textId="77777777" w:rsidR="007D3D23" w:rsidRDefault="007D3D23" w:rsidP="007D3D23">
      <w:pPr>
        <w:pStyle w:val="NoteLevel3"/>
      </w:pPr>
      <w:r>
        <w:t>Lower trade barriers</w:t>
      </w:r>
    </w:p>
    <w:p w14:paraId="5169EAEB" w14:textId="77777777" w:rsidR="007D3D23" w:rsidRDefault="007D3D23" w:rsidP="007D3D23">
      <w:pPr>
        <w:pStyle w:val="NoteLevel4"/>
      </w:pPr>
      <w:r>
        <w:t>Tariffs</w:t>
      </w:r>
    </w:p>
    <w:p w14:paraId="67660E43" w14:textId="77777777" w:rsidR="007D3D23" w:rsidRDefault="007D3D23" w:rsidP="007D3D23">
      <w:pPr>
        <w:pStyle w:val="NoteLevel4"/>
      </w:pPr>
      <w:r>
        <w:t>Quotas</w:t>
      </w:r>
    </w:p>
    <w:p w14:paraId="513E18D3" w14:textId="77777777" w:rsidR="007D3D23" w:rsidRDefault="007D3D23" w:rsidP="007D3D23">
      <w:pPr>
        <w:pStyle w:val="NoteLevel1"/>
      </w:pPr>
    </w:p>
    <w:p w14:paraId="564B337D" w14:textId="77777777" w:rsidR="007D3D23" w:rsidRDefault="007D3D23" w:rsidP="007D3D23">
      <w:pPr>
        <w:pStyle w:val="NoteLevel1"/>
      </w:pPr>
      <w:r>
        <w:t>Channels of Global Activity</w:t>
      </w:r>
    </w:p>
    <w:p w14:paraId="1E031E46" w14:textId="77777777" w:rsidR="007D3D23" w:rsidRDefault="007D3D23" w:rsidP="007D3D23">
      <w:pPr>
        <w:pStyle w:val="NoteLevel2"/>
      </w:pPr>
      <w:r>
        <w:t>Import/ export</w:t>
      </w:r>
    </w:p>
    <w:p w14:paraId="78AD316D" w14:textId="77777777" w:rsidR="007D3D23" w:rsidRDefault="007D3D23" w:rsidP="007D3D23">
      <w:pPr>
        <w:pStyle w:val="NoteLevel2"/>
      </w:pPr>
      <w:r>
        <w:t>Outsourcing</w:t>
      </w:r>
    </w:p>
    <w:p w14:paraId="274E262C" w14:textId="77777777" w:rsidR="007D3D23" w:rsidRDefault="007D3D23" w:rsidP="007D3D23">
      <w:pPr>
        <w:pStyle w:val="NoteLevel3"/>
      </w:pPr>
      <w:r>
        <w:t xml:space="preserve">Hiring of external organizations to do a portion of the </w:t>
      </w:r>
      <w:proofErr w:type="gramStart"/>
      <w:r>
        <w:t>company’s  business</w:t>
      </w:r>
      <w:proofErr w:type="gramEnd"/>
      <w:r>
        <w:t xml:space="preserve"> .</w:t>
      </w:r>
    </w:p>
    <w:p w14:paraId="7C1B3E52" w14:textId="77777777" w:rsidR="007D3D23" w:rsidRDefault="007D3D23" w:rsidP="007D3D23">
      <w:pPr>
        <w:pStyle w:val="NoteLevel3"/>
      </w:pPr>
      <w:r>
        <w:t>Lower labor costs</w:t>
      </w:r>
    </w:p>
    <w:p w14:paraId="3C32D5E9" w14:textId="77777777" w:rsidR="007D3D23" w:rsidRDefault="007D3D23" w:rsidP="007D3D23">
      <w:pPr>
        <w:pStyle w:val="NoteLevel3"/>
      </w:pPr>
      <w:r>
        <w:t>Expertise</w:t>
      </w:r>
    </w:p>
    <w:p w14:paraId="05452AE2" w14:textId="77777777" w:rsidR="007D3D23" w:rsidRDefault="007D3D23" w:rsidP="007D3D23">
      <w:pPr>
        <w:pStyle w:val="NoteLevel2"/>
      </w:pPr>
      <w:r>
        <w:t>F.D.I</w:t>
      </w:r>
    </w:p>
    <w:p w14:paraId="498ACE68" w14:textId="77777777" w:rsidR="007D3D23" w:rsidRDefault="007D3D23" w:rsidP="007D3D23">
      <w:pPr>
        <w:pStyle w:val="NoteLevel3"/>
      </w:pPr>
      <w:r>
        <w:t xml:space="preserve">Company purchases physical assets (shares) or ownership </w:t>
      </w:r>
      <w:proofErr w:type="gramStart"/>
      <w:r w:rsidR="00F81363">
        <w:t>in  a</w:t>
      </w:r>
      <w:proofErr w:type="gramEnd"/>
      <w:r w:rsidR="00F81363">
        <w:t xml:space="preserve"> company from another counting in order to gain management control</w:t>
      </w:r>
    </w:p>
    <w:p w14:paraId="6D1D4F5C" w14:textId="77777777" w:rsidR="00F81363" w:rsidRDefault="00F81363" w:rsidP="007D3D23">
      <w:pPr>
        <w:pStyle w:val="NoteLevel3"/>
      </w:pPr>
      <w:r>
        <w:t>Non-financial sectors</w:t>
      </w:r>
    </w:p>
    <w:p w14:paraId="187A65A0" w14:textId="77777777" w:rsidR="00F81363" w:rsidRDefault="00F81363" w:rsidP="007D3D23">
      <w:pPr>
        <w:pStyle w:val="NoteLevel3"/>
      </w:pPr>
      <w:r>
        <w:lastRenderedPageBreak/>
        <w:t xml:space="preserve">Why? – </w:t>
      </w:r>
      <w:proofErr w:type="gramStart"/>
      <w:r>
        <w:t>secure</w:t>
      </w:r>
      <w:proofErr w:type="gramEnd"/>
      <w:r>
        <w:t xml:space="preserve"> sources of raw materials</w:t>
      </w:r>
    </w:p>
    <w:p w14:paraId="2A995F80" w14:textId="77777777" w:rsidR="00F81363" w:rsidRDefault="00F81363" w:rsidP="007D3D23">
      <w:pPr>
        <w:pStyle w:val="NoteLevel3"/>
      </w:pPr>
      <w:r>
        <w:t>Avoid tariffs/ taxes</w:t>
      </w:r>
    </w:p>
    <w:p w14:paraId="58F18A10" w14:textId="77777777" w:rsidR="00F81363" w:rsidRDefault="00F81363" w:rsidP="00F81363">
      <w:pPr>
        <w:pStyle w:val="NoteLevel2"/>
      </w:pPr>
      <w:r>
        <w:t>Licensing/ Franchising</w:t>
      </w:r>
    </w:p>
    <w:p w14:paraId="454A7C7A" w14:textId="77777777" w:rsidR="00F81363" w:rsidRDefault="00F81363" w:rsidP="00F81363">
      <w:pPr>
        <w:pStyle w:val="NoteLevel3"/>
      </w:pPr>
      <w:r>
        <w:t>Owner of a product/ service is paid a fee from another parts in return to produce/ distribute the product.</w:t>
      </w:r>
    </w:p>
    <w:p w14:paraId="5596270A" w14:textId="77777777" w:rsidR="00F81363" w:rsidRDefault="00F81363" w:rsidP="00F81363">
      <w:pPr>
        <w:pStyle w:val="NoteLevel3"/>
      </w:pPr>
      <w:r>
        <w:t xml:space="preserve">Why? – </w:t>
      </w:r>
      <w:proofErr w:type="gramStart"/>
      <w:r>
        <w:t>less</w:t>
      </w:r>
      <w:proofErr w:type="gramEnd"/>
      <w:r>
        <w:t xml:space="preserve"> cost and local owner knows market</w:t>
      </w:r>
    </w:p>
    <w:p w14:paraId="7C6498D9" w14:textId="77777777" w:rsidR="00F81363" w:rsidRDefault="00F81363" w:rsidP="00F81363">
      <w:pPr>
        <w:pStyle w:val="NoteLevel3"/>
      </w:pPr>
      <w:r>
        <w:t>If company does not wish to set up production overseas</w:t>
      </w:r>
    </w:p>
    <w:p w14:paraId="3A48C474" w14:textId="77777777" w:rsidR="00F81363" w:rsidRDefault="00F81363" w:rsidP="00F81363">
      <w:pPr>
        <w:pStyle w:val="NoteLevel2"/>
      </w:pPr>
      <w:r>
        <w:t xml:space="preserve">Joint Ventures </w:t>
      </w:r>
    </w:p>
    <w:p w14:paraId="14A5674A" w14:textId="77777777" w:rsidR="00F81363" w:rsidRDefault="00F81363" w:rsidP="00F81363">
      <w:pPr>
        <w:pStyle w:val="NoteLevel3"/>
      </w:pPr>
      <w:r>
        <w:t xml:space="preserve">Deal between two or more companies or organizations from different countries to produce a product or service </w:t>
      </w:r>
      <w:r w:rsidR="004B2280">
        <w:t xml:space="preserve">share managerial control </w:t>
      </w:r>
    </w:p>
    <w:p w14:paraId="287850DC" w14:textId="77777777" w:rsidR="004B2280" w:rsidRDefault="004B2280" w:rsidP="00F81363">
      <w:pPr>
        <w:pStyle w:val="NoteLevel3"/>
      </w:pPr>
      <w:r>
        <w:t xml:space="preserve">Facilities the entry of an </w:t>
      </w:r>
      <w:proofErr w:type="spellStart"/>
      <w:r>
        <w:t>mnc</w:t>
      </w:r>
      <w:proofErr w:type="spellEnd"/>
      <w:r>
        <w:t xml:space="preserve"> into a </w:t>
      </w:r>
      <w:proofErr w:type="spellStart"/>
      <w:r>
        <w:t>forign</w:t>
      </w:r>
      <w:proofErr w:type="spellEnd"/>
      <w:r>
        <w:t xml:space="preserve"> country </w:t>
      </w:r>
    </w:p>
    <w:p w14:paraId="2AC2CCA2" w14:textId="77777777" w:rsidR="004B2280" w:rsidRDefault="004B2280" w:rsidP="00F81363">
      <w:pPr>
        <w:pStyle w:val="NoteLevel3"/>
      </w:pPr>
      <w:r>
        <w:t>If there are limits on foreign owners</w:t>
      </w:r>
    </w:p>
    <w:p w14:paraId="0E312BFC" w14:textId="77777777" w:rsidR="004B2280" w:rsidRDefault="004B2280" w:rsidP="004B2280">
      <w:pPr>
        <w:pStyle w:val="NoteLevel2"/>
      </w:pPr>
      <w:r>
        <w:t>Subsidiaries (Brand plants)</w:t>
      </w:r>
    </w:p>
    <w:p w14:paraId="0F7120D1" w14:textId="77777777" w:rsidR="004B2280" w:rsidRDefault="004B2280" w:rsidP="004B2280">
      <w:pPr>
        <w:pStyle w:val="NoteLevel3"/>
      </w:pPr>
      <w:r>
        <w:t>Avoid tariffs</w:t>
      </w:r>
    </w:p>
    <w:p w14:paraId="0204A33C" w14:textId="77777777" w:rsidR="004B2280" w:rsidRDefault="004B2280" w:rsidP="004B2280">
      <w:pPr>
        <w:pStyle w:val="NoteLevel3"/>
      </w:pPr>
      <w:r>
        <w:t>Branch plants can be more responsible to local needs</w:t>
      </w:r>
    </w:p>
    <w:p w14:paraId="06F6D5D8" w14:textId="77777777" w:rsidR="004B2280" w:rsidRDefault="004B2280" w:rsidP="004B2280">
      <w:pPr>
        <w:pStyle w:val="NoteLevel2"/>
      </w:pPr>
      <w:r>
        <w:t xml:space="preserve">Mangers and Acquisitions  </w:t>
      </w:r>
    </w:p>
    <w:p w14:paraId="467676EB" w14:textId="77777777" w:rsidR="004B2280" w:rsidRDefault="004B2280" w:rsidP="004B2280">
      <w:pPr>
        <w:pStyle w:val="NoteLevel3"/>
      </w:pPr>
      <w:bookmarkStart w:id="0" w:name="_GoBack"/>
      <w:r>
        <w:t>Establish economies of scale</w:t>
      </w:r>
    </w:p>
    <w:bookmarkEnd w:id="0"/>
    <w:p w14:paraId="49BCEFBA" w14:textId="77777777" w:rsidR="004B2280" w:rsidRDefault="004B2280" w:rsidP="004B2280">
      <w:pPr>
        <w:pStyle w:val="NoteLevel3"/>
      </w:pPr>
      <w:r>
        <w:t>New expertise</w:t>
      </w:r>
    </w:p>
    <w:p w14:paraId="70457F5F" w14:textId="77777777" w:rsidR="004B2280" w:rsidRDefault="004B2280" w:rsidP="004B2280">
      <w:pPr>
        <w:pStyle w:val="NoteLevel3"/>
      </w:pPr>
      <w:r>
        <w:t>Growth</w:t>
      </w:r>
    </w:p>
    <w:p w14:paraId="35344052" w14:textId="77777777" w:rsidR="004B2280" w:rsidRDefault="00CA300A" w:rsidP="004B2280">
      <w:pPr>
        <w:pStyle w:val="NoteLevel2"/>
      </w:pPr>
      <w:r>
        <w:t>MNC’s</w:t>
      </w:r>
    </w:p>
    <w:p w14:paraId="30945757" w14:textId="77777777" w:rsidR="00CA300A" w:rsidRDefault="00CA300A" w:rsidP="00CA300A">
      <w:pPr>
        <w:pStyle w:val="NoteLevel3"/>
      </w:pPr>
      <w:r>
        <w:t>Business enterprises that control assets, factories, globally</w:t>
      </w:r>
    </w:p>
    <w:p w14:paraId="45E77E5F" w14:textId="77777777" w:rsidR="00CA300A" w:rsidRDefault="00CA300A" w:rsidP="00CA300A">
      <w:pPr>
        <w:pStyle w:val="NoteLevel3"/>
      </w:pPr>
      <w:r>
        <w:t>Operate either as branch of offices or aff</w:t>
      </w:r>
      <w:r w:rsidR="00E5412C">
        <w:t xml:space="preserve">iliates in two or more countries </w:t>
      </w:r>
    </w:p>
    <w:p w14:paraId="5CE7CD37" w14:textId="77777777" w:rsidR="007D3D23" w:rsidRDefault="007D3D23" w:rsidP="00E5412C">
      <w:pPr>
        <w:pStyle w:val="NoteLevel1"/>
        <w:numPr>
          <w:ilvl w:val="0"/>
          <w:numId w:val="0"/>
        </w:numPr>
      </w:pPr>
    </w:p>
    <w:p w14:paraId="43B8947E" w14:textId="77777777" w:rsidR="007D3D23" w:rsidRDefault="007D3D23" w:rsidP="007D3D23">
      <w:pPr>
        <w:pStyle w:val="NoteLevel1"/>
      </w:pPr>
    </w:p>
    <w:p w14:paraId="1B2573A0" w14:textId="77777777" w:rsidR="007D3D23" w:rsidRDefault="007D3D23">
      <w:pPr>
        <w:pStyle w:val="NoteLevel1"/>
        <w:sectPr w:rsidR="007D3D23" w:rsidSect="007D3D2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6D19067" w14:textId="77777777" w:rsidR="007D3D23" w:rsidRDefault="007D3D23">
      <w:pPr>
        <w:pStyle w:val="NoteLevel1"/>
      </w:pPr>
    </w:p>
    <w:p w14:paraId="309D79A3" w14:textId="77777777" w:rsidR="007D3D23" w:rsidRDefault="007D3D23">
      <w:pPr>
        <w:pStyle w:val="NoteLevel1"/>
        <w:sectPr w:rsidR="007D3D23" w:rsidSect="007D3D2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450413A" w14:textId="77777777" w:rsidR="00671A22" w:rsidRDefault="00671A22">
      <w:pPr>
        <w:pStyle w:val="NoteLevel1"/>
      </w:pPr>
    </w:p>
    <w:sectPr w:rsidR="00671A22" w:rsidSect="007D3D2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D1DE82" w14:textId="77777777" w:rsidR="00E5412C" w:rsidRDefault="00E5412C" w:rsidP="007D3D23">
      <w:r>
        <w:separator/>
      </w:r>
    </w:p>
  </w:endnote>
  <w:endnote w:type="continuationSeparator" w:id="0">
    <w:p w14:paraId="17470840" w14:textId="77777777" w:rsidR="00E5412C" w:rsidRDefault="00E5412C" w:rsidP="007D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30DD6" w14:textId="77777777" w:rsidR="00E5412C" w:rsidRDefault="00E5412C" w:rsidP="007D3D23">
      <w:r>
        <w:separator/>
      </w:r>
    </w:p>
  </w:footnote>
  <w:footnote w:type="continuationSeparator" w:id="0">
    <w:p w14:paraId="45C4F5DD" w14:textId="77777777" w:rsidR="00E5412C" w:rsidRDefault="00E5412C" w:rsidP="007D3D2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4EF42F" w14:textId="77777777" w:rsidR="00E5412C" w:rsidRDefault="00E5412C" w:rsidP="007D3D2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 w:rsidRPr="007D3D23">
      <w:rPr>
        <w:rFonts w:ascii="Verdana" w:hAnsi="Verdana"/>
        <w:sz w:val="36"/>
        <w:szCs w:val="36"/>
      </w:rPr>
      <w:t>Administrative Studies</w:t>
    </w:r>
  </w:p>
  <w:p w14:paraId="13FA9DE5" w14:textId="77777777" w:rsidR="00E5412C" w:rsidRDefault="00E5412C" w:rsidP="007D3D2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MIDTERM – END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13-03-04 4:29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B7FDB" w14:textId="77777777" w:rsidR="00E5412C" w:rsidRDefault="00E5412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13-03-04 4:29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C1B43" w14:textId="77777777" w:rsidR="00E5412C" w:rsidRDefault="00E5412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13-03-04 4:29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BBC80F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7D3D23"/>
    <w:rsid w:val="002C43D5"/>
    <w:rsid w:val="004B2280"/>
    <w:rsid w:val="00671A22"/>
    <w:rsid w:val="007D3D23"/>
    <w:rsid w:val="00CA300A"/>
    <w:rsid w:val="00E5412C"/>
    <w:rsid w:val="00F13253"/>
    <w:rsid w:val="00F8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9770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D3D2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D3D2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D3D2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D3D2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D3D2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D3D2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D3D2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D3D2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D3D2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D3D2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3D2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D3D2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D3D2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D3D2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D3D2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D3D2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D3D2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D3D2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D3D2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D3D2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D3D2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3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247</Words>
  <Characters>1411</Characters>
  <Application>Microsoft Macintosh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Tannous</dc:creator>
  <cp:keywords/>
  <dc:description/>
  <cp:lastModifiedBy>Alexander Tannous</cp:lastModifiedBy>
  <cp:revision>2</cp:revision>
  <dcterms:created xsi:type="dcterms:W3CDTF">2013-03-04T21:29:00Z</dcterms:created>
  <dcterms:modified xsi:type="dcterms:W3CDTF">2013-03-04T23:51:00Z</dcterms:modified>
</cp:coreProperties>
</file>