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7B3" w:rsidRDefault="00FC495D" w:rsidP="00FC495D">
      <w:pPr>
        <w:spacing w:after="0"/>
        <w:ind w:left="1440" w:hanging="1440"/>
        <w:jc w:val="center"/>
        <w:rPr>
          <w:rFonts w:ascii="Times New Roman" w:hAnsi="Times New Roman" w:cs="Times New Roman"/>
          <w:sz w:val="28"/>
        </w:rPr>
      </w:pPr>
      <w:r w:rsidRPr="00FC495D">
        <w:rPr>
          <w:rFonts w:ascii="Times New Roman" w:hAnsi="Times New Roman" w:cs="Times New Roman"/>
          <w:sz w:val="28"/>
        </w:rPr>
        <w:t>Theories of Writing</w:t>
      </w:r>
    </w:p>
    <w:p w:rsidR="00FC495D" w:rsidRDefault="00967939" w:rsidP="00FC495D">
      <w:pPr>
        <w:spacing w:after="0"/>
        <w:ind w:left="1440" w:hanging="144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Lesson 2</w:t>
      </w:r>
      <w:r w:rsidR="00FC495D">
        <w:rPr>
          <w:rFonts w:ascii="Times New Roman" w:hAnsi="Times New Roman" w:cs="Times New Roman"/>
          <w:sz w:val="28"/>
        </w:rPr>
        <w:t>: 16</w:t>
      </w:r>
      <w:r w:rsidR="00FC495D" w:rsidRPr="00FC495D">
        <w:rPr>
          <w:rFonts w:ascii="Times New Roman" w:hAnsi="Times New Roman" w:cs="Times New Roman"/>
          <w:sz w:val="28"/>
          <w:vertAlign w:val="superscript"/>
        </w:rPr>
        <w:t>th</w:t>
      </w:r>
      <w:r w:rsidR="00FC495D">
        <w:rPr>
          <w:rFonts w:ascii="Times New Roman" w:hAnsi="Times New Roman" w:cs="Times New Roman"/>
          <w:sz w:val="28"/>
        </w:rPr>
        <w:t xml:space="preserve"> January, 2013</w:t>
      </w:r>
    </w:p>
    <w:p w:rsidR="00FC495D" w:rsidRDefault="00FC495D" w:rsidP="00FC495D">
      <w:pPr>
        <w:spacing w:after="0"/>
        <w:ind w:left="1440" w:hanging="1440"/>
        <w:rPr>
          <w:rFonts w:ascii="Times New Roman" w:hAnsi="Times New Roman" w:cs="Times New Roman"/>
          <w:sz w:val="28"/>
        </w:rPr>
      </w:pPr>
    </w:p>
    <w:p w:rsidR="00FC495D" w:rsidRDefault="00FC495D" w:rsidP="00FC495D">
      <w:pPr>
        <w:spacing w:after="0"/>
        <w:ind w:left="1440" w:hanging="144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Origins: </w:t>
      </w:r>
      <w:r w:rsidRPr="00352D72">
        <w:rPr>
          <w:rFonts w:ascii="Times New Roman" w:hAnsi="Times New Roman" w:cs="Times New Roman"/>
          <w:sz w:val="24"/>
          <w:highlight w:val="yellow"/>
        </w:rPr>
        <w:t>Humans began using language 50 000 years ago</w:t>
      </w:r>
      <w:r>
        <w:rPr>
          <w:rFonts w:ascii="Times New Roman" w:hAnsi="Times New Roman" w:cs="Times New Roman"/>
          <w:sz w:val="24"/>
        </w:rPr>
        <w:t xml:space="preserve">, </w:t>
      </w:r>
      <w:r w:rsidRPr="00352D72">
        <w:rPr>
          <w:rFonts w:ascii="Times New Roman" w:hAnsi="Times New Roman" w:cs="Times New Roman"/>
          <w:sz w:val="24"/>
          <w:highlight w:val="yellow"/>
        </w:rPr>
        <w:t>written language 5 000 years ago</w:t>
      </w:r>
    </w:p>
    <w:p w:rsidR="00FC495D" w:rsidRDefault="00FC495D" w:rsidP="00FC495D">
      <w:pPr>
        <w:spacing w:after="0"/>
        <w:ind w:left="1440" w:hanging="144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352D72">
        <w:rPr>
          <w:rFonts w:ascii="Times New Roman" w:hAnsi="Times New Roman" w:cs="Times New Roman"/>
          <w:sz w:val="24"/>
          <w:highlight w:val="yellow"/>
        </w:rPr>
        <w:t>Humans developed language independently of each other</w:t>
      </w:r>
      <w:r>
        <w:rPr>
          <w:rFonts w:ascii="Times New Roman" w:hAnsi="Times New Roman" w:cs="Times New Roman"/>
          <w:sz w:val="24"/>
        </w:rPr>
        <w:t xml:space="preserve"> </w:t>
      </w:r>
    </w:p>
    <w:p w:rsidR="00FC495D" w:rsidRDefault="00FC495D" w:rsidP="00FC495D">
      <w:pPr>
        <w:spacing w:after="0"/>
        <w:ind w:left="1440" w:hanging="144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Lvl of intelligence required to develop language is a lot less than what humans currently possess</w:t>
      </w:r>
    </w:p>
    <w:p w:rsidR="00FC495D" w:rsidRDefault="00FC495D" w:rsidP="00FC495D">
      <w:pPr>
        <w:spacing w:after="0"/>
        <w:ind w:left="1440" w:hanging="144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Evolution from Animal Communication to Human Language:</w:t>
      </w:r>
    </w:p>
    <w:p w:rsidR="00FC495D" w:rsidRDefault="00FC495D" w:rsidP="00FC495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352D72">
        <w:rPr>
          <w:rFonts w:ascii="Times New Roman" w:hAnsi="Times New Roman" w:cs="Times New Roman"/>
          <w:sz w:val="24"/>
          <w:highlight w:val="green"/>
        </w:rPr>
        <w:t>Human language has transferred meanings</w:t>
      </w:r>
      <w:r>
        <w:rPr>
          <w:rFonts w:ascii="Times New Roman" w:hAnsi="Times New Roman" w:cs="Times New Roman"/>
          <w:sz w:val="24"/>
        </w:rPr>
        <w:t xml:space="preserve">; in animal language, most sounds refer to only one referent </w:t>
      </w:r>
    </w:p>
    <w:p w:rsidR="00FC495D" w:rsidRDefault="00FC495D" w:rsidP="00FC495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352D72">
        <w:rPr>
          <w:rFonts w:ascii="Times New Roman" w:hAnsi="Times New Roman" w:cs="Times New Roman"/>
          <w:sz w:val="24"/>
          <w:highlight w:val="green"/>
        </w:rPr>
        <w:t>Past/Future can be referred to in human communication</w:t>
      </w:r>
      <w:r>
        <w:rPr>
          <w:rFonts w:ascii="Times New Roman" w:hAnsi="Times New Roman" w:cs="Times New Roman"/>
          <w:sz w:val="24"/>
        </w:rPr>
        <w:t>, animal communication can only refer to events occurring presently</w:t>
      </w:r>
    </w:p>
    <w:p w:rsidR="00FC495D" w:rsidRPr="00352D72" w:rsidRDefault="00FC495D" w:rsidP="00FC495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highlight w:val="green"/>
        </w:rPr>
      </w:pPr>
      <w:r w:rsidRPr="00352D72">
        <w:rPr>
          <w:rFonts w:ascii="Times New Roman" w:hAnsi="Times New Roman" w:cs="Times New Roman"/>
          <w:sz w:val="24"/>
          <w:highlight w:val="green"/>
        </w:rPr>
        <w:t>Syntax, the composition of sentences is strictly human</w:t>
      </w:r>
      <w:bookmarkStart w:id="0" w:name="_GoBack"/>
      <w:bookmarkEnd w:id="0"/>
    </w:p>
    <w:p w:rsidR="00FC495D" w:rsidRDefault="00FC495D" w:rsidP="00FC495D">
      <w:pPr>
        <w:spacing w:after="0"/>
        <w:rPr>
          <w:rFonts w:ascii="Times New Roman" w:hAnsi="Times New Roman" w:cs="Times New Roman"/>
          <w:sz w:val="24"/>
        </w:rPr>
      </w:pPr>
      <w:r w:rsidRPr="00352D72">
        <w:rPr>
          <w:rFonts w:ascii="Times New Roman" w:hAnsi="Times New Roman" w:cs="Times New Roman"/>
          <w:sz w:val="24"/>
          <w:highlight w:val="cyan"/>
        </w:rPr>
        <w:t>Uniquely Human – (oral) taught innately, no need to be taught</w:t>
      </w:r>
    </w:p>
    <w:p w:rsidR="00FC495D" w:rsidRDefault="00FC495D" w:rsidP="00FC495D">
      <w:pPr>
        <w:spacing w:after="0"/>
        <w:rPr>
          <w:rFonts w:ascii="Times New Roman" w:hAnsi="Times New Roman" w:cs="Times New Roman"/>
          <w:sz w:val="24"/>
        </w:rPr>
      </w:pPr>
    </w:p>
    <w:p w:rsidR="00FC495D" w:rsidRDefault="00FC495D" w:rsidP="00FC495D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Purposes of Language:</w:t>
      </w:r>
    </w:p>
    <w:p w:rsidR="00FC495D" w:rsidRDefault="00875FAB" w:rsidP="00875FA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F0695A">
        <w:rPr>
          <w:rFonts w:ascii="Times New Roman" w:hAnsi="Times New Roman" w:cs="Times New Roman"/>
          <w:sz w:val="24"/>
          <w:highlight w:val="red"/>
        </w:rPr>
        <w:t>Instrumental</w:t>
      </w:r>
      <w:r>
        <w:rPr>
          <w:rFonts w:ascii="Times New Roman" w:hAnsi="Times New Roman" w:cs="Times New Roman"/>
          <w:sz w:val="24"/>
        </w:rPr>
        <w:t>: to meet our material needs: food, shelter, clothing</w:t>
      </w:r>
    </w:p>
    <w:p w:rsidR="00875FAB" w:rsidRDefault="00875FAB" w:rsidP="00875FA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F0695A">
        <w:rPr>
          <w:rFonts w:ascii="Times New Roman" w:hAnsi="Times New Roman" w:cs="Times New Roman"/>
          <w:sz w:val="24"/>
          <w:highlight w:val="red"/>
        </w:rPr>
        <w:t>Regulatory</w:t>
      </w:r>
      <w:r>
        <w:rPr>
          <w:rFonts w:ascii="Times New Roman" w:hAnsi="Times New Roman" w:cs="Times New Roman"/>
          <w:sz w:val="24"/>
        </w:rPr>
        <w:t>: in relation to law, controlling of behavior</w:t>
      </w:r>
    </w:p>
    <w:p w:rsidR="00875FAB" w:rsidRDefault="00875FAB" w:rsidP="00875FA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F0695A">
        <w:rPr>
          <w:rFonts w:ascii="Times New Roman" w:hAnsi="Times New Roman" w:cs="Times New Roman"/>
          <w:sz w:val="24"/>
          <w:highlight w:val="red"/>
        </w:rPr>
        <w:t>Interactional</w:t>
      </w:r>
      <w:r>
        <w:rPr>
          <w:rFonts w:ascii="Times New Roman" w:hAnsi="Times New Roman" w:cs="Times New Roman"/>
          <w:sz w:val="24"/>
        </w:rPr>
        <w:t xml:space="preserve">: establishment and maintenance of relationships </w:t>
      </w:r>
    </w:p>
    <w:p w:rsidR="00875FAB" w:rsidRDefault="00875FAB" w:rsidP="00875FA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F0695A">
        <w:rPr>
          <w:rFonts w:ascii="Times New Roman" w:hAnsi="Times New Roman" w:cs="Times New Roman"/>
          <w:sz w:val="24"/>
          <w:highlight w:val="red"/>
        </w:rPr>
        <w:t>Personal</w:t>
      </w:r>
      <w:r>
        <w:rPr>
          <w:rFonts w:ascii="Times New Roman" w:hAnsi="Times New Roman" w:cs="Times New Roman"/>
          <w:sz w:val="24"/>
        </w:rPr>
        <w:t>: expression of thoughts and feelings</w:t>
      </w:r>
    </w:p>
    <w:p w:rsidR="00875FAB" w:rsidRDefault="00875FAB" w:rsidP="00875FA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F0695A">
        <w:rPr>
          <w:rFonts w:ascii="Times New Roman" w:hAnsi="Times New Roman" w:cs="Times New Roman"/>
          <w:sz w:val="24"/>
          <w:highlight w:val="red"/>
        </w:rPr>
        <w:t>Heuristic</w:t>
      </w:r>
      <w:r>
        <w:rPr>
          <w:rFonts w:ascii="Times New Roman" w:hAnsi="Times New Roman" w:cs="Times New Roman"/>
          <w:sz w:val="24"/>
        </w:rPr>
        <w:t>: learning, acquiring knowledge</w:t>
      </w:r>
    </w:p>
    <w:p w:rsidR="00875FAB" w:rsidRDefault="00875FAB" w:rsidP="00875FA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F0695A">
        <w:rPr>
          <w:rFonts w:ascii="Times New Roman" w:hAnsi="Times New Roman" w:cs="Times New Roman"/>
          <w:sz w:val="24"/>
          <w:highlight w:val="red"/>
        </w:rPr>
        <w:t>Imaginative</w:t>
      </w:r>
      <w:r>
        <w:rPr>
          <w:rFonts w:ascii="Times New Roman" w:hAnsi="Times New Roman" w:cs="Times New Roman"/>
          <w:sz w:val="24"/>
        </w:rPr>
        <w:t>: creative purposes, entertainment, amusement</w:t>
      </w:r>
    </w:p>
    <w:p w:rsidR="00875FAB" w:rsidRDefault="00875FAB" w:rsidP="00875FA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F0695A">
        <w:rPr>
          <w:rFonts w:ascii="Times New Roman" w:hAnsi="Times New Roman" w:cs="Times New Roman"/>
          <w:sz w:val="24"/>
          <w:highlight w:val="red"/>
        </w:rPr>
        <w:t>Representational</w:t>
      </w:r>
      <w:r>
        <w:rPr>
          <w:rFonts w:ascii="Times New Roman" w:hAnsi="Times New Roman" w:cs="Times New Roman"/>
          <w:sz w:val="24"/>
        </w:rPr>
        <w:t>: ability to communicate information</w:t>
      </w:r>
    </w:p>
    <w:p w:rsidR="00875FAB" w:rsidRDefault="00875FAB" w:rsidP="00875FA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F0695A">
        <w:rPr>
          <w:rFonts w:ascii="Times New Roman" w:hAnsi="Times New Roman" w:cs="Times New Roman"/>
          <w:sz w:val="24"/>
          <w:highlight w:val="red"/>
        </w:rPr>
        <w:t>Divertive</w:t>
      </w:r>
      <w:r>
        <w:rPr>
          <w:rFonts w:ascii="Times New Roman" w:hAnsi="Times New Roman" w:cs="Times New Roman"/>
          <w:sz w:val="24"/>
        </w:rPr>
        <w:t>: e.g. humour</w:t>
      </w:r>
    </w:p>
    <w:p w:rsidR="00875FAB" w:rsidRDefault="00875FAB" w:rsidP="00875FA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F0695A">
        <w:rPr>
          <w:rFonts w:ascii="Times New Roman" w:hAnsi="Times New Roman" w:cs="Times New Roman"/>
          <w:sz w:val="24"/>
          <w:highlight w:val="red"/>
        </w:rPr>
        <w:t>Contractual</w:t>
      </w:r>
      <w:r>
        <w:rPr>
          <w:rFonts w:ascii="Times New Roman" w:hAnsi="Times New Roman" w:cs="Times New Roman"/>
          <w:sz w:val="24"/>
        </w:rPr>
        <w:t>: used in business and politics, negotiation of contract</w:t>
      </w:r>
    </w:p>
    <w:p w:rsidR="00875FAB" w:rsidRDefault="00875FAB" w:rsidP="00875FA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F0695A">
        <w:rPr>
          <w:rFonts w:ascii="Times New Roman" w:hAnsi="Times New Roman" w:cs="Times New Roman"/>
          <w:sz w:val="24"/>
          <w:highlight w:val="red"/>
        </w:rPr>
        <w:t>Historical</w:t>
      </w:r>
      <w:r>
        <w:rPr>
          <w:rFonts w:ascii="Times New Roman" w:hAnsi="Times New Roman" w:cs="Times New Roman"/>
          <w:sz w:val="24"/>
        </w:rPr>
        <w:t>: to perpetuate, explain past, and to learn from it</w:t>
      </w:r>
    </w:p>
    <w:p w:rsidR="00875FAB" w:rsidRDefault="00875FAB" w:rsidP="00875FAB">
      <w:pPr>
        <w:spacing w:after="0"/>
        <w:rPr>
          <w:rFonts w:ascii="Times New Roman" w:hAnsi="Times New Roman" w:cs="Times New Roman"/>
          <w:sz w:val="24"/>
        </w:rPr>
      </w:pPr>
    </w:p>
    <w:p w:rsidR="00875FAB" w:rsidRDefault="00875FAB" w:rsidP="00875FAB">
      <w:pPr>
        <w:spacing w:after="0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3 Theories of Language</w:t>
      </w:r>
    </w:p>
    <w:p w:rsidR="00857D7A" w:rsidRPr="00857D7A" w:rsidRDefault="00857D7A" w:rsidP="00875FA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Language is both social and individual…</w:t>
      </w:r>
    </w:p>
    <w:p w:rsidR="00875FAB" w:rsidRDefault="00875FAB" w:rsidP="00875FAB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875FAB" w:rsidRPr="00F0695A" w:rsidRDefault="00857D7A" w:rsidP="00875FAB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highlight w:val="yellow"/>
        </w:rPr>
      </w:pPr>
      <w:r w:rsidRPr="00F0695A">
        <w:rPr>
          <w:rFonts w:ascii="Times New Roman" w:hAnsi="Times New Roman" w:cs="Times New Roman"/>
          <w:sz w:val="24"/>
          <w:highlight w:val="yellow"/>
        </w:rPr>
        <w:t>Prescriptive</w:t>
      </w:r>
    </w:p>
    <w:p w:rsidR="00875FAB" w:rsidRDefault="00857D7A" w:rsidP="00875FAB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Argues for single system of language based on an authorized collection of rules and definitions</w:t>
      </w:r>
    </w:p>
    <w:p w:rsidR="00857D7A" w:rsidRDefault="00857D7A" w:rsidP="00875FAB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Everyone can and should learn this ‘normative’ system</w:t>
      </w:r>
    </w:p>
    <w:p w:rsidR="00857D7A" w:rsidRPr="00F0695A" w:rsidRDefault="00857D7A" w:rsidP="00857D7A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highlight w:val="yellow"/>
        </w:rPr>
      </w:pPr>
      <w:r w:rsidRPr="00F0695A">
        <w:rPr>
          <w:rFonts w:ascii="Times New Roman" w:hAnsi="Times New Roman" w:cs="Times New Roman"/>
          <w:sz w:val="24"/>
          <w:highlight w:val="yellow"/>
        </w:rPr>
        <w:t>Psycholinguistic</w:t>
      </w:r>
    </w:p>
    <w:p w:rsidR="0039279D" w:rsidRDefault="0039279D" w:rsidP="0039279D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Language is seen as an instrument for individual human use</w:t>
      </w:r>
    </w:p>
    <w:p w:rsidR="0039279D" w:rsidRDefault="0039279D" w:rsidP="0039279D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individual vernacular language that all humans learn is seen as the source of all language</w:t>
      </w:r>
    </w:p>
    <w:p w:rsidR="0057583C" w:rsidRDefault="0057583C" w:rsidP="0057583C">
      <w:pPr>
        <w:pStyle w:val="ListParagraph"/>
        <w:spacing w:after="0"/>
        <w:ind w:left="1080"/>
        <w:rPr>
          <w:rFonts w:ascii="Times New Roman" w:hAnsi="Times New Roman" w:cs="Times New Roman"/>
          <w:sz w:val="24"/>
          <w:highlight w:val="yellow"/>
        </w:rPr>
      </w:pPr>
    </w:p>
    <w:p w:rsidR="00857D7A" w:rsidRPr="00F0695A" w:rsidRDefault="00857D7A" w:rsidP="00857D7A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highlight w:val="yellow"/>
        </w:rPr>
      </w:pPr>
      <w:r w:rsidRPr="00F0695A">
        <w:rPr>
          <w:rFonts w:ascii="Times New Roman" w:hAnsi="Times New Roman" w:cs="Times New Roman"/>
          <w:sz w:val="24"/>
          <w:highlight w:val="yellow"/>
        </w:rPr>
        <w:lastRenderedPageBreak/>
        <w:t>Sociolinguistic</w:t>
      </w:r>
    </w:p>
    <w:p w:rsidR="0039279D" w:rsidRDefault="0039279D" w:rsidP="0039279D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study of language in its </w:t>
      </w:r>
      <w:r w:rsidR="00C277B3">
        <w:rPr>
          <w:rFonts w:ascii="Times New Roman" w:hAnsi="Times New Roman" w:cs="Times New Roman"/>
          <w:sz w:val="24"/>
        </w:rPr>
        <w:t>social setting as a part of a larger communicative system</w:t>
      </w:r>
    </w:p>
    <w:p w:rsidR="00C277B3" w:rsidRDefault="00C277B3" w:rsidP="0039279D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Language cannot be separated from context</w:t>
      </w:r>
    </w:p>
    <w:p w:rsidR="00C277B3" w:rsidRDefault="00C277B3" w:rsidP="0039279D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Language acts are social processes that establish structure, and maintain social relationships</w:t>
      </w:r>
    </w:p>
    <w:p w:rsidR="00331DBE" w:rsidRDefault="00331DBE" w:rsidP="00331DBE">
      <w:pPr>
        <w:pStyle w:val="ListParagraph"/>
        <w:spacing w:after="0"/>
        <w:ind w:left="1800"/>
        <w:rPr>
          <w:rFonts w:ascii="Times New Roman" w:hAnsi="Times New Roman" w:cs="Times New Roman"/>
          <w:sz w:val="24"/>
        </w:rPr>
      </w:pPr>
    </w:p>
    <w:p w:rsidR="00331DBE" w:rsidRDefault="00331DBE" w:rsidP="00331DBE">
      <w:pPr>
        <w:pStyle w:val="ListParagraph"/>
        <w:spacing w:after="0"/>
        <w:ind w:left="2160" w:hanging="36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Three Language Acts</w:t>
      </w:r>
    </w:p>
    <w:p w:rsidR="00331DBE" w:rsidRDefault="00331DBE" w:rsidP="00331DB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</w:t>
      </w:r>
      <w:proofErr w:type="gramStart"/>
      <w:r>
        <w:rPr>
          <w:rFonts w:ascii="Times New Roman" w:hAnsi="Times New Roman" w:cs="Times New Roman"/>
          <w:sz w:val="24"/>
        </w:rPr>
        <w:t>,.</w:t>
      </w:r>
      <w:proofErr w:type="gramEnd"/>
      <w:r>
        <w:rPr>
          <w:rFonts w:ascii="Times New Roman" w:hAnsi="Times New Roman" w:cs="Times New Roman"/>
          <w:sz w:val="24"/>
        </w:rPr>
        <w:t xml:space="preserve"> The Brain</w:t>
      </w:r>
    </w:p>
    <w:p w:rsidR="00331DBE" w:rsidRDefault="00331DBE" w:rsidP="00331DBE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Language and the brain</w:t>
      </w:r>
    </w:p>
    <w:p w:rsidR="00331DBE" w:rsidRDefault="00331DBE" w:rsidP="00331DBE">
      <w:pPr>
        <w:spacing w:after="0"/>
        <w:rPr>
          <w:rFonts w:ascii="Times New Roman" w:hAnsi="Times New Roman" w:cs="Times New Roman"/>
          <w:sz w:val="24"/>
        </w:rPr>
      </w:pPr>
    </w:p>
    <w:p w:rsidR="00331DBE" w:rsidRDefault="00331DBE" w:rsidP="00331DB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B. </w:t>
      </w:r>
      <w:proofErr w:type="gramStart"/>
      <w:r>
        <w:rPr>
          <w:rFonts w:ascii="Times New Roman" w:hAnsi="Times New Roman" w:cs="Times New Roman"/>
          <w:sz w:val="24"/>
        </w:rPr>
        <w:t>The</w:t>
      </w:r>
      <w:proofErr w:type="gramEnd"/>
      <w:r>
        <w:rPr>
          <w:rFonts w:ascii="Times New Roman" w:hAnsi="Times New Roman" w:cs="Times New Roman"/>
          <w:sz w:val="24"/>
        </w:rPr>
        <w:t xml:space="preserve"> Brain’s Model of the World</w:t>
      </w:r>
    </w:p>
    <w:p w:rsidR="00331DBE" w:rsidRDefault="00331DBE" w:rsidP="00331DBE">
      <w:pPr>
        <w:spacing w:after="0"/>
        <w:rPr>
          <w:rFonts w:ascii="Times New Roman" w:hAnsi="Times New Roman" w:cs="Times New Roman"/>
          <w:sz w:val="24"/>
        </w:rPr>
      </w:pPr>
    </w:p>
    <w:p w:rsidR="00331DBE" w:rsidRPr="00331DBE" w:rsidRDefault="00331DBE" w:rsidP="00331DBE">
      <w:pPr>
        <w:spacing w:after="0"/>
        <w:rPr>
          <w:rFonts w:ascii="Times New Roman" w:hAnsi="Times New Roman" w:cs="Times New Roman"/>
          <w:sz w:val="24"/>
        </w:rPr>
      </w:pPr>
      <w:r w:rsidRPr="00331DBE">
        <w:rPr>
          <w:rFonts w:ascii="Times New Roman" w:hAnsi="Times New Roman" w:cs="Times New Roman"/>
          <w:sz w:val="24"/>
        </w:rPr>
        <w:t>C.</w:t>
      </w:r>
      <w:r>
        <w:rPr>
          <w:rFonts w:ascii="Times New Roman" w:hAnsi="Times New Roman" w:cs="Times New Roman"/>
          <w:sz w:val="24"/>
        </w:rPr>
        <w:t xml:space="preserve"> </w:t>
      </w:r>
      <w:r w:rsidRPr="00331DBE">
        <w:rPr>
          <w:rFonts w:ascii="Times New Roman" w:hAnsi="Times New Roman" w:cs="Times New Roman"/>
          <w:sz w:val="24"/>
        </w:rPr>
        <w:t>New Worlds</w:t>
      </w:r>
    </w:p>
    <w:p w:rsidR="00331DBE" w:rsidRDefault="00331DBE" w:rsidP="00331DBE">
      <w:pPr>
        <w:spacing w:after="0"/>
        <w:rPr>
          <w:rFonts w:ascii="Times New Roman" w:hAnsi="Times New Roman" w:cs="Times New Roman"/>
          <w:sz w:val="24"/>
        </w:rPr>
      </w:pPr>
    </w:p>
    <w:p w:rsidR="00331DBE" w:rsidRPr="00331DBE" w:rsidRDefault="00331DBE" w:rsidP="00891B00">
      <w:pPr>
        <w:pStyle w:val="ListParagraph"/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sectPr w:rsidR="00331DBE" w:rsidRPr="00331D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A74D1"/>
    <w:multiLevelType w:val="hybridMultilevel"/>
    <w:tmpl w:val="A18294C6"/>
    <w:lvl w:ilvl="0" w:tplc="68B2ED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C7D67CA"/>
    <w:multiLevelType w:val="hybridMultilevel"/>
    <w:tmpl w:val="F63618CC"/>
    <w:lvl w:ilvl="0" w:tplc="0C6ABCE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08E5309"/>
    <w:multiLevelType w:val="hybridMultilevel"/>
    <w:tmpl w:val="22627B6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B64845"/>
    <w:multiLevelType w:val="hybridMultilevel"/>
    <w:tmpl w:val="D70A3E3E"/>
    <w:lvl w:ilvl="0" w:tplc="10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FE7319"/>
    <w:multiLevelType w:val="hybridMultilevel"/>
    <w:tmpl w:val="CB7008D2"/>
    <w:lvl w:ilvl="0" w:tplc="D7C2B5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93D25B8"/>
    <w:multiLevelType w:val="hybridMultilevel"/>
    <w:tmpl w:val="0166EF46"/>
    <w:lvl w:ilvl="0" w:tplc="6BAE4C9A">
      <w:start w:val="3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95D"/>
    <w:rsid w:val="00331DBE"/>
    <w:rsid w:val="00352D72"/>
    <w:rsid w:val="0039279D"/>
    <w:rsid w:val="00475894"/>
    <w:rsid w:val="0057583C"/>
    <w:rsid w:val="00813B47"/>
    <w:rsid w:val="00857D7A"/>
    <w:rsid w:val="00875FAB"/>
    <w:rsid w:val="00891B00"/>
    <w:rsid w:val="00967939"/>
    <w:rsid w:val="00A82F08"/>
    <w:rsid w:val="00C277B3"/>
    <w:rsid w:val="00CA428A"/>
    <w:rsid w:val="00EF73FA"/>
    <w:rsid w:val="00F0695A"/>
    <w:rsid w:val="00FC4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49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49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Asus73</dc:creator>
  <cp:lastModifiedBy>Asus73</cp:lastModifiedBy>
  <cp:revision>3</cp:revision>
  <dcterms:created xsi:type="dcterms:W3CDTF">2013-01-16T19:32:00Z</dcterms:created>
  <dcterms:modified xsi:type="dcterms:W3CDTF">2013-02-26T06:01:00Z</dcterms:modified>
</cp:coreProperties>
</file>