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6DD0" w:rsidRDefault="00F6298C" w:rsidP="00F6298C">
      <w:pPr>
        <w:jc w:val="center"/>
      </w:pPr>
      <w:r>
        <w:t>Business Decision Models Assignment #3</w:t>
      </w:r>
    </w:p>
    <w:p w:rsidR="00225432" w:rsidRDefault="00225432" w:rsidP="00F6298C">
      <w:pPr>
        <w:jc w:val="center"/>
      </w:pPr>
      <w:r>
        <w:t>ADM 2302 N</w:t>
      </w:r>
    </w:p>
    <w:p w:rsidR="0029281F" w:rsidRDefault="0029281F" w:rsidP="0029281F"/>
    <w:p w:rsidR="0029281F" w:rsidRDefault="0029281F" w:rsidP="00F6298C">
      <w:pPr>
        <w:jc w:val="center"/>
      </w:pPr>
    </w:p>
    <w:p w:rsidR="0029281F" w:rsidRDefault="0029281F" w:rsidP="00F6298C">
      <w:pPr>
        <w:jc w:val="center"/>
      </w:pPr>
      <w:r>
        <w:t xml:space="preserve">Due: Wednesday, </w:t>
      </w:r>
      <w:proofErr w:type="spellStart"/>
      <w:r>
        <w:t>Februrary</w:t>
      </w:r>
      <w:proofErr w:type="spellEnd"/>
      <w:r>
        <w:t xml:space="preserve"> 13</w:t>
      </w:r>
      <w:r w:rsidRPr="0029281F">
        <w:rPr>
          <w:vertAlign w:val="superscript"/>
        </w:rPr>
        <w:t>th</w:t>
      </w:r>
      <w:r>
        <w:t>, 2013</w:t>
      </w:r>
    </w:p>
    <w:p w:rsidR="0029281F" w:rsidRDefault="0029281F" w:rsidP="00F6298C">
      <w:pPr>
        <w:jc w:val="center"/>
      </w:pPr>
    </w:p>
    <w:p w:rsidR="0029281F" w:rsidRDefault="0029281F" w:rsidP="00F6298C">
      <w:pPr>
        <w:jc w:val="center"/>
      </w:pPr>
    </w:p>
    <w:p w:rsidR="0029281F" w:rsidRDefault="0029281F" w:rsidP="00F6298C">
      <w:pPr>
        <w:jc w:val="center"/>
      </w:pPr>
    </w:p>
    <w:p w:rsidR="0029281F" w:rsidRDefault="0029281F" w:rsidP="00F6298C">
      <w:pPr>
        <w:jc w:val="center"/>
      </w:pPr>
    </w:p>
    <w:p w:rsidR="0029281F" w:rsidRDefault="0029281F" w:rsidP="00F6298C">
      <w:pPr>
        <w:jc w:val="center"/>
      </w:pPr>
    </w:p>
    <w:p w:rsidR="0029281F" w:rsidRDefault="0029281F" w:rsidP="00F6298C">
      <w:pPr>
        <w:jc w:val="center"/>
      </w:pPr>
    </w:p>
    <w:p w:rsidR="0029281F" w:rsidRDefault="0029281F" w:rsidP="00F6298C">
      <w:pPr>
        <w:jc w:val="center"/>
      </w:pPr>
    </w:p>
    <w:p w:rsidR="0029281F" w:rsidRDefault="0029281F" w:rsidP="00F6298C">
      <w:pPr>
        <w:jc w:val="center"/>
      </w:pPr>
    </w:p>
    <w:p w:rsidR="0029281F" w:rsidRDefault="0029281F" w:rsidP="00F6298C">
      <w:pPr>
        <w:jc w:val="center"/>
      </w:pPr>
    </w:p>
    <w:p w:rsidR="0029281F" w:rsidRDefault="0029281F" w:rsidP="00F6298C">
      <w:pPr>
        <w:jc w:val="center"/>
      </w:pPr>
    </w:p>
    <w:p w:rsidR="0029281F" w:rsidRDefault="0029281F" w:rsidP="00F6298C">
      <w:pPr>
        <w:jc w:val="center"/>
      </w:pPr>
    </w:p>
    <w:p w:rsidR="0029281F" w:rsidRDefault="0029281F" w:rsidP="00F6298C">
      <w:pPr>
        <w:jc w:val="center"/>
      </w:pPr>
    </w:p>
    <w:p w:rsidR="0029281F" w:rsidRDefault="0029281F" w:rsidP="00F6298C">
      <w:pPr>
        <w:jc w:val="center"/>
      </w:pPr>
    </w:p>
    <w:p w:rsidR="0029281F" w:rsidRDefault="0029281F" w:rsidP="00F6298C">
      <w:pPr>
        <w:jc w:val="center"/>
      </w:pPr>
    </w:p>
    <w:p w:rsidR="0029281F" w:rsidRDefault="0029281F" w:rsidP="00F6298C">
      <w:pPr>
        <w:jc w:val="center"/>
      </w:pPr>
    </w:p>
    <w:p w:rsidR="0029281F" w:rsidRDefault="0029281F" w:rsidP="00F6298C">
      <w:pPr>
        <w:jc w:val="center"/>
      </w:pPr>
    </w:p>
    <w:p w:rsidR="00225432" w:rsidRDefault="00225432" w:rsidP="00F91D93"/>
    <w:p w:rsidR="00F91D93" w:rsidRDefault="00F91D93" w:rsidP="00F91D93">
      <w:r>
        <w:t xml:space="preserve">To: Tammy </w:t>
      </w:r>
      <w:proofErr w:type="spellStart"/>
      <w:r>
        <w:t>Henrich</w:t>
      </w:r>
      <w:proofErr w:type="spellEnd"/>
      <w:r>
        <w:t xml:space="preserve">, CEO of The PB Lumber Company </w:t>
      </w:r>
    </w:p>
    <w:p w:rsidR="00F91D93" w:rsidRDefault="00F91D93" w:rsidP="00F91D93">
      <w:r>
        <w:t xml:space="preserve">From:  </w:t>
      </w:r>
    </w:p>
    <w:p w:rsidR="00F91D93" w:rsidRDefault="00F91D93" w:rsidP="00F91D93">
      <w:r>
        <w:t xml:space="preserve">Date: </w:t>
      </w:r>
      <w:proofErr w:type="spellStart"/>
      <w:r>
        <w:t>Feburary</w:t>
      </w:r>
      <w:proofErr w:type="spellEnd"/>
      <w:r>
        <w:t xml:space="preserve"> 12, 2013 </w:t>
      </w:r>
    </w:p>
    <w:p w:rsidR="00F91D93" w:rsidRDefault="00F91D93" w:rsidP="00F91D93">
      <w:r>
        <w:lastRenderedPageBreak/>
        <w:t xml:space="preserve">Re: Maximizing the revenue of The PB Lumber Company  </w:t>
      </w:r>
    </w:p>
    <w:p w:rsidR="00F91D93" w:rsidRDefault="00F91D93" w:rsidP="00F91D93">
      <w:pPr>
        <w:rPr>
          <w:b/>
        </w:rPr>
      </w:pPr>
      <w:r>
        <w:rPr>
          <w:b/>
        </w:rPr>
        <w:t xml:space="preserve">Introduction: </w:t>
      </w:r>
    </w:p>
    <w:p w:rsidR="00F91D93" w:rsidRDefault="00F91D93" w:rsidP="00F91D93">
      <w:pPr>
        <w:rPr>
          <w:b/>
        </w:rPr>
      </w:pPr>
      <w:r>
        <w:t>As per your request, we have completed our analysis on how to maximize the revenue of the PB Lumber Company. In order to complete our goal we had to determine how much of each product (pine saw lumber, fir saw lumber, type 1 plywood and type 2 plywood) was needed to be manufactured in order to maximize revenue. Additionally we had to input all of the information into solver such as, the product revenues, cost of inputs, the availability of pine and fir, the capacity of the saw head, the capacity of the peeler dryer and the total market demand for the available products. Furthermore, we have also provided an analysis of the various scenarios that you have asked us to consider such as, the availability of additional resources (sawmill, and the peeler and dryer</w:t>
      </w:r>
      <w:r w:rsidRPr="003F1B7E">
        <w:t>), the possibility of selling a part of our dryer capacity, the possibility of producing a new type of plywood, and whether it is profitable to advertise your plywood products.</w:t>
      </w:r>
      <w:r>
        <w:t xml:space="preserve"> </w:t>
      </w:r>
    </w:p>
    <w:p w:rsidR="00F91D93" w:rsidRDefault="00F91D93" w:rsidP="00F91D93">
      <w:pPr>
        <w:rPr>
          <w:b/>
        </w:rPr>
      </w:pPr>
      <w:r>
        <w:rPr>
          <w:b/>
        </w:rPr>
        <w:t xml:space="preserve">Recommendation: </w:t>
      </w:r>
    </w:p>
    <w:p w:rsidR="00F91D93" w:rsidRDefault="00F91D93" w:rsidP="00F91D93">
      <w:r>
        <w:t xml:space="preserve">A maximum profit of $26080 can be achieved based on the production of 20000 board meter of pine saw lumber, 200000 board meter of fir saw lumber, 90000 boards of type 1 plywood and 93333 type 2 plywood panels. </w:t>
      </w:r>
    </w:p>
    <w:p w:rsidR="00F91D93" w:rsidRDefault="00F91D93" w:rsidP="00F91D93">
      <w:r>
        <w:t xml:space="preserve">Regarding the other issues you have raised: </w:t>
      </w:r>
    </w:p>
    <w:p w:rsidR="00F91D93" w:rsidRDefault="00F91D93" w:rsidP="00F91D93">
      <w:r>
        <w:t xml:space="preserve">If nothing changes in the problem, you should produce 20 pine saw lumber, 200 </w:t>
      </w:r>
      <w:proofErr w:type="gramStart"/>
      <w:r>
        <w:t>fir</w:t>
      </w:r>
      <w:proofErr w:type="gramEnd"/>
      <w:r>
        <w:t xml:space="preserve"> saw lumber, 90 type 1 plywood and 93.333 of type 2 plywood. The total profit of each of the product are $800 for pine saw lumber, $12000 for fir saw lumber, $108000 for type 1 plywood and $140000 for type 2 plywood. </w:t>
      </w:r>
    </w:p>
    <w:p w:rsidR="00F91D93" w:rsidRDefault="00F91D93" w:rsidP="00F91D93">
      <w:r>
        <w:t xml:space="preserve">If there are additional sawmill, peeler and dryer capacity available, </w:t>
      </w:r>
      <w:proofErr w:type="gramStart"/>
      <w:r>
        <w:t>You</w:t>
      </w:r>
      <w:proofErr w:type="gramEnd"/>
      <w:r>
        <w:t xml:space="preserve"> should not obtain the additional capacities for the sawmill and the peeler.</w:t>
      </w:r>
    </w:p>
    <w:p w:rsidR="00F91D93" w:rsidRDefault="00F91D93" w:rsidP="00F91D93">
      <w:r>
        <w:t xml:space="preserve">You should not accept the offer from the nearby business. You should only accept the offer if the competition lowers the minutes of dryer capacity they would like to purchase from 50000 to 45000. </w:t>
      </w:r>
    </w:p>
    <w:p w:rsidR="00F91D93" w:rsidRDefault="00F91D93" w:rsidP="00F91D93">
      <w:r w:rsidRPr="00540FB9">
        <w:t xml:space="preserve">The marketing </w:t>
      </w:r>
      <w:proofErr w:type="gramStart"/>
      <w:r w:rsidRPr="00540FB9">
        <w:t>departments</w:t>
      </w:r>
      <w:proofErr w:type="gramEnd"/>
      <w:r w:rsidRPr="00540FB9">
        <w:t xml:space="preserve"> advice is</w:t>
      </w:r>
      <w:r w:rsidR="00540FB9" w:rsidRPr="00540FB9">
        <w:t xml:space="preserve"> to add $1.69 or more to the price of the plywood, so that the company will be able to make a profit</w:t>
      </w:r>
      <w:r w:rsidR="00540FB9">
        <w:t xml:space="preserve"> on the product</w:t>
      </w:r>
      <w:r w:rsidR="00540FB9" w:rsidRPr="00540FB9">
        <w:t>.</w:t>
      </w:r>
    </w:p>
    <w:p w:rsidR="00F91D93" w:rsidRDefault="00F91D93" w:rsidP="00F91D93">
      <w:r>
        <w:t xml:space="preserve">Since there are leftover resources for both products, you should not advertise the plywood products, because the company would be unable to sell any of the additional demand. </w:t>
      </w:r>
    </w:p>
    <w:p w:rsidR="00F91D93" w:rsidRDefault="00F91D93" w:rsidP="00F91D93">
      <w:pPr>
        <w:rPr>
          <w:b/>
          <w:u w:val="single"/>
        </w:rPr>
      </w:pPr>
    </w:p>
    <w:p w:rsidR="00F91D93" w:rsidRDefault="00F91D93" w:rsidP="00F91D93">
      <w:pPr>
        <w:rPr>
          <w:b/>
          <w:u w:val="single"/>
        </w:rPr>
      </w:pPr>
    </w:p>
    <w:p w:rsidR="0029281F" w:rsidRPr="0029281F" w:rsidRDefault="0029281F" w:rsidP="00F91D93">
      <w:pPr>
        <w:jc w:val="center"/>
        <w:rPr>
          <w:b/>
          <w:u w:val="single"/>
        </w:rPr>
      </w:pPr>
      <w:r w:rsidRPr="0029281F">
        <w:rPr>
          <w:b/>
          <w:u w:val="single"/>
        </w:rPr>
        <w:t>Data Analysis</w:t>
      </w:r>
    </w:p>
    <w:p w:rsidR="0029281F" w:rsidRDefault="0029281F" w:rsidP="0029281F">
      <w:r>
        <w:t xml:space="preserve">a) </w:t>
      </w:r>
      <w:r w:rsidRPr="0029281F">
        <w:rPr>
          <w:b/>
        </w:rPr>
        <w:t>Decision Variables</w:t>
      </w:r>
    </w:p>
    <w:p w:rsidR="0029281F" w:rsidRDefault="0029281F" w:rsidP="0029281F">
      <w:r>
        <w:lastRenderedPageBreak/>
        <w:t>Let p be the amount of pine saw lumber produced</w:t>
      </w:r>
    </w:p>
    <w:p w:rsidR="0029281F" w:rsidRDefault="0029281F" w:rsidP="0029281F">
      <w:r>
        <w:t>Let f be the amount of fir saw lumber produced</w:t>
      </w:r>
    </w:p>
    <w:p w:rsidR="0029281F" w:rsidRDefault="0029281F" w:rsidP="0029281F">
      <w:r>
        <w:t>Let T1 be the amount of type 1 plywood produced</w:t>
      </w:r>
    </w:p>
    <w:p w:rsidR="0029281F" w:rsidRDefault="0029281F" w:rsidP="0029281F">
      <w:r>
        <w:t>Let T2 be the amount of type 2 plywood produced</w:t>
      </w:r>
    </w:p>
    <w:p w:rsidR="0029281F" w:rsidRPr="0029281F" w:rsidRDefault="0029281F" w:rsidP="0029281F">
      <w:pPr>
        <w:rPr>
          <w:b/>
        </w:rPr>
      </w:pPr>
      <w:r w:rsidRPr="0029281F">
        <w:rPr>
          <w:b/>
        </w:rPr>
        <w:t xml:space="preserve">Contribution per </w:t>
      </w:r>
      <w:proofErr w:type="spellStart"/>
      <w:proofErr w:type="gramStart"/>
      <w:r w:rsidRPr="0029281F">
        <w:rPr>
          <w:b/>
        </w:rPr>
        <w:t>bm</w:t>
      </w:r>
      <w:proofErr w:type="spellEnd"/>
      <w:proofErr w:type="gramEnd"/>
    </w:p>
    <w:p w:rsidR="0029281F" w:rsidRDefault="0029281F" w:rsidP="0029281F">
      <w:proofErr w:type="gramStart"/>
      <w:r>
        <w:t>p</w:t>
      </w:r>
      <w:proofErr w:type="gramEnd"/>
      <w:r>
        <w:t>: 0.34-0.30=$0.04</w:t>
      </w:r>
    </w:p>
    <w:p w:rsidR="0029281F" w:rsidRDefault="0029281F" w:rsidP="0029281F">
      <w:proofErr w:type="gramStart"/>
      <w:r>
        <w:t>f</w:t>
      </w:r>
      <w:proofErr w:type="gramEnd"/>
      <w:r>
        <w:t>: 0.46-0.40=$0.06</w:t>
      </w:r>
    </w:p>
    <w:p w:rsidR="0029281F" w:rsidRDefault="0029281F" w:rsidP="0029281F">
      <w:r>
        <w:t>T1: 9.2-[16(0.3) + 8(0.4)] =$1.2</w:t>
      </w:r>
    </w:p>
    <w:p w:rsidR="0029281F" w:rsidRDefault="0029281F" w:rsidP="0029281F">
      <w:r>
        <w:t xml:space="preserve">T2: 9.9-[12(0.3) + 12(0.4)] =$1.5 </w:t>
      </w:r>
    </w:p>
    <w:p w:rsidR="0029281F" w:rsidRDefault="0029281F" w:rsidP="0029281F">
      <w:pPr>
        <w:rPr>
          <w:b/>
        </w:rPr>
      </w:pPr>
      <w:r>
        <w:rPr>
          <w:b/>
        </w:rPr>
        <w:t>Objective Function</w:t>
      </w:r>
    </w:p>
    <w:p w:rsidR="0029281F" w:rsidRDefault="0029281F" w:rsidP="0029281F">
      <w:r>
        <w:t>Max: z=0.04p + 0.06f + 1.2T1 + 1.5T2</w:t>
      </w:r>
    </w:p>
    <w:p w:rsidR="0029281F" w:rsidRDefault="0029281F" w:rsidP="0029281F">
      <w:r>
        <w:rPr>
          <w:b/>
        </w:rPr>
        <w:t>Constraints</w:t>
      </w:r>
    </w:p>
    <w:p w:rsidR="0029281F" w:rsidRDefault="0029281F" w:rsidP="0029281F">
      <w:pPr>
        <w:rPr>
          <w:rStyle w:val="huge"/>
        </w:rPr>
      </w:pPr>
      <w:r>
        <w:t xml:space="preserve">Pine available: p + 16T1 + 12T2 </w:t>
      </w:r>
      <w:r>
        <w:rPr>
          <w:rStyle w:val="huge"/>
        </w:rPr>
        <w:t>≤ 2580</w:t>
      </w:r>
    </w:p>
    <w:p w:rsidR="0029281F" w:rsidRDefault="0029281F" w:rsidP="0029281F">
      <w:pPr>
        <w:rPr>
          <w:rStyle w:val="huge"/>
        </w:rPr>
      </w:pPr>
      <w:r>
        <w:rPr>
          <w:rStyle w:val="huge"/>
        </w:rPr>
        <w:t>Fir available: f + 8T1 + 12T2 ≤ 2040</w:t>
      </w:r>
    </w:p>
    <w:p w:rsidR="0029281F" w:rsidRDefault="0029281F" w:rsidP="0029281F">
      <w:pPr>
        <w:rPr>
          <w:rStyle w:val="huge"/>
        </w:rPr>
      </w:pPr>
      <w:r>
        <w:rPr>
          <w:rStyle w:val="huge"/>
        </w:rPr>
        <w:t>Sawmill Capacity: p + f ≤400</w:t>
      </w:r>
    </w:p>
    <w:p w:rsidR="0029281F" w:rsidRDefault="0029281F" w:rsidP="0029281F">
      <w:pPr>
        <w:rPr>
          <w:rStyle w:val="huge"/>
        </w:rPr>
      </w:pPr>
      <w:r>
        <w:rPr>
          <w:rStyle w:val="huge"/>
        </w:rPr>
        <w:t>Peeled plywood capacity: T1 + T2 ≤250</w:t>
      </w:r>
    </w:p>
    <w:p w:rsidR="0029281F" w:rsidRDefault="0029281F" w:rsidP="0029281F">
      <w:pPr>
        <w:rPr>
          <w:rStyle w:val="huge"/>
        </w:rPr>
      </w:pPr>
      <w:r>
        <w:rPr>
          <w:rStyle w:val="huge"/>
        </w:rPr>
        <w:t>Dryer Time capacity: 4T1 + 6T2 ≤920</w:t>
      </w:r>
    </w:p>
    <w:p w:rsidR="0029281F" w:rsidRDefault="0029281F" w:rsidP="0029281F">
      <w:pPr>
        <w:rPr>
          <w:rStyle w:val="huge"/>
        </w:rPr>
      </w:pPr>
      <w:r>
        <w:rPr>
          <w:rStyle w:val="huge"/>
        </w:rPr>
        <w:t xml:space="preserve">Type1 plywood selling capacity: T1≤120 </w:t>
      </w:r>
    </w:p>
    <w:p w:rsidR="0029281F" w:rsidRDefault="0029281F" w:rsidP="0029281F">
      <w:pPr>
        <w:rPr>
          <w:rStyle w:val="huge"/>
        </w:rPr>
      </w:pPr>
      <w:r>
        <w:rPr>
          <w:rStyle w:val="huge"/>
        </w:rPr>
        <w:t>Type2 plywood selling capacity: T2≤100</w:t>
      </w:r>
    </w:p>
    <w:p w:rsidR="0029281F" w:rsidRDefault="0029281F" w:rsidP="0029281F">
      <w:pPr>
        <w:rPr>
          <w:rStyle w:val="huge"/>
        </w:rPr>
      </w:pPr>
      <w:r>
        <w:rPr>
          <w:rStyle w:val="huge"/>
        </w:rPr>
        <w:t>Type1 plywood minimum production: T1≥90</w:t>
      </w:r>
    </w:p>
    <w:p w:rsidR="0029281F" w:rsidRDefault="0029281F" w:rsidP="0029281F">
      <w:pPr>
        <w:rPr>
          <w:rStyle w:val="huge"/>
        </w:rPr>
      </w:pPr>
      <w:r>
        <w:rPr>
          <w:rStyle w:val="huge"/>
        </w:rPr>
        <w:t>b) If nothing changes, Ms. Henrich should produce the following of each product:</w:t>
      </w:r>
    </w:p>
    <w:p w:rsidR="0029281F" w:rsidRDefault="0029281F" w:rsidP="0029281F">
      <w:pPr>
        <w:rPr>
          <w:rStyle w:val="huge"/>
        </w:rPr>
      </w:pPr>
      <w:r>
        <w:rPr>
          <w:rStyle w:val="huge"/>
        </w:rPr>
        <w:t>Pine saw lumber=20</w:t>
      </w:r>
      <w:r w:rsidR="00470E5A">
        <w:rPr>
          <w:rStyle w:val="huge"/>
        </w:rPr>
        <w:t xml:space="preserve">            </w:t>
      </w:r>
      <w:r w:rsidR="00470E5A" w:rsidRPr="00470E5A">
        <w:rPr>
          <w:rStyle w:val="huge"/>
        </w:rPr>
        <w:t>Type 1 plywood=90</w:t>
      </w:r>
    </w:p>
    <w:p w:rsidR="00470E5A" w:rsidRDefault="0031101D" w:rsidP="0029281F">
      <w:pPr>
        <w:rPr>
          <w:rStyle w:val="huge"/>
        </w:rPr>
      </w:pPr>
      <w:r>
        <w:rPr>
          <w:rStyle w:val="huge"/>
        </w:rPr>
        <w:t>Fir</w:t>
      </w:r>
      <w:r w:rsidR="0029281F">
        <w:rPr>
          <w:rStyle w:val="huge"/>
        </w:rPr>
        <w:t xml:space="preserve"> saw lumber=200</w:t>
      </w:r>
      <w:r w:rsidR="00470E5A">
        <w:rPr>
          <w:rStyle w:val="huge"/>
        </w:rPr>
        <w:t xml:space="preserve">     </w:t>
      </w:r>
      <w:r>
        <w:rPr>
          <w:rStyle w:val="huge"/>
        </w:rPr>
        <w:t xml:space="preserve">  </w:t>
      </w:r>
      <w:r w:rsidR="00470E5A">
        <w:rPr>
          <w:rStyle w:val="huge"/>
        </w:rPr>
        <w:t xml:space="preserve">      </w:t>
      </w:r>
      <w:r w:rsidR="00470E5A" w:rsidRPr="00470E5A">
        <w:rPr>
          <w:rStyle w:val="huge"/>
        </w:rPr>
        <w:t>Type 2 plywood=93.333</w:t>
      </w:r>
    </w:p>
    <w:p w:rsidR="0029281F" w:rsidRDefault="0029281F" w:rsidP="0029281F">
      <w:pPr>
        <w:rPr>
          <w:rStyle w:val="huge"/>
        </w:rPr>
      </w:pPr>
      <w:r>
        <w:rPr>
          <w:rStyle w:val="huge"/>
        </w:rPr>
        <w:t>The total contributions to profit of each of the products are as follows:</w:t>
      </w:r>
    </w:p>
    <w:p w:rsidR="0029281F" w:rsidRDefault="0029281F" w:rsidP="0029281F">
      <w:pPr>
        <w:rPr>
          <w:rStyle w:val="huge"/>
        </w:rPr>
      </w:pPr>
      <w:r>
        <w:rPr>
          <w:rStyle w:val="huge"/>
        </w:rPr>
        <w:t>Pine saw lumber= 0.8 ($800)</w:t>
      </w:r>
      <w:r w:rsidR="00470E5A">
        <w:rPr>
          <w:rStyle w:val="huge"/>
        </w:rPr>
        <w:t xml:space="preserve">            </w:t>
      </w:r>
      <w:r w:rsidR="00470E5A" w:rsidRPr="00470E5A">
        <w:rPr>
          <w:rStyle w:val="huge"/>
        </w:rPr>
        <w:t>Type 1 plywood= 108 ($108 000)</w:t>
      </w:r>
    </w:p>
    <w:p w:rsidR="0029281F" w:rsidRDefault="0031101D" w:rsidP="0029281F">
      <w:pPr>
        <w:rPr>
          <w:rStyle w:val="huge"/>
        </w:rPr>
      </w:pPr>
      <w:r>
        <w:rPr>
          <w:rStyle w:val="huge"/>
        </w:rPr>
        <w:lastRenderedPageBreak/>
        <w:t>Fir</w:t>
      </w:r>
      <w:r w:rsidR="0029281F">
        <w:rPr>
          <w:rStyle w:val="huge"/>
        </w:rPr>
        <w:t xml:space="preserve"> saw lumber= 12 ($12 000)</w:t>
      </w:r>
      <w:r w:rsidR="00470E5A">
        <w:rPr>
          <w:rStyle w:val="huge"/>
        </w:rPr>
        <w:t xml:space="preserve">        </w:t>
      </w:r>
      <w:r>
        <w:rPr>
          <w:rStyle w:val="huge"/>
        </w:rPr>
        <w:t xml:space="preserve">  </w:t>
      </w:r>
      <w:r w:rsidR="00470E5A">
        <w:rPr>
          <w:rStyle w:val="huge"/>
        </w:rPr>
        <w:t xml:space="preserve"> </w:t>
      </w:r>
      <w:r w:rsidR="00470E5A" w:rsidRPr="00470E5A">
        <w:rPr>
          <w:rStyle w:val="huge"/>
        </w:rPr>
        <w:t>Type 2 plywood= 140 ($140 000)</w:t>
      </w:r>
    </w:p>
    <w:p w:rsidR="0029281F" w:rsidRDefault="0029281F" w:rsidP="0029281F">
      <w:pPr>
        <w:rPr>
          <w:rStyle w:val="huge"/>
        </w:rPr>
      </w:pPr>
      <w:r>
        <w:rPr>
          <w:rStyle w:val="huge"/>
        </w:rPr>
        <w:t>c) The shadow prices for the additional capacities are as follows:</w:t>
      </w:r>
    </w:p>
    <w:p w:rsidR="0029281F" w:rsidRDefault="0029281F" w:rsidP="0029281F">
      <w:pPr>
        <w:rPr>
          <w:rStyle w:val="huge"/>
        </w:rPr>
      </w:pPr>
      <w:r>
        <w:rPr>
          <w:rStyle w:val="huge"/>
        </w:rPr>
        <w:t>Sawmill capacity =$0</w:t>
      </w:r>
      <w:r w:rsidR="00470E5A">
        <w:rPr>
          <w:rStyle w:val="huge"/>
        </w:rPr>
        <w:t xml:space="preserve">         </w:t>
      </w:r>
      <w:r w:rsidR="00470E5A" w:rsidRPr="00470E5A">
        <w:rPr>
          <w:rStyle w:val="huge"/>
        </w:rPr>
        <w:t>Dryer capacity=$0.05</w:t>
      </w:r>
    </w:p>
    <w:p w:rsidR="0029281F" w:rsidRDefault="0029281F" w:rsidP="0029281F">
      <w:pPr>
        <w:rPr>
          <w:rStyle w:val="huge"/>
        </w:rPr>
      </w:pPr>
      <w:r>
        <w:rPr>
          <w:rStyle w:val="huge"/>
        </w:rPr>
        <w:t>Peeler capacity =$0</w:t>
      </w:r>
    </w:p>
    <w:p w:rsidR="00D54277" w:rsidRDefault="0029281F" w:rsidP="0029281F">
      <w:pPr>
        <w:rPr>
          <w:rStyle w:val="huge"/>
        </w:rPr>
      </w:pPr>
      <w:r>
        <w:rPr>
          <w:rStyle w:val="huge"/>
        </w:rPr>
        <w:t>Since the shadow prices for the sawmill capacity and the peeler capacity are $0, the optimal solution leaves some of the resources unused as the sawmill capacity has 180mbm of saw lumber leftover and the peeler capacity has 66.7 panels leftover. Therefore, it is recommended that Ms. Henrich not obtain the additional capacities for the sawmill and the peeler. Since the cost of the additional dryer capacity ($0.04/min) is less than the shadow price ($0.05) it is recommended that Ms. Henrich obtain the additional minutes.</w:t>
      </w:r>
    </w:p>
    <w:p w:rsidR="00D54277" w:rsidRDefault="00D54277" w:rsidP="0029281F">
      <w:pPr>
        <w:rPr>
          <w:rStyle w:val="huge"/>
        </w:rPr>
      </w:pPr>
      <w:r>
        <w:rPr>
          <w:rStyle w:val="huge"/>
        </w:rPr>
        <w:t xml:space="preserve">d) The shadow price for dryer capacity is $0.05. The allowable increase is 10 while the allowable decrease is 45. It is recommended that Ms. </w:t>
      </w:r>
      <w:proofErr w:type="spellStart"/>
      <w:r>
        <w:rPr>
          <w:rStyle w:val="huge"/>
        </w:rPr>
        <w:t>Henrich</w:t>
      </w:r>
      <w:proofErr w:type="spellEnd"/>
      <w:r>
        <w:rPr>
          <w:rStyle w:val="huge"/>
        </w:rPr>
        <w:t xml:space="preserve"> only sell</w:t>
      </w:r>
      <w:r w:rsidR="0031101D">
        <w:rPr>
          <w:rStyle w:val="huge"/>
        </w:rPr>
        <w:t>s</w:t>
      </w:r>
      <w:r>
        <w:rPr>
          <w:rStyle w:val="huge"/>
        </w:rPr>
        <w:t xml:space="preserve"> 45 000 minutes of dryer capacity because the allowable decrease is 45. Selling 45 000 minutes of dryer capacity is the highest amount that Ms. Henrich can sell without exceeding the range of feasibility of the shadow price.</w:t>
      </w:r>
    </w:p>
    <w:p w:rsidR="00D54277" w:rsidRDefault="00D54277" w:rsidP="0029281F">
      <w:pPr>
        <w:rPr>
          <w:rStyle w:val="huge"/>
        </w:rPr>
      </w:pPr>
      <w:r>
        <w:rPr>
          <w:rStyle w:val="huge"/>
        </w:rPr>
        <w:t>e) The eq. price for the new product can be calculated using the shadow prices of the necessary resources as follows:</w:t>
      </w:r>
    </w:p>
    <w:p w:rsidR="00D54277" w:rsidRDefault="00D54277" w:rsidP="0029281F">
      <w:pPr>
        <w:rPr>
          <w:rStyle w:val="huge"/>
        </w:rPr>
      </w:pPr>
      <w:r>
        <w:rPr>
          <w:rStyle w:val="huge"/>
        </w:rPr>
        <w:t xml:space="preserve">8bm of </w:t>
      </w:r>
      <w:proofErr w:type="gramStart"/>
      <w:r>
        <w:rPr>
          <w:rStyle w:val="huge"/>
        </w:rPr>
        <w:t>pine :</w:t>
      </w:r>
      <w:proofErr w:type="gramEnd"/>
      <w:r>
        <w:rPr>
          <w:rStyle w:val="huge"/>
        </w:rPr>
        <w:t xml:space="preserve"> 8 x 0.4 = 0.32</w:t>
      </w:r>
      <w:r w:rsidR="00470E5A">
        <w:rPr>
          <w:rStyle w:val="huge"/>
        </w:rPr>
        <w:t xml:space="preserve">       </w:t>
      </w:r>
      <w:r w:rsidR="00470E5A" w:rsidRPr="00470E5A">
        <w:rPr>
          <w:rStyle w:val="huge"/>
        </w:rPr>
        <w:t xml:space="preserve">8 </w:t>
      </w:r>
      <w:proofErr w:type="spellStart"/>
      <w:r w:rsidR="00470E5A" w:rsidRPr="00470E5A">
        <w:rPr>
          <w:rStyle w:val="huge"/>
        </w:rPr>
        <w:t>mins</w:t>
      </w:r>
      <w:proofErr w:type="spellEnd"/>
      <w:r w:rsidR="00470E5A" w:rsidRPr="00470E5A">
        <w:rPr>
          <w:rStyle w:val="huge"/>
        </w:rPr>
        <w:t xml:space="preserve"> of dryer time: 8 x 0.05 = 0.4</w:t>
      </w:r>
    </w:p>
    <w:p w:rsidR="00D54277" w:rsidRDefault="00D54277" w:rsidP="0029281F">
      <w:pPr>
        <w:rPr>
          <w:rStyle w:val="huge"/>
        </w:rPr>
      </w:pPr>
      <w:r>
        <w:rPr>
          <w:rStyle w:val="huge"/>
        </w:rPr>
        <w:t>16bm of fir: 16 x 0.06= 0.96</w:t>
      </w:r>
      <w:r w:rsidR="00470E5A">
        <w:rPr>
          <w:rStyle w:val="huge"/>
        </w:rPr>
        <w:t xml:space="preserve">      </w:t>
      </w:r>
      <w:r w:rsidR="00470E5A" w:rsidRPr="00470E5A">
        <w:rPr>
          <w:rStyle w:val="huge"/>
        </w:rPr>
        <w:t>1 peeled panel: 1 x 0 = 0</w:t>
      </w:r>
    </w:p>
    <w:p w:rsidR="00D54277" w:rsidRDefault="00D54277" w:rsidP="0029281F">
      <w:pPr>
        <w:rPr>
          <w:rStyle w:val="huge"/>
        </w:rPr>
      </w:pPr>
      <w:r>
        <w:rPr>
          <w:rStyle w:val="huge"/>
        </w:rPr>
        <w:t>0.32 + 0.96 + 0.4 + 0 = $1.68</w:t>
      </w:r>
    </w:p>
    <w:p w:rsidR="0029281F" w:rsidRDefault="00D54277" w:rsidP="0029281F">
      <w:pPr>
        <w:rPr>
          <w:rStyle w:val="huge"/>
        </w:rPr>
      </w:pPr>
      <w:r w:rsidRPr="00540FB9">
        <w:rPr>
          <w:rStyle w:val="huge"/>
        </w:rPr>
        <w:t xml:space="preserve">If PB Lumber Company produces this new type of plywood, it will experience a loss of $1.68 for its current products. Therefore, the marketing </w:t>
      </w:r>
      <w:r w:rsidR="00540FB9" w:rsidRPr="00540FB9">
        <w:rPr>
          <w:rStyle w:val="huge"/>
        </w:rPr>
        <w:t>department’s</w:t>
      </w:r>
      <w:r w:rsidRPr="00540FB9">
        <w:rPr>
          <w:rStyle w:val="huge"/>
        </w:rPr>
        <w:t xml:space="preserve"> advice </w:t>
      </w:r>
      <w:r w:rsidR="00540FB9">
        <w:rPr>
          <w:rStyle w:val="huge"/>
        </w:rPr>
        <w:t>is to add $1.69 or more to the price of the plywood, so that the company will be able to make a profit.</w:t>
      </w:r>
    </w:p>
    <w:p w:rsidR="00D54277" w:rsidRDefault="00D54277" w:rsidP="0029281F">
      <w:pPr>
        <w:rPr>
          <w:rStyle w:val="huge"/>
        </w:rPr>
      </w:pPr>
      <w:r>
        <w:rPr>
          <w:rStyle w:val="huge"/>
        </w:rPr>
        <w:t>f) The shadow price for the selling capacities of Type 1 and Type 2 plywood is $0. This means that the optimal solutions leave some of Type 1 and Type 2 plywood unused. Since there is leftover resources from both products, it is recommended that PB Lumber Company not advertise its’ plywood products because PB Lumber Company will not be able to sell any of the additional demand.</w:t>
      </w:r>
    </w:p>
    <w:p w:rsidR="006E33E4" w:rsidRDefault="006E33E4" w:rsidP="0029281F">
      <w:pPr>
        <w:rPr>
          <w:rStyle w:val="huge"/>
        </w:rPr>
      </w:pPr>
    </w:p>
    <w:p w:rsidR="006E33E4" w:rsidRDefault="006E33E4" w:rsidP="0029281F">
      <w:pPr>
        <w:rPr>
          <w:rStyle w:val="huge"/>
        </w:rPr>
      </w:pPr>
    </w:p>
    <w:p w:rsidR="006E33E4" w:rsidRDefault="006E33E4" w:rsidP="0029281F">
      <w:pPr>
        <w:rPr>
          <w:rStyle w:val="huge"/>
        </w:rPr>
      </w:pPr>
    </w:p>
    <w:p w:rsidR="006E33E4" w:rsidRDefault="006E33E4" w:rsidP="0029281F">
      <w:pPr>
        <w:rPr>
          <w:rStyle w:val="huge"/>
        </w:rPr>
      </w:pPr>
    </w:p>
    <w:p w:rsidR="006E33E4" w:rsidRDefault="006E33E4" w:rsidP="0029281F">
      <w:pPr>
        <w:rPr>
          <w:rStyle w:val="huge"/>
        </w:rPr>
      </w:pPr>
    </w:p>
    <w:p w:rsidR="006E33E4" w:rsidRDefault="006E33E4" w:rsidP="0029281F">
      <w:pPr>
        <w:rPr>
          <w:rStyle w:val="huge"/>
        </w:rPr>
      </w:pPr>
      <w:r>
        <w:rPr>
          <w:noProof/>
          <w:lang w:val="en-CA" w:eastAsia="en-CA"/>
        </w:rPr>
        <w:lastRenderedPageBreak/>
        <w:drawing>
          <wp:inline distT="0" distB="0" distL="0" distR="0">
            <wp:extent cx="5943600" cy="264123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2641235"/>
                    </a:xfrm>
                    <a:prstGeom prst="rect">
                      <a:avLst/>
                    </a:prstGeom>
                    <a:noFill/>
                    <a:ln>
                      <a:noFill/>
                    </a:ln>
                  </pic:spPr>
                </pic:pic>
              </a:graphicData>
            </a:graphic>
          </wp:inline>
        </w:drawing>
      </w:r>
    </w:p>
    <w:p w:rsidR="0029281F" w:rsidRDefault="0029281F" w:rsidP="0029281F">
      <w:pPr>
        <w:rPr>
          <w:rStyle w:val="huge"/>
        </w:rPr>
      </w:pPr>
      <w:r>
        <w:rPr>
          <w:rStyle w:val="huge"/>
        </w:rPr>
        <w:t xml:space="preserve"> </w:t>
      </w:r>
      <w:r w:rsidR="006E33E4">
        <w:rPr>
          <w:noProof/>
          <w:lang w:val="en-CA" w:eastAsia="en-CA"/>
        </w:rPr>
        <w:drawing>
          <wp:inline distT="0" distB="0" distL="0" distR="0">
            <wp:extent cx="5943600" cy="402870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4028709"/>
                    </a:xfrm>
                    <a:prstGeom prst="rect">
                      <a:avLst/>
                    </a:prstGeom>
                    <a:noFill/>
                    <a:ln>
                      <a:noFill/>
                    </a:ln>
                  </pic:spPr>
                </pic:pic>
              </a:graphicData>
            </a:graphic>
          </wp:inline>
        </w:drawing>
      </w:r>
    </w:p>
    <w:p w:rsidR="006E33E4" w:rsidRPr="0029281F" w:rsidRDefault="006E33E4" w:rsidP="0029281F"/>
    <w:p w:rsidR="0029281F" w:rsidRPr="0029281F" w:rsidRDefault="006E33E4" w:rsidP="0029281F">
      <w:bookmarkStart w:id="0" w:name="_GoBack"/>
      <w:r>
        <w:rPr>
          <w:noProof/>
          <w:lang w:val="en-CA" w:eastAsia="en-CA"/>
        </w:rPr>
        <w:lastRenderedPageBreak/>
        <w:drawing>
          <wp:inline distT="0" distB="0" distL="0" distR="0">
            <wp:extent cx="5943600" cy="312907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129077"/>
                    </a:xfrm>
                    <a:prstGeom prst="rect">
                      <a:avLst/>
                    </a:prstGeom>
                    <a:noFill/>
                    <a:ln>
                      <a:noFill/>
                    </a:ln>
                  </pic:spPr>
                </pic:pic>
              </a:graphicData>
            </a:graphic>
          </wp:inline>
        </w:drawing>
      </w:r>
      <w:bookmarkEnd w:id="0"/>
    </w:p>
    <w:sectPr w:rsidR="0029281F" w:rsidRPr="0029281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298C"/>
    <w:rsid w:val="00225432"/>
    <w:rsid w:val="00236DD0"/>
    <w:rsid w:val="0029281F"/>
    <w:rsid w:val="0031101D"/>
    <w:rsid w:val="00470E5A"/>
    <w:rsid w:val="00540FB9"/>
    <w:rsid w:val="006E33E4"/>
    <w:rsid w:val="00D54277"/>
    <w:rsid w:val="00E5642A"/>
    <w:rsid w:val="00F6298C"/>
    <w:rsid w:val="00F91D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uge">
    <w:name w:val="huge"/>
    <w:basedOn w:val="DefaultParagraphFont"/>
    <w:rsid w:val="0029281F"/>
  </w:style>
  <w:style w:type="paragraph" w:styleId="BalloonText">
    <w:name w:val="Balloon Text"/>
    <w:basedOn w:val="Normal"/>
    <w:link w:val="BalloonTextChar"/>
    <w:uiPriority w:val="99"/>
    <w:semiHidden/>
    <w:unhideWhenUsed/>
    <w:rsid w:val="006E33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33E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uge">
    <w:name w:val="huge"/>
    <w:basedOn w:val="DefaultParagraphFont"/>
    <w:rsid w:val="0029281F"/>
  </w:style>
  <w:style w:type="paragraph" w:styleId="BalloonText">
    <w:name w:val="Balloon Text"/>
    <w:basedOn w:val="Normal"/>
    <w:link w:val="BalloonTextChar"/>
    <w:uiPriority w:val="99"/>
    <w:semiHidden/>
    <w:unhideWhenUsed/>
    <w:rsid w:val="006E33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33E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emf"/><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emf"/><Relationship Id="rId5"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828</Words>
  <Characters>4725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Amanda Gan</cp:lastModifiedBy>
  <cp:revision>2</cp:revision>
  <dcterms:created xsi:type="dcterms:W3CDTF">2013-04-09T03:25:00Z</dcterms:created>
  <dcterms:modified xsi:type="dcterms:W3CDTF">2013-04-09T03:25:00Z</dcterms:modified>
</cp:coreProperties>
</file>