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B294E5" w14:textId="77777777" w:rsidR="00A647ED" w:rsidRDefault="009C4BD3">
      <w:r>
        <w:t xml:space="preserve">POL2101 </w:t>
      </w:r>
    </w:p>
    <w:p w14:paraId="1F06E285" w14:textId="77777777" w:rsidR="009C4BD3" w:rsidRDefault="009C4BD3">
      <w:r>
        <w:t>March 1</w:t>
      </w:r>
      <w:r w:rsidRPr="009C4BD3">
        <w:rPr>
          <w:vertAlign w:val="superscript"/>
        </w:rPr>
        <w:t>st</w:t>
      </w:r>
      <w:r>
        <w:t xml:space="preserve"> – Federalism II</w:t>
      </w:r>
    </w:p>
    <w:p w14:paraId="662CCD2C" w14:textId="77777777" w:rsidR="009C4BD3" w:rsidRDefault="009C4BD3"/>
    <w:p w14:paraId="5FC80E6A" w14:textId="77777777" w:rsidR="009C4BD3" w:rsidRPr="009C4BD3" w:rsidRDefault="009C4BD3">
      <w:pPr>
        <w:rPr>
          <w:b/>
        </w:rPr>
      </w:pPr>
      <w:r w:rsidRPr="009C4BD3">
        <w:rPr>
          <w:b/>
        </w:rPr>
        <w:t>Cooperative Federalism (1940-1965)</w:t>
      </w:r>
    </w:p>
    <w:p w14:paraId="18DDD4E6" w14:textId="77777777" w:rsidR="009C4BD3" w:rsidRDefault="009C4BD3" w:rsidP="009C4BD3">
      <w:pPr>
        <w:pStyle w:val="ListParagraph"/>
        <w:numPr>
          <w:ilvl w:val="0"/>
          <w:numId w:val="1"/>
        </w:numPr>
      </w:pPr>
      <w:r>
        <w:t xml:space="preserve">How the Canadian welfare state is built </w:t>
      </w:r>
    </w:p>
    <w:p w14:paraId="113D2D9C" w14:textId="77777777" w:rsidR="009C4BD3" w:rsidRDefault="009C4BD3" w:rsidP="009C4BD3">
      <w:pPr>
        <w:pStyle w:val="ListParagraph"/>
        <w:numPr>
          <w:ilvl w:val="0"/>
          <w:numId w:val="1"/>
        </w:numPr>
      </w:pPr>
      <w:r>
        <w:t xml:space="preserve">Issue with welfare state is that most of the power is in the hands of the provinces. According to the constitution the provinces can make the welfare state, but the provinces doesn’t have the funds or resources </w:t>
      </w:r>
    </w:p>
    <w:p w14:paraId="730B7A08" w14:textId="77777777" w:rsidR="009C4BD3" w:rsidRDefault="009C4BD3" w:rsidP="009C4BD3">
      <w:pPr>
        <w:pStyle w:val="ListParagraph"/>
        <w:numPr>
          <w:ilvl w:val="0"/>
          <w:numId w:val="1"/>
        </w:numPr>
      </w:pPr>
      <w:r>
        <w:t xml:space="preserve">Siroris recommendation is federal government transferring funds to provinces </w:t>
      </w:r>
    </w:p>
    <w:p w14:paraId="1A55863C" w14:textId="77777777" w:rsidR="009C4BD3" w:rsidRDefault="009C4BD3" w:rsidP="009C4BD3">
      <w:pPr>
        <w:pStyle w:val="ListParagraph"/>
        <w:numPr>
          <w:ilvl w:val="0"/>
          <w:numId w:val="1"/>
        </w:numPr>
      </w:pPr>
      <w:r>
        <w:t>The constitution basis for intervening in provincial jurisdiction is the spending power</w:t>
      </w:r>
    </w:p>
    <w:p w14:paraId="5E0B730D" w14:textId="77777777" w:rsidR="009C4BD3" w:rsidRDefault="009C4BD3" w:rsidP="009C4BD3"/>
    <w:p w14:paraId="7849AFF5" w14:textId="77777777" w:rsidR="009C4BD3" w:rsidRPr="009C4BD3" w:rsidRDefault="009C4BD3" w:rsidP="009C4BD3">
      <w:pPr>
        <w:rPr>
          <w:b/>
        </w:rPr>
      </w:pPr>
      <w:r w:rsidRPr="009C4BD3">
        <w:rPr>
          <w:b/>
        </w:rPr>
        <w:t>Cooperative federalism and the spending power</w:t>
      </w:r>
    </w:p>
    <w:p w14:paraId="3DF03BF8" w14:textId="77777777" w:rsidR="009C4BD3" w:rsidRDefault="009C4BD3" w:rsidP="009C4BD3">
      <w:pPr>
        <w:pStyle w:val="ListParagraph"/>
        <w:numPr>
          <w:ilvl w:val="0"/>
          <w:numId w:val="1"/>
        </w:numPr>
      </w:pPr>
      <w:r>
        <w:t>Right to spend in areas of provincial jurisdiction</w:t>
      </w:r>
    </w:p>
    <w:p w14:paraId="44397D93" w14:textId="77777777" w:rsidR="009C4BD3" w:rsidRDefault="009C4BD3" w:rsidP="009C4BD3">
      <w:pPr>
        <w:pStyle w:val="ListParagraph"/>
        <w:numPr>
          <w:ilvl w:val="0"/>
          <w:numId w:val="1"/>
        </w:numPr>
      </w:pPr>
      <w:r>
        <w:t xml:space="preserve">Definition of spending power: the power of parliament to make payments to people or institutions or governments for the purposes for which is does not have the power to legislate </w:t>
      </w:r>
    </w:p>
    <w:p w14:paraId="6C933A21" w14:textId="77777777" w:rsidR="009C4BD3" w:rsidRDefault="009C4BD3" w:rsidP="009C4BD3">
      <w:pPr>
        <w:pStyle w:val="ListParagraph"/>
        <w:numPr>
          <w:ilvl w:val="0"/>
          <w:numId w:val="1"/>
        </w:numPr>
      </w:pPr>
      <w:r>
        <w:t xml:space="preserve">Not clear in the constitution for the spending power, it is a convention or granted as being implicit of the power of taxation </w:t>
      </w:r>
    </w:p>
    <w:p w14:paraId="6729FA00" w14:textId="77777777" w:rsidR="009C4BD3" w:rsidRDefault="009C4BD3" w:rsidP="009C4BD3">
      <w:pPr>
        <w:pStyle w:val="ListParagraph"/>
        <w:numPr>
          <w:ilvl w:val="1"/>
          <w:numId w:val="1"/>
        </w:numPr>
      </w:pPr>
      <w:r>
        <w:t>Not defined in the constitution and never confirmed by the supreme court</w:t>
      </w:r>
    </w:p>
    <w:p w14:paraId="5068AF23" w14:textId="77777777" w:rsidR="009C4BD3" w:rsidRDefault="009C4BD3" w:rsidP="009C4BD3">
      <w:pPr>
        <w:pStyle w:val="ListParagraph"/>
        <w:numPr>
          <w:ilvl w:val="1"/>
          <w:numId w:val="1"/>
        </w:numPr>
      </w:pPr>
      <w:r>
        <w:t>Implicit of the power of taxes</w:t>
      </w:r>
    </w:p>
    <w:p w14:paraId="5B13A316" w14:textId="77777777" w:rsidR="009C4BD3" w:rsidRDefault="009C4BD3" w:rsidP="009C4BD3">
      <w:pPr>
        <w:pStyle w:val="ListParagraph"/>
        <w:numPr>
          <w:ilvl w:val="0"/>
          <w:numId w:val="1"/>
        </w:numPr>
      </w:pPr>
      <w:r>
        <w:t>Typically in the forms of grants to provinces</w:t>
      </w:r>
    </w:p>
    <w:p w14:paraId="1B6466E0" w14:textId="77777777" w:rsidR="009C4BD3" w:rsidRDefault="009C4BD3" w:rsidP="009C4BD3">
      <w:pPr>
        <w:pStyle w:val="ListParagraph"/>
        <w:numPr>
          <w:ilvl w:val="1"/>
          <w:numId w:val="1"/>
        </w:numPr>
      </w:pPr>
      <w:r>
        <w:t>Associated with shared cost programs like (i.e. medicare, social services and social assistance, post-secondary education)</w:t>
      </w:r>
    </w:p>
    <w:p w14:paraId="75CB57B8" w14:textId="77777777" w:rsidR="009C4BD3" w:rsidRDefault="009C4BD3" w:rsidP="009C4BD3">
      <w:pPr>
        <w:pStyle w:val="ListParagraph"/>
        <w:numPr>
          <w:ilvl w:val="1"/>
          <w:numId w:val="1"/>
        </w:numPr>
      </w:pPr>
      <w:r>
        <w:t xml:space="preserve">Cost shared – program where both level of governments agree to pay 50% of the cost of a given policy area </w:t>
      </w:r>
    </w:p>
    <w:p w14:paraId="14F11E77" w14:textId="77777777" w:rsidR="009C4BD3" w:rsidRDefault="009C4BD3" w:rsidP="009C4BD3">
      <w:pPr>
        <w:pStyle w:val="ListParagraph"/>
        <w:numPr>
          <w:ilvl w:val="0"/>
          <w:numId w:val="1"/>
        </w:numPr>
      </w:pPr>
      <w:r>
        <w:t xml:space="preserve">In exchange for the grants, the provinces would accept certain standards (i.e. health care; provinces agree that private and public insurance) </w:t>
      </w:r>
    </w:p>
    <w:p w14:paraId="012A6F03" w14:textId="77777777" w:rsidR="009C4BD3" w:rsidRDefault="009C4BD3" w:rsidP="009C4BD3">
      <w:pPr>
        <w:pStyle w:val="ListParagraph"/>
        <w:numPr>
          <w:ilvl w:val="0"/>
          <w:numId w:val="1"/>
        </w:numPr>
      </w:pPr>
      <w:r>
        <w:t xml:space="preserve">The certain standards has been opposed by Quebec </w:t>
      </w:r>
    </w:p>
    <w:p w14:paraId="53F166E8" w14:textId="77777777" w:rsidR="009C4BD3" w:rsidRDefault="009C4BD3" w:rsidP="009C4BD3">
      <w:pPr>
        <w:pStyle w:val="ListParagraph"/>
        <w:numPr>
          <w:ilvl w:val="1"/>
          <w:numId w:val="1"/>
        </w:numPr>
      </w:pPr>
      <w:r>
        <w:t xml:space="preserve">Lester B. Pearson gave Quebec the alternative of opting out and starting their own program as long as it followed a broad similar structure </w:t>
      </w:r>
    </w:p>
    <w:p w14:paraId="6F05C18C" w14:textId="77777777" w:rsidR="009C4BD3" w:rsidRDefault="009C4BD3" w:rsidP="009C4BD3">
      <w:pPr>
        <w:pStyle w:val="ListParagraph"/>
        <w:numPr>
          <w:ilvl w:val="1"/>
          <w:numId w:val="1"/>
        </w:numPr>
      </w:pPr>
      <w:r>
        <w:t>Pierr</w:t>
      </w:r>
      <w:r w:rsidR="0005593F">
        <w:t xml:space="preserve">e E. Trudeau firmly opposed </w:t>
      </w:r>
    </w:p>
    <w:p w14:paraId="4ADF1969" w14:textId="77777777" w:rsidR="0005593F" w:rsidRDefault="0005593F" w:rsidP="009C4BD3">
      <w:pPr>
        <w:pStyle w:val="ListParagraph"/>
        <w:numPr>
          <w:ilvl w:val="1"/>
          <w:numId w:val="1"/>
        </w:numPr>
      </w:pPr>
      <w:r>
        <w:t xml:space="preserve">Quebec’s perspective was that the government has too much power, and that the government should reduce their taxation and let the provinces increase their </w:t>
      </w:r>
    </w:p>
    <w:p w14:paraId="6BDEAD3B" w14:textId="77777777" w:rsidR="0005593F" w:rsidRDefault="0005593F" w:rsidP="0005593F"/>
    <w:p w14:paraId="58A89356" w14:textId="77777777" w:rsidR="0005593F" w:rsidRPr="0005593F" w:rsidRDefault="0005593F" w:rsidP="0005593F">
      <w:pPr>
        <w:rPr>
          <w:b/>
        </w:rPr>
      </w:pPr>
      <w:r w:rsidRPr="0005593F">
        <w:rPr>
          <w:b/>
        </w:rPr>
        <w:t>Competitive Federalism (and constitutional federalism) (1965/68-1995)</w:t>
      </w:r>
    </w:p>
    <w:p w14:paraId="56294174" w14:textId="77777777" w:rsidR="0005593F" w:rsidRDefault="0005593F" w:rsidP="0005593F">
      <w:pPr>
        <w:pStyle w:val="ListParagraph"/>
        <w:numPr>
          <w:ilvl w:val="0"/>
          <w:numId w:val="1"/>
        </w:numPr>
      </w:pPr>
      <w:r>
        <w:t>Disagreement over when this ends – some argue with the end of Lester B. and beginning of Trudeau</w:t>
      </w:r>
    </w:p>
    <w:p w14:paraId="07C0D89C" w14:textId="77777777" w:rsidR="0005593F" w:rsidRDefault="0005593F" w:rsidP="0005593F">
      <w:pPr>
        <w:pStyle w:val="ListParagraph"/>
        <w:numPr>
          <w:ilvl w:val="0"/>
          <w:numId w:val="1"/>
        </w:numPr>
      </w:pPr>
      <w:r>
        <w:t xml:space="preserve">Competitive federalism: </w:t>
      </w:r>
    </w:p>
    <w:p w14:paraId="0C428781" w14:textId="77777777" w:rsidR="0005593F" w:rsidRDefault="0005593F" w:rsidP="0005593F">
      <w:pPr>
        <w:pStyle w:val="ListParagraph"/>
        <w:numPr>
          <w:ilvl w:val="0"/>
          <w:numId w:val="1"/>
        </w:numPr>
      </w:pPr>
      <w:r>
        <w:t xml:space="preserve">Provinces vs. Nation-Building – 1960s was the period of province buildings. Trudeau argues that the power is being shifted too far into the provinces, must return to government. </w:t>
      </w:r>
    </w:p>
    <w:p w14:paraId="6F55277E" w14:textId="77777777" w:rsidR="0005593F" w:rsidRDefault="0005593F" w:rsidP="0005593F">
      <w:pPr>
        <w:pStyle w:val="ListParagraph"/>
        <w:numPr>
          <w:ilvl w:val="1"/>
          <w:numId w:val="1"/>
        </w:numPr>
      </w:pPr>
      <w:r>
        <w:lastRenderedPageBreak/>
        <w:t xml:space="preserve">Issues in Quebec on loyalty wants Trudeau we need loyalty to being a Canadian citizen  </w:t>
      </w:r>
    </w:p>
    <w:p w14:paraId="30D8FF7D" w14:textId="77777777" w:rsidR="0005593F" w:rsidRDefault="0005593F" w:rsidP="0005593F">
      <w:pPr>
        <w:pStyle w:val="ListParagraph"/>
        <w:numPr>
          <w:ilvl w:val="0"/>
          <w:numId w:val="1"/>
        </w:numPr>
      </w:pPr>
      <w:r>
        <w:t>Spurred by the Quiet revolution and the creation of the Parti Quebecois</w:t>
      </w:r>
    </w:p>
    <w:p w14:paraId="0FCE3BD9" w14:textId="77777777" w:rsidR="0005593F" w:rsidRDefault="0005593F" w:rsidP="0005593F">
      <w:pPr>
        <w:pStyle w:val="ListParagraph"/>
        <w:numPr>
          <w:ilvl w:val="1"/>
          <w:numId w:val="1"/>
        </w:numPr>
      </w:pPr>
      <w:r>
        <w:t>But not limited to Quebec</w:t>
      </w:r>
    </w:p>
    <w:p w14:paraId="75DABAB6" w14:textId="77777777" w:rsidR="0005593F" w:rsidRDefault="0005593F" w:rsidP="0005593F">
      <w:pPr>
        <w:pStyle w:val="ListParagraph"/>
        <w:numPr>
          <w:ilvl w:val="0"/>
          <w:numId w:val="1"/>
        </w:numPr>
      </w:pPr>
      <w:r>
        <w:t>This period lead to two failed referendums and two constitutional attempts</w:t>
      </w:r>
    </w:p>
    <w:p w14:paraId="6339D1E0" w14:textId="77777777" w:rsidR="0005593F" w:rsidRDefault="0005593F" w:rsidP="0005593F">
      <w:pPr>
        <w:pStyle w:val="ListParagraph"/>
        <w:numPr>
          <w:ilvl w:val="0"/>
          <w:numId w:val="1"/>
        </w:numPr>
      </w:pPr>
      <w:r>
        <w:t xml:space="preserve">This period ends with the referendum of 1995 </w:t>
      </w:r>
    </w:p>
    <w:p w14:paraId="3C355EA9" w14:textId="77777777" w:rsidR="0005593F" w:rsidRDefault="0005593F" w:rsidP="0005593F">
      <w:pPr>
        <w:pStyle w:val="ListParagraph"/>
        <w:numPr>
          <w:ilvl w:val="0"/>
          <w:numId w:val="1"/>
        </w:numPr>
      </w:pPr>
      <w:r>
        <w:t xml:space="preserve">Entered era with a period of spiritual succession </w:t>
      </w:r>
    </w:p>
    <w:p w14:paraId="667D3C87" w14:textId="77777777" w:rsidR="0005593F" w:rsidRDefault="0005593F" w:rsidP="0005593F"/>
    <w:p w14:paraId="6D87FDA7" w14:textId="77777777" w:rsidR="0005593F" w:rsidRPr="00D30280" w:rsidRDefault="0005593F" w:rsidP="0005593F">
      <w:pPr>
        <w:rPr>
          <w:b/>
        </w:rPr>
      </w:pPr>
      <w:r w:rsidRPr="00D30280">
        <w:rPr>
          <w:b/>
        </w:rPr>
        <w:t>Federal-Provincial Diplomacy</w:t>
      </w:r>
    </w:p>
    <w:p w14:paraId="151ADE1D" w14:textId="77777777" w:rsidR="0005593F" w:rsidRDefault="0005593F" w:rsidP="0005593F">
      <w:pPr>
        <w:pStyle w:val="ListParagraph"/>
        <w:numPr>
          <w:ilvl w:val="0"/>
          <w:numId w:val="1"/>
        </w:numPr>
      </w:pPr>
      <w:r>
        <w:t xml:space="preserve">Richard Simeon’s metaphor of intergovernmental relations in Canada </w:t>
      </w:r>
    </w:p>
    <w:p w14:paraId="42C7CE7C" w14:textId="77777777" w:rsidR="0005593F" w:rsidRDefault="0005593F" w:rsidP="0005593F">
      <w:pPr>
        <w:pStyle w:val="ListParagraph"/>
        <w:numPr>
          <w:ilvl w:val="1"/>
          <w:numId w:val="1"/>
        </w:numPr>
      </w:pPr>
      <w:r>
        <w:t xml:space="preserve">Talks about the discussion in the 60s between federal government and provinces is aligned with international diplomacy. Truly difficult and sensitive provinces. </w:t>
      </w:r>
    </w:p>
    <w:p w14:paraId="06493D9F" w14:textId="77777777" w:rsidR="0005593F" w:rsidRDefault="0005593F" w:rsidP="0005593F">
      <w:pPr>
        <w:pStyle w:val="ListParagraph"/>
        <w:numPr>
          <w:ilvl w:val="1"/>
          <w:numId w:val="1"/>
        </w:numPr>
      </w:pPr>
      <w:r>
        <w:t>This is sensitivity is because of the lack of intergovernmental relations</w:t>
      </w:r>
    </w:p>
    <w:p w14:paraId="42CDB6AE" w14:textId="77777777" w:rsidR="0005593F" w:rsidRDefault="0005593F" w:rsidP="0005593F">
      <w:pPr>
        <w:pStyle w:val="ListParagraph"/>
        <w:numPr>
          <w:ilvl w:val="1"/>
          <w:numId w:val="1"/>
        </w:numPr>
      </w:pPr>
      <w:r>
        <w:t xml:space="preserve">Because the only one who will argue for provinces is the premiers themselves this is why </w:t>
      </w:r>
    </w:p>
    <w:p w14:paraId="68E61AB5" w14:textId="77777777" w:rsidR="0005593F" w:rsidRDefault="0005593F" w:rsidP="0005593F">
      <w:pPr>
        <w:pStyle w:val="ListParagraph"/>
        <w:numPr>
          <w:ilvl w:val="0"/>
          <w:numId w:val="1"/>
        </w:numPr>
      </w:pPr>
      <w:r>
        <w:t>The competitive dynamic in Canadian federalism</w:t>
      </w:r>
    </w:p>
    <w:p w14:paraId="5E9B885D" w14:textId="77777777" w:rsidR="0005593F" w:rsidRDefault="0005593F" w:rsidP="0005593F">
      <w:pPr>
        <w:pStyle w:val="ListParagraph"/>
        <w:numPr>
          <w:ilvl w:val="1"/>
          <w:numId w:val="1"/>
        </w:numPr>
      </w:pPr>
      <w:r>
        <w:t>Ideological diversity (big country with different and opposing values; policies on health care for one country is difficult)</w:t>
      </w:r>
    </w:p>
    <w:p w14:paraId="0FCB463C" w14:textId="77777777" w:rsidR="0005593F" w:rsidRDefault="0005593F" w:rsidP="0005593F">
      <w:pPr>
        <w:pStyle w:val="ListParagraph"/>
        <w:numPr>
          <w:ilvl w:val="1"/>
          <w:numId w:val="1"/>
        </w:numPr>
      </w:pPr>
      <w:r>
        <w:t xml:space="preserve">Differences in provincial economies </w:t>
      </w:r>
    </w:p>
    <w:p w14:paraId="0452153C" w14:textId="77777777" w:rsidR="0005593F" w:rsidRDefault="00D30280" w:rsidP="0005593F">
      <w:pPr>
        <w:pStyle w:val="ListParagraph"/>
        <w:numPr>
          <w:ilvl w:val="1"/>
          <w:numId w:val="1"/>
        </w:numPr>
      </w:pPr>
      <w:r>
        <w:t xml:space="preserve">Lack of party integration (in other countries the political parties are all the same at every level, in Canada if you are liberal party of Quebec then this is completely different. No ideological congruent) </w:t>
      </w:r>
    </w:p>
    <w:p w14:paraId="5C05636E" w14:textId="77777777" w:rsidR="00D30280" w:rsidRDefault="00D30280" w:rsidP="0005593F">
      <w:pPr>
        <w:pStyle w:val="ListParagraph"/>
        <w:numPr>
          <w:ilvl w:val="1"/>
          <w:numId w:val="1"/>
        </w:numPr>
      </w:pPr>
      <w:r>
        <w:t>Electoral imperative to gain credit and avoid blame (i.e. good politics to bash the federal government or leader)</w:t>
      </w:r>
    </w:p>
    <w:p w14:paraId="55C45B7C" w14:textId="77777777" w:rsidR="00D30280" w:rsidRPr="00D30280" w:rsidRDefault="00D30280" w:rsidP="00D30280">
      <w:pPr>
        <w:rPr>
          <w:b/>
        </w:rPr>
      </w:pPr>
    </w:p>
    <w:p w14:paraId="68F68CCB" w14:textId="77777777" w:rsidR="00D30280" w:rsidRPr="00D30280" w:rsidRDefault="00D30280" w:rsidP="00D30280">
      <w:pPr>
        <w:rPr>
          <w:b/>
        </w:rPr>
      </w:pPr>
      <w:r w:rsidRPr="00D30280">
        <w:rPr>
          <w:b/>
        </w:rPr>
        <w:t>Executive Federalism</w:t>
      </w:r>
    </w:p>
    <w:p w14:paraId="55844566" w14:textId="77777777" w:rsidR="00D30280" w:rsidRDefault="00D30280" w:rsidP="00D30280">
      <w:pPr>
        <w:pStyle w:val="ListParagraph"/>
        <w:numPr>
          <w:ilvl w:val="0"/>
          <w:numId w:val="1"/>
        </w:numPr>
      </w:pPr>
      <w:r>
        <w:t>Associated with Donald Smiley</w:t>
      </w:r>
    </w:p>
    <w:p w14:paraId="4E674B59" w14:textId="77777777" w:rsidR="00D30280" w:rsidRDefault="00D30280" w:rsidP="00D30280">
      <w:pPr>
        <w:pStyle w:val="ListParagraph"/>
        <w:numPr>
          <w:ilvl w:val="0"/>
          <w:numId w:val="1"/>
        </w:numPr>
      </w:pPr>
      <w:r>
        <w:t xml:space="preserve">Definition: Executives at both levels have considerable latitude to strike bargains on behalf of government without input from legislatures </w:t>
      </w:r>
    </w:p>
    <w:p w14:paraId="6BC26162" w14:textId="77777777" w:rsidR="00D30280" w:rsidRDefault="00D30280" w:rsidP="00D30280">
      <w:pPr>
        <w:pStyle w:val="ListParagraph"/>
        <w:numPr>
          <w:ilvl w:val="0"/>
          <w:numId w:val="1"/>
        </w:numPr>
      </w:pPr>
      <w:r>
        <w:t>It is the result of the Westminster system or parliamentary government and executive federalism</w:t>
      </w:r>
    </w:p>
    <w:p w14:paraId="1B1ED474" w14:textId="77777777" w:rsidR="00D30280" w:rsidRDefault="00D30280" w:rsidP="00D30280">
      <w:pPr>
        <w:pStyle w:val="ListParagraph"/>
        <w:numPr>
          <w:ilvl w:val="0"/>
          <w:numId w:val="1"/>
        </w:numPr>
      </w:pPr>
      <w:r>
        <w:t xml:space="preserve">Benefits and advantages </w:t>
      </w:r>
    </w:p>
    <w:p w14:paraId="08C936B1" w14:textId="77777777" w:rsidR="00D30280" w:rsidRDefault="00D30280" w:rsidP="00D30280">
      <w:pPr>
        <w:pStyle w:val="ListParagraph"/>
        <w:numPr>
          <w:ilvl w:val="1"/>
          <w:numId w:val="1"/>
        </w:numPr>
      </w:pPr>
      <w:r>
        <w:t>Contributes to secrecy (bargaining behind closed doors)</w:t>
      </w:r>
    </w:p>
    <w:p w14:paraId="2A43E1E5" w14:textId="77777777" w:rsidR="00D30280" w:rsidRDefault="00D30280" w:rsidP="00D30280">
      <w:pPr>
        <w:pStyle w:val="ListParagraph"/>
        <w:numPr>
          <w:ilvl w:val="1"/>
          <w:numId w:val="1"/>
        </w:numPr>
      </w:pPr>
      <w:r>
        <w:t>Limits citizens participation</w:t>
      </w:r>
    </w:p>
    <w:p w14:paraId="093DCD82" w14:textId="77777777" w:rsidR="00D30280" w:rsidRDefault="00D30280" w:rsidP="00D30280">
      <w:pPr>
        <w:pStyle w:val="ListParagraph"/>
        <w:numPr>
          <w:ilvl w:val="1"/>
          <w:numId w:val="1"/>
        </w:numPr>
      </w:pPr>
      <w:r>
        <w:t xml:space="preserve">Weakens and dilutes accountability for legislature </w:t>
      </w:r>
    </w:p>
    <w:p w14:paraId="2301BA5D" w14:textId="77777777" w:rsidR="00D30280" w:rsidRDefault="00D30280" w:rsidP="00D30280"/>
    <w:p w14:paraId="145735DD" w14:textId="77777777" w:rsidR="00D30280" w:rsidRDefault="00D30280" w:rsidP="00D30280">
      <w:pPr>
        <w:pStyle w:val="ListParagraph"/>
        <w:numPr>
          <w:ilvl w:val="1"/>
          <w:numId w:val="1"/>
        </w:numPr>
      </w:pPr>
      <w:r>
        <w:t>With a country as diverse as Canada, you need elite accommodation</w:t>
      </w:r>
    </w:p>
    <w:p w14:paraId="70BA1BF9" w14:textId="77777777" w:rsidR="00B47C71" w:rsidRDefault="00D30280" w:rsidP="00B47C71">
      <w:pPr>
        <w:pStyle w:val="ListParagraph"/>
        <w:numPr>
          <w:ilvl w:val="1"/>
          <w:numId w:val="1"/>
        </w:numPr>
      </w:pPr>
      <w:r>
        <w:t xml:space="preserve">Allows for flexibility </w:t>
      </w:r>
    </w:p>
    <w:p w14:paraId="2ED0249B" w14:textId="77777777" w:rsidR="00D30280" w:rsidRDefault="00B47C71" w:rsidP="00D30280">
      <w:pPr>
        <w:pStyle w:val="ListParagraph"/>
        <w:numPr>
          <w:ilvl w:val="0"/>
          <w:numId w:val="1"/>
        </w:numPr>
      </w:pPr>
      <w:r>
        <w:t>Associated with executive federalism</w:t>
      </w:r>
    </w:p>
    <w:p w14:paraId="02191F9C" w14:textId="77777777" w:rsidR="00B47C71" w:rsidRDefault="00B47C71" w:rsidP="00B47C71"/>
    <w:p w14:paraId="18DE5A39" w14:textId="77777777" w:rsidR="00B47C71" w:rsidRPr="00B47C71" w:rsidRDefault="00B47C71" w:rsidP="00B47C71">
      <w:pPr>
        <w:rPr>
          <w:b/>
        </w:rPr>
      </w:pPr>
      <w:r w:rsidRPr="00B47C71">
        <w:rPr>
          <w:b/>
        </w:rPr>
        <w:t>Collaborative or Open Federalism</w:t>
      </w:r>
    </w:p>
    <w:p w14:paraId="2537F92E" w14:textId="77777777" w:rsidR="00B47C71" w:rsidRDefault="00B47C71" w:rsidP="00B47C71">
      <w:pPr>
        <w:pStyle w:val="ListParagraph"/>
        <w:numPr>
          <w:ilvl w:val="0"/>
          <w:numId w:val="1"/>
        </w:numPr>
      </w:pPr>
      <w:r>
        <w:t>Some argue that period of Paul Martin as minister and PM there were significant change</w:t>
      </w:r>
    </w:p>
    <w:p w14:paraId="6F5F143A" w14:textId="77777777" w:rsidR="00B47C71" w:rsidRDefault="00B47C71" w:rsidP="00B47C71">
      <w:pPr>
        <w:pStyle w:val="ListParagraph"/>
        <w:numPr>
          <w:ilvl w:val="0"/>
          <w:numId w:val="1"/>
        </w:numPr>
      </w:pPr>
      <w:r>
        <w:t>Moved away from 50% contribution, but collaboration</w:t>
      </w:r>
    </w:p>
    <w:p w14:paraId="2D97EFF4" w14:textId="77777777" w:rsidR="00B47C71" w:rsidRDefault="00B47C71" w:rsidP="00B47C71">
      <w:pPr>
        <w:pStyle w:val="ListParagraph"/>
        <w:numPr>
          <w:ilvl w:val="0"/>
          <w:numId w:val="1"/>
        </w:numPr>
      </w:pPr>
      <w:r>
        <w:t xml:space="preserve">Federal government makes broad parameters and provinces determine within these parameters how to make policy </w:t>
      </w:r>
    </w:p>
    <w:p w14:paraId="38DD3949" w14:textId="77777777" w:rsidR="00B47C71" w:rsidRDefault="00B47C71" w:rsidP="00B47C71">
      <w:pPr>
        <w:pStyle w:val="ListParagraph"/>
        <w:numPr>
          <w:ilvl w:val="0"/>
          <w:numId w:val="1"/>
        </w:numPr>
      </w:pPr>
      <w:r>
        <w:t>Similar to cooperative federalism</w:t>
      </w:r>
    </w:p>
    <w:p w14:paraId="19EB709A" w14:textId="77777777" w:rsidR="00B47C71" w:rsidRDefault="00B47C71" w:rsidP="00B47C71">
      <w:pPr>
        <w:pStyle w:val="ListParagraph"/>
        <w:numPr>
          <w:ilvl w:val="0"/>
          <w:numId w:val="1"/>
        </w:numPr>
      </w:pPr>
      <w:r>
        <w:t>Some argue Harper government moved away from collaborative to open federalism</w:t>
      </w:r>
    </w:p>
    <w:p w14:paraId="784B7791" w14:textId="77777777" w:rsidR="00B47C71" w:rsidRDefault="00B47C71" w:rsidP="00B47C71">
      <w:pPr>
        <w:pStyle w:val="ListParagraph"/>
        <w:numPr>
          <w:ilvl w:val="0"/>
          <w:numId w:val="1"/>
        </w:numPr>
      </w:pPr>
      <w:r>
        <w:t xml:space="preserve">Open federalism means flexibility </w:t>
      </w:r>
    </w:p>
    <w:p w14:paraId="0236FBA7" w14:textId="77777777" w:rsidR="00B47C71" w:rsidRDefault="00B47C71" w:rsidP="00B47C71">
      <w:pPr>
        <w:pStyle w:val="ListParagraph"/>
        <w:numPr>
          <w:ilvl w:val="0"/>
          <w:numId w:val="1"/>
        </w:numPr>
      </w:pPr>
      <w:r>
        <w:t xml:space="preserve">Others argue Harper government is a return to classical federalism (these are provincial and federal parameters we need to remain within our respective jurisdiction) </w:t>
      </w:r>
    </w:p>
    <w:p w14:paraId="1260E075" w14:textId="77777777" w:rsidR="00B47C71" w:rsidRDefault="00B47C71" w:rsidP="00B47C71">
      <w:pPr>
        <w:pStyle w:val="ListParagraph"/>
        <w:numPr>
          <w:ilvl w:val="0"/>
          <w:numId w:val="1"/>
        </w:numPr>
      </w:pPr>
      <w:r>
        <w:t>Canada has moved towards a more decentralized federation</w:t>
      </w:r>
    </w:p>
    <w:p w14:paraId="298F911E" w14:textId="77777777" w:rsidR="00B47C71" w:rsidRDefault="00B47C71" w:rsidP="00B47C71"/>
    <w:p w14:paraId="03BF079D" w14:textId="77777777" w:rsidR="00B47C71" w:rsidRPr="002C4B59" w:rsidRDefault="00B47C71" w:rsidP="00B47C71">
      <w:pPr>
        <w:rPr>
          <w:b/>
        </w:rPr>
      </w:pPr>
      <w:r w:rsidRPr="002C4B59">
        <w:rPr>
          <w:b/>
        </w:rPr>
        <w:t xml:space="preserve">Summary: </w:t>
      </w:r>
    </w:p>
    <w:p w14:paraId="5293D219" w14:textId="77777777" w:rsidR="00B47C71" w:rsidRDefault="00B47C71" w:rsidP="00B47C71">
      <w:pPr>
        <w:pStyle w:val="ListParagraph"/>
        <w:numPr>
          <w:ilvl w:val="0"/>
          <w:numId w:val="1"/>
        </w:numPr>
      </w:pPr>
      <w:r>
        <w:t>Institutional factors</w:t>
      </w:r>
    </w:p>
    <w:p w14:paraId="0BEFEE8A" w14:textId="77777777" w:rsidR="00B47C71" w:rsidRDefault="00B47C71" w:rsidP="00B47C71">
      <w:pPr>
        <w:pStyle w:val="ListParagraph"/>
        <w:numPr>
          <w:ilvl w:val="1"/>
          <w:numId w:val="1"/>
        </w:numPr>
      </w:pPr>
      <w:r>
        <w:t>By conventions we don’t know use subsections of government for extraordinary power</w:t>
      </w:r>
    </w:p>
    <w:p w14:paraId="0E9ED55D" w14:textId="77777777" w:rsidR="00B47C71" w:rsidRDefault="00B47C71" w:rsidP="00B47C71">
      <w:pPr>
        <w:pStyle w:val="ListParagraph"/>
        <w:numPr>
          <w:ilvl w:val="1"/>
          <w:numId w:val="1"/>
        </w:numPr>
      </w:pPr>
      <w:r>
        <w:t>Importance that provincial jurisdictions have taken over time</w:t>
      </w:r>
    </w:p>
    <w:p w14:paraId="7E6C1138" w14:textId="77777777" w:rsidR="00B47C71" w:rsidRDefault="00B47C71" w:rsidP="00B47C71">
      <w:pPr>
        <w:pStyle w:val="ListParagraph"/>
        <w:numPr>
          <w:ilvl w:val="1"/>
          <w:numId w:val="1"/>
        </w:numPr>
      </w:pPr>
      <w:r>
        <w:t>Role of the judicial committee of the privy council (whenever the provinces or federal government had issues the council sided with provinces)</w:t>
      </w:r>
    </w:p>
    <w:p w14:paraId="12DD99A4" w14:textId="77777777" w:rsidR="00B47C71" w:rsidRDefault="00B47C71" w:rsidP="00B47C71">
      <w:pPr>
        <w:pStyle w:val="ListParagraph"/>
        <w:numPr>
          <w:ilvl w:val="0"/>
          <w:numId w:val="1"/>
        </w:numPr>
      </w:pPr>
      <w:r>
        <w:t>Cultural factors</w:t>
      </w:r>
    </w:p>
    <w:p w14:paraId="5A5BEBA3" w14:textId="77777777" w:rsidR="00B47C71" w:rsidRDefault="00B47C71" w:rsidP="00B47C71">
      <w:pPr>
        <w:pStyle w:val="ListParagraph"/>
        <w:numPr>
          <w:ilvl w:val="1"/>
          <w:numId w:val="1"/>
        </w:numPr>
      </w:pPr>
      <w:r>
        <w:t xml:space="preserve">On average, federation that are heterogeneous become more decentralized over time than those are homogenous </w:t>
      </w:r>
    </w:p>
    <w:p w14:paraId="136BBBDC" w14:textId="77777777" w:rsidR="00B47C71" w:rsidRDefault="00B47C71" w:rsidP="00B47C71">
      <w:pPr>
        <w:pStyle w:val="ListParagraph"/>
        <w:numPr>
          <w:ilvl w:val="0"/>
          <w:numId w:val="1"/>
        </w:numPr>
      </w:pPr>
      <w:r>
        <w:t>Economic Factors</w:t>
      </w:r>
    </w:p>
    <w:p w14:paraId="2712B320" w14:textId="77777777" w:rsidR="00B47C71" w:rsidRDefault="00B47C71" w:rsidP="00B47C71">
      <w:pPr>
        <w:pStyle w:val="ListParagraph"/>
        <w:numPr>
          <w:ilvl w:val="1"/>
          <w:numId w:val="1"/>
        </w:numPr>
      </w:pPr>
      <w:r>
        <w:t xml:space="preserve">Canada has economic resources are different in one region and others which creates different interests. Business’ uses these interests to gain </w:t>
      </w:r>
    </w:p>
    <w:p w14:paraId="136EA20D" w14:textId="77777777" w:rsidR="00B47C71" w:rsidRDefault="00B47C71" w:rsidP="00B47C71">
      <w:pPr>
        <w:pStyle w:val="ListParagraph"/>
        <w:numPr>
          <w:ilvl w:val="1"/>
          <w:numId w:val="1"/>
        </w:numPr>
      </w:pPr>
      <w:r>
        <w:t>Wide economic diversity favours decentralization</w:t>
      </w:r>
    </w:p>
    <w:p w14:paraId="164B94E2" w14:textId="77777777" w:rsidR="00B47C71" w:rsidRDefault="00B47C71" w:rsidP="00B47C71">
      <w:pPr>
        <w:pStyle w:val="ListParagraph"/>
        <w:numPr>
          <w:ilvl w:val="0"/>
          <w:numId w:val="1"/>
        </w:numPr>
      </w:pPr>
      <w:r>
        <w:t>Political factors</w:t>
      </w:r>
    </w:p>
    <w:p w14:paraId="6C9B5281" w14:textId="77777777" w:rsidR="00B47C71" w:rsidRDefault="00B47C71" w:rsidP="00B47C71">
      <w:pPr>
        <w:pStyle w:val="ListParagraph"/>
        <w:numPr>
          <w:ilvl w:val="1"/>
          <w:numId w:val="1"/>
        </w:numPr>
      </w:pPr>
      <w:r>
        <w:t>There is limited integration of political parties (No integration, so provinces are less likely to give power to those they have no affiliation with)</w:t>
      </w:r>
    </w:p>
    <w:p w14:paraId="1DB905BE" w14:textId="77777777" w:rsidR="00B47C71" w:rsidRDefault="00B47C71" w:rsidP="00B47C71">
      <w:pPr>
        <w:pStyle w:val="ListParagraph"/>
        <w:numPr>
          <w:ilvl w:val="1"/>
          <w:numId w:val="1"/>
        </w:numPr>
      </w:pPr>
      <w:r>
        <w:t xml:space="preserve">Canada does have centralization is because we don’t have strong left party (during welfare state) the left wanted equality. Countries with strong left are equalized. We never have left party that has gained power </w:t>
      </w:r>
    </w:p>
    <w:p w14:paraId="5E1E0CA2" w14:textId="77777777" w:rsidR="00B47C71" w:rsidRDefault="00B47C71" w:rsidP="00B47C71">
      <w:pPr>
        <w:pStyle w:val="ListParagraph"/>
        <w:numPr>
          <w:ilvl w:val="1"/>
          <w:numId w:val="1"/>
        </w:numPr>
      </w:pPr>
      <w:r>
        <w:t xml:space="preserve">When we were more </w:t>
      </w:r>
      <w:r w:rsidR="002C4B59">
        <w:t>centralized</w:t>
      </w:r>
      <w:r>
        <w:t>, it was when CCF had more power so liberals made reforms</w:t>
      </w:r>
    </w:p>
    <w:p w14:paraId="41D78F0C" w14:textId="77777777" w:rsidR="00B47C71" w:rsidRDefault="002C4B59" w:rsidP="00B47C71">
      <w:pPr>
        <w:pStyle w:val="ListParagraph"/>
        <w:numPr>
          <w:ilvl w:val="1"/>
          <w:numId w:val="1"/>
        </w:numPr>
      </w:pPr>
      <w:r>
        <w:t>When reform party started to get more power, Chretien government moved to decentralization from pressure on reform and Bloc</w:t>
      </w:r>
    </w:p>
    <w:p w14:paraId="0597A44B" w14:textId="77777777" w:rsidR="002C4B59" w:rsidRDefault="002C4B59" w:rsidP="002C4B59"/>
    <w:p w14:paraId="25867810" w14:textId="77777777" w:rsidR="002C4B59" w:rsidRPr="002C4B59" w:rsidRDefault="002C4B59" w:rsidP="002C4B59">
      <w:pPr>
        <w:rPr>
          <w:b/>
        </w:rPr>
      </w:pPr>
      <w:r w:rsidRPr="002C4B59">
        <w:rPr>
          <w:b/>
        </w:rPr>
        <w:t>Symmetrical vs Asymmetrical</w:t>
      </w:r>
    </w:p>
    <w:p w14:paraId="32B8B4BC" w14:textId="77777777" w:rsidR="002C4B59" w:rsidRDefault="002C4B59" w:rsidP="002C4B59">
      <w:pPr>
        <w:pStyle w:val="ListParagraph"/>
        <w:numPr>
          <w:ilvl w:val="0"/>
          <w:numId w:val="1"/>
        </w:numPr>
      </w:pPr>
      <w:r>
        <w:t xml:space="preserve">Relates to whether all provinces should have the same power </w:t>
      </w:r>
    </w:p>
    <w:p w14:paraId="72FA6F9A" w14:textId="77777777" w:rsidR="002C4B59" w:rsidRDefault="002C4B59" w:rsidP="002C4B59">
      <w:pPr>
        <w:pStyle w:val="ListParagraph"/>
        <w:numPr>
          <w:ilvl w:val="0"/>
          <w:numId w:val="1"/>
        </w:numPr>
      </w:pPr>
      <w:r>
        <w:t>Asymmetry is when certain provinces have power that others don’t have</w:t>
      </w:r>
    </w:p>
    <w:p w14:paraId="0C9868F3" w14:textId="77777777" w:rsidR="002C4B59" w:rsidRDefault="002C4B59" w:rsidP="002C4B59">
      <w:pPr>
        <w:pStyle w:val="ListParagraph"/>
        <w:numPr>
          <w:ilvl w:val="0"/>
          <w:numId w:val="1"/>
        </w:numPr>
      </w:pPr>
      <w:r>
        <w:t>Canada has more symmetrical system</w:t>
      </w:r>
    </w:p>
    <w:p w14:paraId="4DFEEB72" w14:textId="77777777" w:rsidR="002C4B59" w:rsidRDefault="002C4B59" w:rsidP="002C4B59">
      <w:pPr>
        <w:pStyle w:val="ListParagraph"/>
        <w:numPr>
          <w:ilvl w:val="0"/>
          <w:numId w:val="1"/>
        </w:numPr>
      </w:pPr>
      <w:r>
        <w:t>Asymmetrical federalism</w:t>
      </w:r>
    </w:p>
    <w:p w14:paraId="479B64F5" w14:textId="77777777" w:rsidR="002C4B59" w:rsidRDefault="002C4B59" w:rsidP="002C4B59">
      <w:pPr>
        <w:pStyle w:val="ListParagraph"/>
        <w:numPr>
          <w:ilvl w:val="1"/>
          <w:numId w:val="1"/>
        </w:numPr>
      </w:pPr>
      <w:r>
        <w:t>De jure</w:t>
      </w:r>
    </w:p>
    <w:p w14:paraId="2F7CDE1A" w14:textId="77777777" w:rsidR="002C4B59" w:rsidRDefault="002C4B59" w:rsidP="002C4B59">
      <w:pPr>
        <w:pStyle w:val="ListParagraph"/>
        <w:numPr>
          <w:ilvl w:val="1"/>
          <w:numId w:val="1"/>
        </w:numPr>
      </w:pPr>
      <w:r>
        <w:t xml:space="preserve">De facto – regards to differences in power </w:t>
      </w:r>
    </w:p>
    <w:p w14:paraId="64614FC7" w14:textId="77777777" w:rsidR="005928BF" w:rsidRDefault="005928BF" w:rsidP="005928BF">
      <w:pPr>
        <w:pStyle w:val="ListParagraph"/>
        <w:numPr>
          <w:ilvl w:val="0"/>
          <w:numId w:val="1"/>
        </w:numPr>
      </w:pPr>
      <w:r>
        <w:t xml:space="preserve">Canada offered the power to the provinces, but Quebec took those responsibilities </w:t>
      </w:r>
      <w:bookmarkStart w:id="0" w:name="_GoBack"/>
      <w:bookmarkEnd w:id="0"/>
    </w:p>
    <w:p w14:paraId="043E7850" w14:textId="77777777" w:rsidR="002C4B59" w:rsidRDefault="002C4B59" w:rsidP="002C4B59">
      <w:pPr>
        <w:ind w:left="1080"/>
      </w:pPr>
    </w:p>
    <w:p w14:paraId="6B9A4191" w14:textId="77777777" w:rsidR="009C4BD3" w:rsidRDefault="009C4BD3" w:rsidP="009C4BD3"/>
    <w:p w14:paraId="17D253D6" w14:textId="77777777" w:rsidR="009C4BD3" w:rsidRDefault="009C4BD3" w:rsidP="009C4BD3"/>
    <w:p w14:paraId="7AE6EB77" w14:textId="77777777" w:rsidR="009C4BD3" w:rsidRDefault="009C4BD3" w:rsidP="009C4BD3"/>
    <w:p w14:paraId="07E43350" w14:textId="77777777" w:rsidR="009C4BD3" w:rsidRDefault="009C4BD3"/>
    <w:sectPr w:rsidR="009C4BD3" w:rsidSect="002D16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C87396"/>
    <w:multiLevelType w:val="hybridMultilevel"/>
    <w:tmpl w:val="FF6C80C8"/>
    <w:lvl w:ilvl="0" w:tplc="B650AAFC">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BD3"/>
    <w:rsid w:val="0005593F"/>
    <w:rsid w:val="002C4B59"/>
    <w:rsid w:val="002D16BC"/>
    <w:rsid w:val="005928BF"/>
    <w:rsid w:val="009C4BD3"/>
    <w:rsid w:val="00A647ED"/>
    <w:rsid w:val="00B47C71"/>
    <w:rsid w:val="00D302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66876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4BD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4B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994202">
      <w:bodyDiv w:val="1"/>
      <w:marLeft w:val="0"/>
      <w:marRight w:val="0"/>
      <w:marTop w:val="0"/>
      <w:marBottom w:val="0"/>
      <w:divBdr>
        <w:top w:val="none" w:sz="0" w:space="0" w:color="auto"/>
        <w:left w:val="none" w:sz="0" w:space="0" w:color="auto"/>
        <w:bottom w:val="none" w:sz="0" w:space="0" w:color="auto"/>
        <w:right w:val="none" w:sz="0" w:space="0" w:color="auto"/>
      </w:divBdr>
    </w:div>
    <w:div w:id="652103234">
      <w:bodyDiv w:val="1"/>
      <w:marLeft w:val="0"/>
      <w:marRight w:val="0"/>
      <w:marTop w:val="0"/>
      <w:marBottom w:val="0"/>
      <w:divBdr>
        <w:top w:val="none" w:sz="0" w:space="0" w:color="auto"/>
        <w:left w:val="none" w:sz="0" w:space="0" w:color="auto"/>
        <w:bottom w:val="none" w:sz="0" w:space="0" w:color="auto"/>
        <w:right w:val="none" w:sz="0" w:space="0" w:color="auto"/>
      </w:divBdr>
    </w:div>
    <w:div w:id="17093331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4</Pages>
  <Words>944</Words>
  <Characters>5385</Characters>
  <Application>Microsoft Macintosh Word</Application>
  <DocSecurity>0</DocSecurity>
  <Lines>44</Lines>
  <Paragraphs>12</Paragraphs>
  <ScaleCrop>false</ScaleCrop>
  <Company>University of Ottawa</Company>
  <LinksUpToDate>false</LinksUpToDate>
  <CharactersWithSpaces>6317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Fatouma Jama</dc:creator>
  <cp:keywords/>
  <dc:description/>
  <cp:lastModifiedBy>Fatouma Jama</cp:lastModifiedBy>
  <cp:revision>2</cp:revision>
  <dcterms:created xsi:type="dcterms:W3CDTF">2013-03-01T13:54:00Z</dcterms:created>
  <dcterms:modified xsi:type="dcterms:W3CDTF">2013-03-01T14:50:00Z</dcterms:modified>
</cp:coreProperties>
</file>