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E1EFE0" w14:textId="77777777" w:rsidR="00A80F0F" w:rsidRDefault="00016D2E" w:rsidP="00016D2E">
      <w:pPr>
        <w:jc w:val="center"/>
      </w:pPr>
      <w:r>
        <w:t>Reporting and Analyzing Shareholders’ Equity</w:t>
      </w:r>
    </w:p>
    <w:p w14:paraId="4BBC57C4" w14:textId="77777777" w:rsidR="00016D2E" w:rsidRDefault="00016D2E" w:rsidP="00016D2E">
      <w:pPr>
        <w:jc w:val="center"/>
      </w:pPr>
    </w:p>
    <w:p w14:paraId="137FC98E" w14:textId="77777777" w:rsidR="00016D2E" w:rsidRDefault="00016D2E" w:rsidP="00016D2E">
      <w:r>
        <w:t>The Corporate Form of Organization</w:t>
      </w:r>
    </w:p>
    <w:p w14:paraId="28640DC6" w14:textId="2A71DBD7" w:rsidR="00016D2E" w:rsidRDefault="00016D2E" w:rsidP="00016D2E">
      <w:r>
        <w:t>Corporation – is a legal entity that is separate and distinct from its owners, who are known as shareholders.</w:t>
      </w:r>
      <w:r w:rsidR="00793903">
        <w:t xml:space="preserve"> </w:t>
      </w:r>
    </w:p>
    <w:p w14:paraId="21713FD2" w14:textId="77777777" w:rsidR="00016D2E" w:rsidRDefault="00016D2E" w:rsidP="00016D2E">
      <w:pPr>
        <w:pStyle w:val="ListParagraph"/>
        <w:numPr>
          <w:ilvl w:val="0"/>
          <w:numId w:val="1"/>
        </w:numPr>
      </w:pPr>
      <w:proofErr w:type="gramStart"/>
      <w:r>
        <w:t>public</w:t>
      </w:r>
      <w:proofErr w:type="gramEnd"/>
      <w:r>
        <w:t>: may have thousands of shareholders, sells shares to public</w:t>
      </w:r>
    </w:p>
    <w:p w14:paraId="10AA1B6E" w14:textId="77777777" w:rsidR="00016D2E" w:rsidRDefault="00016D2E" w:rsidP="00016D2E">
      <w:pPr>
        <w:pStyle w:val="ListParagraph"/>
        <w:numPr>
          <w:ilvl w:val="0"/>
          <w:numId w:val="1"/>
        </w:numPr>
      </w:pPr>
      <w:proofErr w:type="gramStart"/>
      <w:r>
        <w:t>private</w:t>
      </w:r>
      <w:proofErr w:type="gramEnd"/>
      <w:r>
        <w:t>: usually only a few shareholders, no shares for sale</w:t>
      </w:r>
    </w:p>
    <w:p w14:paraId="6D0B8C09" w14:textId="20C9DC1A" w:rsidR="00793903" w:rsidRDefault="00793903" w:rsidP="00793903">
      <w:r>
        <w:t>Also classified by purpose: profit or non-profit</w:t>
      </w:r>
    </w:p>
    <w:p w14:paraId="68EB1104" w14:textId="77777777" w:rsidR="00E61A5A" w:rsidRDefault="00E61A5A" w:rsidP="00E61A5A">
      <w:r>
        <w:t>Characteristics of a Corporation:</w:t>
      </w:r>
    </w:p>
    <w:p w14:paraId="1CF8C04A" w14:textId="77777777" w:rsidR="00E61A5A" w:rsidRDefault="00E61A5A" w:rsidP="00E61A5A">
      <w:pPr>
        <w:pStyle w:val="ListParagraph"/>
        <w:numPr>
          <w:ilvl w:val="0"/>
          <w:numId w:val="1"/>
        </w:numPr>
      </w:pPr>
      <w:proofErr w:type="gramStart"/>
      <w:r>
        <w:t>separate</w:t>
      </w:r>
      <w:proofErr w:type="gramEnd"/>
      <w:r>
        <w:t xml:space="preserve"> legal existence</w:t>
      </w:r>
    </w:p>
    <w:p w14:paraId="0DF597B3" w14:textId="77777777" w:rsidR="00E61A5A" w:rsidRDefault="00E61A5A" w:rsidP="00E61A5A">
      <w:pPr>
        <w:pStyle w:val="ListParagraph"/>
        <w:numPr>
          <w:ilvl w:val="0"/>
          <w:numId w:val="1"/>
        </w:numPr>
      </w:pPr>
      <w:proofErr w:type="gramStart"/>
      <w:r>
        <w:t>limited</w:t>
      </w:r>
      <w:proofErr w:type="gramEnd"/>
      <w:r>
        <w:t xml:space="preserve"> liability of shareholders (to investment)</w:t>
      </w:r>
    </w:p>
    <w:p w14:paraId="21C96613" w14:textId="77777777" w:rsidR="00E61A5A" w:rsidRDefault="00E61A5A" w:rsidP="00E61A5A">
      <w:pPr>
        <w:pStyle w:val="ListParagraph"/>
        <w:numPr>
          <w:ilvl w:val="0"/>
          <w:numId w:val="1"/>
        </w:numPr>
      </w:pPr>
      <w:r>
        <w:t>Transferable ownership rights</w:t>
      </w:r>
    </w:p>
    <w:p w14:paraId="465DBBA5" w14:textId="77777777" w:rsidR="00E61A5A" w:rsidRDefault="00E61A5A" w:rsidP="00E61A5A">
      <w:pPr>
        <w:pStyle w:val="ListParagraph"/>
        <w:numPr>
          <w:ilvl w:val="0"/>
          <w:numId w:val="1"/>
        </w:numPr>
      </w:pPr>
      <w:r>
        <w:t>Ability to acquire capital</w:t>
      </w:r>
    </w:p>
    <w:p w14:paraId="14F4937E" w14:textId="77777777" w:rsidR="00E61A5A" w:rsidRDefault="00E61A5A" w:rsidP="00E61A5A">
      <w:pPr>
        <w:pStyle w:val="ListParagraph"/>
        <w:numPr>
          <w:ilvl w:val="0"/>
          <w:numId w:val="1"/>
        </w:numPr>
      </w:pPr>
      <w:r>
        <w:t>Continuous life</w:t>
      </w:r>
    </w:p>
    <w:p w14:paraId="05CB077E" w14:textId="77777777" w:rsidR="00E61A5A" w:rsidRDefault="00E61A5A" w:rsidP="00E61A5A">
      <w:pPr>
        <w:pStyle w:val="ListParagraph"/>
        <w:numPr>
          <w:ilvl w:val="0"/>
          <w:numId w:val="1"/>
        </w:numPr>
      </w:pPr>
      <w:r>
        <w:t xml:space="preserve">Corporation management </w:t>
      </w:r>
    </w:p>
    <w:p w14:paraId="58EB2186" w14:textId="77777777" w:rsidR="00E61A5A" w:rsidRDefault="00E61A5A" w:rsidP="00E61A5A">
      <w:pPr>
        <w:pStyle w:val="ListParagraph"/>
        <w:numPr>
          <w:ilvl w:val="0"/>
          <w:numId w:val="1"/>
        </w:numPr>
      </w:pPr>
      <w:r>
        <w:t>Government regulation</w:t>
      </w:r>
    </w:p>
    <w:p w14:paraId="4F71E6B9" w14:textId="77777777" w:rsidR="00E61A5A" w:rsidRDefault="00E61A5A" w:rsidP="00E61A5A">
      <w:pPr>
        <w:pStyle w:val="ListParagraph"/>
        <w:numPr>
          <w:ilvl w:val="0"/>
          <w:numId w:val="1"/>
        </w:numPr>
      </w:pPr>
      <w:r>
        <w:t>Income tax, must be paid (double taxation)</w:t>
      </w:r>
    </w:p>
    <w:p w14:paraId="5FAD2743" w14:textId="77777777" w:rsidR="00E61A5A" w:rsidRDefault="00F178B7" w:rsidP="00E61A5A">
      <w:r>
        <w:t>Shares:</w:t>
      </w:r>
    </w:p>
    <w:p w14:paraId="10C8304D" w14:textId="77777777" w:rsidR="00F178B7" w:rsidRDefault="00F178B7" w:rsidP="00F178B7">
      <w:pPr>
        <w:pStyle w:val="ListParagraph"/>
        <w:numPr>
          <w:ilvl w:val="0"/>
          <w:numId w:val="1"/>
        </w:numPr>
      </w:pPr>
      <w:r>
        <w:t>Common (more common, if corporation only has one its common)</w:t>
      </w:r>
    </w:p>
    <w:p w14:paraId="6AF1B038" w14:textId="77777777" w:rsidR="00F178B7" w:rsidRDefault="00F178B7" w:rsidP="00F178B7">
      <w:pPr>
        <w:pStyle w:val="ListParagraph"/>
        <w:numPr>
          <w:ilvl w:val="0"/>
          <w:numId w:val="1"/>
        </w:numPr>
      </w:pPr>
      <w:proofErr w:type="gramStart"/>
      <w:r>
        <w:t>preferred</w:t>
      </w:r>
      <w:proofErr w:type="gramEnd"/>
    </w:p>
    <w:p w14:paraId="550241AA" w14:textId="77777777" w:rsidR="00F178B7" w:rsidRDefault="00F178B7" w:rsidP="00F178B7">
      <w:r>
        <w:t>Each common shareholder has the following rights:</w:t>
      </w:r>
    </w:p>
    <w:p w14:paraId="529DF132" w14:textId="77777777" w:rsidR="00F178B7" w:rsidRDefault="00F178B7" w:rsidP="00F178B7">
      <w:pPr>
        <w:pStyle w:val="ListParagraph"/>
        <w:numPr>
          <w:ilvl w:val="0"/>
          <w:numId w:val="1"/>
        </w:numPr>
      </w:pPr>
      <w:proofErr w:type="gramStart"/>
      <w:r>
        <w:t>vote</w:t>
      </w:r>
      <w:proofErr w:type="gramEnd"/>
    </w:p>
    <w:p w14:paraId="103AEE39" w14:textId="77777777" w:rsidR="00F178B7" w:rsidRDefault="00F178B7" w:rsidP="00F178B7">
      <w:pPr>
        <w:pStyle w:val="ListParagraph"/>
        <w:numPr>
          <w:ilvl w:val="0"/>
          <w:numId w:val="1"/>
        </w:numPr>
      </w:pPr>
      <w:proofErr w:type="gramStart"/>
      <w:r>
        <w:t>share</w:t>
      </w:r>
      <w:proofErr w:type="gramEnd"/>
      <w:r>
        <w:t xml:space="preserve"> in corporate profit</w:t>
      </w:r>
    </w:p>
    <w:p w14:paraId="3FD1B921" w14:textId="77777777" w:rsidR="00F178B7" w:rsidRDefault="00F178B7" w:rsidP="00F178B7">
      <w:pPr>
        <w:pStyle w:val="ListParagraph"/>
        <w:numPr>
          <w:ilvl w:val="0"/>
          <w:numId w:val="1"/>
        </w:numPr>
      </w:pPr>
      <w:proofErr w:type="gramStart"/>
      <w:r>
        <w:t>share</w:t>
      </w:r>
      <w:proofErr w:type="gramEnd"/>
      <w:r>
        <w:t xml:space="preserve"> in the distribution of assets upon liquidation of the corporation</w:t>
      </w:r>
    </w:p>
    <w:p w14:paraId="6BB7F835" w14:textId="7B0D87C4" w:rsidR="00C12B38" w:rsidRDefault="00C12B38" w:rsidP="00C12B38">
      <w:r>
        <w:t>Authorized share capital: amount of share capital that a corporation is authorized to sell</w:t>
      </w:r>
      <w:r w:rsidR="00793903">
        <w:t>, only disclosed IFRS</w:t>
      </w:r>
    </w:p>
    <w:p w14:paraId="0BBA0590" w14:textId="77777777" w:rsidR="00C12B38" w:rsidRDefault="009805C8" w:rsidP="00C12B38">
      <w:r>
        <w:t>Issued Shares: authorized shares that have been sold.</w:t>
      </w:r>
    </w:p>
    <w:p w14:paraId="69211BEA" w14:textId="046493D9" w:rsidR="001D151B" w:rsidRDefault="001D151B" w:rsidP="00C12B38">
      <w:r>
        <w:t>Legal Capital: Share capital cannot be distributed to shareholders unlike retained earnings, which can be distributed as dividends</w:t>
      </w:r>
    </w:p>
    <w:p w14:paraId="7A7425F9" w14:textId="1C1A09DF" w:rsidR="00016D2E" w:rsidRDefault="00D7076F" w:rsidP="00016D2E">
      <w:r>
        <w:t>Initial public offering</w:t>
      </w:r>
      <w:r w:rsidR="001D151B">
        <w:t xml:space="preserve"> </w:t>
      </w:r>
      <w:r>
        <w:t>(IPO)</w:t>
      </w:r>
      <w:r w:rsidR="001D151B">
        <w:t>:</w:t>
      </w:r>
      <w:r>
        <w:t xml:space="preserve"> when a corporation offers its shares to the public for the first time</w:t>
      </w:r>
      <w:r w:rsidR="001D151B">
        <w:t xml:space="preserve">, </w:t>
      </w:r>
      <w:proofErr w:type="gramStart"/>
      <w:r w:rsidR="001D151B">
        <w:t>share price is set by the company</w:t>
      </w:r>
      <w:proofErr w:type="gramEnd"/>
    </w:p>
    <w:p w14:paraId="54E1B84B" w14:textId="0FD5492A" w:rsidR="00D7076F" w:rsidRDefault="00D7076F" w:rsidP="00016D2E">
      <w:r>
        <w:t>Fair value of its shares: established by the inter</w:t>
      </w:r>
      <w:r w:rsidR="001D151B">
        <w:t xml:space="preserve">action between buys and sellers once issued. </w:t>
      </w:r>
      <w:r>
        <w:t>(</w:t>
      </w:r>
      <w:proofErr w:type="gramStart"/>
      <w:r>
        <w:t>public</w:t>
      </w:r>
      <w:proofErr w:type="gramEnd"/>
      <w:r>
        <w:t xml:space="preserve"> corp.)</w:t>
      </w:r>
    </w:p>
    <w:p w14:paraId="7267F261" w14:textId="77777777" w:rsidR="00D7076F" w:rsidRDefault="00D7076F" w:rsidP="00016D2E">
      <w:r>
        <w:t>Market Capitalization: (#shares issues) x (share price)</w:t>
      </w:r>
    </w:p>
    <w:p w14:paraId="18CA6AFA" w14:textId="77777777" w:rsidR="00D7076F" w:rsidRDefault="00D7076F" w:rsidP="00016D2E"/>
    <w:p w14:paraId="2876B67D" w14:textId="77777777" w:rsidR="00D7076F" w:rsidRDefault="00D7076F" w:rsidP="00016D2E">
      <w:r>
        <w:t>Common Shares</w:t>
      </w:r>
    </w:p>
    <w:p w14:paraId="6D439FB1" w14:textId="77777777" w:rsidR="00D7076F" w:rsidRDefault="00D7076F" w:rsidP="00016D2E">
      <w:r>
        <w:t xml:space="preserve">Share capital: legal capital that cannot be distributed to </w:t>
      </w:r>
      <w:proofErr w:type="gramStart"/>
      <w:r>
        <w:t>shareholders,</w:t>
      </w:r>
      <w:proofErr w:type="gramEnd"/>
      <w:r>
        <w:t xml:space="preserve"> must remain invested in the corporation for protection of creditors</w:t>
      </w:r>
    </w:p>
    <w:p w14:paraId="565231AD" w14:textId="77777777" w:rsidR="00D7076F" w:rsidRDefault="00D7076F" w:rsidP="00016D2E">
      <w:r>
        <w:t xml:space="preserve">No par value shares: shares that have not been assigned a predetermined legal </w:t>
      </w:r>
      <w:r w:rsidR="00284528">
        <w:t>capital. When issued all proceeds received are considered legal capital</w:t>
      </w:r>
    </w:p>
    <w:p w14:paraId="2A4894BD" w14:textId="77777777" w:rsidR="00284528" w:rsidRDefault="00284528" w:rsidP="00016D2E">
      <w:r>
        <w:t xml:space="preserve">Contributed Capital: amount shareholders contributed </w:t>
      </w:r>
      <w:r w:rsidR="00EE3F59">
        <w:t>to corporation in exchange for ownership</w:t>
      </w:r>
    </w:p>
    <w:p w14:paraId="3D7ED6CD" w14:textId="77777777" w:rsidR="00EE3F59" w:rsidRDefault="00EE3F59" w:rsidP="00016D2E">
      <w:r>
        <w:t>If 100 commons shares are sold for $5 per share, journal entry:</w:t>
      </w:r>
    </w:p>
    <w:p w14:paraId="46033C88" w14:textId="77777777" w:rsidR="00EE3F59" w:rsidRDefault="00EE3F59" w:rsidP="00016D2E">
      <w:r>
        <w:tab/>
        <w:t>Cash</w:t>
      </w:r>
      <w:r>
        <w:tab/>
      </w:r>
      <w:r>
        <w:tab/>
      </w:r>
      <w:r>
        <w:tab/>
      </w:r>
      <w:r>
        <w:tab/>
        <w:t>500</w:t>
      </w:r>
    </w:p>
    <w:p w14:paraId="053600E1" w14:textId="77777777" w:rsidR="00EE3F59" w:rsidRDefault="00EE3F59" w:rsidP="00016D2E">
      <w:r>
        <w:tab/>
      </w:r>
      <w:r>
        <w:tab/>
        <w:t>Common Shares</w:t>
      </w:r>
      <w:r>
        <w:tab/>
      </w:r>
      <w:r>
        <w:tab/>
        <w:t>500</w:t>
      </w:r>
    </w:p>
    <w:p w14:paraId="03CC788E" w14:textId="77777777" w:rsidR="00EE3F59" w:rsidRDefault="00EE3F59" w:rsidP="00016D2E"/>
    <w:p w14:paraId="563997A2" w14:textId="77777777" w:rsidR="00EE3F59" w:rsidRDefault="00EE3F59" w:rsidP="00016D2E">
      <w:r>
        <w:lastRenderedPageBreak/>
        <w:t>When shares are issues for noncash consideration, the shares should be recorded at the fair value of the consideration received.</w:t>
      </w:r>
    </w:p>
    <w:p w14:paraId="63C606D0" w14:textId="06C93C32" w:rsidR="00F952D1" w:rsidRDefault="00F952D1" w:rsidP="00016D2E">
      <w:r>
        <w:t>IFRS: Record at cash equivalent price (ideally the fair value of consideration received)</w:t>
      </w:r>
    </w:p>
    <w:p w14:paraId="3F003A4C" w14:textId="711701AF" w:rsidR="00F952D1" w:rsidRDefault="00F952D1" w:rsidP="00016D2E">
      <w:r>
        <w:t>ASPE: Fair value of shares given up or fair value of consideration received (whichever is more reliable)</w:t>
      </w:r>
    </w:p>
    <w:p w14:paraId="7A7AF698" w14:textId="77777777" w:rsidR="00EE3F59" w:rsidRDefault="00EE3F59" w:rsidP="00016D2E"/>
    <w:p w14:paraId="5A530FC4" w14:textId="77777777" w:rsidR="00EE3F59" w:rsidRDefault="00EE3F59" w:rsidP="00016D2E">
      <w:r w:rsidRPr="00EE3F59">
        <w:rPr>
          <w:b/>
        </w:rPr>
        <w:t>Preferred Shares</w:t>
      </w:r>
      <w:r>
        <w:rPr>
          <w:b/>
        </w:rPr>
        <w:t xml:space="preserve"> </w:t>
      </w:r>
    </w:p>
    <w:p w14:paraId="3F90B76E" w14:textId="77777777" w:rsidR="00EE3F59" w:rsidRDefault="00EE3F59" w:rsidP="00EE3F59">
      <w:pPr>
        <w:pStyle w:val="ListParagraph"/>
        <w:numPr>
          <w:ilvl w:val="0"/>
          <w:numId w:val="1"/>
        </w:numPr>
      </w:pPr>
      <w:proofErr w:type="gramStart"/>
      <w:r>
        <w:t>preference</w:t>
      </w:r>
      <w:proofErr w:type="gramEnd"/>
      <w:r>
        <w:t>/priority over common shares in certain areas</w:t>
      </w:r>
    </w:p>
    <w:p w14:paraId="2DD9E003" w14:textId="77777777" w:rsidR="00EE3F59" w:rsidRDefault="00EE3F59" w:rsidP="00EE3F59">
      <w:pPr>
        <w:pStyle w:val="ListParagraph"/>
        <w:numPr>
          <w:ilvl w:val="0"/>
          <w:numId w:val="1"/>
        </w:numPr>
      </w:pPr>
      <w:proofErr w:type="gramStart"/>
      <w:r>
        <w:t>priority</w:t>
      </w:r>
      <w:proofErr w:type="gramEnd"/>
      <w:r>
        <w:t xml:space="preserve"> in terms of dividend payments &amp; distribution of assets</w:t>
      </w:r>
    </w:p>
    <w:p w14:paraId="1A739FE5" w14:textId="1AA88745" w:rsidR="00EE3F59" w:rsidRDefault="00F952D1" w:rsidP="00EE3F59">
      <w:pPr>
        <w:pStyle w:val="ListParagraph"/>
        <w:numPr>
          <w:ilvl w:val="0"/>
          <w:numId w:val="1"/>
        </w:numPr>
      </w:pPr>
      <w:proofErr w:type="gramStart"/>
      <w:r>
        <w:t>usually</w:t>
      </w:r>
      <w:proofErr w:type="gramEnd"/>
      <w:r>
        <w:t xml:space="preserve"> </w:t>
      </w:r>
      <w:r w:rsidR="00EE3F59">
        <w:t>no voting rights</w:t>
      </w:r>
    </w:p>
    <w:p w14:paraId="60C9CEA2" w14:textId="77777777" w:rsidR="00EE3F59" w:rsidRDefault="00EE3F59" w:rsidP="00EE3F59">
      <w:r>
        <w:t>Ex: 500 preferred shares for $30 a share</w:t>
      </w:r>
    </w:p>
    <w:p w14:paraId="390910C4" w14:textId="77777777" w:rsidR="00EE3F59" w:rsidRDefault="00EE3F59" w:rsidP="00EE3F59">
      <w:r>
        <w:tab/>
        <w:t>Cash</w:t>
      </w:r>
      <w:r>
        <w:tab/>
      </w:r>
      <w:r>
        <w:tab/>
      </w:r>
      <w:r>
        <w:tab/>
      </w:r>
      <w:r>
        <w:tab/>
        <w:t>15,000</w:t>
      </w:r>
    </w:p>
    <w:p w14:paraId="2BD508F8" w14:textId="77777777" w:rsidR="00EE3F59" w:rsidRDefault="00EE3F59" w:rsidP="00EE3F59">
      <w:r>
        <w:tab/>
      </w:r>
      <w:r>
        <w:tab/>
        <w:t>Preferred Shares</w:t>
      </w:r>
      <w:r>
        <w:tab/>
      </w:r>
      <w:r>
        <w:tab/>
        <w:t>15,000</w:t>
      </w:r>
    </w:p>
    <w:p w14:paraId="26C5DCCD" w14:textId="77777777" w:rsidR="00EE3F59" w:rsidRDefault="00EE3F59" w:rsidP="00EE3F59">
      <w:pPr>
        <w:pStyle w:val="ListParagraph"/>
        <w:numPr>
          <w:ilvl w:val="0"/>
          <w:numId w:val="1"/>
        </w:numPr>
      </w:pPr>
      <w:proofErr w:type="gramStart"/>
      <w:r>
        <w:t>preferred</w:t>
      </w:r>
      <w:proofErr w:type="gramEnd"/>
      <w:r>
        <w:t xml:space="preserve"> shares are listed before common shares</w:t>
      </w:r>
    </w:p>
    <w:p w14:paraId="0FB45BA0" w14:textId="77777777" w:rsidR="00EE3F59" w:rsidRDefault="00EE3F59" w:rsidP="00EE3F59">
      <w:pPr>
        <w:pStyle w:val="ListParagraph"/>
        <w:numPr>
          <w:ilvl w:val="0"/>
          <w:numId w:val="1"/>
        </w:numPr>
      </w:pPr>
      <w:proofErr w:type="gramStart"/>
      <w:r>
        <w:t>right</w:t>
      </w:r>
      <w:proofErr w:type="gramEnd"/>
      <w:r>
        <w:t xml:space="preserve"> to share in the distribution of dividends before common shareholders do</w:t>
      </w:r>
    </w:p>
    <w:p w14:paraId="152BB09D" w14:textId="77777777" w:rsidR="00F52C36" w:rsidRDefault="00F52C36" w:rsidP="00EE3F59">
      <w:pPr>
        <w:pStyle w:val="ListParagraph"/>
        <w:numPr>
          <w:ilvl w:val="0"/>
          <w:numId w:val="1"/>
        </w:numPr>
      </w:pPr>
      <w:proofErr w:type="gramStart"/>
      <w:r>
        <w:t>have</w:t>
      </w:r>
      <w:proofErr w:type="gramEnd"/>
      <w:r>
        <w:t xml:space="preserve"> priority claim over common shareholders in the event of liquidation</w:t>
      </w:r>
    </w:p>
    <w:p w14:paraId="4823464F" w14:textId="77777777" w:rsidR="00EE3F59" w:rsidRDefault="00EE3F59" w:rsidP="00EE3F59">
      <w:r>
        <w:t>Cumulative dividend feather: when dividends are declared,</w:t>
      </w:r>
      <w:r w:rsidR="00F52C36">
        <w:t xml:space="preserve"> </w:t>
      </w:r>
      <w:r>
        <w:t xml:space="preserve">preferred shareholders must be paid both current-year dividends and </w:t>
      </w:r>
      <w:r w:rsidR="00F52C36">
        <w:t>any unpaid prior-year dividends. These unpaid dividends are called dividends in arrears (not a liability). No distribution to common shareholders until this is paid.</w:t>
      </w:r>
    </w:p>
    <w:p w14:paraId="0C4D2549" w14:textId="77777777" w:rsidR="00F52C36" w:rsidRDefault="00F52C36" w:rsidP="00EE3F59">
      <w:r>
        <w:t>Convertible preferred shares: ability to switch from preferred to common shares at a specified ratio</w:t>
      </w:r>
    </w:p>
    <w:p w14:paraId="069C1A2B" w14:textId="77777777" w:rsidR="00F52C36" w:rsidRDefault="00F52C36" w:rsidP="00EE3F59">
      <w:r>
        <w:t>Redeemable preferred shares: corporation has option to buy preferred shares</w:t>
      </w:r>
    </w:p>
    <w:p w14:paraId="2DA4A363" w14:textId="77777777" w:rsidR="00F52C36" w:rsidRDefault="00F52C36" w:rsidP="00EE3F59">
      <w:r>
        <w:t>Retractable preferred shares: shareholder has right to sell shares to corp.</w:t>
      </w:r>
    </w:p>
    <w:p w14:paraId="201CD68C" w14:textId="77777777" w:rsidR="00F52C36" w:rsidRDefault="00F52C36" w:rsidP="00EE3F59">
      <w:r>
        <w:t>Dividend: distribution of a portion of retained earnings to shareholders</w:t>
      </w:r>
    </w:p>
    <w:p w14:paraId="0D5F7A93" w14:textId="77777777" w:rsidR="00F52C36" w:rsidRDefault="00F52C36" w:rsidP="00EE3F59"/>
    <w:p w14:paraId="22EE1858" w14:textId="77777777" w:rsidR="00F52C36" w:rsidRDefault="00F52C36" w:rsidP="00EE3F59">
      <w:r>
        <w:t>Retained Earnings</w:t>
      </w:r>
    </w:p>
    <w:p w14:paraId="720D3AC0" w14:textId="40F352DB" w:rsidR="00F952D1" w:rsidRDefault="00F952D1" w:rsidP="00EE3F59">
      <w:r>
        <w:t>For cash dividend to occur, a corporation must:</w:t>
      </w:r>
    </w:p>
    <w:p w14:paraId="51BE7579" w14:textId="3110D011" w:rsidR="00F952D1" w:rsidRDefault="00F952D1" w:rsidP="00F952D1">
      <w:pPr>
        <w:pStyle w:val="ListParagraph"/>
        <w:numPr>
          <w:ilvl w:val="0"/>
          <w:numId w:val="3"/>
        </w:numPr>
      </w:pPr>
      <w:proofErr w:type="gramStart"/>
      <w:r>
        <w:t>meet</w:t>
      </w:r>
      <w:proofErr w:type="gramEnd"/>
      <w:r>
        <w:t xml:space="preserve"> a two-part solvency test</w:t>
      </w:r>
    </w:p>
    <w:p w14:paraId="12AD8710" w14:textId="5BA1C784" w:rsidR="00F952D1" w:rsidRDefault="00F952D1" w:rsidP="00F952D1">
      <w:pPr>
        <w:pStyle w:val="ListParagraph"/>
        <w:numPr>
          <w:ilvl w:val="0"/>
          <w:numId w:val="3"/>
        </w:numPr>
      </w:pPr>
      <w:proofErr w:type="gramStart"/>
      <w:r>
        <w:t>effect</w:t>
      </w:r>
      <w:proofErr w:type="gramEnd"/>
      <w:r>
        <w:t xml:space="preserve"> a formal declaration of dividends by board of directors</w:t>
      </w:r>
    </w:p>
    <w:p w14:paraId="2328B1A0" w14:textId="77777777" w:rsidR="00F52C36" w:rsidRDefault="00F52C36" w:rsidP="00EE3F59">
      <w:r>
        <w:t>Paying dividends important dates:</w:t>
      </w:r>
    </w:p>
    <w:p w14:paraId="6B330FCE" w14:textId="77777777" w:rsidR="00F52C36" w:rsidRDefault="00F52C36" w:rsidP="00F52C36">
      <w:pPr>
        <w:pStyle w:val="ListParagraph"/>
        <w:numPr>
          <w:ilvl w:val="0"/>
          <w:numId w:val="2"/>
        </w:numPr>
      </w:pPr>
      <w:proofErr w:type="gramStart"/>
      <w:r>
        <w:t>declaration</w:t>
      </w:r>
      <w:proofErr w:type="gramEnd"/>
      <w:r>
        <w:t xml:space="preserve"> date (journal entry required)</w:t>
      </w:r>
    </w:p>
    <w:p w14:paraId="20F23305" w14:textId="77777777" w:rsidR="00F52C36" w:rsidRDefault="00F52C36" w:rsidP="00F52C36">
      <w:pPr>
        <w:pStyle w:val="ListParagraph"/>
        <w:numPr>
          <w:ilvl w:val="0"/>
          <w:numId w:val="2"/>
        </w:numPr>
      </w:pPr>
      <w:proofErr w:type="gramStart"/>
      <w:r>
        <w:t>record</w:t>
      </w:r>
      <w:proofErr w:type="gramEnd"/>
      <w:r>
        <w:t xml:space="preserve"> date</w:t>
      </w:r>
    </w:p>
    <w:p w14:paraId="069C10ED" w14:textId="77777777" w:rsidR="00F52C36" w:rsidRDefault="00F52C36" w:rsidP="00F52C36">
      <w:pPr>
        <w:pStyle w:val="ListParagraph"/>
        <w:numPr>
          <w:ilvl w:val="0"/>
          <w:numId w:val="2"/>
        </w:numPr>
      </w:pPr>
      <w:proofErr w:type="gramStart"/>
      <w:r>
        <w:t>payment</w:t>
      </w:r>
      <w:proofErr w:type="gramEnd"/>
      <w:r>
        <w:t xml:space="preserve"> date (journal entre required)</w:t>
      </w:r>
    </w:p>
    <w:p w14:paraId="2C41F9DD" w14:textId="057E82E2" w:rsidR="00F52C36" w:rsidRDefault="003E0F74" w:rsidP="00F52C36">
      <w:r>
        <w:t>Example: declaration date, declares $0.25-per-share cash dividend on 100,000 shares:</w:t>
      </w:r>
    </w:p>
    <w:p w14:paraId="36E4E052" w14:textId="18B6A061" w:rsidR="003E0F74" w:rsidRDefault="003E0F74" w:rsidP="00F52C36">
      <w:r>
        <w:tab/>
        <w:t>Cash Dividends</w:t>
      </w:r>
      <w:r>
        <w:tab/>
      </w:r>
      <w:r>
        <w:tab/>
      </w:r>
      <w:r>
        <w:tab/>
      </w:r>
      <w:r>
        <w:tab/>
        <w:t>25,000</w:t>
      </w:r>
    </w:p>
    <w:p w14:paraId="616FCA74" w14:textId="5FF6316C" w:rsidR="003E0F74" w:rsidRDefault="003E0F74" w:rsidP="00F52C36">
      <w:r>
        <w:tab/>
      </w:r>
      <w:r>
        <w:tab/>
        <w:t>Dividends Payable</w:t>
      </w:r>
      <w:r>
        <w:tab/>
      </w:r>
      <w:r>
        <w:tab/>
      </w:r>
      <w:r>
        <w:tab/>
      </w:r>
      <w:r>
        <w:tab/>
      </w:r>
      <w:r w:rsidR="00EA6094">
        <w:t>25,000</w:t>
      </w:r>
    </w:p>
    <w:p w14:paraId="02D2E763" w14:textId="4E213589" w:rsidR="00EA6094" w:rsidRDefault="00EA6094" w:rsidP="00F52C36">
      <w:r>
        <w:t>Payment date:</w:t>
      </w:r>
    </w:p>
    <w:p w14:paraId="70036AB3" w14:textId="550E679D" w:rsidR="00EA6094" w:rsidRDefault="00EA6094" w:rsidP="00F52C36">
      <w:r>
        <w:tab/>
        <w:t>Dividends Payable</w:t>
      </w:r>
      <w:r>
        <w:tab/>
      </w:r>
      <w:r>
        <w:tab/>
      </w:r>
      <w:r>
        <w:tab/>
      </w:r>
      <w:r>
        <w:tab/>
        <w:t>25,000</w:t>
      </w:r>
    </w:p>
    <w:p w14:paraId="6B0FB7E3" w14:textId="23C801FA" w:rsidR="00EA6094" w:rsidRDefault="00EA6094" w:rsidP="00F52C36">
      <w:r>
        <w:tab/>
      </w:r>
      <w:r>
        <w:tab/>
        <w:t>Cash</w:t>
      </w:r>
      <w:r>
        <w:tab/>
      </w:r>
      <w:r>
        <w:tab/>
      </w:r>
      <w:r>
        <w:tab/>
      </w:r>
      <w:r>
        <w:tab/>
      </w:r>
      <w:r>
        <w:tab/>
      </w:r>
      <w:r>
        <w:tab/>
        <w:t>25,000</w:t>
      </w:r>
    </w:p>
    <w:p w14:paraId="4B0094A2" w14:textId="686FFA21" w:rsidR="00EA6094" w:rsidRDefault="00EA6094" w:rsidP="00F52C36">
      <w:r>
        <w:t xml:space="preserve">Stock dividend: distribution of a corporation’s own shares to shareholders, decrease in retained earnings, </w:t>
      </w:r>
      <w:proofErr w:type="gramStart"/>
      <w:r>
        <w:t>increase</w:t>
      </w:r>
      <w:proofErr w:type="gramEnd"/>
      <w:r>
        <w:t xml:space="preserve"> in share capital.</w:t>
      </w:r>
      <w:r w:rsidR="00F952D1">
        <w:t xml:space="preserve"> Fair value is assigned to the stock dividend shares</w:t>
      </w:r>
    </w:p>
    <w:p w14:paraId="4BBC37A8" w14:textId="12F3C64A" w:rsidR="00DB46F1" w:rsidRDefault="00DB46F1" w:rsidP="00EE3F59">
      <w:r>
        <w:t>Purpose of Stock Dividends:</w:t>
      </w:r>
    </w:p>
    <w:p w14:paraId="0EB00D1D" w14:textId="418B1752" w:rsidR="00DB46F1" w:rsidRDefault="00DB46F1" w:rsidP="00DB46F1">
      <w:pPr>
        <w:pStyle w:val="ListParagraph"/>
        <w:numPr>
          <w:ilvl w:val="0"/>
          <w:numId w:val="1"/>
        </w:numPr>
      </w:pPr>
      <w:proofErr w:type="gramStart"/>
      <w:r>
        <w:t>satisfy</w:t>
      </w:r>
      <w:proofErr w:type="gramEnd"/>
      <w:r>
        <w:t xml:space="preserve"> shareholders’ dividend expectations without spending cash</w:t>
      </w:r>
    </w:p>
    <w:p w14:paraId="00CA75E1" w14:textId="4AE7E62D" w:rsidR="00DB46F1" w:rsidRDefault="00DB46F1" w:rsidP="00DB46F1">
      <w:pPr>
        <w:pStyle w:val="ListParagraph"/>
        <w:numPr>
          <w:ilvl w:val="0"/>
          <w:numId w:val="1"/>
        </w:numPr>
      </w:pPr>
      <w:proofErr w:type="gramStart"/>
      <w:r>
        <w:t>increase</w:t>
      </w:r>
      <w:proofErr w:type="gramEnd"/>
      <w:r>
        <w:t xml:space="preserve"> marketability of its shares: more shares, cheaper price</w:t>
      </w:r>
    </w:p>
    <w:p w14:paraId="68BA3749" w14:textId="4A617403" w:rsidR="00DB46F1" w:rsidRDefault="00DB46F1" w:rsidP="00DB46F1">
      <w:pPr>
        <w:pStyle w:val="ListParagraph"/>
        <w:numPr>
          <w:ilvl w:val="0"/>
          <w:numId w:val="1"/>
        </w:numPr>
      </w:pPr>
      <w:proofErr w:type="gramStart"/>
      <w:r>
        <w:t>reinvest</w:t>
      </w:r>
      <w:proofErr w:type="gramEnd"/>
      <w:r>
        <w:t xml:space="preserve"> and restrict a portion of shareholder’s equity</w:t>
      </w:r>
    </w:p>
    <w:p w14:paraId="58A4EE93" w14:textId="77777777" w:rsidR="00DB46F1" w:rsidRDefault="00DB46F1" w:rsidP="00DB46F1"/>
    <w:p w14:paraId="069B544E" w14:textId="01257083" w:rsidR="00F52C36" w:rsidRDefault="00EA6094" w:rsidP="00EE3F59">
      <w:r>
        <w:t>Example: corporation has 500,000 shares issues on the date its board of directors declares a 10% stock dividend, 50,000 new shares (500,000x10%) will be issued on the distribution date, if fair value of shares is $30 per share, declaration date journal entry</w:t>
      </w:r>
    </w:p>
    <w:p w14:paraId="68C2E905" w14:textId="74B783B9" w:rsidR="00595CFC" w:rsidRDefault="00595CFC" w:rsidP="00EE3F59">
      <w:r>
        <w:tab/>
        <w:t>Stock Dividends (50,000 X $30)</w:t>
      </w:r>
      <w:r>
        <w:tab/>
      </w:r>
      <w:r>
        <w:tab/>
        <w:t>1,500,000</w:t>
      </w:r>
    </w:p>
    <w:p w14:paraId="187251C4" w14:textId="5ED79896" w:rsidR="00595CFC" w:rsidRDefault="00595CFC" w:rsidP="00EE3F59">
      <w:r>
        <w:tab/>
      </w:r>
      <w:r>
        <w:tab/>
        <w:t>Common stock dividends distributable</w:t>
      </w:r>
      <w:r>
        <w:tab/>
      </w:r>
      <w:r>
        <w:tab/>
        <w:t>1,500,000</w:t>
      </w:r>
    </w:p>
    <w:p w14:paraId="3F4540E6" w14:textId="2CDE1E4F" w:rsidR="00595CFC" w:rsidRDefault="0005412F" w:rsidP="00EE3F59">
      <w:r>
        <w:t xml:space="preserve">Common stock dividends distributable: shareholder’s equity account, </w:t>
      </w:r>
    </w:p>
    <w:p w14:paraId="424359F0" w14:textId="3637F8A2" w:rsidR="0005412F" w:rsidRDefault="0005412F" w:rsidP="00EE3F59">
      <w:r>
        <w:t>On distribution date:</w:t>
      </w:r>
    </w:p>
    <w:p w14:paraId="603D9989" w14:textId="64A78467" w:rsidR="0005412F" w:rsidRDefault="0005412F" w:rsidP="00EE3F59">
      <w:r>
        <w:tab/>
        <w:t>Common stock dividends distributable</w:t>
      </w:r>
      <w:r>
        <w:tab/>
        <w:t>1,500,000</w:t>
      </w:r>
    </w:p>
    <w:p w14:paraId="1C4A2CDB" w14:textId="5CB41F05" w:rsidR="0005412F" w:rsidRDefault="0005412F" w:rsidP="00EE3F59">
      <w:r>
        <w:tab/>
      </w:r>
      <w:r>
        <w:tab/>
        <w:t>Common Shares</w:t>
      </w:r>
      <w:r>
        <w:tab/>
      </w:r>
      <w:r>
        <w:tab/>
      </w:r>
      <w:r>
        <w:tab/>
      </w:r>
      <w:r>
        <w:tab/>
        <w:t>1,500,000</w:t>
      </w:r>
    </w:p>
    <w:p w14:paraId="098F6220" w14:textId="77777777" w:rsidR="0005412F" w:rsidRDefault="0005412F" w:rsidP="00EE3F59"/>
    <w:p w14:paraId="4648C920" w14:textId="73C0EFAE" w:rsidR="001659E4" w:rsidRDefault="001659E4" w:rsidP="00EE3F59">
      <w:r>
        <w:t xml:space="preserve">Stock Split: issue of additional shares to shareholders according to their percentage ownership, usually larger than a stock dividend. </w:t>
      </w:r>
    </w:p>
    <w:p w14:paraId="7158B913" w14:textId="037AB192" w:rsidR="001659E4" w:rsidRDefault="001659E4" w:rsidP="001659E4">
      <w:pPr>
        <w:pStyle w:val="ListParagraph"/>
        <w:numPr>
          <w:ilvl w:val="0"/>
          <w:numId w:val="1"/>
        </w:numPr>
      </w:pPr>
      <w:proofErr w:type="gramStart"/>
      <w:r>
        <w:t>purpose</w:t>
      </w:r>
      <w:proofErr w:type="gramEnd"/>
      <w:r>
        <w:t>: increase marketability of the shares by lowering the price per share. (</w:t>
      </w:r>
      <w:proofErr w:type="gramStart"/>
      <w:r>
        <w:t>no</w:t>
      </w:r>
      <w:proofErr w:type="gramEnd"/>
      <w:r>
        <w:t xml:space="preserve"> journal entry)</w:t>
      </w:r>
    </w:p>
    <w:p w14:paraId="4BB7E810" w14:textId="77777777" w:rsidR="001659E4" w:rsidRDefault="001659E4" w:rsidP="001659E4"/>
    <w:p w14:paraId="02FFB6D4" w14:textId="61546727" w:rsidR="001659E4" w:rsidRDefault="001659E4" w:rsidP="001659E4">
      <w:r>
        <w:t>Presentation of Shareholder’s Equity</w:t>
      </w:r>
    </w:p>
    <w:p w14:paraId="6E6E441F" w14:textId="17385CD7" w:rsidR="005A265C" w:rsidRDefault="005A265C" w:rsidP="001659E4">
      <w:r>
        <w:t>Contributed Capital: share capital (</w:t>
      </w:r>
      <w:proofErr w:type="spellStart"/>
      <w:r>
        <w:t>preffered</w:t>
      </w:r>
      <w:proofErr w:type="spellEnd"/>
      <w:r>
        <w:t xml:space="preserve"> and common shares) and additional contributed capital (amounts contributed from acquiring and retiring shares)</w:t>
      </w:r>
    </w:p>
    <w:p w14:paraId="7104D460" w14:textId="4635E39D" w:rsidR="001659E4" w:rsidRDefault="001659E4" w:rsidP="001659E4">
      <w:r>
        <w:t xml:space="preserve">Retained Earnings: Cumulative profits or losses that have been retained in the company since incorporation. </w:t>
      </w:r>
    </w:p>
    <w:p w14:paraId="77FD29B4" w14:textId="2D7DC623" w:rsidR="001659E4" w:rsidRDefault="001659E4" w:rsidP="001659E4">
      <w:r>
        <w:t>Comprehen</w:t>
      </w:r>
      <w:r w:rsidR="00511BEE">
        <w:t>sive income (or loss)</w:t>
      </w:r>
      <w:r w:rsidR="005D276D">
        <w:t>: includes profit and comprehensive income includes:</w:t>
      </w:r>
    </w:p>
    <w:p w14:paraId="34229368" w14:textId="0CC6B81A" w:rsidR="005D276D" w:rsidRDefault="005D276D" w:rsidP="005D276D">
      <w:pPr>
        <w:pStyle w:val="ListParagraph"/>
        <w:numPr>
          <w:ilvl w:val="0"/>
          <w:numId w:val="1"/>
        </w:numPr>
      </w:pPr>
      <w:proofErr w:type="gramStart"/>
      <w:r>
        <w:t>revenues</w:t>
      </w:r>
      <w:proofErr w:type="gramEnd"/>
      <w:r>
        <w:t>, expense, gains and losses (profit)</w:t>
      </w:r>
    </w:p>
    <w:p w14:paraId="4D26FFE3" w14:textId="22DEF304" w:rsidR="005D276D" w:rsidRDefault="005D276D" w:rsidP="005D276D">
      <w:pPr>
        <w:pStyle w:val="ListParagraph"/>
        <w:numPr>
          <w:ilvl w:val="0"/>
          <w:numId w:val="1"/>
        </w:numPr>
      </w:pPr>
      <w:proofErr w:type="gramStart"/>
      <w:r>
        <w:t>gains</w:t>
      </w:r>
      <w:proofErr w:type="gramEnd"/>
      <w:r>
        <w:t xml:space="preserve"> and losses that bypass profit but affect shareholders’ equity</w:t>
      </w:r>
    </w:p>
    <w:p w14:paraId="3F044BDB" w14:textId="77777777" w:rsidR="005D276D" w:rsidRDefault="005D276D" w:rsidP="005D276D"/>
    <w:p w14:paraId="0B5B1DF9" w14:textId="3B337953" w:rsidR="005D276D" w:rsidRDefault="005D276D" w:rsidP="005D276D">
      <w:r>
        <w:t>Accumulated other comprehensive income</w:t>
      </w:r>
    </w:p>
    <w:p w14:paraId="41998FEE" w14:textId="7CE62D93" w:rsidR="005D276D" w:rsidRDefault="005D276D" w:rsidP="005D276D">
      <w:pPr>
        <w:pStyle w:val="ListParagraph"/>
        <w:numPr>
          <w:ilvl w:val="0"/>
          <w:numId w:val="1"/>
        </w:numPr>
      </w:pPr>
      <w:proofErr w:type="gramStart"/>
      <w:r>
        <w:t>cumulative</w:t>
      </w:r>
      <w:proofErr w:type="gramEnd"/>
      <w:r>
        <w:t xml:space="preserve"> change in shareholders equity from gains and losses</w:t>
      </w:r>
    </w:p>
    <w:p w14:paraId="684E5615" w14:textId="35AB0C0D" w:rsidR="005A265C" w:rsidRDefault="005A265C" w:rsidP="005D276D">
      <w:pPr>
        <w:pStyle w:val="ListParagraph"/>
        <w:numPr>
          <w:ilvl w:val="0"/>
          <w:numId w:val="1"/>
        </w:numPr>
      </w:pPr>
      <w:proofErr w:type="gramStart"/>
      <w:r>
        <w:t>only</w:t>
      </w:r>
      <w:proofErr w:type="gramEnd"/>
      <w:r>
        <w:t xml:space="preserve"> reported under IFRS</w:t>
      </w:r>
    </w:p>
    <w:p w14:paraId="20494364" w14:textId="7E15EEF5" w:rsidR="005A265C" w:rsidRDefault="005A265C" w:rsidP="005D276D">
      <w:pPr>
        <w:pStyle w:val="ListParagraph"/>
        <w:numPr>
          <w:ilvl w:val="0"/>
          <w:numId w:val="1"/>
        </w:numPr>
      </w:pPr>
      <w:r>
        <w:t>Other comprehensive income (OCI)</w:t>
      </w:r>
    </w:p>
    <w:p w14:paraId="7DFA1574" w14:textId="5DA75AD0" w:rsidR="005A265C" w:rsidRDefault="005A265C" w:rsidP="005A265C">
      <w:pPr>
        <w:ind w:left="360"/>
      </w:pPr>
    </w:p>
    <w:p w14:paraId="214F71DB" w14:textId="1420101A" w:rsidR="002B4D6A" w:rsidRDefault="002B4D6A" w:rsidP="002B4D6A">
      <w:r>
        <w:t>Statement of Changes in Equity (IFRS)</w:t>
      </w:r>
    </w:p>
    <w:p w14:paraId="7FD7C7FC" w14:textId="270B0E4B" w:rsidR="002B4D6A" w:rsidRDefault="002B4D6A" w:rsidP="002B4D6A">
      <w:r>
        <w:t>Includes</w:t>
      </w:r>
    </w:p>
    <w:p w14:paraId="2D166B2C" w14:textId="7341A62B" w:rsidR="002B4D6A" w:rsidRDefault="002B4D6A" w:rsidP="002B4D6A">
      <w:pPr>
        <w:pStyle w:val="ListParagraph"/>
        <w:numPr>
          <w:ilvl w:val="0"/>
          <w:numId w:val="1"/>
        </w:numPr>
      </w:pPr>
      <w:proofErr w:type="gramStart"/>
      <w:r>
        <w:t>contributed</w:t>
      </w:r>
      <w:proofErr w:type="gramEnd"/>
      <w:r>
        <w:t xml:space="preserve"> capital</w:t>
      </w:r>
    </w:p>
    <w:p w14:paraId="04FDE076" w14:textId="7DCCC83B" w:rsidR="002B4D6A" w:rsidRDefault="002B4D6A" w:rsidP="002B4D6A">
      <w:pPr>
        <w:pStyle w:val="ListParagraph"/>
        <w:numPr>
          <w:ilvl w:val="0"/>
          <w:numId w:val="1"/>
        </w:numPr>
      </w:pPr>
      <w:proofErr w:type="gramStart"/>
      <w:r>
        <w:t>retained</w:t>
      </w:r>
      <w:proofErr w:type="gramEnd"/>
      <w:r>
        <w:t xml:space="preserve"> earnings</w:t>
      </w:r>
    </w:p>
    <w:p w14:paraId="1446DE59" w14:textId="5D7241C2" w:rsidR="002B4D6A" w:rsidRDefault="002B4D6A" w:rsidP="002B4D6A">
      <w:pPr>
        <w:pStyle w:val="ListParagraph"/>
        <w:numPr>
          <w:ilvl w:val="0"/>
          <w:numId w:val="1"/>
        </w:numPr>
      </w:pPr>
      <w:proofErr w:type="gramStart"/>
      <w:r>
        <w:t>accumulated</w:t>
      </w:r>
      <w:proofErr w:type="gramEnd"/>
      <w:r>
        <w:t xml:space="preserve"> other comprehensive income</w:t>
      </w:r>
    </w:p>
    <w:p w14:paraId="342A7FB6" w14:textId="4202A5FC" w:rsidR="002B4D6A" w:rsidRDefault="002B4D6A" w:rsidP="002B4D6A">
      <w:r>
        <w:t>Statement of Retained Earnings (ASPE)</w:t>
      </w:r>
    </w:p>
    <w:p w14:paraId="34D09C22" w14:textId="31342FB9" w:rsidR="002B4D6A" w:rsidRDefault="002B4D6A" w:rsidP="002B4D6A">
      <w:pPr>
        <w:pStyle w:val="ListParagraph"/>
        <w:numPr>
          <w:ilvl w:val="0"/>
          <w:numId w:val="1"/>
        </w:numPr>
      </w:pPr>
      <w:proofErr w:type="gramStart"/>
      <w:r>
        <w:t>private</w:t>
      </w:r>
      <w:proofErr w:type="gramEnd"/>
      <w:r>
        <w:t xml:space="preserve"> companies with few share transactions</w:t>
      </w:r>
    </w:p>
    <w:p w14:paraId="7AA68205" w14:textId="18F90FCC" w:rsidR="002B4D6A" w:rsidRDefault="002B4D6A" w:rsidP="002B4D6A">
      <w:pPr>
        <w:pStyle w:val="ListParagraph"/>
        <w:numPr>
          <w:ilvl w:val="0"/>
          <w:numId w:val="1"/>
        </w:numPr>
      </w:pPr>
      <w:proofErr w:type="gramStart"/>
      <w:r>
        <w:t>shows</w:t>
      </w:r>
      <w:proofErr w:type="gramEnd"/>
      <w:r>
        <w:t xml:space="preserve"> changes in retained earnings during the period</w:t>
      </w:r>
    </w:p>
    <w:p w14:paraId="5CF4088E" w14:textId="77777777" w:rsidR="002B4D6A" w:rsidRDefault="002B4D6A" w:rsidP="002B4D6A">
      <w:bookmarkStart w:id="0" w:name="_GoBack"/>
      <w:bookmarkEnd w:id="0"/>
    </w:p>
    <w:p w14:paraId="40C23327" w14:textId="77777777" w:rsidR="005D276D" w:rsidRPr="00EE3F59" w:rsidRDefault="005D276D" w:rsidP="00385969"/>
    <w:sectPr w:rsidR="005D276D" w:rsidRPr="00EE3F59" w:rsidSect="00A80F0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1A09"/>
    <w:multiLevelType w:val="hybridMultilevel"/>
    <w:tmpl w:val="E0E08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4F0720"/>
    <w:multiLevelType w:val="hybridMultilevel"/>
    <w:tmpl w:val="AB7E6B34"/>
    <w:lvl w:ilvl="0" w:tplc="E48457C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0A58BF"/>
    <w:multiLevelType w:val="hybridMultilevel"/>
    <w:tmpl w:val="52225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D2E"/>
    <w:rsid w:val="00016D2E"/>
    <w:rsid w:val="0005412F"/>
    <w:rsid w:val="00075823"/>
    <w:rsid w:val="001659E4"/>
    <w:rsid w:val="001D151B"/>
    <w:rsid w:val="00284528"/>
    <w:rsid w:val="002B4D6A"/>
    <w:rsid w:val="00385969"/>
    <w:rsid w:val="003E0F74"/>
    <w:rsid w:val="00511BEE"/>
    <w:rsid w:val="00595CFC"/>
    <w:rsid w:val="005A265C"/>
    <w:rsid w:val="005D276D"/>
    <w:rsid w:val="00793903"/>
    <w:rsid w:val="007C77E1"/>
    <w:rsid w:val="009805C8"/>
    <w:rsid w:val="00A80F0F"/>
    <w:rsid w:val="00C12B38"/>
    <w:rsid w:val="00D7076F"/>
    <w:rsid w:val="00DB46F1"/>
    <w:rsid w:val="00E61A5A"/>
    <w:rsid w:val="00EA6094"/>
    <w:rsid w:val="00EE3F59"/>
    <w:rsid w:val="00F178B7"/>
    <w:rsid w:val="00F52C36"/>
    <w:rsid w:val="00F9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346D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6D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6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885</Words>
  <Characters>5045</Characters>
  <Application>Microsoft Macintosh Word</Application>
  <DocSecurity>0</DocSecurity>
  <Lines>42</Lines>
  <Paragraphs>11</Paragraphs>
  <ScaleCrop>false</ScaleCrop>
  <Company/>
  <LinksUpToDate>false</LinksUpToDate>
  <CharactersWithSpaces>5919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McGuire</dc:creator>
  <cp:keywords/>
  <dc:description/>
  <cp:lastModifiedBy>Sarah McGuire</cp:lastModifiedBy>
  <cp:revision>8</cp:revision>
  <dcterms:created xsi:type="dcterms:W3CDTF">2013-03-31T02:13:00Z</dcterms:created>
  <dcterms:modified xsi:type="dcterms:W3CDTF">2013-03-31T17:11:00Z</dcterms:modified>
</cp:coreProperties>
</file>