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3AF2" w:rsidRPr="00243AF2" w:rsidRDefault="00243AF2" w:rsidP="00243AF2">
      <w:pPr>
        <w:spacing w:before="100" w:beforeAutospacing="1" w:after="100" w:afterAutospacing="1"/>
        <w:rPr>
          <w:rFonts w:ascii="Times New Roman" w:eastAsia="Times New Roman" w:hAnsi="Times New Roman" w:cs="Times New Roman"/>
          <w:sz w:val="24"/>
          <w:szCs w:val="24"/>
          <w:lang w:bidi="km-KH"/>
        </w:rPr>
      </w:pPr>
      <w:r w:rsidRPr="00243AF2">
        <w:rPr>
          <w:rFonts w:ascii="Times New Roman" w:eastAsia="Times New Roman" w:hAnsi="Times New Roman" w:cs="Times New Roman"/>
          <w:sz w:val="24"/>
          <w:szCs w:val="24"/>
          <w:lang w:bidi="km-KH"/>
        </w:rPr>
        <w:t xml:space="preserve">Make detailed notes on the nervous system, the CNS, the PNS and the major brain structures. </w:t>
      </w:r>
    </w:p>
    <w:tbl>
      <w:tblPr>
        <w:tblW w:w="4250" w:type="pct"/>
        <w:tblCellSpacing w:w="15" w:type="dxa"/>
        <w:tblCellMar>
          <w:left w:w="0" w:type="dxa"/>
          <w:right w:w="0" w:type="dxa"/>
        </w:tblCellMar>
        <w:tblLook w:val="04A0" w:firstRow="1" w:lastRow="0" w:firstColumn="1" w:lastColumn="0" w:noHBand="0" w:noVBand="1"/>
      </w:tblPr>
      <w:tblGrid>
        <w:gridCol w:w="3766"/>
        <w:gridCol w:w="4241"/>
      </w:tblGrid>
      <w:tr w:rsidR="00243AF2" w:rsidRPr="00243AF2" w:rsidTr="00243AF2">
        <w:trPr>
          <w:tblCellSpacing w:w="15" w:type="dxa"/>
        </w:trPr>
        <w:tc>
          <w:tcPr>
            <w:tcW w:w="2350" w:type="pct"/>
            <w:hideMark/>
          </w:tcPr>
          <w:p w:rsidR="00243AF2" w:rsidRPr="00243AF2" w:rsidRDefault="00243AF2" w:rsidP="00243AF2">
            <w:pPr>
              <w:numPr>
                <w:ilvl w:val="0"/>
                <w:numId w:val="1"/>
              </w:numPr>
              <w:spacing w:before="100" w:beforeAutospacing="1" w:after="100" w:afterAutospacing="1"/>
              <w:rPr>
                <w:rFonts w:ascii="Times New Roman" w:eastAsia="Times New Roman" w:hAnsi="Times New Roman" w:cs="Times New Roman"/>
                <w:sz w:val="24"/>
                <w:szCs w:val="24"/>
                <w:lang w:bidi="km-KH"/>
              </w:rPr>
            </w:pPr>
            <w:r w:rsidRPr="00243AF2">
              <w:rPr>
                <w:rFonts w:ascii="Times New Roman" w:eastAsia="Times New Roman" w:hAnsi="Times New Roman" w:cs="Times New Roman"/>
                <w:b/>
                <w:bCs/>
                <w:sz w:val="24"/>
                <w:szCs w:val="24"/>
                <w:lang w:bidi="km-KH"/>
              </w:rPr>
              <w:t>Label the central nervous system.</w:t>
            </w:r>
            <w:r>
              <w:rPr>
                <w:rFonts w:ascii="Times New Roman" w:eastAsia="Times New Roman" w:hAnsi="Times New Roman" w:cs="Times New Roman"/>
                <w:sz w:val="24"/>
                <w:szCs w:val="24"/>
                <w:lang w:bidi="km-KH"/>
              </w:rPr>
              <w:br/>
            </w:r>
            <w:r>
              <w:rPr>
                <w:rFonts w:ascii="Times New Roman" w:eastAsia="Times New Roman" w:hAnsi="Times New Roman" w:cs="Times New Roman"/>
                <w:sz w:val="24"/>
                <w:szCs w:val="24"/>
                <w:lang w:bidi="km-KH"/>
              </w:rPr>
              <w:br/>
              <w:t>1. cerebrum</w:t>
            </w:r>
          </w:p>
          <w:p w:rsidR="00243AF2" w:rsidRDefault="00243AF2" w:rsidP="00243AF2">
            <w:pPr>
              <w:spacing w:before="100" w:beforeAutospacing="1" w:after="100" w:afterAutospacing="1"/>
              <w:ind w:left="720"/>
              <w:rPr>
                <w:rFonts w:ascii="Times New Roman" w:eastAsia="Times New Roman" w:hAnsi="Times New Roman" w:cs="Times New Roman"/>
                <w:sz w:val="24"/>
                <w:szCs w:val="24"/>
                <w:lang w:bidi="km-KH"/>
              </w:rPr>
            </w:pPr>
            <w:r>
              <w:rPr>
                <w:rFonts w:ascii="Times New Roman" w:eastAsia="Times New Roman" w:hAnsi="Times New Roman" w:cs="Times New Roman"/>
                <w:sz w:val="24"/>
                <w:szCs w:val="24"/>
                <w:lang w:bidi="km-KH"/>
              </w:rPr>
              <w:t>2. brain stem</w:t>
            </w:r>
          </w:p>
          <w:p w:rsidR="00243AF2" w:rsidRPr="00243AF2" w:rsidRDefault="00243AF2" w:rsidP="00243AF2">
            <w:pPr>
              <w:spacing w:before="100" w:beforeAutospacing="1" w:after="100" w:afterAutospacing="1"/>
              <w:ind w:left="720"/>
              <w:rPr>
                <w:rFonts w:ascii="Times New Roman" w:eastAsia="Times New Roman" w:hAnsi="Times New Roman" w:cs="Times New Roman"/>
                <w:sz w:val="24"/>
                <w:szCs w:val="24"/>
                <w:lang w:bidi="km-KH"/>
              </w:rPr>
            </w:pPr>
            <w:r>
              <w:rPr>
                <w:rFonts w:ascii="Times New Roman" w:eastAsia="Times New Roman" w:hAnsi="Times New Roman" w:cs="Times New Roman"/>
                <w:sz w:val="24"/>
                <w:szCs w:val="24"/>
                <w:lang w:bidi="km-KH"/>
              </w:rPr>
              <w:t>3. spinal cord</w:t>
            </w:r>
          </w:p>
        </w:tc>
        <w:tc>
          <w:tcPr>
            <w:tcW w:w="2650" w:type="pct"/>
            <w:vAlign w:val="center"/>
            <w:hideMark/>
          </w:tcPr>
          <w:p w:rsidR="00243AF2" w:rsidRPr="00243AF2" w:rsidRDefault="00243AF2" w:rsidP="00243AF2">
            <w:pPr>
              <w:rPr>
                <w:rFonts w:ascii="Times New Roman" w:eastAsia="Times New Roman" w:hAnsi="Times New Roman" w:cs="Times New Roman"/>
                <w:sz w:val="24"/>
                <w:szCs w:val="24"/>
                <w:lang w:bidi="km-KH"/>
              </w:rPr>
            </w:pPr>
            <w:r>
              <w:rPr>
                <w:rFonts w:ascii="Times New Roman" w:eastAsia="Times New Roman" w:hAnsi="Times New Roman" w:cs="Times New Roman"/>
                <w:noProof/>
                <w:sz w:val="24"/>
                <w:szCs w:val="24"/>
                <w:lang w:bidi="km-KH"/>
              </w:rPr>
              <w:drawing>
                <wp:inline distT="0" distB="0" distL="0" distR="0">
                  <wp:extent cx="1790065" cy="2743200"/>
                  <wp:effectExtent l="0" t="0" r="0" b="0"/>
                  <wp:docPr id="2" name="Picture 2" descr="This is a diagram showing the C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is is a diagram showing the CN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065" cy="2743200"/>
                          </a:xfrm>
                          <a:prstGeom prst="rect">
                            <a:avLst/>
                          </a:prstGeom>
                          <a:noFill/>
                          <a:ln>
                            <a:noFill/>
                          </a:ln>
                        </pic:spPr>
                      </pic:pic>
                    </a:graphicData>
                  </a:graphic>
                </wp:inline>
              </w:drawing>
            </w:r>
          </w:p>
        </w:tc>
      </w:tr>
    </w:tbl>
    <w:p w:rsidR="00243AF2" w:rsidRPr="00243AF2" w:rsidRDefault="00243AF2" w:rsidP="00243AF2">
      <w:pPr>
        <w:numPr>
          <w:ilvl w:val="0"/>
          <w:numId w:val="2"/>
        </w:numPr>
        <w:spacing w:before="100" w:beforeAutospacing="1" w:after="100" w:afterAutospacing="1"/>
        <w:rPr>
          <w:rFonts w:ascii="Times New Roman" w:eastAsia="Times New Roman" w:hAnsi="Times New Roman" w:cs="Times New Roman"/>
          <w:sz w:val="24"/>
          <w:szCs w:val="24"/>
          <w:lang w:bidi="km-KH"/>
        </w:rPr>
      </w:pPr>
      <w:r w:rsidRPr="00243AF2">
        <w:rPr>
          <w:rFonts w:ascii="Times New Roman" w:eastAsia="Times New Roman" w:hAnsi="Times New Roman" w:cs="Times New Roman"/>
          <w:b/>
          <w:bCs/>
          <w:sz w:val="24"/>
          <w:szCs w:val="24"/>
          <w:lang w:bidi="km-KH"/>
        </w:rPr>
        <w:t>How is the CNS protected?</w:t>
      </w:r>
      <w:r>
        <w:rPr>
          <w:rFonts w:ascii="Times New Roman" w:eastAsia="Times New Roman" w:hAnsi="Times New Roman" w:cs="Times New Roman"/>
          <w:sz w:val="24"/>
          <w:szCs w:val="24"/>
          <w:lang w:bidi="km-KH"/>
        </w:rPr>
        <w:br/>
      </w:r>
      <w:r w:rsidR="00177720">
        <w:rPr>
          <w:rFonts w:ascii="Times New Roman" w:eastAsia="Times New Roman" w:hAnsi="Times New Roman" w:cs="Times New Roman"/>
          <w:sz w:val="24"/>
          <w:szCs w:val="24"/>
          <w:lang w:bidi="km-KH"/>
        </w:rPr>
        <w:t>By a thin barrier called the blood brain barrier. This prevents toxic substances from reaching the brain.</w:t>
      </w:r>
      <w:r>
        <w:rPr>
          <w:rFonts w:ascii="Times New Roman" w:eastAsia="Times New Roman" w:hAnsi="Times New Roman" w:cs="Times New Roman"/>
          <w:sz w:val="24"/>
          <w:szCs w:val="24"/>
          <w:lang w:bidi="km-KH"/>
        </w:rPr>
        <w:br/>
      </w:r>
    </w:p>
    <w:p w:rsidR="00243AF2" w:rsidRPr="00243AF2" w:rsidRDefault="00243AF2" w:rsidP="00243AF2">
      <w:pPr>
        <w:numPr>
          <w:ilvl w:val="0"/>
          <w:numId w:val="2"/>
        </w:numPr>
        <w:spacing w:before="100" w:beforeAutospacing="1" w:after="100" w:afterAutospacing="1"/>
        <w:rPr>
          <w:rFonts w:ascii="Times New Roman" w:eastAsia="Times New Roman" w:hAnsi="Times New Roman" w:cs="Times New Roman"/>
          <w:sz w:val="24"/>
          <w:szCs w:val="24"/>
          <w:lang w:bidi="km-KH"/>
        </w:rPr>
      </w:pPr>
      <w:r w:rsidRPr="00243AF2">
        <w:rPr>
          <w:rFonts w:ascii="Times New Roman" w:eastAsia="Times New Roman" w:hAnsi="Times New Roman" w:cs="Times New Roman"/>
          <w:b/>
          <w:bCs/>
          <w:sz w:val="24"/>
          <w:szCs w:val="24"/>
          <w:lang w:bidi="km-KH"/>
        </w:rPr>
        <w:t>What is the function of the forebrain, midbrain, and hindbrain?</w:t>
      </w:r>
      <w:r w:rsidR="00177720">
        <w:rPr>
          <w:rFonts w:ascii="Times New Roman" w:eastAsia="Times New Roman" w:hAnsi="Times New Roman" w:cs="Times New Roman"/>
          <w:sz w:val="24"/>
          <w:szCs w:val="24"/>
          <w:lang w:bidi="km-KH"/>
        </w:rPr>
        <w:br/>
        <w:t xml:space="preserve">Forebrain is the largest part of the brain. It consists of the cerebrum. The cerebrum contains information that makes us who we are – Intelligence, memory, personality, etc. </w:t>
      </w:r>
      <w:r w:rsidR="00177720">
        <w:rPr>
          <w:rFonts w:ascii="Times New Roman" w:eastAsia="Times New Roman" w:hAnsi="Times New Roman" w:cs="Times New Roman"/>
          <w:sz w:val="24"/>
          <w:szCs w:val="24"/>
          <w:lang w:bidi="km-KH"/>
        </w:rPr>
        <w:br/>
      </w:r>
      <w:r w:rsidR="00B3407D">
        <w:rPr>
          <w:rFonts w:ascii="Times New Roman" w:eastAsia="Times New Roman" w:hAnsi="Times New Roman" w:cs="Times New Roman"/>
          <w:sz w:val="24"/>
          <w:szCs w:val="24"/>
          <w:lang w:bidi="km-KH"/>
        </w:rPr>
        <w:t>Midbrain is underneath the middle of the forebrain – it coordinates all the messages going in and out of the brain to the spinal cord.</w:t>
      </w:r>
      <w:r w:rsidR="00B3407D">
        <w:rPr>
          <w:rFonts w:ascii="Times New Roman" w:eastAsia="Times New Roman" w:hAnsi="Times New Roman" w:cs="Times New Roman"/>
          <w:sz w:val="24"/>
          <w:szCs w:val="24"/>
          <w:lang w:bidi="km-KH"/>
        </w:rPr>
        <w:br/>
        <w:t xml:space="preserve">Hindbrain is responsible for balance, movement, and coordination. </w:t>
      </w:r>
      <w:r w:rsidR="00B3407D">
        <w:rPr>
          <w:rFonts w:ascii="Times New Roman" w:eastAsia="Times New Roman" w:hAnsi="Times New Roman" w:cs="Times New Roman"/>
          <w:sz w:val="24"/>
          <w:szCs w:val="24"/>
          <w:lang w:bidi="km-KH"/>
        </w:rPr>
        <w:br/>
      </w:r>
    </w:p>
    <w:p w:rsidR="00243AF2" w:rsidRPr="00243AF2" w:rsidRDefault="00243AF2" w:rsidP="00B3407D">
      <w:pPr>
        <w:numPr>
          <w:ilvl w:val="0"/>
          <w:numId w:val="2"/>
        </w:numPr>
        <w:spacing w:before="100" w:beforeAutospacing="1" w:after="100" w:afterAutospacing="1"/>
        <w:rPr>
          <w:rFonts w:ascii="Times New Roman" w:eastAsia="Times New Roman" w:hAnsi="Times New Roman" w:cs="Times New Roman"/>
          <w:b/>
          <w:bCs/>
          <w:sz w:val="24"/>
          <w:szCs w:val="24"/>
          <w:lang w:bidi="km-KH"/>
        </w:rPr>
      </w:pPr>
      <w:r w:rsidRPr="00243AF2">
        <w:rPr>
          <w:rFonts w:ascii="Times New Roman" w:eastAsia="Times New Roman" w:hAnsi="Times New Roman" w:cs="Times New Roman"/>
          <w:b/>
          <w:bCs/>
          <w:sz w:val="24"/>
          <w:szCs w:val="24"/>
          <w:lang w:bidi="km-KH"/>
        </w:rPr>
        <w:t>Give the main functions of these regions of the brain.</w:t>
      </w:r>
    </w:p>
    <w:tbl>
      <w:tblPr>
        <w:tblW w:w="5000" w:type="pct"/>
        <w:tblCellSpacing w:w="15" w:type="dxa"/>
        <w:tblInd w:w="720" w:type="dxa"/>
        <w:tblCellMar>
          <w:left w:w="0" w:type="dxa"/>
          <w:right w:w="0" w:type="dxa"/>
        </w:tblCellMar>
        <w:tblLook w:val="04A0" w:firstRow="1" w:lastRow="0" w:firstColumn="1" w:lastColumn="0" w:noHBand="0" w:noVBand="1"/>
      </w:tblPr>
      <w:tblGrid>
        <w:gridCol w:w="4243"/>
        <w:gridCol w:w="5177"/>
      </w:tblGrid>
      <w:tr w:rsidR="00243AF2" w:rsidRPr="00243AF2" w:rsidTr="00243AF2">
        <w:trPr>
          <w:tblCellSpacing w:w="15" w:type="dxa"/>
        </w:trPr>
        <w:tc>
          <w:tcPr>
            <w:tcW w:w="2250" w:type="pct"/>
            <w:hideMark/>
          </w:tcPr>
          <w:p w:rsidR="00243AF2" w:rsidRPr="00243AF2" w:rsidRDefault="00243AF2" w:rsidP="00243AF2">
            <w:pPr>
              <w:rPr>
                <w:rFonts w:ascii="Times New Roman" w:eastAsia="Times New Roman" w:hAnsi="Times New Roman" w:cs="Times New Roman"/>
                <w:sz w:val="24"/>
                <w:szCs w:val="24"/>
                <w:lang w:bidi="km-KH"/>
              </w:rPr>
            </w:pPr>
            <w:r>
              <w:rPr>
                <w:rFonts w:ascii="Times New Roman" w:eastAsia="Times New Roman" w:hAnsi="Times New Roman" w:cs="Times New Roman"/>
                <w:noProof/>
                <w:sz w:val="24"/>
                <w:szCs w:val="24"/>
                <w:lang w:bidi="km-KH"/>
              </w:rPr>
              <w:drawing>
                <wp:inline distT="0" distB="0" distL="0" distR="0" wp14:anchorId="5C0287BC" wp14:editId="681E0C43">
                  <wp:extent cx="2138045" cy="1957705"/>
                  <wp:effectExtent l="0" t="0" r="0" b="4445"/>
                  <wp:docPr id="1" name="Picture 1" descr="This is a diagram showing the C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is is a diagram showing the CN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38045" cy="1957705"/>
                          </a:xfrm>
                          <a:prstGeom prst="rect">
                            <a:avLst/>
                          </a:prstGeom>
                          <a:noFill/>
                          <a:ln>
                            <a:noFill/>
                          </a:ln>
                        </pic:spPr>
                      </pic:pic>
                    </a:graphicData>
                  </a:graphic>
                </wp:inline>
              </w:drawing>
            </w:r>
          </w:p>
        </w:tc>
        <w:tc>
          <w:tcPr>
            <w:tcW w:w="2750" w:type="pct"/>
            <w:hideMark/>
          </w:tcPr>
          <w:p w:rsidR="00243AF2" w:rsidRPr="00243AF2" w:rsidRDefault="00243AF2" w:rsidP="00243AF2">
            <w:pPr>
              <w:spacing w:before="100" w:beforeAutospacing="1" w:after="100" w:afterAutospacing="1"/>
              <w:rPr>
                <w:rFonts w:ascii="Times New Roman" w:eastAsia="Times New Roman" w:hAnsi="Times New Roman" w:cs="Times New Roman"/>
                <w:sz w:val="24"/>
                <w:szCs w:val="24"/>
                <w:lang w:bidi="km-KH"/>
              </w:rPr>
            </w:pPr>
            <w:r w:rsidRPr="00243AF2">
              <w:rPr>
                <w:rFonts w:ascii="Times New Roman" w:eastAsia="Times New Roman" w:hAnsi="Times New Roman" w:cs="Times New Roman"/>
                <w:sz w:val="24"/>
                <w:szCs w:val="24"/>
                <w:lang w:bidi="km-KH"/>
              </w:rPr>
              <w:t>Functions:</w:t>
            </w:r>
            <w:r w:rsidR="00B3407D">
              <w:rPr>
                <w:rFonts w:ascii="Times New Roman" w:eastAsia="Times New Roman" w:hAnsi="Times New Roman" w:cs="Times New Roman"/>
                <w:sz w:val="24"/>
                <w:szCs w:val="24"/>
                <w:lang w:bidi="km-KH"/>
              </w:rPr>
              <w:br/>
              <w:t>Frontal Lobe – coordinate expressions and gestures with mood, control speed, thought, concentration, control motor skills such as writing, playing musical instruments, etc.</w:t>
            </w:r>
            <w:r w:rsidRPr="00243AF2">
              <w:rPr>
                <w:rFonts w:ascii="Times New Roman" w:eastAsia="Times New Roman" w:hAnsi="Times New Roman" w:cs="Times New Roman"/>
                <w:sz w:val="24"/>
                <w:szCs w:val="24"/>
                <w:lang w:bidi="km-KH"/>
              </w:rPr>
              <w:t xml:space="preserve"> </w:t>
            </w:r>
            <w:r w:rsidR="00B3407D">
              <w:rPr>
                <w:rFonts w:ascii="Times New Roman" w:eastAsia="Times New Roman" w:hAnsi="Times New Roman" w:cs="Times New Roman"/>
                <w:sz w:val="24"/>
                <w:szCs w:val="24"/>
                <w:lang w:bidi="km-KH"/>
              </w:rPr>
              <w:br/>
              <w:t xml:space="preserve">Parietal Lobes – control body movement, interpret sensory information, influence mathematical skills, store spatial memories, maintain sense of direction, </w:t>
            </w:r>
            <w:proofErr w:type="spellStart"/>
            <w:r w:rsidR="00B3407D">
              <w:rPr>
                <w:rFonts w:ascii="Times New Roman" w:eastAsia="Times New Roman" w:hAnsi="Times New Roman" w:cs="Times New Roman"/>
                <w:sz w:val="24"/>
                <w:szCs w:val="24"/>
                <w:lang w:bidi="km-KH"/>
              </w:rPr>
              <w:t>etc</w:t>
            </w:r>
            <w:proofErr w:type="spellEnd"/>
            <w:r w:rsidR="00B3407D">
              <w:rPr>
                <w:rFonts w:ascii="Times New Roman" w:eastAsia="Times New Roman" w:hAnsi="Times New Roman" w:cs="Times New Roman"/>
                <w:sz w:val="24"/>
                <w:szCs w:val="24"/>
                <w:lang w:bidi="km-KH"/>
              </w:rPr>
              <w:br/>
              <w:t>Temporal Lobes – Generate memories and emotions, process events into long term memory, comprehending sounds and images</w:t>
            </w:r>
            <w:r w:rsidR="00B3407D">
              <w:rPr>
                <w:rFonts w:ascii="Times New Roman" w:eastAsia="Times New Roman" w:hAnsi="Times New Roman" w:cs="Times New Roman"/>
                <w:sz w:val="24"/>
                <w:szCs w:val="24"/>
                <w:lang w:bidi="km-KH"/>
              </w:rPr>
              <w:br/>
              <w:t>Cerebellum -  coordinates the body’s movements</w:t>
            </w:r>
          </w:p>
        </w:tc>
      </w:tr>
    </w:tbl>
    <w:p w:rsidR="00243AF2" w:rsidRPr="00243AF2" w:rsidRDefault="00243AF2" w:rsidP="00243AF2">
      <w:pPr>
        <w:numPr>
          <w:ilvl w:val="0"/>
          <w:numId w:val="2"/>
        </w:numPr>
        <w:spacing w:before="100" w:beforeAutospacing="1" w:after="100" w:afterAutospacing="1"/>
        <w:rPr>
          <w:rFonts w:ascii="Times New Roman" w:eastAsia="Times New Roman" w:hAnsi="Times New Roman" w:cs="Times New Roman"/>
          <w:sz w:val="24"/>
          <w:szCs w:val="24"/>
          <w:lang w:bidi="km-KH"/>
        </w:rPr>
      </w:pPr>
      <w:r w:rsidRPr="00243AF2">
        <w:rPr>
          <w:rFonts w:ascii="Times New Roman" w:eastAsia="Times New Roman" w:hAnsi="Times New Roman" w:cs="Times New Roman"/>
          <w:b/>
          <w:bCs/>
          <w:sz w:val="24"/>
          <w:szCs w:val="24"/>
          <w:lang w:bidi="km-KH"/>
        </w:rPr>
        <w:lastRenderedPageBreak/>
        <w:t>Describe the organization of the PNS.</w:t>
      </w:r>
      <w:r w:rsidR="001B5942">
        <w:rPr>
          <w:rFonts w:ascii="Times New Roman" w:eastAsia="Times New Roman" w:hAnsi="Times New Roman" w:cs="Times New Roman"/>
          <w:sz w:val="24"/>
          <w:szCs w:val="24"/>
          <w:lang w:bidi="km-KH"/>
        </w:rPr>
        <w:br/>
        <w:t xml:space="preserve">The PNS consists of sensory neurons, which inform the CNS of </w:t>
      </w:r>
      <w:proofErr w:type="gramStart"/>
      <w:r w:rsidR="001B5942">
        <w:rPr>
          <w:rFonts w:ascii="Times New Roman" w:eastAsia="Times New Roman" w:hAnsi="Times New Roman" w:cs="Times New Roman"/>
          <w:sz w:val="24"/>
          <w:szCs w:val="24"/>
          <w:lang w:bidi="km-KH"/>
        </w:rPr>
        <w:t>stimuli</w:t>
      </w:r>
      <w:proofErr w:type="gramEnd"/>
      <w:r w:rsidR="001B5942">
        <w:rPr>
          <w:rFonts w:ascii="Times New Roman" w:eastAsia="Times New Roman" w:hAnsi="Times New Roman" w:cs="Times New Roman"/>
          <w:sz w:val="24"/>
          <w:szCs w:val="24"/>
          <w:lang w:bidi="km-KH"/>
        </w:rPr>
        <w:t xml:space="preserve"> and motor neurons, which run from the CNS to the muscles and glands that are called effectors. It is subdivided into the sensory somatic nervous system and the autonomic nervous system.</w:t>
      </w:r>
      <w:r w:rsidR="0035171B">
        <w:rPr>
          <w:rFonts w:ascii="Times New Roman" w:eastAsia="Times New Roman" w:hAnsi="Times New Roman" w:cs="Times New Roman"/>
          <w:sz w:val="24"/>
          <w:szCs w:val="24"/>
          <w:lang w:bidi="km-KH"/>
        </w:rPr>
        <w:br/>
      </w:r>
    </w:p>
    <w:p w:rsidR="00243AF2" w:rsidRPr="00243AF2" w:rsidRDefault="00243AF2" w:rsidP="00243AF2">
      <w:pPr>
        <w:numPr>
          <w:ilvl w:val="0"/>
          <w:numId w:val="2"/>
        </w:numPr>
        <w:spacing w:before="100" w:beforeAutospacing="1" w:after="100" w:afterAutospacing="1"/>
        <w:rPr>
          <w:rFonts w:ascii="Times New Roman" w:eastAsia="Times New Roman" w:hAnsi="Times New Roman" w:cs="Times New Roman"/>
          <w:b/>
          <w:bCs/>
          <w:sz w:val="24"/>
          <w:szCs w:val="24"/>
          <w:lang w:bidi="km-KH"/>
        </w:rPr>
      </w:pPr>
      <w:r w:rsidRPr="00243AF2">
        <w:rPr>
          <w:rFonts w:ascii="Times New Roman" w:eastAsia="Times New Roman" w:hAnsi="Times New Roman" w:cs="Times New Roman"/>
          <w:b/>
          <w:bCs/>
          <w:sz w:val="24"/>
          <w:szCs w:val="24"/>
          <w:lang w:bidi="km-KH"/>
        </w:rPr>
        <w:t>Give the function of the autonomic nervous system and explain how the sympathetic and parasympathetic nervous systems work together.</w:t>
      </w:r>
      <w:r w:rsidR="001B5942">
        <w:rPr>
          <w:rFonts w:ascii="Times New Roman" w:eastAsia="Times New Roman" w:hAnsi="Times New Roman" w:cs="Times New Roman"/>
          <w:sz w:val="24"/>
          <w:szCs w:val="24"/>
          <w:lang w:bidi="km-KH"/>
        </w:rPr>
        <w:br/>
        <w:t xml:space="preserve">The autonomic nervous system consists of the sensory neurons and motor neurons that are responsible for monitoring conditions in the internal environment. The system runs through the heart, lungs, and glands. </w:t>
      </w:r>
      <w:r w:rsidR="001B5942">
        <w:rPr>
          <w:rFonts w:ascii="Times New Roman" w:eastAsia="Times New Roman" w:hAnsi="Times New Roman" w:cs="Times New Roman"/>
          <w:sz w:val="24"/>
          <w:szCs w:val="24"/>
          <w:lang w:bidi="km-KH"/>
        </w:rPr>
        <w:br/>
      </w:r>
      <w:r w:rsidR="00235D6D">
        <w:rPr>
          <w:rFonts w:ascii="Times New Roman" w:eastAsia="Times New Roman" w:hAnsi="Times New Roman" w:cs="Times New Roman"/>
          <w:sz w:val="24"/>
          <w:szCs w:val="24"/>
          <w:lang w:bidi="km-KH"/>
        </w:rPr>
        <w:t xml:space="preserve">Sympathetic and parasympathetic nervous systems work together when adrenaline is released during sympathetic stimulation, parasympathetic stimulation reverses the adrenaline caused by the sympathetic stimulation when it is time. </w:t>
      </w:r>
      <w:r w:rsidR="00235D6D">
        <w:rPr>
          <w:rFonts w:ascii="Times New Roman" w:eastAsia="Times New Roman" w:hAnsi="Times New Roman" w:cs="Times New Roman"/>
          <w:sz w:val="24"/>
          <w:szCs w:val="24"/>
          <w:lang w:bidi="km-KH"/>
        </w:rPr>
        <w:br/>
      </w:r>
    </w:p>
    <w:p w:rsidR="00243AF2" w:rsidRPr="00243AF2" w:rsidRDefault="00243AF2" w:rsidP="00243AF2">
      <w:pPr>
        <w:numPr>
          <w:ilvl w:val="0"/>
          <w:numId w:val="2"/>
        </w:numPr>
        <w:spacing w:before="100" w:beforeAutospacing="1" w:after="100" w:afterAutospacing="1"/>
        <w:rPr>
          <w:rFonts w:ascii="Times New Roman" w:eastAsia="Times New Roman" w:hAnsi="Times New Roman" w:cs="Times New Roman"/>
          <w:sz w:val="24"/>
          <w:szCs w:val="24"/>
          <w:lang w:bidi="km-KH"/>
        </w:rPr>
      </w:pPr>
      <w:r w:rsidRPr="00243AF2">
        <w:rPr>
          <w:rFonts w:ascii="Times New Roman" w:eastAsia="Times New Roman" w:hAnsi="Times New Roman" w:cs="Times New Roman"/>
          <w:b/>
          <w:bCs/>
          <w:sz w:val="24"/>
          <w:szCs w:val="24"/>
          <w:lang w:bidi="km-KH"/>
        </w:rPr>
        <w:t>Explain the fight – flight response of the autonomic nervous system.</w:t>
      </w:r>
      <w:r w:rsidR="003E165B">
        <w:rPr>
          <w:rFonts w:ascii="Times New Roman" w:eastAsia="Times New Roman" w:hAnsi="Times New Roman" w:cs="Times New Roman"/>
          <w:sz w:val="24"/>
          <w:szCs w:val="24"/>
          <w:lang w:bidi="km-KH"/>
        </w:rPr>
        <w:br/>
      </w:r>
      <w:r w:rsidR="003212AF">
        <w:rPr>
          <w:rFonts w:ascii="Times New Roman" w:eastAsia="Times New Roman" w:hAnsi="Times New Roman" w:cs="Times New Roman"/>
          <w:sz w:val="24"/>
          <w:szCs w:val="24"/>
          <w:lang w:bidi="km-KH"/>
        </w:rPr>
        <w:t>The fight-flight response happens when the sympathetic and adrenal cortical system activates. Nerve pathways, used to initiate reactions in the body, combined with bloodstream that the adrenal cortical uses are the fight-flight response.</w:t>
      </w:r>
      <w:r w:rsidR="003E165B">
        <w:rPr>
          <w:rFonts w:ascii="Times New Roman" w:eastAsia="Times New Roman" w:hAnsi="Times New Roman" w:cs="Times New Roman"/>
          <w:sz w:val="24"/>
          <w:szCs w:val="24"/>
          <w:lang w:bidi="km-KH"/>
        </w:rPr>
        <w:br/>
      </w:r>
    </w:p>
    <w:p w:rsidR="00243AF2" w:rsidRPr="00243AF2" w:rsidRDefault="00243AF2" w:rsidP="00243AF2">
      <w:pPr>
        <w:numPr>
          <w:ilvl w:val="0"/>
          <w:numId w:val="2"/>
        </w:numPr>
        <w:spacing w:before="100" w:beforeAutospacing="1" w:after="100" w:afterAutospacing="1"/>
        <w:rPr>
          <w:rFonts w:ascii="Times New Roman" w:eastAsia="Times New Roman" w:hAnsi="Times New Roman" w:cs="Times New Roman"/>
          <w:sz w:val="24"/>
          <w:szCs w:val="24"/>
          <w:lang w:bidi="km-KH"/>
        </w:rPr>
      </w:pPr>
      <w:r w:rsidRPr="00243AF2">
        <w:rPr>
          <w:rFonts w:ascii="Times New Roman" w:eastAsia="Times New Roman" w:hAnsi="Times New Roman" w:cs="Times New Roman"/>
          <w:b/>
          <w:bCs/>
          <w:sz w:val="24"/>
          <w:szCs w:val="24"/>
          <w:lang w:bidi="km-KH"/>
        </w:rPr>
        <w:t>Explain how the body deals with stress through the nervous system.</w:t>
      </w:r>
      <w:r w:rsidR="003212AF" w:rsidRPr="003212AF">
        <w:rPr>
          <w:rFonts w:ascii="Times New Roman" w:eastAsia="Times New Roman" w:hAnsi="Times New Roman" w:cs="Times New Roman"/>
          <w:b/>
          <w:bCs/>
          <w:sz w:val="24"/>
          <w:szCs w:val="24"/>
          <w:lang w:bidi="km-KH"/>
        </w:rPr>
        <w:br/>
      </w:r>
      <w:r w:rsidR="003212AF">
        <w:rPr>
          <w:rFonts w:ascii="Times New Roman" w:eastAsia="Times New Roman" w:hAnsi="Times New Roman" w:cs="Times New Roman"/>
          <w:sz w:val="24"/>
          <w:szCs w:val="24"/>
          <w:lang w:bidi="km-KH"/>
        </w:rPr>
        <w:t xml:space="preserve">Stress hormones get released which cause an increase in heart rate and blood pressure </w:t>
      </w:r>
      <w:proofErr w:type="gramStart"/>
      <w:r w:rsidR="003212AF">
        <w:rPr>
          <w:rFonts w:ascii="Times New Roman" w:eastAsia="Times New Roman" w:hAnsi="Times New Roman" w:cs="Times New Roman"/>
          <w:sz w:val="24"/>
          <w:szCs w:val="24"/>
          <w:lang w:bidi="km-KH"/>
        </w:rPr>
        <w:t>When</w:t>
      </w:r>
      <w:proofErr w:type="gramEnd"/>
      <w:r w:rsidR="003212AF">
        <w:rPr>
          <w:rFonts w:ascii="Times New Roman" w:eastAsia="Times New Roman" w:hAnsi="Times New Roman" w:cs="Times New Roman"/>
          <w:sz w:val="24"/>
          <w:szCs w:val="24"/>
          <w:lang w:bidi="km-KH"/>
        </w:rPr>
        <w:t xml:space="preserve"> the nervous system is kicked into gear, it sends out impulses to glands and lets the adrenal medulla rel</w:t>
      </w:r>
      <w:bookmarkStart w:id="0" w:name="_GoBack"/>
      <w:bookmarkEnd w:id="0"/>
      <w:r w:rsidR="003212AF">
        <w:rPr>
          <w:rFonts w:ascii="Times New Roman" w:eastAsia="Times New Roman" w:hAnsi="Times New Roman" w:cs="Times New Roman"/>
          <w:sz w:val="24"/>
          <w:szCs w:val="24"/>
          <w:lang w:bidi="km-KH"/>
        </w:rPr>
        <w:t xml:space="preserve">ease the adrenalin into the bloodstream. </w:t>
      </w:r>
    </w:p>
    <w:p w:rsidR="00977608" w:rsidRDefault="001B5942">
      <w:r>
        <w:t>Resource</w:t>
      </w:r>
    </w:p>
    <w:p w:rsidR="001B5942" w:rsidRDefault="001B5942">
      <w:hyperlink r:id="rId10" w:history="1">
        <w:r w:rsidRPr="004C3976">
          <w:rPr>
            <w:rStyle w:val="Hyperlink"/>
          </w:rPr>
          <w:t>http://www.merckmanuals.com/home/brain_spinal_cord_and_nerve_disorders/biology_of_the_nervous_system/brain.html?qt=neurons&amp;sc=&amp;alt=sh</w:t>
        </w:r>
      </w:hyperlink>
    </w:p>
    <w:p w:rsidR="001B5942" w:rsidRDefault="001B5942"/>
    <w:p w:rsidR="001B5942" w:rsidRDefault="001B5942">
      <w:hyperlink r:id="rId11" w:history="1">
        <w:r w:rsidRPr="004C3976">
          <w:rPr>
            <w:rStyle w:val="Hyperlink"/>
          </w:rPr>
          <w:t>http://kidshealth.org/parent/general/body_basics/brain_nervous_system.html#</w:t>
        </w:r>
      </w:hyperlink>
    </w:p>
    <w:p w:rsidR="001B5942" w:rsidRDefault="001B5942"/>
    <w:p w:rsidR="001B5942" w:rsidRDefault="001B5942">
      <w:hyperlink r:id="rId12" w:history="1">
        <w:r w:rsidRPr="004C3976">
          <w:rPr>
            <w:rStyle w:val="Hyperlink"/>
          </w:rPr>
          <w:t>http://users.rcn.com/jkimball.ma.ultranet/BiologyPages/P/PNS.html</w:t>
        </w:r>
      </w:hyperlink>
    </w:p>
    <w:p w:rsidR="003E165B" w:rsidRDefault="003E165B"/>
    <w:p w:rsidR="003E165B" w:rsidRDefault="003212AF">
      <w:hyperlink r:id="rId13" w:history="1">
        <w:r w:rsidRPr="004C3976">
          <w:rPr>
            <w:rStyle w:val="Hyperlink"/>
          </w:rPr>
          <w:t>http://science.howstuffworks.com/environmental/life/inside-the-mind/emotions/fear2.htm</w:t>
        </w:r>
      </w:hyperlink>
    </w:p>
    <w:p w:rsidR="003212AF" w:rsidRDefault="003212AF"/>
    <w:sectPr w:rsidR="003212AF">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05CC" w:rsidRDefault="004205CC" w:rsidP="00243AF2">
      <w:r>
        <w:separator/>
      </w:r>
    </w:p>
  </w:endnote>
  <w:endnote w:type="continuationSeparator" w:id="0">
    <w:p w:rsidR="004205CC" w:rsidRDefault="004205CC" w:rsidP="00243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DaunPenh">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oolBoran">
    <w:panose1 w:val="020B0100010101010101"/>
    <w:charset w:val="00"/>
    <w:family w:val="swiss"/>
    <w:pitch w:val="variable"/>
    <w:sig w:usb0="8000000F" w:usb1="0000204A" w:usb2="0001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05CC" w:rsidRDefault="004205CC" w:rsidP="00243AF2">
      <w:r>
        <w:separator/>
      </w:r>
    </w:p>
  </w:footnote>
  <w:footnote w:type="continuationSeparator" w:id="0">
    <w:p w:rsidR="004205CC" w:rsidRDefault="004205CC" w:rsidP="00243A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AF2" w:rsidRDefault="00243AF2">
    <w:pPr>
      <w:pStyle w:val="Header"/>
    </w:pPr>
    <w:r>
      <w:t>4.1.3</w:t>
    </w:r>
  </w:p>
  <w:p w:rsidR="00243AF2" w:rsidRDefault="00243AF2">
    <w:pPr>
      <w:pStyle w:val="Header"/>
    </w:pPr>
    <w:proofErr w:type="spellStart"/>
    <w:r>
      <w:t>Lina</w:t>
    </w:r>
    <w:proofErr w:type="spellEnd"/>
    <w:r>
      <w:t xml:space="preserve"> </w:t>
    </w:r>
    <w:proofErr w:type="spellStart"/>
    <w:r>
      <w:t>Sen</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8F1B5D"/>
    <w:multiLevelType w:val="multilevel"/>
    <w:tmpl w:val="033EA8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87D1976"/>
    <w:multiLevelType w:val="multilevel"/>
    <w:tmpl w:val="7A78D082"/>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AF2"/>
    <w:rsid w:val="00177720"/>
    <w:rsid w:val="001B5942"/>
    <w:rsid w:val="00235D6D"/>
    <w:rsid w:val="00243AF2"/>
    <w:rsid w:val="003212AF"/>
    <w:rsid w:val="0035171B"/>
    <w:rsid w:val="003E165B"/>
    <w:rsid w:val="004205CC"/>
    <w:rsid w:val="00977608"/>
    <w:rsid w:val="00B3407D"/>
    <w:rsid w:val="00C737E9"/>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43AF2"/>
    <w:pPr>
      <w:spacing w:before="100" w:beforeAutospacing="1" w:after="100" w:afterAutospacing="1"/>
    </w:pPr>
    <w:rPr>
      <w:rFonts w:ascii="Times New Roman" w:eastAsia="Times New Roman" w:hAnsi="Times New Roman" w:cs="Times New Roman"/>
      <w:sz w:val="24"/>
      <w:szCs w:val="24"/>
      <w:lang w:bidi="km-KH"/>
    </w:rPr>
  </w:style>
  <w:style w:type="paragraph" w:styleId="BalloonText">
    <w:name w:val="Balloon Text"/>
    <w:basedOn w:val="Normal"/>
    <w:link w:val="BalloonTextChar"/>
    <w:uiPriority w:val="99"/>
    <w:semiHidden/>
    <w:unhideWhenUsed/>
    <w:rsid w:val="00243AF2"/>
    <w:rPr>
      <w:rFonts w:ascii="Tahoma" w:hAnsi="Tahoma" w:cs="Tahoma"/>
      <w:sz w:val="16"/>
      <w:szCs w:val="16"/>
    </w:rPr>
  </w:style>
  <w:style w:type="character" w:customStyle="1" w:styleId="BalloonTextChar">
    <w:name w:val="Balloon Text Char"/>
    <w:basedOn w:val="DefaultParagraphFont"/>
    <w:link w:val="BalloonText"/>
    <w:uiPriority w:val="99"/>
    <w:semiHidden/>
    <w:rsid w:val="00243AF2"/>
    <w:rPr>
      <w:rFonts w:ascii="Tahoma" w:hAnsi="Tahoma" w:cs="Tahoma"/>
      <w:sz w:val="16"/>
      <w:szCs w:val="16"/>
    </w:rPr>
  </w:style>
  <w:style w:type="paragraph" w:styleId="Header">
    <w:name w:val="header"/>
    <w:basedOn w:val="Normal"/>
    <w:link w:val="HeaderChar"/>
    <w:uiPriority w:val="99"/>
    <w:unhideWhenUsed/>
    <w:rsid w:val="00243AF2"/>
    <w:pPr>
      <w:tabs>
        <w:tab w:val="center" w:pos="4680"/>
        <w:tab w:val="right" w:pos="9360"/>
      </w:tabs>
    </w:pPr>
  </w:style>
  <w:style w:type="character" w:customStyle="1" w:styleId="HeaderChar">
    <w:name w:val="Header Char"/>
    <w:basedOn w:val="DefaultParagraphFont"/>
    <w:link w:val="Header"/>
    <w:uiPriority w:val="99"/>
    <w:rsid w:val="00243AF2"/>
  </w:style>
  <w:style w:type="paragraph" w:styleId="Footer">
    <w:name w:val="footer"/>
    <w:basedOn w:val="Normal"/>
    <w:link w:val="FooterChar"/>
    <w:uiPriority w:val="99"/>
    <w:unhideWhenUsed/>
    <w:rsid w:val="00243AF2"/>
    <w:pPr>
      <w:tabs>
        <w:tab w:val="center" w:pos="4680"/>
        <w:tab w:val="right" w:pos="9360"/>
      </w:tabs>
    </w:pPr>
  </w:style>
  <w:style w:type="character" w:customStyle="1" w:styleId="FooterChar">
    <w:name w:val="Footer Char"/>
    <w:basedOn w:val="DefaultParagraphFont"/>
    <w:link w:val="Footer"/>
    <w:uiPriority w:val="99"/>
    <w:rsid w:val="00243AF2"/>
  </w:style>
  <w:style w:type="paragraph" w:styleId="ListParagraph">
    <w:name w:val="List Paragraph"/>
    <w:basedOn w:val="Normal"/>
    <w:uiPriority w:val="34"/>
    <w:qFormat/>
    <w:rsid w:val="00243AF2"/>
    <w:pPr>
      <w:ind w:left="720"/>
      <w:contextualSpacing/>
    </w:pPr>
  </w:style>
  <w:style w:type="character" w:styleId="Hyperlink">
    <w:name w:val="Hyperlink"/>
    <w:basedOn w:val="DefaultParagraphFont"/>
    <w:uiPriority w:val="99"/>
    <w:unhideWhenUsed/>
    <w:rsid w:val="001B594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43AF2"/>
    <w:pPr>
      <w:spacing w:before="100" w:beforeAutospacing="1" w:after="100" w:afterAutospacing="1"/>
    </w:pPr>
    <w:rPr>
      <w:rFonts w:ascii="Times New Roman" w:eastAsia="Times New Roman" w:hAnsi="Times New Roman" w:cs="Times New Roman"/>
      <w:sz w:val="24"/>
      <w:szCs w:val="24"/>
      <w:lang w:bidi="km-KH"/>
    </w:rPr>
  </w:style>
  <w:style w:type="paragraph" w:styleId="BalloonText">
    <w:name w:val="Balloon Text"/>
    <w:basedOn w:val="Normal"/>
    <w:link w:val="BalloonTextChar"/>
    <w:uiPriority w:val="99"/>
    <w:semiHidden/>
    <w:unhideWhenUsed/>
    <w:rsid w:val="00243AF2"/>
    <w:rPr>
      <w:rFonts w:ascii="Tahoma" w:hAnsi="Tahoma" w:cs="Tahoma"/>
      <w:sz w:val="16"/>
      <w:szCs w:val="16"/>
    </w:rPr>
  </w:style>
  <w:style w:type="character" w:customStyle="1" w:styleId="BalloonTextChar">
    <w:name w:val="Balloon Text Char"/>
    <w:basedOn w:val="DefaultParagraphFont"/>
    <w:link w:val="BalloonText"/>
    <w:uiPriority w:val="99"/>
    <w:semiHidden/>
    <w:rsid w:val="00243AF2"/>
    <w:rPr>
      <w:rFonts w:ascii="Tahoma" w:hAnsi="Tahoma" w:cs="Tahoma"/>
      <w:sz w:val="16"/>
      <w:szCs w:val="16"/>
    </w:rPr>
  </w:style>
  <w:style w:type="paragraph" w:styleId="Header">
    <w:name w:val="header"/>
    <w:basedOn w:val="Normal"/>
    <w:link w:val="HeaderChar"/>
    <w:uiPriority w:val="99"/>
    <w:unhideWhenUsed/>
    <w:rsid w:val="00243AF2"/>
    <w:pPr>
      <w:tabs>
        <w:tab w:val="center" w:pos="4680"/>
        <w:tab w:val="right" w:pos="9360"/>
      </w:tabs>
    </w:pPr>
  </w:style>
  <w:style w:type="character" w:customStyle="1" w:styleId="HeaderChar">
    <w:name w:val="Header Char"/>
    <w:basedOn w:val="DefaultParagraphFont"/>
    <w:link w:val="Header"/>
    <w:uiPriority w:val="99"/>
    <w:rsid w:val="00243AF2"/>
  </w:style>
  <w:style w:type="paragraph" w:styleId="Footer">
    <w:name w:val="footer"/>
    <w:basedOn w:val="Normal"/>
    <w:link w:val="FooterChar"/>
    <w:uiPriority w:val="99"/>
    <w:unhideWhenUsed/>
    <w:rsid w:val="00243AF2"/>
    <w:pPr>
      <w:tabs>
        <w:tab w:val="center" w:pos="4680"/>
        <w:tab w:val="right" w:pos="9360"/>
      </w:tabs>
    </w:pPr>
  </w:style>
  <w:style w:type="character" w:customStyle="1" w:styleId="FooterChar">
    <w:name w:val="Footer Char"/>
    <w:basedOn w:val="DefaultParagraphFont"/>
    <w:link w:val="Footer"/>
    <w:uiPriority w:val="99"/>
    <w:rsid w:val="00243AF2"/>
  </w:style>
  <w:style w:type="paragraph" w:styleId="ListParagraph">
    <w:name w:val="List Paragraph"/>
    <w:basedOn w:val="Normal"/>
    <w:uiPriority w:val="34"/>
    <w:qFormat/>
    <w:rsid w:val="00243AF2"/>
    <w:pPr>
      <w:ind w:left="720"/>
      <w:contextualSpacing/>
    </w:pPr>
  </w:style>
  <w:style w:type="character" w:styleId="Hyperlink">
    <w:name w:val="Hyperlink"/>
    <w:basedOn w:val="DefaultParagraphFont"/>
    <w:uiPriority w:val="99"/>
    <w:unhideWhenUsed/>
    <w:rsid w:val="001B594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5640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ience.howstuffworks.com/environmental/life/inside-the-mind/emotions/fear2.ht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users.rcn.com/jkimball.ma.ultranet/BiologyPages/P/PNS.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kidshealth.org/parent/general/body_basics/brain_nervous_system.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merckmanuals.com/home/brain_spinal_cord_and_nerve_disorders/biology_of_the_nervous_system/brain.html?qt=neurons&amp;sc=&amp;alt=sh"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2</Pages>
  <Words>537</Words>
  <Characters>3061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dc:creator>
  <cp:lastModifiedBy>Pa</cp:lastModifiedBy>
  <cp:revision>4</cp:revision>
  <dcterms:created xsi:type="dcterms:W3CDTF">2012-07-24T21:56:00Z</dcterms:created>
  <dcterms:modified xsi:type="dcterms:W3CDTF">2012-07-24T23:07:00Z</dcterms:modified>
</cp:coreProperties>
</file>