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C0193" w:rsidRPr="00420E3A" w:rsidRDefault="000C0193" w:rsidP="00420E3A">
      <w:pPr>
        <w:ind w:left="-851" w:firstLine="851"/>
        <w:rPr>
          <w:b/>
          <w:u w:val="single"/>
        </w:rPr>
      </w:pPr>
      <w:r w:rsidRPr="00420E3A">
        <w:rPr>
          <w:b/>
          <w:u w:val="single"/>
        </w:rPr>
        <w:t>Psych 1000- Exam 2</w:t>
      </w:r>
    </w:p>
    <w:p w:rsidR="00E65232" w:rsidRPr="00420E3A" w:rsidRDefault="000C0193">
      <w:pPr>
        <w:rPr>
          <w:b/>
          <w:u w:val="single"/>
        </w:rPr>
      </w:pPr>
      <w:r w:rsidRPr="00420E3A">
        <w:rPr>
          <w:b/>
          <w:u w:val="single"/>
        </w:rPr>
        <w:t>Chapter 5</w:t>
      </w:r>
      <w:r w:rsidR="005F5CB7" w:rsidRPr="00420E3A">
        <w:rPr>
          <w:b/>
          <w:u w:val="single"/>
        </w:rPr>
        <w:t xml:space="preserve"> </w:t>
      </w:r>
      <w:r w:rsidR="00E65232" w:rsidRPr="00420E3A">
        <w:rPr>
          <w:b/>
          <w:u w:val="single"/>
        </w:rPr>
        <w:t xml:space="preserve">Sensation and Perception </w:t>
      </w:r>
      <w:r w:rsidR="005F5CB7" w:rsidRPr="00420E3A">
        <w:rPr>
          <w:b/>
          <w:u w:val="single"/>
        </w:rPr>
        <w:t>Terms</w:t>
      </w:r>
    </w:p>
    <w:p w:rsidR="000C0193" w:rsidRPr="00E65232" w:rsidRDefault="00E65232">
      <w:pPr>
        <w:rPr>
          <w:b/>
          <w:sz w:val="20"/>
        </w:rPr>
      </w:pPr>
      <w:r>
        <w:rPr>
          <w:b/>
          <w:sz w:val="20"/>
        </w:rPr>
        <w:t xml:space="preserve">Sensation and Perception </w:t>
      </w:r>
    </w:p>
    <w:p w:rsidR="005F5CB7" w:rsidRDefault="000C0193">
      <w:pPr>
        <w:rPr>
          <w:sz w:val="20"/>
        </w:rPr>
      </w:pPr>
      <w:proofErr w:type="spellStart"/>
      <w:r>
        <w:rPr>
          <w:sz w:val="20"/>
        </w:rPr>
        <w:t>Synesthesia</w:t>
      </w:r>
      <w:proofErr w:type="spellEnd"/>
      <w:r>
        <w:rPr>
          <w:sz w:val="20"/>
        </w:rPr>
        <w:t>= mixing of the senses</w:t>
      </w:r>
    </w:p>
    <w:p w:rsidR="005F5CB7" w:rsidRDefault="005F5CB7" w:rsidP="005F5CB7">
      <w:pPr>
        <w:pStyle w:val="ListParagraph"/>
        <w:numPr>
          <w:ilvl w:val="0"/>
          <w:numId w:val="1"/>
        </w:numPr>
        <w:rPr>
          <w:sz w:val="20"/>
        </w:rPr>
      </w:pPr>
      <w:r>
        <w:rPr>
          <w:sz w:val="20"/>
        </w:rPr>
        <w:t>Mixes sounds and colours, odors, tastes etc</w:t>
      </w:r>
    </w:p>
    <w:p w:rsidR="005F5CB7" w:rsidRDefault="005F5CB7" w:rsidP="005F5CB7">
      <w:pPr>
        <w:pStyle w:val="ListParagraph"/>
        <w:numPr>
          <w:ilvl w:val="0"/>
          <w:numId w:val="1"/>
        </w:numPr>
        <w:rPr>
          <w:sz w:val="20"/>
        </w:rPr>
      </w:pPr>
      <w:r>
        <w:rPr>
          <w:sz w:val="20"/>
        </w:rPr>
        <w:t xml:space="preserve">Women are more likely than men </w:t>
      </w:r>
    </w:p>
    <w:p w:rsidR="003E7591" w:rsidRDefault="003E7591" w:rsidP="005F5CB7">
      <w:pPr>
        <w:pStyle w:val="ListParagraph"/>
        <w:numPr>
          <w:ilvl w:val="0"/>
          <w:numId w:val="1"/>
        </w:numPr>
        <w:rPr>
          <w:sz w:val="20"/>
        </w:rPr>
      </w:pPr>
      <w:r>
        <w:rPr>
          <w:sz w:val="20"/>
        </w:rPr>
        <w:t xml:space="preserve">‘Sensory impaired people’ </w:t>
      </w:r>
    </w:p>
    <w:p w:rsidR="003E7591" w:rsidRDefault="003E7591" w:rsidP="005F5CB7">
      <w:pPr>
        <w:pStyle w:val="ListParagraph"/>
        <w:numPr>
          <w:ilvl w:val="0"/>
          <w:numId w:val="1"/>
        </w:numPr>
        <w:rPr>
          <w:sz w:val="20"/>
        </w:rPr>
      </w:pPr>
      <w:r>
        <w:rPr>
          <w:sz w:val="20"/>
        </w:rPr>
        <w:t>Cross wiring</w:t>
      </w:r>
      <w:r w:rsidRPr="003E7591">
        <w:rPr>
          <w:sz w:val="20"/>
        </w:rPr>
        <w:sym w:font="Wingdings" w:char="F0E0"/>
      </w:r>
      <w:r>
        <w:rPr>
          <w:sz w:val="20"/>
        </w:rPr>
        <w:t xml:space="preserve"> activity in one part of brain evokes responses in another dedicated to another sensory modality </w:t>
      </w:r>
    </w:p>
    <w:p w:rsidR="000C0193" w:rsidRPr="008E724E" w:rsidRDefault="003E7591" w:rsidP="008E724E">
      <w:pPr>
        <w:pStyle w:val="ListParagraph"/>
        <w:numPr>
          <w:ilvl w:val="0"/>
          <w:numId w:val="1"/>
        </w:numPr>
        <w:rPr>
          <w:sz w:val="20"/>
        </w:rPr>
      </w:pPr>
      <w:r>
        <w:rPr>
          <w:sz w:val="20"/>
        </w:rPr>
        <w:t>Relates to one of biggest mysteries in cognitive neuroscience; binding problem</w:t>
      </w:r>
    </w:p>
    <w:p w:rsidR="008E724E" w:rsidRPr="00E65232" w:rsidRDefault="000C0193" w:rsidP="00E65232">
      <w:pPr>
        <w:rPr>
          <w:sz w:val="20"/>
        </w:rPr>
      </w:pPr>
      <w:r>
        <w:rPr>
          <w:sz w:val="20"/>
        </w:rPr>
        <w:t>Sensation= process where stimuli are detected, transduced into nerve impulses and sent to the brain</w:t>
      </w:r>
    </w:p>
    <w:p w:rsidR="000C0193" w:rsidRPr="00222278" w:rsidRDefault="008E724E">
      <w:pPr>
        <w:rPr>
          <w:sz w:val="20"/>
        </w:rPr>
      </w:pPr>
      <w:r w:rsidRPr="00222278">
        <w:rPr>
          <w:sz w:val="20"/>
          <w:u w:val="single"/>
        </w:rPr>
        <w:t>Sensation</w:t>
      </w:r>
      <w:r w:rsidRPr="00222278">
        <w:rPr>
          <w:sz w:val="20"/>
        </w:rPr>
        <w:sym w:font="Wingdings" w:char="F0E0"/>
      </w:r>
      <w:r w:rsidRPr="00222278">
        <w:rPr>
          <w:sz w:val="20"/>
        </w:rPr>
        <w:t xml:space="preserve"> stimulus is received by sensory receptors</w:t>
      </w:r>
      <w:r w:rsidRPr="00222278">
        <w:rPr>
          <w:sz w:val="20"/>
        </w:rPr>
        <w:sym w:font="Wingdings" w:char="F0E0"/>
      </w:r>
      <w:r w:rsidRPr="00222278">
        <w:rPr>
          <w:sz w:val="20"/>
        </w:rPr>
        <w:t xml:space="preserve"> receptors translate stimulus properties into nerve impulses (transduction)</w:t>
      </w:r>
      <w:r w:rsidRPr="00222278">
        <w:rPr>
          <w:sz w:val="20"/>
        </w:rPr>
        <w:sym w:font="Wingdings" w:char="F0E0"/>
      </w:r>
      <w:r w:rsidRPr="00222278">
        <w:rPr>
          <w:sz w:val="20"/>
        </w:rPr>
        <w:t xml:space="preserve"> feature detectors analyze stimulus features</w:t>
      </w:r>
      <w:r w:rsidRPr="00222278">
        <w:rPr>
          <w:sz w:val="20"/>
        </w:rPr>
        <w:sym w:font="Wingdings" w:char="F0E0"/>
      </w:r>
      <w:r w:rsidRPr="00222278">
        <w:rPr>
          <w:sz w:val="20"/>
        </w:rPr>
        <w:t xml:space="preserve"> stimulus features are reconstructed into neural representation</w:t>
      </w:r>
      <w:r w:rsidRPr="00222278">
        <w:rPr>
          <w:sz w:val="20"/>
        </w:rPr>
        <w:sym w:font="Wingdings" w:char="F0E0"/>
      </w:r>
      <w:r w:rsidRPr="00222278">
        <w:rPr>
          <w:sz w:val="20"/>
        </w:rPr>
        <w:t xml:space="preserve"> neural representation is compared w previously stored info in brain</w:t>
      </w:r>
      <w:r w:rsidRPr="00222278">
        <w:rPr>
          <w:sz w:val="20"/>
        </w:rPr>
        <w:sym w:font="Wingdings" w:char="F0E0"/>
      </w:r>
      <w:r w:rsidRPr="00222278">
        <w:rPr>
          <w:sz w:val="20"/>
        </w:rPr>
        <w:t xml:space="preserve"> matching process results in recognition and interpretation of stimuli</w:t>
      </w:r>
      <w:r w:rsidRPr="00222278">
        <w:rPr>
          <w:sz w:val="20"/>
        </w:rPr>
        <w:sym w:font="Wingdings" w:char="F0E0"/>
      </w:r>
      <w:r w:rsidRPr="00222278">
        <w:rPr>
          <w:sz w:val="20"/>
        </w:rPr>
        <w:t xml:space="preserve"> </w:t>
      </w:r>
      <w:r w:rsidRPr="00222278">
        <w:rPr>
          <w:sz w:val="20"/>
          <w:u w:val="single"/>
        </w:rPr>
        <w:t>Perception</w:t>
      </w:r>
    </w:p>
    <w:p w:rsidR="00E65232" w:rsidRDefault="000C0193">
      <w:pPr>
        <w:rPr>
          <w:sz w:val="20"/>
        </w:rPr>
      </w:pPr>
      <w:r>
        <w:rPr>
          <w:sz w:val="20"/>
        </w:rPr>
        <w:t>Perception= making sense of what our senses tell us and giving it meaning, aka how we perceive things</w:t>
      </w:r>
    </w:p>
    <w:p w:rsidR="00E65232" w:rsidRDefault="00E65232" w:rsidP="00E65232">
      <w:pPr>
        <w:pStyle w:val="ListParagraph"/>
        <w:numPr>
          <w:ilvl w:val="0"/>
          <w:numId w:val="3"/>
        </w:numPr>
        <w:rPr>
          <w:sz w:val="20"/>
        </w:rPr>
      </w:pPr>
      <w:r>
        <w:rPr>
          <w:sz w:val="20"/>
        </w:rPr>
        <w:t>Active and creative process</w:t>
      </w:r>
    </w:p>
    <w:p w:rsidR="00E65232" w:rsidRDefault="00E65232" w:rsidP="00E65232">
      <w:pPr>
        <w:pStyle w:val="ListParagraph"/>
        <w:numPr>
          <w:ilvl w:val="0"/>
          <w:numId w:val="3"/>
        </w:numPr>
        <w:rPr>
          <w:sz w:val="20"/>
        </w:rPr>
      </w:pPr>
      <w:r>
        <w:rPr>
          <w:sz w:val="20"/>
        </w:rPr>
        <w:t>Same sensory input may be perceived differently at different times</w:t>
      </w:r>
    </w:p>
    <w:p w:rsidR="00E65232" w:rsidRDefault="00E65232" w:rsidP="00E65232">
      <w:pPr>
        <w:pStyle w:val="ListParagraph"/>
        <w:numPr>
          <w:ilvl w:val="0"/>
          <w:numId w:val="3"/>
        </w:numPr>
        <w:rPr>
          <w:sz w:val="20"/>
        </w:rPr>
      </w:pPr>
      <w:r>
        <w:rPr>
          <w:sz w:val="20"/>
        </w:rPr>
        <w:t xml:space="preserve">Perception takes us a step beyond sensation </w:t>
      </w:r>
    </w:p>
    <w:p w:rsidR="000C0193" w:rsidRPr="00E65232" w:rsidRDefault="00E65232" w:rsidP="00E65232">
      <w:pPr>
        <w:rPr>
          <w:b/>
          <w:sz w:val="20"/>
        </w:rPr>
      </w:pPr>
      <w:r>
        <w:rPr>
          <w:b/>
          <w:sz w:val="20"/>
        </w:rPr>
        <w:t>Sensory Processes</w:t>
      </w:r>
    </w:p>
    <w:p w:rsidR="003E7591" w:rsidRDefault="000C0193">
      <w:pPr>
        <w:rPr>
          <w:sz w:val="20"/>
        </w:rPr>
      </w:pPr>
      <w:r>
        <w:rPr>
          <w:sz w:val="20"/>
        </w:rPr>
        <w:t>Transduction= process of characteristics of stimulus are converted to nerve impulses</w:t>
      </w:r>
    </w:p>
    <w:p w:rsidR="000C0193" w:rsidRPr="00E65232" w:rsidRDefault="003E7591" w:rsidP="00E65232">
      <w:pPr>
        <w:pStyle w:val="ListParagraph"/>
        <w:numPr>
          <w:ilvl w:val="0"/>
          <w:numId w:val="2"/>
        </w:numPr>
        <w:rPr>
          <w:sz w:val="20"/>
        </w:rPr>
      </w:pPr>
      <w:r>
        <w:rPr>
          <w:sz w:val="20"/>
        </w:rPr>
        <w:t>Language of nerve impulses</w:t>
      </w:r>
      <w:r w:rsidRPr="003E7591">
        <w:rPr>
          <w:sz w:val="20"/>
        </w:rPr>
        <w:sym w:font="Wingdings" w:char="F0E0"/>
      </w:r>
      <w:r>
        <w:rPr>
          <w:sz w:val="20"/>
        </w:rPr>
        <w:t xml:space="preserve"> only language understood by nerve system</w:t>
      </w:r>
    </w:p>
    <w:p w:rsidR="00E65232" w:rsidRDefault="000C0193">
      <w:pPr>
        <w:rPr>
          <w:sz w:val="20"/>
        </w:rPr>
      </w:pPr>
      <w:r>
        <w:rPr>
          <w:sz w:val="20"/>
        </w:rPr>
        <w:t>Psychophysics= studies relations b/w physical characteristics of stimuli and sensory capabilities</w:t>
      </w:r>
    </w:p>
    <w:p w:rsidR="00E65232" w:rsidRDefault="00E65232" w:rsidP="00E65232">
      <w:pPr>
        <w:pStyle w:val="ListParagraph"/>
        <w:numPr>
          <w:ilvl w:val="0"/>
          <w:numId w:val="2"/>
        </w:numPr>
        <w:rPr>
          <w:sz w:val="20"/>
        </w:rPr>
      </w:pPr>
      <w:r>
        <w:rPr>
          <w:sz w:val="20"/>
        </w:rPr>
        <w:t>Concerned w two types of sensitivity</w:t>
      </w:r>
    </w:p>
    <w:p w:rsidR="00E65232" w:rsidRDefault="00E65232" w:rsidP="00E65232">
      <w:pPr>
        <w:pStyle w:val="ListParagraph"/>
        <w:numPr>
          <w:ilvl w:val="0"/>
          <w:numId w:val="2"/>
        </w:numPr>
        <w:rPr>
          <w:sz w:val="20"/>
        </w:rPr>
      </w:pPr>
      <w:r>
        <w:rPr>
          <w:sz w:val="20"/>
        </w:rPr>
        <w:t>1) Absolute limits of sensitivity</w:t>
      </w:r>
    </w:p>
    <w:p w:rsidR="00E65232" w:rsidRDefault="00E65232" w:rsidP="00E65232">
      <w:pPr>
        <w:pStyle w:val="ListParagraph"/>
        <w:numPr>
          <w:ilvl w:val="0"/>
          <w:numId w:val="2"/>
        </w:numPr>
        <w:rPr>
          <w:sz w:val="20"/>
        </w:rPr>
      </w:pPr>
      <w:r>
        <w:rPr>
          <w:sz w:val="20"/>
        </w:rPr>
        <w:t>2) The differences b/w stimuli</w:t>
      </w:r>
    </w:p>
    <w:p w:rsidR="00420E3A" w:rsidRDefault="00420E3A" w:rsidP="00E65232">
      <w:pPr>
        <w:rPr>
          <w:b/>
          <w:sz w:val="20"/>
        </w:rPr>
      </w:pPr>
    </w:p>
    <w:p w:rsidR="000C0193" w:rsidRPr="00E65232" w:rsidRDefault="00E65232" w:rsidP="00E65232">
      <w:pPr>
        <w:rPr>
          <w:b/>
          <w:sz w:val="20"/>
        </w:rPr>
      </w:pPr>
      <w:r>
        <w:rPr>
          <w:b/>
          <w:sz w:val="20"/>
        </w:rPr>
        <w:t>Stimulus Detection: Absolute Threshold</w:t>
      </w:r>
    </w:p>
    <w:p w:rsidR="00E65232" w:rsidRDefault="000C0193">
      <w:pPr>
        <w:rPr>
          <w:sz w:val="20"/>
        </w:rPr>
      </w:pPr>
      <w:r>
        <w:rPr>
          <w:sz w:val="20"/>
        </w:rPr>
        <w:t>Absolute Threshold= the lowest intensity at which a stimulus can be detected correctly 50% of time</w:t>
      </w:r>
    </w:p>
    <w:p w:rsidR="00E65232" w:rsidRDefault="00E65232" w:rsidP="00E65232">
      <w:pPr>
        <w:pStyle w:val="ListParagraph"/>
        <w:numPr>
          <w:ilvl w:val="0"/>
          <w:numId w:val="4"/>
        </w:numPr>
        <w:rPr>
          <w:sz w:val="20"/>
        </w:rPr>
      </w:pPr>
      <w:r>
        <w:rPr>
          <w:sz w:val="20"/>
        </w:rPr>
        <w:t xml:space="preserve">The lower the absolute threshold the greater the sensitivity </w:t>
      </w:r>
    </w:p>
    <w:p w:rsidR="000C0193" w:rsidRPr="00E65232" w:rsidRDefault="00E65232" w:rsidP="00E65232">
      <w:pPr>
        <w:rPr>
          <w:b/>
          <w:sz w:val="20"/>
        </w:rPr>
      </w:pPr>
      <w:r>
        <w:rPr>
          <w:b/>
          <w:sz w:val="20"/>
        </w:rPr>
        <w:t>Signal Detection Theory</w:t>
      </w:r>
    </w:p>
    <w:p w:rsidR="00E65232" w:rsidRDefault="000C0193">
      <w:pPr>
        <w:rPr>
          <w:sz w:val="20"/>
        </w:rPr>
      </w:pPr>
      <w:r>
        <w:rPr>
          <w:sz w:val="20"/>
        </w:rPr>
        <w:t xml:space="preserve">Decision Criterion= in signal detection theory, the potentially changing standard of how certain a person must be that a stimulus is present in order to report its presence </w:t>
      </w:r>
    </w:p>
    <w:p w:rsidR="00E65232" w:rsidRDefault="00E65232" w:rsidP="00E65232">
      <w:pPr>
        <w:pStyle w:val="ListParagraph"/>
        <w:numPr>
          <w:ilvl w:val="0"/>
          <w:numId w:val="4"/>
        </w:numPr>
        <w:rPr>
          <w:sz w:val="20"/>
        </w:rPr>
      </w:pPr>
      <w:r>
        <w:rPr>
          <w:sz w:val="20"/>
        </w:rPr>
        <w:t xml:space="preserve">Can change due to factors like fatigue, expectation </w:t>
      </w:r>
    </w:p>
    <w:p w:rsidR="00165629" w:rsidRPr="00E65232" w:rsidRDefault="00B2389F" w:rsidP="00E65232">
      <w:pPr>
        <w:pStyle w:val="ListParagraph"/>
        <w:numPr>
          <w:ilvl w:val="0"/>
          <w:numId w:val="4"/>
        </w:numPr>
        <w:rPr>
          <w:sz w:val="20"/>
        </w:rPr>
      </w:pPr>
      <w:r>
        <w:rPr>
          <w:sz w:val="20"/>
        </w:rPr>
        <w:t xml:space="preserve">Participants and situations characteristics influence the decision criterion </w:t>
      </w:r>
    </w:p>
    <w:p w:rsidR="00B2389F" w:rsidRDefault="00165629">
      <w:pPr>
        <w:rPr>
          <w:sz w:val="20"/>
        </w:rPr>
      </w:pPr>
      <w:r>
        <w:rPr>
          <w:sz w:val="20"/>
        </w:rPr>
        <w:t>Signal</w:t>
      </w:r>
      <w:r w:rsidR="00E9487F">
        <w:rPr>
          <w:sz w:val="20"/>
        </w:rPr>
        <w:t xml:space="preserve"> Detection T</w:t>
      </w:r>
      <w:r>
        <w:rPr>
          <w:sz w:val="20"/>
        </w:rPr>
        <w:t xml:space="preserve">heory= concerned w the factors that influence sensory </w:t>
      </w:r>
      <w:r w:rsidR="00E9487F">
        <w:rPr>
          <w:sz w:val="20"/>
        </w:rPr>
        <w:t>judgments</w:t>
      </w:r>
    </w:p>
    <w:p w:rsidR="00B2389F" w:rsidRDefault="00B2389F">
      <w:pPr>
        <w:rPr>
          <w:b/>
          <w:sz w:val="20"/>
        </w:rPr>
      </w:pPr>
      <w:r>
        <w:rPr>
          <w:b/>
          <w:sz w:val="20"/>
        </w:rPr>
        <w:t xml:space="preserve">Neuroscience of Subliminal Perception and Prosopagnosia </w:t>
      </w:r>
    </w:p>
    <w:p w:rsidR="00B2389F" w:rsidRDefault="00B2389F">
      <w:pPr>
        <w:rPr>
          <w:sz w:val="20"/>
        </w:rPr>
      </w:pPr>
      <w:r>
        <w:rPr>
          <w:sz w:val="20"/>
        </w:rPr>
        <w:t>Subliminal Stimulus= received by the senses but cannot be perceived consciously</w:t>
      </w:r>
    </w:p>
    <w:p w:rsidR="00B2389F" w:rsidRDefault="00B2389F" w:rsidP="00B2389F">
      <w:pPr>
        <w:pStyle w:val="ListParagraph"/>
        <w:numPr>
          <w:ilvl w:val="0"/>
          <w:numId w:val="5"/>
        </w:numPr>
        <w:rPr>
          <w:sz w:val="20"/>
        </w:rPr>
      </w:pPr>
      <w:r>
        <w:rPr>
          <w:sz w:val="20"/>
        </w:rPr>
        <w:t>Weak or brief</w:t>
      </w:r>
    </w:p>
    <w:p w:rsidR="00B2389F" w:rsidRDefault="00B2389F" w:rsidP="00B2389F">
      <w:pPr>
        <w:pStyle w:val="ListParagraph"/>
        <w:numPr>
          <w:ilvl w:val="0"/>
          <w:numId w:val="5"/>
        </w:numPr>
        <w:rPr>
          <w:sz w:val="20"/>
        </w:rPr>
      </w:pPr>
      <w:r>
        <w:rPr>
          <w:sz w:val="20"/>
        </w:rPr>
        <w:t xml:space="preserve">Well below the absolute threshold </w:t>
      </w:r>
    </w:p>
    <w:p w:rsidR="00B2389F" w:rsidRDefault="00B2389F" w:rsidP="00B2389F">
      <w:pPr>
        <w:pStyle w:val="ListParagraph"/>
        <w:numPr>
          <w:ilvl w:val="0"/>
          <w:numId w:val="5"/>
        </w:numPr>
        <w:rPr>
          <w:sz w:val="20"/>
        </w:rPr>
      </w:pPr>
      <w:r>
        <w:rPr>
          <w:sz w:val="20"/>
        </w:rPr>
        <w:t xml:space="preserve">Coke and popcorn ad by James </w:t>
      </w:r>
      <w:proofErr w:type="spellStart"/>
      <w:r>
        <w:rPr>
          <w:sz w:val="20"/>
        </w:rPr>
        <w:t>Vicary</w:t>
      </w:r>
      <w:proofErr w:type="spellEnd"/>
    </w:p>
    <w:p w:rsidR="00E9487F" w:rsidRPr="00B2389F" w:rsidRDefault="00B2389F" w:rsidP="00B2389F">
      <w:pPr>
        <w:rPr>
          <w:sz w:val="20"/>
        </w:rPr>
      </w:pPr>
      <w:r>
        <w:rPr>
          <w:b/>
          <w:sz w:val="20"/>
        </w:rPr>
        <w:t>The Difference Threshold</w:t>
      </w:r>
    </w:p>
    <w:p w:rsidR="00B2389F" w:rsidRDefault="00E9487F">
      <w:pPr>
        <w:rPr>
          <w:sz w:val="20"/>
        </w:rPr>
      </w:pPr>
      <w:r>
        <w:rPr>
          <w:sz w:val="20"/>
        </w:rPr>
        <w:t>Difference Threshold= smallest difference b/w two stimuli that people can perceive 50% of time</w:t>
      </w:r>
    </w:p>
    <w:p w:rsidR="00E9487F" w:rsidRPr="00B2389F" w:rsidRDefault="00B2389F" w:rsidP="00B2389F">
      <w:pPr>
        <w:pStyle w:val="ListParagraph"/>
        <w:numPr>
          <w:ilvl w:val="0"/>
          <w:numId w:val="6"/>
        </w:numPr>
        <w:rPr>
          <w:sz w:val="20"/>
        </w:rPr>
      </w:pPr>
      <w:r>
        <w:rPr>
          <w:sz w:val="20"/>
        </w:rPr>
        <w:t>(JND) The just noticeable difference</w:t>
      </w:r>
    </w:p>
    <w:p w:rsidR="00B2389F" w:rsidRDefault="00E9487F">
      <w:pPr>
        <w:rPr>
          <w:sz w:val="20"/>
        </w:rPr>
      </w:pPr>
      <w:r>
        <w:rPr>
          <w:sz w:val="20"/>
        </w:rPr>
        <w:t>Weber’s law= difference threshold is directly proportional to the magnitude of the stimulus w which the comparison is being made, can be expressed as a Weber fraction</w:t>
      </w:r>
    </w:p>
    <w:p w:rsidR="00E9487F" w:rsidRPr="00B2389F" w:rsidRDefault="00B2389F">
      <w:pPr>
        <w:rPr>
          <w:sz w:val="20"/>
        </w:rPr>
      </w:pPr>
      <w:r>
        <w:rPr>
          <w:b/>
          <w:sz w:val="20"/>
        </w:rPr>
        <w:t>Sensory Adaptation</w:t>
      </w:r>
    </w:p>
    <w:p w:rsidR="00B2389F" w:rsidRDefault="00E9487F">
      <w:pPr>
        <w:rPr>
          <w:sz w:val="20"/>
        </w:rPr>
      </w:pPr>
      <w:r>
        <w:rPr>
          <w:sz w:val="20"/>
        </w:rPr>
        <w:t>Sensory Adaptation= diminishing sensitivity</w:t>
      </w:r>
      <w:r w:rsidR="005F5CB7">
        <w:rPr>
          <w:sz w:val="20"/>
        </w:rPr>
        <w:t xml:space="preserve"> to an unchanging stimulus w the passage of time as sensory neurons habituate to the stimulation </w:t>
      </w:r>
    </w:p>
    <w:p w:rsidR="00B2389F" w:rsidRDefault="00B2389F" w:rsidP="00B2389F">
      <w:pPr>
        <w:pStyle w:val="ListParagraph"/>
        <w:numPr>
          <w:ilvl w:val="0"/>
          <w:numId w:val="6"/>
        </w:numPr>
        <w:rPr>
          <w:sz w:val="20"/>
        </w:rPr>
      </w:pPr>
      <w:r>
        <w:rPr>
          <w:sz w:val="20"/>
        </w:rPr>
        <w:t xml:space="preserve">Occurs in all sensory modalities </w:t>
      </w:r>
    </w:p>
    <w:p w:rsidR="00B2389F" w:rsidRDefault="00B2389F" w:rsidP="00B2389F">
      <w:pPr>
        <w:pStyle w:val="ListParagraph"/>
        <w:numPr>
          <w:ilvl w:val="0"/>
          <w:numId w:val="6"/>
        </w:numPr>
        <w:rPr>
          <w:sz w:val="20"/>
        </w:rPr>
      </w:pPr>
      <w:r>
        <w:rPr>
          <w:sz w:val="20"/>
        </w:rPr>
        <w:t>Just as you don’t notice your watch on arm or cold water with time while swimming</w:t>
      </w:r>
    </w:p>
    <w:p w:rsidR="00B2389F" w:rsidRDefault="00B2389F" w:rsidP="00B2389F">
      <w:pPr>
        <w:pStyle w:val="ListParagraph"/>
        <w:numPr>
          <w:ilvl w:val="0"/>
          <w:numId w:val="6"/>
        </w:numPr>
        <w:rPr>
          <w:sz w:val="20"/>
        </w:rPr>
      </w:pPr>
      <w:r>
        <w:rPr>
          <w:sz w:val="20"/>
        </w:rPr>
        <w:t>Reduces overall sensitivity</w:t>
      </w:r>
    </w:p>
    <w:p w:rsidR="00B2389F" w:rsidRDefault="00B2389F" w:rsidP="00B2389F">
      <w:pPr>
        <w:pStyle w:val="ListParagraph"/>
        <w:numPr>
          <w:ilvl w:val="0"/>
          <w:numId w:val="6"/>
        </w:numPr>
        <w:rPr>
          <w:sz w:val="20"/>
        </w:rPr>
      </w:pPr>
      <w:r>
        <w:rPr>
          <w:sz w:val="20"/>
        </w:rPr>
        <w:t>Important for survival</w:t>
      </w:r>
    </w:p>
    <w:p w:rsidR="00420E3A" w:rsidRDefault="00420E3A" w:rsidP="00B2389F">
      <w:pPr>
        <w:rPr>
          <w:b/>
          <w:sz w:val="20"/>
        </w:rPr>
      </w:pPr>
    </w:p>
    <w:p w:rsidR="00B2389F" w:rsidRDefault="00B2389F" w:rsidP="00B2389F">
      <w:pPr>
        <w:rPr>
          <w:b/>
          <w:sz w:val="20"/>
        </w:rPr>
      </w:pPr>
      <w:r>
        <w:rPr>
          <w:b/>
          <w:sz w:val="20"/>
        </w:rPr>
        <w:t>The Sensory Systems: Vision</w:t>
      </w:r>
    </w:p>
    <w:p w:rsidR="005F5CB7" w:rsidRPr="00B2389F" w:rsidRDefault="00B2389F" w:rsidP="00B2389F">
      <w:pPr>
        <w:rPr>
          <w:b/>
          <w:sz w:val="20"/>
        </w:rPr>
      </w:pPr>
      <w:r>
        <w:rPr>
          <w:b/>
          <w:sz w:val="20"/>
        </w:rPr>
        <w:t>The Human Eye</w:t>
      </w:r>
    </w:p>
    <w:p w:rsidR="005F5CB7" w:rsidRDefault="005F5CB7">
      <w:pPr>
        <w:rPr>
          <w:sz w:val="20"/>
        </w:rPr>
      </w:pPr>
      <w:r>
        <w:rPr>
          <w:sz w:val="20"/>
        </w:rPr>
        <w:t xml:space="preserve">Lens= an elastic structure that becomes thinner to focus on distant objects and thicker to focus on nearby objects </w:t>
      </w:r>
    </w:p>
    <w:p w:rsidR="00A64A02" w:rsidRDefault="005F5CB7">
      <w:pPr>
        <w:rPr>
          <w:sz w:val="20"/>
        </w:rPr>
      </w:pPr>
      <w:r>
        <w:rPr>
          <w:sz w:val="20"/>
        </w:rPr>
        <w:t xml:space="preserve">Retina= </w:t>
      </w:r>
      <w:r w:rsidR="00A64A02">
        <w:rPr>
          <w:sz w:val="20"/>
        </w:rPr>
        <w:t>a multi layered tissue at the rear of the fluid filled eyeball</w:t>
      </w:r>
    </w:p>
    <w:p w:rsidR="00A64A02" w:rsidRPr="00A64A02" w:rsidRDefault="00A64A02" w:rsidP="00A64A02">
      <w:pPr>
        <w:pStyle w:val="ListParagraph"/>
        <w:numPr>
          <w:ilvl w:val="0"/>
          <w:numId w:val="8"/>
        </w:numPr>
        <w:rPr>
          <w:sz w:val="20"/>
        </w:rPr>
      </w:pPr>
      <w:r>
        <w:rPr>
          <w:sz w:val="20"/>
        </w:rPr>
        <w:t>Contains two types of light sensitive receptor cells; rods and cones</w:t>
      </w:r>
    </w:p>
    <w:p w:rsidR="00A64A02" w:rsidRDefault="00A64A02">
      <w:pPr>
        <w:rPr>
          <w:sz w:val="20"/>
        </w:rPr>
      </w:pPr>
      <w:r>
        <w:rPr>
          <w:sz w:val="20"/>
        </w:rPr>
        <w:t xml:space="preserve">Myopia= nearsightedness </w:t>
      </w:r>
    </w:p>
    <w:p w:rsidR="00A64A02" w:rsidRPr="00A64A02" w:rsidRDefault="00A64A02" w:rsidP="00A64A02">
      <w:pPr>
        <w:pStyle w:val="ListParagraph"/>
        <w:numPr>
          <w:ilvl w:val="0"/>
          <w:numId w:val="7"/>
        </w:numPr>
        <w:rPr>
          <w:sz w:val="20"/>
        </w:rPr>
      </w:pPr>
      <w:r>
        <w:rPr>
          <w:sz w:val="20"/>
        </w:rPr>
        <w:t>Lens focuses on visual image in front of the retina</w:t>
      </w:r>
    </w:p>
    <w:p w:rsidR="00A64A02" w:rsidRDefault="00A64A02">
      <w:pPr>
        <w:rPr>
          <w:sz w:val="20"/>
        </w:rPr>
      </w:pPr>
      <w:proofErr w:type="spellStart"/>
      <w:r>
        <w:rPr>
          <w:sz w:val="20"/>
        </w:rPr>
        <w:t>Hyperopia</w:t>
      </w:r>
      <w:proofErr w:type="spellEnd"/>
      <w:r>
        <w:rPr>
          <w:sz w:val="20"/>
        </w:rPr>
        <w:t>= farsightedness</w:t>
      </w:r>
    </w:p>
    <w:p w:rsidR="00A64A02" w:rsidRDefault="00A64A02" w:rsidP="00A64A02">
      <w:pPr>
        <w:pStyle w:val="ListParagraph"/>
        <w:numPr>
          <w:ilvl w:val="0"/>
          <w:numId w:val="7"/>
        </w:numPr>
        <w:rPr>
          <w:sz w:val="20"/>
        </w:rPr>
      </w:pPr>
      <w:r>
        <w:rPr>
          <w:sz w:val="20"/>
        </w:rPr>
        <w:t>Lens does not thicken enough and t/f image is focused on behind the retina</w:t>
      </w:r>
    </w:p>
    <w:p w:rsidR="00A64A02" w:rsidRDefault="00A64A02" w:rsidP="00A64A02">
      <w:pPr>
        <w:rPr>
          <w:sz w:val="20"/>
        </w:rPr>
      </w:pPr>
      <w:r>
        <w:rPr>
          <w:b/>
          <w:sz w:val="20"/>
        </w:rPr>
        <w:t>Photoreceptors: The Rods and Cones</w:t>
      </w:r>
    </w:p>
    <w:p w:rsidR="00A64A02" w:rsidRDefault="00A64A02" w:rsidP="00A64A02">
      <w:pPr>
        <w:rPr>
          <w:sz w:val="20"/>
        </w:rPr>
      </w:pPr>
      <w:r>
        <w:rPr>
          <w:sz w:val="20"/>
        </w:rPr>
        <w:t>Rods= primarily black and white brightness receptors</w:t>
      </w:r>
    </w:p>
    <w:p w:rsidR="00A64A02" w:rsidRDefault="00A64A02" w:rsidP="00A64A02">
      <w:pPr>
        <w:pStyle w:val="ListParagraph"/>
        <w:numPr>
          <w:ilvl w:val="0"/>
          <w:numId w:val="7"/>
        </w:numPr>
        <w:rPr>
          <w:sz w:val="20"/>
        </w:rPr>
      </w:pPr>
      <w:r>
        <w:rPr>
          <w:sz w:val="20"/>
        </w:rPr>
        <w:t>Function best in dim light</w:t>
      </w:r>
    </w:p>
    <w:p w:rsidR="00A64A02" w:rsidRDefault="00A64A02" w:rsidP="00A64A02">
      <w:pPr>
        <w:pStyle w:val="ListParagraph"/>
        <w:numPr>
          <w:ilvl w:val="0"/>
          <w:numId w:val="7"/>
        </w:numPr>
        <w:rPr>
          <w:sz w:val="20"/>
        </w:rPr>
      </w:pPr>
      <w:r>
        <w:rPr>
          <w:sz w:val="20"/>
        </w:rPr>
        <w:t>500 times more sensitive to light than cones</w:t>
      </w:r>
    </w:p>
    <w:p w:rsidR="00A64A02" w:rsidRDefault="00A64A02" w:rsidP="00A64A02">
      <w:pPr>
        <w:pStyle w:val="ListParagraph"/>
        <w:numPr>
          <w:ilvl w:val="0"/>
          <w:numId w:val="7"/>
        </w:numPr>
        <w:rPr>
          <w:sz w:val="20"/>
        </w:rPr>
      </w:pPr>
      <w:r>
        <w:rPr>
          <w:sz w:val="20"/>
        </w:rPr>
        <w:t>Do not give rise to colour sensations</w:t>
      </w:r>
    </w:p>
    <w:p w:rsidR="00A11553" w:rsidRDefault="00A64A02" w:rsidP="00A64A02">
      <w:pPr>
        <w:pStyle w:val="ListParagraph"/>
        <w:numPr>
          <w:ilvl w:val="0"/>
          <w:numId w:val="7"/>
        </w:numPr>
        <w:rPr>
          <w:sz w:val="20"/>
        </w:rPr>
      </w:pPr>
      <w:r>
        <w:rPr>
          <w:sz w:val="20"/>
        </w:rPr>
        <w:t xml:space="preserve">Occurs in animals </w:t>
      </w:r>
      <w:r w:rsidR="00D76E59">
        <w:rPr>
          <w:sz w:val="20"/>
        </w:rPr>
        <w:t xml:space="preserve">w only rods </w:t>
      </w:r>
      <w:r>
        <w:rPr>
          <w:sz w:val="20"/>
        </w:rPr>
        <w:t xml:space="preserve">who have </w:t>
      </w:r>
      <w:r w:rsidR="00D76E59">
        <w:rPr>
          <w:sz w:val="20"/>
        </w:rPr>
        <w:t xml:space="preserve">exceptional dim vision and </w:t>
      </w:r>
      <w:r>
        <w:rPr>
          <w:sz w:val="20"/>
        </w:rPr>
        <w:t>no colour vision during the day; owl</w:t>
      </w:r>
    </w:p>
    <w:p w:rsidR="00840FC5" w:rsidRDefault="00A11553" w:rsidP="00A64A02">
      <w:pPr>
        <w:pStyle w:val="ListParagraph"/>
        <w:numPr>
          <w:ilvl w:val="0"/>
          <w:numId w:val="7"/>
        </w:numPr>
        <w:rPr>
          <w:sz w:val="20"/>
        </w:rPr>
      </w:pPr>
      <w:r>
        <w:rPr>
          <w:sz w:val="20"/>
        </w:rPr>
        <w:t xml:space="preserve">More sensitive than cones under conditions of low illumination </w:t>
      </w:r>
    </w:p>
    <w:p w:rsidR="00840FC5" w:rsidRDefault="00840FC5" w:rsidP="00A64A02">
      <w:pPr>
        <w:pStyle w:val="ListParagraph"/>
        <w:numPr>
          <w:ilvl w:val="0"/>
          <w:numId w:val="7"/>
        </w:numPr>
        <w:rPr>
          <w:sz w:val="20"/>
        </w:rPr>
      </w:pPr>
      <w:r>
        <w:rPr>
          <w:sz w:val="20"/>
        </w:rPr>
        <w:t>Relatively insensitive at red end</w:t>
      </w:r>
    </w:p>
    <w:p w:rsidR="00A64A02" w:rsidRPr="00A64A02" w:rsidRDefault="00840FC5" w:rsidP="00A64A02">
      <w:pPr>
        <w:pStyle w:val="ListParagraph"/>
        <w:numPr>
          <w:ilvl w:val="0"/>
          <w:numId w:val="7"/>
        </w:numPr>
        <w:rPr>
          <w:sz w:val="20"/>
        </w:rPr>
      </w:pPr>
      <w:r>
        <w:rPr>
          <w:sz w:val="20"/>
        </w:rPr>
        <w:t>Much greater brightness sensitivity then cones</w:t>
      </w:r>
    </w:p>
    <w:p w:rsidR="00A64A02" w:rsidRDefault="00A64A02" w:rsidP="00A64A02">
      <w:pPr>
        <w:rPr>
          <w:sz w:val="20"/>
        </w:rPr>
      </w:pPr>
      <w:r>
        <w:rPr>
          <w:sz w:val="20"/>
        </w:rPr>
        <w:t>Cones= colour receptors</w:t>
      </w:r>
    </w:p>
    <w:p w:rsidR="00A64A02" w:rsidRDefault="00A64A02" w:rsidP="00A64A02">
      <w:pPr>
        <w:pStyle w:val="ListParagraph"/>
        <w:numPr>
          <w:ilvl w:val="0"/>
          <w:numId w:val="9"/>
        </w:numPr>
        <w:rPr>
          <w:sz w:val="20"/>
        </w:rPr>
      </w:pPr>
      <w:r>
        <w:rPr>
          <w:sz w:val="20"/>
        </w:rPr>
        <w:t xml:space="preserve">Function best in bright illumination </w:t>
      </w:r>
    </w:p>
    <w:p w:rsidR="00840FC5" w:rsidRDefault="00A64A02" w:rsidP="00A64A02">
      <w:pPr>
        <w:pStyle w:val="ListParagraph"/>
        <w:numPr>
          <w:ilvl w:val="0"/>
          <w:numId w:val="9"/>
        </w:numPr>
        <w:rPr>
          <w:sz w:val="20"/>
        </w:rPr>
      </w:pPr>
      <w:r>
        <w:rPr>
          <w:sz w:val="20"/>
        </w:rPr>
        <w:t>Some animals who only have cones</w:t>
      </w:r>
      <w:r w:rsidR="00D76E59">
        <w:rPr>
          <w:sz w:val="20"/>
        </w:rPr>
        <w:t>, see the world in colour, but have poor night vision; pigeon</w:t>
      </w:r>
    </w:p>
    <w:p w:rsidR="00D76E59" w:rsidRDefault="00840FC5" w:rsidP="00A64A02">
      <w:pPr>
        <w:pStyle w:val="ListParagraph"/>
        <w:numPr>
          <w:ilvl w:val="0"/>
          <w:numId w:val="9"/>
        </w:numPr>
        <w:rPr>
          <w:sz w:val="20"/>
        </w:rPr>
      </w:pPr>
      <w:r>
        <w:rPr>
          <w:sz w:val="20"/>
        </w:rPr>
        <w:t>More sensitive to low illumination in greenish yellow range of spectrum</w:t>
      </w:r>
    </w:p>
    <w:p w:rsidR="00D76E59" w:rsidRDefault="00D76E59" w:rsidP="00D76E59">
      <w:pPr>
        <w:rPr>
          <w:sz w:val="20"/>
        </w:rPr>
      </w:pPr>
      <w:r>
        <w:rPr>
          <w:sz w:val="20"/>
        </w:rPr>
        <w:t xml:space="preserve">*Animals active during day and night aka </w:t>
      </w:r>
      <w:proofErr w:type="gramStart"/>
      <w:r>
        <w:rPr>
          <w:sz w:val="20"/>
        </w:rPr>
        <w:t>humans,</w:t>
      </w:r>
      <w:proofErr w:type="gramEnd"/>
      <w:r>
        <w:rPr>
          <w:sz w:val="20"/>
        </w:rPr>
        <w:t xml:space="preserve"> have a mixture of cones and rods</w:t>
      </w:r>
    </w:p>
    <w:p w:rsidR="00D76E59" w:rsidRDefault="00D76E59" w:rsidP="00D76E59">
      <w:pPr>
        <w:rPr>
          <w:sz w:val="20"/>
        </w:rPr>
      </w:pPr>
      <w:r>
        <w:rPr>
          <w:sz w:val="20"/>
        </w:rPr>
        <w:t>Fovea= a small area in the centre of the retina that contains only cones</w:t>
      </w:r>
    </w:p>
    <w:p w:rsidR="00D76E59" w:rsidRDefault="00D76E59" w:rsidP="00D76E59">
      <w:pPr>
        <w:pStyle w:val="ListParagraph"/>
        <w:numPr>
          <w:ilvl w:val="0"/>
          <w:numId w:val="10"/>
        </w:numPr>
        <w:rPr>
          <w:sz w:val="20"/>
        </w:rPr>
      </w:pPr>
      <w:r>
        <w:rPr>
          <w:sz w:val="20"/>
        </w:rPr>
        <w:t>Humans rods are found in retina and cones in fovea</w:t>
      </w:r>
    </w:p>
    <w:p w:rsidR="00BF4EE8" w:rsidRDefault="00D76E59" w:rsidP="00D76E59">
      <w:pPr>
        <w:pStyle w:val="ListParagraph"/>
        <w:numPr>
          <w:ilvl w:val="0"/>
          <w:numId w:val="10"/>
        </w:numPr>
        <w:rPr>
          <w:sz w:val="20"/>
        </w:rPr>
      </w:pPr>
      <w:r>
        <w:rPr>
          <w:sz w:val="20"/>
        </w:rPr>
        <w:t>Each have their own private line to a single bipolar cell</w:t>
      </w:r>
    </w:p>
    <w:p w:rsidR="00D76E59" w:rsidRDefault="00BF4EE8" w:rsidP="00D76E59">
      <w:pPr>
        <w:pStyle w:val="ListParagraph"/>
        <w:numPr>
          <w:ilvl w:val="0"/>
          <w:numId w:val="10"/>
        </w:numPr>
        <w:rPr>
          <w:sz w:val="20"/>
        </w:rPr>
      </w:pPr>
      <w:r>
        <w:rPr>
          <w:sz w:val="20"/>
        </w:rPr>
        <w:t>Birds of prey, hawks and eagles, have two fovea’s in each eye which allow them to see their prey while soaring high up</w:t>
      </w:r>
    </w:p>
    <w:p w:rsidR="00D76E59" w:rsidRDefault="00D76E59" w:rsidP="00D76E59">
      <w:pPr>
        <w:rPr>
          <w:sz w:val="20"/>
        </w:rPr>
      </w:pPr>
      <w:r>
        <w:rPr>
          <w:sz w:val="20"/>
        </w:rPr>
        <w:t>Cones and Rods= send their messages to brain via two additional layers of cells</w:t>
      </w:r>
    </w:p>
    <w:p w:rsidR="00D76E59" w:rsidRDefault="00D76E59" w:rsidP="00D76E59">
      <w:pPr>
        <w:pStyle w:val="ListParagraph"/>
        <w:numPr>
          <w:ilvl w:val="0"/>
          <w:numId w:val="10"/>
        </w:numPr>
        <w:rPr>
          <w:sz w:val="20"/>
        </w:rPr>
      </w:pPr>
      <w:r>
        <w:rPr>
          <w:sz w:val="20"/>
        </w:rPr>
        <w:t>They lie in the periphery of the retina</w:t>
      </w:r>
    </w:p>
    <w:p w:rsidR="00840FC5" w:rsidRDefault="00D76E59" w:rsidP="00D76E59">
      <w:pPr>
        <w:pStyle w:val="ListParagraph"/>
        <w:numPr>
          <w:ilvl w:val="0"/>
          <w:numId w:val="10"/>
        </w:numPr>
        <w:rPr>
          <w:sz w:val="20"/>
        </w:rPr>
      </w:pPr>
      <w:r>
        <w:rPr>
          <w:sz w:val="20"/>
        </w:rPr>
        <w:t>Share bipolar cells</w:t>
      </w:r>
    </w:p>
    <w:p w:rsidR="00D76E59" w:rsidRPr="00D76E59" w:rsidRDefault="00840FC5" w:rsidP="00D76E59">
      <w:pPr>
        <w:pStyle w:val="ListParagraph"/>
        <w:numPr>
          <w:ilvl w:val="0"/>
          <w:numId w:val="10"/>
        </w:numPr>
        <w:rPr>
          <w:sz w:val="20"/>
        </w:rPr>
      </w:pPr>
      <w:r>
        <w:rPr>
          <w:sz w:val="20"/>
        </w:rPr>
        <w:t>Brightness sensitivity depends on the wavelength of the light</w:t>
      </w:r>
    </w:p>
    <w:p w:rsidR="00D76E59" w:rsidRDefault="00D76E59" w:rsidP="00D76E59">
      <w:pPr>
        <w:rPr>
          <w:sz w:val="20"/>
        </w:rPr>
      </w:pPr>
      <w:r>
        <w:rPr>
          <w:sz w:val="20"/>
        </w:rPr>
        <w:t>Bipolar Cells= have synaptic connections w the rods and cones</w:t>
      </w:r>
    </w:p>
    <w:p w:rsidR="00D76E59" w:rsidRDefault="00D76E59" w:rsidP="00D76E59">
      <w:pPr>
        <w:pStyle w:val="ListParagraph"/>
        <w:numPr>
          <w:ilvl w:val="0"/>
          <w:numId w:val="10"/>
        </w:numPr>
        <w:rPr>
          <w:sz w:val="20"/>
        </w:rPr>
      </w:pPr>
      <w:r>
        <w:rPr>
          <w:sz w:val="20"/>
        </w:rPr>
        <w:t>They synapse w a layer of one million ganglion cells</w:t>
      </w:r>
    </w:p>
    <w:p w:rsidR="00D76E59" w:rsidRDefault="00D76E59" w:rsidP="00D76E59">
      <w:pPr>
        <w:rPr>
          <w:sz w:val="20"/>
        </w:rPr>
      </w:pPr>
      <w:r>
        <w:rPr>
          <w:sz w:val="20"/>
        </w:rPr>
        <w:t>Ganglion Cells= axons are collected into a bundle to form the optic nerve</w:t>
      </w:r>
    </w:p>
    <w:p w:rsidR="00D76E59" w:rsidRDefault="00D76E59" w:rsidP="00D76E59">
      <w:pPr>
        <w:rPr>
          <w:sz w:val="20"/>
        </w:rPr>
      </w:pPr>
      <w:r>
        <w:rPr>
          <w:sz w:val="20"/>
        </w:rPr>
        <w:t xml:space="preserve">Optic Nerve= bundle of ganglion cell axons in retina </w:t>
      </w:r>
    </w:p>
    <w:p w:rsidR="00BF4EE8" w:rsidRDefault="00D76E59" w:rsidP="00D76E59">
      <w:pPr>
        <w:pStyle w:val="ListParagraph"/>
        <w:numPr>
          <w:ilvl w:val="0"/>
          <w:numId w:val="10"/>
        </w:numPr>
        <w:rPr>
          <w:sz w:val="20"/>
        </w:rPr>
      </w:pPr>
      <w:r>
        <w:rPr>
          <w:sz w:val="20"/>
        </w:rPr>
        <w:t>Transmits visual information to the brain</w:t>
      </w:r>
    </w:p>
    <w:p w:rsidR="00BF4EE8" w:rsidRDefault="00BF4EE8" w:rsidP="00D76E59">
      <w:pPr>
        <w:pStyle w:val="ListParagraph"/>
        <w:numPr>
          <w:ilvl w:val="0"/>
          <w:numId w:val="10"/>
        </w:numPr>
        <w:rPr>
          <w:sz w:val="20"/>
        </w:rPr>
      </w:pPr>
      <w:r>
        <w:rPr>
          <w:sz w:val="20"/>
        </w:rPr>
        <w:t xml:space="preserve">Produces a blind spot </w:t>
      </w:r>
    </w:p>
    <w:p w:rsidR="00D76E59" w:rsidRDefault="00BF4EE8" w:rsidP="00D76E59">
      <w:pPr>
        <w:pStyle w:val="ListParagraph"/>
        <w:numPr>
          <w:ilvl w:val="0"/>
          <w:numId w:val="10"/>
        </w:numPr>
        <w:rPr>
          <w:sz w:val="20"/>
        </w:rPr>
      </w:pPr>
      <w:r>
        <w:rPr>
          <w:sz w:val="20"/>
        </w:rPr>
        <w:t xml:space="preserve">Exits at back of eye where there are no photoreceptors </w:t>
      </w:r>
    </w:p>
    <w:p w:rsidR="00D76E59" w:rsidRDefault="00D76E59" w:rsidP="00D76E59">
      <w:pPr>
        <w:rPr>
          <w:sz w:val="20"/>
        </w:rPr>
      </w:pPr>
      <w:r>
        <w:rPr>
          <w:sz w:val="20"/>
        </w:rPr>
        <w:t>Visual Acuity= ability to see fine detail</w:t>
      </w:r>
    </w:p>
    <w:p w:rsidR="00D76E59" w:rsidRDefault="00D76E59" w:rsidP="00D76E59">
      <w:pPr>
        <w:pStyle w:val="ListParagraph"/>
        <w:numPr>
          <w:ilvl w:val="0"/>
          <w:numId w:val="10"/>
        </w:numPr>
        <w:rPr>
          <w:sz w:val="20"/>
        </w:rPr>
      </w:pPr>
      <w:r>
        <w:rPr>
          <w:sz w:val="20"/>
        </w:rPr>
        <w:t>Greatest when visual image projects directly onto fovea</w:t>
      </w:r>
    </w:p>
    <w:p w:rsidR="00BF4EE8" w:rsidRDefault="00BF4EE8" w:rsidP="00BF4EE8">
      <w:pPr>
        <w:rPr>
          <w:sz w:val="20"/>
        </w:rPr>
      </w:pPr>
      <w:r>
        <w:rPr>
          <w:b/>
          <w:sz w:val="20"/>
        </w:rPr>
        <w:t>Visual Transduction: From Light to Nerve Impulses</w:t>
      </w:r>
    </w:p>
    <w:p w:rsidR="00BF4EE8" w:rsidRDefault="00BF4EE8" w:rsidP="00BF4EE8">
      <w:pPr>
        <w:rPr>
          <w:sz w:val="20"/>
        </w:rPr>
      </w:pPr>
      <w:r>
        <w:rPr>
          <w:sz w:val="20"/>
        </w:rPr>
        <w:t>Photopigments= generates nerve impulses</w:t>
      </w:r>
    </w:p>
    <w:p w:rsidR="00BF4EE8" w:rsidRDefault="00BF4EE8" w:rsidP="00BF4EE8">
      <w:pPr>
        <w:pStyle w:val="ListParagraph"/>
        <w:numPr>
          <w:ilvl w:val="0"/>
          <w:numId w:val="10"/>
        </w:numPr>
        <w:rPr>
          <w:sz w:val="20"/>
        </w:rPr>
      </w:pPr>
      <w:r>
        <w:rPr>
          <w:sz w:val="20"/>
        </w:rPr>
        <w:t>Protein molecules w/I rods and cones</w:t>
      </w:r>
    </w:p>
    <w:p w:rsidR="00BF4EE8" w:rsidRDefault="00BF4EE8" w:rsidP="00BF4EE8">
      <w:pPr>
        <w:pStyle w:val="ListParagraph"/>
        <w:numPr>
          <w:ilvl w:val="0"/>
          <w:numId w:val="10"/>
        </w:numPr>
        <w:rPr>
          <w:sz w:val="20"/>
        </w:rPr>
      </w:pPr>
      <w:r>
        <w:rPr>
          <w:sz w:val="20"/>
        </w:rPr>
        <w:t>Chemical reactions when absorbing light results in generation of nerve impulses</w:t>
      </w:r>
    </w:p>
    <w:p w:rsidR="00BF4EE8" w:rsidRDefault="00BF4EE8" w:rsidP="00BF4EE8">
      <w:pPr>
        <w:pStyle w:val="ListParagraph"/>
        <w:numPr>
          <w:ilvl w:val="0"/>
          <w:numId w:val="10"/>
        </w:numPr>
        <w:rPr>
          <w:sz w:val="20"/>
        </w:rPr>
      </w:pPr>
      <w:r>
        <w:rPr>
          <w:sz w:val="20"/>
        </w:rPr>
        <w:t>Greater the change in transmitter release the stronger the signal passed onto bipolar cell</w:t>
      </w:r>
    </w:p>
    <w:p w:rsidR="00EE51B5" w:rsidRDefault="00BF4EE8" w:rsidP="00BF4EE8">
      <w:pPr>
        <w:pStyle w:val="ListParagraph"/>
        <w:numPr>
          <w:ilvl w:val="0"/>
          <w:numId w:val="10"/>
        </w:numPr>
        <w:rPr>
          <w:sz w:val="20"/>
        </w:rPr>
      </w:pPr>
      <w:r>
        <w:rPr>
          <w:sz w:val="20"/>
        </w:rPr>
        <w:t xml:space="preserve">If nerve impulses triggered at rod, cone, bipolar or ganglion cell, message is </w:t>
      </w:r>
      <w:r w:rsidR="00EE51B5">
        <w:rPr>
          <w:sz w:val="20"/>
        </w:rPr>
        <w:t>instantly on its way to visual relay station in thalamus and then visual cortex of brain</w:t>
      </w:r>
    </w:p>
    <w:p w:rsidR="00EE51B5" w:rsidRDefault="00EE51B5" w:rsidP="00EE51B5">
      <w:pPr>
        <w:rPr>
          <w:sz w:val="20"/>
        </w:rPr>
      </w:pPr>
      <w:r>
        <w:rPr>
          <w:b/>
          <w:sz w:val="20"/>
        </w:rPr>
        <w:t xml:space="preserve">Brightness Vision and Dark Adaptation </w:t>
      </w:r>
    </w:p>
    <w:p w:rsidR="00112485" w:rsidRDefault="00112485">
      <w:pPr>
        <w:rPr>
          <w:sz w:val="20"/>
        </w:rPr>
      </w:pPr>
      <w:r>
        <w:rPr>
          <w:sz w:val="20"/>
        </w:rPr>
        <w:t xml:space="preserve">Dark Adaptation= progressive improvement in brightness sensitivity that occurs over time under conditions of low illumination </w:t>
      </w:r>
    </w:p>
    <w:p w:rsidR="00112485" w:rsidRDefault="00112485" w:rsidP="00112485">
      <w:pPr>
        <w:pStyle w:val="ListParagraph"/>
        <w:numPr>
          <w:ilvl w:val="0"/>
          <w:numId w:val="11"/>
        </w:numPr>
        <w:rPr>
          <w:sz w:val="20"/>
        </w:rPr>
      </w:pPr>
      <w:r>
        <w:rPr>
          <w:sz w:val="20"/>
        </w:rPr>
        <w:t>Method for enhancing night vision in pilots- wear red goggles or red room because red stimulates only cones and rods remain in dark adaptation, ready for immediate service</w:t>
      </w:r>
    </w:p>
    <w:p w:rsidR="00112485" w:rsidRDefault="00112485" w:rsidP="00112485">
      <w:pPr>
        <w:rPr>
          <w:sz w:val="20"/>
        </w:rPr>
      </w:pPr>
      <w:r>
        <w:rPr>
          <w:b/>
          <w:sz w:val="20"/>
        </w:rPr>
        <w:t>Colour Vision</w:t>
      </w:r>
    </w:p>
    <w:p w:rsidR="009754A7" w:rsidRDefault="009754A7" w:rsidP="009754A7">
      <w:pPr>
        <w:pStyle w:val="ListParagraph"/>
        <w:numPr>
          <w:ilvl w:val="0"/>
          <w:numId w:val="11"/>
        </w:numPr>
        <w:rPr>
          <w:sz w:val="20"/>
        </w:rPr>
      </w:pPr>
      <w:r>
        <w:rPr>
          <w:sz w:val="20"/>
        </w:rPr>
        <w:t>Humans can distinguish and estimated 7.5 million hue variations</w:t>
      </w:r>
    </w:p>
    <w:p w:rsidR="009754A7" w:rsidRDefault="009754A7" w:rsidP="009754A7">
      <w:pPr>
        <w:pStyle w:val="ListParagraph"/>
        <w:numPr>
          <w:ilvl w:val="0"/>
          <w:numId w:val="11"/>
        </w:numPr>
        <w:rPr>
          <w:sz w:val="20"/>
        </w:rPr>
      </w:pPr>
      <w:r>
        <w:rPr>
          <w:sz w:val="20"/>
        </w:rPr>
        <w:t>Two theories explain this</w:t>
      </w:r>
    </w:p>
    <w:p w:rsidR="00420E3A" w:rsidRDefault="00420E3A" w:rsidP="009754A7">
      <w:pPr>
        <w:rPr>
          <w:b/>
          <w:sz w:val="20"/>
        </w:rPr>
      </w:pPr>
    </w:p>
    <w:p w:rsidR="009754A7" w:rsidRDefault="009754A7" w:rsidP="009754A7">
      <w:pPr>
        <w:rPr>
          <w:b/>
          <w:sz w:val="20"/>
        </w:rPr>
      </w:pPr>
      <w:r>
        <w:rPr>
          <w:b/>
          <w:sz w:val="20"/>
        </w:rPr>
        <w:t>The Trichromatic / Young-Helmholtz Theory</w:t>
      </w:r>
    </w:p>
    <w:p w:rsidR="009754A7" w:rsidRDefault="009754A7" w:rsidP="009754A7">
      <w:pPr>
        <w:rPr>
          <w:sz w:val="20"/>
        </w:rPr>
      </w:pPr>
      <w:r>
        <w:rPr>
          <w:sz w:val="20"/>
        </w:rPr>
        <w:t>Trichromatic Theory= there are three types of colour receptors in the retina</w:t>
      </w:r>
    </w:p>
    <w:p w:rsidR="00B55042" w:rsidRDefault="009754A7" w:rsidP="00B55042">
      <w:pPr>
        <w:pStyle w:val="ListParagraph"/>
        <w:numPr>
          <w:ilvl w:val="0"/>
          <w:numId w:val="12"/>
        </w:numPr>
        <w:rPr>
          <w:sz w:val="20"/>
        </w:rPr>
      </w:pPr>
      <w:r>
        <w:rPr>
          <w:sz w:val="20"/>
        </w:rPr>
        <w:t>Combinations of activation of these</w:t>
      </w:r>
      <w:r w:rsidR="00B55042">
        <w:rPr>
          <w:sz w:val="20"/>
        </w:rPr>
        <w:t xml:space="preserve"> receptors can produce perception of any hue in the visible spectrum</w:t>
      </w:r>
    </w:p>
    <w:p w:rsidR="00B55042" w:rsidRDefault="00B55042" w:rsidP="00B55042">
      <w:pPr>
        <w:pStyle w:val="ListParagraph"/>
        <w:numPr>
          <w:ilvl w:val="0"/>
          <w:numId w:val="12"/>
        </w:numPr>
        <w:rPr>
          <w:sz w:val="20"/>
        </w:rPr>
      </w:pPr>
      <w:r>
        <w:rPr>
          <w:sz w:val="20"/>
        </w:rPr>
        <w:t>Additive colour mixture- any colour in visible spectrum can be produced by combination of wavelengths of colours blue green and red</w:t>
      </w:r>
    </w:p>
    <w:p w:rsidR="00B55042" w:rsidRDefault="00B55042" w:rsidP="00B55042">
      <w:pPr>
        <w:pStyle w:val="ListParagraph"/>
        <w:numPr>
          <w:ilvl w:val="0"/>
          <w:numId w:val="12"/>
        </w:numPr>
        <w:rPr>
          <w:sz w:val="20"/>
        </w:rPr>
      </w:pPr>
      <w:r>
        <w:rPr>
          <w:sz w:val="20"/>
        </w:rPr>
        <w:t>If all three cones are equally activated, a pure white colour is perceived</w:t>
      </w:r>
    </w:p>
    <w:p w:rsidR="00B55042" w:rsidRDefault="00B55042" w:rsidP="00B55042">
      <w:pPr>
        <w:rPr>
          <w:b/>
          <w:sz w:val="20"/>
        </w:rPr>
      </w:pPr>
      <w:r w:rsidRPr="00B55042">
        <w:rPr>
          <w:b/>
          <w:sz w:val="20"/>
        </w:rPr>
        <w:t>Opponent Process Theory</w:t>
      </w:r>
    </w:p>
    <w:p w:rsidR="00AB2F98" w:rsidRDefault="00B55042" w:rsidP="00B55042">
      <w:pPr>
        <w:rPr>
          <w:sz w:val="20"/>
        </w:rPr>
      </w:pPr>
      <w:r w:rsidRPr="00B55042">
        <w:rPr>
          <w:sz w:val="20"/>
        </w:rPr>
        <w:t>Opponent Process Theory</w:t>
      </w:r>
      <w:r>
        <w:rPr>
          <w:sz w:val="20"/>
        </w:rPr>
        <w:t xml:space="preserve">= </w:t>
      </w:r>
      <w:r w:rsidR="00AB2F98">
        <w:rPr>
          <w:sz w:val="20"/>
        </w:rPr>
        <w:t xml:space="preserve">three cones, two different wavelengths </w:t>
      </w:r>
    </w:p>
    <w:p w:rsidR="00AB2F98" w:rsidRDefault="00AB2F98" w:rsidP="00AB2F98">
      <w:pPr>
        <w:pStyle w:val="ListParagraph"/>
        <w:numPr>
          <w:ilvl w:val="0"/>
          <w:numId w:val="13"/>
        </w:numPr>
        <w:rPr>
          <w:sz w:val="20"/>
        </w:rPr>
      </w:pPr>
      <w:r>
        <w:rPr>
          <w:sz w:val="20"/>
        </w:rPr>
        <w:t>One type responds to red or green, the second to blue or yellow and the third to black or white</w:t>
      </w:r>
    </w:p>
    <w:p w:rsidR="00AB2F98" w:rsidRDefault="00AB2F98" w:rsidP="00AB2F98">
      <w:pPr>
        <w:pStyle w:val="ListParagraph"/>
        <w:numPr>
          <w:ilvl w:val="0"/>
          <w:numId w:val="13"/>
        </w:numPr>
        <w:rPr>
          <w:sz w:val="20"/>
        </w:rPr>
      </w:pPr>
      <w:r>
        <w:rPr>
          <w:sz w:val="20"/>
        </w:rPr>
        <w:t>Green and black flag</w:t>
      </w:r>
      <w:r w:rsidRPr="00AB2F98">
        <w:rPr>
          <w:sz w:val="20"/>
        </w:rPr>
        <w:sym w:font="Wingdings" w:char="F0E0"/>
      </w:r>
      <w:r>
        <w:rPr>
          <w:sz w:val="20"/>
        </w:rPr>
        <w:t xml:space="preserve"> red and white flag, opponent colours appeared</w:t>
      </w:r>
    </w:p>
    <w:p w:rsidR="00AB2F98" w:rsidRDefault="00AB2F98" w:rsidP="00AB2F98">
      <w:pPr>
        <w:pStyle w:val="ListParagraph"/>
        <w:numPr>
          <w:ilvl w:val="0"/>
          <w:numId w:val="13"/>
        </w:numPr>
        <w:rPr>
          <w:sz w:val="20"/>
        </w:rPr>
      </w:pPr>
      <w:r>
        <w:rPr>
          <w:sz w:val="20"/>
        </w:rPr>
        <w:t>As stared at colours^ neural processes became fatigue, when looked at white surface a rebound was reflected</w:t>
      </w:r>
    </w:p>
    <w:p w:rsidR="00AB2F98" w:rsidRDefault="00AB2F98" w:rsidP="00AB2F98">
      <w:pPr>
        <w:pStyle w:val="ListParagraph"/>
        <w:numPr>
          <w:ilvl w:val="0"/>
          <w:numId w:val="13"/>
        </w:numPr>
        <w:rPr>
          <w:sz w:val="20"/>
        </w:rPr>
      </w:pPr>
      <w:r>
        <w:rPr>
          <w:sz w:val="20"/>
        </w:rPr>
        <w:t>Hering</w:t>
      </w:r>
    </w:p>
    <w:p w:rsidR="00AB2F98" w:rsidRDefault="00AB2F98" w:rsidP="00AB2F98">
      <w:pPr>
        <w:pStyle w:val="ListParagraph"/>
        <w:numPr>
          <w:ilvl w:val="0"/>
          <w:numId w:val="13"/>
        </w:numPr>
        <w:rPr>
          <w:sz w:val="20"/>
        </w:rPr>
      </w:pPr>
      <w:r>
        <w:rPr>
          <w:sz w:val="20"/>
        </w:rPr>
        <w:t>Does not occur at the level of cones</w:t>
      </w:r>
    </w:p>
    <w:p w:rsidR="00AB2F98" w:rsidRDefault="00AB2F98" w:rsidP="00AB2F98">
      <w:pPr>
        <w:rPr>
          <w:sz w:val="20"/>
        </w:rPr>
      </w:pPr>
      <w:r>
        <w:rPr>
          <w:b/>
          <w:sz w:val="20"/>
        </w:rPr>
        <w:t xml:space="preserve">Dual Processes in Colour Transduction </w:t>
      </w:r>
    </w:p>
    <w:p w:rsidR="00AB2F98" w:rsidRDefault="00AB2F98" w:rsidP="00AB2F98">
      <w:pPr>
        <w:rPr>
          <w:sz w:val="20"/>
        </w:rPr>
      </w:pPr>
      <w:r>
        <w:rPr>
          <w:sz w:val="20"/>
        </w:rPr>
        <w:t>Dual Process Theory= combination of trichromatic and opponent process theory</w:t>
      </w:r>
    </w:p>
    <w:p w:rsidR="00AB2F98" w:rsidRDefault="00AB2F98" w:rsidP="00AB2F98">
      <w:pPr>
        <w:pStyle w:val="ListParagraph"/>
        <w:numPr>
          <w:ilvl w:val="0"/>
          <w:numId w:val="14"/>
        </w:numPr>
        <w:rPr>
          <w:sz w:val="20"/>
        </w:rPr>
      </w:pPr>
      <w:r>
        <w:rPr>
          <w:sz w:val="20"/>
        </w:rPr>
        <w:t>Accounts for the colour transduction process</w:t>
      </w:r>
    </w:p>
    <w:p w:rsidR="00AB2F98" w:rsidRDefault="00AB2F98" w:rsidP="00AB2F98">
      <w:pPr>
        <w:pStyle w:val="ListParagraph"/>
        <w:numPr>
          <w:ilvl w:val="0"/>
          <w:numId w:val="14"/>
        </w:numPr>
        <w:rPr>
          <w:sz w:val="20"/>
        </w:rPr>
      </w:pPr>
      <w:r>
        <w:rPr>
          <w:sz w:val="20"/>
        </w:rPr>
        <w:t>Trichromatic</w:t>
      </w:r>
      <w:r w:rsidRPr="00AB2F98">
        <w:rPr>
          <w:sz w:val="20"/>
        </w:rPr>
        <w:sym w:font="Wingdings" w:char="F0E0"/>
      </w:r>
      <w:r>
        <w:rPr>
          <w:sz w:val="20"/>
        </w:rPr>
        <w:t>cones contain one of three photopigments most sensitive to wavelengths of red green and blue</w:t>
      </w:r>
    </w:p>
    <w:p w:rsidR="00AB2F98" w:rsidRDefault="00AB2F98" w:rsidP="00AB2F98">
      <w:pPr>
        <w:pStyle w:val="ListParagraph"/>
        <w:numPr>
          <w:ilvl w:val="0"/>
          <w:numId w:val="14"/>
        </w:numPr>
        <w:rPr>
          <w:sz w:val="20"/>
        </w:rPr>
      </w:pPr>
      <w:r>
        <w:rPr>
          <w:sz w:val="20"/>
        </w:rPr>
        <w:t>TV creates colour images by combinations of tiny red green and blue dots</w:t>
      </w:r>
    </w:p>
    <w:p w:rsidR="00AB2F98" w:rsidRDefault="00AB2F98" w:rsidP="00AB2F98">
      <w:pPr>
        <w:pStyle w:val="ListParagraph"/>
        <w:numPr>
          <w:ilvl w:val="0"/>
          <w:numId w:val="14"/>
        </w:numPr>
        <w:rPr>
          <w:sz w:val="20"/>
        </w:rPr>
      </w:pPr>
      <w:r>
        <w:rPr>
          <w:sz w:val="20"/>
        </w:rPr>
        <w:t>Opponent</w:t>
      </w:r>
      <w:r w:rsidRPr="00AB2F98">
        <w:rPr>
          <w:sz w:val="20"/>
        </w:rPr>
        <w:sym w:font="Wingdings" w:char="F0E0"/>
      </w:r>
      <w:r>
        <w:rPr>
          <w:sz w:val="20"/>
        </w:rPr>
        <w:t xml:space="preserve"> ganglion cells and neurons respond by altering their rate of firing</w:t>
      </w:r>
    </w:p>
    <w:p w:rsidR="006504BA" w:rsidRDefault="00AB2F98" w:rsidP="00AB2F98">
      <w:pPr>
        <w:rPr>
          <w:b/>
          <w:sz w:val="20"/>
        </w:rPr>
      </w:pPr>
      <w:r>
        <w:rPr>
          <w:b/>
          <w:sz w:val="20"/>
        </w:rPr>
        <w:t>Colour Deficient Vision</w:t>
      </w:r>
    </w:p>
    <w:p w:rsidR="00E43E95" w:rsidRPr="00E43E95" w:rsidRDefault="00E43E95" w:rsidP="006504BA">
      <w:pPr>
        <w:pStyle w:val="ListParagraph"/>
        <w:numPr>
          <w:ilvl w:val="0"/>
          <w:numId w:val="15"/>
        </w:numPr>
        <w:rPr>
          <w:b/>
          <w:sz w:val="20"/>
        </w:rPr>
      </w:pPr>
      <w:r>
        <w:rPr>
          <w:sz w:val="20"/>
        </w:rPr>
        <w:t>Trichromats= p</w:t>
      </w:r>
      <w:r w:rsidR="006504BA">
        <w:rPr>
          <w:sz w:val="20"/>
        </w:rPr>
        <w:t>eople with normal colour vision</w:t>
      </w:r>
      <w:r>
        <w:rPr>
          <w:sz w:val="20"/>
        </w:rPr>
        <w:t>, they are sensitive to red-green, yellow-blue, and black-white</w:t>
      </w:r>
    </w:p>
    <w:p w:rsidR="00E43E95" w:rsidRPr="00E43E95" w:rsidRDefault="00E43E95" w:rsidP="006504BA">
      <w:pPr>
        <w:pStyle w:val="ListParagraph"/>
        <w:numPr>
          <w:ilvl w:val="0"/>
          <w:numId w:val="15"/>
        </w:numPr>
        <w:rPr>
          <w:b/>
          <w:sz w:val="20"/>
        </w:rPr>
      </w:pPr>
      <w:r>
        <w:rPr>
          <w:sz w:val="20"/>
        </w:rPr>
        <w:t>7% of males and 1% of females are colour deficient in red-green, yellow-blue or both</w:t>
      </w:r>
    </w:p>
    <w:p w:rsidR="00E43E95" w:rsidRPr="00E43E95" w:rsidRDefault="00E43E95" w:rsidP="006504BA">
      <w:pPr>
        <w:pStyle w:val="ListParagraph"/>
        <w:numPr>
          <w:ilvl w:val="0"/>
          <w:numId w:val="15"/>
        </w:numPr>
        <w:rPr>
          <w:b/>
          <w:sz w:val="20"/>
        </w:rPr>
      </w:pPr>
      <w:r>
        <w:rPr>
          <w:sz w:val="20"/>
        </w:rPr>
        <w:t>Caused by an absence of hue sensitive photopigments in certain cone types</w:t>
      </w:r>
    </w:p>
    <w:p w:rsidR="00E43E95" w:rsidRPr="00E43E95" w:rsidRDefault="00E43E95" w:rsidP="006504BA">
      <w:pPr>
        <w:pStyle w:val="ListParagraph"/>
        <w:numPr>
          <w:ilvl w:val="0"/>
          <w:numId w:val="15"/>
        </w:numPr>
        <w:rPr>
          <w:b/>
          <w:sz w:val="20"/>
        </w:rPr>
      </w:pPr>
      <w:r>
        <w:rPr>
          <w:sz w:val="20"/>
        </w:rPr>
        <w:t>Dichromat= person who is colour blind in only one system</w:t>
      </w:r>
    </w:p>
    <w:p w:rsidR="00E43E95" w:rsidRPr="00E43E95" w:rsidRDefault="00E43E95" w:rsidP="006504BA">
      <w:pPr>
        <w:pStyle w:val="ListParagraph"/>
        <w:numPr>
          <w:ilvl w:val="0"/>
          <w:numId w:val="15"/>
        </w:numPr>
        <w:rPr>
          <w:b/>
          <w:sz w:val="20"/>
        </w:rPr>
      </w:pPr>
      <w:r>
        <w:rPr>
          <w:sz w:val="20"/>
        </w:rPr>
        <w:t>Monochromat= only sensitive to black-white and is totally colour blind</w:t>
      </w:r>
    </w:p>
    <w:p w:rsidR="004354A8" w:rsidRDefault="004354A8" w:rsidP="004354A8">
      <w:pPr>
        <w:rPr>
          <w:sz w:val="20"/>
        </w:rPr>
      </w:pPr>
      <w:r>
        <w:rPr>
          <w:b/>
          <w:sz w:val="20"/>
        </w:rPr>
        <w:t>Analysis and Reconstruction of Visual Scenes</w:t>
      </w:r>
    </w:p>
    <w:p w:rsidR="004354A8" w:rsidRDefault="004354A8" w:rsidP="004354A8">
      <w:pPr>
        <w:pStyle w:val="ListParagraph"/>
        <w:numPr>
          <w:ilvl w:val="0"/>
          <w:numId w:val="16"/>
        </w:numPr>
        <w:rPr>
          <w:sz w:val="20"/>
        </w:rPr>
      </w:pPr>
      <w:r>
        <w:rPr>
          <w:sz w:val="20"/>
        </w:rPr>
        <w:t>As transformation of light energy to nerve impulses occur process of combining messages received from photoreceptors into the perception of a visual scene begins</w:t>
      </w:r>
    </w:p>
    <w:p w:rsidR="004354A8" w:rsidRDefault="004354A8" w:rsidP="004354A8">
      <w:pPr>
        <w:rPr>
          <w:sz w:val="20"/>
        </w:rPr>
      </w:pPr>
      <w:r>
        <w:rPr>
          <w:b/>
          <w:sz w:val="20"/>
        </w:rPr>
        <w:t xml:space="preserve">Feature Detectors </w:t>
      </w:r>
    </w:p>
    <w:p w:rsidR="00CF30D6" w:rsidRDefault="004354A8" w:rsidP="004354A8">
      <w:pPr>
        <w:rPr>
          <w:sz w:val="20"/>
        </w:rPr>
      </w:pPr>
      <w:r>
        <w:rPr>
          <w:sz w:val="20"/>
        </w:rPr>
        <w:t>Retina</w:t>
      </w:r>
      <w:r w:rsidRPr="004354A8">
        <w:rPr>
          <w:sz w:val="20"/>
        </w:rPr>
        <w:sym w:font="Wingdings" w:char="F0E0"/>
      </w:r>
      <w:r>
        <w:rPr>
          <w:sz w:val="20"/>
        </w:rPr>
        <w:t xml:space="preserve"> optic nerve sends impulses</w:t>
      </w:r>
      <w:r w:rsidRPr="004354A8">
        <w:rPr>
          <w:sz w:val="20"/>
        </w:rPr>
        <w:sym w:font="Wingdings" w:char="F0E0"/>
      </w:r>
      <w:r>
        <w:rPr>
          <w:sz w:val="20"/>
        </w:rPr>
        <w:t xml:space="preserve"> visual relay station in thalamus</w:t>
      </w:r>
      <w:r w:rsidRPr="004354A8">
        <w:rPr>
          <w:sz w:val="20"/>
        </w:rPr>
        <w:sym w:font="Wingdings" w:char="F0E0"/>
      </w:r>
      <w:r>
        <w:rPr>
          <w:sz w:val="20"/>
        </w:rPr>
        <w:t xml:space="preserve"> brains sensory switchboard</w:t>
      </w:r>
      <w:r w:rsidRPr="004354A8">
        <w:rPr>
          <w:sz w:val="20"/>
        </w:rPr>
        <w:sym w:font="Wingdings" w:char="F0E0"/>
      </w:r>
      <w:r>
        <w:rPr>
          <w:sz w:val="20"/>
        </w:rPr>
        <w:t xml:space="preserve"> cortex</w:t>
      </w:r>
      <w:r w:rsidRPr="004354A8">
        <w:rPr>
          <w:sz w:val="20"/>
        </w:rPr>
        <w:sym w:font="Wingdings" w:char="F0E0"/>
      </w:r>
      <w:r>
        <w:rPr>
          <w:sz w:val="20"/>
        </w:rPr>
        <w:t xml:space="preserve"> primary visual cortex </w:t>
      </w:r>
      <w:r w:rsidR="00F21968">
        <w:rPr>
          <w:sz w:val="20"/>
        </w:rPr>
        <w:t>in occipital lobe at rear end of brain</w:t>
      </w:r>
    </w:p>
    <w:p w:rsidR="00CF30D6" w:rsidRDefault="00CF30D6" w:rsidP="004354A8">
      <w:pPr>
        <w:rPr>
          <w:sz w:val="20"/>
        </w:rPr>
      </w:pPr>
      <w:r>
        <w:rPr>
          <w:sz w:val="20"/>
        </w:rPr>
        <w:t xml:space="preserve">Primary Visual Cortex= area of occipital lobe which receives impulses generated from retina via the thalamus and analyzes visual input by using its feature detectors </w:t>
      </w:r>
    </w:p>
    <w:p w:rsidR="00BF71CA" w:rsidRDefault="00CF30D6" w:rsidP="004354A8">
      <w:pPr>
        <w:rPr>
          <w:sz w:val="20"/>
        </w:rPr>
      </w:pPr>
      <w:r>
        <w:rPr>
          <w:sz w:val="20"/>
        </w:rPr>
        <w:t xml:space="preserve">Feature Detectors= </w:t>
      </w:r>
      <w:r w:rsidR="00BF71CA">
        <w:rPr>
          <w:sz w:val="20"/>
        </w:rPr>
        <w:t>sensory neurons that respond to particular features of a stimulus such as its shape, angle of colour</w:t>
      </w:r>
    </w:p>
    <w:p w:rsidR="00BF71CA" w:rsidRDefault="00BF71CA" w:rsidP="00BF71CA">
      <w:pPr>
        <w:pStyle w:val="ListParagraph"/>
        <w:numPr>
          <w:ilvl w:val="0"/>
          <w:numId w:val="16"/>
        </w:numPr>
        <w:rPr>
          <w:sz w:val="20"/>
        </w:rPr>
      </w:pPr>
      <w:r>
        <w:rPr>
          <w:sz w:val="20"/>
        </w:rPr>
        <w:t xml:space="preserve">Discovery revolutionized vision research </w:t>
      </w:r>
    </w:p>
    <w:p w:rsidR="00BF71CA" w:rsidRDefault="00BF71CA" w:rsidP="00BF71CA">
      <w:pPr>
        <w:pStyle w:val="ListParagraph"/>
        <w:numPr>
          <w:ilvl w:val="0"/>
          <w:numId w:val="16"/>
        </w:numPr>
        <w:rPr>
          <w:sz w:val="20"/>
        </w:rPr>
      </w:pPr>
      <w:r>
        <w:rPr>
          <w:sz w:val="20"/>
        </w:rPr>
        <w:t>Changes perception of objects (pacman or white triangle)</w:t>
      </w:r>
    </w:p>
    <w:p w:rsidR="00C51283" w:rsidRDefault="00BF71CA" w:rsidP="00BF71CA">
      <w:pPr>
        <w:rPr>
          <w:sz w:val="20"/>
        </w:rPr>
      </w:pPr>
      <w:r>
        <w:rPr>
          <w:sz w:val="20"/>
        </w:rPr>
        <w:t>Parallel Processing= our ability to use our senses to take in a variety of info about an object and construct a unified image of its properties</w:t>
      </w:r>
    </w:p>
    <w:p w:rsidR="00C51283" w:rsidRDefault="00C51283" w:rsidP="00BF71CA">
      <w:pPr>
        <w:rPr>
          <w:sz w:val="20"/>
        </w:rPr>
      </w:pPr>
      <w:r>
        <w:rPr>
          <w:sz w:val="20"/>
        </w:rPr>
        <w:t xml:space="preserve">Visual Association Cortex= analyzes visual stimuli sent to primary visual cortex in relation to stored knowledge and that establish the meaning of the stimuli </w:t>
      </w:r>
    </w:p>
    <w:p w:rsidR="00C51283" w:rsidRDefault="00C51283" w:rsidP="00C51283">
      <w:pPr>
        <w:pStyle w:val="ListParagraph"/>
        <w:numPr>
          <w:ilvl w:val="0"/>
          <w:numId w:val="17"/>
        </w:numPr>
        <w:rPr>
          <w:sz w:val="20"/>
        </w:rPr>
      </w:pPr>
      <w:r>
        <w:rPr>
          <w:sz w:val="20"/>
        </w:rPr>
        <w:t>Cortical areas in the occipital, parietal and temporal lobes</w:t>
      </w:r>
    </w:p>
    <w:p w:rsidR="00C51283" w:rsidRDefault="00C51283" w:rsidP="00C51283">
      <w:pPr>
        <w:pStyle w:val="ListParagraph"/>
        <w:numPr>
          <w:ilvl w:val="0"/>
          <w:numId w:val="17"/>
        </w:numPr>
        <w:rPr>
          <w:sz w:val="20"/>
        </w:rPr>
      </w:pPr>
      <w:r>
        <w:rPr>
          <w:sz w:val="20"/>
        </w:rPr>
        <w:t>Neurons respond also to complex stimuli that have acquired such meaning through experience</w:t>
      </w:r>
    </w:p>
    <w:p w:rsidR="00C51283" w:rsidRDefault="00C51283" w:rsidP="00C51283">
      <w:pPr>
        <w:rPr>
          <w:b/>
          <w:sz w:val="20"/>
        </w:rPr>
      </w:pPr>
      <w:r>
        <w:rPr>
          <w:b/>
          <w:sz w:val="20"/>
        </w:rPr>
        <w:t>Audition</w:t>
      </w:r>
    </w:p>
    <w:p w:rsidR="00C51283" w:rsidRDefault="00C51283" w:rsidP="00C51283">
      <w:pPr>
        <w:pStyle w:val="ListParagraph"/>
        <w:numPr>
          <w:ilvl w:val="0"/>
          <w:numId w:val="18"/>
        </w:numPr>
        <w:rPr>
          <w:sz w:val="20"/>
        </w:rPr>
      </w:pPr>
      <w:r>
        <w:rPr>
          <w:sz w:val="20"/>
        </w:rPr>
        <w:t>Stimuli for sense of hearing are sound waves (mechanical energy)</w:t>
      </w:r>
    </w:p>
    <w:p w:rsidR="00C51283" w:rsidRDefault="00C51283" w:rsidP="00C51283">
      <w:pPr>
        <w:pStyle w:val="ListParagraph"/>
        <w:numPr>
          <w:ilvl w:val="0"/>
          <w:numId w:val="18"/>
        </w:numPr>
        <w:rPr>
          <w:sz w:val="20"/>
        </w:rPr>
      </w:pPr>
      <w:r>
        <w:rPr>
          <w:sz w:val="20"/>
        </w:rPr>
        <w:t>Sound waves have two characteristics; frequency and amplitude</w:t>
      </w:r>
    </w:p>
    <w:p w:rsidR="00C51283" w:rsidRDefault="00C51283" w:rsidP="00C51283">
      <w:pPr>
        <w:rPr>
          <w:sz w:val="20"/>
        </w:rPr>
      </w:pPr>
      <w:r>
        <w:rPr>
          <w:sz w:val="20"/>
        </w:rPr>
        <w:t>Frequency= number of sound waves or cycles per second</w:t>
      </w:r>
    </w:p>
    <w:p w:rsidR="00C51283" w:rsidRDefault="00C51283" w:rsidP="00C51283">
      <w:pPr>
        <w:rPr>
          <w:sz w:val="20"/>
        </w:rPr>
      </w:pPr>
      <w:r>
        <w:rPr>
          <w:sz w:val="20"/>
        </w:rPr>
        <w:t>Hertz (Hz)= the technical measure of cycles per second</w:t>
      </w:r>
    </w:p>
    <w:p w:rsidR="00C51283" w:rsidRDefault="00C51283" w:rsidP="00C51283">
      <w:pPr>
        <w:pStyle w:val="ListParagraph"/>
        <w:numPr>
          <w:ilvl w:val="0"/>
          <w:numId w:val="19"/>
        </w:numPr>
        <w:rPr>
          <w:sz w:val="20"/>
        </w:rPr>
      </w:pPr>
      <w:r>
        <w:rPr>
          <w:sz w:val="20"/>
        </w:rPr>
        <w:t>One hertz= one cycle/ s</w:t>
      </w:r>
    </w:p>
    <w:p w:rsidR="00C51283" w:rsidRDefault="00C51283" w:rsidP="00C51283">
      <w:pPr>
        <w:pStyle w:val="ListParagraph"/>
        <w:numPr>
          <w:ilvl w:val="0"/>
          <w:numId w:val="19"/>
        </w:numPr>
        <w:rPr>
          <w:sz w:val="20"/>
        </w:rPr>
      </w:pPr>
      <w:r>
        <w:rPr>
          <w:sz w:val="20"/>
        </w:rPr>
        <w:t>The higher the frequency (Hz) the higher the perceived pitch</w:t>
      </w:r>
    </w:p>
    <w:p w:rsidR="00C51283" w:rsidRDefault="00C51283" w:rsidP="00C51283">
      <w:pPr>
        <w:pStyle w:val="ListParagraph"/>
        <w:numPr>
          <w:ilvl w:val="0"/>
          <w:numId w:val="19"/>
        </w:numPr>
        <w:rPr>
          <w:sz w:val="20"/>
        </w:rPr>
      </w:pPr>
      <w:r>
        <w:rPr>
          <w:sz w:val="20"/>
        </w:rPr>
        <w:t>Humans capable hearing from 20- 20,000 Hz and 12,000 Hz for older people</w:t>
      </w:r>
    </w:p>
    <w:p w:rsidR="00912989" w:rsidRDefault="00C51283" w:rsidP="00C51283">
      <w:pPr>
        <w:rPr>
          <w:sz w:val="20"/>
        </w:rPr>
      </w:pPr>
      <w:r>
        <w:rPr>
          <w:sz w:val="20"/>
        </w:rPr>
        <w:t xml:space="preserve">Amplitude= </w:t>
      </w:r>
      <w:r w:rsidR="00912989">
        <w:rPr>
          <w:sz w:val="20"/>
        </w:rPr>
        <w:t xml:space="preserve">vertical size of the sound waves to the amount of compression and expansion of the molecules in the conducting medium </w:t>
      </w:r>
    </w:p>
    <w:p w:rsidR="00912989" w:rsidRDefault="00912989" w:rsidP="00C51283">
      <w:pPr>
        <w:rPr>
          <w:sz w:val="20"/>
        </w:rPr>
      </w:pPr>
      <w:r>
        <w:rPr>
          <w:sz w:val="20"/>
        </w:rPr>
        <w:t>Decibels (db)= a measure of the physical pressure that occur at the eardrum</w:t>
      </w:r>
    </w:p>
    <w:p w:rsidR="00912989" w:rsidRDefault="00912989" w:rsidP="00912989">
      <w:pPr>
        <w:pStyle w:val="ListParagraph"/>
        <w:numPr>
          <w:ilvl w:val="0"/>
          <w:numId w:val="20"/>
        </w:numPr>
        <w:rPr>
          <w:sz w:val="20"/>
        </w:rPr>
      </w:pPr>
      <w:r>
        <w:rPr>
          <w:sz w:val="20"/>
        </w:rPr>
        <w:t>Differences in amplitude are expressed in db</w:t>
      </w:r>
    </w:p>
    <w:p w:rsidR="00420E3A" w:rsidRDefault="00420E3A" w:rsidP="00912989">
      <w:pPr>
        <w:rPr>
          <w:b/>
          <w:sz w:val="20"/>
        </w:rPr>
      </w:pPr>
    </w:p>
    <w:p w:rsidR="00420E3A" w:rsidRDefault="00420E3A" w:rsidP="00912989">
      <w:pPr>
        <w:rPr>
          <w:b/>
          <w:sz w:val="20"/>
        </w:rPr>
      </w:pPr>
    </w:p>
    <w:p w:rsidR="00912989" w:rsidRDefault="00912989" w:rsidP="00912989">
      <w:pPr>
        <w:rPr>
          <w:sz w:val="20"/>
        </w:rPr>
      </w:pPr>
      <w:r>
        <w:rPr>
          <w:b/>
          <w:sz w:val="20"/>
        </w:rPr>
        <w:t xml:space="preserve">Auditory Transduction: From Pressure Waves to Nerve Impulses </w:t>
      </w:r>
    </w:p>
    <w:p w:rsidR="00912989" w:rsidRDefault="00912989" w:rsidP="00912989">
      <w:pPr>
        <w:pStyle w:val="ListParagraph"/>
        <w:numPr>
          <w:ilvl w:val="0"/>
          <w:numId w:val="20"/>
        </w:numPr>
        <w:rPr>
          <w:sz w:val="20"/>
        </w:rPr>
      </w:pPr>
      <w:r>
        <w:rPr>
          <w:sz w:val="20"/>
        </w:rPr>
        <w:t>Three tiny bones; the hammer (</w:t>
      </w:r>
      <w:proofErr w:type="spellStart"/>
      <w:r>
        <w:rPr>
          <w:sz w:val="20"/>
        </w:rPr>
        <w:t>malleus</w:t>
      </w:r>
      <w:proofErr w:type="spellEnd"/>
      <w:r>
        <w:rPr>
          <w:sz w:val="20"/>
        </w:rPr>
        <w:t>), anvil (</w:t>
      </w:r>
      <w:proofErr w:type="spellStart"/>
      <w:r>
        <w:rPr>
          <w:sz w:val="20"/>
        </w:rPr>
        <w:t>incus</w:t>
      </w:r>
      <w:proofErr w:type="spellEnd"/>
      <w:r>
        <w:rPr>
          <w:sz w:val="20"/>
        </w:rPr>
        <w:t>), and stirrup (stapes)</w:t>
      </w:r>
    </w:p>
    <w:p w:rsidR="00912989" w:rsidRDefault="00912989" w:rsidP="00912989">
      <w:pPr>
        <w:rPr>
          <w:sz w:val="20"/>
        </w:rPr>
      </w:pPr>
      <w:r>
        <w:rPr>
          <w:sz w:val="20"/>
        </w:rPr>
        <w:t>Oval window= forms a boundary b/w the middle and inner ear</w:t>
      </w:r>
    </w:p>
    <w:p w:rsidR="00912989" w:rsidRDefault="00912989" w:rsidP="00912989">
      <w:pPr>
        <w:rPr>
          <w:sz w:val="20"/>
        </w:rPr>
      </w:pPr>
      <w:r>
        <w:rPr>
          <w:sz w:val="20"/>
        </w:rPr>
        <w:t xml:space="preserve">Cochlea= a coiled, snail shaped tube about 3.5 cm in length that’s filled w fluid and contains the basilar membrane </w:t>
      </w:r>
    </w:p>
    <w:p w:rsidR="00912989" w:rsidRDefault="00912989" w:rsidP="00912989">
      <w:pPr>
        <w:pStyle w:val="ListParagraph"/>
        <w:numPr>
          <w:ilvl w:val="0"/>
          <w:numId w:val="20"/>
        </w:numPr>
        <w:rPr>
          <w:sz w:val="20"/>
        </w:rPr>
      </w:pPr>
      <w:r>
        <w:rPr>
          <w:sz w:val="20"/>
        </w:rPr>
        <w:t>In inner ear</w:t>
      </w:r>
    </w:p>
    <w:p w:rsidR="00912989" w:rsidRDefault="00912989" w:rsidP="00912989">
      <w:pPr>
        <w:rPr>
          <w:sz w:val="20"/>
        </w:rPr>
      </w:pPr>
      <w:r>
        <w:rPr>
          <w:sz w:val="20"/>
        </w:rPr>
        <w:t>Basilar Membrane= a sheet of tissue that runs its length</w:t>
      </w:r>
    </w:p>
    <w:p w:rsidR="00912989" w:rsidRDefault="00912989" w:rsidP="00912989">
      <w:pPr>
        <w:rPr>
          <w:sz w:val="20"/>
        </w:rPr>
      </w:pPr>
      <w:r>
        <w:rPr>
          <w:sz w:val="20"/>
        </w:rPr>
        <w:t xml:space="preserve">Organ of </w:t>
      </w:r>
      <w:proofErr w:type="spellStart"/>
      <w:r>
        <w:rPr>
          <w:sz w:val="20"/>
        </w:rPr>
        <w:t>Corti</w:t>
      </w:r>
      <w:proofErr w:type="spellEnd"/>
      <w:r>
        <w:rPr>
          <w:sz w:val="20"/>
        </w:rPr>
        <w:t xml:space="preserve">= contains 16,000 tiny hair cells that are the actual sound receptors </w:t>
      </w:r>
    </w:p>
    <w:p w:rsidR="00861597" w:rsidRDefault="00912989" w:rsidP="00912989">
      <w:pPr>
        <w:pStyle w:val="ListParagraph"/>
        <w:numPr>
          <w:ilvl w:val="0"/>
          <w:numId w:val="20"/>
        </w:numPr>
        <w:rPr>
          <w:sz w:val="20"/>
        </w:rPr>
      </w:pPr>
      <w:r>
        <w:rPr>
          <w:sz w:val="20"/>
        </w:rPr>
        <w:t>Rests on the basilar membrane</w:t>
      </w:r>
    </w:p>
    <w:p w:rsidR="00861597" w:rsidRDefault="00861597" w:rsidP="00912989">
      <w:pPr>
        <w:pStyle w:val="ListParagraph"/>
        <w:numPr>
          <w:ilvl w:val="0"/>
          <w:numId w:val="20"/>
        </w:numPr>
        <w:rPr>
          <w:sz w:val="20"/>
        </w:rPr>
      </w:pPr>
      <w:r>
        <w:rPr>
          <w:sz w:val="20"/>
        </w:rPr>
        <w:t>Hair cells synapse w neurons of auditory nerve which sends impulses via auditory relay station in thalamus to the auditory cortex which is in the temporal lobe</w:t>
      </w:r>
    </w:p>
    <w:p w:rsidR="00861597" w:rsidRDefault="00861597" w:rsidP="00861597">
      <w:pPr>
        <w:rPr>
          <w:sz w:val="20"/>
        </w:rPr>
      </w:pPr>
      <w:r>
        <w:rPr>
          <w:b/>
          <w:sz w:val="20"/>
        </w:rPr>
        <w:t>Coding of Pitch and Loudness</w:t>
      </w:r>
    </w:p>
    <w:p w:rsidR="005D390D" w:rsidRDefault="00E05575" w:rsidP="00E05575">
      <w:pPr>
        <w:pStyle w:val="ListParagraph"/>
        <w:numPr>
          <w:ilvl w:val="0"/>
          <w:numId w:val="21"/>
        </w:numPr>
        <w:rPr>
          <w:sz w:val="20"/>
        </w:rPr>
      </w:pPr>
      <w:r>
        <w:rPr>
          <w:sz w:val="20"/>
        </w:rPr>
        <w:t xml:space="preserve">Coding of pitch involves two different processes, one for frequencies below 1000 Hz and another for higher frequencies </w:t>
      </w:r>
    </w:p>
    <w:p w:rsidR="005D390D" w:rsidRDefault="005D390D" w:rsidP="005D390D">
      <w:pPr>
        <w:rPr>
          <w:sz w:val="20"/>
        </w:rPr>
      </w:pPr>
      <w:r>
        <w:rPr>
          <w:sz w:val="20"/>
        </w:rPr>
        <w:t>Frequency Theory of Pitch Perception= nerve impulses sent to brain match frequency of the sound wave</w:t>
      </w:r>
    </w:p>
    <w:p w:rsidR="003B0770" w:rsidRDefault="005D390D" w:rsidP="005D390D">
      <w:pPr>
        <w:pStyle w:val="ListParagraph"/>
        <w:numPr>
          <w:ilvl w:val="0"/>
          <w:numId w:val="21"/>
        </w:numPr>
        <w:rPr>
          <w:sz w:val="20"/>
        </w:rPr>
      </w:pPr>
      <w:r>
        <w:rPr>
          <w:sz w:val="20"/>
        </w:rPr>
        <w:t>Major problem</w:t>
      </w:r>
      <w:r w:rsidRPr="005D390D">
        <w:rPr>
          <w:sz w:val="20"/>
        </w:rPr>
        <w:sym w:font="Wingdings" w:char="F0E0"/>
      </w:r>
      <w:r w:rsidR="003B0770">
        <w:rPr>
          <w:sz w:val="20"/>
        </w:rPr>
        <w:t xml:space="preserve"> neurons are limited in rate of firing, individual impulses or volleys of impulses fired by groups of neurons cannot produce high enough frequencies of firing to match sound wave frequencies above 1000 Hz </w:t>
      </w:r>
    </w:p>
    <w:p w:rsidR="003B0770" w:rsidRDefault="003B0770" w:rsidP="005D390D">
      <w:pPr>
        <w:pStyle w:val="ListParagraph"/>
        <w:numPr>
          <w:ilvl w:val="0"/>
          <w:numId w:val="21"/>
        </w:numPr>
        <w:rPr>
          <w:sz w:val="20"/>
        </w:rPr>
      </w:pPr>
      <w:r>
        <w:rPr>
          <w:sz w:val="20"/>
        </w:rPr>
        <w:t>At low frequency this theory holds to be true</w:t>
      </w:r>
    </w:p>
    <w:p w:rsidR="003B0770" w:rsidRDefault="003B0770" w:rsidP="003B0770">
      <w:pPr>
        <w:rPr>
          <w:sz w:val="20"/>
        </w:rPr>
      </w:pPr>
      <w:r>
        <w:rPr>
          <w:sz w:val="20"/>
        </w:rPr>
        <w:t>Place Theory of Pitch Perception= specific point in the cochlea where the fluid wave peaks and most strongly bends the hair cells serve as a frequency coding cue</w:t>
      </w:r>
    </w:p>
    <w:p w:rsidR="003B0770" w:rsidRDefault="003B0770" w:rsidP="003B0770">
      <w:pPr>
        <w:pStyle w:val="ListParagraph"/>
        <w:numPr>
          <w:ilvl w:val="0"/>
          <w:numId w:val="21"/>
        </w:numPr>
        <w:rPr>
          <w:sz w:val="20"/>
        </w:rPr>
      </w:pPr>
      <w:r>
        <w:rPr>
          <w:sz w:val="20"/>
        </w:rPr>
        <w:t>Supports Bekesy’s experiment where he tested the waves of high and low frequencies in the ear of a guinea pig</w:t>
      </w:r>
    </w:p>
    <w:p w:rsidR="003B0770" w:rsidRDefault="003B0770" w:rsidP="003B0770">
      <w:pPr>
        <w:pStyle w:val="ListParagraph"/>
        <w:numPr>
          <w:ilvl w:val="0"/>
          <w:numId w:val="21"/>
        </w:numPr>
        <w:rPr>
          <w:sz w:val="20"/>
        </w:rPr>
      </w:pPr>
      <w:r>
        <w:rPr>
          <w:sz w:val="20"/>
        </w:rPr>
        <w:t>At high frequencies this theory holds to be true</w:t>
      </w:r>
    </w:p>
    <w:p w:rsidR="003B0770" w:rsidRDefault="003B0770" w:rsidP="003B0770">
      <w:pPr>
        <w:pStyle w:val="ListParagraph"/>
        <w:numPr>
          <w:ilvl w:val="0"/>
          <w:numId w:val="21"/>
        </w:numPr>
        <w:rPr>
          <w:sz w:val="20"/>
        </w:rPr>
      </w:pPr>
      <w:r>
        <w:rPr>
          <w:sz w:val="20"/>
        </w:rPr>
        <w:t>Both theories are applicable in their own ways</w:t>
      </w:r>
    </w:p>
    <w:p w:rsidR="003B0770" w:rsidRDefault="003B0770" w:rsidP="003B0770">
      <w:pPr>
        <w:rPr>
          <w:sz w:val="20"/>
        </w:rPr>
      </w:pPr>
      <w:r>
        <w:rPr>
          <w:b/>
          <w:sz w:val="20"/>
        </w:rPr>
        <w:t>Sound Localization</w:t>
      </w:r>
    </w:p>
    <w:p w:rsidR="00577AD8" w:rsidRDefault="003B0770" w:rsidP="003B0770">
      <w:pPr>
        <w:pStyle w:val="ListParagraph"/>
        <w:numPr>
          <w:ilvl w:val="0"/>
          <w:numId w:val="22"/>
        </w:numPr>
        <w:rPr>
          <w:sz w:val="20"/>
        </w:rPr>
      </w:pPr>
      <w:r>
        <w:rPr>
          <w:sz w:val="20"/>
        </w:rPr>
        <w:t>Nervous system uses info concerning the time and intensity differences of sounds arriving at the two ears</w:t>
      </w:r>
      <w:r w:rsidR="00577AD8">
        <w:rPr>
          <w:sz w:val="20"/>
        </w:rPr>
        <w:t xml:space="preserve"> to locate the source of sounds in space</w:t>
      </w:r>
    </w:p>
    <w:p w:rsidR="00BE56CF" w:rsidRDefault="00577AD8" w:rsidP="003B0770">
      <w:pPr>
        <w:pStyle w:val="ListParagraph"/>
        <w:numPr>
          <w:ilvl w:val="0"/>
          <w:numId w:val="22"/>
        </w:numPr>
        <w:rPr>
          <w:sz w:val="20"/>
        </w:rPr>
      </w:pPr>
      <w:r>
        <w:rPr>
          <w:sz w:val="20"/>
        </w:rPr>
        <w:t>When the sound hits one ear b/f other it recognizes the direction and when it hits both at the same time we see it as coming from in front of us</w:t>
      </w:r>
    </w:p>
    <w:p w:rsidR="00BE56CF" w:rsidRDefault="00BE56CF" w:rsidP="003B0770">
      <w:pPr>
        <w:pStyle w:val="ListParagraph"/>
        <w:numPr>
          <w:ilvl w:val="0"/>
          <w:numId w:val="22"/>
        </w:numPr>
        <w:rPr>
          <w:sz w:val="20"/>
        </w:rPr>
      </w:pPr>
      <w:r>
        <w:rPr>
          <w:sz w:val="20"/>
        </w:rPr>
        <w:t xml:space="preserve">Our binaural (two eared) ability to localize sounds is very sensitive </w:t>
      </w:r>
    </w:p>
    <w:p w:rsidR="00BE56CF" w:rsidRDefault="00BE56CF" w:rsidP="00BE56CF">
      <w:pPr>
        <w:rPr>
          <w:sz w:val="20"/>
        </w:rPr>
      </w:pPr>
      <w:r>
        <w:rPr>
          <w:b/>
          <w:sz w:val="20"/>
        </w:rPr>
        <w:t>Hearing Loss</w:t>
      </w:r>
    </w:p>
    <w:p w:rsidR="00BE56CF" w:rsidRDefault="00BE56CF" w:rsidP="00BE56CF">
      <w:pPr>
        <w:pStyle w:val="ListParagraph"/>
        <w:numPr>
          <w:ilvl w:val="0"/>
          <w:numId w:val="23"/>
        </w:numPr>
        <w:rPr>
          <w:sz w:val="20"/>
        </w:rPr>
      </w:pPr>
      <w:r>
        <w:rPr>
          <w:sz w:val="20"/>
        </w:rPr>
        <w:t xml:space="preserve">10% of Canadian population has hearing loss and 90% were born w normal hearing </w:t>
      </w:r>
    </w:p>
    <w:p w:rsidR="00BE56CF" w:rsidRDefault="00BE56CF" w:rsidP="00BE56CF">
      <w:pPr>
        <w:pStyle w:val="ListParagraph"/>
        <w:numPr>
          <w:ilvl w:val="0"/>
          <w:numId w:val="23"/>
        </w:numPr>
        <w:rPr>
          <w:sz w:val="20"/>
        </w:rPr>
      </w:pPr>
      <w:r>
        <w:rPr>
          <w:sz w:val="20"/>
        </w:rPr>
        <w:t>There are two major types of hearing loss; conduction deafness and nerve deafness</w:t>
      </w:r>
    </w:p>
    <w:p w:rsidR="00BE56CF" w:rsidRDefault="00BE56CF" w:rsidP="00BE56CF">
      <w:pPr>
        <w:rPr>
          <w:sz w:val="20"/>
        </w:rPr>
      </w:pPr>
      <w:r>
        <w:rPr>
          <w:sz w:val="20"/>
        </w:rPr>
        <w:t xml:space="preserve">Conduction Deafness= caused by problems involving the mechanical system that transmits sound waves to the cochlea </w:t>
      </w:r>
    </w:p>
    <w:p w:rsidR="00BE56CF" w:rsidRDefault="00BE56CF" w:rsidP="00BE56CF">
      <w:pPr>
        <w:pStyle w:val="ListParagraph"/>
        <w:numPr>
          <w:ilvl w:val="0"/>
          <w:numId w:val="24"/>
        </w:numPr>
        <w:rPr>
          <w:sz w:val="20"/>
        </w:rPr>
      </w:pPr>
      <w:r>
        <w:rPr>
          <w:sz w:val="20"/>
        </w:rPr>
        <w:t>Breaking of tiny bones, punctured ear drum etc</w:t>
      </w:r>
    </w:p>
    <w:p w:rsidR="00BE56CF" w:rsidRDefault="00BE56CF" w:rsidP="00BE56CF">
      <w:pPr>
        <w:pStyle w:val="ListParagraph"/>
        <w:numPr>
          <w:ilvl w:val="0"/>
          <w:numId w:val="24"/>
        </w:numPr>
        <w:rPr>
          <w:sz w:val="20"/>
        </w:rPr>
      </w:pPr>
      <w:r>
        <w:rPr>
          <w:sz w:val="20"/>
        </w:rPr>
        <w:t>Hearing aid can help amplify the sounds here</w:t>
      </w:r>
    </w:p>
    <w:p w:rsidR="00BE56CF" w:rsidRDefault="00BE56CF" w:rsidP="00BE56CF">
      <w:pPr>
        <w:rPr>
          <w:sz w:val="20"/>
        </w:rPr>
      </w:pPr>
      <w:r>
        <w:rPr>
          <w:sz w:val="20"/>
        </w:rPr>
        <w:t xml:space="preserve">Nerve Deafness= caused by damaged receptors within the inner ear or damage to the auditory nerve itself </w:t>
      </w:r>
    </w:p>
    <w:p w:rsidR="00B44856" w:rsidRDefault="00BE56CF" w:rsidP="00BE56CF">
      <w:pPr>
        <w:pStyle w:val="ListParagraph"/>
        <w:numPr>
          <w:ilvl w:val="0"/>
          <w:numId w:val="25"/>
        </w:numPr>
        <w:rPr>
          <w:sz w:val="20"/>
        </w:rPr>
      </w:pPr>
      <w:r>
        <w:rPr>
          <w:sz w:val="20"/>
        </w:rPr>
        <w:t xml:space="preserve">Cannot be helped by a hearing aid </w:t>
      </w:r>
    </w:p>
    <w:p w:rsidR="0050714A" w:rsidRDefault="00B44856" w:rsidP="00BE56CF">
      <w:pPr>
        <w:pStyle w:val="ListParagraph"/>
        <w:numPr>
          <w:ilvl w:val="0"/>
          <w:numId w:val="25"/>
        </w:numPr>
        <w:rPr>
          <w:sz w:val="20"/>
        </w:rPr>
      </w:pPr>
      <w:r>
        <w:rPr>
          <w:sz w:val="20"/>
        </w:rPr>
        <w:t>Aging and disease are factors but exposure to loud sounds is a leading ca</w:t>
      </w:r>
      <w:r w:rsidR="0050714A">
        <w:rPr>
          <w:sz w:val="20"/>
        </w:rPr>
        <w:t>u</w:t>
      </w:r>
      <w:r>
        <w:rPr>
          <w:sz w:val="20"/>
        </w:rPr>
        <w:t>se</w:t>
      </w:r>
    </w:p>
    <w:p w:rsidR="004158C5" w:rsidRDefault="0050714A" w:rsidP="00BE56CF">
      <w:pPr>
        <w:pStyle w:val="ListParagraph"/>
        <w:numPr>
          <w:ilvl w:val="0"/>
          <w:numId w:val="25"/>
        </w:numPr>
        <w:rPr>
          <w:sz w:val="20"/>
        </w:rPr>
      </w:pPr>
      <w:r>
        <w:rPr>
          <w:sz w:val="20"/>
        </w:rPr>
        <w:t xml:space="preserve">Repeated exposure to loud noises causes people to lose hair cells at a particular point on the basilar membrane effecting their hearing </w:t>
      </w:r>
    </w:p>
    <w:p w:rsidR="004158C5" w:rsidRDefault="004158C5" w:rsidP="00BE56CF">
      <w:pPr>
        <w:pStyle w:val="ListParagraph"/>
        <w:numPr>
          <w:ilvl w:val="0"/>
          <w:numId w:val="25"/>
        </w:numPr>
        <w:rPr>
          <w:sz w:val="20"/>
        </w:rPr>
      </w:pPr>
      <w:r>
        <w:rPr>
          <w:sz w:val="20"/>
        </w:rPr>
        <w:t xml:space="preserve">Listening to music at high levels can permanently effect your hearing </w:t>
      </w:r>
    </w:p>
    <w:p w:rsidR="004158C5" w:rsidRDefault="004158C5" w:rsidP="004158C5">
      <w:pPr>
        <w:rPr>
          <w:sz w:val="20"/>
        </w:rPr>
      </w:pPr>
      <w:r>
        <w:rPr>
          <w:b/>
          <w:sz w:val="20"/>
        </w:rPr>
        <w:t xml:space="preserve">Taste and Smell: The Chemical Senses </w:t>
      </w:r>
    </w:p>
    <w:p w:rsidR="004158C5" w:rsidRDefault="004158C5" w:rsidP="004158C5">
      <w:pPr>
        <w:rPr>
          <w:sz w:val="20"/>
        </w:rPr>
      </w:pPr>
      <w:r>
        <w:rPr>
          <w:sz w:val="20"/>
        </w:rPr>
        <w:t>Gustation= taste</w:t>
      </w:r>
    </w:p>
    <w:p w:rsidR="004158C5" w:rsidRDefault="004158C5" w:rsidP="004158C5">
      <w:pPr>
        <w:rPr>
          <w:sz w:val="20"/>
        </w:rPr>
      </w:pPr>
      <w:r>
        <w:rPr>
          <w:sz w:val="20"/>
        </w:rPr>
        <w:t>Olfaction= smell</w:t>
      </w:r>
    </w:p>
    <w:p w:rsidR="004158C5" w:rsidRDefault="004158C5" w:rsidP="004158C5">
      <w:pPr>
        <w:pStyle w:val="ListParagraph"/>
        <w:numPr>
          <w:ilvl w:val="0"/>
          <w:numId w:val="26"/>
        </w:numPr>
        <w:rPr>
          <w:sz w:val="20"/>
        </w:rPr>
      </w:pPr>
      <w:r>
        <w:rPr>
          <w:sz w:val="20"/>
        </w:rPr>
        <w:t>These are chemical senses b/c their receptors are sensitive to chemical molecules rather than to some form of energy</w:t>
      </w:r>
    </w:p>
    <w:p w:rsidR="004158C5" w:rsidRDefault="004158C5" w:rsidP="004158C5">
      <w:pPr>
        <w:pStyle w:val="ListParagraph"/>
        <w:numPr>
          <w:ilvl w:val="0"/>
          <w:numId w:val="26"/>
        </w:numPr>
        <w:rPr>
          <w:sz w:val="20"/>
        </w:rPr>
      </w:pPr>
      <w:r>
        <w:rPr>
          <w:sz w:val="20"/>
        </w:rPr>
        <w:t xml:space="preserve">Common chemical sense= b/c these senses are so intertwined </w:t>
      </w:r>
    </w:p>
    <w:p w:rsidR="004158C5" w:rsidRDefault="004158C5" w:rsidP="004158C5">
      <w:pPr>
        <w:pStyle w:val="ListParagraph"/>
        <w:numPr>
          <w:ilvl w:val="0"/>
          <w:numId w:val="26"/>
        </w:numPr>
        <w:rPr>
          <w:sz w:val="20"/>
        </w:rPr>
      </w:pPr>
      <w:r>
        <w:rPr>
          <w:sz w:val="20"/>
        </w:rPr>
        <w:t>People tend to lose both their sense of taste and smell together</w:t>
      </w:r>
    </w:p>
    <w:p w:rsidR="004158C5" w:rsidRPr="004158C5" w:rsidRDefault="004158C5" w:rsidP="004158C5">
      <w:pPr>
        <w:rPr>
          <w:b/>
          <w:sz w:val="20"/>
        </w:rPr>
      </w:pPr>
      <w:proofErr w:type="spellStart"/>
      <w:r w:rsidRPr="004158C5">
        <w:rPr>
          <w:b/>
          <w:sz w:val="20"/>
        </w:rPr>
        <w:t>Gustation</w:t>
      </w:r>
      <w:proofErr w:type="spellEnd"/>
      <w:r w:rsidRPr="004158C5">
        <w:rPr>
          <w:b/>
          <w:sz w:val="20"/>
        </w:rPr>
        <w:t>: The Sense of Taste</w:t>
      </w:r>
    </w:p>
    <w:p w:rsidR="004158C5" w:rsidRPr="004158C5" w:rsidRDefault="004158C5" w:rsidP="004158C5">
      <w:pPr>
        <w:pStyle w:val="ListParagraph"/>
        <w:numPr>
          <w:ilvl w:val="0"/>
          <w:numId w:val="27"/>
        </w:numPr>
        <w:rPr>
          <w:b/>
          <w:sz w:val="20"/>
        </w:rPr>
      </w:pPr>
      <w:r>
        <w:rPr>
          <w:sz w:val="20"/>
        </w:rPr>
        <w:t>Our sense of taste responds only to four qualities; sweet, sour, salty and bitter</w:t>
      </w:r>
    </w:p>
    <w:p w:rsidR="004158C5" w:rsidRPr="004158C5" w:rsidRDefault="004158C5" w:rsidP="004158C5">
      <w:pPr>
        <w:pStyle w:val="ListParagraph"/>
        <w:numPr>
          <w:ilvl w:val="0"/>
          <w:numId w:val="27"/>
        </w:numPr>
        <w:rPr>
          <w:b/>
          <w:sz w:val="20"/>
        </w:rPr>
      </w:pPr>
      <w:r>
        <w:rPr>
          <w:sz w:val="20"/>
        </w:rPr>
        <w:t>All other sensations are combinations of these</w:t>
      </w:r>
    </w:p>
    <w:p w:rsidR="004158C5" w:rsidRDefault="004158C5" w:rsidP="004158C5">
      <w:pPr>
        <w:rPr>
          <w:sz w:val="20"/>
        </w:rPr>
      </w:pPr>
      <w:r>
        <w:rPr>
          <w:sz w:val="20"/>
        </w:rPr>
        <w:t xml:space="preserve">Taste Buds= chemical receptors concentrated along the edges and back surface of the tongue </w:t>
      </w:r>
    </w:p>
    <w:p w:rsidR="004158C5" w:rsidRDefault="004158C5" w:rsidP="004158C5">
      <w:pPr>
        <w:pStyle w:val="ListParagraph"/>
        <w:numPr>
          <w:ilvl w:val="0"/>
          <w:numId w:val="28"/>
        </w:numPr>
        <w:rPr>
          <w:sz w:val="20"/>
        </w:rPr>
      </w:pPr>
      <w:r>
        <w:rPr>
          <w:sz w:val="20"/>
        </w:rPr>
        <w:t>Each taste bud is most responsive to one or two of the basic qualities but responds weakly to others</w:t>
      </w:r>
    </w:p>
    <w:p w:rsidR="004158C5" w:rsidRDefault="004158C5" w:rsidP="004158C5">
      <w:pPr>
        <w:rPr>
          <w:sz w:val="20"/>
        </w:rPr>
      </w:pPr>
      <w:proofErr w:type="spellStart"/>
      <w:r>
        <w:rPr>
          <w:sz w:val="20"/>
        </w:rPr>
        <w:t>Umani</w:t>
      </w:r>
      <w:proofErr w:type="spellEnd"/>
      <w:r>
        <w:rPr>
          <w:sz w:val="20"/>
        </w:rPr>
        <w:t xml:space="preserve">= a taste sensation which increases the sensitivity of other taste qualities </w:t>
      </w:r>
    </w:p>
    <w:p w:rsidR="004158C5" w:rsidRDefault="004158C5" w:rsidP="004158C5">
      <w:pPr>
        <w:pStyle w:val="ListParagraph"/>
        <w:numPr>
          <w:ilvl w:val="0"/>
          <w:numId w:val="28"/>
        </w:numPr>
        <w:rPr>
          <w:sz w:val="20"/>
        </w:rPr>
      </w:pPr>
      <w:r>
        <w:rPr>
          <w:sz w:val="20"/>
        </w:rPr>
        <w:t>This response is activated by proteins and monosodium glutamate (added to foods for flavor enhancement)</w:t>
      </w:r>
    </w:p>
    <w:p w:rsidR="00434055" w:rsidRDefault="004158C5" w:rsidP="004158C5">
      <w:pPr>
        <w:pStyle w:val="ListParagraph"/>
        <w:numPr>
          <w:ilvl w:val="0"/>
          <w:numId w:val="28"/>
        </w:numPr>
        <w:rPr>
          <w:sz w:val="20"/>
        </w:rPr>
      </w:pPr>
      <w:r>
        <w:rPr>
          <w:sz w:val="20"/>
        </w:rPr>
        <w:t>A taste results from complex patterns</w:t>
      </w:r>
      <w:r w:rsidR="00434055">
        <w:rPr>
          <w:sz w:val="20"/>
        </w:rPr>
        <w:t xml:space="preserve"> of neural activity produced by the four types of taste receptors</w:t>
      </w:r>
    </w:p>
    <w:p w:rsidR="00434055" w:rsidRDefault="00434055" w:rsidP="004158C5">
      <w:pPr>
        <w:pStyle w:val="ListParagraph"/>
        <w:numPr>
          <w:ilvl w:val="0"/>
          <w:numId w:val="28"/>
        </w:numPr>
        <w:rPr>
          <w:sz w:val="20"/>
        </w:rPr>
      </w:pPr>
      <w:r>
        <w:rPr>
          <w:sz w:val="20"/>
        </w:rPr>
        <w:t>Sense of taste is pleasurable and helps us discriminate b/w nutrients and toxins</w:t>
      </w:r>
    </w:p>
    <w:p w:rsidR="000D6807" w:rsidRDefault="00434055" w:rsidP="00434055">
      <w:pPr>
        <w:rPr>
          <w:b/>
          <w:sz w:val="20"/>
        </w:rPr>
      </w:pPr>
      <w:r w:rsidRPr="00434055">
        <w:rPr>
          <w:b/>
          <w:sz w:val="20"/>
        </w:rPr>
        <w:t>Olfaction: The Sense of Smell</w:t>
      </w:r>
    </w:p>
    <w:p w:rsidR="000D6807" w:rsidRPr="000D6807" w:rsidRDefault="000D6807" w:rsidP="000D6807">
      <w:pPr>
        <w:pStyle w:val="ListParagraph"/>
        <w:numPr>
          <w:ilvl w:val="0"/>
          <w:numId w:val="29"/>
        </w:numPr>
        <w:rPr>
          <w:b/>
          <w:sz w:val="20"/>
        </w:rPr>
      </w:pPr>
      <w:r>
        <w:rPr>
          <w:sz w:val="20"/>
        </w:rPr>
        <w:t xml:space="preserve">Humans are visually oriented creatures but sense of smell is of great importance for many species </w:t>
      </w:r>
    </w:p>
    <w:p w:rsidR="000D6807" w:rsidRPr="000D6807" w:rsidRDefault="000D6807" w:rsidP="000D6807">
      <w:pPr>
        <w:pStyle w:val="ListParagraph"/>
        <w:numPr>
          <w:ilvl w:val="0"/>
          <w:numId w:val="29"/>
        </w:numPr>
        <w:rPr>
          <w:b/>
          <w:sz w:val="20"/>
        </w:rPr>
      </w:pPr>
      <w:r>
        <w:rPr>
          <w:sz w:val="20"/>
        </w:rPr>
        <w:t>Bloodhound have 2million times better sense of smell than us and can smell a footprint that’s four days old</w:t>
      </w:r>
    </w:p>
    <w:p w:rsidR="000D6807" w:rsidRPr="000D6807" w:rsidRDefault="000D6807" w:rsidP="000D6807">
      <w:pPr>
        <w:pStyle w:val="ListParagraph"/>
        <w:numPr>
          <w:ilvl w:val="0"/>
          <w:numId w:val="29"/>
        </w:numPr>
        <w:rPr>
          <w:b/>
          <w:sz w:val="20"/>
        </w:rPr>
      </w:pPr>
      <w:r>
        <w:rPr>
          <w:sz w:val="20"/>
        </w:rPr>
        <w:t>Unlike in taste, in smell we recognize odors individually and not by mixtures</w:t>
      </w:r>
    </w:p>
    <w:p w:rsidR="006840DD" w:rsidRDefault="000D6807" w:rsidP="000D6807">
      <w:pPr>
        <w:rPr>
          <w:sz w:val="20"/>
        </w:rPr>
      </w:pPr>
      <w:r>
        <w:rPr>
          <w:sz w:val="20"/>
        </w:rPr>
        <w:t>Olfactory Bulb= a forebrain structure immediately above the nasal cavity</w:t>
      </w:r>
    </w:p>
    <w:p w:rsidR="006840DD" w:rsidRDefault="006840DD" w:rsidP="000D6807">
      <w:pPr>
        <w:rPr>
          <w:sz w:val="20"/>
        </w:rPr>
      </w:pPr>
      <w:r>
        <w:rPr>
          <w:sz w:val="20"/>
        </w:rPr>
        <w:t xml:space="preserve">Pheromones= chemical signals found in natural body scents, may affect behaviour in subtle ways </w:t>
      </w:r>
    </w:p>
    <w:p w:rsidR="006840DD" w:rsidRDefault="006840DD" w:rsidP="000D6807">
      <w:pPr>
        <w:rPr>
          <w:sz w:val="20"/>
        </w:rPr>
      </w:pPr>
      <w:r>
        <w:rPr>
          <w:sz w:val="20"/>
        </w:rPr>
        <w:t>Menstrual Synchrony= the tendency for women who live together or are close friends to become more similar in their menstrual cycles</w:t>
      </w:r>
    </w:p>
    <w:p w:rsidR="006840DD" w:rsidRDefault="006840DD" w:rsidP="006840DD">
      <w:pPr>
        <w:pStyle w:val="ListParagraph"/>
        <w:numPr>
          <w:ilvl w:val="0"/>
          <w:numId w:val="30"/>
        </w:numPr>
        <w:rPr>
          <w:sz w:val="20"/>
        </w:rPr>
      </w:pPr>
      <w:r>
        <w:rPr>
          <w:sz w:val="20"/>
        </w:rPr>
        <w:t xml:space="preserve">Prolonged or very intensive contact may not be conductive to menstrual synchrony </w:t>
      </w:r>
    </w:p>
    <w:p w:rsidR="006840DD" w:rsidRDefault="006840DD" w:rsidP="006840DD">
      <w:pPr>
        <w:rPr>
          <w:sz w:val="20"/>
        </w:rPr>
      </w:pPr>
      <w:r>
        <w:rPr>
          <w:b/>
          <w:sz w:val="20"/>
        </w:rPr>
        <w:t>The Skin and Body Senses</w:t>
      </w:r>
    </w:p>
    <w:p w:rsidR="006840DD" w:rsidRDefault="006840DD" w:rsidP="006840DD">
      <w:pPr>
        <w:pStyle w:val="ListParagraph"/>
        <w:numPr>
          <w:ilvl w:val="0"/>
          <w:numId w:val="30"/>
        </w:numPr>
        <w:rPr>
          <w:sz w:val="20"/>
        </w:rPr>
      </w:pPr>
      <w:r>
        <w:rPr>
          <w:sz w:val="20"/>
        </w:rPr>
        <w:t xml:space="preserve">Includes touch, </w:t>
      </w:r>
      <w:proofErr w:type="spellStart"/>
      <w:r>
        <w:rPr>
          <w:sz w:val="20"/>
        </w:rPr>
        <w:t>kinesthesis</w:t>
      </w:r>
      <w:proofErr w:type="spellEnd"/>
      <w:proofErr w:type="gramStart"/>
      <w:r>
        <w:rPr>
          <w:sz w:val="20"/>
        </w:rPr>
        <w:t>( muscle</w:t>
      </w:r>
      <w:proofErr w:type="gramEnd"/>
      <w:r>
        <w:rPr>
          <w:sz w:val="20"/>
        </w:rPr>
        <w:t xml:space="preserve"> movement) and equilibrium </w:t>
      </w:r>
    </w:p>
    <w:p w:rsidR="006840DD" w:rsidRDefault="006840DD" w:rsidP="006840DD">
      <w:pPr>
        <w:rPr>
          <w:sz w:val="20"/>
        </w:rPr>
      </w:pPr>
      <w:r>
        <w:rPr>
          <w:sz w:val="20"/>
        </w:rPr>
        <w:t xml:space="preserve">Body Senses= inform us of body’s position and movement </w:t>
      </w:r>
    </w:p>
    <w:p w:rsidR="006840DD" w:rsidRDefault="006840DD" w:rsidP="006840DD">
      <w:pPr>
        <w:rPr>
          <w:sz w:val="20"/>
        </w:rPr>
      </w:pPr>
      <w:r>
        <w:rPr>
          <w:b/>
          <w:sz w:val="20"/>
        </w:rPr>
        <w:t>The Tactile Senses</w:t>
      </w:r>
    </w:p>
    <w:p w:rsidR="006840DD" w:rsidRDefault="006840DD" w:rsidP="006840DD">
      <w:pPr>
        <w:pStyle w:val="ListParagraph"/>
        <w:numPr>
          <w:ilvl w:val="0"/>
          <w:numId w:val="30"/>
        </w:numPr>
        <w:rPr>
          <w:sz w:val="20"/>
        </w:rPr>
      </w:pPr>
      <w:r>
        <w:rPr>
          <w:sz w:val="20"/>
        </w:rPr>
        <w:t>Humans are sensitive to at least four tactile sensations; pressure, pain, warmth and cold</w:t>
      </w:r>
    </w:p>
    <w:p w:rsidR="006840DD" w:rsidRDefault="006840DD" w:rsidP="006840DD">
      <w:pPr>
        <w:rPr>
          <w:sz w:val="20"/>
        </w:rPr>
      </w:pPr>
      <w:r>
        <w:rPr>
          <w:sz w:val="20"/>
        </w:rPr>
        <w:t>Skin= largest organ in our body</w:t>
      </w:r>
    </w:p>
    <w:p w:rsidR="00F26229" w:rsidRDefault="006840DD" w:rsidP="006840DD">
      <w:pPr>
        <w:rPr>
          <w:sz w:val="20"/>
        </w:rPr>
      </w:pPr>
      <w:r>
        <w:rPr>
          <w:sz w:val="20"/>
        </w:rPr>
        <w:t>Free Nerve Endings= simple nerve cells beneath the skins surface</w:t>
      </w:r>
      <w:r w:rsidR="00F26229">
        <w:rPr>
          <w:sz w:val="20"/>
        </w:rPr>
        <w:t xml:space="preserve"> that resemble the bare branches of a tree in winter</w:t>
      </w:r>
    </w:p>
    <w:p w:rsidR="00F26229" w:rsidRDefault="00F26229" w:rsidP="00F26229">
      <w:pPr>
        <w:pStyle w:val="ListParagraph"/>
        <w:numPr>
          <w:ilvl w:val="0"/>
          <w:numId w:val="30"/>
        </w:numPr>
        <w:rPr>
          <w:sz w:val="20"/>
        </w:rPr>
      </w:pPr>
      <w:r>
        <w:rPr>
          <w:sz w:val="20"/>
        </w:rPr>
        <w:t xml:space="preserve">Brain can locate sensation b/c skin receptors send </w:t>
      </w:r>
      <w:proofErr w:type="spellStart"/>
      <w:r>
        <w:rPr>
          <w:sz w:val="20"/>
        </w:rPr>
        <w:t>msgs</w:t>
      </w:r>
      <w:proofErr w:type="spellEnd"/>
      <w:r>
        <w:rPr>
          <w:sz w:val="20"/>
        </w:rPr>
        <w:t xml:space="preserve"> to the point in </w:t>
      </w:r>
      <w:proofErr w:type="spellStart"/>
      <w:r>
        <w:rPr>
          <w:sz w:val="20"/>
        </w:rPr>
        <w:t>somatosensory</w:t>
      </w:r>
      <w:proofErr w:type="spellEnd"/>
      <w:r>
        <w:rPr>
          <w:sz w:val="20"/>
        </w:rPr>
        <w:t xml:space="preserve"> cortex that corresponds to the area of the body where the receptor is located</w:t>
      </w:r>
    </w:p>
    <w:p w:rsidR="00F26229" w:rsidRDefault="00F26229" w:rsidP="00F26229">
      <w:pPr>
        <w:rPr>
          <w:sz w:val="20"/>
        </w:rPr>
      </w:pPr>
      <w:r>
        <w:rPr>
          <w:sz w:val="20"/>
        </w:rPr>
        <w:t>Puzzling Phantom Limb Phenomenon= amputees experience vivid sensations coming from the missing limb</w:t>
      </w:r>
    </w:p>
    <w:p w:rsidR="00F26229" w:rsidRDefault="00F26229" w:rsidP="00F26229">
      <w:pPr>
        <w:pStyle w:val="ListParagraph"/>
        <w:numPr>
          <w:ilvl w:val="0"/>
          <w:numId w:val="30"/>
        </w:numPr>
        <w:rPr>
          <w:sz w:val="20"/>
        </w:rPr>
      </w:pPr>
      <w:r>
        <w:rPr>
          <w:sz w:val="20"/>
        </w:rPr>
        <w:t>Irritation of the nerves that used to originate in the limb fools the brain into interpreting the resulting nerve impulses as real sensations</w:t>
      </w:r>
    </w:p>
    <w:p w:rsidR="00F26229" w:rsidRDefault="00F26229" w:rsidP="00F26229">
      <w:pPr>
        <w:rPr>
          <w:sz w:val="20"/>
        </w:rPr>
      </w:pPr>
      <w:r>
        <w:rPr>
          <w:b/>
          <w:sz w:val="20"/>
        </w:rPr>
        <w:t>Pain</w:t>
      </w:r>
    </w:p>
    <w:p w:rsidR="00833964" w:rsidRDefault="00F26229" w:rsidP="00F26229">
      <w:pPr>
        <w:pStyle w:val="ListParagraph"/>
        <w:numPr>
          <w:ilvl w:val="0"/>
          <w:numId w:val="30"/>
        </w:numPr>
        <w:rPr>
          <w:sz w:val="20"/>
        </w:rPr>
      </w:pPr>
      <w:r>
        <w:rPr>
          <w:sz w:val="20"/>
        </w:rPr>
        <w:t xml:space="preserve">Pain receptors are found in all body tissues with the exception of the brain, bones, hair, nails and nonliving parts of the teeth </w:t>
      </w:r>
    </w:p>
    <w:p w:rsidR="00833964" w:rsidRDefault="00833964" w:rsidP="00F26229">
      <w:pPr>
        <w:pStyle w:val="ListParagraph"/>
        <w:numPr>
          <w:ilvl w:val="0"/>
          <w:numId w:val="30"/>
        </w:numPr>
        <w:rPr>
          <w:sz w:val="20"/>
        </w:rPr>
      </w:pPr>
      <w:r>
        <w:rPr>
          <w:sz w:val="20"/>
        </w:rPr>
        <w:t>The emotional component of pain is controlled by the limbic system which is involved in motivation and emotion</w:t>
      </w:r>
    </w:p>
    <w:p w:rsidR="00833964" w:rsidRDefault="00833964" w:rsidP="00F26229">
      <w:pPr>
        <w:pStyle w:val="ListParagraph"/>
        <w:numPr>
          <w:ilvl w:val="0"/>
          <w:numId w:val="30"/>
        </w:numPr>
        <w:rPr>
          <w:sz w:val="20"/>
        </w:rPr>
      </w:pPr>
      <w:r>
        <w:rPr>
          <w:sz w:val="20"/>
        </w:rPr>
        <w:t>Suffering occurs when both painful sensations and negative emotional response are present</w:t>
      </w:r>
    </w:p>
    <w:p w:rsidR="00833964" w:rsidRDefault="00833964" w:rsidP="00833964">
      <w:pPr>
        <w:rPr>
          <w:sz w:val="20"/>
        </w:rPr>
      </w:pPr>
      <w:r>
        <w:rPr>
          <w:b/>
          <w:sz w:val="20"/>
        </w:rPr>
        <w:t>Spinal and Brain Mechanisms</w:t>
      </w:r>
    </w:p>
    <w:p w:rsidR="00833964" w:rsidRDefault="00833964" w:rsidP="00833964">
      <w:pPr>
        <w:rPr>
          <w:sz w:val="20"/>
        </w:rPr>
      </w:pPr>
      <w:r>
        <w:rPr>
          <w:sz w:val="20"/>
        </w:rPr>
        <w:t>Gate Control Theory= experience of pain results from the opening and closing of gating mechanisms in the nervous system</w:t>
      </w:r>
    </w:p>
    <w:p w:rsidR="00833964" w:rsidRDefault="00833964" w:rsidP="00833964">
      <w:pPr>
        <w:rPr>
          <w:sz w:val="20"/>
        </w:rPr>
      </w:pPr>
      <w:r>
        <w:rPr>
          <w:sz w:val="20"/>
        </w:rPr>
        <w:t xml:space="preserve">Central Control Mechanism= allows thoughts, emotions and beliefs to influence the experience of pain and explains why pain is both psychological and physical </w:t>
      </w:r>
    </w:p>
    <w:p w:rsidR="00833964" w:rsidRDefault="00833964" w:rsidP="00833964">
      <w:pPr>
        <w:pStyle w:val="ListParagraph"/>
        <w:numPr>
          <w:ilvl w:val="0"/>
          <w:numId w:val="31"/>
        </w:numPr>
        <w:rPr>
          <w:sz w:val="20"/>
        </w:rPr>
      </w:pPr>
      <w:r>
        <w:rPr>
          <w:sz w:val="20"/>
        </w:rPr>
        <w:t>Immune system also plays a role in pain</w:t>
      </w:r>
    </w:p>
    <w:p w:rsidR="00833964" w:rsidRDefault="00833964" w:rsidP="00833964">
      <w:pPr>
        <w:rPr>
          <w:sz w:val="20"/>
        </w:rPr>
      </w:pPr>
      <w:proofErr w:type="spellStart"/>
      <w:r>
        <w:rPr>
          <w:sz w:val="20"/>
        </w:rPr>
        <w:t>Glial</w:t>
      </w:r>
      <w:proofErr w:type="spellEnd"/>
      <w:r>
        <w:rPr>
          <w:sz w:val="20"/>
        </w:rPr>
        <w:t xml:space="preserve"> Cells= structurally support and service neurons within the spinal cord </w:t>
      </w:r>
    </w:p>
    <w:p w:rsidR="00AB1E03" w:rsidRDefault="00833964" w:rsidP="00833964">
      <w:pPr>
        <w:pStyle w:val="ListParagraph"/>
        <w:numPr>
          <w:ilvl w:val="0"/>
          <w:numId w:val="32"/>
        </w:numPr>
        <w:rPr>
          <w:sz w:val="20"/>
        </w:rPr>
      </w:pPr>
      <w:r>
        <w:rPr>
          <w:sz w:val="20"/>
        </w:rPr>
        <w:t>Involved</w:t>
      </w:r>
      <w:r w:rsidR="00AB1E03">
        <w:rPr>
          <w:sz w:val="20"/>
        </w:rPr>
        <w:t xml:space="preserve"> in the creation and maintenance of pathological pain </w:t>
      </w:r>
    </w:p>
    <w:p w:rsidR="00AB1E03" w:rsidRDefault="00AB1E03" w:rsidP="00833964">
      <w:pPr>
        <w:pStyle w:val="ListParagraph"/>
        <w:numPr>
          <w:ilvl w:val="0"/>
          <w:numId w:val="32"/>
        </w:numPr>
        <w:rPr>
          <w:sz w:val="20"/>
        </w:rPr>
      </w:pPr>
      <w:r>
        <w:rPr>
          <w:sz w:val="20"/>
        </w:rPr>
        <w:t xml:space="preserve">Release cytokines which amplify pain </w:t>
      </w:r>
    </w:p>
    <w:p w:rsidR="00AB1E03" w:rsidRDefault="00AB1E03" w:rsidP="00AB1E03">
      <w:pPr>
        <w:rPr>
          <w:sz w:val="20"/>
        </w:rPr>
      </w:pPr>
      <w:r>
        <w:rPr>
          <w:sz w:val="20"/>
        </w:rPr>
        <w:t xml:space="preserve">Cytokines= messenger molecules, promote inflammation </w:t>
      </w:r>
    </w:p>
    <w:p w:rsidR="00AB1E03" w:rsidRDefault="00AB1E03" w:rsidP="00AB1E03">
      <w:pPr>
        <w:pStyle w:val="ListParagraph"/>
        <w:numPr>
          <w:ilvl w:val="0"/>
          <w:numId w:val="33"/>
        </w:numPr>
        <w:rPr>
          <w:sz w:val="20"/>
        </w:rPr>
      </w:pPr>
      <w:r>
        <w:rPr>
          <w:sz w:val="20"/>
        </w:rPr>
        <w:t>Accounts for the ache all over we experience when we are ill</w:t>
      </w:r>
    </w:p>
    <w:p w:rsidR="00AB1E03" w:rsidRDefault="00AB1E03" w:rsidP="00AB1E03">
      <w:pPr>
        <w:rPr>
          <w:sz w:val="20"/>
        </w:rPr>
      </w:pPr>
      <w:r>
        <w:rPr>
          <w:b/>
          <w:sz w:val="20"/>
        </w:rPr>
        <w:t>The Endorphins</w:t>
      </w:r>
    </w:p>
    <w:p w:rsidR="005E55BB" w:rsidRDefault="005E55BB" w:rsidP="00AB1E03">
      <w:pPr>
        <w:rPr>
          <w:sz w:val="20"/>
        </w:rPr>
      </w:pPr>
      <w:r>
        <w:rPr>
          <w:sz w:val="20"/>
        </w:rPr>
        <w:t>Opiates= relieves pain and strongly affects the brains pain and pleasure systems</w:t>
      </w:r>
    </w:p>
    <w:p w:rsidR="005E55BB" w:rsidRDefault="005E55BB" w:rsidP="005E55BB">
      <w:pPr>
        <w:pStyle w:val="ListParagraph"/>
        <w:numPr>
          <w:ilvl w:val="0"/>
          <w:numId w:val="33"/>
        </w:numPr>
        <w:rPr>
          <w:sz w:val="20"/>
        </w:rPr>
      </w:pPr>
      <w:r>
        <w:rPr>
          <w:sz w:val="20"/>
        </w:rPr>
        <w:t xml:space="preserve">Lock into specific receptor sites in brain regions associated w pain perception </w:t>
      </w:r>
    </w:p>
    <w:p w:rsidR="00E65A61" w:rsidRDefault="00E65A61" w:rsidP="005E55BB">
      <w:pPr>
        <w:pStyle w:val="ListParagraph"/>
        <w:numPr>
          <w:ilvl w:val="0"/>
          <w:numId w:val="33"/>
        </w:numPr>
        <w:rPr>
          <w:sz w:val="20"/>
        </w:rPr>
      </w:pPr>
      <w:r>
        <w:rPr>
          <w:sz w:val="20"/>
        </w:rPr>
        <w:t>It was concluded that nervous system must have its own analgesics aka endorphins</w:t>
      </w:r>
    </w:p>
    <w:p w:rsidR="00E65A61" w:rsidRDefault="00E65A61" w:rsidP="00E65A61">
      <w:pPr>
        <w:rPr>
          <w:sz w:val="20"/>
        </w:rPr>
      </w:pPr>
      <w:r>
        <w:rPr>
          <w:sz w:val="20"/>
        </w:rPr>
        <w:t>Endorphins= inhibits release of neurotransmitters involved in synaptic transmission of pain of pain impulses from the spinal cord to the brain and give off pain killing effects</w:t>
      </w:r>
    </w:p>
    <w:p w:rsidR="00E65A61" w:rsidRDefault="00E65A61" w:rsidP="00E65A61">
      <w:pPr>
        <w:pStyle w:val="ListParagraph"/>
        <w:numPr>
          <w:ilvl w:val="0"/>
          <w:numId w:val="34"/>
        </w:numPr>
        <w:rPr>
          <w:sz w:val="20"/>
        </w:rPr>
      </w:pPr>
      <w:r>
        <w:rPr>
          <w:sz w:val="20"/>
        </w:rPr>
        <w:t>Reveals info about how your head contributes to pain and suffering</w:t>
      </w:r>
    </w:p>
    <w:p w:rsidR="00E65A61" w:rsidRDefault="00E65A61" w:rsidP="00E65A61">
      <w:pPr>
        <w:rPr>
          <w:sz w:val="20"/>
        </w:rPr>
      </w:pPr>
      <w:r>
        <w:rPr>
          <w:sz w:val="20"/>
        </w:rPr>
        <w:t>Acupuncture= effective pain reduction technique</w:t>
      </w:r>
    </w:p>
    <w:p w:rsidR="00E65A61" w:rsidRDefault="00E65A61" w:rsidP="00E65A61">
      <w:pPr>
        <w:pStyle w:val="ListParagraph"/>
        <w:numPr>
          <w:ilvl w:val="0"/>
          <w:numId w:val="34"/>
        </w:numPr>
        <w:rPr>
          <w:sz w:val="20"/>
        </w:rPr>
      </w:pPr>
      <w:r>
        <w:rPr>
          <w:sz w:val="20"/>
        </w:rPr>
        <w:t xml:space="preserve">Injections of </w:t>
      </w:r>
      <w:proofErr w:type="spellStart"/>
      <w:r>
        <w:rPr>
          <w:sz w:val="20"/>
        </w:rPr>
        <w:t>naxolone</w:t>
      </w:r>
      <w:proofErr w:type="spellEnd"/>
      <w:r>
        <w:rPr>
          <w:sz w:val="20"/>
        </w:rPr>
        <w:t xml:space="preserve"> which counteracts the effects of endorphins, greatly decrease the pain reducing effects of acupuncture </w:t>
      </w:r>
    </w:p>
    <w:p w:rsidR="00E65A61" w:rsidRDefault="00E65A61" w:rsidP="00E65A61">
      <w:pPr>
        <w:pStyle w:val="ListParagraph"/>
        <w:numPr>
          <w:ilvl w:val="0"/>
          <w:numId w:val="34"/>
        </w:numPr>
        <w:rPr>
          <w:sz w:val="20"/>
        </w:rPr>
      </w:pPr>
      <w:proofErr w:type="gramStart"/>
      <w:r>
        <w:rPr>
          <w:sz w:val="20"/>
        </w:rPr>
        <w:t>t</w:t>
      </w:r>
      <w:proofErr w:type="gramEnd"/>
      <w:r>
        <w:rPr>
          <w:sz w:val="20"/>
        </w:rPr>
        <w:t>/f acupuncture normally releases endorphins to blunt pain sensations</w:t>
      </w:r>
    </w:p>
    <w:p w:rsidR="00E65A61" w:rsidRDefault="00E65A61" w:rsidP="00E65A61">
      <w:pPr>
        <w:rPr>
          <w:b/>
          <w:sz w:val="20"/>
        </w:rPr>
      </w:pPr>
    </w:p>
    <w:p w:rsidR="00E65A61" w:rsidRDefault="00E65A61" w:rsidP="00E65A61">
      <w:pPr>
        <w:rPr>
          <w:sz w:val="20"/>
        </w:rPr>
      </w:pPr>
      <w:r>
        <w:rPr>
          <w:b/>
          <w:sz w:val="20"/>
        </w:rPr>
        <w:t>The Body Senses</w:t>
      </w:r>
    </w:p>
    <w:p w:rsidR="00E65A61" w:rsidRDefault="00E65A61" w:rsidP="00E65A61">
      <w:pPr>
        <w:pStyle w:val="ListParagraph"/>
        <w:numPr>
          <w:ilvl w:val="0"/>
          <w:numId w:val="35"/>
        </w:numPr>
        <w:rPr>
          <w:sz w:val="20"/>
        </w:rPr>
      </w:pPr>
      <w:r>
        <w:rPr>
          <w:sz w:val="20"/>
        </w:rPr>
        <w:t xml:space="preserve">W/o </w:t>
      </w:r>
      <w:proofErr w:type="spellStart"/>
      <w:r>
        <w:rPr>
          <w:sz w:val="20"/>
        </w:rPr>
        <w:t>kinesthesis</w:t>
      </w:r>
      <w:proofErr w:type="spellEnd"/>
      <w:r>
        <w:rPr>
          <w:sz w:val="20"/>
        </w:rPr>
        <w:t xml:space="preserve"> we would be totally unable to coordinate our body movements</w:t>
      </w:r>
    </w:p>
    <w:p w:rsidR="00E65A61" w:rsidRDefault="00E65A61" w:rsidP="00E65A61">
      <w:pPr>
        <w:pStyle w:val="ListParagraph"/>
        <w:numPr>
          <w:ilvl w:val="0"/>
          <w:numId w:val="35"/>
        </w:numPr>
        <w:rPr>
          <w:sz w:val="20"/>
        </w:rPr>
      </w:pPr>
      <w:r>
        <w:rPr>
          <w:sz w:val="20"/>
        </w:rPr>
        <w:t>The info given by it is the basis for making coordinated movements</w:t>
      </w:r>
    </w:p>
    <w:p w:rsidR="00E65A61" w:rsidRDefault="00E65A61" w:rsidP="00E65A61">
      <w:pPr>
        <w:rPr>
          <w:sz w:val="20"/>
        </w:rPr>
      </w:pPr>
      <w:r>
        <w:rPr>
          <w:sz w:val="20"/>
        </w:rPr>
        <w:t>Vestibular Sense= the sense of body orientation or equilibrium</w:t>
      </w:r>
    </w:p>
    <w:p w:rsidR="00E65A61" w:rsidRDefault="00E65A61" w:rsidP="00E65A61">
      <w:pPr>
        <w:pStyle w:val="ListParagraph"/>
        <w:numPr>
          <w:ilvl w:val="0"/>
          <w:numId w:val="36"/>
        </w:numPr>
        <w:rPr>
          <w:sz w:val="20"/>
        </w:rPr>
      </w:pPr>
      <w:r>
        <w:rPr>
          <w:sz w:val="20"/>
        </w:rPr>
        <w:t xml:space="preserve">Cooperates with </w:t>
      </w:r>
      <w:proofErr w:type="spellStart"/>
      <w:r>
        <w:rPr>
          <w:sz w:val="20"/>
        </w:rPr>
        <w:t>kinesthesis</w:t>
      </w:r>
      <w:proofErr w:type="spellEnd"/>
    </w:p>
    <w:p w:rsidR="0096168C" w:rsidRDefault="00E65A61" w:rsidP="00E65A61">
      <w:pPr>
        <w:pStyle w:val="ListParagraph"/>
        <w:numPr>
          <w:ilvl w:val="0"/>
          <w:numId w:val="36"/>
        </w:numPr>
        <w:rPr>
          <w:sz w:val="20"/>
        </w:rPr>
      </w:pPr>
      <w:r>
        <w:rPr>
          <w:sz w:val="20"/>
        </w:rPr>
        <w:t xml:space="preserve">The vestibular receptors are located in the inner ear in the vestibular apparatus </w:t>
      </w:r>
    </w:p>
    <w:p w:rsidR="0096168C" w:rsidRDefault="0096168C" w:rsidP="00E65A61">
      <w:pPr>
        <w:pStyle w:val="ListParagraph"/>
        <w:numPr>
          <w:ilvl w:val="0"/>
          <w:numId w:val="36"/>
        </w:numPr>
        <w:rPr>
          <w:sz w:val="20"/>
        </w:rPr>
      </w:pPr>
      <w:r>
        <w:rPr>
          <w:sz w:val="20"/>
        </w:rPr>
        <w:t>One part of equilibrium system consists of three semicircular canals</w:t>
      </w:r>
    </w:p>
    <w:p w:rsidR="0096168C" w:rsidRDefault="0096168C" w:rsidP="0096168C">
      <w:pPr>
        <w:rPr>
          <w:sz w:val="20"/>
        </w:rPr>
      </w:pPr>
      <w:r>
        <w:rPr>
          <w:sz w:val="20"/>
        </w:rPr>
        <w:t>Semicircular Canals= contains the receptors for head movement</w:t>
      </w:r>
    </w:p>
    <w:p w:rsidR="0096168C" w:rsidRDefault="0096168C" w:rsidP="0096168C">
      <w:pPr>
        <w:pStyle w:val="ListParagraph"/>
        <w:numPr>
          <w:ilvl w:val="0"/>
          <w:numId w:val="37"/>
        </w:numPr>
        <w:rPr>
          <w:sz w:val="20"/>
        </w:rPr>
      </w:pPr>
      <w:r>
        <w:rPr>
          <w:sz w:val="20"/>
        </w:rPr>
        <w:t>Each canal lies in a different plane; left-right, backward-forward, up-down</w:t>
      </w:r>
    </w:p>
    <w:p w:rsidR="0096168C" w:rsidRDefault="0096168C" w:rsidP="0096168C">
      <w:pPr>
        <w:pStyle w:val="ListParagraph"/>
        <w:numPr>
          <w:ilvl w:val="0"/>
          <w:numId w:val="37"/>
        </w:numPr>
        <w:rPr>
          <w:sz w:val="20"/>
        </w:rPr>
      </w:pPr>
      <w:r>
        <w:rPr>
          <w:sz w:val="20"/>
        </w:rPr>
        <w:t xml:space="preserve">These canals are filled w fluid and lined w hair like cells that function as receptors </w:t>
      </w:r>
    </w:p>
    <w:p w:rsidR="0096168C" w:rsidRDefault="0096168C" w:rsidP="0096168C">
      <w:pPr>
        <w:pStyle w:val="ListParagraph"/>
        <w:numPr>
          <w:ilvl w:val="0"/>
          <w:numId w:val="37"/>
        </w:numPr>
        <w:rPr>
          <w:sz w:val="20"/>
        </w:rPr>
      </w:pPr>
      <w:r>
        <w:rPr>
          <w:sz w:val="20"/>
        </w:rPr>
        <w:t xml:space="preserve">When the head moves the fluid in the canals move and send </w:t>
      </w:r>
      <w:proofErr w:type="spellStart"/>
      <w:r>
        <w:rPr>
          <w:sz w:val="20"/>
        </w:rPr>
        <w:t>msgs</w:t>
      </w:r>
      <w:proofErr w:type="spellEnd"/>
      <w:r>
        <w:rPr>
          <w:sz w:val="20"/>
        </w:rPr>
        <w:t xml:space="preserve"> to the brain </w:t>
      </w:r>
    </w:p>
    <w:p w:rsidR="0096168C" w:rsidRDefault="0096168C" w:rsidP="0096168C">
      <w:pPr>
        <w:pStyle w:val="ListParagraph"/>
        <w:numPr>
          <w:ilvl w:val="0"/>
          <w:numId w:val="37"/>
        </w:numPr>
        <w:rPr>
          <w:sz w:val="20"/>
        </w:rPr>
      </w:pPr>
      <w:r>
        <w:rPr>
          <w:sz w:val="20"/>
        </w:rPr>
        <w:t xml:space="preserve">The semicircular canals respond only to acceleration and deceleration </w:t>
      </w:r>
    </w:p>
    <w:p w:rsidR="0096168C" w:rsidRDefault="0096168C" w:rsidP="0096168C">
      <w:pPr>
        <w:pStyle w:val="ListParagraph"/>
        <w:numPr>
          <w:ilvl w:val="0"/>
          <w:numId w:val="37"/>
        </w:numPr>
        <w:rPr>
          <w:sz w:val="20"/>
        </w:rPr>
      </w:pPr>
      <w:r>
        <w:rPr>
          <w:sz w:val="20"/>
        </w:rPr>
        <w:t>That’s why takeoffs and landing give us a sense of movement</w:t>
      </w:r>
    </w:p>
    <w:p w:rsidR="0096168C" w:rsidRDefault="0096168C" w:rsidP="0096168C">
      <w:pPr>
        <w:pStyle w:val="ListParagraph"/>
        <w:numPr>
          <w:ilvl w:val="0"/>
          <w:numId w:val="37"/>
        </w:numPr>
        <w:rPr>
          <w:sz w:val="20"/>
        </w:rPr>
      </w:pPr>
      <w:r>
        <w:rPr>
          <w:sz w:val="20"/>
        </w:rPr>
        <w:t>At the base of the semicircular canals are vestibular sacs</w:t>
      </w:r>
    </w:p>
    <w:p w:rsidR="0096168C" w:rsidRDefault="0096168C" w:rsidP="0096168C">
      <w:pPr>
        <w:rPr>
          <w:sz w:val="20"/>
        </w:rPr>
      </w:pPr>
      <w:r>
        <w:rPr>
          <w:sz w:val="20"/>
        </w:rPr>
        <w:t xml:space="preserve">Vestibular Sacs= contain hair cells that respond to the position of the body and tell us whether we are upright or on an angle </w:t>
      </w:r>
    </w:p>
    <w:p w:rsidR="0096168C" w:rsidRDefault="0096168C" w:rsidP="0096168C">
      <w:pPr>
        <w:rPr>
          <w:sz w:val="20"/>
        </w:rPr>
      </w:pPr>
      <w:r>
        <w:rPr>
          <w:b/>
          <w:sz w:val="20"/>
        </w:rPr>
        <w:t xml:space="preserve">Sensory Prosthetics: Restoring Lost Function </w:t>
      </w:r>
    </w:p>
    <w:p w:rsidR="0096168C" w:rsidRDefault="0096168C" w:rsidP="0096168C">
      <w:pPr>
        <w:rPr>
          <w:sz w:val="20"/>
        </w:rPr>
      </w:pPr>
      <w:r>
        <w:rPr>
          <w:sz w:val="20"/>
        </w:rPr>
        <w:t>Sensory Prosthetic Devices= provide sensory input that can substitute for what cannot be supplied by a persons sensory receptors</w:t>
      </w:r>
    </w:p>
    <w:p w:rsidR="0096168C" w:rsidRDefault="0096168C" w:rsidP="0096168C">
      <w:pPr>
        <w:pStyle w:val="ListParagraph"/>
        <w:numPr>
          <w:ilvl w:val="0"/>
          <w:numId w:val="38"/>
        </w:numPr>
        <w:rPr>
          <w:sz w:val="20"/>
        </w:rPr>
      </w:pPr>
      <w:r>
        <w:rPr>
          <w:sz w:val="20"/>
        </w:rPr>
        <w:t>We see hear and touch w our brain</w:t>
      </w:r>
    </w:p>
    <w:p w:rsidR="0096168C" w:rsidRDefault="0096168C" w:rsidP="0096168C">
      <w:pPr>
        <w:rPr>
          <w:sz w:val="20"/>
        </w:rPr>
      </w:pPr>
      <w:r>
        <w:rPr>
          <w:b/>
          <w:sz w:val="20"/>
        </w:rPr>
        <w:t>Seeing with the Ears</w:t>
      </w:r>
    </w:p>
    <w:p w:rsidR="0096168C" w:rsidRDefault="0096168C" w:rsidP="0096168C">
      <w:pPr>
        <w:rPr>
          <w:sz w:val="20"/>
        </w:rPr>
      </w:pPr>
      <w:proofErr w:type="spellStart"/>
      <w:r>
        <w:rPr>
          <w:sz w:val="20"/>
        </w:rPr>
        <w:t>Sonicguide</w:t>
      </w:r>
      <w:proofErr w:type="spellEnd"/>
      <w:r>
        <w:rPr>
          <w:sz w:val="20"/>
        </w:rPr>
        <w:t xml:space="preserve">= provides new eyes through the ears, capitalizing on principles of auditory localization </w:t>
      </w:r>
    </w:p>
    <w:p w:rsidR="005B4C9A" w:rsidRDefault="005B4C9A" w:rsidP="0096168C">
      <w:pPr>
        <w:pStyle w:val="ListParagraph"/>
        <w:numPr>
          <w:ilvl w:val="0"/>
          <w:numId w:val="38"/>
        </w:numPr>
        <w:rPr>
          <w:sz w:val="20"/>
        </w:rPr>
      </w:pPr>
      <w:r>
        <w:rPr>
          <w:sz w:val="20"/>
        </w:rPr>
        <w:t xml:space="preserve">Pair of eyeglasses that contain a transmitter that emits high frequency sound waves beyond the range of human hearing </w:t>
      </w:r>
    </w:p>
    <w:p w:rsidR="005B4C9A" w:rsidRDefault="005B4C9A" w:rsidP="0096168C">
      <w:pPr>
        <w:pStyle w:val="ListParagraph"/>
        <w:numPr>
          <w:ilvl w:val="0"/>
          <w:numId w:val="38"/>
        </w:numPr>
        <w:rPr>
          <w:sz w:val="20"/>
        </w:rPr>
      </w:pPr>
      <w:r>
        <w:rPr>
          <w:sz w:val="20"/>
        </w:rPr>
        <w:t xml:space="preserve">The waves bounce back from objects in the environment and are transformed by the </w:t>
      </w:r>
      <w:proofErr w:type="spellStart"/>
      <w:r>
        <w:rPr>
          <w:sz w:val="20"/>
        </w:rPr>
        <w:t>Sonicguide</w:t>
      </w:r>
      <w:proofErr w:type="spellEnd"/>
      <w:r>
        <w:rPr>
          <w:sz w:val="20"/>
        </w:rPr>
        <w:t xml:space="preserve"> into sounds that can be heard through earphones</w:t>
      </w:r>
    </w:p>
    <w:p w:rsidR="005B4C9A" w:rsidRDefault="005B4C9A" w:rsidP="0096168C">
      <w:pPr>
        <w:pStyle w:val="ListParagraph"/>
        <w:numPr>
          <w:ilvl w:val="0"/>
          <w:numId w:val="38"/>
        </w:numPr>
        <w:rPr>
          <w:sz w:val="20"/>
        </w:rPr>
      </w:pPr>
      <w:r>
        <w:rPr>
          <w:sz w:val="20"/>
        </w:rPr>
        <w:t>Different sound qualities match specific features of external objects in which the wearer must learn to interpret</w:t>
      </w:r>
    </w:p>
    <w:p w:rsidR="0096168C" w:rsidRDefault="0096168C" w:rsidP="0096168C">
      <w:pPr>
        <w:pStyle w:val="ListParagraph"/>
        <w:numPr>
          <w:ilvl w:val="0"/>
          <w:numId w:val="38"/>
        </w:numPr>
        <w:rPr>
          <w:sz w:val="20"/>
        </w:rPr>
      </w:pPr>
      <w:r>
        <w:rPr>
          <w:sz w:val="20"/>
        </w:rPr>
        <w:t xml:space="preserve">Works on same principle as echolocation </w:t>
      </w:r>
    </w:p>
    <w:p w:rsidR="0096168C" w:rsidRDefault="0096168C" w:rsidP="0096168C">
      <w:pPr>
        <w:rPr>
          <w:sz w:val="20"/>
        </w:rPr>
      </w:pPr>
      <w:r>
        <w:rPr>
          <w:sz w:val="20"/>
        </w:rPr>
        <w:t>Echolocation= sensory tool to navigate in total darkness</w:t>
      </w:r>
    </w:p>
    <w:p w:rsidR="005B4C9A" w:rsidRDefault="0096168C" w:rsidP="0096168C">
      <w:pPr>
        <w:pStyle w:val="ListParagraph"/>
        <w:numPr>
          <w:ilvl w:val="0"/>
          <w:numId w:val="38"/>
        </w:numPr>
        <w:rPr>
          <w:sz w:val="20"/>
        </w:rPr>
      </w:pPr>
      <w:r>
        <w:rPr>
          <w:sz w:val="20"/>
        </w:rPr>
        <w:t>Used by bats</w:t>
      </w:r>
    </w:p>
    <w:p w:rsidR="005B4C9A" w:rsidRDefault="005B4C9A" w:rsidP="005B4C9A">
      <w:pPr>
        <w:rPr>
          <w:sz w:val="20"/>
        </w:rPr>
      </w:pPr>
      <w:r>
        <w:rPr>
          <w:b/>
          <w:sz w:val="20"/>
        </w:rPr>
        <w:t xml:space="preserve">The Seeing Tongue </w:t>
      </w:r>
    </w:p>
    <w:p w:rsidR="005B4C9A" w:rsidRDefault="005B4C9A" w:rsidP="005B4C9A">
      <w:pPr>
        <w:pStyle w:val="ListParagraph"/>
        <w:numPr>
          <w:ilvl w:val="0"/>
          <w:numId w:val="38"/>
        </w:numPr>
        <w:rPr>
          <w:sz w:val="20"/>
        </w:rPr>
      </w:pPr>
      <w:r>
        <w:rPr>
          <w:sz w:val="20"/>
        </w:rPr>
        <w:t xml:space="preserve">A tactile tongue based electrical input sensor was developed </w:t>
      </w:r>
    </w:p>
    <w:p w:rsidR="005B4C9A" w:rsidRDefault="005B4C9A" w:rsidP="005B4C9A">
      <w:pPr>
        <w:pStyle w:val="ListParagraph"/>
        <w:numPr>
          <w:ilvl w:val="0"/>
          <w:numId w:val="38"/>
        </w:numPr>
        <w:rPr>
          <w:sz w:val="20"/>
        </w:rPr>
      </w:pPr>
      <w:r>
        <w:rPr>
          <w:sz w:val="20"/>
        </w:rPr>
        <w:t xml:space="preserve">Tongue is second best organ for providing detailed input </w:t>
      </w:r>
    </w:p>
    <w:p w:rsidR="005B4C9A" w:rsidRDefault="005B4C9A" w:rsidP="005B4C9A">
      <w:pPr>
        <w:pStyle w:val="ListParagraph"/>
        <w:numPr>
          <w:ilvl w:val="0"/>
          <w:numId w:val="38"/>
        </w:numPr>
        <w:rPr>
          <w:sz w:val="20"/>
        </w:rPr>
      </w:pPr>
      <w:r>
        <w:rPr>
          <w:sz w:val="20"/>
        </w:rPr>
        <w:t>It receives digital data from a camera and provides patterns of stimulation to the tongue through a 144 electrode array</w:t>
      </w:r>
    </w:p>
    <w:p w:rsidR="005B4C9A" w:rsidRDefault="005B4C9A" w:rsidP="005B4C9A">
      <w:pPr>
        <w:pStyle w:val="ListParagraph"/>
        <w:numPr>
          <w:ilvl w:val="0"/>
          <w:numId w:val="38"/>
        </w:numPr>
        <w:rPr>
          <w:sz w:val="20"/>
        </w:rPr>
      </w:pPr>
      <w:r>
        <w:rPr>
          <w:sz w:val="20"/>
        </w:rPr>
        <w:t>Eyeglasses w a camera transmits data</w:t>
      </w:r>
    </w:p>
    <w:p w:rsidR="0096168C" w:rsidRPr="005B4C9A" w:rsidRDefault="005B4C9A" w:rsidP="005B4C9A">
      <w:pPr>
        <w:pStyle w:val="ListParagraph"/>
        <w:numPr>
          <w:ilvl w:val="0"/>
          <w:numId w:val="38"/>
        </w:numPr>
        <w:rPr>
          <w:sz w:val="20"/>
        </w:rPr>
      </w:pPr>
      <w:r>
        <w:rPr>
          <w:sz w:val="20"/>
        </w:rPr>
        <w:t>Could also aid firefighters and soldiers</w:t>
      </w:r>
    </w:p>
    <w:p w:rsidR="005B4C9A" w:rsidRDefault="005B4C9A" w:rsidP="005B4C9A">
      <w:pPr>
        <w:rPr>
          <w:sz w:val="20"/>
        </w:rPr>
      </w:pPr>
      <w:r>
        <w:rPr>
          <w:b/>
          <w:sz w:val="20"/>
        </w:rPr>
        <w:t>Cortical Implants</w:t>
      </w:r>
    </w:p>
    <w:p w:rsidR="009C44EE" w:rsidRDefault="009C44EE" w:rsidP="005B4C9A">
      <w:pPr>
        <w:rPr>
          <w:sz w:val="20"/>
        </w:rPr>
      </w:pPr>
      <w:proofErr w:type="spellStart"/>
      <w:r>
        <w:rPr>
          <w:sz w:val="20"/>
        </w:rPr>
        <w:t>Phosphenes</w:t>
      </w:r>
      <w:proofErr w:type="spellEnd"/>
      <w:r>
        <w:rPr>
          <w:sz w:val="20"/>
        </w:rPr>
        <w:t xml:space="preserve">= </w:t>
      </w:r>
      <w:r w:rsidR="00121948">
        <w:rPr>
          <w:sz w:val="20"/>
        </w:rPr>
        <w:t xml:space="preserve">discrete </w:t>
      </w:r>
      <w:r>
        <w:rPr>
          <w:sz w:val="20"/>
        </w:rPr>
        <w:t>flashes of light</w:t>
      </w:r>
    </w:p>
    <w:p w:rsidR="00121948" w:rsidRDefault="00121948" w:rsidP="009C44EE">
      <w:pPr>
        <w:pStyle w:val="ListParagraph"/>
        <w:numPr>
          <w:ilvl w:val="0"/>
          <w:numId w:val="39"/>
        </w:numPr>
        <w:rPr>
          <w:sz w:val="20"/>
        </w:rPr>
      </w:pPr>
      <w:r>
        <w:rPr>
          <w:sz w:val="20"/>
        </w:rPr>
        <w:t>Experienced by both sighted and blind people</w:t>
      </w:r>
    </w:p>
    <w:p w:rsidR="00121948" w:rsidRDefault="00121948" w:rsidP="009C44EE">
      <w:pPr>
        <w:pStyle w:val="ListParagraph"/>
        <w:numPr>
          <w:ilvl w:val="0"/>
          <w:numId w:val="39"/>
        </w:numPr>
        <w:rPr>
          <w:sz w:val="20"/>
        </w:rPr>
      </w:pPr>
      <w:r>
        <w:rPr>
          <w:sz w:val="20"/>
        </w:rPr>
        <w:t>People are able to navigate through complex environments w the silicon strip constructed</w:t>
      </w:r>
    </w:p>
    <w:p w:rsidR="00121948" w:rsidRDefault="00121948" w:rsidP="00121948">
      <w:pPr>
        <w:rPr>
          <w:sz w:val="20"/>
        </w:rPr>
      </w:pPr>
      <w:r>
        <w:rPr>
          <w:b/>
          <w:sz w:val="20"/>
        </w:rPr>
        <w:t>Cochlear Implants</w:t>
      </w:r>
    </w:p>
    <w:p w:rsidR="00121948" w:rsidRDefault="00121948" w:rsidP="00121948">
      <w:pPr>
        <w:pStyle w:val="ListParagraph"/>
        <w:numPr>
          <w:ilvl w:val="0"/>
          <w:numId w:val="40"/>
        </w:numPr>
        <w:rPr>
          <w:sz w:val="20"/>
        </w:rPr>
      </w:pPr>
      <w:r>
        <w:rPr>
          <w:sz w:val="20"/>
        </w:rPr>
        <w:t>Cochlear implants are for those suffering nerve deafness and cant be helped by hearing amplification aids</w:t>
      </w:r>
    </w:p>
    <w:p w:rsidR="00121948" w:rsidRDefault="00121948" w:rsidP="00121948">
      <w:pPr>
        <w:pStyle w:val="ListParagraph"/>
        <w:numPr>
          <w:ilvl w:val="0"/>
          <w:numId w:val="40"/>
        </w:numPr>
        <w:rPr>
          <w:sz w:val="20"/>
        </w:rPr>
      </w:pPr>
      <w:r>
        <w:rPr>
          <w:sz w:val="20"/>
        </w:rPr>
        <w:t>22 electrodes are planted in coil like fashion around the cochlea to directly stimulate the auditory nerve</w:t>
      </w:r>
    </w:p>
    <w:p w:rsidR="00CA3439" w:rsidRDefault="00CA3439" w:rsidP="00121948">
      <w:pPr>
        <w:pStyle w:val="ListParagraph"/>
        <w:numPr>
          <w:ilvl w:val="0"/>
          <w:numId w:val="40"/>
        </w:numPr>
        <w:rPr>
          <w:sz w:val="20"/>
        </w:rPr>
      </w:pPr>
      <w:r>
        <w:rPr>
          <w:sz w:val="20"/>
        </w:rPr>
        <w:t>A microphone sends sound waves to a processor implanted in the bone behind the ear, it is then broken down into principal frequencies and sends electrical signals to cochlear areas associated w particular frequencies</w:t>
      </w:r>
    </w:p>
    <w:p w:rsidR="00CA3439" w:rsidRDefault="00CA3439" w:rsidP="00121948">
      <w:pPr>
        <w:pStyle w:val="ListParagraph"/>
        <w:numPr>
          <w:ilvl w:val="0"/>
          <w:numId w:val="40"/>
        </w:numPr>
        <w:rPr>
          <w:sz w:val="20"/>
        </w:rPr>
      </w:pPr>
      <w:r>
        <w:rPr>
          <w:sz w:val="20"/>
        </w:rPr>
        <w:t xml:space="preserve">Has helped many people partially restore their sense of hearing </w:t>
      </w:r>
    </w:p>
    <w:p w:rsidR="00CA3439" w:rsidRDefault="00CA3439" w:rsidP="00CA3439">
      <w:pPr>
        <w:rPr>
          <w:sz w:val="20"/>
        </w:rPr>
      </w:pPr>
      <w:r>
        <w:rPr>
          <w:b/>
          <w:sz w:val="20"/>
        </w:rPr>
        <w:t xml:space="preserve">The Bionic Hand that Restores Tactile Sensations </w:t>
      </w:r>
    </w:p>
    <w:p w:rsidR="00CA3439" w:rsidRDefault="00CA3439" w:rsidP="00CA3439">
      <w:pPr>
        <w:rPr>
          <w:sz w:val="20"/>
        </w:rPr>
      </w:pPr>
      <w:proofErr w:type="spellStart"/>
      <w:r>
        <w:rPr>
          <w:sz w:val="20"/>
        </w:rPr>
        <w:t>SmartHand</w:t>
      </w:r>
      <w:proofErr w:type="spellEnd"/>
      <w:r>
        <w:rPr>
          <w:sz w:val="20"/>
        </w:rPr>
        <w:t>= a prosthetic device that restores the sense of touch in people who have lost their hands</w:t>
      </w:r>
      <w:r w:rsidRPr="00CA3439">
        <w:rPr>
          <w:sz w:val="20"/>
        </w:rPr>
        <w:t xml:space="preserve"> </w:t>
      </w:r>
    </w:p>
    <w:p w:rsidR="00CA3439" w:rsidRDefault="00CA3439" w:rsidP="00CA3439">
      <w:pPr>
        <w:pStyle w:val="ListParagraph"/>
        <w:numPr>
          <w:ilvl w:val="0"/>
          <w:numId w:val="41"/>
        </w:numPr>
        <w:rPr>
          <w:sz w:val="20"/>
        </w:rPr>
      </w:pPr>
      <w:r>
        <w:rPr>
          <w:sz w:val="20"/>
        </w:rPr>
        <w:t>Contains 40 sensors connected to the sensory nerves in the arm of an amputee and four motors linked to the brain</w:t>
      </w:r>
    </w:p>
    <w:p w:rsidR="00CA3439" w:rsidRDefault="00CA3439" w:rsidP="00CA3439">
      <w:pPr>
        <w:pStyle w:val="ListParagraph"/>
        <w:numPr>
          <w:ilvl w:val="0"/>
          <w:numId w:val="41"/>
        </w:numPr>
        <w:rPr>
          <w:sz w:val="20"/>
        </w:rPr>
      </w:pPr>
      <w:r>
        <w:rPr>
          <w:sz w:val="20"/>
        </w:rPr>
        <w:t xml:space="preserve">Allows fingers to move in precise ways </w:t>
      </w:r>
    </w:p>
    <w:p w:rsidR="00CA3439" w:rsidRDefault="00CA3439" w:rsidP="00CA3439">
      <w:pPr>
        <w:rPr>
          <w:sz w:val="20"/>
        </w:rPr>
      </w:pPr>
      <w:r>
        <w:rPr>
          <w:b/>
          <w:sz w:val="20"/>
        </w:rPr>
        <w:t>Perception: The Creation of Experience</w:t>
      </w:r>
    </w:p>
    <w:p w:rsidR="00121948" w:rsidRPr="00CA3439" w:rsidRDefault="00CA3439" w:rsidP="00CA3439">
      <w:pPr>
        <w:pStyle w:val="ListParagraph"/>
        <w:numPr>
          <w:ilvl w:val="0"/>
          <w:numId w:val="42"/>
        </w:numPr>
        <w:rPr>
          <w:sz w:val="20"/>
        </w:rPr>
      </w:pPr>
      <w:r>
        <w:rPr>
          <w:sz w:val="20"/>
        </w:rPr>
        <w:t>Our brain carries out two different kinds of processing functions</w:t>
      </w:r>
    </w:p>
    <w:p w:rsidR="00CA3439" w:rsidRDefault="00CA3439" w:rsidP="00121948">
      <w:pPr>
        <w:rPr>
          <w:sz w:val="20"/>
        </w:rPr>
      </w:pPr>
    </w:p>
    <w:p w:rsidR="00CA3439" w:rsidRDefault="00CA3439" w:rsidP="00121948">
      <w:pPr>
        <w:rPr>
          <w:sz w:val="20"/>
        </w:rPr>
      </w:pPr>
    </w:p>
    <w:p w:rsidR="00CA3439" w:rsidRDefault="00CA3439" w:rsidP="00121948">
      <w:pPr>
        <w:rPr>
          <w:sz w:val="20"/>
        </w:rPr>
      </w:pPr>
      <w:r>
        <w:rPr>
          <w:sz w:val="20"/>
        </w:rPr>
        <w:t>Bottom-Up Processing= system takes in individual elements of the stimulus then combines them into a unified perception</w:t>
      </w:r>
    </w:p>
    <w:p w:rsidR="00CA3439" w:rsidRDefault="00CA3439" w:rsidP="00CA3439">
      <w:pPr>
        <w:pStyle w:val="ListParagraph"/>
        <w:numPr>
          <w:ilvl w:val="0"/>
          <w:numId w:val="42"/>
        </w:numPr>
        <w:rPr>
          <w:sz w:val="20"/>
        </w:rPr>
      </w:pPr>
      <w:r>
        <w:rPr>
          <w:sz w:val="20"/>
        </w:rPr>
        <w:t>Visual system works in a bottom-up fashion as you read by analyzing the elements in each letter and word and then recombines them into your visual perception of the letters and words</w:t>
      </w:r>
    </w:p>
    <w:p w:rsidR="00F84446" w:rsidRDefault="00F84446" w:rsidP="00CA3439">
      <w:pPr>
        <w:rPr>
          <w:sz w:val="20"/>
        </w:rPr>
      </w:pPr>
      <w:r>
        <w:rPr>
          <w:sz w:val="20"/>
        </w:rPr>
        <w:t>Top-Down Processing= sensory information is interpreted in the light of existing knowledge, concepts, ideas and expectations</w:t>
      </w:r>
    </w:p>
    <w:p w:rsidR="00F84446" w:rsidRDefault="00F84446" w:rsidP="00F84446">
      <w:pPr>
        <w:pStyle w:val="ListParagraph"/>
        <w:numPr>
          <w:ilvl w:val="0"/>
          <w:numId w:val="42"/>
        </w:numPr>
        <w:rPr>
          <w:sz w:val="20"/>
        </w:rPr>
      </w:pPr>
      <w:r>
        <w:rPr>
          <w:sz w:val="20"/>
        </w:rPr>
        <w:t xml:space="preserve">Occurs as you interpret the words and sentences constructed by bottom-up </w:t>
      </w:r>
    </w:p>
    <w:p w:rsidR="00F84446" w:rsidRDefault="00F84446" w:rsidP="00F84446">
      <w:pPr>
        <w:pStyle w:val="ListParagraph"/>
        <w:numPr>
          <w:ilvl w:val="0"/>
          <w:numId w:val="42"/>
        </w:numPr>
        <w:rPr>
          <w:sz w:val="20"/>
        </w:rPr>
      </w:pPr>
      <w:r>
        <w:rPr>
          <w:sz w:val="20"/>
        </w:rPr>
        <w:t>About meaning given to words and sentences</w:t>
      </w:r>
    </w:p>
    <w:p w:rsidR="00F84446" w:rsidRDefault="00F84446" w:rsidP="00F84446">
      <w:pPr>
        <w:rPr>
          <w:sz w:val="20"/>
        </w:rPr>
      </w:pPr>
      <w:r>
        <w:rPr>
          <w:b/>
          <w:sz w:val="20"/>
        </w:rPr>
        <w:t>Perception is Selective: The Role of Attention</w:t>
      </w:r>
    </w:p>
    <w:p w:rsidR="008D44BA" w:rsidRDefault="008D44BA" w:rsidP="00F84446">
      <w:pPr>
        <w:rPr>
          <w:sz w:val="20"/>
        </w:rPr>
      </w:pPr>
      <w:r>
        <w:rPr>
          <w:sz w:val="20"/>
        </w:rPr>
        <w:t>Attention involves two processes of selection:</w:t>
      </w:r>
    </w:p>
    <w:p w:rsidR="008D44BA" w:rsidRPr="008D44BA" w:rsidRDefault="008D44BA" w:rsidP="008D44BA">
      <w:pPr>
        <w:pStyle w:val="ListParagraph"/>
        <w:numPr>
          <w:ilvl w:val="0"/>
          <w:numId w:val="43"/>
        </w:numPr>
        <w:rPr>
          <w:sz w:val="20"/>
        </w:rPr>
      </w:pPr>
      <w:r w:rsidRPr="008D44BA">
        <w:rPr>
          <w:sz w:val="20"/>
        </w:rPr>
        <w:t>Focusing on certain stimuli</w:t>
      </w:r>
    </w:p>
    <w:p w:rsidR="008D44BA" w:rsidRDefault="008D44BA" w:rsidP="008D44BA">
      <w:pPr>
        <w:pStyle w:val="ListParagraph"/>
        <w:numPr>
          <w:ilvl w:val="0"/>
          <w:numId w:val="43"/>
        </w:numPr>
        <w:rPr>
          <w:sz w:val="20"/>
        </w:rPr>
      </w:pPr>
      <w:r>
        <w:rPr>
          <w:sz w:val="20"/>
        </w:rPr>
        <w:t xml:space="preserve">Filtering out other incoming information </w:t>
      </w:r>
    </w:p>
    <w:p w:rsidR="008D44BA" w:rsidRDefault="008D44BA" w:rsidP="008D44BA">
      <w:pPr>
        <w:rPr>
          <w:sz w:val="20"/>
        </w:rPr>
      </w:pPr>
      <w:r>
        <w:rPr>
          <w:sz w:val="20"/>
        </w:rPr>
        <w:t xml:space="preserve">Shadowing= a person simultaneously receives two or more </w:t>
      </w:r>
      <w:proofErr w:type="spellStart"/>
      <w:r>
        <w:rPr>
          <w:sz w:val="20"/>
        </w:rPr>
        <w:t>msgs</w:t>
      </w:r>
      <w:proofErr w:type="spellEnd"/>
      <w:r>
        <w:rPr>
          <w:sz w:val="20"/>
        </w:rPr>
        <w:t xml:space="preserve">, asked to focus on them and report on the other </w:t>
      </w:r>
      <w:proofErr w:type="spellStart"/>
      <w:r>
        <w:rPr>
          <w:sz w:val="20"/>
        </w:rPr>
        <w:t>msgs</w:t>
      </w:r>
      <w:proofErr w:type="spellEnd"/>
      <w:r>
        <w:rPr>
          <w:sz w:val="20"/>
        </w:rPr>
        <w:t xml:space="preserve"> as well</w:t>
      </w:r>
    </w:p>
    <w:p w:rsidR="00FC1CF4" w:rsidRDefault="00FC1CF4" w:rsidP="00FC1CF4">
      <w:pPr>
        <w:pStyle w:val="ListParagraph"/>
        <w:numPr>
          <w:ilvl w:val="0"/>
          <w:numId w:val="44"/>
        </w:numPr>
        <w:rPr>
          <w:sz w:val="20"/>
        </w:rPr>
      </w:pPr>
      <w:r>
        <w:rPr>
          <w:sz w:val="20"/>
        </w:rPr>
        <w:t xml:space="preserve">Participants wear earphones and listen to two </w:t>
      </w:r>
      <w:proofErr w:type="spellStart"/>
      <w:r>
        <w:rPr>
          <w:sz w:val="20"/>
        </w:rPr>
        <w:t>msgs</w:t>
      </w:r>
      <w:proofErr w:type="spellEnd"/>
      <w:r>
        <w:rPr>
          <w:sz w:val="20"/>
        </w:rPr>
        <w:t xml:space="preserve"> each sent through one earphone </w:t>
      </w:r>
    </w:p>
    <w:p w:rsidR="00FC1CF4" w:rsidRDefault="00FC1CF4" w:rsidP="00FC1CF4">
      <w:pPr>
        <w:pStyle w:val="ListParagraph"/>
        <w:numPr>
          <w:ilvl w:val="0"/>
          <w:numId w:val="44"/>
        </w:numPr>
        <w:rPr>
          <w:sz w:val="20"/>
        </w:rPr>
      </w:pPr>
      <w:r>
        <w:rPr>
          <w:sz w:val="20"/>
        </w:rPr>
        <w:t>They must repeat one of the message word for word as they listen</w:t>
      </w:r>
    </w:p>
    <w:p w:rsidR="00FC1CF4" w:rsidRDefault="00FC1CF4" w:rsidP="00FC1CF4">
      <w:pPr>
        <w:pStyle w:val="ListParagraph"/>
        <w:numPr>
          <w:ilvl w:val="0"/>
          <w:numId w:val="44"/>
        </w:numPr>
        <w:rPr>
          <w:sz w:val="20"/>
        </w:rPr>
      </w:pPr>
      <w:r>
        <w:rPr>
          <w:sz w:val="20"/>
        </w:rPr>
        <w:t xml:space="preserve">Most can do this but will no hear what the other </w:t>
      </w:r>
      <w:proofErr w:type="spellStart"/>
      <w:r>
        <w:rPr>
          <w:sz w:val="20"/>
        </w:rPr>
        <w:t>msg</w:t>
      </w:r>
      <w:proofErr w:type="spellEnd"/>
      <w:r>
        <w:rPr>
          <w:sz w:val="20"/>
        </w:rPr>
        <w:t xml:space="preserve"> was about </w:t>
      </w:r>
    </w:p>
    <w:p w:rsidR="00FC1CF4" w:rsidRDefault="00FC1CF4" w:rsidP="00FC1CF4">
      <w:pPr>
        <w:pStyle w:val="ListParagraph"/>
        <w:numPr>
          <w:ilvl w:val="0"/>
          <w:numId w:val="44"/>
        </w:numPr>
        <w:rPr>
          <w:sz w:val="20"/>
        </w:rPr>
      </w:pPr>
      <w:r>
        <w:rPr>
          <w:sz w:val="20"/>
        </w:rPr>
        <w:t>Shadowing experiments show that we cannot attend to completely to more than one thing at a time</w:t>
      </w:r>
    </w:p>
    <w:p w:rsidR="00FC1CF4" w:rsidRDefault="00FC1CF4" w:rsidP="00FC1CF4">
      <w:pPr>
        <w:pStyle w:val="ListParagraph"/>
        <w:numPr>
          <w:ilvl w:val="0"/>
          <w:numId w:val="44"/>
        </w:numPr>
        <w:rPr>
          <w:sz w:val="20"/>
        </w:rPr>
      </w:pPr>
      <w:r>
        <w:rPr>
          <w:sz w:val="20"/>
        </w:rPr>
        <w:t>We can shift our attention back and forth</w:t>
      </w:r>
    </w:p>
    <w:p w:rsidR="00FC1CF4" w:rsidRDefault="00FC1CF4" w:rsidP="00FC1CF4">
      <w:pPr>
        <w:rPr>
          <w:sz w:val="20"/>
        </w:rPr>
      </w:pPr>
      <w:proofErr w:type="spellStart"/>
      <w:r>
        <w:rPr>
          <w:b/>
          <w:sz w:val="20"/>
        </w:rPr>
        <w:t>Inattentional</w:t>
      </w:r>
      <w:proofErr w:type="spellEnd"/>
      <w:r>
        <w:rPr>
          <w:b/>
          <w:sz w:val="20"/>
        </w:rPr>
        <w:t xml:space="preserve"> Blindness</w:t>
      </w:r>
    </w:p>
    <w:p w:rsidR="00FC1CF4" w:rsidRDefault="00FC1CF4" w:rsidP="00FC1CF4">
      <w:pPr>
        <w:rPr>
          <w:sz w:val="20"/>
        </w:rPr>
      </w:pPr>
      <w:proofErr w:type="spellStart"/>
      <w:r>
        <w:rPr>
          <w:sz w:val="20"/>
        </w:rPr>
        <w:t>Inattentional</w:t>
      </w:r>
      <w:proofErr w:type="spellEnd"/>
      <w:r>
        <w:rPr>
          <w:sz w:val="20"/>
        </w:rPr>
        <w:t xml:space="preserve"> Blindness= the failure of unattended stimuli to register in </w:t>
      </w:r>
      <w:proofErr w:type="spellStart"/>
      <w:r>
        <w:rPr>
          <w:sz w:val="20"/>
        </w:rPr>
        <w:t>conciousness</w:t>
      </w:r>
      <w:proofErr w:type="spellEnd"/>
    </w:p>
    <w:p w:rsidR="00FC1CF4" w:rsidRDefault="00FC1CF4" w:rsidP="00FC1CF4">
      <w:pPr>
        <w:pStyle w:val="ListParagraph"/>
        <w:numPr>
          <w:ilvl w:val="0"/>
          <w:numId w:val="45"/>
        </w:numPr>
        <w:rPr>
          <w:sz w:val="20"/>
        </w:rPr>
      </w:pPr>
      <w:r>
        <w:rPr>
          <w:sz w:val="20"/>
        </w:rPr>
        <w:t>Basketball game w gorilla- the gorilla went unnoticed because of the complete focus on how many time the basketball was being passed</w:t>
      </w:r>
    </w:p>
    <w:p w:rsidR="00FC1CF4" w:rsidRDefault="00FC1CF4" w:rsidP="00FC1CF4">
      <w:pPr>
        <w:rPr>
          <w:sz w:val="20"/>
        </w:rPr>
      </w:pPr>
      <w:r>
        <w:rPr>
          <w:b/>
          <w:sz w:val="20"/>
        </w:rPr>
        <w:t xml:space="preserve">Environmental and Personal Factors in Attention </w:t>
      </w:r>
    </w:p>
    <w:p w:rsidR="00DA3585" w:rsidRDefault="00FC1CF4" w:rsidP="00FC1CF4">
      <w:pPr>
        <w:pStyle w:val="ListParagraph"/>
        <w:numPr>
          <w:ilvl w:val="0"/>
          <w:numId w:val="45"/>
        </w:numPr>
        <w:rPr>
          <w:sz w:val="20"/>
        </w:rPr>
      </w:pPr>
      <w:r>
        <w:rPr>
          <w:sz w:val="20"/>
        </w:rPr>
        <w:t>Stimulus characteristics which attract our attention include</w:t>
      </w:r>
      <w:r>
        <w:rPr>
          <w:sz w:val="20"/>
        </w:rPr>
        <w:br/>
        <w:t>-Intensity</w:t>
      </w:r>
      <w:r>
        <w:rPr>
          <w:sz w:val="20"/>
        </w:rPr>
        <w:br/>
        <w:t>-Novelty</w:t>
      </w:r>
      <w:r>
        <w:rPr>
          <w:sz w:val="20"/>
        </w:rPr>
        <w:br/>
        <w:t>-Movement</w:t>
      </w:r>
      <w:r>
        <w:rPr>
          <w:sz w:val="20"/>
        </w:rPr>
        <w:br/>
        <w:t>-Contrast</w:t>
      </w:r>
      <w:r w:rsidR="00DA3585">
        <w:rPr>
          <w:sz w:val="20"/>
        </w:rPr>
        <w:br/>
        <w:t>-Repetition</w:t>
      </w:r>
    </w:p>
    <w:p w:rsidR="00DA3585" w:rsidRDefault="00DA3585" w:rsidP="00FC1CF4">
      <w:pPr>
        <w:pStyle w:val="ListParagraph"/>
        <w:numPr>
          <w:ilvl w:val="0"/>
          <w:numId w:val="45"/>
        </w:numPr>
        <w:rPr>
          <w:sz w:val="20"/>
        </w:rPr>
      </w:pPr>
      <w:r>
        <w:rPr>
          <w:sz w:val="20"/>
        </w:rPr>
        <w:t>Advertisers use these properties</w:t>
      </w:r>
    </w:p>
    <w:p w:rsidR="00DA3585" w:rsidRDefault="00DA3585" w:rsidP="00FC1CF4">
      <w:pPr>
        <w:pStyle w:val="ListParagraph"/>
        <w:numPr>
          <w:ilvl w:val="0"/>
          <w:numId w:val="45"/>
        </w:numPr>
        <w:rPr>
          <w:sz w:val="20"/>
        </w:rPr>
      </w:pPr>
      <w:r>
        <w:rPr>
          <w:sz w:val="20"/>
        </w:rPr>
        <w:t>Internal factors such as motives and interests influence which of the characteristics will grab our attention (hungry</w:t>
      </w:r>
      <w:r w:rsidRPr="00DA3585">
        <w:rPr>
          <w:sz w:val="20"/>
        </w:rPr>
        <w:sym w:font="Wingdings" w:char="F0E0"/>
      </w:r>
      <w:r>
        <w:rPr>
          <w:sz w:val="20"/>
        </w:rPr>
        <w:t>food)</w:t>
      </w:r>
    </w:p>
    <w:p w:rsidR="00DA3585" w:rsidRDefault="00DA3585" w:rsidP="00FC1CF4">
      <w:pPr>
        <w:pStyle w:val="ListParagraph"/>
        <w:numPr>
          <w:ilvl w:val="0"/>
          <w:numId w:val="45"/>
        </w:numPr>
        <w:rPr>
          <w:sz w:val="20"/>
        </w:rPr>
      </w:pPr>
      <w:r>
        <w:rPr>
          <w:sz w:val="20"/>
        </w:rPr>
        <w:t xml:space="preserve">People are attentive to stimuli that have relevance to their well being </w:t>
      </w:r>
    </w:p>
    <w:p w:rsidR="00DA3585" w:rsidRDefault="00DA3585" w:rsidP="00FC1CF4">
      <w:pPr>
        <w:pStyle w:val="ListParagraph"/>
        <w:numPr>
          <w:ilvl w:val="0"/>
          <w:numId w:val="45"/>
        </w:numPr>
        <w:rPr>
          <w:sz w:val="20"/>
        </w:rPr>
      </w:pPr>
      <w:r>
        <w:rPr>
          <w:sz w:val="20"/>
        </w:rPr>
        <w:t>Apparently we are more likely to notice an angry face than a smile in a crowd</w:t>
      </w:r>
    </w:p>
    <w:p w:rsidR="00DA3585" w:rsidRDefault="00DA3585" w:rsidP="00FC1CF4">
      <w:pPr>
        <w:pStyle w:val="ListParagraph"/>
        <w:numPr>
          <w:ilvl w:val="0"/>
          <w:numId w:val="45"/>
        </w:numPr>
        <w:rPr>
          <w:sz w:val="20"/>
        </w:rPr>
      </w:pPr>
      <w:r>
        <w:rPr>
          <w:sz w:val="20"/>
        </w:rPr>
        <w:t xml:space="preserve"> We have a visual system that unconsciously triggers protective responses- base ball pitcher, bush and Iraqi president w shoe</w:t>
      </w:r>
    </w:p>
    <w:p w:rsidR="00DA3585" w:rsidRDefault="00DA3585" w:rsidP="00DA3585">
      <w:pPr>
        <w:rPr>
          <w:b/>
          <w:sz w:val="20"/>
        </w:rPr>
      </w:pPr>
      <w:r>
        <w:rPr>
          <w:b/>
          <w:sz w:val="20"/>
        </w:rPr>
        <w:t>Perceptions Have Organization and Structure</w:t>
      </w:r>
    </w:p>
    <w:p w:rsidR="00DA3585" w:rsidRDefault="00DA3585" w:rsidP="00DA3585">
      <w:pPr>
        <w:pStyle w:val="ListParagraph"/>
        <w:numPr>
          <w:ilvl w:val="0"/>
          <w:numId w:val="46"/>
        </w:numPr>
        <w:rPr>
          <w:sz w:val="20"/>
        </w:rPr>
      </w:pPr>
      <w:r>
        <w:rPr>
          <w:sz w:val="20"/>
        </w:rPr>
        <w:t>We tend to group things even though they can be completely separate</w:t>
      </w:r>
    </w:p>
    <w:p w:rsidR="00DA3585" w:rsidRDefault="00DA3585" w:rsidP="00DA3585">
      <w:pPr>
        <w:pStyle w:val="ListParagraph"/>
        <w:numPr>
          <w:ilvl w:val="0"/>
          <w:numId w:val="46"/>
        </w:numPr>
        <w:rPr>
          <w:sz w:val="20"/>
        </w:rPr>
      </w:pPr>
      <w:r>
        <w:rPr>
          <w:sz w:val="20"/>
        </w:rPr>
        <w:t xml:space="preserve">There are many examples of how people mix this up and see parts of a body not connecting or a more common case; </w:t>
      </w:r>
      <w:proofErr w:type="spellStart"/>
      <w:r>
        <w:rPr>
          <w:sz w:val="20"/>
        </w:rPr>
        <w:t>synesthesia</w:t>
      </w:r>
      <w:proofErr w:type="spellEnd"/>
    </w:p>
    <w:p w:rsidR="00471EB3" w:rsidRDefault="00471EB3" w:rsidP="00471EB3">
      <w:pPr>
        <w:rPr>
          <w:sz w:val="20"/>
        </w:rPr>
      </w:pPr>
      <w:r>
        <w:rPr>
          <w:b/>
          <w:sz w:val="20"/>
        </w:rPr>
        <w:t>Gestalt Principles of Perceptual Organization</w:t>
      </w:r>
    </w:p>
    <w:p w:rsidR="009B6C1C" w:rsidRDefault="009B6C1C" w:rsidP="009B6C1C">
      <w:pPr>
        <w:pStyle w:val="ListParagraph"/>
        <w:numPr>
          <w:ilvl w:val="0"/>
          <w:numId w:val="47"/>
        </w:numPr>
        <w:rPr>
          <w:sz w:val="20"/>
        </w:rPr>
      </w:pPr>
      <w:r>
        <w:rPr>
          <w:sz w:val="20"/>
        </w:rPr>
        <w:t>Interested in how we organize the separate parts of our perceptual field into a unified and meaningful whole</w:t>
      </w:r>
    </w:p>
    <w:p w:rsidR="009B6C1C" w:rsidRDefault="009B6C1C" w:rsidP="009B6C1C">
      <w:pPr>
        <w:pStyle w:val="ListParagraph"/>
        <w:numPr>
          <w:ilvl w:val="0"/>
          <w:numId w:val="47"/>
        </w:numPr>
        <w:rPr>
          <w:sz w:val="20"/>
        </w:rPr>
      </w:pPr>
      <w:r>
        <w:rPr>
          <w:sz w:val="20"/>
        </w:rPr>
        <w:t>Gestalt (German)= pattern, shape or form</w:t>
      </w:r>
    </w:p>
    <w:p w:rsidR="009B6C1C" w:rsidRDefault="009B6C1C" w:rsidP="009B6C1C">
      <w:pPr>
        <w:pStyle w:val="ListParagraph"/>
        <w:numPr>
          <w:ilvl w:val="0"/>
          <w:numId w:val="47"/>
        </w:numPr>
        <w:rPr>
          <w:sz w:val="20"/>
        </w:rPr>
      </w:pPr>
      <w:r>
        <w:rPr>
          <w:sz w:val="20"/>
        </w:rPr>
        <w:t>Argues the wholes we perceive are often more than the sum of their parts</w:t>
      </w:r>
    </w:p>
    <w:p w:rsidR="0011015A" w:rsidRDefault="0011015A" w:rsidP="009B6C1C">
      <w:pPr>
        <w:rPr>
          <w:sz w:val="20"/>
        </w:rPr>
      </w:pPr>
      <w:r>
        <w:rPr>
          <w:sz w:val="20"/>
        </w:rPr>
        <w:t>Figure- Ground Relations= perce</w:t>
      </w:r>
      <w:r w:rsidR="009B6C1C">
        <w:rPr>
          <w:sz w:val="20"/>
        </w:rPr>
        <w:t>ptual organization where a focal stimulus</w:t>
      </w:r>
      <w:r>
        <w:rPr>
          <w:sz w:val="20"/>
        </w:rPr>
        <w:t xml:space="preserve"> is perceived as a figure against a background of other stimuli</w:t>
      </w:r>
    </w:p>
    <w:p w:rsidR="0011015A" w:rsidRDefault="0011015A" w:rsidP="0011015A">
      <w:pPr>
        <w:pStyle w:val="ListParagraph"/>
        <w:numPr>
          <w:ilvl w:val="0"/>
          <w:numId w:val="48"/>
        </w:numPr>
        <w:rPr>
          <w:sz w:val="20"/>
        </w:rPr>
      </w:pPr>
      <w:r>
        <w:rPr>
          <w:sz w:val="20"/>
        </w:rPr>
        <w:t>Deals w separating figure from ground</w:t>
      </w:r>
    </w:p>
    <w:p w:rsidR="0011015A" w:rsidRDefault="0011015A" w:rsidP="0011015A">
      <w:pPr>
        <w:pStyle w:val="ListParagraph"/>
        <w:numPr>
          <w:ilvl w:val="0"/>
          <w:numId w:val="48"/>
        </w:numPr>
        <w:rPr>
          <w:sz w:val="20"/>
        </w:rPr>
      </w:pPr>
      <w:r>
        <w:rPr>
          <w:sz w:val="20"/>
        </w:rPr>
        <w:t>Melody (figure) chords and harmonies (ground)</w:t>
      </w:r>
    </w:p>
    <w:p w:rsidR="0011015A" w:rsidRDefault="0011015A" w:rsidP="0011015A">
      <w:pPr>
        <w:pStyle w:val="ListParagraph"/>
        <w:numPr>
          <w:ilvl w:val="0"/>
          <w:numId w:val="48"/>
        </w:numPr>
        <w:rPr>
          <w:sz w:val="20"/>
        </w:rPr>
      </w:pPr>
      <w:r>
        <w:rPr>
          <w:sz w:val="20"/>
        </w:rPr>
        <w:t>Illusions- what we see as the image is the figure and what we previously saw as the image is the ground (vase and two people)</w:t>
      </w:r>
    </w:p>
    <w:p w:rsidR="0011015A" w:rsidRDefault="0011015A" w:rsidP="0011015A">
      <w:pPr>
        <w:pStyle w:val="ListParagraph"/>
        <w:numPr>
          <w:ilvl w:val="0"/>
          <w:numId w:val="48"/>
        </w:numPr>
        <w:rPr>
          <w:sz w:val="20"/>
        </w:rPr>
      </w:pPr>
      <w:r>
        <w:rPr>
          <w:sz w:val="20"/>
        </w:rPr>
        <w:t>People group and interpret stimuli in accordance w four gestalt laws</w:t>
      </w:r>
    </w:p>
    <w:p w:rsidR="0011015A" w:rsidRDefault="0011015A" w:rsidP="0011015A">
      <w:pPr>
        <w:rPr>
          <w:sz w:val="20"/>
        </w:rPr>
      </w:pPr>
      <w:r>
        <w:rPr>
          <w:sz w:val="20"/>
        </w:rPr>
        <w:t>Gestalt Laws of Perceptual Organization</w:t>
      </w:r>
    </w:p>
    <w:p w:rsidR="0011015A" w:rsidRDefault="0011015A" w:rsidP="0011015A">
      <w:pPr>
        <w:rPr>
          <w:sz w:val="20"/>
        </w:rPr>
      </w:pPr>
      <w:r>
        <w:rPr>
          <w:sz w:val="20"/>
        </w:rPr>
        <w:t>-Similarity= when parts of a configuration are perceived as similar they will be perceived as belonging together</w:t>
      </w:r>
    </w:p>
    <w:p w:rsidR="0011015A" w:rsidRDefault="0011015A" w:rsidP="0011015A">
      <w:pPr>
        <w:rPr>
          <w:sz w:val="20"/>
        </w:rPr>
      </w:pPr>
      <w:r>
        <w:rPr>
          <w:sz w:val="20"/>
        </w:rPr>
        <w:t>-Proximity= elements that are near one another are likely to be perceived as part of the same configuration</w:t>
      </w:r>
    </w:p>
    <w:p w:rsidR="0011015A" w:rsidRDefault="0011015A" w:rsidP="0011015A">
      <w:pPr>
        <w:rPr>
          <w:sz w:val="20"/>
        </w:rPr>
      </w:pPr>
      <w:r>
        <w:rPr>
          <w:sz w:val="20"/>
        </w:rPr>
        <w:t>-Closure= we tend to close the open edges of a figure or fill in gaps in an incomplete figure so that their identification of the form is more complete than what is actually there</w:t>
      </w:r>
    </w:p>
    <w:p w:rsidR="00B471A2" w:rsidRDefault="0011015A" w:rsidP="0011015A">
      <w:pPr>
        <w:rPr>
          <w:sz w:val="20"/>
        </w:rPr>
      </w:pPr>
      <w:r>
        <w:rPr>
          <w:sz w:val="20"/>
        </w:rPr>
        <w:t>-Continuity= we link individual elements together so that they form a continuous line or pattern that makes sense</w:t>
      </w:r>
    </w:p>
    <w:p w:rsidR="00B471A2" w:rsidRDefault="00B471A2" w:rsidP="00B471A2">
      <w:pPr>
        <w:pStyle w:val="ListParagraph"/>
        <w:numPr>
          <w:ilvl w:val="0"/>
          <w:numId w:val="49"/>
        </w:numPr>
        <w:rPr>
          <w:sz w:val="20"/>
        </w:rPr>
      </w:pPr>
      <w:r>
        <w:rPr>
          <w:sz w:val="20"/>
        </w:rPr>
        <w:t>Fraser’s spiral- not an actual spiral, we created it</w:t>
      </w:r>
    </w:p>
    <w:p w:rsidR="00B471A2" w:rsidRDefault="00B471A2" w:rsidP="00B471A2">
      <w:pPr>
        <w:rPr>
          <w:b/>
          <w:sz w:val="20"/>
        </w:rPr>
      </w:pPr>
    </w:p>
    <w:p w:rsidR="00B471A2" w:rsidRDefault="00B471A2" w:rsidP="00B471A2">
      <w:pPr>
        <w:rPr>
          <w:b/>
          <w:sz w:val="20"/>
        </w:rPr>
      </w:pPr>
    </w:p>
    <w:p w:rsidR="00B471A2" w:rsidRDefault="00B471A2" w:rsidP="00B471A2">
      <w:pPr>
        <w:rPr>
          <w:sz w:val="20"/>
        </w:rPr>
      </w:pPr>
      <w:r>
        <w:rPr>
          <w:b/>
          <w:sz w:val="20"/>
        </w:rPr>
        <w:t>Perception Involves Hypothesis Testing</w:t>
      </w:r>
    </w:p>
    <w:p w:rsidR="00B471A2" w:rsidRDefault="00B471A2" w:rsidP="00B471A2">
      <w:pPr>
        <w:rPr>
          <w:sz w:val="20"/>
        </w:rPr>
      </w:pPr>
      <w:r>
        <w:rPr>
          <w:sz w:val="20"/>
        </w:rPr>
        <w:t>Perceptual Schema= a mental representation or image for comparison</w:t>
      </w:r>
    </w:p>
    <w:p w:rsidR="00B471A2" w:rsidRDefault="00B471A2" w:rsidP="00B471A2">
      <w:pPr>
        <w:pStyle w:val="ListParagraph"/>
        <w:numPr>
          <w:ilvl w:val="0"/>
          <w:numId w:val="49"/>
        </w:numPr>
        <w:rPr>
          <w:sz w:val="20"/>
        </w:rPr>
      </w:pPr>
      <w:r>
        <w:rPr>
          <w:sz w:val="20"/>
        </w:rPr>
        <w:t>Needed in order to recognize</w:t>
      </w:r>
    </w:p>
    <w:p w:rsidR="00B471A2" w:rsidRDefault="00B471A2" w:rsidP="00B471A2">
      <w:pPr>
        <w:pStyle w:val="ListParagraph"/>
        <w:numPr>
          <w:ilvl w:val="0"/>
          <w:numId w:val="49"/>
        </w:numPr>
        <w:rPr>
          <w:sz w:val="20"/>
        </w:rPr>
      </w:pPr>
      <w:r>
        <w:rPr>
          <w:sz w:val="20"/>
        </w:rPr>
        <w:t>Our schemas contain critical features of objects, events etc</w:t>
      </w:r>
    </w:p>
    <w:p w:rsidR="00B471A2" w:rsidRDefault="00B471A2" w:rsidP="00B471A2">
      <w:pPr>
        <w:pStyle w:val="ListParagraph"/>
        <w:numPr>
          <w:ilvl w:val="0"/>
          <w:numId w:val="49"/>
        </w:numPr>
        <w:rPr>
          <w:sz w:val="20"/>
        </w:rPr>
      </w:pPr>
      <w:r>
        <w:rPr>
          <w:sz w:val="20"/>
        </w:rPr>
        <w:t>Allows us to classify and identify sensory input in a top-down fashion</w:t>
      </w:r>
    </w:p>
    <w:p w:rsidR="00B471A2" w:rsidRDefault="00B471A2" w:rsidP="00B471A2">
      <w:pPr>
        <w:pStyle w:val="ListParagraph"/>
        <w:numPr>
          <w:ilvl w:val="0"/>
          <w:numId w:val="49"/>
        </w:numPr>
        <w:rPr>
          <w:sz w:val="20"/>
        </w:rPr>
      </w:pPr>
      <w:r>
        <w:rPr>
          <w:sz w:val="20"/>
        </w:rPr>
        <w:t>In cartoons, recognizable facial features of famous people are used so that we can recognize who they are</w:t>
      </w:r>
    </w:p>
    <w:p w:rsidR="00B471A2" w:rsidRDefault="00B471A2" w:rsidP="00B471A2">
      <w:pPr>
        <w:pStyle w:val="ListParagraph"/>
        <w:numPr>
          <w:ilvl w:val="0"/>
          <w:numId w:val="49"/>
        </w:numPr>
        <w:rPr>
          <w:sz w:val="20"/>
        </w:rPr>
      </w:pPr>
      <w:r>
        <w:rPr>
          <w:sz w:val="20"/>
        </w:rPr>
        <w:t>Perception</w:t>
      </w:r>
      <w:r w:rsidRPr="00B471A2">
        <w:rPr>
          <w:sz w:val="20"/>
        </w:rPr>
        <w:sym w:font="Wingdings" w:char="F0E0"/>
      </w:r>
      <w:r>
        <w:rPr>
          <w:sz w:val="20"/>
        </w:rPr>
        <w:t xml:space="preserve"> attempts to make sense of stimulus input to the best we can based on our knowledge and experience</w:t>
      </w:r>
    </w:p>
    <w:p w:rsidR="00A83D8F" w:rsidRDefault="00F346F5" w:rsidP="00B471A2">
      <w:pPr>
        <w:pStyle w:val="ListParagraph"/>
        <w:numPr>
          <w:ilvl w:val="0"/>
          <w:numId w:val="49"/>
        </w:numPr>
        <w:rPr>
          <w:sz w:val="20"/>
        </w:rPr>
      </w:pPr>
      <w:r>
        <w:rPr>
          <w:sz w:val="20"/>
        </w:rPr>
        <w:t>Our nervous system sometimes tends to try out a new perceptual hypothesis</w:t>
      </w:r>
      <w:r w:rsidR="00A83D8F">
        <w:rPr>
          <w:sz w:val="20"/>
        </w:rPr>
        <w:t xml:space="preserve"> (cube example)</w:t>
      </w:r>
    </w:p>
    <w:p w:rsidR="00A83D8F" w:rsidRDefault="00A83D8F" w:rsidP="00A83D8F">
      <w:pPr>
        <w:rPr>
          <w:sz w:val="20"/>
        </w:rPr>
      </w:pPr>
      <w:r>
        <w:rPr>
          <w:b/>
          <w:sz w:val="20"/>
        </w:rPr>
        <w:t xml:space="preserve">Perception is </w:t>
      </w:r>
      <w:proofErr w:type="gramStart"/>
      <w:r>
        <w:rPr>
          <w:b/>
          <w:sz w:val="20"/>
        </w:rPr>
        <w:t>Influenced</w:t>
      </w:r>
      <w:proofErr w:type="gramEnd"/>
      <w:r>
        <w:rPr>
          <w:b/>
          <w:sz w:val="20"/>
        </w:rPr>
        <w:t xml:space="preserve"> by Expectations: Perceptual Sets</w:t>
      </w:r>
    </w:p>
    <w:p w:rsidR="0038234F" w:rsidRDefault="0038234F" w:rsidP="0038234F">
      <w:pPr>
        <w:pStyle w:val="ListParagraph"/>
        <w:numPr>
          <w:ilvl w:val="0"/>
          <w:numId w:val="50"/>
        </w:numPr>
        <w:rPr>
          <w:sz w:val="20"/>
        </w:rPr>
      </w:pPr>
      <w:r>
        <w:rPr>
          <w:sz w:val="20"/>
        </w:rPr>
        <w:t>Case of USS Vincennes where they shot down a plane of 290 passengers instead of an F14 attack plane</w:t>
      </w:r>
    </w:p>
    <w:p w:rsidR="0038234F" w:rsidRDefault="0038234F" w:rsidP="0038234F">
      <w:pPr>
        <w:pStyle w:val="ListParagraph"/>
        <w:numPr>
          <w:ilvl w:val="0"/>
          <w:numId w:val="50"/>
        </w:numPr>
        <w:rPr>
          <w:sz w:val="20"/>
        </w:rPr>
      </w:pPr>
      <w:r>
        <w:rPr>
          <w:sz w:val="20"/>
        </w:rPr>
        <w:t>The plane as a threat fit the crews expectations and fears and it became a reality</w:t>
      </w:r>
    </w:p>
    <w:p w:rsidR="0038234F" w:rsidRDefault="0038234F" w:rsidP="0038234F">
      <w:pPr>
        <w:pStyle w:val="ListParagraph"/>
        <w:numPr>
          <w:ilvl w:val="0"/>
          <w:numId w:val="50"/>
        </w:numPr>
        <w:rPr>
          <w:sz w:val="20"/>
        </w:rPr>
      </w:pPr>
      <w:r>
        <w:rPr>
          <w:sz w:val="20"/>
        </w:rPr>
        <w:t>They had a perceptual set</w:t>
      </w:r>
    </w:p>
    <w:p w:rsidR="00C21FF2" w:rsidRDefault="00C21FF2" w:rsidP="00C21FF2">
      <w:pPr>
        <w:rPr>
          <w:sz w:val="20"/>
        </w:rPr>
      </w:pPr>
      <w:r>
        <w:rPr>
          <w:sz w:val="20"/>
        </w:rPr>
        <w:t>Perceptual Set= a readiness to perceive stimuli in a particular way</w:t>
      </w:r>
    </w:p>
    <w:p w:rsidR="00677929" w:rsidRDefault="00677929" w:rsidP="00677929">
      <w:pPr>
        <w:pStyle w:val="ListParagraph"/>
        <w:numPr>
          <w:ilvl w:val="0"/>
          <w:numId w:val="51"/>
        </w:numPr>
        <w:rPr>
          <w:sz w:val="20"/>
        </w:rPr>
      </w:pPr>
      <w:r>
        <w:rPr>
          <w:sz w:val="20"/>
        </w:rPr>
        <w:t>Perceptual sets influence our social perceptions</w:t>
      </w:r>
    </w:p>
    <w:p w:rsidR="00677929" w:rsidRDefault="00677929" w:rsidP="00677929">
      <w:pPr>
        <w:pStyle w:val="ListParagraph"/>
        <w:numPr>
          <w:ilvl w:val="0"/>
          <w:numId w:val="51"/>
        </w:numPr>
        <w:rPr>
          <w:sz w:val="20"/>
        </w:rPr>
      </w:pPr>
      <w:r>
        <w:rPr>
          <w:sz w:val="20"/>
        </w:rPr>
        <w:t xml:space="preserve">Lecture w half students told </w:t>
      </w:r>
      <w:proofErr w:type="spellStart"/>
      <w:r>
        <w:rPr>
          <w:sz w:val="20"/>
        </w:rPr>
        <w:t>prof</w:t>
      </w:r>
      <w:proofErr w:type="spellEnd"/>
      <w:r>
        <w:rPr>
          <w:sz w:val="20"/>
        </w:rPr>
        <w:t xml:space="preserve"> was cold and other half was told he was warm, they all responded to the </w:t>
      </w:r>
      <w:proofErr w:type="spellStart"/>
      <w:r>
        <w:rPr>
          <w:sz w:val="20"/>
        </w:rPr>
        <w:t>prof</w:t>
      </w:r>
      <w:proofErr w:type="spellEnd"/>
      <w:r>
        <w:rPr>
          <w:sz w:val="20"/>
        </w:rPr>
        <w:t xml:space="preserve"> accordingly and based their results on what they were told</w:t>
      </w:r>
    </w:p>
    <w:p w:rsidR="00677929" w:rsidRDefault="00677929" w:rsidP="00677929">
      <w:pPr>
        <w:rPr>
          <w:sz w:val="20"/>
        </w:rPr>
      </w:pPr>
      <w:r>
        <w:rPr>
          <w:b/>
          <w:sz w:val="20"/>
        </w:rPr>
        <w:t>Stimuli are Recognizable Under Changing Conditions: Perceptual Constancies</w:t>
      </w:r>
    </w:p>
    <w:p w:rsidR="00677929" w:rsidRDefault="00677929" w:rsidP="00677929">
      <w:pPr>
        <w:rPr>
          <w:sz w:val="20"/>
        </w:rPr>
      </w:pPr>
      <w:r>
        <w:rPr>
          <w:sz w:val="20"/>
        </w:rPr>
        <w:t>Perceptual Constancies= the ability to recognize stimulus characteristics- size, colour- under varying conditions</w:t>
      </w:r>
    </w:p>
    <w:p w:rsidR="00677929" w:rsidRDefault="00677929" w:rsidP="00677929">
      <w:pPr>
        <w:pStyle w:val="ListParagraph"/>
        <w:numPr>
          <w:ilvl w:val="0"/>
          <w:numId w:val="52"/>
        </w:numPr>
        <w:rPr>
          <w:sz w:val="20"/>
        </w:rPr>
      </w:pPr>
      <w:r>
        <w:rPr>
          <w:sz w:val="20"/>
        </w:rPr>
        <w:t>Recognizing certain spices even when others are present and a song even when played at a different octave</w:t>
      </w:r>
    </w:p>
    <w:p w:rsidR="00677929" w:rsidRDefault="00677929" w:rsidP="00677929">
      <w:pPr>
        <w:pStyle w:val="ListParagraph"/>
        <w:numPr>
          <w:ilvl w:val="0"/>
          <w:numId w:val="52"/>
        </w:numPr>
        <w:rPr>
          <w:sz w:val="20"/>
        </w:rPr>
      </w:pPr>
      <w:r>
        <w:rPr>
          <w:sz w:val="20"/>
        </w:rPr>
        <w:t>In vision several constancies are important…</w:t>
      </w:r>
    </w:p>
    <w:p w:rsidR="00677929" w:rsidRDefault="00677929" w:rsidP="00677929">
      <w:pPr>
        <w:rPr>
          <w:sz w:val="20"/>
        </w:rPr>
      </w:pPr>
      <w:r>
        <w:rPr>
          <w:sz w:val="20"/>
        </w:rPr>
        <w:t>Shape Constancy= allows us to recognize people and other objects from many different angles</w:t>
      </w:r>
    </w:p>
    <w:p w:rsidR="007B6F24" w:rsidRDefault="00677929" w:rsidP="00677929">
      <w:pPr>
        <w:rPr>
          <w:sz w:val="20"/>
        </w:rPr>
      </w:pPr>
      <w:r>
        <w:rPr>
          <w:sz w:val="20"/>
        </w:rPr>
        <w:t>Brightness Constancy= the relative brightness of objects remains the same under different conditions of illumination</w:t>
      </w:r>
    </w:p>
    <w:p w:rsidR="007B6F24" w:rsidRDefault="007B6F24" w:rsidP="007B6F24">
      <w:pPr>
        <w:pStyle w:val="ListParagraph"/>
        <w:numPr>
          <w:ilvl w:val="0"/>
          <w:numId w:val="53"/>
        </w:numPr>
        <w:rPr>
          <w:sz w:val="20"/>
        </w:rPr>
      </w:pPr>
      <w:r>
        <w:rPr>
          <w:sz w:val="20"/>
        </w:rPr>
        <w:t>Occurs b/c light intensity b/w object and surrounding is usually constant</w:t>
      </w:r>
    </w:p>
    <w:p w:rsidR="007B6F24" w:rsidRDefault="007B6F24" w:rsidP="007B6F24">
      <w:pPr>
        <w:rPr>
          <w:sz w:val="20"/>
        </w:rPr>
      </w:pPr>
    </w:p>
    <w:p w:rsidR="007B6F24" w:rsidRDefault="007B6F24" w:rsidP="007B6F24">
      <w:pPr>
        <w:rPr>
          <w:sz w:val="20"/>
        </w:rPr>
      </w:pPr>
    </w:p>
    <w:p w:rsidR="007B6F24" w:rsidRDefault="007B6F24" w:rsidP="007B6F24">
      <w:pPr>
        <w:rPr>
          <w:sz w:val="20"/>
        </w:rPr>
      </w:pPr>
      <w:r>
        <w:rPr>
          <w:sz w:val="20"/>
        </w:rPr>
        <w:t>Size Constancy= perception that the size of objects remains relatively constant even though images on our retina change in size with variations in distance</w:t>
      </w:r>
    </w:p>
    <w:p w:rsidR="007B6F24" w:rsidRDefault="007B6F24" w:rsidP="007B6F24">
      <w:pPr>
        <w:pStyle w:val="ListParagraph"/>
        <w:numPr>
          <w:ilvl w:val="0"/>
          <w:numId w:val="53"/>
        </w:numPr>
        <w:rPr>
          <w:sz w:val="20"/>
        </w:rPr>
      </w:pPr>
      <w:r>
        <w:rPr>
          <w:sz w:val="20"/>
        </w:rPr>
        <w:t xml:space="preserve">Like on an airplane </w:t>
      </w:r>
      <w:proofErr w:type="spellStart"/>
      <w:r>
        <w:rPr>
          <w:sz w:val="20"/>
        </w:rPr>
        <w:t>ppl</w:t>
      </w:r>
      <w:proofErr w:type="spellEnd"/>
      <w:r>
        <w:rPr>
          <w:sz w:val="20"/>
        </w:rPr>
        <w:t xml:space="preserve"> look like ants</w:t>
      </w:r>
    </w:p>
    <w:p w:rsidR="007B6F24" w:rsidRDefault="007B6F24" w:rsidP="007B6F24">
      <w:pPr>
        <w:rPr>
          <w:sz w:val="20"/>
        </w:rPr>
      </w:pPr>
      <w:r>
        <w:rPr>
          <w:b/>
          <w:sz w:val="20"/>
        </w:rPr>
        <w:t xml:space="preserve">Perception of Depth, Distance and Movement </w:t>
      </w:r>
    </w:p>
    <w:p w:rsidR="007B6F24" w:rsidRDefault="007B6F24" w:rsidP="007B6F24">
      <w:pPr>
        <w:pStyle w:val="ListParagraph"/>
        <w:numPr>
          <w:ilvl w:val="0"/>
          <w:numId w:val="53"/>
        </w:numPr>
        <w:rPr>
          <w:sz w:val="20"/>
        </w:rPr>
      </w:pPr>
      <w:r>
        <w:rPr>
          <w:sz w:val="20"/>
        </w:rPr>
        <w:t>Humans are capable of great precision in making judgments involving distances and the movement of objects within the environment</w:t>
      </w:r>
    </w:p>
    <w:p w:rsidR="007B6F24" w:rsidRDefault="007B6F24" w:rsidP="007B6F24">
      <w:pPr>
        <w:rPr>
          <w:sz w:val="20"/>
        </w:rPr>
      </w:pPr>
      <w:r>
        <w:rPr>
          <w:b/>
          <w:sz w:val="20"/>
        </w:rPr>
        <w:t>Depth and Distance Perception</w:t>
      </w:r>
    </w:p>
    <w:p w:rsidR="007B6F24" w:rsidRDefault="007B6F24" w:rsidP="007B6F24">
      <w:pPr>
        <w:pStyle w:val="ListParagraph"/>
        <w:numPr>
          <w:ilvl w:val="0"/>
          <w:numId w:val="53"/>
        </w:numPr>
        <w:rPr>
          <w:sz w:val="20"/>
        </w:rPr>
      </w:pPr>
      <w:r>
        <w:rPr>
          <w:sz w:val="20"/>
        </w:rPr>
        <w:t>The retina receives information in only two dimensions (length and width)</w:t>
      </w:r>
    </w:p>
    <w:p w:rsidR="007B6F24" w:rsidRDefault="007B6F24" w:rsidP="007B6F24">
      <w:pPr>
        <w:pStyle w:val="ListParagraph"/>
        <w:numPr>
          <w:ilvl w:val="0"/>
          <w:numId w:val="53"/>
        </w:numPr>
        <w:rPr>
          <w:sz w:val="20"/>
        </w:rPr>
      </w:pPr>
      <w:r>
        <w:rPr>
          <w:sz w:val="20"/>
        </w:rPr>
        <w:t>The brain translates these cues into three dimensional perceptions</w:t>
      </w:r>
    </w:p>
    <w:p w:rsidR="007B6F24" w:rsidRDefault="007B6F24" w:rsidP="007B6F24">
      <w:pPr>
        <w:pStyle w:val="ListParagraph"/>
        <w:numPr>
          <w:ilvl w:val="0"/>
          <w:numId w:val="53"/>
        </w:numPr>
        <w:rPr>
          <w:sz w:val="20"/>
        </w:rPr>
      </w:pPr>
      <w:r>
        <w:rPr>
          <w:sz w:val="20"/>
        </w:rPr>
        <w:t>Does this by using two cues</w:t>
      </w:r>
    </w:p>
    <w:p w:rsidR="001720EC" w:rsidRDefault="007B6F24" w:rsidP="007B6F24">
      <w:pPr>
        <w:rPr>
          <w:sz w:val="20"/>
        </w:rPr>
      </w:pPr>
      <w:r>
        <w:rPr>
          <w:sz w:val="20"/>
        </w:rPr>
        <w:t>Monocular Cues= requires only one eye</w:t>
      </w:r>
    </w:p>
    <w:p w:rsidR="007B6F24" w:rsidRPr="001720EC" w:rsidRDefault="001720EC" w:rsidP="001720EC">
      <w:pPr>
        <w:pStyle w:val="ListParagraph"/>
        <w:numPr>
          <w:ilvl w:val="0"/>
          <w:numId w:val="55"/>
        </w:numPr>
        <w:rPr>
          <w:sz w:val="20"/>
        </w:rPr>
      </w:pPr>
      <w:r>
        <w:rPr>
          <w:sz w:val="20"/>
        </w:rPr>
        <w:t>As powerful w one eye as when you use two</w:t>
      </w:r>
    </w:p>
    <w:p w:rsidR="007B6F24" w:rsidRDefault="007B6F24" w:rsidP="007B6F24">
      <w:pPr>
        <w:rPr>
          <w:sz w:val="20"/>
        </w:rPr>
      </w:pPr>
      <w:r>
        <w:rPr>
          <w:sz w:val="20"/>
        </w:rPr>
        <w:t>Binocular Cues= requires both eyes</w:t>
      </w:r>
    </w:p>
    <w:p w:rsidR="007B6F24" w:rsidRDefault="007B6F24" w:rsidP="007B6F24">
      <w:pPr>
        <w:rPr>
          <w:sz w:val="20"/>
        </w:rPr>
      </w:pPr>
      <w:r>
        <w:rPr>
          <w:b/>
          <w:sz w:val="20"/>
        </w:rPr>
        <w:t>Monocular Depth Cues</w:t>
      </w:r>
    </w:p>
    <w:p w:rsidR="001720EC" w:rsidRDefault="001720EC" w:rsidP="001720EC">
      <w:pPr>
        <w:pStyle w:val="ListParagraph"/>
        <w:numPr>
          <w:ilvl w:val="0"/>
          <w:numId w:val="54"/>
        </w:numPr>
        <w:rPr>
          <w:sz w:val="20"/>
        </w:rPr>
      </w:pPr>
      <w:r>
        <w:rPr>
          <w:sz w:val="20"/>
        </w:rPr>
        <w:t>Artists depend on monocular cues to create depth in their 2d paintings</w:t>
      </w:r>
    </w:p>
    <w:p w:rsidR="001720EC" w:rsidRDefault="001720EC" w:rsidP="001720EC">
      <w:pPr>
        <w:pStyle w:val="ListParagraph"/>
        <w:numPr>
          <w:ilvl w:val="0"/>
          <w:numId w:val="54"/>
        </w:numPr>
        <w:rPr>
          <w:sz w:val="20"/>
        </w:rPr>
      </w:pPr>
      <w:r>
        <w:rPr>
          <w:sz w:val="20"/>
        </w:rPr>
        <w:t xml:space="preserve">This cue is </w:t>
      </w:r>
      <w:r w:rsidRPr="006706FE">
        <w:rPr>
          <w:i/>
          <w:sz w:val="20"/>
        </w:rPr>
        <w:t>light and shadow</w:t>
      </w:r>
    </w:p>
    <w:p w:rsidR="001720EC" w:rsidRDefault="001720EC" w:rsidP="001720EC">
      <w:pPr>
        <w:pStyle w:val="ListParagraph"/>
        <w:numPr>
          <w:ilvl w:val="0"/>
          <w:numId w:val="54"/>
        </w:numPr>
        <w:rPr>
          <w:sz w:val="20"/>
        </w:rPr>
      </w:pPr>
      <w:r>
        <w:rPr>
          <w:sz w:val="20"/>
        </w:rPr>
        <w:t>Another cue is linear perspective</w:t>
      </w:r>
    </w:p>
    <w:p w:rsidR="006706FE" w:rsidRPr="006706FE" w:rsidRDefault="001720EC" w:rsidP="006706FE">
      <w:pPr>
        <w:pStyle w:val="ListParagraph"/>
        <w:numPr>
          <w:ilvl w:val="0"/>
          <w:numId w:val="54"/>
        </w:numPr>
        <w:rPr>
          <w:sz w:val="20"/>
        </w:rPr>
      </w:pPr>
      <w:r w:rsidRPr="006706FE">
        <w:rPr>
          <w:i/>
          <w:sz w:val="20"/>
        </w:rPr>
        <w:t>Linear Perspectiv</w:t>
      </w:r>
      <w:r w:rsidRPr="006706FE">
        <w:rPr>
          <w:sz w:val="20"/>
        </w:rPr>
        <w:t>e= the perception that parallel lines converge</w:t>
      </w:r>
      <w:r w:rsidR="006706FE" w:rsidRPr="006706FE">
        <w:rPr>
          <w:sz w:val="20"/>
        </w:rPr>
        <w:t xml:space="preserve"> or angle toward each other as they recede into the distance </w:t>
      </w:r>
    </w:p>
    <w:p w:rsidR="006706FE" w:rsidRDefault="006706FE" w:rsidP="006706FE">
      <w:pPr>
        <w:pStyle w:val="ListParagraph"/>
        <w:numPr>
          <w:ilvl w:val="0"/>
          <w:numId w:val="56"/>
        </w:numPr>
        <w:rPr>
          <w:sz w:val="20"/>
        </w:rPr>
      </w:pPr>
      <w:r>
        <w:rPr>
          <w:sz w:val="20"/>
        </w:rPr>
        <w:t>Like railroad tracks appear to get closer</w:t>
      </w:r>
    </w:p>
    <w:p w:rsidR="006706FE" w:rsidRPr="006706FE" w:rsidRDefault="006706FE" w:rsidP="006706FE">
      <w:pPr>
        <w:pStyle w:val="ListParagraph"/>
        <w:numPr>
          <w:ilvl w:val="0"/>
          <w:numId w:val="56"/>
        </w:numPr>
        <w:rPr>
          <w:sz w:val="20"/>
        </w:rPr>
      </w:pPr>
      <w:r w:rsidRPr="006706FE">
        <w:rPr>
          <w:i/>
          <w:sz w:val="20"/>
        </w:rPr>
        <w:t>Interposition</w:t>
      </w:r>
      <w:r w:rsidRPr="006706FE">
        <w:rPr>
          <w:sz w:val="20"/>
        </w:rPr>
        <w:t>= objects closer to us may cut off part of our view of more distant objects, provides another cue for distance or depth</w:t>
      </w:r>
    </w:p>
    <w:p w:rsidR="006706FE" w:rsidRDefault="006706FE" w:rsidP="006706FE">
      <w:pPr>
        <w:pStyle w:val="ListParagraph"/>
        <w:numPr>
          <w:ilvl w:val="0"/>
          <w:numId w:val="56"/>
        </w:numPr>
        <w:rPr>
          <w:sz w:val="20"/>
        </w:rPr>
      </w:pPr>
      <w:r>
        <w:rPr>
          <w:sz w:val="20"/>
        </w:rPr>
        <w:t xml:space="preserve">An objects </w:t>
      </w:r>
      <w:r>
        <w:rPr>
          <w:i/>
          <w:sz w:val="20"/>
        </w:rPr>
        <w:t>height in the horizontal plane</w:t>
      </w:r>
      <w:r>
        <w:rPr>
          <w:sz w:val="20"/>
        </w:rPr>
        <w:t xml:space="preserve"> provides more info</w:t>
      </w:r>
    </w:p>
    <w:p w:rsidR="006706FE" w:rsidRDefault="006706FE" w:rsidP="006706FE">
      <w:pPr>
        <w:pStyle w:val="ListParagraph"/>
        <w:numPr>
          <w:ilvl w:val="0"/>
          <w:numId w:val="56"/>
        </w:numPr>
        <w:rPr>
          <w:sz w:val="20"/>
        </w:rPr>
      </w:pPr>
      <w:r>
        <w:rPr>
          <w:i/>
          <w:sz w:val="20"/>
        </w:rPr>
        <w:t>Texture</w:t>
      </w:r>
      <w:r>
        <w:rPr>
          <w:sz w:val="20"/>
        </w:rPr>
        <w:t xml:space="preserve"> is also a cue b/c it appears finer as distance increases</w:t>
      </w:r>
    </w:p>
    <w:p w:rsidR="006706FE" w:rsidRDefault="006706FE" w:rsidP="006706FE">
      <w:pPr>
        <w:pStyle w:val="ListParagraph"/>
        <w:numPr>
          <w:ilvl w:val="0"/>
          <w:numId w:val="56"/>
        </w:numPr>
        <w:rPr>
          <w:sz w:val="20"/>
        </w:rPr>
      </w:pPr>
      <w:r>
        <w:rPr>
          <w:i/>
          <w:sz w:val="20"/>
        </w:rPr>
        <w:t>Clarity</w:t>
      </w:r>
      <w:r>
        <w:rPr>
          <w:sz w:val="20"/>
        </w:rPr>
        <w:t xml:space="preserve"> is also an important cue for judging distance</w:t>
      </w:r>
    </w:p>
    <w:p w:rsidR="006706FE" w:rsidRDefault="006706FE" w:rsidP="006706FE">
      <w:pPr>
        <w:pStyle w:val="ListParagraph"/>
        <w:numPr>
          <w:ilvl w:val="0"/>
          <w:numId w:val="56"/>
        </w:numPr>
        <w:rPr>
          <w:sz w:val="20"/>
        </w:rPr>
      </w:pPr>
      <w:r>
        <w:rPr>
          <w:i/>
          <w:sz w:val="20"/>
        </w:rPr>
        <w:t>Relative Size</w:t>
      </w:r>
      <w:r>
        <w:rPr>
          <w:sz w:val="20"/>
        </w:rPr>
        <w:t xml:space="preserve"> is another basis</w:t>
      </w:r>
    </w:p>
    <w:p w:rsidR="006706FE" w:rsidRDefault="006706FE" w:rsidP="006706FE">
      <w:pPr>
        <w:pStyle w:val="ListParagraph"/>
        <w:numPr>
          <w:ilvl w:val="0"/>
          <w:numId w:val="56"/>
        </w:numPr>
        <w:rPr>
          <w:sz w:val="20"/>
        </w:rPr>
      </w:pPr>
      <w:r>
        <w:rPr>
          <w:i/>
          <w:sz w:val="20"/>
        </w:rPr>
        <w:t>Motion parallax</w:t>
      </w:r>
      <w:r>
        <w:rPr>
          <w:sz w:val="20"/>
        </w:rPr>
        <w:t>= tells us that if we are moving, objects appear to move faster in the opposite direction than do far away ones</w:t>
      </w:r>
    </w:p>
    <w:p w:rsidR="006706FE" w:rsidRDefault="006706FE" w:rsidP="006706FE">
      <w:pPr>
        <w:pStyle w:val="ListParagraph"/>
        <w:numPr>
          <w:ilvl w:val="0"/>
          <w:numId w:val="56"/>
        </w:numPr>
        <w:rPr>
          <w:sz w:val="20"/>
        </w:rPr>
      </w:pPr>
      <w:r>
        <w:rPr>
          <w:sz w:val="20"/>
        </w:rPr>
        <w:t xml:space="preserve">All seven cues are illustrated in the school of Athens painting by </w:t>
      </w:r>
      <w:proofErr w:type="spellStart"/>
      <w:r>
        <w:rPr>
          <w:sz w:val="20"/>
        </w:rPr>
        <w:t>Sanzio</w:t>
      </w:r>
      <w:proofErr w:type="spellEnd"/>
      <w:r>
        <w:rPr>
          <w:sz w:val="20"/>
        </w:rPr>
        <w:t xml:space="preserve"> </w:t>
      </w:r>
    </w:p>
    <w:p w:rsidR="006706FE" w:rsidRDefault="006706FE" w:rsidP="006706FE">
      <w:pPr>
        <w:rPr>
          <w:sz w:val="20"/>
        </w:rPr>
      </w:pPr>
      <w:r>
        <w:rPr>
          <w:b/>
          <w:sz w:val="20"/>
        </w:rPr>
        <w:t>Binocular Disparity</w:t>
      </w:r>
    </w:p>
    <w:p w:rsidR="00812D37" w:rsidRDefault="00812D37" w:rsidP="006706FE">
      <w:pPr>
        <w:rPr>
          <w:sz w:val="20"/>
        </w:rPr>
      </w:pPr>
      <w:r>
        <w:rPr>
          <w:sz w:val="20"/>
        </w:rPr>
        <w:t>Binocular Disparity= each eye sees a slightly different image</w:t>
      </w:r>
    </w:p>
    <w:p w:rsidR="00141785" w:rsidRDefault="00812D37" w:rsidP="006706FE">
      <w:pPr>
        <w:rPr>
          <w:sz w:val="20"/>
        </w:rPr>
      </w:pPr>
      <w:r>
        <w:rPr>
          <w:sz w:val="20"/>
        </w:rPr>
        <w:t xml:space="preserve">Convergence= </w:t>
      </w:r>
      <w:r w:rsidR="00141785">
        <w:rPr>
          <w:sz w:val="20"/>
        </w:rPr>
        <w:t xml:space="preserve">produced by feedback from muscles that turn your eyes inward to view a near object </w:t>
      </w:r>
    </w:p>
    <w:p w:rsidR="00141785" w:rsidRDefault="00141785" w:rsidP="00141785">
      <w:pPr>
        <w:pStyle w:val="ListParagraph"/>
        <w:numPr>
          <w:ilvl w:val="0"/>
          <w:numId w:val="57"/>
        </w:numPr>
        <w:rPr>
          <w:sz w:val="20"/>
        </w:rPr>
      </w:pPr>
      <w:r>
        <w:rPr>
          <w:sz w:val="20"/>
        </w:rPr>
        <w:t>It’s a second binocular distance cue</w:t>
      </w:r>
    </w:p>
    <w:p w:rsidR="00141785" w:rsidRDefault="00141785" w:rsidP="00141785">
      <w:pPr>
        <w:rPr>
          <w:b/>
          <w:sz w:val="20"/>
        </w:rPr>
      </w:pPr>
      <w:r>
        <w:rPr>
          <w:b/>
          <w:sz w:val="20"/>
        </w:rPr>
        <w:t xml:space="preserve">Perception of Movement </w:t>
      </w:r>
    </w:p>
    <w:p w:rsidR="00141785" w:rsidRDefault="00141785" w:rsidP="00141785">
      <w:pPr>
        <w:rPr>
          <w:sz w:val="20"/>
        </w:rPr>
      </w:pPr>
      <w:r>
        <w:rPr>
          <w:sz w:val="20"/>
        </w:rPr>
        <w:t>Stroboscopic Movement= illusory movement produced when a light is briefly flashed in darkness and then milliseconds later another light is flashed nearby</w:t>
      </w:r>
    </w:p>
    <w:p w:rsidR="00141785" w:rsidRDefault="00141785" w:rsidP="00141785">
      <w:pPr>
        <w:pStyle w:val="ListParagraph"/>
        <w:numPr>
          <w:ilvl w:val="0"/>
          <w:numId w:val="57"/>
        </w:numPr>
        <w:rPr>
          <w:sz w:val="20"/>
        </w:rPr>
      </w:pPr>
      <w:r>
        <w:rPr>
          <w:sz w:val="20"/>
        </w:rPr>
        <w:t xml:space="preserve">Gestalt Psych Max </w:t>
      </w:r>
      <w:proofErr w:type="spellStart"/>
      <w:r>
        <w:rPr>
          <w:sz w:val="20"/>
        </w:rPr>
        <w:t>Wertheimers</w:t>
      </w:r>
      <w:proofErr w:type="spellEnd"/>
      <w:r>
        <w:rPr>
          <w:sz w:val="20"/>
        </w:rPr>
        <w:t xml:space="preserve"> theory</w:t>
      </w:r>
    </w:p>
    <w:p w:rsidR="008A6C57" w:rsidRDefault="00141785" w:rsidP="00141785">
      <w:pPr>
        <w:pStyle w:val="ListParagraph"/>
        <w:numPr>
          <w:ilvl w:val="0"/>
          <w:numId w:val="57"/>
        </w:numPr>
        <w:rPr>
          <w:sz w:val="20"/>
        </w:rPr>
      </w:pPr>
      <w:r>
        <w:rPr>
          <w:sz w:val="20"/>
        </w:rPr>
        <w:t>If timing is right, the first light seemingly moves from one place to another</w:t>
      </w:r>
    </w:p>
    <w:p w:rsidR="008A6C57" w:rsidRDefault="008A6C57" w:rsidP="00141785">
      <w:pPr>
        <w:pStyle w:val="ListParagraph"/>
        <w:numPr>
          <w:ilvl w:val="0"/>
          <w:numId w:val="57"/>
        </w:numPr>
        <w:rPr>
          <w:sz w:val="20"/>
        </w:rPr>
      </w:pPr>
      <w:r>
        <w:rPr>
          <w:sz w:val="20"/>
        </w:rPr>
        <w:t>Phi phenomenon</w:t>
      </w:r>
    </w:p>
    <w:p w:rsidR="008A6C57" w:rsidRDefault="008A6C57" w:rsidP="008A6C57">
      <w:pPr>
        <w:rPr>
          <w:b/>
          <w:sz w:val="20"/>
        </w:rPr>
      </w:pPr>
      <w:r>
        <w:rPr>
          <w:b/>
          <w:sz w:val="20"/>
        </w:rPr>
        <w:t>Illusions: False Perceptual Hypotheses</w:t>
      </w:r>
    </w:p>
    <w:p w:rsidR="008A6C57" w:rsidRDefault="008A6C57" w:rsidP="008A6C57">
      <w:pPr>
        <w:rPr>
          <w:sz w:val="20"/>
        </w:rPr>
      </w:pPr>
      <w:r>
        <w:rPr>
          <w:sz w:val="20"/>
        </w:rPr>
        <w:t>Illusions= compelling but incorrect perceptions</w:t>
      </w:r>
    </w:p>
    <w:p w:rsidR="008A6C57" w:rsidRDefault="008A6C57" w:rsidP="008A6C57">
      <w:pPr>
        <w:pStyle w:val="ListParagraph"/>
        <w:numPr>
          <w:ilvl w:val="0"/>
          <w:numId w:val="58"/>
        </w:numPr>
        <w:rPr>
          <w:sz w:val="20"/>
        </w:rPr>
      </w:pPr>
      <w:r>
        <w:rPr>
          <w:sz w:val="20"/>
        </w:rPr>
        <w:t>Distance cues can be manipulated to create size illusions (two lines and one appears smaller)</w:t>
      </w:r>
    </w:p>
    <w:p w:rsidR="008A6C57" w:rsidRDefault="008A6C57" w:rsidP="008A6C57">
      <w:pPr>
        <w:pStyle w:val="ListParagraph"/>
        <w:numPr>
          <w:ilvl w:val="0"/>
          <w:numId w:val="58"/>
        </w:numPr>
        <w:rPr>
          <w:sz w:val="20"/>
        </w:rPr>
      </w:pPr>
      <w:r>
        <w:rPr>
          <w:sz w:val="20"/>
        </w:rPr>
        <w:t>Study of perceptual constancies shows our hypotheses are strongly influenced by the context or surroundings</w:t>
      </w:r>
    </w:p>
    <w:p w:rsidR="00574D32" w:rsidRDefault="008A6C57" w:rsidP="008A6C57">
      <w:pPr>
        <w:pStyle w:val="ListParagraph"/>
        <w:numPr>
          <w:ilvl w:val="0"/>
          <w:numId w:val="58"/>
        </w:numPr>
        <w:rPr>
          <w:sz w:val="20"/>
        </w:rPr>
      </w:pPr>
      <w:r>
        <w:rPr>
          <w:sz w:val="20"/>
        </w:rPr>
        <w:t>The Ames Room produces size perception b/c its designed to appear rectangular</w:t>
      </w:r>
    </w:p>
    <w:p w:rsidR="00574D32" w:rsidRDefault="00574D32" w:rsidP="008A6C57">
      <w:pPr>
        <w:pStyle w:val="ListParagraph"/>
        <w:numPr>
          <w:ilvl w:val="0"/>
          <w:numId w:val="58"/>
        </w:numPr>
        <w:rPr>
          <w:sz w:val="20"/>
        </w:rPr>
      </w:pPr>
      <w:r>
        <w:rPr>
          <w:sz w:val="20"/>
        </w:rPr>
        <w:t>Illusions occur when one of our common perceptual hypothes</w:t>
      </w:r>
      <w:r w:rsidR="00A95139">
        <w:rPr>
          <w:sz w:val="20"/>
        </w:rPr>
        <w:t>es is in error</w:t>
      </w:r>
    </w:p>
    <w:p w:rsidR="00574D32" w:rsidRDefault="00574D32" w:rsidP="00574D32">
      <w:pPr>
        <w:rPr>
          <w:sz w:val="20"/>
        </w:rPr>
      </w:pPr>
      <w:r>
        <w:rPr>
          <w:b/>
          <w:sz w:val="20"/>
        </w:rPr>
        <w:t>A Deadly Illusion</w:t>
      </w:r>
    </w:p>
    <w:p w:rsidR="00574D32" w:rsidRDefault="00574D32" w:rsidP="00574D32">
      <w:pPr>
        <w:pStyle w:val="ListParagraph"/>
        <w:numPr>
          <w:ilvl w:val="0"/>
          <w:numId w:val="60"/>
        </w:numPr>
        <w:rPr>
          <w:sz w:val="20"/>
        </w:rPr>
      </w:pPr>
      <w:r>
        <w:rPr>
          <w:sz w:val="20"/>
        </w:rPr>
        <w:t>Boeing company planes</w:t>
      </w:r>
    </w:p>
    <w:p w:rsidR="00574D32" w:rsidRDefault="00574D32" w:rsidP="00574D32">
      <w:pPr>
        <w:pStyle w:val="ListParagraph"/>
        <w:numPr>
          <w:ilvl w:val="0"/>
          <w:numId w:val="60"/>
        </w:numPr>
        <w:rPr>
          <w:sz w:val="20"/>
        </w:rPr>
      </w:pPr>
      <w:r>
        <w:rPr>
          <w:sz w:val="20"/>
        </w:rPr>
        <w:t>4 crashes</w:t>
      </w:r>
    </w:p>
    <w:p w:rsidR="00574D32" w:rsidRDefault="00574D32" w:rsidP="00574D32">
      <w:pPr>
        <w:pStyle w:val="ListParagraph"/>
        <w:numPr>
          <w:ilvl w:val="0"/>
          <w:numId w:val="60"/>
        </w:numPr>
        <w:rPr>
          <w:sz w:val="20"/>
        </w:rPr>
      </w:pPr>
      <w:r>
        <w:rPr>
          <w:sz w:val="20"/>
        </w:rPr>
        <w:t>All at night where city lights and water were present</w:t>
      </w:r>
    </w:p>
    <w:p w:rsidR="00574D32" w:rsidRDefault="00574D32" w:rsidP="00574D32">
      <w:pPr>
        <w:pStyle w:val="ListParagraph"/>
        <w:numPr>
          <w:ilvl w:val="0"/>
          <w:numId w:val="60"/>
        </w:numPr>
        <w:rPr>
          <w:sz w:val="20"/>
        </w:rPr>
      </w:pPr>
      <w:r>
        <w:rPr>
          <w:sz w:val="20"/>
        </w:rPr>
        <w:t>Cause was that some sort of visual illusion was being displayed to the pilots</w:t>
      </w:r>
    </w:p>
    <w:p w:rsidR="00574D32" w:rsidRDefault="00574D32" w:rsidP="00574D32">
      <w:pPr>
        <w:pStyle w:val="ListParagraph"/>
        <w:numPr>
          <w:ilvl w:val="0"/>
          <w:numId w:val="60"/>
        </w:numPr>
        <w:rPr>
          <w:sz w:val="20"/>
        </w:rPr>
      </w:pPr>
      <w:r>
        <w:rPr>
          <w:sz w:val="20"/>
        </w:rPr>
        <w:t>To test it they created a miniature city</w:t>
      </w:r>
    </w:p>
    <w:p w:rsidR="00574D32" w:rsidRDefault="00574D32" w:rsidP="00574D32">
      <w:pPr>
        <w:pStyle w:val="ListParagraph"/>
        <w:numPr>
          <w:ilvl w:val="0"/>
          <w:numId w:val="60"/>
        </w:numPr>
        <w:rPr>
          <w:sz w:val="20"/>
        </w:rPr>
      </w:pPr>
      <w:r>
        <w:rPr>
          <w:sz w:val="20"/>
        </w:rPr>
        <w:t>It was indeed an illusion and they couldn’t overestimated their altitude and the upward slope</w:t>
      </w:r>
    </w:p>
    <w:p w:rsidR="008A6C57" w:rsidRPr="00574D32" w:rsidRDefault="00574D32" w:rsidP="00574D32">
      <w:pPr>
        <w:pStyle w:val="ListParagraph"/>
        <w:numPr>
          <w:ilvl w:val="0"/>
          <w:numId w:val="60"/>
        </w:numPr>
        <w:rPr>
          <w:sz w:val="20"/>
        </w:rPr>
      </w:pPr>
      <w:proofErr w:type="spellStart"/>
      <w:r>
        <w:rPr>
          <w:sz w:val="20"/>
        </w:rPr>
        <w:t>Krafts</w:t>
      </w:r>
      <w:proofErr w:type="spellEnd"/>
      <w:r>
        <w:rPr>
          <w:sz w:val="20"/>
        </w:rPr>
        <w:t xml:space="preserve"> research saved </w:t>
      </w:r>
      <w:proofErr w:type="spellStart"/>
      <w:r>
        <w:rPr>
          <w:sz w:val="20"/>
        </w:rPr>
        <w:t>ppl</w:t>
      </w:r>
      <w:proofErr w:type="spellEnd"/>
      <w:r>
        <w:rPr>
          <w:sz w:val="20"/>
        </w:rPr>
        <w:t xml:space="preserve"> from this repeating  </w:t>
      </w:r>
    </w:p>
    <w:p w:rsidR="008A6C57" w:rsidRDefault="008A6C57" w:rsidP="008A6C57">
      <w:pPr>
        <w:rPr>
          <w:sz w:val="20"/>
        </w:rPr>
      </w:pPr>
      <w:r>
        <w:rPr>
          <w:b/>
          <w:sz w:val="20"/>
        </w:rPr>
        <w:t xml:space="preserve">Experience, Critical Periods and Perceptual Development </w:t>
      </w:r>
    </w:p>
    <w:p w:rsidR="00574D32" w:rsidRDefault="008A6C57" w:rsidP="008A6C57">
      <w:pPr>
        <w:pStyle w:val="ListParagraph"/>
        <w:numPr>
          <w:ilvl w:val="0"/>
          <w:numId w:val="59"/>
        </w:numPr>
        <w:rPr>
          <w:sz w:val="20"/>
        </w:rPr>
      </w:pPr>
      <w:r>
        <w:rPr>
          <w:sz w:val="20"/>
        </w:rPr>
        <w:t>If we undid the flipping of images in our eyes</w:t>
      </w:r>
      <w:r w:rsidR="00574D32">
        <w:rPr>
          <w:sz w:val="20"/>
        </w:rPr>
        <w:t xml:space="preserve"> we would live in an inverted world</w:t>
      </w:r>
    </w:p>
    <w:p w:rsidR="00574D32" w:rsidRDefault="00574D32" w:rsidP="008A6C57">
      <w:pPr>
        <w:pStyle w:val="ListParagraph"/>
        <w:numPr>
          <w:ilvl w:val="0"/>
          <w:numId w:val="59"/>
        </w:numPr>
        <w:rPr>
          <w:sz w:val="20"/>
        </w:rPr>
      </w:pPr>
      <w:r>
        <w:rPr>
          <w:sz w:val="20"/>
        </w:rPr>
        <w:t>Stratton did this by wearing inverting glasses and once removed he had problems readjusting to our natural view</w:t>
      </w:r>
    </w:p>
    <w:p w:rsidR="00574D32" w:rsidRDefault="00574D32" w:rsidP="00574D32">
      <w:pPr>
        <w:rPr>
          <w:b/>
          <w:sz w:val="20"/>
        </w:rPr>
      </w:pPr>
      <w:r>
        <w:rPr>
          <w:b/>
          <w:sz w:val="20"/>
        </w:rPr>
        <w:t>Cross Cultural Research on Perception</w:t>
      </w:r>
    </w:p>
    <w:p w:rsidR="00574D32" w:rsidRDefault="00574D32" w:rsidP="00574D32">
      <w:pPr>
        <w:pStyle w:val="ListParagraph"/>
        <w:numPr>
          <w:ilvl w:val="0"/>
          <w:numId w:val="61"/>
        </w:numPr>
        <w:rPr>
          <w:sz w:val="20"/>
        </w:rPr>
      </w:pPr>
      <w:r>
        <w:rPr>
          <w:sz w:val="20"/>
        </w:rPr>
        <w:t>Ones culture helps determine the kinds of perceptual learning experiences people have</w:t>
      </w:r>
    </w:p>
    <w:p w:rsidR="00574D32" w:rsidRDefault="00574D32" w:rsidP="00574D32">
      <w:pPr>
        <w:pStyle w:val="ListParagraph"/>
        <w:numPr>
          <w:ilvl w:val="0"/>
          <w:numId w:val="61"/>
        </w:numPr>
        <w:rPr>
          <w:sz w:val="20"/>
        </w:rPr>
      </w:pPr>
      <w:r>
        <w:rPr>
          <w:sz w:val="20"/>
        </w:rPr>
        <w:t xml:space="preserve">The differences b/w </w:t>
      </w:r>
      <w:proofErr w:type="spellStart"/>
      <w:r>
        <w:rPr>
          <w:sz w:val="20"/>
        </w:rPr>
        <w:t>ppl</w:t>
      </w:r>
      <w:proofErr w:type="spellEnd"/>
      <w:r>
        <w:rPr>
          <w:sz w:val="20"/>
        </w:rPr>
        <w:t xml:space="preserve"> show us that perception can be influenced by experience</w:t>
      </w:r>
    </w:p>
    <w:p w:rsidR="00A95139" w:rsidRDefault="00A95139" w:rsidP="00574D32">
      <w:pPr>
        <w:pStyle w:val="ListParagraph"/>
        <w:numPr>
          <w:ilvl w:val="0"/>
          <w:numId w:val="61"/>
        </w:numPr>
        <w:rPr>
          <w:sz w:val="20"/>
        </w:rPr>
      </w:pPr>
      <w:r>
        <w:rPr>
          <w:sz w:val="20"/>
        </w:rPr>
        <w:t xml:space="preserve">The Muller- </w:t>
      </w:r>
      <w:proofErr w:type="spellStart"/>
      <w:r>
        <w:rPr>
          <w:sz w:val="20"/>
        </w:rPr>
        <w:t>Lyer</w:t>
      </w:r>
      <w:proofErr w:type="spellEnd"/>
      <w:r>
        <w:rPr>
          <w:sz w:val="20"/>
        </w:rPr>
        <w:t xml:space="preserve"> Illusion-line appears longer when an attached v shaped object is facing outwards instead of inwards</w:t>
      </w:r>
    </w:p>
    <w:p w:rsidR="00A95139" w:rsidRDefault="00A95139" w:rsidP="00A95139">
      <w:pPr>
        <w:rPr>
          <w:b/>
          <w:sz w:val="20"/>
        </w:rPr>
      </w:pPr>
      <w:r>
        <w:rPr>
          <w:b/>
          <w:sz w:val="20"/>
        </w:rPr>
        <w:t>Critical Periods: The Role of Early Experience</w:t>
      </w:r>
    </w:p>
    <w:p w:rsidR="00A95139" w:rsidRPr="00A95139" w:rsidRDefault="00A95139" w:rsidP="00A95139">
      <w:pPr>
        <w:rPr>
          <w:b/>
          <w:sz w:val="20"/>
        </w:rPr>
      </w:pPr>
      <w:r>
        <w:rPr>
          <w:sz w:val="20"/>
        </w:rPr>
        <w:t xml:space="preserve">Critical Periods= </w:t>
      </w:r>
      <w:r w:rsidRPr="00A95139">
        <w:rPr>
          <w:sz w:val="20"/>
        </w:rPr>
        <w:t>during which certain kinds of experiences must occur if perceptual abilities and the brain mechanisms that underlie them are to develop normally</w:t>
      </w:r>
    </w:p>
    <w:p w:rsidR="00A95139" w:rsidRPr="00A95139" w:rsidRDefault="00A95139" w:rsidP="00A95139">
      <w:pPr>
        <w:pStyle w:val="ListParagraph"/>
        <w:numPr>
          <w:ilvl w:val="0"/>
          <w:numId w:val="62"/>
        </w:numPr>
        <w:rPr>
          <w:b/>
          <w:sz w:val="20"/>
        </w:rPr>
      </w:pPr>
      <w:r>
        <w:rPr>
          <w:sz w:val="20"/>
        </w:rPr>
        <w:t>If the critical period passes w/o the experience than it is too late</w:t>
      </w:r>
    </w:p>
    <w:p w:rsidR="00A95139" w:rsidRDefault="00A95139" w:rsidP="00A95139">
      <w:pPr>
        <w:rPr>
          <w:sz w:val="20"/>
        </w:rPr>
      </w:pPr>
      <w:r>
        <w:rPr>
          <w:sz w:val="20"/>
        </w:rPr>
        <w:t>Deprivation Experiment= method of determining the critical periods during which certain experiences must occur for the related brain mechanisms to develop properly</w:t>
      </w:r>
    </w:p>
    <w:p w:rsidR="00A95139" w:rsidRDefault="00A95139" w:rsidP="00A95139">
      <w:pPr>
        <w:pStyle w:val="ListParagraph"/>
        <w:numPr>
          <w:ilvl w:val="0"/>
          <w:numId w:val="62"/>
        </w:numPr>
        <w:rPr>
          <w:sz w:val="20"/>
        </w:rPr>
      </w:pPr>
      <w:r>
        <w:rPr>
          <w:sz w:val="20"/>
        </w:rPr>
        <w:t>Just as language is harder to learn once you pass a certain point in your life</w:t>
      </w:r>
    </w:p>
    <w:p w:rsidR="00B836BD" w:rsidRDefault="00B836BD" w:rsidP="00A95139">
      <w:pPr>
        <w:pStyle w:val="ListParagraph"/>
        <w:numPr>
          <w:ilvl w:val="0"/>
          <w:numId w:val="62"/>
        </w:numPr>
        <w:rPr>
          <w:sz w:val="20"/>
        </w:rPr>
      </w:pPr>
      <w:r>
        <w:rPr>
          <w:sz w:val="20"/>
        </w:rPr>
        <w:t>Blakemore and cooper performed an experiment where they only exposed kittens to vertical and horizontal lines and those in vertical showed the cause of permanent visual impairment</w:t>
      </w:r>
    </w:p>
    <w:p w:rsidR="00B836BD" w:rsidRDefault="00B836BD" w:rsidP="00A95139">
      <w:pPr>
        <w:pStyle w:val="ListParagraph"/>
        <w:numPr>
          <w:ilvl w:val="0"/>
          <w:numId w:val="62"/>
        </w:numPr>
        <w:rPr>
          <w:sz w:val="20"/>
        </w:rPr>
      </w:pPr>
      <w:r>
        <w:rPr>
          <w:sz w:val="20"/>
        </w:rPr>
        <w:t>Independent variable</w:t>
      </w:r>
      <w:r w:rsidRPr="00B836BD">
        <w:rPr>
          <w:sz w:val="20"/>
        </w:rPr>
        <w:sym w:font="Wingdings" w:char="F0E0"/>
      </w:r>
      <w:r>
        <w:rPr>
          <w:sz w:val="20"/>
        </w:rPr>
        <w:t xml:space="preserve"> type of visual environment- vertical or horizontal</w:t>
      </w:r>
    </w:p>
    <w:p w:rsidR="00B836BD" w:rsidRDefault="00B836BD" w:rsidP="00A95139">
      <w:pPr>
        <w:pStyle w:val="ListParagraph"/>
        <w:numPr>
          <w:ilvl w:val="0"/>
          <w:numId w:val="62"/>
        </w:numPr>
        <w:rPr>
          <w:sz w:val="20"/>
        </w:rPr>
      </w:pPr>
      <w:r>
        <w:rPr>
          <w:sz w:val="20"/>
        </w:rPr>
        <w:t>Dependant variable</w:t>
      </w:r>
      <w:r w:rsidRPr="00B836BD">
        <w:rPr>
          <w:sz w:val="20"/>
        </w:rPr>
        <w:sym w:font="Wingdings" w:char="F0E0"/>
      </w:r>
      <w:r>
        <w:rPr>
          <w:sz w:val="20"/>
        </w:rPr>
        <w:t xml:space="preserve"> navigation around room, orientation specificity of visual cells</w:t>
      </w:r>
    </w:p>
    <w:p w:rsidR="00B836BD" w:rsidRDefault="00B836BD" w:rsidP="00B836BD">
      <w:pPr>
        <w:rPr>
          <w:sz w:val="20"/>
        </w:rPr>
      </w:pPr>
      <w:r>
        <w:rPr>
          <w:b/>
          <w:sz w:val="20"/>
        </w:rPr>
        <w:t>Restored Sensory Capacity</w:t>
      </w:r>
    </w:p>
    <w:p w:rsidR="00B836BD" w:rsidRDefault="00B836BD" w:rsidP="00B836BD">
      <w:pPr>
        <w:pStyle w:val="ListParagraph"/>
        <w:numPr>
          <w:ilvl w:val="0"/>
          <w:numId w:val="63"/>
        </w:numPr>
        <w:rPr>
          <w:sz w:val="20"/>
        </w:rPr>
      </w:pPr>
      <w:r>
        <w:rPr>
          <w:sz w:val="20"/>
        </w:rPr>
        <w:t xml:space="preserve">If a blind person </w:t>
      </w:r>
      <w:proofErr w:type="gramStart"/>
      <w:r>
        <w:rPr>
          <w:sz w:val="20"/>
        </w:rPr>
        <w:t>was</w:t>
      </w:r>
      <w:proofErr w:type="gramEnd"/>
      <w:r>
        <w:rPr>
          <w:sz w:val="20"/>
        </w:rPr>
        <w:t xml:space="preserve"> to regain his vision what would happen?</w:t>
      </w:r>
    </w:p>
    <w:p w:rsidR="00B836BD" w:rsidRDefault="00B836BD" w:rsidP="00B836BD">
      <w:pPr>
        <w:pStyle w:val="ListParagraph"/>
        <w:numPr>
          <w:ilvl w:val="0"/>
          <w:numId w:val="63"/>
        </w:numPr>
        <w:rPr>
          <w:sz w:val="20"/>
        </w:rPr>
      </w:pPr>
      <w:r>
        <w:rPr>
          <w:sz w:val="20"/>
        </w:rPr>
        <w:t>They wouldn’t be able to make sense of the light and colour and it is difficult for them to recognize things</w:t>
      </w:r>
    </w:p>
    <w:p w:rsidR="00B836BD" w:rsidRDefault="00B836BD" w:rsidP="00B836BD">
      <w:pPr>
        <w:pStyle w:val="ListParagraph"/>
        <w:numPr>
          <w:ilvl w:val="0"/>
          <w:numId w:val="63"/>
        </w:numPr>
        <w:rPr>
          <w:sz w:val="20"/>
        </w:rPr>
      </w:pPr>
      <w:r>
        <w:rPr>
          <w:sz w:val="20"/>
        </w:rPr>
        <w:t xml:space="preserve">Biological and experiential factors interact in complex ways </w:t>
      </w:r>
    </w:p>
    <w:p w:rsidR="00B836BD" w:rsidRDefault="00B836BD" w:rsidP="00B836BD">
      <w:pPr>
        <w:pStyle w:val="ListParagraph"/>
        <w:numPr>
          <w:ilvl w:val="0"/>
          <w:numId w:val="63"/>
        </w:numPr>
        <w:rPr>
          <w:sz w:val="20"/>
        </w:rPr>
      </w:pPr>
      <w:r>
        <w:rPr>
          <w:sz w:val="20"/>
        </w:rPr>
        <w:t xml:space="preserve">Most are developed at birth but experience plays an important role of their normal development </w:t>
      </w:r>
    </w:p>
    <w:p w:rsidR="00B836BD" w:rsidRDefault="00B836BD" w:rsidP="00B836BD">
      <w:pPr>
        <w:pStyle w:val="ListParagraph"/>
        <w:numPr>
          <w:ilvl w:val="0"/>
          <w:numId w:val="63"/>
        </w:numPr>
        <w:rPr>
          <w:sz w:val="20"/>
        </w:rPr>
      </w:pPr>
      <w:r>
        <w:rPr>
          <w:sz w:val="20"/>
        </w:rPr>
        <w:t xml:space="preserve">Perception is t/f a </w:t>
      </w:r>
      <w:proofErr w:type="spellStart"/>
      <w:r>
        <w:rPr>
          <w:sz w:val="20"/>
        </w:rPr>
        <w:t>biopsychological</w:t>
      </w:r>
      <w:proofErr w:type="spellEnd"/>
      <w:r>
        <w:rPr>
          <w:sz w:val="20"/>
        </w:rPr>
        <w:t xml:space="preserve"> process best observed at biological, psychological and environmental levels</w:t>
      </w:r>
    </w:p>
    <w:p w:rsidR="00D60BA6" w:rsidRDefault="00D60BA6" w:rsidP="00D60BA6">
      <w:pPr>
        <w:rPr>
          <w:b/>
          <w:sz w:val="20"/>
        </w:rPr>
      </w:pPr>
    </w:p>
    <w:p w:rsidR="00D60BA6" w:rsidRDefault="00D60BA6" w:rsidP="00D60BA6">
      <w:pPr>
        <w:rPr>
          <w:b/>
          <w:sz w:val="20"/>
        </w:rPr>
      </w:pPr>
    </w:p>
    <w:p w:rsidR="00D60BA6" w:rsidRDefault="00D60BA6" w:rsidP="00D60BA6">
      <w:pPr>
        <w:rPr>
          <w:b/>
          <w:sz w:val="20"/>
        </w:rPr>
      </w:pPr>
    </w:p>
    <w:p w:rsidR="00D60BA6" w:rsidRDefault="00D60BA6" w:rsidP="00D60BA6">
      <w:pPr>
        <w:rPr>
          <w:b/>
          <w:sz w:val="20"/>
        </w:rPr>
      </w:pPr>
    </w:p>
    <w:p w:rsidR="00D60BA6" w:rsidRDefault="00D60BA6" w:rsidP="00D60BA6">
      <w:pPr>
        <w:rPr>
          <w:b/>
          <w:sz w:val="20"/>
        </w:rPr>
      </w:pPr>
    </w:p>
    <w:p w:rsidR="00D60BA6" w:rsidRDefault="00D60BA6" w:rsidP="00D60BA6">
      <w:pPr>
        <w:rPr>
          <w:b/>
          <w:sz w:val="20"/>
        </w:rPr>
      </w:pPr>
    </w:p>
    <w:p w:rsidR="00D60BA6" w:rsidRDefault="00D60BA6" w:rsidP="00D60BA6">
      <w:pPr>
        <w:rPr>
          <w:b/>
          <w:sz w:val="20"/>
        </w:rPr>
      </w:pPr>
    </w:p>
    <w:p w:rsidR="00D60BA6" w:rsidRDefault="00D60BA6" w:rsidP="00D60BA6">
      <w:pPr>
        <w:rPr>
          <w:b/>
          <w:sz w:val="20"/>
        </w:rPr>
      </w:pPr>
    </w:p>
    <w:p w:rsidR="00D60BA6" w:rsidRDefault="00D60BA6" w:rsidP="00D60BA6">
      <w:pPr>
        <w:rPr>
          <w:sz w:val="20"/>
        </w:rPr>
      </w:pPr>
      <w:r>
        <w:rPr>
          <w:b/>
          <w:sz w:val="20"/>
        </w:rPr>
        <w:t>Perception Levels of Analysis</w:t>
      </w:r>
    </w:p>
    <w:p w:rsidR="00D60BA6" w:rsidRDefault="00D60BA6" w:rsidP="00D60BA6">
      <w:pPr>
        <w:rPr>
          <w:sz w:val="20"/>
        </w:rPr>
      </w:pPr>
      <w:r>
        <w:rPr>
          <w:sz w:val="20"/>
        </w:rPr>
        <w:t>Biological:</w:t>
      </w:r>
    </w:p>
    <w:p w:rsidR="00D60BA6" w:rsidRDefault="00D60BA6" w:rsidP="00D60BA6">
      <w:pPr>
        <w:pStyle w:val="ListParagraph"/>
        <w:numPr>
          <w:ilvl w:val="0"/>
          <w:numId w:val="64"/>
        </w:numPr>
        <w:rPr>
          <w:sz w:val="20"/>
        </w:rPr>
      </w:pPr>
      <w:r>
        <w:rPr>
          <w:sz w:val="20"/>
        </w:rPr>
        <w:t xml:space="preserve">Evolutionary processes resulted in sensory systems that make contact w environment possible, these structures receive stimuli and </w:t>
      </w:r>
      <w:proofErr w:type="spellStart"/>
      <w:r>
        <w:rPr>
          <w:sz w:val="20"/>
        </w:rPr>
        <w:t>transduce</w:t>
      </w:r>
      <w:proofErr w:type="spellEnd"/>
      <w:r>
        <w:rPr>
          <w:sz w:val="20"/>
        </w:rPr>
        <w:t xml:space="preserve"> them into nerve impulses</w:t>
      </w:r>
    </w:p>
    <w:p w:rsidR="00D60BA6" w:rsidRDefault="00D60BA6" w:rsidP="00D60BA6">
      <w:pPr>
        <w:pStyle w:val="ListParagraph"/>
        <w:numPr>
          <w:ilvl w:val="0"/>
          <w:numId w:val="64"/>
        </w:numPr>
        <w:rPr>
          <w:sz w:val="20"/>
        </w:rPr>
      </w:pPr>
      <w:r>
        <w:rPr>
          <w:sz w:val="20"/>
        </w:rPr>
        <w:t>Sensory way stations route nerve impulses from receptors to specific areas within the brain</w:t>
      </w:r>
    </w:p>
    <w:p w:rsidR="00D60BA6" w:rsidRDefault="00D60BA6" w:rsidP="00D60BA6">
      <w:pPr>
        <w:pStyle w:val="ListParagraph"/>
        <w:numPr>
          <w:ilvl w:val="0"/>
          <w:numId w:val="64"/>
        </w:numPr>
        <w:rPr>
          <w:sz w:val="20"/>
        </w:rPr>
      </w:pPr>
      <w:proofErr w:type="gramStart"/>
      <w:r>
        <w:rPr>
          <w:sz w:val="20"/>
        </w:rPr>
        <w:t>w</w:t>
      </w:r>
      <w:proofErr w:type="gramEnd"/>
      <w:r>
        <w:rPr>
          <w:sz w:val="20"/>
        </w:rPr>
        <w:t>/I the brain sensory input is analyzed by feature detectors and interrupted in terms of top-down and bottom-up processes</w:t>
      </w:r>
    </w:p>
    <w:p w:rsidR="00D60BA6" w:rsidRDefault="00D60BA6" w:rsidP="00D60BA6">
      <w:pPr>
        <w:rPr>
          <w:sz w:val="20"/>
        </w:rPr>
      </w:pPr>
      <w:r>
        <w:rPr>
          <w:sz w:val="20"/>
        </w:rPr>
        <w:t>Environmental:</w:t>
      </w:r>
    </w:p>
    <w:p w:rsidR="00D60BA6" w:rsidRDefault="00D60BA6" w:rsidP="00D60BA6">
      <w:pPr>
        <w:pStyle w:val="ListParagraph"/>
        <w:numPr>
          <w:ilvl w:val="0"/>
          <w:numId w:val="65"/>
        </w:numPr>
        <w:rPr>
          <w:sz w:val="20"/>
        </w:rPr>
      </w:pPr>
      <w:r>
        <w:rPr>
          <w:sz w:val="20"/>
        </w:rPr>
        <w:t>Environmental stimulation is needed during early critical periods for development of the sensory systems</w:t>
      </w:r>
    </w:p>
    <w:p w:rsidR="00D60BA6" w:rsidRDefault="00D60BA6" w:rsidP="00D60BA6">
      <w:pPr>
        <w:pStyle w:val="ListParagraph"/>
        <w:numPr>
          <w:ilvl w:val="0"/>
          <w:numId w:val="65"/>
        </w:numPr>
        <w:rPr>
          <w:sz w:val="20"/>
        </w:rPr>
      </w:pPr>
      <w:r>
        <w:rPr>
          <w:sz w:val="20"/>
        </w:rPr>
        <w:t xml:space="preserve">Environmental stimuli activate sensory receptors that are tailored to receive and </w:t>
      </w:r>
      <w:proofErr w:type="spellStart"/>
      <w:r>
        <w:rPr>
          <w:sz w:val="20"/>
        </w:rPr>
        <w:t>transduce</w:t>
      </w:r>
      <w:proofErr w:type="spellEnd"/>
      <w:r>
        <w:rPr>
          <w:sz w:val="20"/>
        </w:rPr>
        <w:t xml:space="preserve"> them</w:t>
      </w:r>
    </w:p>
    <w:p w:rsidR="00D60BA6" w:rsidRDefault="00D60BA6" w:rsidP="00D60BA6">
      <w:pPr>
        <w:pStyle w:val="ListParagraph"/>
        <w:numPr>
          <w:ilvl w:val="0"/>
          <w:numId w:val="65"/>
        </w:numPr>
        <w:rPr>
          <w:sz w:val="20"/>
        </w:rPr>
      </w:pPr>
      <w:r>
        <w:rPr>
          <w:sz w:val="20"/>
        </w:rPr>
        <w:t>Past learning experiences allow us to impart meaning to environmental events</w:t>
      </w:r>
    </w:p>
    <w:p w:rsidR="00D60BA6" w:rsidRDefault="00D60BA6" w:rsidP="00D60BA6">
      <w:pPr>
        <w:pStyle w:val="ListParagraph"/>
        <w:numPr>
          <w:ilvl w:val="0"/>
          <w:numId w:val="65"/>
        </w:numPr>
        <w:rPr>
          <w:sz w:val="20"/>
        </w:rPr>
      </w:pPr>
      <w:r>
        <w:rPr>
          <w:sz w:val="20"/>
        </w:rPr>
        <w:t>Cultural experiences influence in important ways how we perceive and respond to particular environmental events</w:t>
      </w:r>
    </w:p>
    <w:p w:rsidR="00D60BA6" w:rsidRDefault="00D60BA6" w:rsidP="00D60BA6">
      <w:pPr>
        <w:rPr>
          <w:sz w:val="20"/>
        </w:rPr>
      </w:pPr>
      <w:r>
        <w:rPr>
          <w:sz w:val="20"/>
        </w:rPr>
        <w:t>Psychological:</w:t>
      </w:r>
    </w:p>
    <w:p w:rsidR="00D60BA6" w:rsidRDefault="00D60BA6" w:rsidP="00D60BA6">
      <w:pPr>
        <w:pStyle w:val="ListParagraph"/>
        <w:numPr>
          <w:ilvl w:val="0"/>
          <w:numId w:val="66"/>
        </w:numPr>
        <w:rPr>
          <w:sz w:val="20"/>
        </w:rPr>
      </w:pPr>
      <w:r>
        <w:rPr>
          <w:sz w:val="20"/>
        </w:rPr>
        <w:t>Stimuli are given psychological meaning, we are specially attentive to stimuli that are relevant to our well being</w:t>
      </w:r>
    </w:p>
    <w:p w:rsidR="00D60BA6" w:rsidRDefault="00D60BA6" w:rsidP="00D60BA6">
      <w:pPr>
        <w:pStyle w:val="ListParagraph"/>
        <w:numPr>
          <w:ilvl w:val="0"/>
          <w:numId w:val="66"/>
        </w:numPr>
        <w:rPr>
          <w:sz w:val="20"/>
        </w:rPr>
      </w:pPr>
      <w:r>
        <w:rPr>
          <w:sz w:val="20"/>
        </w:rPr>
        <w:t>Gestalt principles of perceptual organization operate as top-down cognitive processes</w:t>
      </w:r>
    </w:p>
    <w:p w:rsidR="00D60BA6" w:rsidRDefault="00D60BA6" w:rsidP="00D60BA6">
      <w:pPr>
        <w:pStyle w:val="ListParagraph"/>
        <w:numPr>
          <w:ilvl w:val="0"/>
          <w:numId w:val="66"/>
        </w:numPr>
        <w:rPr>
          <w:sz w:val="20"/>
        </w:rPr>
      </w:pPr>
      <w:r>
        <w:rPr>
          <w:sz w:val="20"/>
        </w:rPr>
        <w:t>Cognitive schemas and hypotheses are the bases for interpreting physical stimuli</w:t>
      </w:r>
    </w:p>
    <w:p w:rsidR="00D60BA6" w:rsidRDefault="00D60BA6" w:rsidP="00D60BA6">
      <w:pPr>
        <w:pStyle w:val="ListParagraph"/>
        <w:numPr>
          <w:ilvl w:val="0"/>
          <w:numId w:val="66"/>
        </w:numPr>
        <w:rPr>
          <w:sz w:val="20"/>
        </w:rPr>
      </w:pPr>
      <w:r>
        <w:rPr>
          <w:sz w:val="20"/>
        </w:rPr>
        <w:t>Perceptual sets prepare us to perceive in certain ways</w:t>
      </w:r>
    </w:p>
    <w:p w:rsidR="000C0193" w:rsidRPr="00D60BA6" w:rsidRDefault="00D60BA6" w:rsidP="00D60BA6">
      <w:pPr>
        <w:pStyle w:val="ListParagraph"/>
        <w:numPr>
          <w:ilvl w:val="0"/>
          <w:numId w:val="66"/>
        </w:numPr>
        <w:rPr>
          <w:sz w:val="20"/>
        </w:rPr>
      </w:pPr>
      <w:r>
        <w:rPr>
          <w:sz w:val="20"/>
        </w:rPr>
        <w:t>Psychological characteristics influence selective attention and perceptions</w:t>
      </w:r>
    </w:p>
    <w:sectPr w:rsidR="000C0193" w:rsidRPr="00D60BA6" w:rsidSect="00420E3A">
      <w:pgSz w:w="15840" w:h="12240" w:orient="landscape"/>
      <w:pgMar w:top="567" w:right="531" w:bottom="426" w:left="567" w:header="708" w:footer="708" w:gutter="0"/>
      <w:cols w:num="2" w:space="708"/>
      <w:printerSettings r:id="rId5"/>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B528D"/>
    <w:multiLevelType w:val="hybridMultilevel"/>
    <w:tmpl w:val="684A4DAE"/>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
    <w:nsid w:val="03712377"/>
    <w:multiLevelType w:val="hybridMultilevel"/>
    <w:tmpl w:val="A9628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3F0A10"/>
    <w:multiLevelType w:val="hybridMultilevel"/>
    <w:tmpl w:val="02C24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91682"/>
    <w:multiLevelType w:val="hybridMultilevel"/>
    <w:tmpl w:val="72F22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C34286"/>
    <w:multiLevelType w:val="hybridMultilevel"/>
    <w:tmpl w:val="C2526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961903"/>
    <w:multiLevelType w:val="hybridMultilevel"/>
    <w:tmpl w:val="C922C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C3165F"/>
    <w:multiLevelType w:val="hybridMultilevel"/>
    <w:tmpl w:val="00B0D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870BF1"/>
    <w:multiLevelType w:val="hybridMultilevel"/>
    <w:tmpl w:val="FE2ED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FE77D4"/>
    <w:multiLevelType w:val="hybridMultilevel"/>
    <w:tmpl w:val="80D4DCBE"/>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9">
    <w:nsid w:val="16480759"/>
    <w:multiLevelType w:val="hybridMultilevel"/>
    <w:tmpl w:val="234C8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C2166F"/>
    <w:multiLevelType w:val="hybridMultilevel"/>
    <w:tmpl w:val="B186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A65E5F"/>
    <w:multiLevelType w:val="hybridMultilevel"/>
    <w:tmpl w:val="3FDA0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556491"/>
    <w:multiLevelType w:val="hybridMultilevel"/>
    <w:tmpl w:val="B9C69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A83FCB"/>
    <w:multiLevelType w:val="hybridMultilevel"/>
    <w:tmpl w:val="29F4E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E96793"/>
    <w:multiLevelType w:val="hybridMultilevel"/>
    <w:tmpl w:val="921E2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40343F"/>
    <w:multiLevelType w:val="hybridMultilevel"/>
    <w:tmpl w:val="04AA6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4034E7"/>
    <w:multiLevelType w:val="hybridMultilevel"/>
    <w:tmpl w:val="41B2A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EE31E8"/>
    <w:multiLevelType w:val="hybridMultilevel"/>
    <w:tmpl w:val="45F2C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701CEE"/>
    <w:multiLevelType w:val="hybridMultilevel"/>
    <w:tmpl w:val="9C88B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975E15"/>
    <w:multiLevelType w:val="hybridMultilevel"/>
    <w:tmpl w:val="247CF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7C2A72"/>
    <w:multiLevelType w:val="hybridMultilevel"/>
    <w:tmpl w:val="27A0B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4B4ACE"/>
    <w:multiLevelType w:val="hybridMultilevel"/>
    <w:tmpl w:val="BE70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E44A06"/>
    <w:multiLevelType w:val="hybridMultilevel"/>
    <w:tmpl w:val="FC585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595325"/>
    <w:multiLevelType w:val="hybridMultilevel"/>
    <w:tmpl w:val="DDBC3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19040B"/>
    <w:multiLevelType w:val="hybridMultilevel"/>
    <w:tmpl w:val="1584A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C97524"/>
    <w:multiLevelType w:val="hybridMultilevel"/>
    <w:tmpl w:val="5A5AA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0C4EE6"/>
    <w:multiLevelType w:val="hybridMultilevel"/>
    <w:tmpl w:val="401E0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831E60"/>
    <w:multiLevelType w:val="hybridMultilevel"/>
    <w:tmpl w:val="EE608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2CD2970"/>
    <w:multiLevelType w:val="hybridMultilevel"/>
    <w:tmpl w:val="EA461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6BF790C"/>
    <w:multiLevelType w:val="hybridMultilevel"/>
    <w:tmpl w:val="0166E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9861319"/>
    <w:multiLevelType w:val="hybridMultilevel"/>
    <w:tmpl w:val="DA64B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DFA6720"/>
    <w:multiLevelType w:val="hybridMultilevel"/>
    <w:tmpl w:val="09B60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E7540F1"/>
    <w:multiLevelType w:val="hybridMultilevel"/>
    <w:tmpl w:val="3C26C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ECB2769"/>
    <w:multiLevelType w:val="hybridMultilevel"/>
    <w:tmpl w:val="665A09EA"/>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34">
    <w:nsid w:val="3FB117E4"/>
    <w:multiLevelType w:val="hybridMultilevel"/>
    <w:tmpl w:val="C8B8F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04C6A1E"/>
    <w:multiLevelType w:val="hybridMultilevel"/>
    <w:tmpl w:val="93A6A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1454226"/>
    <w:multiLevelType w:val="hybridMultilevel"/>
    <w:tmpl w:val="F0488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1D30C5F"/>
    <w:multiLevelType w:val="hybridMultilevel"/>
    <w:tmpl w:val="9DAC7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1E93BF9"/>
    <w:multiLevelType w:val="hybridMultilevel"/>
    <w:tmpl w:val="1F6E2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498441F"/>
    <w:multiLevelType w:val="hybridMultilevel"/>
    <w:tmpl w:val="231E8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5D41F4B"/>
    <w:multiLevelType w:val="hybridMultilevel"/>
    <w:tmpl w:val="8C9A5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69F0A7E"/>
    <w:multiLevelType w:val="hybridMultilevel"/>
    <w:tmpl w:val="7B447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A335B48"/>
    <w:multiLevelType w:val="hybridMultilevel"/>
    <w:tmpl w:val="693E0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1236AB0"/>
    <w:multiLevelType w:val="hybridMultilevel"/>
    <w:tmpl w:val="35CEA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4E06ECC"/>
    <w:multiLevelType w:val="hybridMultilevel"/>
    <w:tmpl w:val="C6101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8D24319"/>
    <w:multiLevelType w:val="hybridMultilevel"/>
    <w:tmpl w:val="A69AE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9362FC2"/>
    <w:multiLevelType w:val="hybridMultilevel"/>
    <w:tmpl w:val="2F820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B12094C"/>
    <w:multiLevelType w:val="hybridMultilevel"/>
    <w:tmpl w:val="55BC6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C934736"/>
    <w:multiLevelType w:val="hybridMultilevel"/>
    <w:tmpl w:val="46324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DB81819"/>
    <w:multiLevelType w:val="hybridMultilevel"/>
    <w:tmpl w:val="3DCAC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E011777"/>
    <w:multiLevelType w:val="hybridMultilevel"/>
    <w:tmpl w:val="C2F25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EB75D00"/>
    <w:multiLevelType w:val="hybridMultilevel"/>
    <w:tmpl w:val="48208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1460BE3"/>
    <w:multiLevelType w:val="hybridMultilevel"/>
    <w:tmpl w:val="50568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43D3CEF"/>
    <w:multiLevelType w:val="hybridMultilevel"/>
    <w:tmpl w:val="AFF4B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926167A"/>
    <w:multiLevelType w:val="hybridMultilevel"/>
    <w:tmpl w:val="8EC0D9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9B50EE4"/>
    <w:multiLevelType w:val="hybridMultilevel"/>
    <w:tmpl w:val="F3F4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F0303CF"/>
    <w:multiLevelType w:val="hybridMultilevel"/>
    <w:tmpl w:val="9CE0E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0CC2395"/>
    <w:multiLevelType w:val="hybridMultilevel"/>
    <w:tmpl w:val="23980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5A92142"/>
    <w:multiLevelType w:val="hybridMultilevel"/>
    <w:tmpl w:val="D3BA3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9AA4C8E"/>
    <w:multiLevelType w:val="hybridMultilevel"/>
    <w:tmpl w:val="59101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ABD7954"/>
    <w:multiLevelType w:val="hybridMultilevel"/>
    <w:tmpl w:val="9AFE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C36669A"/>
    <w:multiLevelType w:val="hybridMultilevel"/>
    <w:tmpl w:val="3F96A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C8D03F8"/>
    <w:multiLevelType w:val="hybridMultilevel"/>
    <w:tmpl w:val="FB662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DA7468A"/>
    <w:multiLevelType w:val="hybridMultilevel"/>
    <w:tmpl w:val="C1D47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DBF671F"/>
    <w:multiLevelType w:val="hybridMultilevel"/>
    <w:tmpl w:val="C3F4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FDC7680"/>
    <w:multiLevelType w:val="hybridMultilevel"/>
    <w:tmpl w:val="AA3C5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3"/>
  </w:num>
  <w:num w:numId="4">
    <w:abstractNumId w:val="47"/>
  </w:num>
  <w:num w:numId="5">
    <w:abstractNumId w:val="45"/>
  </w:num>
  <w:num w:numId="6">
    <w:abstractNumId w:val="17"/>
  </w:num>
  <w:num w:numId="7">
    <w:abstractNumId w:val="60"/>
  </w:num>
  <w:num w:numId="8">
    <w:abstractNumId w:val="56"/>
  </w:num>
  <w:num w:numId="9">
    <w:abstractNumId w:val="41"/>
  </w:num>
  <w:num w:numId="10">
    <w:abstractNumId w:val="43"/>
  </w:num>
  <w:num w:numId="11">
    <w:abstractNumId w:val="18"/>
  </w:num>
  <w:num w:numId="12">
    <w:abstractNumId w:val="49"/>
  </w:num>
  <w:num w:numId="13">
    <w:abstractNumId w:val="15"/>
  </w:num>
  <w:num w:numId="14">
    <w:abstractNumId w:val="40"/>
  </w:num>
  <w:num w:numId="15">
    <w:abstractNumId w:val="8"/>
  </w:num>
  <w:num w:numId="16">
    <w:abstractNumId w:val="57"/>
  </w:num>
  <w:num w:numId="17">
    <w:abstractNumId w:val="46"/>
  </w:num>
  <w:num w:numId="18">
    <w:abstractNumId w:val="19"/>
  </w:num>
  <w:num w:numId="19">
    <w:abstractNumId w:val="14"/>
  </w:num>
  <w:num w:numId="20">
    <w:abstractNumId w:val="12"/>
  </w:num>
  <w:num w:numId="21">
    <w:abstractNumId w:val="2"/>
  </w:num>
  <w:num w:numId="22">
    <w:abstractNumId w:val="29"/>
  </w:num>
  <w:num w:numId="23">
    <w:abstractNumId w:val="9"/>
  </w:num>
  <w:num w:numId="24">
    <w:abstractNumId w:val="31"/>
  </w:num>
  <w:num w:numId="25">
    <w:abstractNumId w:val="63"/>
  </w:num>
  <w:num w:numId="26">
    <w:abstractNumId w:val="36"/>
  </w:num>
  <w:num w:numId="27">
    <w:abstractNumId w:val="22"/>
  </w:num>
  <w:num w:numId="28">
    <w:abstractNumId w:val="42"/>
  </w:num>
  <w:num w:numId="29">
    <w:abstractNumId w:val="6"/>
  </w:num>
  <w:num w:numId="30">
    <w:abstractNumId w:val="5"/>
  </w:num>
  <w:num w:numId="31">
    <w:abstractNumId w:val="55"/>
  </w:num>
  <w:num w:numId="32">
    <w:abstractNumId w:val="51"/>
  </w:num>
  <w:num w:numId="33">
    <w:abstractNumId w:val="16"/>
  </w:num>
  <w:num w:numId="34">
    <w:abstractNumId w:val="4"/>
  </w:num>
  <w:num w:numId="35">
    <w:abstractNumId w:val="50"/>
  </w:num>
  <w:num w:numId="36">
    <w:abstractNumId w:val="3"/>
  </w:num>
  <w:num w:numId="37">
    <w:abstractNumId w:val="30"/>
  </w:num>
  <w:num w:numId="38">
    <w:abstractNumId w:val="25"/>
  </w:num>
  <w:num w:numId="39">
    <w:abstractNumId w:val="26"/>
  </w:num>
  <w:num w:numId="40">
    <w:abstractNumId w:val="52"/>
  </w:num>
  <w:num w:numId="41">
    <w:abstractNumId w:val="65"/>
  </w:num>
  <w:num w:numId="42">
    <w:abstractNumId w:val="58"/>
  </w:num>
  <w:num w:numId="43">
    <w:abstractNumId w:val="54"/>
  </w:num>
  <w:num w:numId="44">
    <w:abstractNumId w:val="38"/>
  </w:num>
  <w:num w:numId="45">
    <w:abstractNumId w:val="34"/>
  </w:num>
  <w:num w:numId="46">
    <w:abstractNumId w:val="35"/>
  </w:num>
  <w:num w:numId="47">
    <w:abstractNumId w:val="32"/>
  </w:num>
  <w:num w:numId="48">
    <w:abstractNumId w:val="10"/>
  </w:num>
  <w:num w:numId="49">
    <w:abstractNumId w:val="21"/>
  </w:num>
  <w:num w:numId="50">
    <w:abstractNumId w:val="13"/>
  </w:num>
  <w:num w:numId="51">
    <w:abstractNumId w:val="28"/>
  </w:num>
  <w:num w:numId="52">
    <w:abstractNumId w:val="33"/>
  </w:num>
  <w:num w:numId="53">
    <w:abstractNumId w:val="61"/>
  </w:num>
  <w:num w:numId="54">
    <w:abstractNumId w:val="24"/>
  </w:num>
  <w:num w:numId="55">
    <w:abstractNumId w:val="39"/>
  </w:num>
  <w:num w:numId="56">
    <w:abstractNumId w:val="62"/>
  </w:num>
  <w:num w:numId="57">
    <w:abstractNumId w:val="64"/>
  </w:num>
  <w:num w:numId="58">
    <w:abstractNumId w:val="23"/>
  </w:num>
  <w:num w:numId="59">
    <w:abstractNumId w:val="27"/>
  </w:num>
  <w:num w:numId="60">
    <w:abstractNumId w:val="59"/>
  </w:num>
  <w:num w:numId="61">
    <w:abstractNumId w:val="44"/>
  </w:num>
  <w:num w:numId="62">
    <w:abstractNumId w:val="20"/>
  </w:num>
  <w:num w:numId="63">
    <w:abstractNumId w:val="48"/>
  </w:num>
  <w:num w:numId="64">
    <w:abstractNumId w:val="11"/>
  </w:num>
  <w:num w:numId="65">
    <w:abstractNumId w:val="0"/>
  </w:num>
  <w:num w:numId="66">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0C0193"/>
    <w:rsid w:val="000C0193"/>
    <w:rsid w:val="000D6807"/>
    <w:rsid w:val="0011015A"/>
    <w:rsid w:val="00112485"/>
    <w:rsid w:val="00121948"/>
    <w:rsid w:val="00141785"/>
    <w:rsid w:val="00165629"/>
    <w:rsid w:val="001720EC"/>
    <w:rsid w:val="00222278"/>
    <w:rsid w:val="00225B93"/>
    <w:rsid w:val="0038234F"/>
    <w:rsid w:val="003B0770"/>
    <w:rsid w:val="003E7591"/>
    <w:rsid w:val="004158C5"/>
    <w:rsid w:val="00420E3A"/>
    <w:rsid w:val="00434055"/>
    <w:rsid w:val="004354A8"/>
    <w:rsid w:val="0044675B"/>
    <w:rsid w:val="00471EB3"/>
    <w:rsid w:val="0050714A"/>
    <w:rsid w:val="00574D32"/>
    <w:rsid w:val="00577AD8"/>
    <w:rsid w:val="005B4C9A"/>
    <w:rsid w:val="005D390D"/>
    <w:rsid w:val="005E55BB"/>
    <w:rsid w:val="005F5CB7"/>
    <w:rsid w:val="006504BA"/>
    <w:rsid w:val="006706FE"/>
    <w:rsid w:val="00677929"/>
    <w:rsid w:val="006840DD"/>
    <w:rsid w:val="006A155F"/>
    <w:rsid w:val="007B6F24"/>
    <w:rsid w:val="00812D37"/>
    <w:rsid w:val="00833964"/>
    <w:rsid w:val="00840FC5"/>
    <w:rsid w:val="00861597"/>
    <w:rsid w:val="008A6C57"/>
    <w:rsid w:val="008D44BA"/>
    <w:rsid w:val="008E724E"/>
    <w:rsid w:val="00912989"/>
    <w:rsid w:val="0096168C"/>
    <w:rsid w:val="009754A7"/>
    <w:rsid w:val="009B6C1C"/>
    <w:rsid w:val="009C44EE"/>
    <w:rsid w:val="00A11553"/>
    <w:rsid w:val="00A64A02"/>
    <w:rsid w:val="00A83D8F"/>
    <w:rsid w:val="00A95139"/>
    <w:rsid w:val="00AB1E03"/>
    <w:rsid w:val="00AB2F98"/>
    <w:rsid w:val="00B2389F"/>
    <w:rsid w:val="00B44856"/>
    <w:rsid w:val="00B471A2"/>
    <w:rsid w:val="00B55042"/>
    <w:rsid w:val="00B836BD"/>
    <w:rsid w:val="00BE56CF"/>
    <w:rsid w:val="00BF4EE8"/>
    <w:rsid w:val="00BF71CA"/>
    <w:rsid w:val="00C21FF2"/>
    <w:rsid w:val="00C51283"/>
    <w:rsid w:val="00CA3439"/>
    <w:rsid w:val="00CF30D6"/>
    <w:rsid w:val="00D60BA6"/>
    <w:rsid w:val="00D76E59"/>
    <w:rsid w:val="00DA3585"/>
    <w:rsid w:val="00E05575"/>
    <w:rsid w:val="00E43E95"/>
    <w:rsid w:val="00E65232"/>
    <w:rsid w:val="00E65A61"/>
    <w:rsid w:val="00E9487F"/>
    <w:rsid w:val="00EE51B5"/>
    <w:rsid w:val="00F21968"/>
    <w:rsid w:val="00F26229"/>
    <w:rsid w:val="00F346F5"/>
    <w:rsid w:val="00F84446"/>
    <w:rsid w:val="00FC1CF4"/>
  </w:rsids>
  <m:mathPr>
    <m:mathFont m:val="Microsoft YaHe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7F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F5CB7"/>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printerSettings" Target="printerSettings/printerSettings1.bin"/><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558</TotalTime>
  <Pages>10</Pages>
  <Words>4528</Words>
  <Characters>25812</Characters>
  <Application>Microsoft Word 12.0.0</Application>
  <DocSecurity>0</DocSecurity>
  <Lines>215</Lines>
  <Paragraphs>51</Paragraphs>
  <ScaleCrop>false</ScaleCrop>
  <LinksUpToDate>false</LinksUpToDate>
  <CharactersWithSpaces>31698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Michelle Bouganim</cp:lastModifiedBy>
  <cp:revision>32</cp:revision>
  <dcterms:created xsi:type="dcterms:W3CDTF">2012-11-27T01:46:00Z</dcterms:created>
  <dcterms:modified xsi:type="dcterms:W3CDTF">2012-11-29T23:39:00Z</dcterms:modified>
</cp:coreProperties>
</file>